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E9" w:rsidRDefault="00975E27" w:rsidP="00EB12AF">
      <w:pPr>
        <w:spacing w:after="240" w:line="240" w:lineRule="auto"/>
        <w:rPr>
          <w:rFonts w:ascii="Times New Roman" w:hAnsi="Times New Roman" w:cs="Times New Roman"/>
          <w:b/>
          <w:sz w:val="28"/>
        </w:rPr>
      </w:pPr>
      <w:r>
        <w:rPr>
          <w:rFonts w:ascii="Times New Roman" w:hAnsi="Times New Roman" w:cs="Times New Roman"/>
          <w:b/>
          <w:sz w:val="28"/>
        </w:rPr>
        <w:t xml:space="preserve">Питер </w:t>
      </w:r>
      <w:proofErr w:type="spellStart"/>
      <w:r w:rsidR="00DD71ED">
        <w:rPr>
          <w:rFonts w:ascii="Times New Roman" w:hAnsi="Times New Roman" w:cs="Times New Roman"/>
          <w:b/>
          <w:sz w:val="28"/>
        </w:rPr>
        <w:t>Сенге</w:t>
      </w:r>
      <w:proofErr w:type="spellEnd"/>
      <w:r>
        <w:rPr>
          <w:rFonts w:ascii="Times New Roman" w:hAnsi="Times New Roman" w:cs="Times New Roman"/>
          <w:b/>
          <w:sz w:val="28"/>
        </w:rPr>
        <w:t>. Пятая дисциплина. Искусство и практика обучающейся организации</w:t>
      </w:r>
    </w:p>
    <w:p w:rsidR="00E609C1" w:rsidRPr="00E32257" w:rsidRDefault="00503118" w:rsidP="00E609C1">
      <w:pPr>
        <w:pStyle w:val="a5"/>
        <w:spacing w:after="120"/>
        <w:rPr>
          <w:rFonts w:ascii="Times New Roman" w:hAnsi="Times New Roman" w:cs="Times New Roman"/>
          <w:sz w:val="22"/>
          <w:szCs w:val="22"/>
        </w:rPr>
      </w:pPr>
      <w:r>
        <w:rPr>
          <w:rFonts w:ascii="Times New Roman" w:hAnsi="Times New Roman" w:cs="Times New Roman"/>
          <w:sz w:val="22"/>
          <w:szCs w:val="22"/>
        </w:rPr>
        <w:t>Т</w:t>
      </w:r>
      <w:r w:rsidR="00DA1FFB" w:rsidRPr="00E32257">
        <w:rPr>
          <w:rFonts w:ascii="Times New Roman" w:hAnsi="Times New Roman" w:cs="Times New Roman"/>
          <w:sz w:val="22"/>
          <w:szCs w:val="22"/>
        </w:rPr>
        <w:t xml:space="preserve">ема системного подхода </w:t>
      </w:r>
      <w:r>
        <w:rPr>
          <w:rFonts w:ascii="Times New Roman" w:hAnsi="Times New Roman" w:cs="Times New Roman"/>
          <w:sz w:val="22"/>
          <w:szCs w:val="22"/>
        </w:rPr>
        <w:t xml:space="preserve">весьма интересна мне в последнее время. </w:t>
      </w:r>
      <w:r w:rsidR="00DA1FFB" w:rsidRPr="00E32257">
        <w:rPr>
          <w:rFonts w:ascii="Times New Roman" w:hAnsi="Times New Roman" w:cs="Times New Roman"/>
          <w:sz w:val="22"/>
          <w:szCs w:val="22"/>
        </w:rPr>
        <w:t>Я не раз обращался к ней в своих заметках</w:t>
      </w:r>
      <w:r w:rsidR="00E609C1" w:rsidRPr="00E32257">
        <w:rPr>
          <w:rFonts w:ascii="Times New Roman" w:hAnsi="Times New Roman" w:cs="Times New Roman"/>
          <w:sz w:val="22"/>
          <w:szCs w:val="22"/>
        </w:rPr>
        <w:t xml:space="preserve"> (см., например, </w:t>
      </w:r>
      <w:hyperlink r:id="rId8" w:history="1">
        <w:r w:rsidR="00E609C1" w:rsidRPr="00E32257">
          <w:rPr>
            <w:rStyle w:val="a9"/>
            <w:rFonts w:ascii="Times New Roman" w:hAnsi="Times New Roman" w:cs="Times New Roman"/>
            <w:sz w:val="22"/>
            <w:szCs w:val="22"/>
          </w:rPr>
          <w:t>Джамшид Гараедаги</w:t>
        </w:r>
      </w:hyperlink>
      <w:r w:rsidR="00E609C1" w:rsidRPr="00E32257">
        <w:rPr>
          <w:rFonts w:ascii="Times New Roman" w:hAnsi="Times New Roman" w:cs="Times New Roman"/>
          <w:sz w:val="22"/>
          <w:szCs w:val="22"/>
        </w:rPr>
        <w:t xml:space="preserve"> «Системное мышление…», </w:t>
      </w:r>
      <w:hyperlink r:id="rId9" w:history="1">
        <w:r w:rsidR="00E609C1" w:rsidRPr="00E32257">
          <w:rPr>
            <w:rStyle w:val="a9"/>
            <w:rFonts w:ascii="Times New Roman" w:hAnsi="Times New Roman" w:cs="Times New Roman"/>
            <w:sz w:val="22"/>
            <w:szCs w:val="22"/>
          </w:rPr>
          <w:t>Джозеф</w:t>
        </w:r>
        <w:proofErr w:type="gramStart"/>
        <w:r w:rsidR="00E609C1" w:rsidRPr="00E32257">
          <w:rPr>
            <w:rStyle w:val="a9"/>
            <w:rFonts w:ascii="Times New Roman" w:hAnsi="Times New Roman" w:cs="Times New Roman"/>
            <w:sz w:val="22"/>
            <w:szCs w:val="22"/>
          </w:rPr>
          <w:t xml:space="preserve"> </w:t>
        </w:r>
        <w:proofErr w:type="spellStart"/>
        <w:r w:rsidR="00E609C1" w:rsidRPr="00E32257">
          <w:rPr>
            <w:rStyle w:val="a9"/>
            <w:rFonts w:ascii="Times New Roman" w:hAnsi="Times New Roman" w:cs="Times New Roman"/>
            <w:sz w:val="22"/>
            <w:szCs w:val="22"/>
          </w:rPr>
          <w:t>О</w:t>
        </w:r>
        <w:proofErr w:type="gramEnd"/>
        <w:r w:rsidR="00E609C1" w:rsidRPr="00E32257">
          <w:rPr>
            <w:rStyle w:val="a9"/>
            <w:rFonts w:ascii="Times New Roman" w:hAnsi="Times New Roman" w:cs="Times New Roman"/>
            <w:sz w:val="22"/>
            <w:szCs w:val="22"/>
          </w:rPr>
          <w:t>’Коннор</w:t>
        </w:r>
        <w:proofErr w:type="spellEnd"/>
      </w:hyperlink>
      <w:r w:rsidR="00E609C1" w:rsidRPr="00E32257">
        <w:rPr>
          <w:rFonts w:ascii="Times New Roman" w:hAnsi="Times New Roman" w:cs="Times New Roman"/>
          <w:sz w:val="22"/>
          <w:szCs w:val="22"/>
        </w:rPr>
        <w:t xml:space="preserve"> «Искусство системного мышления…», </w:t>
      </w:r>
      <w:hyperlink r:id="rId10" w:history="1">
        <w:r w:rsidR="00E609C1" w:rsidRPr="00E32257">
          <w:rPr>
            <w:rStyle w:val="a9"/>
            <w:rFonts w:ascii="Times New Roman" w:hAnsi="Times New Roman" w:cs="Times New Roman"/>
            <w:sz w:val="22"/>
            <w:szCs w:val="22"/>
          </w:rPr>
          <w:t>Закон необходимого разнообразия</w:t>
        </w:r>
      </w:hyperlink>
      <w:r w:rsidR="00E609C1" w:rsidRPr="00E32257">
        <w:rPr>
          <w:rFonts w:ascii="Times New Roman" w:hAnsi="Times New Roman" w:cs="Times New Roman"/>
          <w:sz w:val="22"/>
          <w:szCs w:val="22"/>
        </w:rPr>
        <w:t xml:space="preserve">, </w:t>
      </w:r>
      <w:hyperlink r:id="rId11" w:history="1">
        <w:r w:rsidR="00E609C1" w:rsidRPr="00E32257">
          <w:rPr>
            <w:rStyle w:val="a9"/>
            <w:rFonts w:ascii="Times New Roman" w:hAnsi="Times New Roman" w:cs="Times New Roman"/>
            <w:sz w:val="22"/>
            <w:szCs w:val="22"/>
          </w:rPr>
          <w:t>Обратная связь – основа поддержания и развития</w:t>
        </w:r>
      </w:hyperlink>
      <w:r w:rsidR="00E609C1" w:rsidRPr="00E32257">
        <w:rPr>
          <w:rFonts w:ascii="Times New Roman" w:hAnsi="Times New Roman" w:cs="Times New Roman"/>
          <w:sz w:val="22"/>
          <w:szCs w:val="22"/>
        </w:rPr>
        <w:t>).</w:t>
      </w:r>
      <w:r>
        <w:rPr>
          <w:rFonts w:ascii="Times New Roman" w:hAnsi="Times New Roman" w:cs="Times New Roman"/>
          <w:sz w:val="22"/>
          <w:szCs w:val="22"/>
        </w:rPr>
        <w:t xml:space="preserve"> На мой взгляд, системный подход – то, чего не хватает практикующим менеджерам и современному образованию.</w:t>
      </w:r>
    </w:p>
    <w:p w:rsidR="00975E27" w:rsidRPr="00E32257" w:rsidRDefault="00EB12AF" w:rsidP="00E609C1">
      <w:pPr>
        <w:pStyle w:val="a5"/>
        <w:spacing w:after="120"/>
        <w:rPr>
          <w:rFonts w:ascii="Times New Roman" w:hAnsi="Times New Roman" w:cs="Times New Roman"/>
          <w:sz w:val="22"/>
          <w:szCs w:val="22"/>
        </w:rPr>
      </w:pPr>
      <w:r w:rsidRPr="00E32257">
        <w:rPr>
          <w:rFonts w:ascii="Times New Roman" w:hAnsi="Times New Roman" w:cs="Times New Roman"/>
          <w:sz w:val="22"/>
          <w:szCs w:val="22"/>
        </w:rPr>
        <w:t xml:space="preserve">Представляю вашему вниманию одну из лучших </w:t>
      </w:r>
      <w:r w:rsidR="00395890" w:rsidRPr="00E32257">
        <w:rPr>
          <w:rFonts w:ascii="Times New Roman" w:hAnsi="Times New Roman" w:cs="Times New Roman"/>
          <w:sz w:val="22"/>
          <w:szCs w:val="22"/>
        </w:rPr>
        <w:t xml:space="preserve">(с моей точки зрения </w:t>
      </w:r>
      <w:r w:rsidR="00395890" w:rsidRPr="00E32257">
        <w:rPr>
          <w:rFonts w:ascii="Times New Roman" w:hAnsi="Times New Roman" w:cs="Times New Roman"/>
          <w:sz w:val="22"/>
          <w:szCs w:val="22"/>
        </w:rPr>
        <w:sym w:font="Wingdings" w:char="F04A"/>
      </w:r>
      <w:r w:rsidR="00395890" w:rsidRPr="00E32257">
        <w:rPr>
          <w:rFonts w:ascii="Times New Roman" w:hAnsi="Times New Roman" w:cs="Times New Roman"/>
          <w:sz w:val="22"/>
          <w:szCs w:val="22"/>
        </w:rPr>
        <w:t xml:space="preserve">) </w:t>
      </w:r>
      <w:r w:rsidRPr="00E32257">
        <w:rPr>
          <w:rFonts w:ascii="Times New Roman" w:hAnsi="Times New Roman" w:cs="Times New Roman"/>
          <w:sz w:val="22"/>
          <w:szCs w:val="22"/>
        </w:rPr>
        <w:t>книг о бизнесе</w:t>
      </w:r>
      <w:r w:rsidR="00E609C1" w:rsidRPr="00E32257">
        <w:rPr>
          <w:rFonts w:ascii="Times New Roman" w:hAnsi="Times New Roman" w:cs="Times New Roman"/>
          <w:sz w:val="22"/>
          <w:szCs w:val="22"/>
        </w:rPr>
        <w:t xml:space="preserve"> и системном подходе</w:t>
      </w:r>
      <w:r w:rsidRPr="00E32257">
        <w:rPr>
          <w:rFonts w:ascii="Times New Roman" w:hAnsi="Times New Roman" w:cs="Times New Roman"/>
          <w:sz w:val="22"/>
          <w:szCs w:val="22"/>
        </w:rPr>
        <w:t>:</w:t>
      </w:r>
    </w:p>
    <w:p w:rsidR="00D032A8" w:rsidRPr="00E32257" w:rsidRDefault="00DD71ED" w:rsidP="00975E27">
      <w:pPr>
        <w:spacing w:after="120" w:line="240" w:lineRule="auto"/>
        <w:rPr>
          <w:rFonts w:ascii="Times New Roman" w:hAnsi="Times New Roman" w:cs="Times New Roman"/>
        </w:rPr>
      </w:pPr>
      <w:r w:rsidRPr="00E32257">
        <w:rPr>
          <w:rFonts w:ascii="Times New Roman" w:hAnsi="Times New Roman" w:cs="Times New Roman"/>
          <w:noProof/>
          <w:lang w:eastAsia="ru-RU"/>
        </w:rPr>
        <w:drawing>
          <wp:inline distT="0" distB="0" distL="0" distR="0">
            <wp:extent cx="1682917" cy="2427194"/>
            <wp:effectExtent l="19050" t="0" r="0" b="0"/>
            <wp:docPr id="1" name="Рисунок 0" descr="Питер Сенге Пятая дисциплина. Искусство и практика обучающейся организ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тер Сенге Пятая дисциплина. Искусство и практика обучающейся организации.bmp"/>
                    <pic:cNvPicPr/>
                  </pic:nvPicPr>
                  <pic:blipFill>
                    <a:blip r:embed="rId12" cstate="print"/>
                    <a:stretch>
                      <a:fillRect/>
                    </a:stretch>
                  </pic:blipFill>
                  <pic:spPr>
                    <a:xfrm>
                      <a:off x="0" y="0"/>
                      <a:ext cx="1688875" cy="2435787"/>
                    </a:xfrm>
                    <a:prstGeom prst="rect">
                      <a:avLst/>
                    </a:prstGeom>
                  </pic:spPr>
                </pic:pic>
              </a:graphicData>
            </a:graphic>
          </wp:inline>
        </w:drawing>
      </w:r>
    </w:p>
    <w:p w:rsidR="00EB12AF" w:rsidRPr="00E32257" w:rsidRDefault="00395890" w:rsidP="00975E27">
      <w:pPr>
        <w:spacing w:after="120" w:line="240" w:lineRule="auto"/>
        <w:rPr>
          <w:rFonts w:ascii="Times New Roman" w:hAnsi="Times New Roman" w:cs="Times New Roman"/>
        </w:rPr>
      </w:pPr>
      <w:r w:rsidRPr="00E32257">
        <w:rPr>
          <w:rFonts w:ascii="Times New Roman" w:hAnsi="Times New Roman" w:cs="Times New Roman"/>
        </w:rPr>
        <w:t xml:space="preserve">Почему эта книга так хороша? Потому, что она </w:t>
      </w:r>
      <w:r w:rsidR="00E609C1" w:rsidRPr="00E32257">
        <w:rPr>
          <w:rFonts w:ascii="Times New Roman" w:hAnsi="Times New Roman" w:cs="Times New Roman"/>
        </w:rPr>
        <w:t>заставляет задуматься о нашем подходе к управлению компаниями и персоналом. Она дает массу новых идей, которые вы можете пробовать внедрять в повседневной практике. Эта книга – важная веха на пути развития менеджера!</w:t>
      </w:r>
    </w:p>
    <w:p w:rsidR="00E609C1" w:rsidRPr="00E32257" w:rsidRDefault="00AA5B67" w:rsidP="00975E27">
      <w:pPr>
        <w:spacing w:after="120" w:line="240" w:lineRule="auto"/>
        <w:rPr>
          <w:rFonts w:ascii="Times New Roman" w:hAnsi="Times New Roman" w:cs="Times New Roman"/>
        </w:rPr>
      </w:pPr>
      <w:r w:rsidRPr="00E32257">
        <w:rPr>
          <w:rFonts w:ascii="Times New Roman" w:hAnsi="Times New Roman" w:cs="Times New Roman"/>
          <w:b/>
        </w:rPr>
        <w:t>Господствующей системе управления</w:t>
      </w:r>
      <w:r w:rsidRPr="00E32257">
        <w:rPr>
          <w:rFonts w:ascii="Times New Roman" w:hAnsi="Times New Roman" w:cs="Times New Roman"/>
        </w:rPr>
        <w:t xml:space="preserve"> присущи </w:t>
      </w:r>
      <w:r w:rsidR="00E32257" w:rsidRPr="00E32257">
        <w:rPr>
          <w:rFonts w:ascii="Times New Roman" w:hAnsi="Times New Roman" w:cs="Times New Roman"/>
        </w:rPr>
        <w:t xml:space="preserve">следующие </w:t>
      </w:r>
      <w:r w:rsidRPr="00E32257">
        <w:rPr>
          <w:rFonts w:ascii="Times New Roman" w:hAnsi="Times New Roman" w:cs="Times New Roman"/>
        </w:rPr>
        <w:t>характеристик</w:t>
      </w:r>
      <w:r w:rsidR="00E32257" w:rsidRPr="00E32257">
        <w:rPr>
          <w:rFonts w:ascii="Times New Roman" w:hAnsi="Times New Roman" w:cs="Times New Roman"/>
        </w:rPr>
        <w:t>и</w:t>
      </w:r>
      <w:r w:rsidRPr="00E32257">
        <w:rPr>
          <w:rFonts w:ascii="Times New Roman" w:hAnsi="Times New Roman" w:cs="Times New Roman"/>
        </w:rPr>
        <w:t>:</w:t>
      </w:r>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Управление на основе измерений:</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Фокусирование на краткосрочных показателях</w:t>
      </w:r>
    </w:p>
    <w:p w:rsidR="00AA5B67" w:rsidRPr="00E32257" w:rsidRDefault="00AA5B67" w:rsidP="00AA5B67">
      <w:pPr>
        <w:pStyle w:val="a8"/>
        <w:numPr>
          <w:ilvl w:val="1"/>
          <w:numId w:val="37"/>
        </w:numPr>
        <w:spacing w:after="120" w:line="240" w:lineRule="auto"/>
        <w:rPr>
          <w:rFonts w:ascii="Times New Roman" w:hAnsi="Times New Roman" w:cs="Times New Roman"/>
        </w:rPr>
      </w:pPr>
      <w:proofErr w:type="gramStart"/>
      <w:r w:rsidRPr="00E32257">
        <w:rPr>
          <w:rFonts w:ascii="Times New Roman" w:hAnsi="Times New Roman" w:cs="Times New Roman"/>
        </w:rPr>
        <w:t>Обесценивание неосязаемого («Можно измерить лишь 3% того, что имеет значение».</w:t>
      </w:r>
      <w:proofErr w:type="gramEnd"/>
      <w:r w:rsidRPr="00E32257">
        <w:rPr>
          <w:rFonts w:ascii="Times New Roman" w:hAnsi="Times New Roman" w:cs="Times New Roman"/>
        </w:rPr>
        <w:t xml:space="preserve"> </w:t>
      </w:r>
      <w:proofErr w:type="spellStart"/>
      <w:proofErr w:type="gramStart"/>
      <w:r w:rsidRPr="00E32257">
        <w:rPr>
          <w:rFonts w:ascii="Times New Roman" w:hAnsi="Times New Roman" w:cs="Times New Roman"/>
        </w:rPr>
        <w:t>У.Э.Деминг</w:t>
      </w:r>
      <w:proofErr w:type="spellEnd"/>
      <w:r w:rsidRPr="00E32257">
        <w:rPr>
          <w:rFonts w:ascii="Times New Roman" w:hAnsi="Times New Roman" w:cs="Times New Roman"/>
        </w:rPr>
        <w:t>)</w:t>
      </w:r>
      <w:proofErr w:type="gramEnd"/>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Культуры, предра</w:t>
      </w:r>
      <w:r w:rsidR="00503118">
        <w:rPr>
          <w:rFonts w:ascii="Times New Roman" w:hAnsi="Times New Roman" w:cs="Times New Roman"/>
        </w:rPr>
        <w:t>сположенные к конформизму</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Карьерный рост с помощью угодничества начальству</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Управление на основе насаждения страха</w:t>
      </w:r>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Управление результатами</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Установление целей</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Ответственность за выполнение поставленных управляющими целей (независимо от того, выполнимы они или нет в рамках существующих систем и процессов)</w:t>
      </w:r>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«Правильный ответ» против «неправильного ответа»</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Акцентирование технического решения проблем</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Игнорирование отклонений от стандарта (в том числе системных)</w:t>
      </w:r>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Единообразие</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Диверсификацию считают проблемой, подлежащей устранению</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Подавление конфликтов ради внешнего согласия</w:t>
      </w:r>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Предсказуемость и управляемость</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Управление означает контроль</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Планирование, организация и контроль – «святая троица менеджмента»</w:t>
      </w:r>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Чрезмерная конкуренция и недоверчивость</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Конкуренция между людьми – непременное условие достижения эффективности</w:t>
      </w:r>
    </w:p>
    <w:p w:rsidR="00AA5B67" w:rsidRPr="00E32257" w:rsidRDefault="00AA5B67" w:rsidP="00AA5B67">
      <w:pPr>
        <w:pStyle w:val="a8"/>
        <w:numPr>
          <w:ilvl w:val="1"/>
          <w:numId w:val="37"/>
        </w:numPr>
        <w:spacing w:after="120" w:line="240" w:lineRule="auto"/>
        <w:rPr>
          <w:rFonts w:ascii="Times New Roman" w:hAnsi="Times New Roman" w:cs="Times New Roman"/>
        </w:rPr>
      </w:pPr>
      <w:proofErr w:type="gramStart"/>
      <w:r w:rsidRPr="00E32257">
        <w:rPr>
          <w:rFonts w:ascii="Times New Roman" w:hAnsi="Times New Roman" w:cs="Times New Roman"/>
        </w:rPr>
        <w:t>Невозможность инноваций без поддержки конкуренции между людьми («Конкуренция ввергла нас в рабство».</w:t>
      </w:r>
      <w:proofErr w:type="gramEnd"/>
      <w:r w:rsidRPr="00E32257">
        <w:rPr>
          <w:rFonts w:ascii="Times New Roman" w:hAnsi="Times New Roman" w:cs="Times New Roman"/>
        </w:rPr>
        <w:t xml:space="preserve"> </w:t>
      </w:r>
      <w:proofErr w:type="spellStart"/>
      <w:proofErr w:type="gramStart"/>
      <w:r w:rsidRPr="00E32257">
        <w:rPr>
          <w:rFonts w:ascii="Times New Roman" w:hAnsi="Times New Roman" w:cs="Times New Roman"/>
        </w:rPr>
        <w:t>У.Э.Деминг</w:t>
      </w:r>
      <w:proofErr w:type="spellEnd"/>
      <w:r w:rsidRPr="00E32257">
        <w:rPr>
          <w:rFonts w:ascii="Times New Roman" w:hAnsi="Times New Roman" w:cs="Times New Roman"/>
        </w:rPr>
        <w:t>)</w:t>
      </w:r>
      <w:proofErr w:type="gramEnd"/>
    </w:p>
    <w:p w:rsidR="00AA5B67" w:rsidRPr="00E32257" w:rsidRDefault="00AA5B67" w:rsidP="00AA5B67">
      <w:pPr>
        <w:pStyle w:val="a8"/>
        <w:numPr>
          <w:ilvl w:val="0"/>
          <w:numId w:val="37"/>
        </w:numPr>
        <w:spacing w:after="120" w:line="240" w:lineRule="auto"/>
        <w:rPr>
          <w:rFonts w:ascii="Times New Roman" w:hAnsi="Times New Roman" w:cs="Times New Roman"/>
        </w:rPr>
      </w:pPr>
      <w:r w:rsidRPr="00E32257">
        <w:rPr>
          <w:rFonts w:ascii="Times New Roman" w:hAnsi="Times New Roman" w:cs="Times New Roman"/>
        </w:rPr>
        <w:t>Утрата целостности</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Фрагментарность</w:t>
      </w:r>
    </w:p>
    <w:p w:rsidR="00AA5B67" w:rsidRPr="00E32257" w:rsidRDefault="00AA5B67" w:rsidP="00AA5B67">
      <w:pPr>
        <w:pStyle w:val="a8"/>
        <w:numPr>
          <w:ilvl w:val="1"/>
          <w:numId w:val="37"/>
        </w:numPr>
        <w:spacing w:after="120" w:line="240" w:lineRule="auto"/>
        <w:rPr>
          <w:rFonts w:ascii="Times New Roman" w:hAnsi="Times New Roman" w:cs="Times New Roman"/>
        </w:rPr>
      </w:pPr>
      <w:r w:rsidRPr="00E32257">
        <w:rPr>
          <w:rFonts w:ascii="Times New Roman" w:hAnsi="Times New Roman" w:cs="Times New Roman"/>
        </w:rPr>
        <w:t>Локализация инновационных процессов в отдельных подразделениях</w:t>
      </w:r>
    </w:p>
    <w:p w:rsidR="00AA5B67" w:rsidRPr="00E32257" w:rsidRDefault="00AA5B67" w:rsidP="00AA5B67">
      <w:pPr>
        <w:spacing w:after="120" w:line="240" w:lineRule="auto"/>
        <w:rPr>
          <w:rFonts w:ascii="Times New Roman" w:hAnsi="Times New Roman" w:cs="Times New Roman"/>
          <w:b/>
        </w:rPr>
      </w:pPr>
      <w:r w:rsidRPr="00E32257">
        <w:rPr>
          <w:rFonts w:ascii="Times New Roman" w:hAnsi="Times New Roman" w:cs="Times New Roman"/>
          <w:b/>
        </w:rPr>
        <w:lastRenderedPageBreak/>
        <w:t>Глава 1. «Дайте мне точку опоры – и я переверну весь мир»</w:t>
      </w:r>
    </w:p>
    <w:p w:rsidR="00AA5B67" w:rsidRPr="00E32257" w:rsidRDefault="00B9522E" w:rsidP="00AA5B67">
      <w:pPr>
        <w:spacing w:after="120" w:line="240" w:lineRule="auto"/>
        <w:rPr>
          <w:rFonts w:ascii="Times New Roman" w:hAnsi="Times New Roman" w:cs="Times New Roman"/>
        </w:rPr>
      </w:pPr>
      <w:r w:rsidRPr="00E32257">
        <w:rPr>
          <w:rFonts w:ascii="Times New Roman" w:hAnsi="Times New Roman" w:cs="Times New Roman"/>
        </w:rPr>
        <w:t>Умения обучающейся организации:</w:t>
      </w:r>
    </w:p>
    <w:p w:rsidR="00B9522E" w:rsidRPr="00E32257" w:rsidRDefault="00A90F36" w:rsidP="00B9522E">
      <w:pPr>
        <w:pStyle w:val="a8"/>
        <w:numPr>
          <w:ilvl w:val="0"/>
          <w:numId w:val="38"/>
        </w:numPr>
        <w:spacing w:after="120" w:line="240" w:lineRule="auto"/>
        <w:rPr>
          <w:rFonts w:ascii="Times New Roman" w:hAnsi="Times New Roman" w:cs="Times New Roman"/>
          <w:i/>
        </w:rPr>
      </w:pPr>
      <w:r w:rsidRPr="00E32257">
        <w:rPr>
          <w:rFonts w:ascii="Times New Roman" w:hAnsi="Times New Roman" w:cs="Times New Roman"/>
          <w:i/>
        </w:rPr>
        <w:t>Системное мышление</w:t>
      </w:r>
    </w:p>
    <w:p w:rsidR="00A90F36" w:rsidRPr="00E32257" w:rsidRDefault="00A90F36" w:rsidP="00A90F36">
      <w:pPr>
        <w:pStyle w:val="a8"/>
        <w:numPr>
          <w:ilvl w:val="0"/>
          <w:numId w:val="38"/>
        </w:numPr>
        <w:spacing w:after="120" w:line="240" w:lineRule="auto"/>
        <w:rPr>
          <w:rFonts w:ascii="Times New Roman" w:hAnsi="Times New Roman" w:cs="Times New Roman"/>
        </w:rPr>
      </w:pPr>
      <w:r w:rsidRPr="00E32257">
        <w:rPr>
          <w:rFonts w:ascii="Times New Roman" w:hAnsi="Times New Roman" w:cs="Times New Roman"/>
          <w:i/>
        </w:rPr>
        <w:t>Мастерство самосовершенствования.</w:t>
      </w:r>
      <w:r w:rsidRPr="00E32257">
        <w:rPr>
          <w:rFonts w:ascii="Times New Roman" w:hAnsi="Times New Roman" w:cs="Times New Roman"/>
        </w:rPr>
        <w:t xml:space="preserve"> Поразительно малое число организаций поощряют своих членов к движению в этом направлении. Результатом оказываются неиспользуемые, впустую пропадающие ресурсы. «В бизнес приходят яркие, хорошо образованные и очень энергичные люди, стремящиеся чего-то достичь, — говорит</w:t>
      </w:r>
      <w:proofErr w:type="gramStart"/>
      <w:r w:rsidRPr="00E32257">
        <w:rPr>
          <w:rFonts w:ascii="Times New Roman" w:hAnsi="Times New Roman" w:cs="Times New Roman"/>
        </w:rPr>
        <w:t xml:space="preserve"> </w:t>
      </w:r>
      <w:proofErr w:type="spellStart"/>
      <w:r w:rsidRPr="00E32257">
        <w:rPr>
          <w:rFonts w:ascii="Times New Roman" w:hAnsi="Times New Roman" w:cs="Times New Roman"/>
        </w:rPr>
        <w:t>О</w:t>
      </w:r>
      <w:proofErr w:type="gramEnd"/>
      <w:r w:rsidRPr="00E32257">
        <w:rPr>
          <w:rFonts w:ascii="Times New Roman" w:hAnsi="Times New Roman" w:cs="Times New Roman"/>
        </w:rPr>
        <w:t>'Брайан</w:t>
      </w:r>
      <w:proofErr w:type="spellEnd"/>
      <w:r w:rsidRPr="00E32257">
        <w:rPr>
          <w:rFonts w:ascii="Times New Roman" w:hAnsi="Times New Roman" w:cs="Times New Roman"/>
        </w:rPr>
        <w:t xml:space="preserve"> из компании </w:t>
      </w:r>
      <w:proofErr w:type="spellStart"/>
      <w:r w:rsidRPr="00E32257">
        <w:rPr>
          <w:rFonts w:ascii="Times New Roman" w:hAnsi="Times New Roman" w:cs="Times New Roman"/>
        </w:rPr>
        <w:t>Hanover</w:t>
      </w:r>
      <w:proofErr w:type="spellEnd"/>
      <w:r w:rsidRPr="00E32257">
        <w:rPr>
          <w:rFonts w:ascii="Times New Roman" w:hAnsi="Times New Roman" w:cs="Times New Roman"/>
        </w:rPr>
        <w:t xml:space="preserve"> </w:t>
      </w:r>
      <w:proofErr w:type="spellStart"/>
      <w:r w:rsidRPr="00E32257">
        <w:rPr>
          <w:rFonts w:ascii="Times New Roman" w:hAnsi="Times New Roman" w:cs="Times New Roman"/>
        </w:rPr>
        <w:t>Insurance</w:t>
      </w:r>
      <w:proofErr w:type="spellEnd"/>
      <w:r w:rsidRPr="00E32257">
        <w:rPr>
          <w:rFonts w:ascii="Times New Roman" w:hAnsi="Times New Roman" w:cs="Times New Roman"/>
        </w:rPr>
        <w:t>. — Когда они достигают 30 лет, немногие из них еще "на подъеме", а остальные берегут свои силы и энергию, чтобы в выходные заняться тем, что греет душу. Они теряют преданность делу, чувство своей личной значимости и воодушевления, свойственные им в начале карьеры. Нам достается мизерная часть их энергии и почти ничего от их воодушевления».</w:t>
      </w:r>
    </w:p>
    <w:p w:rsidR="00A90F36" w:rsidRPr="00E32257" w:rsidRDefault="00A90F36" w:rsidP="00B9522E">
      <w:pPr>
        <w:pStyle w:val="a8"/>
        <w:numPr>
          <w:ilvl w:val="0"/>
          <w:numId w:val="38"/>
        </w:numPr>
        <w:spacing w:after="120" w:line="240" w:lineRule="auto"/>
        <w:rPr>
          <w:rFonts w:ascii="Times New Roman" w:hAnsi="Times New Roman" w:cs="Times New Roman"/>
          <w:i/>
        </w:rPr>
      </w:pPr>
      <w:r w:rsidRPr="00E32257">
        <w:rPr>
          <w:rFonts w:ascii="Times New Roman" w:hAnsi="Times New Roman" w:cs="Times New Roman"/>
          <w:i/>
        </w:rPr>
        <w:t>Интеллектуальные модели</w:t>
      </w:r>
    </w:p>
    <w:p w:rsidR="00A90F36" w:rsidRPr="00E32257" w:rsidRDefault="00A90F36" w:rsidP="00B9522E">
      <w:pPr>
        <w:pStyle w:val="a8"/>
        <w:numPr>
          <w:ilvl w:val="0"/>
          <w:numId w:val="38"/>
        </w:numPr>
        <w:spacing w:after="120" w:line="240" w:lineRule="auto"/>
        <w:rPr>
          <w:rFonts w:ascii="Times New Roman" w:hAnsi="Times New Roman" w:cs="Times New Roman"/>
          <w:i/>
        </w:rPr>
      </w:pPr>
      <w:r w:rsidRPr="00E32257">
        <w:rPr>
          <w:rFonts w:ascii="Times New Roman" w:hAnsi="Times New Roman" w:cs="Times New Roman"/>
          <w:i/>
        </w:rPr>
        <w:t>Построение общего видения</w:t>
      </w:r>
    </w:p>
    <w:p w:rsidR="00A90F36" w:rsidRPr="00E32257" w:rsidRDefault="00A90F36" w:rsidP="00B9522E">
      <w:pPr>
        <w:pStyle w:val="a8"/>
        <w:numPr>
          <w:ilvl w:val="0"/>
          <w:numId w:val="38"/>
        </w:numPr>
        <w:spacing w:after="120" w:line="240" w:lineRule="auto"/>
        <w:rPr>
          <w:rFonts w:ascii="Times New Roman" w:hAnsi="Times New Roman" w:cs="Times New Roman"/>
          <w:i/>
        </w:rPr>
      </w:pPr>
      <w:r w:rsidRPr="00E32257">
        <w:rPr>
          <w:rFonts w:ascii="Times New Roman" w:hAnsi="Times New Roman" w:cs="Times New Roman"/>
          <w:i/>
        </w:rPr>
        <w:t>Обучение команд</w:t>
      </w:r>
    </w:p>
    <w:p w:rsidR="00A90F36" w:rsidRPr="00E32257" w:rsidRDefault="003A6441" w:rsidP="00977130">
      <w:pPr>
        <w:spacing w:before="240" w:after="120" w:line="240" w:lineRule="auto"/>
        <w:rPr>
          <w:rFonts w:ascii="Times New Roman" w:hAnsi="Times New Roman" w:cs="Times New Roman"/>
          <w:b/>
        </w:rPr>
      </w:pPr>
      <w:r w:rsidRPr="00E32257">
        <w:rPr>
          <w:rFonts w:ascii="Times New Roman" w:hAnsi="Times New Roman" w:cs="Times New Roman"/>
          <w:b/>
        </w:rPr>
        <w:t>Глава 2. Страдает ли ваша организация неспособностью к обучению</w:t>
      </w:r>
      <w:r w:rsidR="00E32257" w:rsidRPr="00E32257">
        <w:rPr>
          <w:rFonts w:ascii="Times New Roman" w:hAnsi="Times New Roman" w:cs="Times New Roman"/>
          <w:b/>
        </w:rPr>
        <w:t>?</w:t>
      </w:r>
    </w:p>
    <w:p w:rsidR="00977130" w:rsidRPr="00E32257" w:rsidRDefault="00977130" w:rsidP="00977130">
      <w:pPr>
        <w:spacing w:after="0" w:line="240" w:lineRule="auto"/>
        <w:rPr>
          <w:rFonts w:ascii="Times New Roman" w:hAnsi="Times New Roman" w:cs="Times New Roman"/>
        </w:rPr>
      </w:pPr>
      <w:r w:rsidRPr="00E32257">
        <w:rPr>
          <w:rFonts w:ascii="Times New Roman" w:hAnsi="Times New Roman" w:cs="Times New Roman"/>
        </w:rPr>
        <w:t xml:space="preserve">Большинство организаций учатся плохо. То, как они были созданы и как ими управляют, как определены должностные обязанности и полномочия работников, как мы все привыкли мыслить и взаимодействовать (не только на рабочем месте, но и вообще), – все это создает препятствия в учебе. И эти препятствия действуют, несмотря на усилия самых способных и преданных делу работников. Нередко бывает так, что чем больше они стараются, тем плачевнее результаты. </w:t>
      </w:r>
      <w:proofErr w:type="gramStart"/>
      <w:r w:rsidRPr="00E32257">
        <w:rPr>
          <w:rFonts w:ascii="Times New Roman" w:hAnsi="Times New Roman" w:cs="Times New Roman"/>
        </w:rPr>
        <w:t>Если кто-то чему-то и сможет научиться, то вопреки препятствиям, поскольку последние до известной степени свойственны всем организациям.</w:t>
      </w:r>
      <w:proofErr w:type="gramEnd"/>
      <w:r w:rsidRPr="00E32257">
        <w:rPr>
          <w:rFonts w:ascii="Times New Roman" w:hAnsi="Times New Roman" w:cs="Times New Roman"/>
        </w:rPr>
        <w:t xml:space="preserve"> Первым шагом к исцелению должно стать умение опознавать семь источников неспособности учиться:</w:t>
      </w:r>
    </w:p>
    <w:p w:rsidR="00977130" w:rsidRPr="00E32257" w:rsidRDefault="00977130" w:rsidP="00977130">
      <w:pPr>
        <w:pStyle w:val="a8"/>
        <w:numPr>
          <w:ilvl w:val="0"/>
          <w:numId w:val="39"/>
        </w:numPr>
        <w:spacing w:after="120" w:line="240" w:lineRule="auto"/>
        <w:rPr>
          <w:rFonts w:ascii="Times New Roman" w:hAnsi="Times New Roman" w:cs="Times New Roman"/>
        </w:rPr>
      </w:pPr>
      <w:r w:rsidRPr="00E32257">
        <w:rPr>
          <w:rFonts w:ascii="Times New Roman" w:hAnsi="Times New Roman" w:cs="Times New Roman"/>
          <w:i/>
        </w:rPr>
        <w:t>Моя специальность – это и есть я.</w:t>
      </w:r>
      <w:r w:rsidRPr="00E32257">
        <w:rPr>
          <w:rFonts w:ascii="Times New Roman" w:hAnsi="Times New Roman" w:cs="Times New Roman"/>
        </w:rPr>
        <w:t xml:space="preserve"> Когда люди в организациях замыкаются в рамках должностных инструкций, они теряют чувство ответственности за результаты того, что делается с участием всех работников. А когда результаты оказываются неудовлетворительными, трудно найти ответ о причинах. Можно только догадываться, что кто-то «</w:t>
      </w:r>
      <w:proofErr w:type="gramStart"/>
      <w:r w:rsidRPr="00E32257">
        <w:rPr>
          <w:rFonts w:ascii="Times New Roman" w:hAnsi="Times New Roman" w:cs="Times New Roman"/>
        </w:rPr>
        <w:t>напортачил</w:t>
      </w:r>
      <w:proofErr w:type="gramEnd"/>
      <w:r w:rsidRPr="00E32257">
        <w:rPr>
          <w:rFonts w:ascii="Times New Roman" w:hAnsi="Times New Roman" w:cs="Times New Roman"/>
        </w:rPr>
        <w:t>».</w:t>
      </w:r>
    </w:p>
    <w:p w:rsidR="00977130" w:rsidRPr="00E32257" w:rsidRDefault="00977130" w:rsidP="00977130">
      <w:pPr>
        <w:pStyle w:val="a8"/>
        <w:numPr>
          <w:ilvl w:val="0"/>
          <w:numId w:val="39"/>
        </w:numPr>
        <w:spacing w:after="120" w:line="240" w:lineRule="auto"/>
        <w:rPr>
          <w:rFonts w:ascii="Times New Roman" w:hAnsi="Times New Roman" w:cs="Times New Roman"/>
        </w:rPr>
      </w:pPr>
      <w:r w:rsidRPr="00E32257">
        <w:rPr>
          <w:rFonts w:ascii="Times New Roman" w:hAnsi="Times New Roman" w:cs="Times New Roman"/>
          <w:i/>
        </w:rPr>
        <w:t>Враг вовне.</w:t>
      </w:r>
      <w:r w:rsidRPr="00E32257">
        <w:rPr>
          <w:rFonts w:ascii="Times New Roman" w:hAnsi="Times New Roman" w:cs="Times New Roman"/>
        </w:rPr>
        <w:t xml:space="preserve"> Когда дела идут скверно, все мы склонны искать </w:t>
      </w:r>
      <w:proofErr w:type="gramStart"/>
      <w:r w:rsidRPr="00E32257">
        <w:rPr>
          <w:rFonts w:ascii="Times New Roman" w:hAnsi="Times New Roman" w:cs="Times New Roman"/>
        </w:rPr>
        <w:t>виноватых</w:t>
      </w:r>
      <w:proofErr w:type="gramEnd"/>
      <w:r w:rsidRPr="00E32257">
        <w:rPr>
          <w:rFonts w:ascii="Times New Roman" w:hAnsi="Times New Roman" w:cs="Times New Roman"/>
        </w:rPr>
        <w:t xml:space="preserve"> на стороне. На самом-то деле синдром «враг – вовне» – это только побочный результат принципа «моя специальность и есть я». Когда мы фокусируемся только на своем участке работы, мы не видим, как наши действия сказываются вовне. Если результаты рикошетом бьют в нас самих, мы виним кого угодно, только не себя.</w:t>
      </w:r>
    </w:p>
    <w:p w:rsidR="00977130" w:rsidRPr="00E32257" w:rsidRDefault="00977130" w:rsidP="00977130">
      <w:pPr>
        <w:pStyle w:val="a8"/>
        <w:numPr>
          <w:ilvl w:val="0"/>
          <w:numId w:val="39"/>
        </w:numPr>
        <w:spacing w:after="120" w:line="240" w:lineRule="auto"/>
        <w:rPr>
          <w:rFonts w:ascii="Times New Roman" w:hAnsi="Times New Roman" w:cs="Times New Roman"/>
        </w:rPr>
      </w:pPr>
      <w:r w:rsidRPr="00E32257">
        <w:rPr>
          <w:rFonts w:ascii="Times New Roman" w:hAnsi="Times New Roman" w:cs="Times New Roman"/>
          <w:i/>
        </w:rPr>
        <w:t>Иллюзия ответственности.</w:t>
      </w:r>
      <w:r w:rsidRPr="00E32257">
        <w:rPr>
          <w:rFonts w:ascii="Times New Roman" w:hAnsi="Times New Roman" w:cs="Times New Roman"/>
        </w:rPr>
        <w:t xml:space="preserve"> Слишком часто активная позиция оказывается реакцией на события. Если мы просто усиливаем борьбу с внешними врагами, мы всего лишь реагируем на них, как бы мы свои действия ни называли. Действительная активность начинается с того, чтобы осознать собственный вклад в свои личные проблемы. Это не эмоциональное состояние, а результат способа мышления.</w:t>
      </w:r>
    </w:p>
    <w:p w:rsidR="00977130" w:rsidRPr="00E32257" w:rsidRDefault="00977130" w:rsidP="00977130">
      <w:pPr>
        <w:pStyle w:val="a8"/>
        <w:numPr>
          <w:ilvl w:val="0"/>
          <w:numId w:val="39"/>
        </w:numPr>
        <w:spacing w:after="120" w:line="240" w:lineRule="auto"/>
        <w:rPr>
          <w:rFonts w:ascii="Times New Roman" w:hAnsi="Times New Roman" w:cs="Times New Roman"/>
        </w:rPr>
      </w:pPr>
      <w:proofErr w:type="spellStart"/>
      <w:r w:rsidRPr="00E32257">
        <w:rPr>
          <w:rFonts w:ascii="Times New Roman" w:hAnsi="Times New Roman" w:cs="Times New Roman"/>
          <w:i/>
        </w:rPr>
        <w:t>Завороженность</w:t>
      </w:r>
      <w:proofErr w:type="spellEnd"/>
      <w:r w:rsidRPr="00E32257">
        <w:rPr>
          <w:rFonts w:ascii="Times New Roman" w:hAnsi="Times New Roman" w:cs="Times New Roman"/>
          <w:i/>
        </w:rPr>
        <w:t xml:space="preserve"> событиями.</w:t>
      </w:r>
      <w:r w:rsidRPr="00E32257">
        <w:rPr>
          <w:rFonts w:ascii="Times New Roman" w:hAnsi="Times New Roman" w:cs="Times New Roman"/>
        </w:rPr>
        <w:t xml:space="preserve"> Сегодня главной угрозой для нашего выживания, для выживания наших организаций и всего общества в целом являются не какие-либо неожиданности, а медленные, постепенно развивающиеся процессы: гонка вооружений, экологический кризис, развал национальной системы образования, старение основных сре</w:t>
      </w:r>
      <w:proofErr w:type="gramStart"/>
      <w:r w:rsidRPr="00E32257">
        <w:rPr>
          <w:rFonts w:ascii="Times New Roman" w:hAnsi="Times New Roman" w:cs="Times New Roman"/>
        </w:rPr>
        <w:t>дств пр</w:t>
      </w:r>
      <w:proofErr w:type="gramEnd"/>
      <w:r w:rsidRPr="00E32257">
        <w:rPr>
          <w:rFonts w:ascii="Times New Roman" w:hAnsi="Times New Roman" w:cs="Times New Roman"/>
        </w:rPr>
        <w:t>оизводства, падение качества продукции (по крайней мере, относительно продукции конкурентов). Все это медленные, постепенные процессы. Никакой организации не удастся наладить продуктивную учебу, если над мышлением людей господствуют кратковременные события. Если думать только о событиях, то самое большее, мы научимся их предугадывать, так что сможем реагировать заблаговременно и оптимальным образом. Но так мы никогда не научимся творить.</w:t>
      </w:r>
    </w:p>
    <w:p w:rsidR="00977130" w:rsidRPr="00E32257" w:rsidRDefault="00977130" w:rsidP="00D1734E">
      <w:pPr>
        <w:pStyle w:val="a8"/>
        <w:numPr>
          <w:ilvl w:val="0"/>
          <w:numId w:val="39"/>
        </w:numPr>
        <w:spacing w:after="120" w:line="240" w:lineRule="auto"/>
        <w:rPr>
          <w:rFonts w:ascii="Times New Roman" w:hAnsi="Times New Roman" w:cs="Times New Roman"/>
        </w:rPr>
      </w:pPr>
      <w:r w:rsidRPr="00E32257">
        <w:rPr>
          <w:rFonts w:ascii="Times New Roman" w:hAnsi="Times New Roman" w:cs="Times New Roman"/>
          <w:i/>
        </w:rPr>
        <w:t>Вареная лягушка.</w:t>
      </w:r>
      <w:r w:rsidRPr="00E32257">
        <w:rPr>
          <w:rFonts w:ascii="Times New Roman" w:hAnsi="Times New Roman" w:cs="Times New Roman"/>
        </w:rPr>
        <w:t xml:space="preserve"> Корпорации очень плохо приспособлены к борьбе с постепенно нарастающими угрозами. Почему в известной притче лягушка сварилась? Потому что ее механизмы восприятия угрозы для жизни настроены на внезапное изменение, а не на</w:t>
      </w:r>
      <w:r w:rsidR="00D1734E" w:rsidRPr="00E32257">
        <w:rPr>
          <w:rFonts w:ascii="Times New Roman" w:hAnsi="Times New Roman" w:cs="Times New Roman"/>
        </w:rPr>
        <w:t xml:space="preserve"> </w:t>
      </w:r>
      <w:r w:rsidRPr="00E32257">
        <w:rPr>
          <w:rFonts w:ascii="Times New Roman" w:hAnsi="Times New Roman" w:cs="Times New Roman"/>
        </w:rPr>
        <w:t>медленные, постепенные перемены.</w:t>
      </w:r>
      <w:r w:rsidR="00D1734E" w:rsidRPr="00E32257">
        <w:rPr>
          <w:rFonts w:ascii="Times New Roman" w:hAnsi="Times New Roman" w:cs="Times New Roman"/>
        </w:rPr>
        <w:t xml:space="preserve"> Чтобы научиться видеть медленные, постепенные процессы, нужно самим притормозить и научиться обращать внимание на трудноуловимые и полные драматизма медленные изменения. Нам не избежать судьбы лягушки, если мы не научимся замедляться и видеть постепенные процессы, которые зачастую являются источником самых больших опасностей.</w:t>
      </w:r>
    </w:p>
    <w:p w:rsidR="00D1734E" w:rsidRPr="00E32257" w:rsidRDefault="00D1734E" w:rsidP="00D1734E">
      <w:pPr>
        <w:pStyle w:val="a8"/>
        <w:numPr>
          <w:ilvl w:val="0"/>
          <w:numId w:val="39"/>
        </w:numPr>
        <w:spacing w:after="120" w:line="240" w:lineRule="auto"/>
        <w:rPr>
          <w:rFonts w:ascii="Times New Roman" w:hAnsi="Times New Roman" w:cs="Times New Roman"/>
        </w:rPr>
      </w:pPr>
      <w:r w:rsidRPr="00E32257">
        <w:rPr>
          <w:rFonts w:ascii="Times New Roman" w:hAnsi="Times New Roman" w:cs="Times New Roman"/>
          <w:i/>
        </w:rPr>
        <w:lastRenderedPageBreak/>
        <w:t>Иллюзия того, что мы учимся на практике.</w:t>
      </w:r>
      <w:r w:rsidRPr="00E32257">
        <w:rPr>
          <w:rFonts w:ascii="Times New Roman" w:hAnsi="Times New Roman" w:cs="Times New Roman"/>
        </w:rPr>
        <w:t xml:space="preserve"> У каждого есть свой «горизонт обучения», определяющий широту видения во времени и в пространстве, дающий возможность оценить собственную эффективность. Если последствия наших действий сказываются за пределами нашего горизонта обучения, мы утрачиваем возможность учиться на непосредственном опыте. Это ставит перед организациями основную дилемму обучения: лучше всего учиться на опыте, но нам недоступно прямое восприятие последствий множества самых важных решений. Инвестирование в новые производственные мощности и процессы влияет на качество и надежность поставок в течение десяти и более лет. Продвижение правильных людей на руководящие позиции на годы вперед определяет стратегию и стиль поведения организаций. Принимая решения такого типа, мы не можем полагаться на метод проб и ошибок. Традиционно организации создают функциональные иерархии, которыми легче управлять. Но функциональные подразделения быстро превращаются в феодальные домены, и некогда полезное разделение труда обращается в систему «дымовых труб», крайне затрудняющих контакт между различными функциями. Результат: анализ важнейших проблем компании, сложных </w:t>
      </w:r>
      <w:proofErr w:type="spellStart"/>
      <w:r w:rsidRPr="00E32257">
        <w:rPr>
          <w:rFonts w:ascii="Times New Roman" w:hAnsi="Times New Roman" w:cs="Times New Roman"/>
        </w:rPr>
        <w:t>межфункциональных</w:t>
      </w:r>
      <w:proofErr w:type="spellEnd"/>
      <w:r w:rsidRPr="00E32257">
        <w:rPr>
          <w:rFonts w:ascii="Times New Roman" w:hAnsi="Times New Roman" w:cs="Times New Roman"/>
        </w:rPr>
        <w:t xml:space="preserve"> вопросов оказывается делом либо рискованным, либо вовсе невозможным.</w:t>
      </w:r>
    </w:p>
    <w:p w:rsidR="00D1734E" w:rsidRPr="00E32257" w:rsidRDefault="00D1734E" w:rsidP="00D1734E">
      <w:pPr>
        <w:pStyle w:val="a8"/>
        <w:numPr>
          <w:ilvl w:val="0"/>
          <w:numId w:val="39"/>
        </w:numPr>
        <w:spacing w:after="120" w:line="240" w:lineRule="auto"/>
        <w:rPr>
          <w:rFonts w:ascii="Times New Roman" w:hAnsi="Times New Roman" w:cs="Times New Roman"/>
        </w:rPr>
      </w:pPr>
      <w:r w:rsidRPr="00E32257">
        <w:rPr>
          <w:rFonts w:ascii="Times New Roman" w:hAnsi="Times New Roman" w:cs="Times New Roman"/>
          <w:i/>
        </w:rPr>
        <w:t>Миф о команде менеджеров.</w:t>
      </w:r>
      <w:r w:rsidRPr="00E32257">
        <w:rPr>
          <w:rFonts w:ascii="Times New Roman" w:hAnsi="Times New Roman" w:cs="Times New Roman"/>
        </w:rPr>
        <w:t xml:space="preserve"> Для борьбы со всеми этими дилеммами и неспособностями существует передовой отряд – «команда менеджеров», собрание мудрых, опытных управленцев, представляющих все функциональные подразделения организации. Ради поддержания имиджа они подавляют все разногласия, так что совместные решения оказываются слабыми и компромиссными, приемлемыми для всех и каждого, либо отражают мнение кого-то одного, кто сумел оседлать всю команду. Когда в вашей компании последний раз наградили того, кто, игнорируя злободневные проблемы, поднимает сложные вопросы о текущей политике? Даже когда мы в чем-то не уверены или просто чего-то не знаем, мы научены ограждать себя от неприятной ситуации. Именно этот процесс эффективно защищает нас от опасности научиться чему-либо действительно новому. Результатом оказывается то, что называют «умелой некомпетентностью», — полным-полно менеджеров, которые с невероятной эффективностью защищают себя от возможности чему-либо научиться.</w:t>
      </w:r>
    </w:p>
    <w:p w:rsidR="00D1734E" w:rsidRPr="00E32257" w:rsidRDefault="00D1734E" w:rsidP="00D1734E">
      <w:pPr>
        <w:spacing w:after="120" w:line="240" w:lineRule="auto"/>
        <w:rPr>
          <w:rFonts w:ascii="Times New Roman" w:hAnsi="Times New Roman" w:cs="Times New Roman"/>
        </w:rPr>
      </w:pPr>
      <w:r w:rsidRPr="00E32257">
        <w:rPr>
          <w:rFonts w:ascii="Times New Roman" w:hAnsi="Times New Roman" w:cs="Times New Roman"/>
          <w:i/>
        </w:rPr>
        <w:t>Неспособность к обучению и пять дисциплин.</w:t>
      </w:r>
      <w:r w:rsidRPr="00E32257">
        <w:rPr>
          <w:rFonts w:ascii="Times New Roman" w:hAnsi="Times New Roman" w:cs="Times New Roman"/>
        </w:rPr>
        <w:t xml:space="preserve"> Подобно терпящим бедствие организациям, в большинстве павших империй возникало внутреннее ощущение того, что дела </w:t>
      </w:r>
      <w:proofErr w:type="gramStart"/>
      <w:r w:rsidRPr="00E32257">
        <w:rPr>
          <w:rFonts w:ascii="Times New Roman" w:hAnsi="Times New Roman" w:cs="Times New Roman"/>
        </w:rPr>
        <w:t>идут</w:t>
      </w:r>
      <w:proofErr w:type="gramEnd"/>
      <w:r w:rsidRPr="00E32257">
        <w:rPr>
          <w:rFonts w:ascii="Times New Roman" w:hAnsi="Times New Roman" w:cs="Times New Roman"/>
        </w:rPr>
        <w:t xml:space="preserve"> не вполне хорошо, но доминировавшие инстинкты требовали защищать традиционные способы действий, не подвергая их сомнению. В таких случаях о развитии способностей, направленных на изменение традиционного поведения, говорить не приходится.</w:t>
      </w:r>
    </w:p>
    <w:p w:rsidR="00AD2BAA" w:rsidRPr="00E32257" w:rsidRDefault="00AD2BAA" w:rsidP="00AD2BAA">
      <w:pPr>
        <w:spacing w:before="240" w:after="120" w:line="240" w:lineRule="auto"/>
        <w:rPr>
          <w:rFonts w:ascii="Times New Roman" w:hAnsi="Times New Roman" w:cs="Times New Roman"/>
          <w:b/>
        </w:rPr>
      </w:pPr>
      <w:r w:rsidRPr="00E32257">
        <w:rPr>
          <w:rFonts w:ascii="Times New Roman" w:hAnsi="Times New Roman" w:cs="Times New Roman"/>
          <w:b/>
        </w:rPr>
        <w:t>Глава 3. Узники системы или пленники собственного образа мыслей?</w:t>
      </w:r>
    </w:p>
    <w:p w:rsidR="00A90F36" w:rsidRPr="00E32257" w:rsidRDefault="00AD2BAA" w:rsidP="00AD2BAA">
      <w:pPr>
        <w:spacing w:after="0" w:line="240" w:lineRule="auto"/>
        <w:rPr>
          <w:rFonts w:ascii="Times New Roman" w:hAnsi="Times New Roman" w:cs="Times New Roman"/>
        </w:rPr>
      </w:pPr>
      <w:r w:rsidRPr="00E32257">
        <w:rPr>
          <w:rFonts w:ascii="Times New Roman" w:hAnsi="Times New Roman" w:cs="Times New Roman"/>
        </w:rPr>
        <w:t xml:space="preserve">Пивная игра. В ней  нет злоумышленников. Здесь некого винить. </w:t>
      </w:r>
      <w:proofErr w:type="gramStart"/>
      <w:r w:rsidRPr="00E32257">
        <w:rPr>
          <w:rFonts w:ascii="Times New Roman" w:hAnsi="Times New Roman" w:cs="Times New Roman"/>
        </w:rPr>
        <w:t>Негодяев</w:t>
      </w:r>
      <w:proofErr w:type="gramEnd"/>
      <w:r w:rsidRPr="00E32257">
        <w:rPr>
          <w:rFonts w:ascii="Times New Roman" w:hAnsi="Times New Roman" w:cs="Times New Roman"/>
        </w:rPr>
        <w:t xml:space="preserve"> не было, но кризис-то был, и он встроен в структуру данной системы. Уроки пивной игры:</w:t>
      </w:r>
    </w:p>
    <w:p w:rsidR="00AD2BAA" w:rsidRPr="00E32257" w:rsidRDefault="00AD2BAA" w:rsidP="00AD2BAA">
      <w:pPr>
        <w:pStyle w:val="a8"/>
        <w:numPr>
          <w:ilvl w:val="0"/>
          <w:numId w:val="40"/>
        </w:numPr>
        <w:spacing w:after="120" w:line="240" w:lineRule="auto"/>
        <w:rPr>
          <w:rFonts w:ascii="Times New Roman" w:hAnsi="Times New Roman" w:cs="Times New Roman"/>
        </w:rPr>
      </w:pPr>
      <w:r w:rsidRPr="00E32257">
        <w:rPr>
          <w:rFonts w:ascii="Times New Roman" w:hAnsi="Times New Roman" w:cs="Times New Roman"/>
          <w:i/>
        </w:rPr>
        <w:t>Структура влияет на поведение.</w:t>
      </w:r>
      <w:r w:rsidRPr="00E32257">
        <w:rPr>
          <w:rFonts w:ascii="Times New Roman" w:hAnsi="Times New Roman" w:cs="Times New Roman"/>
        </w:rPr>
        <w:t xml:space="preserve"> Люди, входящие в одну структуру, обычно дают качественно близкие результаты. Когда есть проблемы или качество исполнения не дотягивает до заданного уровня, легко найти что-то или кого-то и свалить вину с себя. Мы просто не осознаем, насколько часто кризисы порождает сама система, а не внешние силы и не ошибки отдельных людей.</w:t>
      </w:r>
    </w:p>
    <w:p w:rsidR="00AD2BAA" w:rsidRPr="00E32257" w:rsidRDefault="00AD2BAA" w:rsidP="00AD2BAA">
      <w:pPr>
        <w:pStyle w:val="a8"/>
        <w:numPr>
          <w:ilvl w:val="0"/>
          <w:numId w:val="40"/>
        </w:numPr>
        <w:spacing w:after="120" w:line="240" w:lineRule="auto"/>
        <w:rPr>
          <w:rFonts w:ascii="Times New Roman" w:hAnsi="Times New Roman" w:cs="Times New Roman"/>
        </w:rPr>
      </w:pPr>
      <w:r w:rsidRPr="00E32257">
        <w:rPr>
          <w:rFonts w:ascii="Times New Roman" w:hAnsi="Times New Roman" w:cs="Times New Roman"/>
          <w:i/>
        </w:rPr>
        <w:t>Структуры, образуемые людьми, трудноуловимы.</w:t>
      </w:r>
      <w:r w:rsidRPr="00E32257">
        <w:rPr>
          <w:rFonts w:ascii="Times New Roman" w:hAnsi="Times New Roman" w:cs="Times New Roman"/>
        </w:rPr>
        <w:t xml:space="preserve"> Обычно, говоря о «структурах», имеют в виду внешние ограничители поведения. Но в сложных живых системах, каковы многие «системы», образующие тело человека (</w:t>
      </w:r>
      <w:proofErr w:type="spellStart"/>
      <w:proofErr w:type="gramStart"/>
      <w:r w:rsidRPr="00E32257">
        <w:rPr>
          <w:rFonts w:ascii="Times New Roman" w:hAnsi="Times New Roman" w:cs="Times New Roman"/>
        </w:rPr>
        <w:t>сердечно-сосудистая</w:t>
      </w:r>
      <w:proofErr w:type="spellEnd"/>
      <w:proofErr w:type="gramEnd"/>
      <w:r w:rsidRPr="00E32257">
        <w:rPr>
          <w:rFonts w:ascii="Times New Roman" w:hAnsi="Times New Roman" w:cs="Times New Roman"/>
        </w:rPr>
        <w:t xml:space="preserve"> и нервно-мышечная, к примеру), структура означает совокупность фундаментальных взаимосвязей, которые определяют поведение. В системах, образуемых людьми, структура включает то, как люди принимают решения, переводящие восприятия, цели, правила и нормы в действия.</w:t>
      </w:r>
    </w:p>
    <w:p w:rsidR="00AD2BAA" w:rsidRPr="00E32257" w:rsidRDefault="00AD2BAA" w:rsidP="00AD2BAA">
      <w:pPr>
        <w:pStyle w:val="a8"/>
        <w:numPr>
          <w:ilvl w:val="0"/>
          <w:numId w:val="40"/>
        </w:numPr>
        <w:spacing w:after="120" w:line="240" w:lineRule="auto"/>
        <w:rPr>
          <w:rFonts w:ascii="Times New Roman" w:hAnsi="Times New Roman" w:cs="Times New Roman"/>
        </w:rPr>
      </w:pPr>
      <w:r w:rsidRPr="00E32257">
        <w:rPr>
          <w:rFonts w:ascii="Times New Roman" w:hAnsi="Times New Roman" w:cs="Times New Roman"/>
          <w:i/>
        </w:rPr>
        <w:t>«Рычаг» обусловлен образом мышления.</w:t>
      </w:r>
      <w:r w:rsidRPr="00E32257">
        <w:rPr>
          <w:rFonts w:ascii="Times New Roman" w:hAnsi="Times New Roman" w:cs="Times New Roman"/>
        </w:rPr>
        <w:t xml:space="preserve"> В системах, образуемых людьми, люди обычно располагают «рычагом», который они не используют только потому, что целиком поглощены собственными решениями и не думают о том, как их решения скажутся на других. Участники «пивной игры» имеют возможность устранить крайние варианты нестабильности, которая вообще-то неизбежна, но это им не удается потому, что они не понимают, что главным источником нестабильности являются они сами.</w:t>
      </w:r>
    </w:p>
    <w:p w:rsidR="00021B7E" w:rsidRPr="00E32257" w:rsidRDefault="00D0518F" w:rsidP="00021B7E">
      <w:pPr>
        <w:spacing w:after="120" w:line="240" w:lineRule="auto"/>
        <w:rPr>
          <w:rFonts w:ascii="Times New Roman" w:hAnsi="Times New Roman" w:cs="Times New Roman"/>
        </w:rPr>
      </w:pPr>
      <w:r w:rsidRPr="00E32257">
        <w:rPr>
          <w:rFonts w:ascii="Times New Roman" w:hAnsi="Times New Roman" w:cs="Times New Roman"/>
        </w:rPr>
        <w:t>Структура влияет на поведение. Результаты работы людей в рамках одной системы обычно сходны.</w:t>
      </w:r>
      <w:r w:rsidR="00021B7E" w:rsidRPr="00E32257">
        <w:rPr>
          <w:rFonts w:ascii="Times New Roman" w:hAnsi="Times New Roman" w:cs="Times New Roman"/>
        </w:rPr>
        <w:t xml:space="preserve"> Предположение о наличии «внешней причины» – признак несистемного мышления. Догадки игроков о величине потребительского спроса проливают свет на нашу глубочайшую потребность иметь кого-то или что-то, виновного в возникновении проблем.</w:t>
      </w:r>
    </w:p>
    <w:p w:rsidR="0054083A" w:rsidRPr="00E32257" w:rsidRDefault="0054083A" w:rsidP="00DE63D4">
      <w:p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rPr>
        <w:lastRenderedPageBreak/>
        <w:t>С системной точки зрения, во всякой сложной ситуации существует несколько уровней объяснения (рис. 1). В известном смысле все эти объяснения одинаково «истинны», но их полезность несопоставима. Ссылка на события – «кто и что сделал» – обрекает на механистичность реакций. В современной культуре такого рода объяснения встречаются чаще других, и именно по этой причине таким же оказывается поведение большинства менеджеров.</w:t>
      </w:r>
      <w:r w:rsidR="00DE63D4" w:rsidRPr="00E32257">
        <w:rPr>
          <w:rFonts w:ascii="Times New Roman" w:hAnsi="Times New Roman" w:cs="Times New Roman"/>
        </w:rPr>
        <w:t xml:space="preserve"> Гибкие объяснения, ссылающиеся на закономерности поведения, исходят из понимания долговременных тенденций и того, к чему они приводят. Третий уровень объяснений, «структурное» объяснение, встречается реже всего, но является самым многообещающим. Оно отвечает на вопрос: «почему именно таковы закономерности поведения?».</w:t>
      </w:r>
    </w:p>
    <w:p w:rsidR="0054083A" w:rsidRPr="00E32257" w:rsidRDefault="0054083A" w:rsidP="0054083A">
      <w:pPr>
        <w:autoSpaceDE w:val="0"/>
        <w:autoSpaceDN w:val="0"/>
        <w:adjustRightInd w:val="0"/>
        <w:spacing w:after="120" w:line="240" w:lineRule="auto"/>
        <w:rPr>
          <w:rFonts w:ascii="Times New Roman" w:hAnsi="Times New Roman" w:cs="Times New Roman"/>
          <w:noProof/>
          <w:lang w:eastAsia="ru-RU"/>
        </w:rPr>
      </w:pPr>
      <w:r w:rsidRPr="00E32257">
        <w:rPr>
          <w:rFonts w:ascii="Times New Roman" w:hAnsi="Times New Roman" w:cs="Times New Roman"/>
          <w:noProof/>
          <w:lang w:eastAsia="ru-RU"/>
        </w:rPr>
        <w:drawing>
          <wp:inline distT="0" distB="0" distL="0" distR="0">
            <wp:extent cx="3421335" cy="1996888"/>
            <wp:effectExtent l="19050" t="0" r="7665" b="0"/>
            <wp:docPr id="3" name="Рисунок 2" descr="01. Уровни объяснения сложной ситу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Уровни объяснения сложной ситуации.bmp"/>
                    <pic:cNvPicPr/>
                  </pic:nvPicPr>
                  <pic:blipFill>
                    <a:blip r:embed="rId13" cstate="print"/>
                    <a:stretch>
                      <a:fillRect/>
                    </a:stretch>
                  </pic:blipFill>
                  <pic:spPr>
                    <a:xfrm>
                      <a:off x="0" y="0"/>
                      <a:ext cx="3423103" cy="1997920"/>
                    </a:xfrm>
                    <a:prstGeom prst="rect">
                      <a:avLst/>
                    </a:prstGeom>
                  </pic:spPr>
                </pic:pic>
              </a:graphicData>
            </a:graphic>
          </wp:inline>
        </w:drawing>
      </w:r>
    </w:p>
    <w:p w:rsidR="0054083A" w:rsidRPr="00E32257" w:rsidRDefault="0054083A" w:rsidP="0054083A">
      <w:pPr>
        <w:autoSpaceDE w:val="0"/>
        <w:autoSpaceDN w:val="0"/>
        <w:adjustRightInd w:val="0"/>
        <w:spacing w:after="120" w:line="240" w:lineRule="auto"/>
        <w:rPr>
          <w:rFonts w:ascii="Times New Roman" w:hAnsi="Times New Roman" w:cs="Times New Roman"/>
          <w:noProof/>
          <w:lang w:eastAsia="ru-RU"/>
        </w:rPr>
      </w:pPr>
      <w:r w:rsidRPr="00E32257">
        <w:rPr>
          <w:rFonts w:ascii="Times New Roman" w:hAnsi="Times New Roman" w:cs="Times New Roman"/>
          <w:noProof/>
          <w:lang w:eastAsia="ru-RU"/>
        </w:rPr>
        <w:t>Рис. 1. Уровни объяснения сложной ситуации.</w:t>
      </w:r>
    </w:p>
    <w:p w:rsidR="0054083A" w:rsidRPr="00E32257" w:rsidRDefault="00B91C81" w:rsidP="00B91C81">
      <w:p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rPr>
        <w:t xml:space="preserve">Структурные объяснения так важны потому, что только они затрагивают глубинные причины поведения на таком уровне, который позволяет изменять закономерности поведения. Структуры порождают закономерности поведения. Изменив структуры, мы можем изменить эти закономерности. В этом смысле структурные объяснения по природе своей плодотворны. Более того, поскольку в системах, образуемых людьми, структуры включают «политику управления» тех, кто принимает решения, изменение процессов принятия решения ведет к изменению системы в целом. Невозможно создать устойчивую систему плодотворного обучения в организации, в которой господствует привязанность к событиям. Необходим переход к «структурному», или системному мышлению. Нужна способность выявлять структурные причины поведения. </w:t>
      </w:r>
      <w:r w:rsidR="002C100E" w:rsidRPr="00E32257">
        <w:rPr>
          <w:rFonts w:ascii="Times New Roman" w:hAnsi="Times New Roman" w:cs="Times New Roman"/>
        </w:rPr>
        <w:t xml:space="preserve">Как сказал </w:t>
      </w:r>
      <w:proofErr w:type="spellStart"/>
      <w:r w:rsidRPr="00E32257">
        <w:rPr>
          <w:rFonts w:ascii="Times New Roman" w:hAnsi="Times New Roman" w:cs="Times New Roman"/>
        </w:rPr>
        <w:t>Уолтер</w:t>
      </w:r>
      <w:proofErr w:type="spellEnd"/>
      <w:r w:rsidRPr="00E32257">
        <w:rPr>
          <w:rFonts w:ascii="Times New Roman" w:hAnsi="Times New Roman" w:cs="Times New Roman"/>
        </w:rPr>
        <w:t xml:space="preserve"> </w:t>
      </w:r>
      <w:proofErr w:type="spellStart"/>
      <w:r w:rsidRPr="00E32257">
        <w:rPr>
          <w:rFonts w:ascii="Times New Roman" w:hAnsi="Times New Roman" w:cs="Times New Roman"/>
        </w:rPr>
        <w:t>Келли</w:t>
      </w:r>
      <w:proofErr w:type="spellEnd"/>
      <w:r w:rsidRPr="00E32257">
        <w:rPr>
          <w:rFonts w:ascii="Times New Roman" w:hAnsi="Times New Roman" w:cs="Times New Roman"/>
        </w:rPr>
        <w:t>: «Мы</w:t>
      </w:r>
      <w:r w:rsidR="002C100E" w:rsidRPr="00E32257">
        <w:rPr>
          <w:rFonts w:ascii="Times New Roman" w:hAnsi="Times New Roman" w:cs="Times New Roman"/>
        </w:rPr>
        <w:t xml:space="preserve"> </w:t>
      </w:r>
      <w:r w:rsidRPr="00E32257">
        <w:rPr>
          <w:rFonts w:ascii="Times New Roman" w:hAnsi="Times New Roman" w:cs="Times New Roman"/>
        </w:rPr>
        <w:t>встретили врага, и это оказались мы сами».</w:t>
      </w:r>
    </w:p>
    <w:p w:rsidR="002C100E" w:rsidRPr="00E32257" w:rsidRDefault="002C100E" w:rsidP="002C100E">
      <w:pPr>
        <w:spacing w:before="240" w:after="120" w:line="240" w:lineRule="auto"/>
        <w:rPr>
          <w:rFonts w:ascii="Times New Roman" w:hAnsi="Times New Roman" w:cs="Times New Roman"/>
          <w:b/>
        </w:rPr>
      </w:pPr>
      <w:r w:rsidRPr="00E32257">
        <w:rPr>
          <w:rFonts w:ascii="Times New Roman" w:hAnsi="Times New Roman" w:cs="Times New Roman"/>
          <w:b/>
        </w:rPr>
        <w:t>Глава 4. Законы пятой дисциплины</w:t>
      </w:r>
    </w:p>
    <w:p w:rsidR="002C100E" w:rsidRPr="00E32257" w:rsidRDefault="002C100E" w:rsidP="002C100E">
      <w:pPr>
        <w:pStyle w:val="a8"/>
        <w:numPr>
          <w:ilvl w:val="0"/>
          <w:numId w:val="41"/>
        </w:numPr>
        <w:autoSpaceDE w:val="0"/>
        <w:autoSpaceDN w:val="0"/>
        <w:adjustRightInd w:val="0"/>
        <w:spacing w:after="120" w:line="240" w:lineRule="auto"/>
        <w:rPr>
          <w:rFonts w:ascii="Times New Roman" w:hAnsi="Times New Roman" w:cs="Times New Roman"/>
          <w:i/>
        </w:rPr>
      </w:pPr>
      <w:r w:rsidRPr="00E32257">
        <w:rPr>
          <w:rFonts w:ascii="Times New Roman" w:hAnsi="Times New Roman" w:cs="Times New Roman"/>
          <w:i/>
        </w:rPr>
        <w:t>Сегодняшние проблемы – результаты вчерашних решений.</w:t>
      </w:r>
    </w:p>
    <w:p w:rsidR="002C100E" w:rsidRPr="00E32257" w:rsidRDefault="002C100E" w:rsidP="002C100E">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Сила действия равна силе противодействия.</w:t>
      </w:r>
      <w:r w:rsidRPr="00E32257">
        <w:rPr>
          <w:rFonts w:ascii="Times New Roman" w:hAnsi="Times New Roman" w:cs="Times New Roman"/>
        </w:rPr>
        <w:t xml:space="preserve"> В системном подходе это явление называют «компенсирующая обратная связь»: наше самое благонамеренное вмешательство в работу системы вызывает такую ответную реакцию, которая перекрывает все положительные результаты вмешательства.</w:t>
      </w:r>
    </w:p>
    <w:p w:rsidR="002C100E" w:rsidRPr="00E32257" w:rsidRDefault="002C100E" w:rsidP="002C100E">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Перед долговременным ухудшением наступает легкое улучшение.</w:t>
      </w:r>
      <w:r w:rsidRPr="00E32257">
        <w:rPr>
          <w:rFonts w:ascii="Times New Roman" w:hAnsi="Times New Roman" w:cs="Times New Roman"/>
        </w:rPr>
        <w:t xml:space="preserve"> Именно то, что в результате вмешательства руководства все сначала улучшается, чтобы потом еще сильнее ухудшиться, делают политические решения руководства столь разрушительными. Под «принятием политических решений» я имею в виду ситуации, в которых решения принимают с учетом не только внутренних достоинств разных альтернативных решений, но и других факторов, таких как укрепление собственной власти или желание «понравиться начальнику» или «произвести хорошее впечатление». В сложных системах, образуемых людьми, всегда много возможностей достичь кратковременного улучшения. Только в конечном итоге последствия, создаваемые компенсирующей обратной связью, начинают преследовать тебя. Ключевое слово здесь «в конце концов». Нужно время, чтобы все костяшки домино толкнули друг друга; из-за этой задержки во времени многие системные проблемы бывают так трудны для осознания.</w:t>
      </w:r>
    </w:p>
    <w:p w:rsidR="002C100E" w:rsidRPr="00E32257" w:rsidRDefault="002C100E" w:rsidP="003363D4">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Обычно легкий выход – это путь назад.</w:t>
      </w:r>
      <w:r w:rsidR="00A54DC5" w:rsidRPr="00E32257">
        <w:rPr>
          <w:rFonts w:ascii="Times New Roman" w:hAnsi="Times New Roman" w:cs="Times New Roman"/>
        </w:rPr>
        <w:t xml:space="preserve"> </w:t>
      </w:r>
      <w:r w:rsidR="003363D4" w:rsidRPr="00E32257">
        <w:rPr>
          <w:rFonts w:ascii="Times New Roman" w:hAnsi="Times New Roman" w:cs="Times New Roman"/>
        </w:rPr>
        <w:t xml:space="preserve">В современной версии древней </w:t>
      </w:r>
      <w:proofErr w:type="spellStart"/>
      <w:r w:rsidR="003363D4" w:rsidRPr="00E32257">
        <w:rPr>
          <w:rFonts w:ascii="Times New Roman" w:hAnsi="Times New Roman" w:cs="Times New Roman"/>
        </w:rPr>
        <w:t>суфийской</w:t>
      </w:r>
      <w:proofErr w:type="spellEnd"/>
      <w:r w:rsidR="003363D4" w:rsidRPr="00E32257">
        <w:rPr>
          <w:rFonts w:ascii="Times New Roman" w:hAnsi="Times New Roman" w:cs="Times New Roman"/>
        </w:rPr>
        <w:t xml:space="preserve"> притчи ночной прохожий видит под уличным фонарем пьяного, который ползает на четвереньках и что-то ищет. Он предлагает помощь и узнает, что тот потерял ключи от дома. «А где ты их потерял?» – спрашивает прохожий. </w:t>
      </w:r>
      <w:proofErr w:type="gramStart"/>
      <w:r w:rsidR="003363D4" w:rsidRPr="00E32257">
        <w:rPr>
          <w:rFonts w:ascii="Times New Roman" w:hAnsi="Times New Roman" w:cs="Times New Roman"/>
        </w:rPr>
        <w:t>Пьяница</w:t>
      </w:r>
      <w:proofErr w:type="gramEnd"/>
      <w:r w:rsidR="003363D4" w:rsidRPr="00E32257">
        <w:rPr>
          <w:rFonts w:ascii="Times New Roman" w:hAnsi="Times New Roman" w:cs="Times New Roman"/>
        </w:rPr>
        <w:t xml:space="preserve"> отвечает, что перед дверью. «А почему же ты ищешь их здесь?» – изумляется прохожий. «А потому, – отвечает тот, – что у моей двери нет фонаря и темно». Все мы </w:t>
      </w:r>
      <w:proofErr w:type="gramStart"/>
      <w:r w:rsidR="003363D4" w:rsidRPr="00E32257">
        <w:rPr>
          <w:rFonts w:ascii="Times New Roman" w:hAnsi="Times New Roman" w:cs="Times New Roman"/>
        </w:rPr>
        <w:t>любим</w:t>
      </w:r>
      <w:proofErr w:type="gramEnd"/>
      <w:r w:rsidR="003363D4" w:rsidRPr="00E32257">
        <w:rPr>
          <w:rFonts w:ascii="Times New Roman" w:hAnsi="Times New Roman" w:cs="Times New Roman"/>
        </w:rPr>
        <w:t xml:space="preserve"> использовать знакомые решения, делать то, что лучше </w:t>
      </w:r>
      <w:r w:rsidR="003363D4" w:rsidRPr="00E32257">
        <w:rPr>
          <w:rFonts w:ascii="Times New Roman" w:hAnsi="Times New Roman" w:cs="Times New Roman"/>
        </w:rPr>
        <w:lastRenderedPageBreak/>
        <w:t xml:space="preserve">получается. Иногда ключ и в самом деле валяется под фонарем, но очень часто он где-то в темноте. В конце концов, если находить решение проблемы было бы легко или оно было бы понятно каждому, ее, скорее всего, кто-нибудь уже решил бы. Все более настойчивое использование известных решений, когда базовые проблемы все ухудшаются, — это надежный симптом несистемного подхода, синдром болезни, называемой «здесь нужна кувалда, и </w:t>
      </w:r>
      <w:proofErr w:type="gramStart"/>
      <w:r w:rsidR="003363D4" w:rsidRPr="00E32257">
        <w:rPr>
          <w:rFonts w:ascii="Times New Roman" w:hAnsi="Times New Roman" w:cs="Times New Roman"/>
        </w:rPr>
        <w:t>потяжелее</w:t>
      </w:r>
      <w:proofErr w:type="gramEnd"/>
      <w:r w:rsidR="003363D4" w:rsidRPr="00E32257">
        <w:rPr>
          <w:rFonts w:ascii="Times New Roman" w:hAnsi="Times New Roman" w:cs="Times New Roman"/>
        </w:rPr>
        <w:t>».</w:t>
      </w:r>
    </w:p>
    <w:p w:rsidR="003363D4" w:rsidRPr="00E32257" w:rsidRDefault="003363D4" w:rsidP="003363D4">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Бывает, что лекарство горше болезни.</w:t>
      </w:r>
      <w:r w:rsidRPr="00E32257">
        <w:rPr>
          <w:rFonts w:ascii="Times New Roman" w:hAnsi="Times New Roman" w:cs="Times New Roman"/>
        </w:rPr>
        <w:t xml:space="preserve"> Краткосрочное улучшение настолько часто оборачивается долговременной зависимостью, что появилось даже название для этого явления – «переложить ответственность </w:t>
      </w:r>
      <w:proofErr w:type="gramStart"/>
      <w:r w:rsidRPr="00E32257">
        <w:rPr>
          <w:rFonts w:ascii="Times New Roman" w:hAnsi="Times New Roman" w:cs="Times New Roman"/>
        </w:rPr>
        <w:t>на</w:t>
      </w:r>
      <w:proofErr w:type="gramEnd"/>
      <w:r w:rsidRPr="00E32257">
        <w:rPr>
          <w:rFonts w:ascii="Times New Roman" w:hAnsi="Times New Roman" w:cs="Times New Roman"/>
        </w:rPr>
        <w:t xml:space="preserve"> помогающего». В бизнесе мы перекладываем ответственность на консультантов или других «помощников» и попадаем в зависимость от них вместо того, чтобы обучать своих менеджеров. Руководитель, который переложил проблемы отношений с персоналом на специалиста по отношениям с людьми, может обнаружить, что самое трудное – это решить, что сам будешь этим заниматься, а дальше нужны только время и терпение.</w:t>
      </w:r>
    </w:p>
    <w:p w:rsidR="003363D4" w:rsidRPr="00E32257" w:rsidRDefault="003363D4" w:rsidP="004E380F">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Тише едешь –</w:t>
      </w:r>
      <w:r w:rsidRPr="00E32257">
        <w:rPr>
          <w:rFonts w:ascii="Times New Roman" w:hAnsi="Times New Roman" w:cs="Times New Roman"/>
        </w:rPr>
        <w:t xml:space="preserve"> </w:t>
      </w:r>
      <w:r w:rsidRPr="00E32257">
        <w:rPr>
          <w:rFonts w:ascii="Times New Roman" w:hAnsi="Times New Roman" w:cs="Times New Roman"/>
          <w:i/>
        </w:rPr>
        <w:t>дальше будешь.</w:t>
      </w:r>
      <w:r w:rsidRPr="00E32257">
        <w:rPr>
          <w:rFonts w:ascii="Times New Roman" w:hAnsi="Times New Roman" w:cs="Times New Roman"/>
        </w:rPr>
        <w:t xml:space="preserve"> Для большинства деловых людей в США лучшие темпы роста – это быстро, быстрее, еще быстрее. Но буквально у каждой природной системы – у экологических систем, у животных и у организаций – есть оптимальные для нее природные темпы роста.</w:t>
      </w:r>
      <w:r w:rsidR="004E380F" w:rsidRPr="00E32257">
        <w:rPr>
          <w:rFonts w:ascii="Times New Roman" w:hAnsi="Times New Roman" w:cs="Times New Roman"/>
        </w:rPr>
        <w:t xml:space="preserve"> Когда менеджеры начинают понимать, каким образом эти системные принципы обрекают на неудачу многие из их заветных замыслов, они впадают в пессимизм и уныние. Системные принципы могут даже стать обоснованием бездействия – лучше уж ничего не делать, чем рисковать ответной реакцией или даже ухудшением ситуации. Это классический пример того, что «малое знание опасно». Системное мышление требует не пассивности, а нового типа действия. Системное мышление более </w:t>
      </w:r>
      <w:proofErr w:type="gramStart"/>
      <w:r w:rsidR="004E380F" w:rsidRPr="00E32257">
        <w:rPr>
          <w:rFonts w:ascii="Times New Roman" w:hAnsi="Times New Roman" w:cs="Times New Roman"/>
        </w:rPr>
        <w:t>амбициозно</w:t>
      </w:r>
      <w:proofErr w:type="gramEnd"/>
      <w:r w:rsidR="004E380F" w:rsidRPr="00E32257">
        <w:rPr>
          <w:rFonts w:ascii="Times New Roman" w:hAnsi="Times New Roman" w:cs="Times New Roman"/>
        </w:rPr>
        <w:t>, да и обещает больше, чем обычные методы решения проблем.</w:t>
      </w:r>
    </w:p>
    <w:p w:rsidR="004E380F" w:rsidRPr="00E32257" w:rsidRDefault="004E380F" w:rsidP="004E380F">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Причины и следствия разведены во времени и пространстве.</w:t>
      </w:r>
      <w:r w:rsidRPr="00E32257">
        <w:rPr>
          <w:rFonts w:ascii="Times New Roman" w:hAnsi="Times New Roman" w:cs="Times New Roman"/>
        </w:rPr>
        <w:t xml:space="preserve"> В детских играх проблемы и решения почти всегда рядом, по крайней </w:t>
      </w:r>
      <w:proofErr w:type="gramStart"/>
      <w:r w:rsidRPr="00E32257">
        <w:rPr>
          <w:rFonts w:ascii="Times New Roman" w:hAnsi="Times New Roman" w:cs="Times New Roman"/>
        </w:rPr>
        <w:t>мере</w:t>
      </w:r>
      <w:proofErr w:type="gramEnd"/>
      <w:r w:rsidRPr="00E32257">
        <w:rPr>
          <w:rFonts w:ascii="Times New Roman" w:hAnsi="Times New Roman" w:cs="Times New Roman"/>
        </w:rPr>
        <w:t xml:space="preserve"> до тех пор, пока игрушки нам знакомы и привычны. Мы выросли и стали менеджерами, но продолжаем считать, что мир работает, как когда-то в детской. Если на производстве возникла проблема, мы там же ищем и ее решение. Если отдел сбыта не выполняет месячные планы по реализации, мы думаем, что нужны новые стимулы. Если жилищные условия плохи, мы строим новые дома. Если питание недостаточно, решением является усиленное снабжение продовольствием.</w:t>
      </w:r>
    </w:p>
    <w:p w:rsidR="004E380F" w:rsidRPr="00E32257" w:rsidRDefault="004E380F" w:rsidP="00737E5C">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 xml:space="preserve">Результаты малых изменений </w:t>
      </w:r>
      <w:r w:rsidR="00776421" w:rsidRPr="00E32257">
        <w:rPr>
          <w:rFonts w:ascii="Times New Roman" w:hAnsi="Times New Roman" w:cs="Times New Roman"/>
          <w:i/>
        </w:rPr>
        <w:t xml:space="preserve">бывают очень значительными, но трудно найти подходящий объект для воздействия. </w:t>
      </w:r>
      <w:r w:rsidR="00776421" w:rsidRPr="00E32257">
        <w:rPr>
          <w:rFonts w:ascii="Times New Roman" w:hAnsi="Times New Roman" w:cs="Times New Roman"/>
        </w:rPr>
        <w:t>Системщики называют это принципом рычага.</w:t>
      </w:r>
      <w:r w:rsidR="00776421" w:rsidRPr="00E32257">
        <w:rPr>
          <w:rStyle w:val="a7"/>
          <w:rFonts w:ascii="Times New Roman" w:hAnsi="Times New Roman" w:cs="Times New Roman"/>
        </w:rPr>
        <w:footnoteReference w:id="1"/>
      </w:r>
      <w:r w:rsidR="00737E5C" w:rsidRPr="00E32257">
        <w:rPr>
          <w:rFonts w:ascii="Times New Roman" w:hAnsi="Times New Roman" w:cs="Times New Roman"/>
        </w:rPr>
        <w:t xml:space="preserve"> Нет простых правил нахождения местоположения рычага, но есть приемы мышления, облегчающие поиск. Для начала нужно приучиться смотреть на основные «структуры», а не на события. Второе, нужно мыслить в терминах процесса изменений, а не думать о мгновенных переменах.</w:t>
      </w:r>
    </w:p>
    <w:p w:rsidR="00737E5C" w:rsidRPr="00E32257" w:rsidRDefault="00737E5C" w:rsidP="00737E5C">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Иметь пирог и есть его –</w:t>
      </w:r>
      <w:r w:rsidRPr="00E32257">
        <w:rPr>
          <w:rFonts w:ascii="Times New Roman" w:hAnsi="Times New Roman" w:cs="Times New Roman"/>
        </w:rPr>
        <w:t xml:space="preserve"> </w:t>
      </w:r>
      <w:r w:rsidRPr="00E32257">
        <w:rPr>
          <w:rFonts w:ascii="Times New Roman" w:hAnsi="Times New Roman" w:cs="Times New Roman"/>
          <w:i/>
        </w:rPr>
        <w:t xml:space="preserve">не одно и то же. </w:t>
      </w:r>
      <w:r w:rsidRPr="00E32257">
        <w:rPr>
          <w:rFonts w:ascii="Times New Roman" w:hAnsi="Times New Roman" w:cs="Times New Roman"/>
        </w:rPr>
        <w:t xml:space="preserve">Многие явные дилеммы, такие как центральный контроль или местный, счастливые и преданные фирме работники или конкурентный уровень оплаты труда, вознаграждение индивидуальных достижений или принцип «каждый чувствует свою ценность», – все это побочные результаты статичного мышления. Они выглядят как жесткие дилеммы, требующие выбора «или–или» только потому, что мы думаем о том, что возможно в фиксированный момент времени. Может быть и верно, что в следующем месяце нам придется выбирать между одним и другим, но реальным рычагом является знание того, что и то и другое действие могут быть со временем </w:t>
      </w:r>
      <w:proofErr w:type="gramStart"/>
      <w:r w:rsidRPr="00E32257">
        <w:rPr>
          <w:rFonts w:ascii="Times New Roman" w:hAnsi="Times New Roman" w:cs="Times New Roman"/>
        </w:rPr>
        <w:t>улучшены</w:t>
      </w:r>
      <w:proofErr w:type="gramEnd"/>
      <w:r w:rsidRPr="00E32257">
        <w:rPr>
          <w:rFonts w:ascii="Times New Roman" w:hAnsi="Times New Roman" w:cs="Times New Roman"/>
        </w:rPr>
        <w:t>.</w:t>
      </w:r>
    </w:p>
    <w:p w:rsidR="00737E5C" w:rsidRPr="00E32257" w:rsidRDefault="00737E5C" w:rsidP="00737E5C">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Разделив слона пополам, не получишь двух слонят.</w:t>
      </w:r>
      <w:r w:rsidRPr="00E32257">
        <w:rPr>
          <w:rFonts w:ascii="Times New Roman" w:hAnsi="Times New Roman" w:cs="Times New Roman"/>
        </w:rPr>
        <w:t xml:space="preserve"> Ключевой принцип, называемый «принципом границ системы», заключается в том, что подлежат изучению только те взаимодействия, которые, независимо от традиционных внутренних и </w:t>
      </w:r>
      <w:proofErr w:type="spellStart"/>
      <w:r w:rsidRPr="00E32257">
        <w:rPr>
          <w:rFonts w:ascii="Times New Roman" w:hAnsi="Times New Roman" w:cs="Times New Roman"/>
        </w:rPr>
        <w:t>межорганизационных</w:t>
      </w:r>
      <w:proofErr w:type="spellEnd"/>
      <w:r w:rsidRPr="00E32257">
        <w:rPr>
          <w:rFonts w:ascii="Times New Roman" w:hAnsi="Times New Roman" w:cs="Times New Roman"/>
        </w:rPr>
        <w:t xml:space="preserve"> разграничений, наиболее важны для рассматриваемого вопроса. Порой люди набираются решимости и делят слона пополам. Они получают при этом не двух маленьких слоников, а беспорядок. Под беспорядком я имею в виду проблему настолько усложненную, что нельзя найти рычага, ибо рычаг всегда там, где взаимосвязи и взаимодействие, и его не увидеть, имея перед собой только куски целого.</w:t>
      </w:r>
    </w:p>
    <w:p w:rsidR="00737E5C" w:rsidRPr="00E32257" w:rsidRDefault="00737E5C" w:rsidP="00737E5C">
      <w:pPr>
        <w:pStyle w:val="a8"/>
        <w:numPr>
          <w:ilvl w:val="0"/>
          <w:numId w:val="41"/>
        </w:num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i/>
        </w:rPr>
        <w:t xml:space="preserve">Винить некого. </w:t>
      </w:r>
      <w:r w:rsidRPr="00E32257">
        <w:rPr>
          <w:rFonts w:ascii="Times New Roman" w:hAnsi="Times New Roman" w:cs="Times New Roman"/>
        </w:rPr>
        <w:t>В своих проблемах мы склонны винить внешние обстоятельства. «Виноват кто-то другой» – конкуренты, пресса, изменчивость рынков, правительство... Системное мышление учит нас, что нет ничего внешнего. Вы и причина ваших проблем – это части одной системы. Выход – изменить взаимоотношения с вашим «врагом».</w:t>
      </w:r>
    </w:p>
    <w:p w:rsidR="00715045" w:rsidRPr="00E32257" w:rsidRDefault="00715045" w:rsidP="00715045">
      <w:pPr>
        <w:spacing w:before="240" w:after="120" w:line="240" w:lineRule="auto"/>
        <w:rPr>
          <w:rFonts w:ascii="Times New Roman" w:hAnsi="Times New Roman" w:cs="Times New Roman"/>
          <w:b/>
        </w:rPr>
      </w:pPr>
      <w:r w:rsidRPr="00E32257">
        <w:rPr>
          <w:rFonts w:ascii="Times New Roman" w:hAnsi="Times New Roman" w:cs="Times New Roman"/>
          <w:b/>
        </w:rPr>
        <w:lastRenderedPageBreak/>
        <w:t>Глава 5. Изменение сознания</w:t>
      </w:r>
    </w:p>
    <w:p w:rsidR="00E32257" w:rsidRDefault="00E32257" w:rsidP="00E32257">
      <w:p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rPr>
        <w:t>Почти все любят собирать мозаичные головоломки, потому что интересно видеть, как из неправильных кусков цветного картона возникает картинка. В этом и заключается принцип красоты – личности, цветка или стихотворения. Любопытно, что слова «</w:t>
      </w:r>
      <w:proofErr w:type="spellStart"/>
      <w:r w:rsidRPr="00E32257">
        <w:rPr>
          <w:rFonts w:ascii="Times New Roman" w:hAnsi="Times New Roman" w:cs="Times New Roman"/>
        </w:rPr>
        <w:t>whole</w:t>
      </w:r>
      <w:proofErr w:type="spellEnd"/>
      <w:r w:rsidRPr="00E32257">
        <w:rPr>
          <w:rFonts w:ascii="Times New Roman" w:hAnsi="Times New Roman" w:cs="Times New Roman"/>
        </w:rPr>
        <w:t>» и «</w:t>
      </w:r>
      <w:proofErr w:type="spellStart"/>
      <w:r w:rsidRPr="00E32257">
        <w:rPr>
          <w:rFonts w:ascii="Times New Roman" w:hAnsi="Times New Roman" w:cs="Times New Roman"/>
        </w:rPr>
        <w:t>health</w:t>
      </w:r>
      <w:proofErr w:type="spellEnd"/>
      <w:r w:rsidRPr="00E32257">
        <w:rPr>
          <w:rFonts w:ascii="Times New Roman" w:hAnsi="Times New Roman" w:cs="Times New Roman"/>
        </w:rPr>
        <w:t xml:space="preserve">» («целое» и «здоровье») происходят из одного корня (староанглийское </w:t>
      </w:r>
      <w:proofErr w:type="spellStart"/>
      <w:r w:rsidRPr="00E32257">
        <w:rPr>
          <w:rFonts w:ascii="Times New Roman" w:hAnsi="Times New Roman" w:cs="Times New Roman"/>
        </w:rPr>
        <w:t>hal</w:t>
      </w:r>
      <w:proofErr w:type="spellEnd"/>
      <w:r w:rsidRPr="00E32257">
        <w:rPr>
          <w:rFonts w:ascii="Times New Roman" w:hAnsi="Times New Roman" w:cs="Times New Roman"/>
        </w:rPr>
        <w:t>). Так что ничего удивительного в том, что наш мир нездоров ровно в той степени, в какой мы неспособны видеть его как целое. Системное мышление учит видеть целое. Оно ориентировано на выявление не вещей, а связей между ними, не мгновенных состояний, а закономерностей изменений. Системное мышление необходимо, чтобы различать структуры,</w:t>
      </w:r>
      <w:r>
        <w:rPr>
          <w:rFonts w:ascii="Times New Roman" w:hAnsi="Times New Roman" w:cs="Times New Roman"/>
        </w:rPr>
        <w:t xml:space="preserve"> </w:t>
      </w:r>
      <w:r w:rsidRPr="00E32257">
        <w:rPr>
          <w:rFonts w:ascii="Times New Roman" w:hAnsi="Times New Roman" w:cs="Times New Roman"/>
        </w:rPr>
        <w:t>образующие основу сложных ситуаций. Для этого системное мышление предлагает язык, начинающийся с перестройки нашего мышления.</w:t>
      </w:r>
      <w:r>
        <w:rPr>
          <w:rFonts w:ascii="Times New Roman" w:hAnsi="Times New Roman" w:cs="Times New Roman"/>
        </w:rPr>
        <w:t xml:space="preserve"> </w:t>
      </w:r>
      <w:r w:rsidRPr="00E32257">
        <w:rPr>
          <w:rFonts w:ascii="Times New Roman" w:hAnsi="Times New Roman" w:cs="Times New Roman"/>
        </w:rPr>
        <w:t xml:space="preserve">Я называю системное мышление пятой дисциплиной, потому что оно является краеугольным </w:t>
      </w:r>
      <w:proofErr w:type="gramStart"/>
      <w:r w:rsidRPr="00E32257">
        <w:rPr>
          <w:rFonts w:ascii="Times New Roman" w:hAnsi="Times New Roman" w:cs="Times New Roman"/>
        </w:rPr>
        <w:t>камнем</w:t>
      </w:r>
      <w:proofErr w:type="gramEnd"/>
      <w:r w:rsidRPr="00E32257">
        <w:rPr>
          <w:rFonts w:ascii="Times New Roman" w:hAnsi="Times New Roman" w:cs="Times New Roman"/>
        </w:rPr>
        <w:t>» на который опираются все пять умений и обучающих</w:t>
      </w:r>
      <w:r>
        <w:rPr>
          <w:rFonts w:ascii="Times New Roman" w:hAnsi="Times New Roman" w:cs="Times New Roman"/>
        </w:rPr>
        <w:t xml:space="preserve"> </w:t>
      </w:r>
      <w:r w:rsidRPr="00E32257">
        <w:rPr>
          <w:rFonts w:ascii="Times New Roman" w:hAnsi="Times New Roman" w:cs="Times New Roman"/>
        </w:rPr>
        <w:t xml:space="preserve">дисциплин, рассматриваемых в этой книге. Цель </w:t>
      </w:r>
      <w:r>
        <w:rPr>
          <w:rFonts w:ascii="Times New Roman" w:hAnsi="Times New Roman" w:cs="Times New Roman"/>
        </w:rPr>
        <w:t>–</w:t>
      </w:r>
      <w:r w:rsidRPr="00E32257">
        <w:rPr>
          <w:rFonts w:ascii="Times New Roman" w:hAnsi="Times New Roman" w:cs="Times New Roman"/>
        </w:rPr>
        <w:t xml:space="preserve"> изменить ум, научить его видеть не части, а целое.</w:t>
      </w:r>
    </w:p>
    <w:p w:rsidR="00E32257" w:rsidRDefault="00E32257" w:rsidP="00E32257">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Почему, несмотря на обилие системных аналитиков, не удается преодолеть иррациональность войны с терроризмом? </w:t>
      </w:r>
      <w:r w:rsidRPr="00E32257">
        <w:rPr>
          <w:rFonts w:ascii="Times New Roman" w:hAnsi="Times New Roman" w:cs="Times New Roman"/>
        </w:rPr>
        <w:t>Причины те же самые, по которым утонченные инструменты прогноза и</w:t>
      </w:r>
      <w:r>
        <w:rPr>
          <w:rFonts w:ascii="Times New Roman" w:hAnsi="Times New Roman" w:cs="Times New Roman"/>
        </w:rPr>
        <w:t xml:space="preserve"> </w:t>
      </w:r>
      <w:r w:rsidRPr="00E32257">
        <w:rPr>
          <w:rFonts w:ascii="Times New Roman" w:hAnsi="Times New Roman" w:cs="Times New Roman"/>
        </w:rPr>
        <w:t>анализа деловых ситуаций, так же как изящные стратегические планы, обычно не</w:t>
      </w:r>
      <w:r>
        <w:rPr>
          <w:rFonts w:ascii="Times New Roman" w:hAnsi="Times New Roman" w:cs="Times New Roman"/>
        </w:rPr>
        <w:t xml:space="preserve"> </w:t>
      </w:r>
      <w:r w:rsidRPr="00E32257">
        <w:rPr>
          <w:rFonts w:ascii="Times New Roman" w:hAnsi="Times New Roman" w:cs="Times New Roman"/>
        </w:rPr>
        <w:t>приносят значительного успеха в бизнесе. Все эти инструменты разработаны для</w:t>
      </w:r>
      <w:r>
        <w:rPr>
          <w:rFonts w:ascii="Times New Roman" w:hAnsi="Times New Roman" w:cs="Times New Roman"/>
        </w:rPr>
        <w:t xml:space="preserve"> </w:t>
      </w:r>
      <w:r w:rsidRPr="00E32257">
        <w:rPr>
          <w:rFonts w:ascii="Times New Roman" w:hAnsi="Times New Roman" w:cs="Times New Roman"/>
        </w:rPr>
        <w:t>сложных ситуаций со многими переменными, для многосоставной, детальной</w:t>
      </w:r>
      <w:r>
        <w:rPr>
          <w:rFonts w:ascii="Times New Roman" w:hAnsi="Times New Roman" w:cs="Times New Roman"/>
        </w:rPr>
        <w:t xml:space="preserve"> </w:t>
      </w:r>
      <w:r w:rsidRPr="00E32257">
        <w:rPr>
          <w:rFonts w:ascii="Times New Roman" w:hAnsi="Times New Roman" w:cs="Times New Roman"/>
        </w:rPr>
        <w:t xml:space="preserve">сложности. Но существует и другой вид сложности </w:t>
      </w:r>
      <w:r>
        <w:rPr>
          <w:rFonts w:ascii="Times New Roman" w:hAnsi="Times New Roman" w:cs="Times New Roman"/>
        </w:rPr>
        <w:t>–</w:t>
      </w:r>
      <w:r w:rsidRPr="00E32257">
        <w:rPr>
          <w:rFonts w:ascii="Times New Roman" w:hAnsi="Times New Roman" w:cs="Times New Roman"/>
        </w:rPr>
        <w:t xml:space="preserve"> динамическая сложность,</w:t>
      </w:r>
      <w:r>
        <w:rPr>
          <w:rFonts w:ascii="Times New Roman" w:hAnsi="Times New Roman" w:cs="Times New Roman"/>
        </w:rPr>
        <w:t xml:space="preserve"> </w:t>
      </w:r>
      <w:r w:rsidRPr="00E32257">
        <w:rPr>
          <w:rFonts w:ascii="Times New Roman" w:hAnsi="Times New Roman" w:cs="Times New Roman"/>
        </w:rPr>
        <w:t>т.е. сложность ситуаций, в которых причина и следствие трудноразличимы и где</w:t>
      </w:r>
      <w:r>
        <w:rPr>
          <w:rFonts w:ascii="Times New Roman" w:hAnsi="Times New Roman" w:cs="Times New Roman"/>
        </w:rPr>
        <w:t xml:space="preserve"> </w:t>
      </w:r>
      <w:r w:rsidRPr="00E32257">
        <w:rPr>
          <w:rFonts w:ascii="Times New Roman" w:hAnsi="Times New Roman" w:cs="Times New Roman"/>
        </w:rPr>
        <w:t>результаты нашего вмешательства не являются очевидными. Обычные методы</w:t>
      </w:r>
      <w:r>
        <w:rPr>
          <w:rFonts w:ascii="Times New Roman" w:hAnsi="Times New Roman" w:cs="Times New Roman"/>
        </w:rPr>
        <w:t xml:space="preserve"> </w:t>
      </w:r>
      <w:r w:rsidRPr="00E32257">
        <w:rPr>
          <w:rFonts w:ascii="Times New Roman" w:hAnsi="Times New Roman" w:cs="Times New Roman"/>
        </w:rPr>
        <w:t xml:space="preserve">прогнозирования, планирования и анализа не </w:t>
      </w:r>
      <w:r>
        <w:rPr>
          <w:rFonts w:ascii="Times New Roman" w:hAnsi="Times New Roman" w:cs="Times New Roman"/>
        </w:rPr>
        <w:t>пригодны для работы с динамичес</w:t>
      </w:r>
      <w:r w:rsidRPr="00E32257">
        <w:rPr>
          <w:rFonts w:ascii="Times New Roman" w:hAnsi="Times New Roman" w:cs="Times New Roman"/>
        </w:rPr>
        <w:t xml:space="preserve">кой сложностью. С детальной сложностью мы </w:t>
      </w:r>
      <w:r>
        <w:rPr>
          <w:rFonts w:ascii="Times New Roman" w:hAnsi="Times New Roman" w:cs="Times New Roman"/>
        </w:rPr>
        <w:t>сталкиваемся, когда нужно соеди</w:t>
      </w:r>
      <w:r w:rsidRPr="00E32257">
        <w:rPr>
          <w:rFonts w:ascii="Times New Roman" w:hAnsi="Times New Roman" w:cs="Times New Roman"/>
        </w:rPr>
        <w:t>нить много разных элементов, как в случае сборки машины, или нужно управлять</w:t>
      </w:r>
      <w:r>
        <w:rPr>
          <w:rFonts w:ascii="Times New Roman" w:hAnsi="Times New Roman" w:cs="Times New Roman"/>
        </w:rPr>
        <w:t xml:space="preserve"> </w:t>
      </w:r>
      <w:r w:rsidRPr="00E32257">
        <w:rPr>
          <w:rFonts w:ascii="Times New Roman" w:hAnsi="Times New Roman" w:cs="Times New Roman"/>
        </w:rPr>
        <w:t>запасами в большом магазине розничной торговли. Но ни одна из этих ситуаций</w:t>
      </w:r>
      <w:r>
        <w:rPr>
          <w:rFonts w:ascii="Times New Roman" w:hAnsi="Times New Roman" w:cs="Times New Roman"/>
        </w:rPr>
        <w:t xml:space="preserve"> </w:t>
      </w:r>
      <w:r w:rsidRPr="00E32257">
        <w:rPr>
          <w:rFonts w:ascii="Times New Roman" w:hAnsi="Times New Roman" w:cs="Times New Roman"/>
        </w:rPr>
        <w:t>не представляется особенно сложной в смысле динамики и развития.</w:t>
      </w:r>
    </w:p>
    <w:p w:rsidR="00E32257" w:rsidRDefault="00E32257" w:rsidP="00E32257">
      <w:p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rPr>
        <w:t>Динамически сложной является ситуа</w:t>
      </w:r>
      <w:r>
        <w:rPr>
          <w:rFonts w:ascii="Times New Roman" w:hAnsi="Times New Roman" w:cs="Times New Roman"/>
        </w:rPr>
        <w:t>ция, в которой ближайшие и отда</w:t>
      </w:r>
      <w:r w:rsidRPr="00E32257">
        <w:rPr>
          <w:rFonts w:ascii="Times New Roman" w:hAnsi="Times New Roman" w:cs="Times New Roman"/>
        </w:rPr>
        <w:t>ленные последствия какого-то действия ока</w:t>
      </w:r>
      <w:r>
        <w:rPr>
          <w:rFonts w:ascii="Times New Roman" w:hAnsi="Times New Roman" w:cs="Times New Roman"/>
        </w:rPr>
        <w:t>зываются принципиально различны</w:t>
      </w:r>
      <w:r w:rsidRPr="00E32257">
        <w:rPr>
          <w:rFonts w:ascii="Times New Roman" w:hAnsi="Times New Roman" w:cs="Times New Roman"/>
        </w:rPr>
        <w:t>ми. Либо когда местные последствия какого-то</w:t>
      </w:r>
      <w:r>
        <w:rPr>
          <w:rFonts w:ascii="Times New Roman" w:hAnsi="Times New Roman" w:cs="Times New Roman"/>
        </w:rPr>
        <w:t xml:space="preserve"> действия оказываются противопо</w:t>
      </w:r>
      <w:r w:rsidRPr="00E32257">
        <w:rPr>
          <w:rFonts w:ascii="Times New Roman" w:hAnsi="Times New Roman" w:cs="Times New Roman"/>
        </w:rPr>
        <w:t>ложными его влиянию на отдаленные части системы.</w:t>
      </w:r>
      <w:r>
        <w:rPr>
          <w:rFonts w:ascii="Times New Roman" w:hAnsi="Times New Roman" w:cs="Times New Roman"/>
        </w:rPr>
        <w:t xml:space="preserve"> </w:t>
      </w:r>
      <w:r w:rsidRPr="00E32257">
        <w:rPr>
          <w:rFonts w:ascii="Times New Roman" w:hAnsi="Times New Roman" w:cs="Times New Roman"/>
        </w:rPr>
        <w:t>Для большинства управленческих ситуа</w:t>
      </w:r>
      <w:r>
        <w:rPr>
          <w:rFonts w:ascii="Times New Roman" w:hAnsi="Times New Roman" w:cs="Times New Roman"/>
        </w:rPr>
        <w:t>ций имеет значение понимание ди</w:t>
      </w:r>
      <w:r w:rsidRPr="00E32257">
        <w:rPr>
          <w:rFonts w:ascii="Times New Roman" w:hAnsi="Times New Roman" w:cs="Times New Roman"/>
        </w:rPr>
        <w:t>намики (динамическая сложность). Установление равновесия между расширением</w:t>
      </w:r>
      <w:r>
        <w:rPr>
          <w:rFonts w:ascii="Times New Roman" w:hAnsi="Times New Roman" w:cs="Times New Roman"/>
        </w:rPr>
        <w:t xml:space="preserve"> </w:t>
      </w:r>
      <w:r w:rsidRPr="00E32257">
        <w:rPr>
          <w:rFonts w:ascii="Times New Roman" w:hAnsi="Times New Roman" w:cs="Times New Roman"/>
        </w:rPr>
        <w:t>производственных мощностей и ростом сбыта является проблемой динамики. То</w:t>
      </w:r>
      <w:r>
        <w:rPr>
          <w:rFonts w:ascii="Times New Roman" w:hAnsi="Times New Roman" w:cs="Times New Roman"/>
        </w:rPr>
        <w:t xml:space="preserve"> </w:t>
      </w:r>
      <w:r w:rsidRPr="00E32257">
        <w:rPr>
          <w:rFonts w:ascii="Times New Roman" w:hAnsi="Times New Roman" w:cs="Times New Roman"/>
        </w:rPr>
        <w:t>же можно сказать о задаче развития прибыльн</w:t>
      </w:r>
      <w:r>
        <w:rPr>
          <w:rFonts w:ascii="Times New Roman" w:hAnsi="Times New Roman" w:cs="Times New Roman"/>
        </w:rPr>
        <w:t>ого сочетания цен, качества про</w:t>
      </w:r>
      <w:r w:rsidRPr="00E32257">
        <w:rPr>
          <w:rFonts w:ascii="Times New Roman" w:hAnsi="Times New Roman" w:cs="Times New Roman"/>
        </w:rPr>
        <w:t>дукции (или услуг), ее дизайна и доступности, каковое и определяет силу позиции</w:t>
      </w:r>
      <w:r>
        <w:rPr>
          <w:rFonts w:ascii="Times New Roman" w:hAnsi="Times New Roman" w:cs="Times New Roman"/>
        </w:rPr>
        <w:t xml:space="preserve"> </w:t>
      </w:r>
      <w:r w:rsidRPr="00E32257">
        <w:rPr>
          <w:rFonts w:ascii="Times New Roman" w:hAnsi="Times New Roman" w:cs="Times New Roman"/>
        </w:rPr>
        <w:t>на рынке. Динамическими проблемами являют</w:t>
      </w:r>
      <w:r>
        <w:rPr>
          <w:rFonts w:ascii="Times New Roman" w:hAnsi="Times New Roman" w:cs="Times New Roman"/>
        </w:rPr>
        <w:t xml:space="preserve">ся повышение качества, снижение </w:t>
      </w:r>
      <w:r w:rsidRPr="00E32257">
        <w:rPr>
          <w:rFonts w:ascii="Times New Roman" w:hAnsi="Times New Roman" w:cs="Times New Roman"/>
        </w:rPr>
        <w:t>расходов и надежное удовлетворение требований потребителей.</w:t>
      </w:r>
    </w:p>
    <w:p w:rsidR="00E32257" w:rsidRDefault="00E32257" w:rsidP="00E32257">
      <w:pPr>
        <w:autoSpaceDE w:val="0"/>
        <w:autoSpaceDN w:val="0"/>
        <w:adjustRightInd w:val="0"/>
        <w:spacing w:after="120" w:line="240" w:lineRule="auto"/>
        <w:rPr>
          <w:rFonts w:ascii="Times New Roman" w:hAnsi="Times New Roman" w:cs="Times New Roman"/>
        </w:rPr>
      </w:pPr>
      <w:r w:rsidRPr="00E32257">
        <w:rPr>
          <w:rFonts w:ascii="Times New Roman" w:hAnsi="Times New Roman" w:cs="Times New Roman"/>
        </w:rPr>
        <w:t>К сожалению, большая часть работ</w:t>
      </w:r>
      <w:r>
        <w:rPr>
          <w:rFonts w:ascii="Times New Roman" w:hAnsi="Times New Roman" w:cs="Times New Roman"/>
        </w:rPr>
        <w:t xml:space="preserve"> по «системному анализу» концен</w:t>
      </w:r>
      <w:r w:rsidRPr="00E32257">
        <w:rPr>
          <w:rFonts w:ascii="Times New Roman" w:hAnsi="Times New Roman" w:cs="Times New Roman"/>
        </w:rPr>
        <w:t>трируется на задачах детальной, а не динамической сложности.</w:t>
      </w:r>
    </w:p>
    <w:p w:rsidR="00CA2C06" w:rsidRPr="00CA2C06" w:rsidRDefault="00CA2C06" w:rsidP="00CA2C06">
      <w:pPr>
        <w:autoSpaceDE w:val="0"/>
        <w:autoSpaceDN w:val="0"/>
        <w:adjustRightInd w:val="0"/>
        <w:spacing w:after="0" w:line="240" w:lineRule="auto"/>
        <w:rPr>
          <w:rFonts w:ascii="Times New Roman" w:hAnsi="Times New Roman" w:cs="Times New Roman"/>
        </w:rPr>
      </w:pPr>
      <w:r w:rsidRPr="00CA2C06">
        <w:rPr>
          <w:rFonts w:ascii="Times New Roman" w:hAnsi="Times New Roman" w:cs="Times New Roman"/>
        </w:rPr>
        <w:t>Сущность системного мышления заключ</w:t>
      </w:r>
      <w:r>
        <w:rPr>
          <w:rFonts w:ascii="Times New Roman" w:hAnsi="Times New Roman" w:cs="Times New Roman"/>
        </w:rPr>
        <w:t>ается в том, чтобы изменить мыш</w:t>
      </w:r>
      <w:r w:rsidRPr="00CA2C06">
        <w:rPr>
          <w:rFonts w:ascii="Times New Roman" w:hAnsi="Times New Roman" w:cs="Times New Roman"/>
        </w:rPr>
        <w:t>ление:</w:t>
      </w:r>
    </w:p>
    <w:p w:rsidR="00CA2C06" w:rsidRPr="00CA2C06" w:rsidRDefault="00CA2C06" w:rsidP="00CA2C06">
      <w:pPr>
        <w:pStyle w:val="a8"/>
        <w:numPr>
          <w:ilvl w:val="0"/>
          <w:numId w:val="42"/>
        </w:numPr>
        <w:autoSpaceDE w:val="0"/>
        <w:autoSpaceDN w:val="0"/>
        <w:adjustRightInd w:val="0"/>
        <w:spacing w:after="120" w:line="240" w:lineRule="auto"/>
        <w:rPr>
          <w:rFonts w:ascii="Times New Roman" w:hAnsi="Times New Roman" w:cs="Times New Roman"/>
        </w:rPr>
      </w:pPr>
      <w:r w:rsidRPr="00CA2C06">
        <w:rPr>
          <w:rFonts w:ascii="Times New Roman" w:hAnsi="Times New Roman" w:cs="Times New Roman"/>
        </w:rPr>
        <w:t>видеть взаимозависимости, а не линейные цепочки причинно</w:t>
      </w:r>
      <w:r>
        <w:rPr>
          <w:rFonts w:ascii="Times New Roman" w:hAnsi="Times New Roman" w:cs="Times New Roman"/>
        </w:rPr>
        <w:t>-</w:t>
      </w:r>
      <w:r w:rsidRPr="00CA2C06">
        <w:rPr>
          <w:rFonts w:ascii="Times New Roman" w:hAnsi="Times New Roman" w:cs="Times New Roman"/>
        </w:rPr>
        <w:t>следственных связей;</w:t>
      </w:r>
    </w:p>
    <w:p w:rsidR="00CA2C06" w:rsidRPr="00CA2C06" w:rsidRDefault="00CA2C06" w:rsidP="00CA2C06">
      <w:pPr>
        <w:pStyle w:val="a8"/>
        <w:numPr>
          <w:ilvl w:val="0"/>
          <w:numId w:val="42"/>
        </w:numPr>
        <w:autoSpaceDE w:val="0"/>
        <w:autoSpaceDN w:val="0"/>
        <w:adjustRightInd w:val="0"/>
        <w:spacing w:after="120" w:line="240" w:lineRule="auto"/>
        <w:rPr>
          <w:rFonts w:ascii="Times New Roman" w:hAnsi="Times New Roman" w:cs="Times New Roman"/>
        </w:rPr>
      </w:pPr>
      <w:r w:rsidRPr="00CA2C06">
        <w:rPr>
          <w:rFonts w:ascii="Times New Roman" w:hAnsi="Times New Roman" w:cs="Times New Roman"/>
        </w:rPr>
        <w:t>видеть процессы изменений, а не статичные состояния.</w:t>
      </w:r>
    </w:p>
    <w:p w:rsidR="00CA2C06" w:rsidRDefault="00CA2C06" w:rsidP="00CA2C06">
      <w:pPr>
        <w:autoSpaceDE w:val="0"/>
        <w:autoSpaceDN w:val="0"/>
        <w:adjustRightInd w:val="0"/>
        <w:spacing w:after="120" w:line="240" w:lineRule="auto"/>
        <w:rPr>
          <w:rFonts w:ascii="Times New Roman" w:hAnsi="Times New Roman" w:cs="Times New Roman"/>
        </w:rPr>
      </w:pPr>
      <w:r w:rsidRPr="00CA2C06">
        <w:rPr>
          <w:rFonts w:ascii="Times New Roman" w:hAnsi="Times New Roman" w:cs="Times New Roman"/>
        </w:rPr>
        <w:t>В системное мышление вводит простая к</w:t>
      </w:r>
      <w:r>
        <w:rPr>
          <w:rFonts w:ascii="Times New Roman" w:hAnsi="Times New Roman" w:cs="Times New Roman"/>
        </w:rPr>
        <w:t>онцепция обратной связи, показы</w:t>
      </w:r>
      <w:r w:rsidRPr="00CA2C06">
        <w:rPr>
          <w:rFonts w:ascii="Times New Roman" w:hAnsi="Times New Roman" w:cs="Times New Roman"/>
        </w:rPr>
        <w:t>вающая, как разные действия могут усиливать или уравновешивать друг друга.</w:t>
      </w:r>
      <w:r>
        <w:rPr>
          <w:rFonts w:ascii="Times New Roman" w:hAnsi="Times New Roman" w:cs="Times New Roman"/>
        </w:rPr>
        <w:t xml:space="preserve"> </w:t>
      </w:r>
      <w:r w:rsidRPr="00CA2C06">
        <w:rPr>
          <w:rFonts w:ascii="Times New Roman" w:hAnsi="Times New Roman" w:cs="Times New Roman"/>
        </w:rPr>
        <w:t>Системное мышление порождает богатый словарь для описания</w:t>
      </w:r>
      <w:r>
        <w:rPr>
          <w:rFonts w:ascii="Times New Roman" w:hAnsi="Times New Roman" w:cs="Times New Roman"/>
        </w:rPr>
        <w:t xml:space="preserve"> </w:t>
      </w:r>
      <w:r w:rsidRPr="00CA2C06">
        <w:rPr>
          <w:rFonts w:ascii="Times New Roman" w:hAnsi="Times New Roman" w:cs="Times New Roman"/>
        </w:rPr>
        <w:t>самых разнообразных взаимозависимостей и схем развития.</w:t>
      </w:r>
      <w:r>
        <w:rPr>
          <w:rFonts w:ascii="Times New Roman" w:hAnsi="Times New Roman" w:cs="Times New Roman"/>
        </w:rPr>
        <w:t xml:space="preserve"> </w:t>
      </w:r>
      <w:r w:rsidRPr="00CA2C06">
        <w:rPr>
          <w:rFonts w:ascii="Times New Roman" w:hAnsi="Times New Roman" w:cs="Times New Roman"/>
        </w:rPr>
        <w:t xml:space="preserve">Учить новый язык </w:t>
      </w:r>
      <w:r>
        <w:rPr>
          <w:rFonts w:ascii="Times New Roman" w:hAnsi="Times New Roman" w:cs="Times New Roman"/>
        </w:rPr>
        <w:t>–</w:t>
      </w:r>
      <w:r w:rsidRPr="00CA2C06">
        <w:rPr>
          <w:rFonts w:ascii="Times New Roman" w:hAnsi="Times New Roman" w:cs="Times New Roman"/>
        </w:rPr>
        <w:t xml:space="preserve"> дело нелегкое. Но стоит овладеть основами нового</w:t>
      </w:r>
      <w:r>
        <w:rPr>
          <w:rFonts w:ascii="Times New Roman" w:hAnsi="Times New Roman" w:cs="Times New Roman"/>
        </w:rPr>
        <w:t xml:space="preserve"> языка, и все делается проще.</w:t>
      </w:r>
    </w:p>
    <w:p w:rsidR="00CA2C06" w:rsidRDefault="00CA2C06" w:rsidP="00AF0A40">
      <w:pPr>
        <w:autoSpaceDE w:val="0"/>
        <w:autoSpaceDN w:val="0"/>
        <w:adjustRightInd w:val="0"/>
        <w:spacing w:after="120" w:line="240" w:lineRule="auto"/>
        <w:rPr>
          <w:rFonts w:ascii="Times New Roman" w:hAnsi="Times New Roman" w:cs="Times New Roman"/>
        </w:rPr>
      </w:pPr>
      <w:r w:rsidRPr="00CA2C06">
        <w:rPr>
          <w:rFonts w:ascii="Times New Roman" w:hAnsi="Times New Roman" w:cs="Times New Roman"/>
          <w:b/>
        </w:rPr>
        <w:t>Причинные циклы.</w:t>
      </w:r>
      <w:r>
        <w:rPr>
          <w:rFonts w:ascii="Times New Roman" w:hAnsi="Times New Roman" w:cs="Times New Roman"/>
        </w:rPr>
        <w:t xml:space="preserve"> </w:t>
      </w:r>
      <w:r w:rsidRPr="00CA2C06">
        <w:rPr>
          <w:rFonts w:ascii="Times New Roman" w:hAnsi="Times New Roman" w:cs="Times New Roman"/>
        </w:rPr>
        <w:t>Мы представляем мир линейным, но реальность циклична. В этом одно из</w:t>
      </w:r>
      <w:r>
        <w:rPr>
          <w:rFonts w:ascii="Times New Roman" w:hAnsi="Times New Roman" w:cs="Times New Roman"/>
        </w:rPr>
        <w:t xml:space="preserve"> </w:t>
      </w:r>
      <w:r w:rsidRPr="00CA2C06">
        <w:rPr>
          <w:rFonts w:ascii="Times New Roman" w:hAnsi="Times New Roman" w:cs="Times New Roman"/>
        </w:rPr>
        <w:t>главных ограничений нашей способности мыслить системно.</w:t>
      </w:r>
      <w:r>
        <w:rPr>
          <w:rFonts w:ascii="Times New Roman" w:hAnsi="Times New Roman" w:cs="Times New Roman"/>
        </w:rPr>
        <w:t xml:space="preserve"> </w:t>
      </w:r>
      <w:r w:rsidRPr="00CA2C06">
        <w:rPr>
          <w:rFonts w:ascii="Times New Roman" w:hAnsi="Times New Roman" w:cs="Times New Roman"/>
        </w:rPr>
        <w:t xml:space="preserve">Одной из причин такой </w:t>
      </w:r>
      <w:proofErr w:type="spellStart"/>
      <w:r w:rsidRPr="00CA2C06">
        <w:rPr>
          <w:rFonts w:ascii="Times New Roman" w:hAnsi="Times New Roman" w:cs="Times New Roman"/>
        </w:rPr>
        <w:t>фрагментированности</w:t>
      </w:r>
      <w:proofErr w:type="spellEnd"/>
      <w:r w:rsidRPr="00CA2C06">
        <w:rPr>
          <w:rFonts w:ascii="Times New Roman" w:hAnsi="Times New Roman" w:cs="Times New Roman"/>
        </w:rPr>
        <w:t xml:space="preserve"> нашего мышления является</w:t>
      </w:r>
      <w:r>
        <w:rPr>
          <w:rFonts w:ascii="Times New Roman" w:hAnsi="Times New Roman" w:cs="Times New Roman"/>
        </w:rPr>
        <w:t xml:space="preserve"> </w:t>
      </w:r>
      <w:r w:rsidRPr="00CA2C06">
        <w:rPr>
          <w:rFonts w:ascii="Times New Roman" w:hAnsi="Times New Roman" w:cs="Times New Roman"/>
        </w:rPr>
        <w:t>язык. Язык влияет на восприятие. Мы видим то, что готовы увидеть. Западные</w:t>
      </w:r>
      <w:r>
        <w:rPr>
          <w:rFonts w:ascii="Times New Roman" w:hAnsi="Times New Roman" w:cs="Times New Roman"/>
        </w:rPr>
        <w:t xml:space="preserve"> </w:t>
      </w:r>
      <w:r w:rsidRPr="00CA2C06">
        <w:rPr>
          <w:rFonts w:ascii="Times New Roman" w:hAnsi="Times New Roman" w:cs="Times New Roman"/>
        </w:rPr>
        <w:t xml:space="preserve">языки с их структурой «субъект </w:t>
      </w:r>
      <w:r>
        <w:rPr>
          <w:rFonts w:ascii="Times New Roman" w:hAnsi="Times New Roman" w:cs="Times New Roman"/>
        </w:rPr>
        <w:t>–</w:t>
      </w:r>
      <w:r w:rsidRPr="00CA2C06">
        <w:rPr>
          <w:rFonts w:ascii="Times New Roman" w:hAnsi="Times New Roman" w:cs="Times New Roman"/>
        </w:rPr>
        <w:t xml:space="preserve"> глагол </w:t>
      </w:r>
      <w:r>
        <w:rPr>
          <w:rFonts w:ascii="Times New Roman" w:hAnsi="Times New Roman" w:cs="Times New Roman"/>
        </w:rPr>
        <w:t>–</w:t>
      </w:r>
      <w:r w:rsidRPr="00CA2C06">
        <w:rPr>
          <w:rFonts w:ascii="Times New Roman" w:hAnsi="Times New Roman" w:cs="Times New Roman"/>
        </w:rPr>
        <w:t xml:space="preserve"> </w:t>
      </w:r>
      <w:r>
        <w:rPr>
          <w:rFonts w:ascii="Times New Roman" w:hAnsi="Times New Roman" w:cs="Times New Roman"/>
        </w:rPr>
        <w:t>объект» предрасполагают к линей</w:t>
      </w:r>
      <w:r w:rsidRPr="00CA2C06">
        <w:rPr>
          <w:rFonts w:ascii="Times New Roman" w:hAnsi="Times New Roman" w:cs="Times New Roman"/>
        </w:rPr>
        <w:t>ному видению.</w:t>
      </w:r>
      <w:r>
        <w:rPr>
          <w:rFonts w:ascii="Times New Roman" w:hAnsi="Times New Roman" w:cs="Times New Roman"/>
        </w:rPr>
        <w:t xml:space="preserve"> </w:t>
      </w:r>
      <w:proofErr w:type="gramStart"/>
      <w:r>
        <w:rPr>
          <w:rFonts w:ascii="Times New Roman" w:hAnsi="Times New Roman" w:cs="Times New Roman"/>
        </w:rPr>
        <w:t>(Пример с наполнением стакана водой из-под крана.</w:t>
      </w:r>
      <w:proofErr w:type="gramEnd"/>
      <w:r>
        <w:rPr>
          <w:rFonts w:ascii="Times New Roman" w:hAnsi="Times New Roman" w:cs="Times New Roman"/>
        </w:rPr>
        <w:t xml:space="preserve"> </w:t>
      </w:r>
      <w:proofErr w:type="gramStart"/>
      <w:r>
        <w:rPr>
          <w:rFonts w:ascii="Times New Roman" w:hAnsi="Times New Roman" w:cs="Times New Roman"/>
        </w:rPr>
        <w:t>Мы управляем краном, или струя управляет рукой?)</w:t>
      </w:r>
      <w:proofErr w:type="gramEnd"/>
      <w:r w:rsidR="00AF0A40">
        <w:rPr>
          <w:rFonts w:ascii="Times New Roman" w:hAnsi="Times New Roman" w:cs="Times New Roman"/>
        </w:rPr>
        <w:t xml:space="preserve"> </w:t>
      </w:r>
      <w:r w:rsidR="00AF0A40" w:rsidRPr="00AF0A40">
        <w:rPr>
          <w:rFonts w:ascii="Times New Roman" w:hAnsi="Times New Roman" w:cs="Times New Roman"/>
        </w:rPr>
        <w:t xml:space="preserve">Идея обратной связи опрокидывает еще одну идею </w:t>
      </w:r>
      <w:r w:rsidR="00AF0A40">
        <w:rPr>
          <w:rFonts w:ascii="Times New Roman" w:hAnsi="Times New Roman" w:cs="Times New Roman"/>
        </w:rPr>
        <w:t>–</w:t>
      </w:r>
      <w:r w:rsidR="00AF0A40" w:rsidRPr="00AF0A40">
        <w:rPr>
          <w:rFonts w:ascii="Times New Roman" w:hAnsi="Times New Roman" w:cs="Times New Roman"/>
        </w:rPr>
        <w:t xml:space="preserve"> антропоцентризм,</w:t>
      </w:r>
      <w:r w:rsidR="00AF0A40">
        <w:rPr>
          <w:rFonts w:ascii="Times New Roman" w:hAnsi="Times New Roman" w:cs="Times New Roman"/>
        </w:rPr>
        <w:t xml:space="preserve"> </w:t>
      </w:r>
      <w:r w:rsidR="00AF0A40" w:rsidRPr="00AF0A40">
        <w:rPr>
          <w:rFonts w:ascii="Times New Roman" w:hAnsi="Times New Roman" w:cs="Times New Roman"/>
        </w:rPr>
        <w:t>т.е. представление о человеке как о центре всякой деятельности.</w:t>
      </w:r>
    </w:p>
    <w:p w:rsidR="00AF0A40" w:rsidRDefault="00AF0A40" w:rsidP="00AF0A40">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Овладевая системным</w:t>
      </w:r>
      <w:r w:rsidRPr="00AF0A40">
        <w:rPr>
          <w:rFonts w:ascii="Times New Roman" w:hAnsi="Times New Roman" w:cs="Times New Roman"/>
        </w:rPr>
        <w:t xml:space="preserve"> мышление</w:t>
      </w:r>
      <w:r>
        <w:rPr>
          <w:rFonts w:ascii="Times New Roman" w:hAnsi="Times New Roman" w:cs="Times New Roman"/>
        </w:rPr>
        <w:t>м</w:t>
      </w:r>
      <w:r w:rsidRPr="00AF0A40">
        <w:rPr>
          <w:rFonts w:ascii="Times New Roman" w:hAnsi="Times New Roman" w:cs="Times New Roman"/>
        </w:rPr>
        <w:t>, мы отбрасываем предположение, что всегда</w:t>
      </w:r>
      <w:r>
        <w:rPr>
          <w:rFonts w:ascii="Times New Roman" w:hAnsi="Times New Roman" w:cs="Times New Roman"/>
        </w:rPr>
        <w:t xml:space="preserve"> </w:t>
      </w:r>
      <w:r w:rsidRPr="00AF0A40">
        <w:rPr>
          <w:rFonts w:ascii="Times New Roman" w:hAnsi="Times New Roman" w:cs="Times New Roman"/>
        </w:rPr>
        <w:t xml:space="preserve">есть кто-то, на ком лежит ответственность. Из </w:t>
      </w:r>
      <w:r>
        <w:rPr>
          <w:rFonts w:ascii="Times New Roman" w:hAnsi="Times New Roman" w:cs="Times New Roman"/>
        </w:rPr>
        <w:t>концепции обратной связи вытека</w:t>
      </w:r>
      <w:r w:rsidRPr="00AF0A40">
        <w:rPr>
          <w:rFonts w:ascii="Times New Roman" w:hAnsi="Times New Roman" w:cs="Times New Roman"/>
        </w:rPr>
        <w:t>ет, что каждый несет часть ответственности за проблемы, создаваемые системой.</w:t>
      </w:r>
      <w:r>
        <w:rPr>
          <w:rFonts w:ascii="Times New Roman" w:hAnsi="Times New Roman" w:cs="Times New Roman"/>
        </w:rPr>
        <w:t xml:space="preserve"> </w:t>
      </w:r>
      <w:r w:rsidRPr="00AF0A40">
        <w:rPr>
          <w:rFonts w:ascii="Times New Roman" w:hAnsi="Times New Roman" w:cs="Times New Roman"/>
        </w:rPr>
        <w:t>Отсюда нельзя сделать вывод, что каждый участвующий располагает равными</w:t>
      </w:r>
      <w:r>
        <w:rPr>
          <w:rFonts w:ascii="Times New Roman" w:hAnsi="Times New Roman" w:cs="Times New Roman"/>
        </w:rPr>
        <w:t xml:space="preserve"> </w:t>
      </w:r>
      <w:r w:rsidRPr="00AF0A40">
        <w:rPr>
          <w:rFonts w:ascii="Times New Roman" w:hAnsi="Times New Roman" w:cs="Times New Roman"/>
        </w:rPr>
        <w:t xml:space="preserve">возможностями для изменения </w:t>
      </w:r>
      <w:r>
        <w:rPr>
          <w:rFonts w:ascii="Times New Roman" w:hAnsi="Times New Roman" w:cs="Times New Roman"/>
        </w:rPr>
        <w:t>системы</w:t>
      </w:r>
      <w:r w:rsidRPr="00AF0A40">
        <w:rPr>
          <w:rFonts w:ascii="Times New Roman" w:hAnsi="Times New Roman" w:cs="Times New Roman"/>
        </w:rPr>
        <w:t>. Но о</w:t>
      </w:r>
      <w:r>
        <w:rPr>
          <w:rFonts w:ascii="Times New Roman" w:hAnsi="Times New Roman" w:cs="Times New Roman"/>
        </w:rPr>
        <w:t>чевидно, что поиск козла отпуще</w:t>
      </w:r>
      <w:r w:rsidRPr="00AF0A40">
        <w:rPr>
          <w:rFonts w:ascii="Times New Roman" w:hAnsi="Times New Roman" w:cs="Times New Roman"/>
        </w:rPr>
        <w:t xml:space="preserve">ния </w:t>
      </w:r>
      <w:r>
        <w:rPr>
          <w:rFonts w:ascii="Times New Roman" w:hAnsi="Times New Roman" w:cs="Times New Roman"/>
        </w:rPr>
        <w:t>–</w:t>
      </w:r>
      <w:r w:rsidRPr="00AF0A40">
        <w:rPr>
          <w:rFonts w:ascii="Times New Roman" w:hAnsi="Times New Roman" w:cs="Times New Roman"/>
        </w:rPr>
        <w:t xml:space="preserve"> развлечение, особенно соблазнительно</w:t>
      </w:r>
      <w:r>
        <w:rPr>
          <w:rFonts w:ascii="Times New Roman" w:hAnsi="Times New Roman" w:cs="Times New Roman"/>
        </w:rPr>
        <w:t>е в индивидуалистических культу</w:t>
      </w:r>
      <w:r w:rsidRPr="00AF0A40">
        <w:rPr>
          <w:rFonts w:ascii="Times New Roman" w:hAnsi="Times New Roman" w:cs="Times New Roman"/>
        </w:rPr>
        <w:t xml:space="preserve">рах, вроде </w:t>
      </w:r>
      <w:proofErr w:type="gramStart"/>
      <w:r w:rsidRPr="00AF0A40">
        <w:rPr>
          <w:rFonts w:ascii="Times New Roman" w:hAnsi="Times New Roman" w:cs="Times New Roman"/>
        </w:rPr>
        <w:t>американской</w:t>
      </w:r>
      <w:proofErr w:type="gramEnd"/>
      <w:r w:rsidRPr="00AF0A40">
        <w:rPr>
          <w:rFonts w:ascii="Times New Roman" w:hAnsi="Times New Roman" w:cs="Times New Roman"/>
        </w:rPr>
        <w:t xml:space="preserve">, </w:t>
      </w:r>
      <w:r>
        <w:rPr>
          <w:rFonts w:ascii="Times New Roman" w:hAnsi="Times New Roman" w:cs="Times New Roman"/>
        </w:rPr>
        <w:t>–</w:t>
      </w:r>
      <w:r w:rsidRPr="00AF0A40">
        <w:rPr>
          <w:rFonts w:ascii="Times New Roman" w:hAnsi="Times New Roman" w:cs="Times New Roman"/>
        </w:rPr>
        <w:t xml:space="preserve"> это тупиковая затея.</w:t>
      </w:r>
    </w:p>
    <w:p w:rsidR="000B3A88" w:rsidRDefault="000B3A88" w:rsidP="00133EB2">
      <w:pPr>
        <w:autoSpaceDE w:val="0"/>
        <w:autoSpaceDN w:val="0"/>
        <w:adjustRightInd w:val="0"/>
        <w:spacing w:after="120" w:line="240" w:lineRule="auto"/>
        <w:rPr>
          <w:rFonts w:ascii="Times New Roman" w:hAnsi="Times New Roman" w:cs="Times New Roman"/>
        </w:rPr>
      </w:pPr>
      <w:r w:rsidRPr="00133EB2">
        <w:rPr>
          <w:rFonts w:ascii="Times New Roman" w:hAnsi="Times New Roman" w:cs="Times New Roman"/>
          <w:b/>
        </w:rPr>
        <w:lastRenderedPageBreak/>
        <w:t>Блоки системного мышления: усиливающая и стабилизирующая обратная связь и задержки.</w:t>
      </w:r>
      <w:r>
        <w:rPr>
          <w:rFonts w:ascii="Times New Roman" w:hAnsi="Times New Roman" w:cs="Times New Roman"/>
        </w:rPr>
        <w:t xml:space="preserve"> </w:t>
      </w:r>
      <w:r w:rsidRPr="000B3A88">
        <w:rPr>
          <w:rFonts w:ascii="Times New Roman" w:hAnsi="Times New Roman" w:cs="Times New Roman"/>
        </w:rPr>
        <w:t>Примеров уравновешивающей обратной связи великое множество, и они</w:t>
      </w:r>
      <w:r>
        <w:rPr>
          <w:rFonts w:ascii="Times New Roman" w:hAnsi="Times New Roman" w:cs="Times New Roman"/>
        </w:rPr>
        <w:t xml:space="preserve"> </w:t>
      </w:r>
      <w:r w:rsidRPr="000B3A88">
        <w:rPr>
          <w:rFonts w:ascii="Times New Roman" w:hAnsi="Times New Roman" w:cs="Times New Roman"/>
        </w:rPr>
        <w:t>встречаются везде, где имеется цель. Такие сложные системы, как тело человека,</w:t>
      </w:r>
      <w:r>
        <w:rPr>
          <w:rFonts w:ascii="Times New Roman" w:hAnsi="Times New Roman" w:cs="Times New Roman"/>
        </w:rPr>
        <w:t xml:space="preserve"> </w:t>
      </w:r>
      <w:r w:rsidRPr="000B3A88">
        <w:rPr>
          <w:rFonts w:ascii="Times New Roman" w:hAnsi="Times New Roman" w:cs="Times New Roman"/>
        </w:rPr>
        <w:t xml:space="preserve">содержат тысячи процессов </w:t>
      </w:r>
      <w:r>
        <w:rPr>
          <w:rFonts w:ascii="Times New Roman" w:hAnsi="Times New Roman" w:cs="Times New Roman"/>
        </w:rPr>
        <w:t>уравновешивающей обратной связи.</w:t>
      </w:r>
      <w:r w:rsidR="00133EB2">
        <w:rPr>
          <w:rFonts w:ascii="Times New Roman" w:hAnsi="Times New Roman" w:cs="Times New Roman"/>
        </w:rPr>
        <w:t xml:space="preserve"> </w:t>
      </w:r>
      <w:r w:rsidR="00133EB2" w:rsidRPr="00133EB2">
        <w:rPr>
          <w:rFonts w:ascii="Times New Roman" w:hAnsi="Times New Roman" w:cs="Times New Roman"/>
        </w:rPr>
        <w:t>Стабилизирующимися процессами довольно трудно управлять, потому что</w:t>
      </w:r>
      <w:r w:rsidR="00133EB2">
        <w:rPr>
          <w:rFonts w:ascii="Times New Roman" w:hAnsi="Times New Roman" w:cs="Times New Roman"/>
        </w:rPr>
        <w:t xml:space="preserve"> </w:t>
      </w:r>
      <w:r w:rsidR="00133EB2" w:rsidRPr="00133EB2">
        <w:rPr>
          <w:rFonts w:ascii="Times New Roman" w:hAnsi="Times New Roman" w:cs="Times New Roman"/>
        </w:rPr>
        <w:t xml:space="preserve">зачастую цели в явном виде не формулируются, </w:t>
      </w:r>
      <w:r w:rsidR="00133EB2">
        <w:rPr>
          <w:rFonts w:ascii="Times New Roman" w:hAnsi="Times New Roman" w:cs="Times New Roman"/>
        </w:rPr>
        <w:t>и в силу этого никто даже не по</w:t>
      </w:r>
      <w:r w:rsidR="00133EB2" w:rsidRPr="00133EB2">
        <w:rPr>
          <w:rFonts w:ascii="Times New Roman" w:hAnsi="Times New Roman" w:cs="Times New Roman"/>
        </w:rPr>
        <w:t>дозревает о наличии уравновешивающих факторов.</w:t>
      </w:r>
      <w:r w:rsidR="00133EB2">
        <w:rPr>
          <w:rFonts w:ascii="Times New Roman" w:hAnsi="Times New Roman" w:cs="Times New Roman"/>
        </w:rPr>
        <w:t xml:space="preserve"> </w:t>
      </w:r>
      <w:r w:rsidR="00133EB2" w:rsidRPr="00133EB2">
        <w:rPr>
          <w:rFonts w:ascii="Times New Roman" w:hAnsi="Times New Roman" w:cs="Times New Roman"/>
        </w:rPr>
        <w:t>Государственное управление</w:t>
      </w:r>
      <w:r w:rsidR="00133EB2">
        <w:rPr>
          <w:rFonts w:ascii="Times New Roman" w:hAnsi="Times New Roman" w:cs="Times New Roman"/>
        </w:rPr>
        <w:t xml:space="preserve"> </w:t>
      </w:r>
      <w:r w:rsidR="00133EB2" w:rsidRPr="00133EB2">
        <w:rPr>
          <w:rFonts w:ascii="Times New Roman" w:hAnsi="Times New Roman" w:cs="Times New Roman"/>
        </w:rPr>
        <w:t>экономикой обречено на провал, поскольку эта</w:t>
      </w:r>
      <w:r w:rsidR="00133EB2">
        <w:rPr>
          <w:rFonts w:ascii="Times New Roman" w:hAnsi="Times New Roman" w:cs="Times New Roman"/>
        </w:rPr>
        <w:t xml:space="preserve"> система разрушает множество ин</w:t>
      </w:r>
      <w:r w:rsidR="00133EB2" w:rsidRPr="00133EB2">
        <w:rPr>
          <w:rFonts w:ascii="Times New Roman" w:hAnsi="Times New Roman" w:cs="Times New Roman"/>
        </w:rPr>
        <w:t>струментов самоорганизации, которые дают жизнеспособность системе сво</w:t>
      </w:r>
      <w:r w:rsidR="00133EB2">
        <w:rPr>
          <w:rFonts w:ascii="Times New Roman" w:hAnsi="Times New Roman" w:cs="Times New Roman"/>
        </w:rPr>
        <w:t>бодно</w:t>
      </w:r>
      <w:r w:rsidR="00133EB2" w:rsidRPr="00133EB2">
        <w:rPr>
          <w:rFonts w:ascii="Times New Roman" w:hAnsi="Times New Roman" w:cs="Times New Roman"/>
        </w:rPr>
        <w:t>го рынка.</w:t>
      </w:r>
      <w:r w:rsidR="00133EB2">
        <w:rPr>
          <w:rFonts w:ascii="Times New Roman" w:hAnsi="Times New Roman" w:cs="Times New Roman"/>
        </w:rPr>
        <w:t xml:space="preserve"> </w:t>
      </w:r>
      <w:r w:rsidR="00133EB2" w:rsidRPr="00133EB2">
        <w:rPr>
          <w:rFonts w:ascii="Times New Roman" w:hAnsi="Times New Roman" w:cs="Times New Roman"/>
        </w:rPr>
        <w:t>Руководители, предпринимающие орга</w:t>
      </w:r>
      <w:r w:rsidR="00133EB2">
        <w:rPr>
          <w:rFonts w:ascii="Times New Roman" w:hAnsi="Times New Roman" w:cs="Times New Roman"/>
        </w:rPr>
        <w:t>низационные реформы, нередко на</w:t>
      </w:r>
      <w:r w:rsidR="00133EB2" w:rsidRPr="00133EB2">
        <w:rPr>
          <w:rFonts w:ascii="Times New Roman" w:hAnsi="Times New Roman" w:cs="Times New Roman"/>
        </w:rPr>
        <w:t>талкиваются на сопротивление систем поддержания равновесия. Выглядит это</w:t>
      </w:r>
      <w:r w:rsidR="00133EB2">
        <w:rPr>
          <w:rFonts w:ascii="Times New Roman" w:hAnsi="Times New Roman" w:cs="Times New Roman"/>
        </w:rPr>
        <w:t xml:space="preserve"> </w:t>
      </w:r>
      <w:r w:rsidR="00133EB2" w:rsidRPr="00133EB2">
        <w:rPr>
          <w:rFonts w:ascii="Times New Roman" w:hAnsi="Times New Roman" w:cs="Times New Roman"/>
        </w:rPr>
        <w:t>так, как будто усилиям реформатора противостоит неожиданное сопротивление,</w:t>
      </w:r>
      <w:r w:rsidR="00133EB2">
        <w:rPr>
          <w:rFonts w:ascii="Times New Roman" w:hAnsi="Times New Roman" w:cs="Times New Roman"/>
        </w:rPr>
        <w:t xml:space="preserve"> </w:t>
      </w:r>
      <w:r w:rsidR="00133EB2" w:rsidRPr="00133EB2">
        <w:rPr>
          <w:rFonts w:ascii="Times New Roman" w:hAnsi="Times New Roman" w:cs="Times New Roman"/>
        </w:rPr>
        <w:t>источник которого совершенно непонятен.</w:t>
      </w:r>
      <w:r w:rsidR="00133EB2">
        <w:rPr>
          <w:rFonts w:ascii="Times New Roman" w:hAnsi="Times New Roman" w:cs="Times New Roman"/>
        </w:rPr>
        <w:t xml:space="preserve"> </w:t>
      </w:r>
      <w:r w:rsidR="00133EB2" w:rsidRPr="00133EB2">
        <w:rPr>
          <w:rFonts w:ascii="Times New Roman" w:hAnsi="Times New Roman" w:cs="Times New Roman"/>
        </w:rPr>
        <w:t xml:space="preserve">Вместо того чтобы пытаться в лоб преодолеть </w:t>
      </w:r>
      <w:r w:rsidR="00133EB2">
        <w:rPr>
          <w:rFonts w:ascii="Times New Roman" w:hAnsi="Times New Roman" w:cs="Times New Roman"/>
        </w:rPr>
        <w:t>сопротивление изменениям, искус</w:t>
      </w:r>
      <w:r w:rsidR="00133EB2" w:rsidRPr="00133EB2">
        <w:rPr>
          <w:rFonts w:ascii="Times New Roman" w:hAnsi="Times New Roman" w:cs="Times New Roman"/>
        </w:rPr>
        <w:t>ные руководители выявляют источники сопротивления. В центре их внимания</w:t>
      </w:r>
      <w:r w:rsidR="00133EB2">
        <w:rPr>
          <w:rFonts w:ascii="Times New Roman" w:hAnsi="Times New Roman" w:cs="Times New Roman"/>
        </w:rPr>
        <w:t xml:space="preserve"> </w:t>
      </w:r>
      <w:r w:rsidR="00133EB2" w:rsidRPr="00133EB2">
        <w:rPr>
          <w:rFonts w:ascii="Times New Roman" w:hAnsi="Times New Roman" w:cs="Times New Roman"/>
        </w:rPr>
        <w:t>оказываются неявные нормы и отношения власти, поддерживающие стабильность</w:t>
      </w:r>
      <w:r w:rsidR="00133EB2">
        <w:rPr>
          <w:rFonts w:ascii="Times New Roman" w:hAnsi="Times New Roman" w:cs="Times New Roman"/>
        </w:rPr>
        <w:t xml:space="preserve"> </w:t>
      </w:r>
      <w:r w:rsidR="00133EB2" w:rsidRPr="00133EB2">
        <w:rPr>
          <w:rFonts w:ascii="Times New Roman" w:hAnsi="Times New Roman" w:cs="Times New Roman"/>
        </w:rPr>
        <w:t>этих норм.</w:t>
      </w:r>
    </w:p>
    <w:p w:rsidR="00133EB2" w:rsidRPr="00E32257" w:rsidRDefault="00133EB2" w:rsidP="00133EB2">
      <w:pPr>
        <w:autoSpaceDE w:val="0"/>
        <w:autoSpaceDN w:val="0"/>
        <w:adjustRightInd w:val="0"/>
        <w:spacing w:after="120" w:line="240" w:lineRule="auto"/>
        <w:rPr>
          <w:rFonts w:ascii="Times New Roman" w:hAnsi="Times New Roman" w:cs="Times New Roman"/>
        </w:rPr>
      </w:pPr>
      <w:r w:rsidRPr="00133EB2">
        <w:rPr>
          <w:rFonts w:ascii="Times New Roman" w:hAnsi="Times New Roman" w:cs="Times New Roman"/>
          <w:b/>
        </w:rPr>
        <w:t>Задержки: последствия проявляются со временем</w:t>
      </w:r>
      <w:r w:rsidRPr="00EE7789">
        <w:rPr>
          <w:rFonts w:ascii="Times New Roman" w:hAnsi="Times New Roman" w:cs="Times New Roman"/>
        </w:rPr>
        <w:t xml:space="preserve"> </w:t>
      </w:r>
      <w:r w:rsidR="00EE7789" w:rsidRPr="00EE7789">
        <w:rPr>
          <w:rFonts w:ascii="Times New Roman" w:hAnsi="Times New Roman" w:cs="Times New Roman"/>
        </w:rPr>
        <w:t>(рис. 2).</w:t>
      </w:r>
      <w:r w:rsidR="00EE7789">
        <w:rPr>
          <w:rFonts w:ascii="Times New Roman" w:hAnsi="Times New Roman" w:cs="Times New Roman"/>
          <w:b/>
        </w:rPr>
        <w:t xml:space="preserve"> </w:t>
      </w:r>
      <w:r>
        <w:rPr>
          <w:rFonts w:ascii="Times New Roman" w:hAnsi="Times New Roman" w:cs="Times New Roman"/>
        </w:rPr>
        <w:t>За</w:t>
      </w:r>
      <w:r w:rsidRPr="00133EB2">
        <w:rPr>
          <w:rFonts w:ascii="Times New Roman" w:hAnsi="Times New Roman" w:cs="Times New Roman"/>
        </w:rPr>
        <w:t>держки могут сорвать все планы, но если осозна</w:t>
      </w:r>
      <w:r>
        <w:rPr>
          <w:rFonts w:ascii="Times New Roman" w:hAnsi="Times New Roman" w:cs="Times New Roman"/>
        </w:rPr>
        <w:t>ть их неизбежность и как-то учи</w:t>
      </w:r>
      <w:r w:rsidRPr="00133EB2">
        <w:rPr>
          <w:rFonts w:ascii="Times New Roman" w:hAnsi="Times New Roman" w:cs="Times New Roman"/>
        </w:rPr>
        <w:t>тывать, они могут оказаться очень полезными.</w:t>
      </w:r>
      <w:r>
        <w:rPr>
          <w:rFonts w:ascii="Times New Roman" w:hAnsi="Times New Roman" w:cs="Times New Roman"/>
        </w:rPr>
        <w:t xml:space="preserve"> </w:t>
      </w:r>
      <w:r w:rsidRPr="00133EB2">
        <w:rPr>
          <w:rFonts w:ascii="Times New Roman" w:hAnsi="Times New Roman" w:cs="Times New Roman"/>
        </w:rPr>
        <w:t xml:space="preserve">Рей </w:t>
      </w:r>
      <w:proofErr w:type="spellStart"/>
      <w:r w:rsidRPr="00133EB2">
        <w:rPr>
          <w:rFonts w:ascii="Times New Roman" w:hAnsi="Times New Roman" w:cs="Times New Roman"/>
        </w:rPr>
        <w:t>Стата</w:t>
      </w:r>
      <w:proofErr w:type="spellEnd"/>
      <w:r w:rsidRPr="00133EB2">
        <w:rPr>
          <w:rFonts w:ascii="Times New Roman" w:hAnsi="Times New Roman" w:cs="Times New Roman"/>
        </w:rPr>
        <w:t xml:space="preserve">, генеральный директор компании </w:t>
      </w:r>
      <w:proofErr w:type="spellStart"/>
      <w:r w:rsidRPr="00133EB2">
        <w:rPr>
          <w:rFonts w:ascii="Times New Roman" w:hAnsi="Times New Roman" w:cs="Times New Roman"/>
        </w:rPr>
        <w:t>Analog</w:t>
      </w:r>
      <w:proofErr w:type="spellEnd"/>
      <w:r w:rsidRPr="00133EB2">
        <w:rPr>
          <w:rFonts w:ascii="Times New Roman" w:hAnsi="Times New Roman" w:cs="Times New Roman"/>
        </w:rPr>
        <w:t xml:space="preserve"> </w:t>
      </w:r>
      <w:proofErr w:type="spellStart"/>
      <w:r w:rsidRPr="00133EB2">
        <w:rPr>
          <w:rFonts w:ascii="Times New Roman" w:hAnsi="Times New Roman" w:cs="Times New Roman"/>
        </w:rPr>
        <w:t>Devices</w:t>
      </w:r>
      <w:proofErr w:type="spellEnd"/>
      <w:r w:rsidRPr="00133EB2">
        <w:rPr>
          <w:rFonts w:ascii="Times New Roman" w:hAnsi="Times New Roman" w:cs="Times New Roman"/>
        </w:rPr>
        <w:t>, утверждает,</w:t>
      </w:r>
      <w:r>
        <w:rPr>
          <w:rFonts w:ascii="Times New Roman" w:hAnsi="Times New Roman" w:cs="Times New Roman"/>
        </w:rPr>
        <w:t xml:space="preserve"> </w:t>
      </w:r>
      <w:r w:rsidRPr="00133EB2">
        <w:rPr>
          <w:rFonts w:ascii="Times New Roman" w:hAnsi="Times New Roman" w:cs="Times New Roman"/>
        </w:rPr>
        <w:t>что «для повышения эффективности полезнее всего минимизировать системные</w:t>
      </w:r>
      <w:r>
        <w:rPr>
          <w:rFonts w:ascii="Times New Roman" w:hAnsi="Times New Roman" w:cs="Times New Roman"/>
        </w:rPr>
        <w:t xml:space="preserve"> </w:t>
      </w:r>
      <w:r w:rsidRPr="00133EB2">
        <w:rPr>
          <w:rFonts w:ascii="Times New Roman" w:hAnsi="Times New Roman" w:cs="Times New Roman"/>
        </w:rPr>
        <w:t>задержки». В этом высказывании проявилось растущее у части американских</w:t>
      </w:r>
      <w:r>
        <w:rPr>
          <w:rFonts w:ascii="Times New Roman" w:hAnsi="Times New Roman" w:cs="Times New Roman"/>
        </w:rPr>
        <w:t xml:space="preserve"> </w:t>
      </w:r>
      <w:r w:rsidRPr="00133EB2">
        <w:rPr>
          <w:rFonts w:ascii="Times New Roman" w:hAnsi="Times New Roman" w:cs="Times New Roman"/>
        </w:rPr>
        <w:t>производителей понимание того, что пока он</w:t>
      </w:r>
      <w:r>
        <w:rPr>
          <w:rFonts w:ascii="Times New Roman" w:hAnsi="Times New Roman" w:cs="Times New Roman"/>
        </w:rPr>
        <w:t>и по традиции занимались поддер</w:t>
      </w:r>
      <w:r w:rsidRPr="00133EB2">
        <w:rPr>
          <w:rFonts w:ascii="Times New Roman" w:hAnsi="Times New Roman" w:cs="Times New Roman"/>
        </w:rPr>
        <w:t>жанием уровня складских запасов сырья и матер</w:t>
      </w:r>
      <w:r>
        <w:rPr>
          <w:rFonts w:ascii="Times New Roman" w:hAnsi="Times New Roman" w:cs="Times New Roman"/>
        </w:rPr>
        <w:t>иалов, их японские коллеги заня</w:t>
      </w:r>
      <w:r w:rsidRPr="00133EB2">
        <w:rPr>
          <w:rFonts w:ascii="Times New Roman" w:hAnsi="Times New Roman" w:cs="Times New Roman"/>
        </w:rPr>
        <w:t>лись сокращением задержек, и это оказалось очень эффективным направлением</w:t>
      </w:r>
      <w:r>
        <w:rPr>
          <w:rFonts w:ascii="Times New Roman" w:hAnsi="Times New Roman" w:cs="Times New Roman"/>
        </w:rPr>
        <w:t xml:space="preserve"> (бережливое производство)</w:t>
      </w:r>
      <w:r w:rsidRPr="00133EB2">
        <w:rPr>
          <w:rFonts w:ascii="Times New Roman" w:hAnsi="Times New Roman" w:cs="Times New Roman"/>
        </w:rPr>
        <w:t>.</w:t>
      </w:r>
      <w:r>
        <w:rPr>
          <w:rFonts w:ascii="Times New Roman" w:hAnsi="Times New Roman" w:cs="Times New Roman"/>
        </w:rPr>
        <w:t xml:space="preserve"> </w:t>
      </w:r>
      <w:r w:rsidRPr="00133EB2">
        <w:rPr>
          <w:rFonts w:ascii="Times New Roman" w:hAnsi="Times New Roman" w:cs="Times New Roman"/>
        </w:rPr>
        <w:t xml:space="preserve">Джордж </w:t>
      </w:r>
      <w:proofErr w:type="spellStart"/>
      <w:r w:rsidRPr="00133EB2">
        <w:rPr>
          <w:rFonts w:ascii="Times New Roman" w:hAnsi="Times New Roman" w:cs="Times New Roman"/>
        </w:rPr>
        <w:t>Сталк</w:t>
      </w:r>
      <w:proofErr w:type="spellEnd"/>
      <w:r w:rsidRPr="00133EB2">
        <w:rPr>
          <w:rFonts w:ascii="Times New Roman" w:hAnsi="Times New Roman" w:cs="Times New Roman"/>
        </w:rPr>
        <w:t xml:space="preserve">, вице-президент </w:t>
      </w:r>
      <w:proofErr w:type="spellStart"/>
      <w:r w:rsidRPr="00133EB2">
        <w:rPr>
          <w:rFonts w:ascii="Times New Roman" w:hAnsi="Times New Roman" w:cs="Times New Roman"/>
        </w:rPr>
        <w:t>Boston</w:t>
      </w:r>
      <w:proofErr w:type="spellEnd"/>
      <w:r w:rsidRPr="00133EB2">
        <w:rPr>
          <w:rFonts w:ascii="Times New Roman" w:hAnsi="Times New Roman" w:cs="Times New Roman"/>
        </w:rPr>
        <w:t xml:space="preserve"> </w:t>
      </w:r>
      <w:proofErr w:type="spellStart"/>
      <w:r w:rsidRPr="00133EB2">
        <w:rPr>
          <w:rFonts w:ascii="Times New Roman" w:hAnsi="Times New Roman" w:cs="Times New Roman"/>
        </w:rPr>
        <w:t>Consulting</w:t>
      </w:r>
      <w:proofErr w:type="spellEnd"/>
      <w:r w:rsidRPr="00133EB2">
        <w:rPr>
          <w:rFonts w:ascii="Times New Roman" w:hAnsi="Times New Roman" w:cs="Times New Roman"/>
        </w:rPr>
        <w:t xml:space="preserve"> </w:t>
      </w:r>
      <w:proofErr w:type="spellStart"/>
      <w:r w:rsidRPr="00133EB2">
        <w:rPr>
          <w:rFonts w:ascii="Times New Roman" w:hAnsi="Times New Roman" w:cs="Times New Roman"/>
        </w:rPr>
        <w:t>Group</w:t>
      </w:r>
      <w:proofErr w:type="spellEnd"/>
      <w:r w:rsidRPr="00133EB2">
        <w:rPr>
          <w:rFonts w:ascii="Times New Roman" w:hAnsi="Times New Roman" w:cs="Times New Roman"/>
        </w:rPr>
        <w:t>, утверждает: «Самым</w:t>
      </w:r>
      <w:r>
        <w:rPr>
          <w:rFonts w:ascii="Times New Roman" w:hAnsi="Times New Roman" w:cs="Times New Roman"/>
        </w:rPr>
        <w:t xml:space="preserve"> </w:t>
      </w:r>
      <w:r w:rsidRPr="00133EB2">
        <w:rPr>
          <w:rFonts w:ascii="Times New Roman" w:hAnsi="Times New Roman" w:cs="Times New Roman"/>
        </w:rPr>
        <w:t>мощным из новых источников конкурентного о</w:t>
      </w:r>
      <w:r>
        <w:rPr>
          <w:rFonts w:ascii="Times New Roman" w:hAnsi="Times New Roman" w:cs="Times New Roman"/>
        </w:rPr>
        <w:t>тставания является то, как веду</w:t>
      </w:r>
      <w:r w:rsidRPr="00133EB2">
        <w:rPr>
          <w:rFonts w:ascii="Times New Roman" w:hAnsi="Times New Roman" w:cs="Times New Roman"/>
        </w:rPr>
        <w:t>щие компании управляют временем в процессе</w:t>
      </w:r>
      <w:r>
        <w:rPr>
          <w:rFonts w:ascii="Times New Roman" w:hAnsi="Times New Roman" w:cs="Times New Roman"/>
        </w:rPr>
        <w:t xml:space="preserve"> производства, разработки и вне</w:t>
      </w:r>
      <w:r w:rsidRPr="00133EB2">
        <w:rPr>
          <w:rFonts w:ascii="Times New Roman" w:hAnsi="Times New Roman" w:cs="Times New Roman"/>
        </w:rPr>
        <w:t>дрения новой продукции и сбыта».</w:t>
      </w:r>
    </w:p>
    <w:p w:rsidR="00EE7789" w:rsidRDefault="00EE7789" w:rsidP="00CA2C06">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600015" cy="1523184"/>
            <wp:effectExtent l="19050" t="0" r="0" b="0"/>
            <wp:docPr id="5" name="Рисунок 4" descr="02. Диаграмма с задержк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Диаграмма с задержкой.bmp"/>
                    <pic:cNvPicPr/>
                  </pic:nvPicPr>
                  <pic:blipFill>
                    <a:blip r:embed="rId14" cstate="print"/>
                    <a:stretch>
                      <a:fillRect/>
                    </a:stretch>
                  </pic:blipFill>
                  <pic:spPr>
                    <a:xfrm>
                      <a:off x="0" y="0"/>
                      <a:ext cx="4604857" cy="1524787"/>
                    </a:xfrm>
                    <a:prstGeom prst="rect">
                      <a:avLst/>
                    </a:prstGeom>
                  </pic:spPr>
                </pic:pic>
              </a:graphicData>
            </a:graphic>
          </wp:inline>
        </w:drawing>
      </w:r>
    </w:p>
    <w:p w:rsidR="00EE7789" w:rsidRDefault="00EE7789" w:rsidP="00EE778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2. Достижение равновесия при наличии задержки: медленны душ.</w:t>
      </w:r>
    </w:p>
    <w:p w:rsidR="00CA2C06" w:rsidRDefault="00EE7789" w:rsidP="00EE7789">
      <w:pPr>
        <w:autoSpaceDE w:val="0"/>
        <w:autoSpaceDN w:val="0"/>
        <w:adjustRightInd w:val="0"/>
        <w:spacing w:after="120" w:line="240" w:lineRule="auto"/>
        <w:rPr>
          <w:rFonts w:ascii="Times New Roman" w:hAnsi="Times New Roman" w:cs="Times New Roman"/>
        </w:rPr>
      </w:pPr>
      <w:r w:rsidRPr="00EE7789">
        <w:rPr>
          <w:rFonts w:ascii="Times New Roman" w:hAnsi="Times New Roman" w:cs="Times New Roman"/>
        </w:rPr>
        <w:t>Чем резче вы манипулируете кранами, т</w:t>
      </w:r>
      <w:r>
        <w:rPr>
          <w:rFonts w:ascii="Times New Roman" w:hAnsi="Times New Roman" w:cs="Times New Roman"/>
        </w:rPr>
        <w:t>.е. чем агрессивнее ваше поведе</w:t>
      </w:r>
      <w:r w:rsidRPr="00EE7789">
        <w:rPr>
          <w:rFonts w:ascii="Times New Roman" w:hAnsi="Times New Roman" w:cs="Times New Roman"/>
        </w:rPr>
        <w:t xml:space="preserve">ние, тем больше времени уходит на настройку </w:t>
      </w:r>
      <w:r>
        <w:rPr>
          <w:rFonts w:ascii="Times New Roman" w:hAnsi="Times New Roman" w:cs="Times New Roman"/>
        </w:rPr>
        <w:t>душа. Это важный урок: если сис</w:t>
      </w:r>
      <w:r w:rsidRPr="00EE7789">
        <w:rPr>
          <w:rFonts w:ascii="Times New Roman" w:hAnsi="Times New Roman" w:cs="Times New Roman"/>
        </w:rPr>
        <w:t>тема обратной связи работает с задержкой, то чрезмерно энергичные действия</w:t>
      </w:r>
      <w:r>
        <w:rPr>
          <w:rFonts w:ascii="Times New Roman" w:hAnsi="Times New Roman" w:cs="Times New Roman"/>
        </w:rPr>
        <w:t xml:space="preserve"> </w:t>
      </w:r>
      <w:r w:rsidRPr="00EE7789">
        <w:rPr>
          <w:rFonts w:ascii="Times New Roman" w:hAnsi="Times New Roman" w:cs="Times New Roman"/>
        </w:rPr>
        <w:t xml:space="preserve">дают эффект, обратный </w:t>
      </w:r>
      <w:proofErr w:type="gramStart"/>
      <w:r w:rsidRPr="00EE7789">
        <w:rPr>
          <w:rFonts w:ascii="Times New Roman" w:hAnsi="Times New Roman" w:cs="Times New Roman"/>
        </w:rPr>
        <w:t>ожидаемому</w:t>
      </w:r>
      <w:proofErr w:type="gramEnd"/>
      <w:r w:rsidRPr="00EE7789">
        <w:rPr>
          <w:rFonts w:ascii="Times New Roman" w:hAnsi="Times New Roman" w:cs="Times New Roman"/>
        </w:rPr>
        <w:t>. Вместо того чтобы быстро достичь цели, вы</w:t>
      </w:r>
      <w:r>
        <w:rPr>
          <w:rFonts w:ascii="Times New Roman" w:hAnsi="Times New Roman" w:cs="Times New Roman"/>
        </w:rPr>
        <w:t xml:space="preserve"> </w:t>
      </w:r>
      <w:r w:rsidRPr="00EE7789">
        <w:rPr>
          <w:rFonts w:ascii="Times New Roman" w:hAnsi="Times New Roman" w:cs="Times New Roman"/>
        </w:rPr>
        <w:t>получаете нестабильность и колебания.</w:t>
      </w:r>
    </w:p>
    <w:p w:rsidR="00EE7789" w:rsidRPr="00E32257" w:rsidRDefault="00EE7789" w:rsidP="00EE7789">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6</w:t>
      </w:r>
      <w:r w:rsidRPr="00E32257">
        <w:rPr>
          <w:rFonts w:ascii="Times New Roman" w:hAnsi="Times New Roman" w:cs="Times New Roman"/>
          <w:b/>
        </w:rPr>
        <w:t xml:space="preserve">. </w:t>
      </w:r>
      <w:r>
        <w:rPr>
          <w:rFonts w:ascii="Times New Roman" w:hAnsi="Times New Roman" w:cs="Times New Roman"/>
          <w:b/>
        </w:rPr>
        <w:t>Природные матрицы: выявление шаблонов, управляющих событиями</w:t>
      </w:r>
    </w:p>
    <w:p w:rsidR="00EE7789" w:rsidRDefault="0074190D" w:rsidP="0074190D">
      <w:pPr>
        <w:autoSpaceDE w:val="0"/>
        <w:autoSpaceDN w:val="0"/>
        <w:adjustRightInd w:val="0"/>
        <w:spacing w:after="120" w:line="240" w:lineRule="auto"/>
        <w:rPr>
          <w:rFonts w:ascii="Times New Roman" w:hAnsi="Times New Roman" w:cs="Times New Roman"/>
        </w:rPr>
      </w:pPr>
      <w:r w:rsidRPr="0074190D">
        <w:rPr>
          <w:rFonts w:ascii="Times New Roman" w:hAnsi="Times New Roman" w:cs="Times New Roman"/>
        </w:rPr>
        <w:t>Одним из важнейших и потенциально ценных принципов системного</w:t>
      </w:r>
      <w:r>
        <w:rPr>
          <w:rFonts w:ascii="Times New Roman" w:hAnsi="Times New Roman" w:cs="Times New Roman"/>
        </w:rPr>
        <w:t xml:space="preserve"> </w:t>
      </w:r>
      <w:r w:rsidRPr="0074190D">
        <w:rPr>
          <w:rFonts w:ascii="Times New Roman" w:hAnsi="Times New Roman" w:cs="Times New Roman"/>
        </w:rPr>
        <w:t>мышления является то, что некоторые проявле</w:t>
      </w:r>
      <w:r>
        <w:rPr>
          <w:rFonts w:ascii="Times New Roman" w:hAnsi="Times New Roman" w:cs="Times New Roman"/>
        </w:rPr>
        <w:t>ния структурных процессов возни</w:t>
      </w:r>
      <w:r w:rsidRPr="0074190D">
        <w:rPr>
          <w:rFonts w:ascii="Times New Roman" w:hAnsi="Times New Roman" w:cs="Times New Roman"/>
        </w:rPr>
        <w:t>кают вновь и вновь. Эти «архетипы систем»,</w:t>
      </w:r>
      <w:r>
        <w:rPr>
          <w:rFonts w:ascii="Times New Roman" w:hAnsi="Times New Roman" w:cs="Times New Roman"/>
        </w:rPr>
        <w:t xml:space="preserve"> или «типичные структуры», пред</w:t>
      </w:r>
      <w:r w:rsidRPr="0074190D">
        <w:rPr>
          <w:rFonts w:ascii="Times New Roman" w:hAnsi="Times New Roman" w:cs="Times New Roman"/>
        </w:rPr>
        <w:t>ставляют собой ключ к умению опознавать действующие структуры. Архетипы</w:t>
      </w:r>
      <w:r>
        <w:rPr>
          <w:rFonts w:ascii="Times New Roman" w:hAnsi="Times New Roman" w:cs="Times New Roman"/>
        </w:rPr>
        <w:t xml:space="preserve"> </w:t>
      </w:r>
      <w:r w:rsidRPr="0074190D">
        <w:rPr>
          <w:rFonts w:ascii="Times New Roman" w:hAnsi="Times New Roman" w:cs="Times New Roman"/>
        </w:rPr>
        <w:t xml:space="preserve">систем, число которых сравнительно невелико, </w:t>
      </w:r>
      <w:r>
        <w:rPr>
          <w:rFonts w:ascii="Times New Roman" w:hAnsi="Times New Roman" w:cs="Times New Roman"/>
        </w:rPr>
        <w:t>дают основание для вывода, к ко</w:t>
      </w:r>
      <w:r w:rsidRPr="0074190D">
        <w:rPr>
          <w:rFonts w:ascii="Times New Roman" w:hAnsi="Times New Roman" w:cs="Times New Roman"/>
        </w:rPr>
        <w:t>торому интуитивно приходят все опытные менеджеры, что не все управленческие</w:t>
      </w:r>
      <w:r>
        <w:rPr>
          <w:rFonts w:ascii="Times New Roman" w:hAnsi="Times New Roman" w:cs="Times New Roman"/>
        </w:rPr>
        <w:t xml:space="preserve"> </w:t>
      </w:r>
      <w:r w:rsidRPr="0074190D">
        <w:rPr>
          <w:rFonts w:ascii="Times New Roman" w:hAnsi="Times New Roman" w:cs="Times New Roman"/>
        </w:rPr>
        <w:t>проблемы уникальны.</w:t>
      </w:r>
    </w:p>
    <w:p w:rsidR="0074190D" w:rsidRDefault="0074190D" w:rsidP="0074190D">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С</w:t>
      </w:r>
      <w:r w:rsidRPr="0074190D">
        <w:rPr>
          <w:rFonts w:ascii="Times New Roman" w:hAnsi="Times New Roman" w:cs="Times New Roman"/>
        </w:rPr>
        <w:t>равнительно небольшое число</w:t>
      </w:r>
      <w:r>
        <w:rPr>
          <w:rFonts w:ascii="Times New Roman" w:hAnsi="Times New Roman" w:cs="Times New Roman"/>
        </w:rPr>
        <w:t xml:space="preserve"> </w:t>
      </w:r>
      <w:r w:rsidRPr="0074190D">
        <w:rPr>
          <w:rFonts w:ascii="Times New Roman" w:hAnsi="Times New Roman" w:cs="Times New Roman"/>
        </w:rPr>
        <w:t>архетипов представляют в сжатом виде все гр</w:t>
      </w:r>
      <w:r>
        <w:rPr>
          <w:rFonts w:ascii="Times New Roman" w:hAnsi="Times New Roman" w:cs="Times New Roman"/>
        </w:rPr>
        <w:t>омадное многообразие управленче</w:t>
      </w:r>
      <w:r w:rsidRPr="0074190D">
        <w:rPr>
          <w:rFonts w:ascii="Times New Roman" w:hAnsi="Times New Roman" w:cs="Times New Roman"/>
        </w:rPr>
        <w:t>ских ситуаций.</w:t>
      </w:r>
      <w:r>
        <w:rPr>
          <w:rFonts w:ascii="Times New Roman" w:hAnsi="Times New Roman" w:cs="Times New Roman"/>
        </w:rPr>
        <w:t xml:space="preserve"> </w:t>
      </w:r>
      <w:r w:rsidRPr="0074190D">
        <w:rPr>
          <w:rFonts w:ascii="Times New Roman" w:hAnsi="Times New Roman" w:cs="Times New Roman"/>
        </w:rPr>
        <w:t>Системным архетипам свойственна элегантная простота, контрастирующая</w:t>
      </w:r>
      <w:r>
        <w:rPr>
          <w:rFonts w:ascii="Times New Roman" w:hAnsi="Times New Roman" w:cs="Times New Roman"/>
        </w:rPr>
        <w:t xml:space="preserve"> </w:t>
      </w:r>
      <w:r w:rsidRPr="0074190D">
        <w:rPr>
          <w:rFonts w:ascii="Times New Roman" w:hAnsi="Times New Roman" w:cs="Times New Roman"/>
        </w:rPr>
        <w:t>со сложно</w:t>
      </w:r>
      <w:r>
        <w:rPr>
          <w:rFonts w:ascii="Times New Roman" w:hAnsi="Times New Roman" w:cs="Times New Roman"/>
        </w:rPr>
        <w:t xml:space="preserve">стью управленческой практики. </w:t>
      </w:r>
      <w:r w:rsidRPr="0074190D">
        <w:rPr>
          <w:rFonts w:ascii="Times New Roman" w:hAnsi="Times New Roman" w:cs="Times New Roman"/>
        </w:rPr>
        <w:t>Системные архе</w:t>
      </w:r>
      <w:r>
        <w:rPr>
          <w:rFonts w:ascii="Times New Roman" w:hAnsi="Times New Roman" w:cs="Times New Roman"/>
        </w:rPr>
        <w:t>типы дают язык, позволяющий сде</w:t>
      </w:r>
      <w:r w:rsidRPr="0074190D">
        <w:rPr>
          <w:rFonts w:ascii="Times New Roman" w:hAnsi="Times New Roman" w:cs="Times New Roman"/>
        </w:rPr>
        <w:t>лать многое явным и объяснимым.</w:t>
      </w:r>
      <w:r>
        <w:rPr>
          <w:rFonts w:ascii="Times New Roman" w:hAnsi="Times New Roman" w:cs="Times New Roman"/>
        </w:rPr>
        <w:t xml:space="preserve"> </w:t>
      </w:r>
      <w:r w:rsidRPr="0074190D">
        <w:rPr>
          <w:rFonts w:ascii="Times New Roman" w:hAnsi="Times New Roman" w:cs="Times New Roman"/>
        </w:rPr>
        <w:t>Только когда менеджеры начинают мыслить в терминах системных</w:t>
      </w:r>
      <w:r>
        <w:rPr>
          <w:rFonts w:ascii="Times New Roman" w:hAnsi="Times New Roman" w:cs="Times New Roman"/>
        </w:rPr>
        <w:t xml:space="preserve"> </w:t>
      </w:r>
      <w:r w:rsidRPr="0074190D">
        <w:rPr>
          <w:rFonts w:ascii="Times New Roman" w:hAnsi="Times New Roman" w:cs="Times New Roman"/>
        </w:rPr>
        <w:t>архетипов, системное мышление превращается в активный фактор повседневной</w:t>
      </w:r>
      <w:r>
        <w:rPr>
          <w:rFonts w:ascii="Times New Roman" w:hAnsi="Times New Roman" w:cs="Times New Roman"/>
        </w:rPr>
        <w:t xml:space="preserve"> </w:t>
      </w:r>
      <w:r w:rsidRPr="0074190D">
        <w:rPr>
          <w:rFonts w:ascii="Times New Roman" w:hAnsi="Times New Roman" w:cs="Times New Roman"/>
        </w:rPr>
        <w:t>деятельности, помогающий непрерывно понима</w:t>
      </w:r>
      <w:r>
        <w:rPr>
          <w:rFonts w:ascii="Times New Roman" w:hAnsi="Times New Roman" w:cs="Times New Roman"/>
        </w:rPr>
        <w:t>ть, как именно мы создаем реаль</w:t>
      </w:r>
      <w:r w:rsidRPr="0074190D">
        <w:rPr>
          <w:rFonts w:ascii="Times New Roman" w:hAnsi="Times New Roman" w:cs="Times New Roman"/>
        </w:rPr>
        <w:t>ность, в которой живем.</w:t>
      </w:r>
      <w:r>
        <w:rPr>
          <w:rFonts w:ascii="Times New Roman" w:hAnsi="Times New Roman" w:cs="Times New Roman"/>
        </w:rPr>
        <w:t xml:space="preserve"> </w:t>
      </w:r>
      <w:r w:rsidRPr="0074190D">
        <w:rPr>
          <w:rFonts w:ascii="Times New Roman" w:hAnsi="Times New Roman" w:cs="Times New Roman"/>
        </w:rPr>
        <w:t>Системные архетипы должны помочь нам в перестройке восприятия, чтобы</w:t>
      </w:r>
      <w:r>
        <w:rPr>
          <w:rFonts w:ascii="Times New Roman" w:hAnsi="Times New Roman" w:cs="Times New Roman"/>
        </w:rPr>
        <w:t xml:space="preserve"> </w:t>
      </w:r>
      <w:r w:rsidRPr="0074190D">
        <w:rPr>
          <w:rFonts w:ascii="Times New Roman" w:hAnsi="Times New Roman" w:cs="Times New Roman"/>
        </w:rPr>
        <w:t>повысить способность видеть действующие структуры и находить в них место</w:t>
      </w:r>
      <w:r>
        <w:rPr>
          <w:rFonts w:ascii="Times New Roman" w:hAnsi="Times New Roman" w:cs="Times New Roman"/>
        </w:rPr>
        <w:t xml:space="preserve"> </w:t>
      </w:r>
      <w:r w:rsidRPr="0074190D">
        <w:rPr>
          <w:rFonts w:ascii="Times New Roman" w:hAnsi="Times New Roman" w:cs="Times New Roman"/>
        </w:rPr>
        <w:t>для применения рычага. Если удается идентифицировать системный архетип, он</w:t>
      </w:r>
      <w:r>
        <w:rPr>
          <w:rFonts w:ascii="Times New Roman" w:hAnsi="Times New Roman" w:cs="Times New Roman"/>
        </w:rPr>
        <w:t xml:space="preserve"> </w:t>
      </w:r>
      <w:r w:rsidRPr="0074190D">
        <w:rPr>
          <w:rFonts w:ascii="Times New Roman" w:hAnsi="Times New Roman" w:cs="Times New Roman"/>
        </w:rPr>
        <w:t>позволяет находить места для сильных и слабых воздействий на структуру.</w:t>
      </w:r>
    </w:p>
    <w:p w:rsidR="0074190D" w:rsidRDefault="0074190D" w:rsidP="00DF09BF">
      <w:pPr>
        <w:autoSpaceDE w:val="0"/>
        <w:autoSpaceDN w:val="0"/>
        <w:adjustRightInd w:val="0"/>
        <w:spacing w:after="120" w:line="240" w:lineRule="auto"/>
        <w:rPr>
          <w:rFonts w:ascii="Times New Roman" w:hAnsi="Times New Roman" w:cs="Times New Roman"/>
        </w:rPr>
      </w:pPr>
      <w:r w:rsidRPr="0074190D">
        <w:rPr>
          <w:rFonts w:ascii="Times New Roman" w:hAnsi="Times New Roman" w:cs="Times New Roman"/>
          <w:b/>
        </w:rPr>
        <w:t>Архетип 1. Пределы роста</w:t>
      </w:r>
      <w:r w:rsidR="00583ACB">
        <w:rPr>
          <w:rFonts w:ascii="Times New Roman" w:hAnsi="Times New Roman" w:cs="Times New Roman"/>
          <w:b/>
        </w:rPr>
        <w:t xml:space="preserve"> </w:t>
      </w:r>
      <w:r w:rsidR="00583ACB" w:rsidRPr="00583ACB">
        <w:rPr>
          <w:rFonts w:ascii="Times New Roman" w:hAnsi="Times New Roman" w:cs="Times New Roman"/>
        </w:rPr>
        <w:t>(рис. 3)</w:t>
      </w:r>
      <w:r w:rsidRPr="00583ACB">
        <w:rPr>
          <w:rFonts w:ascii="Times New Roman" w:hAnsi="Times New Roman" w:cs="Times New Roman"/>
        </w:rPr>
        <w:t>.</w:t>
      </w:r>
      <w:r>
        <w:rPr>
          <w:rFonts w:ascii="Times New Roman" w:hAnsi="Times New Roman" w:cs="Times New Roman"/>
        </w:rPr>
        <w:t xml:space="preserve"> </w:t>
      </w:r>
      <w:r w:rsidRPr="0074190D">
        <w:rPr>
          <w:rFonts w:ascii="Times New Roman" w:hAnsi="Times New Roman" w:cs="Times New Roman"/>
        </w:rPr>
        <w:t>Идет процесс роста, направленного на достижение оп</w:t>
      </w:r>
      <w:r>
        <w:rPr>
          <w:rFonts w:ascii="Times New Roman" w:hAnsi="Times New Roman" w:cs="Times New Roman"/>
        </w:rPr>
        <w:t>ределенного резуль</w:t>
      </w:r>
      <w:r w:rsidRPr="0074190D">
        <w:rPr>
          <w:rFonts w:ascii="Times New Roman" w:hAnsi="Times New Roman" w:cs="Times New Roman"/>
        </w:rPr>
        <w:t>тата. Но этот процесс порождает не только спир</w:t>
      </w:r>
      <w:r>
        <w:rPr>
          <w:rFonts w:ascii="Times New Roman" w:hAnsi="Times New Roman" w:cs="Times New Roman"/>
        </w:rPr>
        <w:t xml:space="preserve">аль успеха, но и </w:t>
      </w:r>
      <w:r>
        <w:rPr>
          <w:rFonts w:ascii="Times New Roman" w:hAnsi="Times New Roman" w:cs="Times New Roman"/>
        </w:rPr>
        <w:lastRenderedPageBreak/>
        <w:t>незапланирован</w:t>
      </w:r>
      <w:r w:rsidRPr="0074190D">
        <w:rPr>
          <w:rFonts w:ascii="Times New Roman" w:hAnsi="Times New Roman" w:cs="Times New Roman"/>
        </w:rPr>
        <w:t>ные вторичные результаты (в виде уравновеши</w:t>
      </w:r>
      <w:r>
        <w:rPr>
          <w:rFonts w:ascii="Times New Roman" w:hAnsi="Times New Roman" w:cs="Times New Roman"/>
        </w:rPr>
        <w:t>вающих процессов), которые в ко</w:t>
      </w:r>
      <w:r w:rsidRPr="0074190D">
        <w:rPr>
          <w:rFonts w:ascii="Times New Roman" w:hAnsi="Times New Roman" w:cs="Times New Roman"/>
        </w:rPr>
        <w:t>нечном итоге и замедляют рост.</w:t>
      </w:r>
      <w:r>
        <w:rPr>
          <w:rFonts w:ascii="Times New Roman" w:hAnsi="Times New Roman" w:cs="Times New Roman"/>
        </w:rPr>
        <w:t xml:space="preserve"> </w:t>
      </w:r>
      <w:r w:rsidRPr="0074190D">
        <w:rPr>
          <w:rFonts w:ascii="Times New Roman" w:hAnsi="Times New Roman" w:cs="Times New Roman"/>
        </w:rPr>
        <w:t>Поведение менеджера</w:t>
      </w:r>
      <w:r>
        <w:rPr>
          <w:rFonts w:ascii="Times New Roman" w:hAnsi="Times New Roman" w:cs="Times New Roman"/>
        </w:rPr>
        <w:t>: н</w:t>
      </w:r>
      <w:r w:rsidRPr="0074190D">
        <w:rPr>
          <w:rFonts w:ascii="Times New Roman" w:hAnsi="Times New Roman" w:cs="Times New Roman"/>
        </w:rPr>
        <w:t>е подстегивай рост, а устрани факторы, его ограничивающие.</w:t>
      </w:r>
      <w:r>
        <w:rPr>
          <w:rFonts w:ascii="Times New Roman" w:hAnsi="Times New Roman" w:cs="Times New Roman"/>
        </w:rPr>
        <w:t xml:space="preserve"> Как устранить факторы, блокирующие рост? </w:t>
      </w:r>
      <w:r w:rsidRPr="0074190D">
        <w:rPr>
          <w:rFonts w:ascii="Times New Roman" w:hAnsi="Times New Roman" w:cs="Times New Roman"/>
        </w:rPr>
        <w:t>На ситуации прекращения рост</w:t>
      </w:r>
      <w:r>
        <w:rPr>
          <w:rFonts w:ascii="Times New Roman" w:hAnsi="Times New Roman" w:cs="Times New Roman"/>
        </w:rPr>
        <w:t>а люди обычно реагируют дополни</w:t>
      </w:r>
      <w:r w:rsidRPr="0074190D">
        <w:rPr>
          <w:rFonts w:ascii="Times New Roman" w:hAnsi="Times New Roman" w:cs="Times New Roman"/>
        </w:rPr>
        <w:t>тельными усилиями</w:t>
      </w:r>
      <w:r w:rsidR="00583ACB">
        <w:rPr>
          <w:rFonts w:ascii="Times New Roman" w:hAnsi="Times New Roman" w:cs="Times New Roman"/>
        </w:rPr>
        <w:t xml:space="preserve">. </w:t>
      </w:r>
      <w:r w:rsidR="00583ACB" w:rsidRPr="00583ACB">
        <w:rPr>
          <w:rFonts w:ascii="Times New Roman" w:hAnsi="Times New Roman" w:cs="Times New Roman"/>
        </w:rPr>
        <w:t>Реакция понятна. Когда в самом начале улучшения очевидны, хочется</w:t>
      </w:r>
      <w:r w:rsidR="00583ACB">
        <w:rPr>
          <w:rFonts w:ascii="Times New Roman" w:hAnsi="Times New Roman" w:cs="Times New Roman"/>
        </w:rPr>
        <w:t xml:space="preserve"> </w:t>
      </w:r>
      <w:r w:rsidR="00583ACB" w:rsidRPr="00583ACB">
        <w:rPr>
          <w:rFonts w:ascii="Times New Roman" w:hAnsi="Times New Roman" w:cs="Times New Roman"/>
        </w:rPr>
        <w:t xml:space="preserve">больше того же самого </w:t>
      </w:r>
      <w:r w:rsidR="00583ACB">
        <w:rPr>
          <w:rFonts w:ascii="Times New Roman" w:hAnsi="Times New Roman" w:cs="Times New Roman"/>
        </w:rPr>
        <w:t>–</w:t>
      </w:r>
      <w:r w:rsidR="00583ACB" w:rsidRPr="00583ACB">
        <w:rPr>
          <w:rFonts w:ascii="Times New Roman" w:hAnsi="Times New Roman" w:cs="Times New Roman"/>
        </w:rPr>
        <w:t xml:space="preserve"> ведь это работает, не так ли?</w:t>
      </w:r>
      <w:r w:rsidR="00583ACB">
        <w:rPr>
          <w:rFonts w:ascii="Times New Roman" w:hAnsi="Times New Roman" w:cs="Times New Roman"/>
        </w:rPr>
        <w:t xml:space="preserve"> К сожалению, </w:t>
      </w:r>
      <w:r w:rsidR="00583ACB" w:rsidRPr="00583ACB">
        <w:rPr>
          <w:rFonts w:ascii="Times New Roman" w:hAnsi="Times New Roman" w:cs="Times New Roman"/>
        </w:rPr>
        <w:t>чем сильнее вы нажимаете на</w:t>
      </w:r>
      <w:r w:rsidR="00583ACB">
        <w:rPr>
          <w:rFonts w:ascii="Times New Roman" w:hAnsi="Times New Roman" w:cs="Times New Roman"/>
        </w:rPr>
        <w:t xml:space="preserve"> знакомые рычаги, тем больше со</w:t>
      </w:r>
      <w:r w:rsidR="00583ACB" w:rsidRPr="00583ACB">
        <w:rPr>
          <w:rFonts w:ascii="Times New Roman" w:hAnsi="Times New Roman" w:cs="Times New Roman"/>
        </w:rPr>
        <w:t>противление уравновешивающих процессов и тем меньше эффективность ваших</w:t>
      </w:r>
      <w:r w:rsidR="00583ACB">
        <w:rPr>
          <w:rFonts w:ascii="Times New Roman" w:hAnsi="Times New Roman" w:cs="Times New Roman"/>
        </w:rPr>
        <w:t xml:space="preserve"> </w:t>
      </w:r>
      <w:r w:rsidR="00583ACB" w:rsidRPr="00583ACB">
        <w:rPr>
          <w:rFonts w:ascii="Times New Roman" w:hAnsi="Times New Roman" w:cs="Times New Roman"/>
        </w:rPr>
        <w:t>усилий.</w:t>
      </w:r>
      <w:r w:rsidR="00583ACB">
        <w:rPr>
          <w:rFonts w:ascii="Times New Roman" w:hAnsi="Times New Roman" w:cs="Times New Roman"/>
        </w:rPr>
        <w:t xml:space="preserve"> </w:t>
      </w:r>
      <w:r w:rsidR="00583ACB" w:rsidRPr="00583ACB">
        <w:rPr>
          <w:rFonts w:ascii="Times New Roman" w:hAnsi="Times New Roman" w:cs="Times New Roman"/>
        </w:rPr>
        <w:t>Но есть и другой подход к ситуациям, в которых проявляются пределы</w:t>
      </w:r>
      <w:r w:rsidR="00583ACB">
        <w:rPr>
          <w:rFonts w:ascii="Times New Roman" w:hAnsi="Times New Roman" w:cs="Times New Roman"/>
        </w:rPr>
        <w:t xml:space="preserve"> </w:t>
      </w:r>
      <w:r w:rsidR="00583ACB" w:rsidRPr="00583ACB">
        <w:rPr>
          <w:rFonts w:ascii="Times New Roman" w:hAnsi="Times New Roman" w:cs="Times New Roman"/>
        </w:rPr>
        <w:t>роста. Ключом к успеху в этих ситуациях является не усиливающая обратная</w:t>
      </w:r>
      <w:r w:rsidR="00583ACB">
        <w:rPr>
          <w:rFonts w:ascii="Times New Roman" w:hAnsi="Times New Roman" w:cs="Times New Roman"/>
        </w:rPr>
        <w:t xml:space="preserve"> </w:t>
      </w:r>
      <w:r w:rsidR="00583ACB" w:rsidRPr="00583ACB">
        <w:rPr>
          <w:rFonts w:ascii="Times New Roman" w:hAnsi="Times New Roman" w:cs="Times New Roman"/>
        </w:rPr>
        <w:t>связь, а стабилизирующая. Чтобы изменить поведение системы, нужно выявить и</w:t>
      </w:r>
      <w:r w:rsidR="00583ACB">
        <w:rPr>
          <w:rFonts w:ascii="Times New Roman" w:hAnsi="Times New Roman" w:cs="Times New Roman"/>
        </w:rPr>
        <w:t xml:space="preserve"> </w:t>
      </w:r>
      <w:r w:rsidR="00583ACB" w:rsidRPr="00583ACB">
        <w:rPr>
          <w:rFonts w:ascii="Times New Roman" w:hAnsi="Times New Roman" w:cs="Times New Roman"/>
        </w:rPr>
        <w:t>изменить фактор, ограничивающий рост.</w:t>
      </w:r>
      <w:r w:rsidR="00583ACB">
        <w:rPr>
          <w:rFonts w:ascii="Times New Roman" w:hAnsi="Times New Roman" w:cs="Times New Roman"/>
        </w:rPr>
        <w:t xml:space="preserve"> </w:t>
      </w:r>
      <w:r w:rsidR="00583ACB" w:rsidRPr="00583ACB">
        <w:rPr>
          <w:rFonts w:ascii="Times New Roman" w:hAnsi="Times New Roman" w:cs="Times New Roman"/>
        </w:rPr>
        <w:t>Ничего удивительного, что там, где кружки качества прижились, они были</w:t>
      </w:r>
      <w:r w:rsidR="00DF09BF">
        <w:rPr>
          <w:rFonts w:ascii="Times New Roman" w:hAnsi="Times New Roman" w:cs="Times New Roman"/>
        </w:rPr>
        <w:t xml:space="preserve"> </w:t>
      </w:r>
      <w:r w:rsidR="00583ACB" w:rsidRPr="00583ACB">
        <w:rPr>
          <w:rFonts w:ascii="Times New Roman" w:hAnsi="Times New Roman" w:cs="Times New Roman"/>
        </w:rPr>
        <w:t>частью более широких изменений в отношениях между менеджерами и низовыми</w:t>
      </w:r>
      <w:r w:rsidR="00DF09BF">
        <w:rPr>
          <w:rFonts w:ascii="Times New Roman" w:hAnsi="Times New Roman" w:cs="Times New Roman"/>
        </w:rPr>
        <w:t xml:space="preserve"> </w:t>
      </w:r>
      <w:r w:rsidR="00583ACB" w:rsidRPr="00583ACB">
        <w:rPr>
          <w:rFonts w:ascii="Times New Roman" w:hAnsi="Times New Roman" w:cs="Times New Roman"/>
        </w:rPr>
        <w:t>работниками.</w:t>
      </w:r>
      <w:r w:rsidR="00DF09BF">
        <w:rPr>
          <w:rFonts w:ascii="Times New Roman" w:hAnsi="Times New Roman" w:cs="Times New Roman"/>
        </w:rPr>
        <w:t xml:space="preserve"> Вот почему ветераны увенчавшихся успехом компаний по внедрению бережливого производства всегда подчеркивают, что менять следует культуру, а не только технологии. </w:t>
      </w:r>
      <w:r w:rsidR="00DF09BF" w:rsidRPr="00DF09BF">
        <w:rPr>
          <w:rFonts w:ascii="Times New Roman" w:hAnsi="Times New Roman" w:cs="Times New Roman"/>
        </w:rPr>
        <w:t>Но здесь нужно усвоить еще один урок.</w:t>
      </w:r>
      <w:r w:rsidR="00DF09BF">
        <w:rPr>
          <w:rFonts w:ascii="Times New Roman" w:hAnsi="Times New Roman" w:cs="Times New Roman"/>
        </w:rPr>
        <w:t xml:space="preserve"> Механизмы ограничения роста ни</w:t>
      </w:r>
      <w:r w:rsidR="00DF09BF" w:rsidRPr="00DF09BF">
        <w:rPr>
          <w:rFonts w:ascii="Times New Roman" w:hAnsi="Times New Roman" w:cs="Times New Roman"/>
        </w:rPr>
        <w:t>когда не бывают одиночными. Когда один источник ограничений устранен или</w:t>
      </w:r>
      <w:r w:rsidR="00DF09BF">
        <w:rPr>
          <w:rFonts w:ascii="Times New Roman" w:hAnsi="Times New Roman" w:cs="Times New Roman"/>
        </w:rPr>
        <w:t xml:space="preserve"> </w:t>
      </w:r>
      <w:r w:rsidR="00DF09BF" w:rsidRPr="00DF09BF">
        <w:rPr>
          <w:rFonts w:ascii="Times New Roman" w:hAnsi="Times New Roman" w:cs="Times New Roman"/>
        </w:rPr>
        <w:t>ослаблен, рост возобновляется ровно до тех пор, пока не начнет действовать д</w:t>
      </w:r>
      <w:r w:rsidR="00DF09BF">
        <w:rPr>
          <w:rFonts w:ascii="Times New Roman" w:hAnsi="Times New Roman" w:cs="Times New Roman"/>
        </w:rPr>
        <w:t>ру</w:t>
      </w:r>
      <w:r w:rsidR="00DF09BF" w:rsidRPr="00DF09BF">
        <w:rPr>
          <w:rFonts w:ascii="Times New Roman" w:hAnsi="Times New Roman" w:cs="Times New Roman"/>
        </w:rPr>
        <w:t>гой источник ограничения роста.</w:t>
      </w:r>
    </w:p>
    <w:p w:rsidR="007B3B91" w:rsidRDefault="007B3B91" w:rsidP="007B3B91">
      <w:pPr>
        <w:autoSpaceDE w:val="0"/>
        <w:autoSpaceDN w:val="0"/>
        <w:adjustRightInd w:val="0"/>
        <w:spacing w:after="120" w:line="240" w:lineRule="auto"/>
        <w:rPr>
          <w:rFonts w:ascii="Times New Roman" w:hAnsi="Times New Roman" w:cs="Times New Roman"/>
        </w:rPr>
      </w:pPr>
      <w:r w:rsidRPr="007B3B91">
        <w:rPr>
          <w:rFonts w:ascii="Times New Roman" w:hAnsi="Times New Roman" w:cs="Times New Roman"/>
        </w:rPr>
        <w:t>Чтобы как следует понять архетип, лучш</w:t>
      </w:r>
      <w:r>
        <w:rPr>
          <w:rFonts w:ascii="Times New Roman" w:hAnsi="Times New Roman" w:cs="Times New Roman"/>
        </w:rPr>
        <w:t>е всего создать собственную историю пределов роста</w:t>
      </w:r>
      <w:r w:rsidRPr="007B3B91">
        <w:rPr>
          <w:rFonts w:ascii="Times New Roman" w:hAnsi="Times New Roman" w:cs="Times New Roman"/>
        </w:rPr>
        <w:t>.</w:t>
      </w:r>
    </w:p>
    <w:p w:rsidR="00583ACB" w:rsidRDefault="00583ACB" w:rsidP="00583ACB">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667923" cy="1297641"/>
            <wp:effectExtent l="19050" t="0" r="0" b="0"/>
            <wp:docPr id="2" name="Рисунок 1" descr="03. Архетип Пределы ро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Архетип Пределы роста.bmp"/>
                    <pic:cNvPicPr/>
                  </pic:nvPicPr>
                  <pic:blipFill>
                    <a:blip r:embed="rId15" cstate="print"/>
                    <a:stretch>
                      <a:fillRect/>
                    </a:stretch>
                  </pic:blipFill>
                  <pic:spPr>
                    <a:xfrm>
                      <a:off x="0" y="0"/>
                      <a:ext cx="4668230" cy="1297726"/>
                    </a:xfrm>
                    <a:prstGeom prst="rect">
                      <a:avLst/>
                    </a:prstGeom>
                  </pic:spPr>
                </pic:pic>
              </a:graphicData>
            </a:graphic>
          </wp:inline>
        </w:drawing>
      </w:r>
    </w:p>
    <w:p w:rsidR="00583ACB" w:rsidRDefault="00583ACB" w:rsidP="00583AC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3. Архетип «Пределы роста».</w:t>
      </w:r>
    </w:p>
    <w:p w:rsidR="007B3B91" w:rsidRDefault="007B3B91" w:rsidP="007B3B91">
      <w:pPr>
        <w:autoSpaceDE w:val="0"/>
        <w:autoSpaceDN w:val="0"/>
        <w:adjustRightInd w:val="0"/>
        <w:spacing w:after="120" w:line="240" w:lineRule="auto"/>
        <w:rPr>
          <w:rFonts w:ascii="Times New Roman" w:hAnsi="Times New Roman" w:cs="Times New Roman"/>
        </w:rPr>
      </w:pPr>
      <w:r w:rsidRPr="0074190D">
        <w:rPr>
          <w:rFonts w:ascii="Times New Roman" w:hAnsi="Times New Roman" w:cs="Times New Roman"/>
          <w:b/>
        </w:rPr>
        <w:t xml:space="preserve">Архетип </w:t>
      </w:r>
      <w:r>
        <w:rPr>
          <w:rFonts w:ascii="Times New Roman" w:hAnsi="Times New Roman" w:cs="Times New Roman"/>
          <w:b/>
        </w:rPr>
        <w:t>2</w:t>
      </w:r>
      <w:r w:rsidRPr="0074190D">
        <w:rPr>
          <w:rFonts w:ascii="Times New Roman" w:hAnsi="Times New Roman" w:cs="Times New Roman"/>
          <w:b/>
        </w:rPr>
        <w:t>. П</w:t>
      </w:r>
      <w:r>
        <w:rPr>
          <w:rFonts w:ascii="Times New Roman" w:hAnsi="Times New Roman" w:cs="Times New Roman"/>
          <w:b/>
        </w:rPr>
        <w:t xml:space="preserve">одмена проблемы </w:t>
      </w:r>
      <w:r w:rsidRPr="00583ACB">
        <w:rPr>
          <w:rFonts w:ascii="Times New Roman" w:hAnsi="Times New Roman" w:cs="Times New Roman"/>
        </w:rPr>
        <w:t xml:space="preserve">(рис. </w:t>
      </w:r>
      <w:r>
        <w:rPr>
          <w:rFonts w:ascii="Times New Roman" w:hAnsi="Times New Roman" w:cs="Times New Roman"/>
        </w:rPr>
        <w:t>4</w:t>
      </w:r>
      <w:r w:rsidRPr="00583ACB">
        <w:rPr>
          <w:rFonts w:ascii="Times New Roman" w:hAnsi="Times New Roman" w:cs="Times New Roman"/>
        </w:rPr>
        <w:t>).</w:t>
      </w:r>
      <w:r>
        <w:rPr>
          <w:rFonts w:ascii="Times New Roman" w:hAnsi="Times New Roman" w:cs="Times New Roman"/>
        </w:rPr>
        <w:t xml:space="preserve"> </w:t>
      </w:r>
      <w:r w:rsidRPr="007B3B91">
        <w:rPr>
          <w:rFonts w:ascii="Times New Roman" w:hAnsi="Times New Roman" w:cs="Times New Roman"/>
        </w:rPr>
        <w:t>Глубинная проблема порождает требу</w:t>
      </w:r>
      <w:r>
        <w:rPr>
          <w:rFonts w:ascii="Times New Roman" w:hAnsi="Times New Roman" w:cs="Times New Roman"/>
        </w:rPr>
        <w:t>ющие внимания симптомы. Но непо</w:t>
      </w:r>
      <w:r w:rsidRPr="007B3B91">
        <w:rPr>
          <w:rFonts w:ascii="Times New Roman" w:hAnsi="Times New Roman" w:cs="Times New Roman"/>
        </w:rPr>
        <w:t xml:space="preserve">средственно заниматься этой проблемой бывает трудно </w:t>
      </w:r>
      <w:r>
        <w:rPr>
          <w:rFonts w:ascii="Times New Roman" w:hAnsi="Times New Roman" w:cs="Times New Roman"/>
        </w:rPr>
        <w:t>–</w:t>
      </w:r>
      <w:r w:rsidRPr="007B3B91">
        <w:rPr>
          <w:rFonts w:ascii="Times New Roman" w:hAnsi="Times New Roman" w:cs="Times New Roman"/>
        </w:rPr>
        <w:t xml:space="preserve"> либо мало что ясно,</w:t>
      </w:r>
      <w:r>
        <w:rPr>
          <w:rFonts w:ascii="Times New Roman" w:hAnsi="Times New Roman" w:cs="Times New Roman"/>
        </w:rPr>
        <w:t xml:space="preserve"> </w:t>
      </w:r>
      <w:r w:rsidRPr="007B3B91">
        <w:rPr>
          <w:rFonts w:ascii="Times New Roman" w:hAnsi="Times New Roman" w:cs="Times New Roman"/>
        </w:rPr>
        <w:t>либо слишком накладно. В таких случаях проблему «подменяют» и принимают</w:t>
      </w:r>
      <w:r>
        <w:rPr>
          <w:rFonts w:ascii="Times New Roman" w:hAnsi="Times New Roman" w:cs="Times New Roman"/>
        </w:rPr>
        <w:t xml:space="preserve"> </w:t>
      </w:r>
      <w:r w:rsidRPr="007B3B91">
        <w:rPr>
          <w:rFonts w:ascii="Times New Roman" w:hAnsi="Times New Roman" w:cs="Times New Roman"/>
        </w:rPr>
        <w:t xml:space="preserve">другие решения </w:t>
      </w:r>
      <w:r>
        <w:rPr>
          <w:rFonts w:ascii="Times New Roman" w:hAnsi="Times New Roman" w:cs="Times New Roman"/>
        </w:rPr>
        <w:t>–</w:t>
      </w:r>
      <w:r w:rsidRPr="007B3B91">
        <w:rPr>
          <w:rFonts w:ascii="Times New Roman" w:hAnsi="Times New Roman" w:cs="Times New Roman"/>
        </w:rPr>
        <w:t xml:space="preserve"> вполне разумные и полезные, которые легко осуществить и</w:t>
      </w:r>
      <w:r>
        <w:rPr>
          <w:rFonts w:ascii="Times New Roman" w:hAnsi="Times New Roman" w:cs="Times New Roman"/>
        </w:rPr>
        <w:t xml:space="preserve"> </w:t>
      </w:r>
      <w:r w:rsidRPr="007B3B91">
        <w:rPr>
          <w:rFonts w:ascii="Times New Roman" w:hAnsi="Times New Roman" w:cs="Times New Roman"/>
        </w:rPr>
        <w:t>которые кажутся крайне эффективными. Увы, легкие решения только снижают</w:t>
      </w:r>
      <w:r>
        <w:rPr>
          <w:rFonts w:ascii="Times New Roman" w:hAnsi="Times New Roman" w:cs="Times New Roman"/>
        </w:rPr>
        <w:t xml:space="preserve"> </w:t>
      </w:r>
      <w:r w:rsidRPr="007B3B91">
        <w:rPr>
          <w:rFonts w:ascii="Times New Roman" w:hAnsi="Times New Roman" w:cs="Times New Roman"/>
        </w:rPr>
        <w:t xml:space="preserve">тяжесть симптомов, но не затрагивают саму </w:t>
      </w:r>
      <w:r>
        <w:rPr>
          <w:rFonts w:ascii="Times New Roman" w:hAnsi="Times New Roman" w:cs="Times New Roman"/>
        </w:rPr>
        <w:t>глубинную проблему. Проблема де</w:t>
      </w:r>
      <w:r w:rsidRPr="007B3B91">
        <w:rPr>
          <w:rFonts w:ascii="Times New Roman" w:hAnsi="Times New Roman" w:cs="Times New Roman"/>
        </w:rPr>
        <w:t>лается все серьезнее, потому что ее симптомы явно выглядят менее тяжелыми, и</w:t>
      </w:r>
      <w:r>
        <w:rPr>
          <w:rFonts w:ascii="Times New Roman" w:hAnsi="Times New Roman" w:cs="Times New Roman"/>
        </w:rPr>
        <w:t xml:space="preserve"> </w:t>
      </w:r>
      <w:r w:rsidRPr="007B3B91">
        <w:rPr>
          <w:rFonts w:ascii="Times New Roman" w:hAnsi="Times New Roman" w:cs="Times New Roman"/>
        </w:rPr>
        <w:t>система теряет последние возможности решить эту глубинную проблему.</w:t>
      </w:r>
      <w:r>
        <w:rPr>
          <w:rFonts w:ascii="Times New Roman" w:hAnsi="Times New Roman" w:cs="Times New Roman"/>
        </w:rPr>
        <w:t xml:space="preserve"> Поведение менеджера: и</w:t>
      </w:r>
      <w:r w:rsidRPr="007B3B91">
        <w:rPr>
          <w:rFonts w:ascii="Times New Roman" w:hAnsi="Times New Roman" w:cs="Times New Roman"/>
        </w:rPr>
        <w:t>збегай</w:t>
      </w:r>
      <w:r>
        <w:rPr>
          <w:rFonts w:ascii="Times New Roman" w:hAnsi="Times New Roman" w:cs="Times New Roman"/>
        </w:rPr>
        <w:t xml:space="preserve">те решений, направленных на устранение </w:t>
      </w:r>
      <w:r w:rsidRPr="007B3B91">
        <w:rPr>
          <w:rFonts w:ascii="Times New Roman" w:hAnsi="Times New Roman" w:cs="Times New Roman"/>
        </w:rPr>
        <w:t>симптом</w:t>
      </w:r>
      <w:r>
        <w:rPr>
          <w:rFonts w:ascii="Times New Roman" w:hAnsi="Times New Roman" w:cs="Times New Roman"/>
        </w:rPr>
        <w:t>ов</w:t>
      </w:r>
      <w:r w:rsidRPr="007B3B91">
        <w:rPr>
          <w:rFonts w:ascii="Times New Roman" w:hAnsi="Times New Roman" w:cs="Times New Roman"/>
        </w:rPr>
        <w:t>.</w:t>
      </w:r>
    </w:p>
    <w:p w:rsidR="00A41319" w:rsidRDefault="00A41319" w:rsidP="007B3B91">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076191" cy="2380953"/>
            <wp:effectExtent l="19050" t="0" r="509" b="0"/>
            <wp:docPr id="4" name="Рисунок 3" descr="04. Архетип Подмена проблем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Архетип Подмена проблемы.bmp"/>
                    <pic:cNvPicPr/>
                  </pic:nvPicPr>
                  <pic:blipFill>
                    <a:blip r:embed="rId16" cstate="print"/>
                    <a:stretch>
                      <a:fillRect/>
                    </a:stretch>
                  </pic:blipFill>
                  <pic:spPr>
                    <a:xfrm>
                      <a:off x="0" y="0"/>
                      <a:ext cx="4076191" cy="2380953"/>
                    </a:xfrm>
                    <a:prstGeom prst="rect">
                      <a:avLst/>
                    </a:prstGeom>
                  </pic:spPr>
                </pic:pic>
              </a:graphicData>
            </a:graphic>
          </wp:inline>
        </w:drawing>
      </w:r>
    </w:p>
    <w:p w:rsidR="007B3B91" w:rsidRDefault="007B3B91" w:rsidP="007B3B91">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4. Архетип «</w:t>
      </w:r>
      <w:r w:rsidRPr="007B3B91">
        <w:rPr>
          <w:rFonts w:ascii="Times New Roman" w:hAnsi="Times New Roman" w:cs="Times New Roman"/>
        </w:rPr>
        <w:t>Подмена проблемы</w:t>
      </w:r>
      <w:r>
        <w:rPr>
          <w:rFonts w:ascii="Times New Roman" w:hAnsi="Times New Roman" w:cs="Times New Roman"/>
        </w:rPr>
        <w:t>»</w:t>
      </w:r>
    </w:p>
    <w:p w:rsidR="00A41319" w:rsidRDefault="00A41319" w:rsidP="00A4131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Чтобы выйти из тупика, нужно одновременно усиливать радикальные меры и отказываться от симптоматических решений. Например, размывание целей. (Если не можешь прыгнуть, опусти планку.) </w:t>
      </w:r>
      <w:r w:rsidRPr="00A41319">
        <w:rPr>
          <w:rFonts w:ascii="Times New Roman" w:hAnsi="Times New Roman" w:cs="Times New Roman"/>
        </w:rPr>
        <w:t>Есть три ключевых признака того, что наличествует практика подмены</w:t>
      </w:r>
      <w:r>
        <w:rPr>
          <w:rFonts w:ascii="Times New Roman" w:hAnsi="Times New Roman" w:cs="Times New Roman"/>
        </w:rPr>
        <w:t xml:space="preserve"> </w:t>
      </w:r>
      <w:r w:rsidRPr="00A41319">
        <w:rPr>
          <w:rFonts w:ascii="Times New Roman" w:hAnsi="Times New Roman" w:cs="Times New Roman"/>
        </w:rPr>
        <w:t>проблем. Во-первых, ситуация постепенно уху</w:t>
      </w:r>
      <w:r>
        <w:rPr>
          <w:rFonts w:ascii="Times New Roman" w:hAnsi="Times New Roman" w:cs="Times New Roman"/>
        </w:rPr>
        <w:t>дшается, хотя периодически поло</w:t>
      </w:r>
      <w:r w:rsidRPr="00A41319">
        <w:rPr>
          <w:rFonts w:ascii="Times New Roman" w:hAnsi="Times New Roman" w:cs="Times New Roman"/>
        </w:rPr>
        <w:t xml:space="preserve">жение становится менее тяжелым. Во-вторых, </w:t>
      </w:r>
      <w:r>
        <w:rPr>
          <w:rFonts w:ascii="Times New Roman" w:hAnsi="Times New Roman" w:cs="Times New Roman"/>
        </w:rPr>
        <w:t>общее здоровье системы постепен</w:t>
      </w:r>
      <w:r w:rsidRPr="00A41319">
        <w:rPr>
          <w:rFonts w:ascii="Times New Roman" w:hAnsi="Times New Roman" w:cs="Times New Roman"/>
        </w:rPr>
        <w:t xml:space="preserve">но ухудшается. </w:t>
      </w:r>
      <w:proofErr w:type="gramStart"/>
      <w:r w:rsidRPr="00A41319">
        <w:rPr>
          <w:rFonts w:ascii="Times New Roman" w:hAnsi="Times New Roman" w:cs="Times New Roman"/>
        </w:rPr>
        <w:t>В третьих</w:t>
      </w:r>
      <w:proofErr w:type="gramEnd"/>
      <w:r w:rsidRPr="00A41319">
        <w:rPr>
          <w:rFonts w:ascii="Times New Roman" w:hAnsi="Times New Roman" w:cs="Times New Roman"/>
        </w:rPr>
        <w:t xml:space="preserve">, нарастает чувство </w:t>
      </w:r>
      <w:r>
        <w:rPr>
          <w:rFonts w:ascii="Times New Roman" w:hAnsi="Times New Roman" w:cs="Times New Roman"/>
        </w:rPr>
        <w:t>беспомощности. Люди сначала впа</w:t>
      </w:r>
      <w:r w:rsidRPr="00A41319">
        <w:rPr>
          <w:rFonts w:ascii="Times New Roman" w:hAnsi="Times New Roman" w:cs="Times New Roman"/>
        </w:rPr>
        <w:t xml:space="preserve">дают в эйфорию: «Ура! Мы избавились от этой проблемы!» </w:t>
      </w:r>
      <w:r>
        <w:rPr>
          <w:rFonts w:ascii="Times New Roman" w:hAnsi="Times New Roman" w:cs="Times New Roman"/>
        </w:rPr>
        <w:t xml:space="preserve">– но </w:t>
      </w:r>
      <w:r>
        <w:rPr>
          <w:rFonts w:ascii="Times New Roman" w:hAnsi="Times New Roman" w:cs="Times New Roman"/>
        </w:rPr>
        <w:lastRenderedPageBreak/>
        <w:t>потом чувству</w:t>
      </w:r>
      <w:r w:rsidRPr="00A41319">
        <w:rPr>
          <w:rFonts w:ascii="Times New Roman" w:hAnsi="Times New Roman" w:cs="Times New Roman"/>
        </w:rPr>
        <w:t>ют себя жертвами.</w:t>
      </w:r>
      <w:r>
        <w:rPr>
          <w:rFonts w:ascii="Times New Roman" w:hAnsi="Times New Roman" w:cs="Times New Roman"/>
        </w:rPr>
        <w:t xml:space="preserve"> И здесь для лучшего понимания архетипа, создайте собственную историю практики подмены.</w:t>
      </w:r>
    </w:p>
    <w:p w:rsidR="00CB4465" w:rsidRPr="00E32257" w:rsidRDefault="00CB4465" w:rsidP="00CB4465">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7</w:t>
      </w:r>
      <w:r w:rsidRPr="00E32257">
        <w:rPr>
          <w:rFonts w:ascii="Times New Roman" w:hAnsi="Times New Roman" w:cs="Times New Roman"/>
          <w:b/>
        </w:rPr>
        <w:t xml:space="preserve">. </w:t>
      </w:r>
      <w:proofErr w:type="spellStart"/>
      <w:r>
        <w:rPr>
          <w:rFonts w:ascii="Times New Roman" w:hAnsi="Times New Roman" w:cs="Times New Roman"/>
          <w:b/>
        </w:rPr>
        <w:t>Самоограничивающийся</w:t>
      </w:r>
      <w:proofErr w:type="spellEnd"/>
      <w:r>
        <w:rPr>
          <w:rFonts w:ascii="Times New Roman" w:hAnsi="Times New Roman" w:cs="Times New Roman"/>
          <w:b/>
        </w:rPr>
        <w:t xml:space="preserve"> и автоматически усиливающийся рост</w:t>
      </w:r>
    </w:p>
    <w:p w:rsidR="00CB4465" w:rsidRDefault="00D866B0" w:rsidP="00CB4465">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Сущность системного мышления заключается в умении разглядеть структуры и закономерности (шаблоны) там, где другие замечают только события и обстоятельства, на которые нужно реагировать.</w:t>
      </w:r>
    </w:p>
    <w:p w:rsidR="007C4EFA" w:rsidRPr="00E32257" w:rsidRDefault="007C4EFA" w:rsidP="007C4EFA">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8</w:t>
      </w:r>
      <w:r w:rsidRPr="00E32257">
        <w:rPr>
          <w:rFonts w:ascii="Times New Roman" w:hAnsi="Times New Roman" w:cs="Times New Roman"/>
          <w:b/>
        </w:rPr>
        <w:t xml:space="preserve">. </w:t>
      </w:r>
      <w:r>
        <w:rPr>
          <w:rFonts w:ascii="Times New Roman" w:hAnsi="Times New Roman" w:cs="Times New Roman"/>
          <w:b/>
        </w:rPr>
        <w:t>Самосовершенствование</w:t>
      </w:r>
    </w:p>
    <w:p w:rsidR="007C4EFA" w:rsidRDefault="007C4EFA" w:rsidP="007C4EFA">
      <w:pPr>
        <w:autoSpaceDE w:val="0"/>
        <w:autoSpaceDN w:val="0"/>
        <w:adjustRightInd w:val="0"/>
        <w:spacing w:after="120" w:line="240" w:lineRule="auto"/>
        <w:rPr>
          <w:rFonts w:ascii="Times New Roman" w:hAnsi="Times New Roman" w:cs="Times New Roman"/>
        </w:rPr>
      </w:pPr>
      <w:r w:rsidRPr="007C4EFA">
        <w:rPr>
          <w:rFonts w:ascii="Times New Roman" w:hAnsi="Times New Roman" w:cs="Times New Roman"/>
        </w:rPr>
        <w:t>Есть ряд очевидных причин для сопро</w:t>
      </w:r>
      <w:r>
        <w:rPr>
          <w:rFonts w:ascii="Times New Roman" w:hAnsi="Times New Roman" w:cs="Times New Roman"/>
        </w:rPr>
        <w:t>тивления политике поощрения лич</w:t>
      </w:r>
      <w:r w:rsidRPr="007C4EFA">
        <w:rPr>
          <w:rFonts w:ascii="Times New Roman" w:hAnsi="Times New Roman" w:cs="Times New Roman"/>
        </w:rPr>
        <w:t>ного совершенствования. Прежде всего, это нечто неуловимое и не поддающееся</w:t>
      </w:r>
      <w:r>
        <w:rPr>
          <w:rFonts w:ascii="Times New Roman" w:hAnsi="Times New Roman" w:cs="Times New Roman"/>
        </w:rPr>
        <w:t xml:space="preserve"> </w:t>
      </w:r>
      <w:r w:rsidRPr="007C4EFA">
        <w:rPr>
          <w:rFonts w:ascii="Times New Roman" w:hAnsi="Times New Roman" w:cs="Times New Roman"/>
        </w:rPr>
        <w:t>измерению, нечто из области интуиции и лично</w:t>
      </w:r>
      <w:r>
        <w:rPr>
          <w:rFonts w:ascii="Times New Roman" w:hAnsi="Times New Roman" w:cs="Times New Roman"/>
        </w:rPr>
        <w:t>го восприятия. Невозможно с точ</w:t>
      </w:r>
      <w:r w:rsidRPr="007C4EFA">
        <w:rPr>
          <w:rFonts w:ascii="Times New Roman" w:hAnsi="Times New Roman" w:cs="Times New Roman"/>
        </w:rPr>
        <w:t>ностью до третьего знака измерить вклад лично</w:t>
      </w:r>
      <w:r>
        <w:rPr>
          <w:rFonts w:ascii="Times New Roman" w:hAnsi="Times New Roman" w:cs="Times New Roman"/>
        </w:rPr>
        <w:t>го совершенствования в рост про</w:t>
      </w:r>
      <w:r w:rsidRPr="007C4EFA">
        <w:rPr>
          <w:rFonts w:ascii="Times New Roman" w:hAnsi="Times New Roman" w:cs="Times New Roman"/>
        </w:rPr>
        <w:t>изводительности и прибыльности. В таких материалистических культурах, как</w:t>
      </w:r>
      <w:r>
        <w:rPr>
          <w:rFonts w:ascii="Times New Roman" w:hAnsi="Times New Roman" w:cs="Times New Roman"/>
        </w:rPr>
        <w:t xml:space="preserve"> </w:t>
      </w:r>
      <w:proofErr w:type="gramStart"/>
      <w:r w:rsidRPr="007C4EFA">
        <w:rPr>
          <w:rFonts w:ascii="Times New Roman" w:hAnsi="Times New Roman" w:cs="Times New Roman"/>
        </w:rPr>
        <w:t>наша</w:t>
      </w:r>
      <w:proofErr w:type="gramEnd"/>
      <w:r w:rsidRPr="007C4EFA">
        <w:rPr>
          <w:rFonts w:ascii="Times New Roman" w:hAnsi="Times New Roman" w:cs="Times New Roman"/>
        </w:rPr>
        <w:t>, на эту тему трудно даже говорить: «К чему вообще говорить обо всем этом?</w:t>
      </w:r>
      <w:r>
        <w:rPr>
          <w:rFonts w:ascii="Times New Roman" w:hAnsi="Times New Roman" w:cs="Times New Roman"/>
        </w:rPr>
        <w:t xml:space="preserve"> </w:t>
      </w:r>
      <w:r w:rsidRPr="007C4EFA">
        <w:rPr>
          <w:rFonts w:ascii="Times New Roman" w:hAnsi="Times New Roman" w:cs="Times New Roman"/>
        </w:rPr>
        <w:t>Ведь и так все всем давно ясно».</w:t>
      </w:r>
      <w:r>
        <w:rPr>
          <w:rFonts w:ascii="Times New Roman" w:hAnsi="Times New Roman" w:cs="Times New Roman"/>
        </w:rPr>
        <w:t xml:space="preserve"> </w:t>
      </w:r>
      <w:r w:rsidRPr="007C4EFA">
        <w:rPr>
          <w:rFonts w:ascii="Times New Roman" w:hAnsi="Times New Roman" w:cs="Times New Roman"/>
        </w:rPr>
        <w:t>Более устрашающим источником</w:t>
      </w:r>
      <w:r>
        <w:rPr>
          <w:rFonts w:ascii="Times New Roman" w:hAnsi="Times New Roman" w:cs="Times New Roman"/>
        </w:rPr>
        <w:t xml:space="preserve"> сопротивления является цинизм. </w:t>
      </w:r>
      <w:r w:rsidRPr="007C4EFA">
        <w:rPr>
          <w:rFonts w:ascii="Times New Roman" w:hAnsi="Times New Roman" w:cs="Times New Roman"/>
        </w:rPr>
        <w:t>При столкновении с цинизмом полезно помнить о его источнике. Влезь в</w:t>
      </w:r>
      <w:r>
        <w:rPr>
          <w:rFonts w:ascii="Times New Roman" w:hAnsi="Times New Roman" w:cs="Times New Roman"/>
        </w:rPr>
        <w:t xml:space="preserve"> </w:t>
      </w:r>
      <w:r w:rsidRPr="007C4EFA">
        <w:rPr>
          <w:rFonts w:ascii="Times New Roman" w:hAnsi="Times New Roman" w:cs="Times New Roman"/>
        </w:rPr>
        <w:t>шкуру большинства циников, и найдешь разочарованного идеалиста, который не</w:t>
      </w:r>
      <w:r>
        <w:rPr>
          <w:rFonts w:ascii="Times New Roman" w:hAnsi="Times New Roman" w:cs="Times New Roman"/>
        </w:rPr>
        <w:t xml:space="preserve"> </w:t>
      </w:r>
      <w:r w:rsidRPr="007C4EFA">
        <w:rPr>
          <w:rFonts w:ascii="Times New Roman" w:hAnsi="Times New Roman" w:cs="Times New Roman"/>
        </w:rPr>
        <w:t>смог реализовать свои идеалы. Многие из тех, к</w:t>
      </w:r>
      <w:r>
        <w:rPr>
          <w:rFonts w:ascii="Times New Roman" w:hAnsi="Times New Roman" w:cs="Times New Roman"/>
        </w:rPr>
        <w:t>то цинично относится к идее лич</w:t>
      </w:r>
      <w:r w:rsidRPr="007C4EFA">
        <w:rPr>
          <w:rFonts w:ascii="Times New Roman" w:hAnsi="Times New Roman" w:cs="Times New Roman"/>
        </w:rPr>
        <w:t>ного совершенствования, прежде очень идеализировали людей. Наконец, некоторые опасаются, что личное сов</w:t>
      </w:r>
      <w:r>
        <w:rPr>
          <w:rFonts w:ascii="Times New Roman" w:hAnsi="Times New Roman" w:cs="Times New Roman"/>
        </w:rPr>
        <w:t>ершенствование может по</w:t>
      </w:r>
      <w:r w:rsidRPr="007C4EFA">
        <w:rPr>
          <w:rFonts w:ascii="Times New Roman" w:hAnsi="Times New Roman" w:cs="Times New Roman"/>
        </w:rPr>
        <w:t>колебать основы порядка в хорошо управляем</w:t>
      </w:r>
      <w:r>
        <w:rPr>
          <w:rFonts w:ascii="Times New Roman" w:hAnsi="Times New Roman" w:cs="Times New Roman"/>
        </w:rPr>
        <w:t>ой компании. Это разумное опасен</w:t>
      </w:r>
      <w:r w:rsidRPr="007C4EFA">
        <w:rPr>
          <w:rFonts w:ascii="Times New Roman" w:hAnsi="Times New Roman" w:cs="Times New Roman"/>
        </w:rPr>
        <w:t>ие. Для неподготовленной организации опа</w:t>
      </w:r>
      <w:r>
        <w:rPr>
          <w:rFonts w:ascii="Times New Roman" w:hAnsi="Times New Roman" w:cs="Times New Roman"/>
        </w:rPr>
        <w:t>сно наделять людей правом прини</w:t>
      </w:r>
      <w:r w:rsidRPr="007C4EFA">
        <w:rPr>
          <w:rFonts w:ascii="Times New Roman" w:hAnsi="Times New Roman" w:cs="Times New Roman"/>
        </w:rPr>
        <w:t>мать решение. Если у людей нет общего виден</w:t>
      </w:r>
      <w:r>
        <w:rPr>
          <w:rFonts w:ascii="Times New Roman" w:hAnsi="Times New Roman" w:cs="Times New Roman"/>
        </w:rPr>
        <w:t>ия и общих «интеллектуальных мо</w:t>
      </w:r>
      <w:r w:rsidRPr="007C4EFA">
        <w:rPr>
          <w:rFonts w:ascii="Times New Roman" w:hAnsi="Times New Roman" w:cs="Times New Roman"/>
        </w:rPr>
        <w:t>делей» деловой ситуации, в которой они работают, наделение их властью может</w:t>
      </w:r>
      <w:r>
        <w:rPr>
          <w:rFonts w:ascii="Times New Roman" w:hAnsi="Times New Roman" w:cs="Times New Roman"/>
        </w:rPr>
        <w:t xml:space="preserve"> </w:t>
      </w:r>
      <w:r w:rsidRPr="007C4EFA">
        <w:rPr>
          <w:rFonts w:ascii="Times New Roman" w:hAnsi="Times New Roman" w:cs="Times New Roman"/>
        </w:rPr>
        <w:t xml:space="preserve">только навредить и сделать организацию </w:t>
      </w:r>
      <w:proofErr w:type="spellStart"/>
      <w:r w:rsidRPr="007C4EFA">
        <w:rPr>
          <w:rFonts w:ascii="Times New Roman" w:hAnsi="Times New Roman" w:cs="Times New Roman"/>
        </w:rPr>
        <w:t>труд</w:t>
      </w:r>
      <w:r>
        <w:rPr>
          <w:rFonts w:ascii="Times New Roman" w:hAnsi="Times New Roman" w:cs="Times New Roman"/>
        </w:rPr>
        <w:t>ноуправляемой</w:t>
      </w:r>
      <w:proofErr w:type="spellEnd"/>
      <w:r>
        <w:rPr>
          <w:rFonts w:ascii="Times New Roman" w:hAnsi="Times New Roman" w:cs="Times New Roman"/>
        </w:rPr>
        <w:t>. Вот почему в обу</w:t>
      </w:r>
      <w:r w:rsidRPr="007C4EFA">
        <w:rPr>
          <w:rFonts w:ascii="Times New Roman" w:hAnsi="Times New Roman" w:cs="Times New Roman"/>
        </w:rPr>
        <w:t>чающейся организации дисциплина личног</w:t>
      </w:r>
      <w:r>
        <w:rPr>
          <w:rFonts w:ascii="Times New Roman" w:hAnsi="Times New Roman" w:cs="Times New Roman"/>
        </w:rPr>
        <w:t>о совершенствования должна соче</w:t>
      </w:r>
      <w:r w:rsidRPr="007C4EFA">
        <w:rPr>
          <w:rFonts w:ascii="Times New Roman" w:hAnsi="Times New Roman" w:cs="Times New Roman"/>
        </w:rPr>
        <w:t>таться с другими дисциплинами.</w:t>
      </w:r>
    </w:p>
    <w:p w:rsidR="007C4EFA" w:rsidRPr="007C4EFA" w:rsidRDefault="007C4EFA" w:rsidP="007C4EFA">
      <w:pPr>
        <w:autoSpaceDE w:val="0"/>
        <w:autoSpaceDN w:val="0"/>
        <w:adjustRightInd w:val="0"/>
        <w:spacing w:after="0" w:line="240" w:lineRule="auto"/>
        <w:rPr>
          <w:rFonts w:ascii="Times New Roman" w:hAnsi="Times New Roman" w:cs="Times New Roman"/>
          <w:i/>
        </w:rPr>
      </w:pPr>
      <w:r w:rsidRPr="007C4EFA">
        <w:rPr>
          <w:rFonts w:ascii="Times New Roman" w:hAnsi="Times New Roman" w:cs="Times New Roman"/>
          <w:i/>
        </w:rPr>
        <w:t>Самосовершенствование как дисциплина.</w:t>
      </w:r>
    </w:p>
    <w:p w:rsidR="007C4EFA" w:rsidRDefault="007C4EFA" w:rsidP="00C61FAF">
      <w:pPr>
        <w:pStyle w:val="a8"/>
        <w:numPr>
          <w:ilvl w:val="0"/>
          <w:numId w:val="43"/>
        </w:numPr>
        <w:autoSpaceDE w:val="0"/>
        <w:autoSpaceDN w:val="0"/>
        <w:adjustRightInd w:val="0"/>
        <w:spacing w:after="120" w:line="240" w:lineRule="auto"/>
        <w:rPr>
          <w:rFonts w:ascii="Times New Roman" w:hAnsi="Times New Roman" w:cs="Times New Roman"/>
        </w:rPr>
      </w:pPr>
      <w:r w:rsidRPr="00C61FAF">
        <w:rPr>
          <w:rFonts w:ascii="Times New Roman" w:hAnsi="Times New Roman" w:cs="Times New Roman"/>
          <w:i/>
        </w:rPr>
        <w:t>Личная мечта.</w:t>
      </w:r>
      <w:r w:rsidRPr="00C61FAF">
        <w:rPr>
          <w:rFonts w:ascii="Times New Roman" w:hAnsi="Times New Roman" w:cs="Times New Roman"/>
        </w:rPr>
        <w:t xml:space="preserve"> К сожалению</w:t>
      </w:r>
      <w:r w:rsidR="00C61FAF">
        <w:rPr>
          <w:rFonts w:ascii="Times New Roman" w:hAnsi="Times New Roman" w:cs="Times New Roman"/>
        </w:rPr>
        <w:t>,</w:t>
      </w:r>
      <w:r w:rsidRPr="00C61FAF">
        <w:rPr>
          <w:rFonts w:ascii="Times New Roman" w:hAnsi="Times New Roman" w:cs="Times New Roman"/>
        </w:rPr>
        <w:t xml:space="preserve"> на вопрос, чего они хотели бы, большинство взрослых ответят, от чего они хотели бы избавиться. Как сказал подросток, участвовавший в одной из наших программ: «Их следует называть не взрослыми, а поставившими на себе крест»</w:t>
      </w:r>
      <w:r w:rsidR="00C61FAF" w:rsidRPr="00C61FAF">
        <w:rPr>
          <w:rFonts w:ascii="Times New Roman" w:hAnsi="Times New Roman" w:cs="Times New Roman"/>
        </w:rPr>
        <w:t>. Мужество держаться за свою мечту отличает людей, достигших высокого личного совершенства. Или, как говорят японцы, «когда есть цельность, даже тончайший волос не поместится между видением человека и его действием».</w:t>
      </w:r>
    </w:p>
    <w:p w:rsidR="00F01C73" w:rsidRDefault="00C61FAF" w:rsidP="00F01C73">
      <w:pPr>
        <w:pStyle w:val="a8"/>
        <w:numPr>
          <w:ilvl w:val="0"/>
          <w:numId w:val="43"/>
        </w:numPr>
        <w:autoSpaceDE w:val="0"/>
        <w:autoSpaceDN w:val="0"/>
        <w:adjustRightInd w:val="0"/>
        <w:spacing w:after="120" w:line="240" w:lineRule="auto"/>
        <w:rPr>
          <w:rFonts w:ascii="Times New Roman" w:hAnsi="Times New Roman" w:cs="Times New Roman"/>
        </w:rPr>
      </w:pPr>
      <w:r w:rsidRPr="00F01C73">
        <w:rPr>
          <w:rFonts w:ascii="Times New Roman" w:hAnsi="Times New Roman" w:cs="Times New Roman"/>
          <w:i/>
        </w:rPr>
        <w:t>Поддержание творческого напряжения.</w:t>
      </w:r>
      <w:r w:rsidRPr="00F01C73">
        <w:rPr>
          <w:rFonts w:ascii="Times New Roman" w:hAnsi="Times New Roman" w:cs="Times New Roman"/>
        </w:rPr>
        <w:t xml:space="preserve"> Разрыв между мечтой и реальностью является источником энергии. Если бы этого разрыва не было, не нужно было бы действовать для реализации мечты. Этот разрыв и есть источник творческой энергии. Мы называем его творческим напряжением. Эта сила возникает тогда, когда мы осознаем несовпадение нашей мечты и реальности. Важно отдавать себе отчет, что отрицательные эмоции, иногда сопутствующие творческому напряжению, вовсе им не являются. Они представляют собой то, что мы называем эмоциональное напряжение. Путая эмоциональное напряжение с </w:t>
      </w:r>
      <w:proofErr w:type="gramStart"/>
      <w:r w:rsidRPr="00F01C73">
        <w:rPr>
          <w:rFonts w:ascii="Times New Roman" w:hAnsi="Times New Roman" w:cs="Times New Roman"/>
        </w:rPr>
        <w:t>творческим</w:t>
      </w:r>
      <w:proofErr w:type="gramEnd"/>
      <w:r w:rsidRPr="00F01C73">
        <w:rPr>
          <w:rFonts w:ascii="Times New Roman" w:hAnsi="Times New Roman" w:cs="Times New Roman"/>
        </w:rPr>
        <w:t>, мы обрекаем себя на снижение уровня нашей мечты. Если мы в отчаянии из-за того, что мечта не сбывается, может возникнуть стремление облегчить груз разочарования. Средство всегда наготове: понизить уровень мечты! Легко избежать эмоционального напряжения – стоит только пожертвовать тем, чего мы действительно желаем, нашей мечтой.</w:t>
      </w:r>
      <w:r w:rsidR="00F01C73" w:rsidRPr="00F01C73">
        <w:rPr>
          <w:rFonts w:ascii="Times New Roman" w:hAnsi="Times New Roman" w:cs="Times New Roman"/>
        </w:rPr>
        <w:t xml:space="preserve"> Когда мечта не совпадает с реальностью, возникает разрыв (творческое напряжение), который может быть перекрыт двумя способами (рис. 5). Нижний круг диаграммы представляет собой «кардинальное решение» – приблизить реальность к мечте. Но для изменения действительности нужно время. Это вызывает эмоциональное напряжение в верхнем круге, где реализуется «симптоматическое решение» – снизить мечту, приблизить ее к действительности. Но одноразовым снижением история обычно не кончается. Возникают новые силы, удаляющие действительность от (новой, уже сниженной) мечты, в ответ – новое эмоциональное напряжение и новое снижение мечты. Возникает классическая снижающаяся спираль подмены проблем, в которой неудача в достижении цели ведет к эмоциональному напряжению, к понижению уровня мечты, к временному облегчению и давлению в пользу ее дальнейшего снижения. Как сказал Сомерсет Моэм, только </w:t>
      </w:r>
      <w:proofErr w:type="gramStart"/>
      <w:r w:rsidR="00F01C73" w:rsidRPr="00F01C73">
        <w:rPr>
          <w:rFonts w:ascii="Times New Roman" w:hAnsi="Times New Roman" w:cs="Times New Roman"/>
        </w:rPr>
        <w:t>посредственности</w:t>
      </w:r>
      <w:proofErr w:type="gramEnd"/>
      <w:r w:rsidR="00F01C73" w:rsidRPr="00F01C73">
        <w:rPr>
          <w:rFonts w:ascii="Times New Roman" w:hAnsi="Times New Roman" w:cs="Times New Roman"/>
        </w:rPr>
        <w:t xml:space="preserve"> всегда довольны собой. Роберт Фриц говорит: «Дело не в мечте, а в том, к чему она ведет». Истинно творческие люди используют разрыв между мечтой и реальностью как источник энергии, изменяющей действительность. Овладение своим творческим напряжением изменяет отношение к «неудачам». Неудача – это, попросту говоря, знак того, что есть разрыв между </w:t>
      </w:r>
      <w:r w:rsidR="00F01C73" w:rsidRPr="00F01C73">
        <w:rPr>
          <w:rFonts w:ascii="Times New Roman" w:hAnsi="Times New Roman" w:cs="Times New Roman"/>
        </w:rPr>
        <w:lastRenderedPageBreak/>
        <w:t xml:space="preserve">мечтой и действительностью. Неудача дает шанс чему-то научиться – более точно воспринимать действительность, усовершенствовать стратегию, сделать более ясными свои идеи и намерения. Неудачи не имеют отношения к беспомощности и </w:t>
      </w:r>
      <w:proofErr w:type="spellStart"/>
      <w:r w:rsidR="00F01C73" w:rsidRPr="00F01C73">
        <w:rPr>
          <w:rFonts w:ascii="Times New Roman" w:hAnsi="Times New Roman" w:cs="Times New Roman"/>
        </w:rPr>
        <w:t>малозначимости</w:t>
      </w:r>
      <w:proofErr w:type="spellEnd"/>
      <w:r w:rsidR="00F01C73" w:rsidRPr="00F01C73">
        <w:rPr>
          <w:rFonts w:ascii="Times New Roman" w:hAnsi="Times New Roman" w:cs="Times New Roman"/>
        </w:rPr>
        <w:t xml:space="preserve">. </w:t>
      </w:r>
      <w:proofErr w:type="spellStart"/>
      <w:r w:rsidR="00F01C73" w:rsidRPr="00F01C73">
        <w:rPr>
          <w:rFonts w:ascii="Times New Roman" w:hAnsi="Times New Roman" w:cs="Times New Roman"/>
        </w:rPr>
        <w:t>Эд</w:t>
      </w:r>
      <w:proofErr w:type="spellEnd"/>
      <w:r w:rsidR="00F01C73" w:rsidRPr="00F01C73">
        <w:rPr>
          <w:rFonts w:ascii="Times New Roman" w:hAnsi="Times New Roman" w:cs="Times New Roman"/>
        </w:rPr>
        <w:t xml:space="preserve"> </w:t>
      </w:r>
      <w:proofErr w:type="spellStart"/>
      <w:r w:rsidR="00F01C73" w:rsidRPr="00F01C73">
        <w:rPr>
          <w:rFonts w:ascii="Times New Roman" w:hAnsi="Times New Roman" w:cs="Times New Roman"/>
        </w:rPr>
        <w:t>Ленд</w:t>
      </w:r>
      <w:proofErr w:type="spellEnd"/>
      <w:r w:rsidR="00F01C73" w:rsidRPr="00F01C73">
        <w:rPr>
          <w:rFonts w:ascii="Times New Roman" w:hAnsi="Times New Roman" w:cs="Times New Roman"/>
        </w:rPr>
        <w:t xml:space="preserve">, основатель и многолетний президент компании </w:t>
      </w:r>
      <w:proofErr w:type="spellStart"/>
      <w:r w:rsidR="00F01C73" w:rsidRPr="00F01C73">
        <w:rPr>
          <w:rFonts w:ascii="Times New Roman" w:hAnsi="Times New Roman" w:cs="Times New Roman"/>
        </w:rPr>
        <w:t>Polaroid</w:t>
      </w:r>
      <w:proofErr w:type="spellEnd"/>
      <w:r w:rsidR="00F01C73" w:rsidRPr="00F01C73">
        <w:rPr>
          <w:rFonts w:ascii="Times New Roman" w:hAnsi="Times New Roman" w:cs="Times New Roman"/>
        </w:rPr>
        <w:t xml:space="preserve">, изобретатель мгновенного фото, повесил в кабинете следующий лозунг: </w:t>
      </w:r>
    </w:p>
    <w:p w:rsidR="00C61FAF" w:rsidRPr="00F01C73" w:rsidRDefault="00F01C73" w:rsidP="00F01C73">
      <w:pPr>
        <w:pStyle w:val="a8"/>
        <w:autoSpaceDE w:val="0"/>
        <w:autoSpaceDN w:val="0"/>
        <w:adjustRightInd w:val="0"/>
        <w:spacing w:after="120" w:line="240" w:lineRule="auto"/>
        <w:jc w:val="center"/>
        <w:rPr>
          <w:rFonts w:ascii="Times New Roman" w:hAnsi="Times New Roman" w:cs="Times New Roman"/>
          <w:i/>
        </w:rPr>
      </w:pPr>
      <w:r w:rsidRPr="00F01C73">
        <w:rPr>
          <w:rFonts w:ascii="Times New Roman" w:hAnsi="Times New Roman" w:cs="Times New Roman"/>
          <w:i/>
        </w:rPr>
        <w:t>Ошибка – это событие, из которого вы еще не извлекли выгоду!</w:t>
      </w:r>
    </w:p>
    <w:p w:rsidR="00F01C73" w:rsidRPr="00F01C73" w:rsidRDefault="00F01C73" w:rsidP="00F01C73">
      <w:pPr>
        <w:pStyle w:val="a8"/>
        <w:autoSpaceDE w:val="0"/>
        <w:autoSpaceDN w:val="0"/>
        <w:adjustRightInd w:val="0"/>
        <w:spacing w:after="120" w:line="240" w:lineRule="auto"/>
        <w:rPr>
          <w:rFonts w:ascii="Times New Roman" w:hAnsi="Times New Roman" w:cs="Times New Roman"/>
        </w:rPr>
      </w:pPr>
      <w:r>
        <w:rPr>
          <w:rFonts w:ascii="Times New Roman" w:hAnsi="Times New Roman" w:cs="Times New Roman"/>
        </w:rPr>
        <w:t>Д</w:t>
      </w:r>
      <w:r w:rsidRPr="00F01C73">
        <w:rPr>
          <w:rFonts w:ascii="Times New Roman" w:hAnsi="Times New Roman" w:cs="Times New Roman"/>
        </w:rPr>
        <w:t xml:space="preserve">ля многих сама действительность </w:t>
      </w:r>
      <w:r>
        <w:rPr>
          <w:rFonts w:ascii="Times New Roman" w:hAnsi="Times New Roman" w:cs="Times New Roman"/>
        </w:rPr>
        <w:t>–</w:t>
      </w:r>
      <w:r w:rsidRPr="00F01C73">
        <w:rPr>
          <w:rFonts w:ascii="Times New Roman" w:hAnsi="Times New Roman" w:cs="Times New Roman"/>
        </w:rPr>
        <w:t xml:space="preserve"> это враг. Мы</w:t>
      </w:r>
      <w:r>
        <w:rPr>
          <w:rFonts w:ascii="Times New Roman" w:hAnsi="Times New Roman" w:cs="Times New Roman"/>
        </w:rPr>
        <w:t xml:space="preserve"> </w:t>
      </w:r>
      <w:r w:rsidRPr="00F01C73">
        <w:rPr>
          <w:rFonts w:ascii="Times New Roman" w:hAnsi="Times New Roman" w:cs="Times New Roman"/>
        </w:rPr>
        <w:t>воюем с ней. Нами движет не столько желание творить, сколько отвращение к</w:t>
      </w:r>
      <w:r>
        <w:rPr>
          <w:rFonts w:ascii="Times New Roman" w:hAnsi="Times New Roman" w:cs="Times New Roman"/>
        </w:rPr>
        <w:t xml:space="preserve"> </w:t>
      </w:r>
      <w:r w:rsidRPr="00F01C73">
        <w:rPr>
          <w:rFonts w:ascii="Times New Roman" w:hAnsi="Times New Roman" w:cs="Times New Roman"/>
        </w:rPr>
        <w:t>действительности, к тому, что у нас есть. По этой логике, чем глубже страх, чем</w:t>
      </w:r>
      <w:r>
        <w:rPr>
          <w:rFonts w:ascii="Times New Roman" w:hAnsi="Times New Roman" w:cs="Times New Roman"/>
        </w:rPr>
        <w:t xml:space="preserve"> </w:t>
      </w:r>
      <w:r w:rsidRPr="00F01C73">
        <w:rPr>
          <w:rFonts w:ascii="Times New Roman" w:hAnsi="Times New Roman" w:cs="Times New Roman"/>
        </w:rPr>
        <w:t>больше отталкивание от действительности, тем больше готовность к изменениям.</w:t>
      </w:r>
      <w:r>
        <w:rPr>
          <w:rFonts w:ascii="Times New Roman" w:hAnsi="Times New Roman" w:cs="Times New Roman"/>
        </w:rPr>
        <w:t xml:space="preserve"> </w:t>
      </w:r>
      <w:r w:rsidRPr="00F01C73">
        <w:rPr>
          <w:rFonts w:ascii="Times New Roman" w:hAnsi="Times New Roman" w:cs="Times New Roman"/>
        </w:rPr>
        <w:t>«Пока дела не пойдут совсем плохо, люди кардинально не переменятся».</w:t>
      </w:r>
      <w:r>
        <w:rPr>
          <w:rFonts w:ascii="Times New Roman" w:hAnsi="Times New Roman" w:cs="Times New Roman"/>
        </w:rPr>
        <w:t xml:space="preserve"> </w:t>
      </w:r>
      <w:r w:rsidRPr="00F01C73">
        <w:rPr>
          <w:rFonts w:ascii="Times New Roman" w:hAnsi="Times New Roman" w:cs="Times New Roman"/>
        </w:rPr>
        <w:t>Отсюда идет ошибочное убеждение, что коренные перемены возникают</w:t>
      </w:r>
    </w:p>
    <w:p w:rsidR="00F01C73" w:rsidRPr="00F01C73" w:rsidRDefault="00F01C73" w:rsidP="00F01C73">
      <w:pPr>
        <w:pStyle w:val="a8"/>
        <w:autoSpaceDE w:val="0"/>
        <w:autoSpaceDN w:val="0"/>
        <w:adjustRightInd w:val="0"/>
        <w:spacing w:after="120" w:line="240" w:lineRule="auto"/>
        <w:rPr>
          <w:rFonts w:ascii="Times New Roman" w:hAnsi="Times New Roman" w:cs="Times New Roman"/>
        </w:rPr>
      </w:pPr>
      <w:r w:rsidRPr="00F01C73">
        <w:rPr>
          <w:rFonts w:ascii="Times New Roman" w:hAnsi="Times New Roman" w:cs="Times New Roman"/>
        </w:rPr>
        <w:t>только в ответ на угрозу выживанию. Мы</w:t>
      </w:r>
      <w:r>
        <w:rPr>
          <w:rFonts w:ascii="Times New Roman" w:hAnsi="Times New Roman" w:cs="Times New Roman"/>
        </w:rPr>
        <w:t xml:space="preserve"> </w:t>
      </w:r>
      <w:r w:rsidRPr="00F01C73">
        <w:rPr>
          <w:rFonts w:ascii="Times New Roman" w:hAnsi="Times New Roman" w:cs="Times New Roman"/>
        </w:rPr>
        <w:t xml:space="preserve">боимся изменений, но не можем жить без них. </w:t>
      </w:r>
      <w:r>
        <w:rPr>
          <w:rFonts w:ascii="Times New Roman" w:hAnsi="Times New Roman" w:cs="Times New Roman"/>
        </w:rPr>
        <w:t>«</w:t>
      </w:r>
      <w:r w:rsidRPr="00F01C73">
        <w:rPr>
          <w:rFonts w:ascii="Times New Roman" w:hAnsi="Times New Roman" w:cs="Times New Roman"/>
        </w:rPr>
        <w:t>Люди сопротивляются</w:t>
      </w:r>
      <w:r>
        <w:rPr>
          <w:rFonts w:ascii="Times New Roman" w:hAnsi="Times New Roman" w:cs="Times New Roman"/>
        </w:rPr>
        <w:t xml:space="preserve"> </w:t>
      </w:r>
      <w:r w:rsidRPr="00F01C73">
        <w:rPr>
          <w:rFonts w:ascii="Times New Roman" w:hAnsi="Times New Roman" w:cs="Times New Roman"/>
        </w:rPr>
        <w:t>не переменам, а тому, чтобы оказаться объектами перемен».</w:t>
      </w:r>
    </w:p>
    <w:p w:rsidR="00F01C73" w:rsidRPr="001A7CF5" w:rsidRDefault="00F01C73" w:rsidP="001A7CF5">
      <w:pPr>
        <w:pStyle w:val="a8"/>
        <w:numPr>
          <w:ilvl w:val="0"/>
          <w:numId w:val="43"/>
        </w:numPr>
        <w:autoSpaceDE w:val="0"/>
        <w:autoSpaceDN w:val="0"/>
        <w:adjustRightInd w:val="0"/>
        <w:spacing w:after="120" w:line="240" w:lineRule="auto"/>
        <w:rPr>
          <w:rFonts w:ascii="Times New Roman" w:hAnsi="Times New Roman" w:cs="Times New Roman"/>
          <w:i/>
        </w:rPr>
      </w:pPr>
      <w:r w:rsidRPr="001A7CF5">
        <w:rPr>
          <w:rFonts w:ascii="Times New Roman" w:hAnsi="Times New Roman" w:cs="Times New Roman"/>
          <w:i/>
        </w:rPr>
        <w:t>«Структурный конфликт»: сила бессилия.</w:t>
      </w:r>
    </w:p>
    <w:p w:rsidR="001A7CF5" w:rsidRPr="001A7CF5" w:rsidRDefault="001A7CF5" w:rsidP="001A7CF5">
      <w:pPr>
        <w:pStyle w:val="a8"/>
        <w:numPr>
          <w:ilvl w:val="0"/>
          <w:numId w:val="43"/>
        </w:numPr>
        <w:autoSpaceDE w:val="0"/>
        <w:autoSpaceDN w:val="0"/>
        <w:adjustRightInd w:val="0"/>
        <w:spacing w:after="120" w:line="240" w:lineRule="auto"/>
        <w:rPr>
          <w:rFonts w:ascii="Times New Roman" w:hAnsi="Times New Roman" w:cs="Times New Roman"/>
          <w:i/>
        </w:rPr>
      </w:pPr>
      <w:r w:rsidRPr="001A7CF5">
        <w:rPr>
          <w:rFonts w:ascii="Times New Roman" w:hAnsi="Times New Roman" w:cs="Times New Roman"/>
          <w:i/>
        </w:rPr>
        <w:t>Приверженность истине</w:t>
      </w:r>
    </w:p>
    <w:p w:rsidR="001A7CF5" w:rsidRPr="00A16FAB" w:rsidRDefault="001A7CF5" w:rsidP="00A16FAB">
      <w:pPr>
        <w:pStyle w:val="a8"/>
        <w:numPr>
          <w:ilvl w:val="0"/>
          <w:numId w:val="43"/>
        </w:numPr>
        <w:autoSpaceDE w:val="0"/>
        <w:autoSpaceDN w:val="0"/>
        <w:adjustRightInd w:val="0"/>
        <w:spacing w:after="120" w:line="240" w:lineRule="auto"/>
        <w:rPr>
          <w:rFonts w:ascii="Times New Roman" w:hAnsi="Times New Roman" w:cs="Times New Roman"/>
        </w:rPr>
      </w:pPr>
      <w:r w:rsidRPr="00A16FAB">
        <w:rPr>
          <w:rFonts w:ascii="Times New Roman" w:hAnsi="Times New Roman" w:cs="Times New Roman"/>
          <w:i/>
        </w:rPr>
        <w:t>Использование подсознательного, или</w:t>
      </w:r>
      <w:proofErr w:type="gramStart"/>
      <w:r w:rsidRPr="00A16FAB">
        <w:rPr>
          <w:rFonts w:ascii="Times New Roman" w:hAnsi="Times New Roman" w:cs="Times New Roman"/>
          <w:i/>
        </w:rPr>
        <w:t xml:space="preserve"> Н</w:t>
      </w:r>
      <w:proofErr w:type="gramEnd"/>
      <w:r w:rsidRPr="00A16FAB">
        <w:rPr>
          <w:rFonts w:ascii="Times New Roman" w:hAnsi="Times New Roman" w:cs="Times New Roman"/>
          <w:i/>
        </w:rPr>
        <w:t>е стоит все так подробно обдумывать.</w:t>
      </w:r>
      <w:r w:rsidR="00A16FAB" w:rsidRPr="00A16FAB">
        <w:rPr>
          <w:rFonts w:ascii="Times New Roman" w:hAnsi="Times New Roman" w:cs="Times New Roman"/>
          <w:i/>
        </w:rPr>
        <w:t xml:space="preserve"> </w:t>
      </w:r>
      <w:r w:rsidR="00A16FAB" w:rsidRPr="00A16FAB">
        <w:rPr>
          <w:rFonts w:ascii="Times New Roman" w:hAnsi="Times New Roman" w:cs="Times New Roman"/>
        </w:rPr>
        <w:t>Две ноги нужны для быстрого и ловкого передвижения. Две руки – чтобы карабкаться, поднимать и использовать предметы. Два глаза и два уха – для объемного зрения и слуха. Разве не позволительно предположить, что – в соответствии с тем же принципом симметрии – интуиция и рациональность созданы быть в гармонии, чтобы дать нам возможность достичь полного развития нашего разума?</w:t>
      </w:r>
    </w:p>
    <w:p w:rsidR="00F01C73" w:rsidRDefault="00F01C73" w:rsidP="00F01C73">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076191" cy="2857143"/>
            <wp:effectExtent l="19050" t="0" r="0" b="0"/>
            <wp:docPr id="6" name="Рисунок 5" descr="05. Взаимосвязь между эмоциональным и творческим напряжение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Взаимосвязь между эмоциональным и творческим напряжением.bmp"/>
                    <pic:cNvPicPr/>
                  </pic:nvPicPr>
                  <pic:blipFill>
                    <a:blip r:embed="rId17" cstate="print"/>
                    <a:stretch>
                      <a:fillRect/>
                    </a:stretch>
                  </pic:blipFill>
                  <pic:spPr>
                    <a:xfrm>
                      <a:off x="0" y="0"/>
                      <a:ext cx="3076191" cy="2857143"/>
                    </a:xfrm>
                    <a:prstGeom prst="rect">
                      <a:avLst/>
                    </a:prstGeom>
                  </pic:spPr>
                </pic:pic>
              </a:graphicData>
            </a:graphic>
          </wp:inline>
        </w:drawing>
      </w:r>
    </w:p>
    <w:p w:rsidR="00F01C73" w:rsidRDefault="00F01C73" w:rsidP="00F01C7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Рис. 5. </w:t>
      </w:r>
      <w:r w:rsidRPr="00F01C73">
        <w:rPr>
          <w:rFonts w:ascii="Times New Roman" w:hAnsi="Times New Roman" w:cs="Times New Roman"/>
        </w:rPr>
        <w:t>Взаимосвязь между эмоциональным и творческим напряжением</w:t>
      </w:r>
      <w:r>
        <w:rPr>
          <w:rFonts w:ascii="Times New Roman" w:hAnsi="Times New Roman" w:cs="Times New Roman"/>
        </w:rPr>
        <w:t>.</w:t>
      </w:r>
    </w:p>
    <w:p w:rsidR="00A16FAB" w:rsidRDefault="00A16FAB" w:rsidP="00A16FAB">
      <w:pPr>
        <w:autoSpaceDE w:val="0"/>
        <w:autoSpaceDN w:val="0"/>
        <w:adjustRightInd w:val="0"/>
        <w:spacing w:after="120" w:line="240" w:lineRule="auto"/>
        <w:rPr>
          <w:rFonts w:ascii="Times New Roman" w:hAnsi="Times New Roman" w:cs="Times New Roman"/>
        </w:rPr>
      </w:pPr>
      <w:r w:rsidRPr="00A16FAB">
        <w:rPr>
          <w:rFonts w:ascii="Times New Roman" w:hAnsi="Times New Roman" w:cs="Times New Roman"/>
        </w:rPr>
        <w:t xml:space="preserve">Стратегия поведения руководителя проста </w:t>
      </w:r>
      <w:r>
        <w:rPr>
          <w:rFonts w:ascii="Times New Roman" w:hAnsi="Times New Roman" w:cs="Times New Roman"/>
        </w:rPr>
        <w:t>–</w:t>
      </w:r>
      <w:r w:rsidRPr="00A16FAB">
        <w:rPr>
          <w:rFonts w:ascii="Times New Roman" w:hAnsi="Times New Roman" w:cs="Times New Roman"/>
        </w:rPr>
        <w:t xml:space="preserve"> будь образцом. Посвяти себя</w:t>
      </w:r>
      <w:r>
        <w:rPr>
          <w:rFonts w:ascii="Times New Roman" w:hAnsi="Times New Roman" w:cs="Times New Roman"/>
        </w:rPr>
        <w:t xml:space="preserve"> </w:t>
      </w:r>
      <w:r w:rsidRPr="00A16FAB">
        <w:rPr>
          <w:rFonts w:ascii="Times New Roman" w:hAnsi="Times New Roman" w:cs="Times New Roman"/>
        </w:rPr>
        <w:t>совершенствованию собственной личности. Говорить об этом тоже полезно, но</w:t>
      </w:r>
      <w:r>
        <w:rPr>
          <w:rFonts w:ascii="Times New Roman" w:hAnsi="Times New Roman" w:cs="Times New Roman"/>
        </w:rPr>
        <w:t xml:space="preserve"> </w:t>
      </w:r>
      <w:r w:rsidRPr="00A16FAB">
        <w:rPr>
          <w:rFonts w:ascii="Times New Roman" w:hAnsi="Times New Roman" w:cs="Times New Roman"/>
        </w:rPr>
        <w:t>действия убедительнее слов. Отнесись серьез</w:t>
      </w:r>
      <w:r>
        <w:rPr>
          <w:rFonts w:ascii="Times New Roman" w:hAnsi="Times New Roman" w:cs="Times New Roman"/>
        </w:rPr>
        <w:t>но к совершенствованию собствен</w:t>
      </w:r>
      <w:r w:rsidRPr="00A16FAB">
        <w:rPr>
          <w:rFonts w:ascii="Times New Roman" w:hAnsi="Times New Roman" w:cs="Times New Roman"/>
        </w:rPr>
        <w:t>ной личности, и этим ты вдохновишь других следовать тем же путем.</w:t>
      </w:r>
    </w:p>
    <w:p w:rsidR="00A16FAB" w:rsidRPr="00E32257" w:rsidRDefault="00A16FAB" w:rsidP="00A16FAB">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9</w:t>
      </w:r>
      <w:r w:rsidRPr="00E32257">
        <w:rPr>
          <w:rFonts w:ascii="Times New Roman" w:hAnsi="Times New Roman" w:cs="Times New Roman"/>
          <w:b/>
        </w:rPr>
        <w:t xml:space="preserve">. </w:t>
      </w:r>
      <w:r>
        <w:rPr>
          <w:rFonts w:ascii="Times New Roman" w:hAnsi="Times New Roman" w:cs="Times New Roman"/>
          <w:b/>
        </w:rPr>
        <w:t>Интеллектуальные модели</w:t>
      </w:r>
    </w:p>
    <w:p w:rsidR="00A16FAB" w:rsidRDefault="00503118" w:rsidP="0050311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Н</w:t>
      </w:r>
      <w:r w:rsidRPr="00503118">
        <w:rPr>
          <w:rFonts w:ascii="Times New Roman" w:hAnsi="Times New Roman" w:cs="Times New Roman"/>
        </w:rPr>
        <w:t>овые идеи не доходят до практики</w:t>
      </w:r>
      <w:r>
        <w:rPr>
          <w:rFonts w:ascii="Times New Roman" w:hAnsi="Times New Roman" w:cs="Times New Roman"/>
        </w:rPr>
        <w:t xml:space="preserve"> потому, что они вступают в кон</w:t>
      </w:r>
      <w:r w:rsidRPr="00503118">
        <w:rPr>
          <w:rFonts w:ascii="Times New Roman" w:hAnsi="Times New Roman" w:cs="Times New Roman"/>
        </w:rPr>
        <w:t>фли</w:t>
      </w:r>
      <w:proofErr w:type="gramStart"/>
      <w:r w:rsidRPr="00503118">
        <w:rPr>
          <w:rFonts w:ascii="Times New Roman" w:hAnsi="Times New Roman" w:cs="Times New Roman"/>
        </w:rPr>
        <w:t>кт с гл</w:t>
      </w:r>
      <w:proofErr w:type="gramEnd"/>
      <w:r w:rsidRPr="00503118">
        <w:rPr>
          <w:rFonts w:ascii="Times New Roman" w:hAnsi="Times New Roman" w:cs="Times New Roman"/>
        </w:rPr>
        <w:t>убоко укорененными представлениями о мире</w:t>
      </w:r>
      <w:r>
        <w:rPr>
          <w:rFonts w:ascii="Times New Roman" w:hAnsi="Times New Roman" w:cs="Times New Roman"/>
        </w:rPr>
        <w:t>. И</w:t>
      </w:r>
      <w:r w:rsidRPr="00503118">
        <w:rPr>
          <w:rFonts w:ascii="Times New Roman" w:hAnsi="Times New Roman" w:cs="Times New Roman"/>
        </w:rPr>
        <w:t xml:space="preserve">нтеллектуальные модели </w:t>
      </w:r>
      <w:r>
        <w:rPr>
          <w:rFonts w:ascii="Times New Roman" w:hAnsi="Times New Roman" w:cs="Times New Roman"/>
        </w:rPr>
        <w:t>активны и</w:t>
      </w:r>
      <w:r w:rsidRPr="00503118">
        <w:rPr>
          <w:rFonts w:ascii="Times New Roman" w:hAnsi="Times New Roman" w:cs="Times New Roman"/>
        </w:rPr>
        <w:t xml:space="preserve"> формируют наши действия</w:t>
      </w:r>
      <w:r>
        <w:rPr>
          <w:rFonts w:ascii="Times New Roman" w:hAnsi="Times New Roman" w:cs="Times New Roman"/>
        </w:rPr>
        <w:t xml:space="preserve">. </w:t>
      </w:r>
      <w:r w:rsidRPr="00503118">
        <w:rPr>
          <w:rFonts w:ascii="Times New Roman" w:hAnsi="Times New Roman" w:cs="Times New Roman"/>
        </w:rPr>
        <w:t>Почему интеллектуальные модели стол</w:t>
      </w:r>
      <w:r>
        <w:rPr>
          <w:rFonts w:ascii="Times New Roman" w:hAnsi="Times New Roman" w:cs="Times New Roman"/>
        </w:rPr>
        <w:t>ь жестко определяют наши поступки?</w:t>
      </w:r>
      <w:r w:rsidRPr="00503118">
        <w:rPr>
          <w:rFonts w:ascii="Times New Roman" w:hAnsi="Times New Roman" w:cs="Times New Roman"/>
        </w:rPr>
        <w:t xml:space="preserve"> Отчасти потому, что они определяют, что именно мы видим. Двое с разными</w:t>
      </w:r>
      <w:r>
        <w:rPr>
          <w:rFonts w:ascii="Times New Roman" w:hAnsi="Times New Roman" w:cs="Times New Roman"/>
        </w:rPr>
        <w:t xml:space="preserve"> </w:t>
      </w:r>
      <w:r w:rsidRPr="00503118">
        <w:rPr>
          <w:rFonts w:ascii="Times New Roman" w:hAnsi="Times New Roman" w:cs="Times New Roman"/>
        </w:rPr>
        <w:t>интеллектуальными моделями смотрят на од</w:t>
      </w:r>
      <w:r>
        <w:rPr>
          <w:rFonts w:ascii="Times New Roman" w:hAnsi="Times New Roman" w:cs="Times New Roman"/>
        </w:rPr>
        <w:t>но и то же, но описывают его по-</w:t>
      </w:r>
      <w:r w:rsidRPr="00503118">
        <w:rPr>
          <w:rFonts w:ascii="Times New Roman" w:hAnsi="Times New Roman" w:cs="Times New Roman"/>
        </w:rPr>
        <w:t>разному, потому что подмечают разные детали. Попав на людную вечеринку, мы</w:t>
      </w:r>
      <w:r>
        <w:rPr>
          <w:rFonts w:ascii="Times New Roman" w:hAnsi="Times New Roman" w:cs="Times New Roman"/>
        </w:rPr>
        <w:t xml:space="preserve"> </w:t>
      </w:r>
      <w:r w:rsidRPr="00503118">
        <w:rPr>
          <w:rFonts w:ascii="Times New Roman" w:hAnsi="Times New Roman" w:cs="Times New Roman"/>
        </w:rPr>
        <w:t xml:space="preserve">оба участвуем в одной и той же </w:t>
      </w:r>
      <w:proofErr w:type="gramStart"/>
      <w:r w:rsidRPr="00503118">
        <w:rPr>
          <w:rFonts w:ascii="Times New Roman" w:hAnsi="Times New Roman" w:cs="Times New Roman"/>
        </w:rPr>
        <w:t>тусовке</w:t>
      </w:r>
      <w:proofErr w:type="gramEnd"/>
      <w:r w:rsidRPr="00503118">
        <w:rPr>
          <w:rFonts w:ascii="Times New Roman" w:hAnsi="Times New Roman" w:cs="Times New Roman"/>
        </w:rPr>
        <w:t>, но наутро вспомним совершенно разных</w:t>
      </w:r>
      <w:r w:rsidR="00473D3E">
        <w:rPr>
          <w:rFonts w:ascii="Times New Roman" w:hAnsi="Times New Roman" w:cs="Times New Roman"/>
        </w:rPr>
        <w:t xml:space="preserve"> </w:t>
      </w:r>
      <w:r w:rsidRPr="00503118">
        <w:rPr>
          <w:rFonts w:ascii="Times New Roman" w:hAnsi="Times New Roman" w:cs="Times New Roman"/>
        </w:rPr>
        <w:t>людей. Как сказал один психолог, наша наблюдательность избирательна.</w:t>
      </w:r>
    </w:p>
    <w:p w:rsidR="00473D3E" w:rsidRDefault="00473D3E" w:rsidP="00473D3E">
      <w:pPr>
        <w:autoSpaceDE w:val="0"/>
        <w:autoSpaceDN w:val="0"/>
        <w:adjustRightInd w:val="0"/>
        <w:spacing w:after="120" w:line="240" w:lineRule="auto"/>
        <w:rPr>
          <w:rFonts w:ascii="Times New Roman" w:hAnsi="Times New Roman" w:cs="Times New Roman"/>
        </w:rPr>
      </w:pPr>
      <w:r w:rsidRPr="00473D3E">
        <w:rPr>
          <w:rFonts w:ascii="Times New Roman" w:hAnsi="Times New Roman" w:cs="Times New Roman"/>
        </w:rPr>
        <w:t>Все модели, по опр</w:t>
      </w:r>
      <w:r>
        <w:rPr>
          <w:rFonts w:ascii="Times New Roman" w:hAnsi="Times New Roman" w:cs="Times New Roman"/>
        </w:rPr>
        <w:t>еделению, есть результат упроще</w:t>
      </w:r>
      <w:r w:rsidRPr="00473D3E">
        <w:rPr>
          <w:rFonts w:ascii="Times New Roman" w:hAnsi="Times New Roman" w:cs="Times New Roman"/>
        </w:rPr>
        <w:t>ния. Проблемы возникают, когда интеллектуальные модели существуют неявным,</w:t>
      </w:r>
      <w:r>
        <w:rPr>
          <w:rFonts w:ascii="Times New Roman" w:hAnsi="Times New Roman" w:cs="Times New Roman"/>
        </w:rPr>
        <w:t xml:space="preserve"> </w:t>
      </w:r>
      <w:r w:rsidRPr="00473D3E">
        <w:rPr>
          <w:rFonts w:ascii="Times New Roman" w:hAnsi="Times New Roman" w:cs="Times New Roman"/>
        </w:rPr>
        <w:t>потаенным образом — ниже уровня сознания.</w:t>
      </w:r>
      <w:r>
        <w:rPr>
          <w:rFonts w:ascii="Times New Roman" w:hAnsi="Times New Roman" w:cs="Times New Roman"/>
        </w:rPr>
        <w:t xml:space="preserve"> </w:t>
      </w:r>
      <w:proofErr w:type="spellStart"/>
      <w:r>
        <w:rPr>
          <w:rFonts w:ascii="Times New Roman" w:hAnsi="Times New Roman" w:cs="Times New Roman"/>
        </w:rPr>
        <w:t>Детройтские</w:t>
      </w:r>
      <w:proofErr w:type="spellEnd"/>
      <w:r>
        <w:rPr>
          <w:rFonts w:ascii="Times New Roman" w:hAnsi="Times New Roman" w:cs="Times New Roman"/>
        </w:rPr>
        <w:t xml:space="preserve"> </w:t>
      </w:r>
      <w:proofErr w:type="spellStart"/>
      <w:r>
        <w:rPr>
          <w:rFonts w:ascii="Times New Roman" w:hAnsi="Times New Roman" w:cs="Times New Roman"/>
        </w:rPr>
        <w:t>автопроизводители</w:t>
      </w:r>
      <w:proofErr w:type="spellEnd"/>
      <w:r>
        <w:rPr>
          <w:rFonts w:ascii="Times New Roman" w:hAnsi="Times New Roman" w:cs="Times New Roman"/>
        </w:rPr>
        <w:t xml:space="preserve"> не говори</w:t>
      </w:r>
      <w:r w:rsidRPr="00473D3E">
        <w:rPr>
          <w:rFonts w:ascii="Times New Roman" w:hAnsi="Times New Roman" w:cs="Times New Roman"/>
        </w:rPr>
        <w:t xml:space="preserve">ли: «В соответствии с нашей интеллектуальной моделью люди заботятся только </w:t>
      </w:r>
      <w:proofErr w:type="spellStart"/>
      <w:r w:rsidRPr="00473D3E">
        <w:rPr>
          <w:rFonts w:ascii="Times New Roman" w:hAnsi="Times New Roman" w:cs="Times New Roman"/>
        </w:rPr>
        <w:t>остиле</w:t>
      </w:r>
      <w:proofErr w:type="spellEnd"/>
      <w:r w:rsidRPr="00473D3E">
        <w:rPr>
          <w:rFonts w:ascii="Times New Roman" w:hAnsi="Times New Roman" w:cs="Times New Roman"/>
        </w:rPr>
        <w:t xml:space="preserve">». Они говорили: «Люди думают только о стиле». Поскольку они не </w:t>
      </w:r>
      <w:r w:rsidRPr="00473D3E">
        <w:rPr>
          <w:rFonts w:ascii="Times New Roman" w:hAnsi="Times New Roman" w:cs="Times New Roman"/>
        </w:rPr>
        <w:lastRenderedPageBreak/>
        <w:t>знали о</w:t>
      </w:r>
      <w:r>
        <w:rPr>
          <w:rFonts w:ascii="Times New Roman" w:hAnsi="Times New Roman" w:cs="Times New Roman"/>
        </w:rPr>
        <w:t xml:space="preserve"> </w:t>
      </w:r>
      <w:r w:rsidRPr="00473D3E">
        <w:rPr>
          <w:rFonts w:ascii="Times New Roman" w:hAnsi="Times New Roman" w:cs="Times New Roman"/>
        </w:rPr>
        <w:t>существовании интеллектуальной модели, она оставалась неизученной, а потому</w:t>
      </w:r>
      <w:r>
        <w:rPr>
          <w:rFonts w:ascii="Times New Roman" w:hAnsi="Times New Roman" w:cs="Times New Roman"/>
        </w:rPr>
        <w:t xml:space="preserve"> </w:t>
      </w:r>
      <w:r w:rsidRPr="00473D3E">
        <w:rPr>
          <w:rFonts w:ascii="Times New Roman" w:hAnsi="Times New Roman" w:cs="Times New Roman"/>
        </w:rPr>
        <w:t xml:space="preserve">и неизменной. Мир изменился, и между </w:t>
      </w:r>
      <w:proofErr w:type="spellStart"/>
      <w:r w:rsidRPr="00473D3E">
        <w:rPr>
          <w:rFonts w:ascii="Times New Roman" w:hAnsi="Times New Roman" w:cs="Times New Roman"/>
        </w:rPr>
        <w:t>детройтской</w:t>
      </w:r>
      <w:proofErr w:type="spellEnd"/>
      <w:r w:rsidRPr="00473D3E">
        <w:rPr>
          <w:rFonts w:ascii="Times New Roman" w:hAnsi="Times New Roman" w:cs="Times New Roman"/>
        </w:rPr>
        <w:t xml:space="preserve"> интеллектуальной моделью</w:t>
      </w:r>
      <w:r>
        <w:rPr>
          <w:rFonts w:ascii="Times New Roman" w:hAnsi="Times New Roman" w:cs="Times New Roman"/>
        </w:rPr>
        <w:t xml:space="preserve"> </w:t>
      </w:r>
      <w:r w:rsidRPr="00473D3E">
        <w:rPr>
          <w:rFonts w:ascii="Times New Roman" w:hAnsi="Times New Roman" w:cs="Times New Roman"/>
        </w:rPr>
        <w:t>и реальностью возникла пропасть, что стало причиной все более бесплодных и</w:t>
      </w:r>
      <w:r>
        <w:rPr>
          <w:rFonts w:ascii="Times New Roman" w:hAnsi="Times New Roman" w:cs="Times New Roman"/>
        </w:rPr>
        <w:t xml:space="preserve"> </w:t>
      </w:r>
      <w:r w:rsidRPr="00473D3E">
        <w:rPr>
          <w:rFonts w:ascii="Times New Roman" w:hAnsi="Times New Roman" w:cs="Times New Roman"/>
        </w:rPr>
        <w:t>вредных решений</w:t>
      </w:r>
      <w:r>
        <w:rPr>
          <w:rFonts w:ascii="Times New Roman" w:hAnsi="Times New Roman" w:cs="Times New Roman"/>
        </w:rPr>
        <w:t>.</w:t>
      </w:r>
    </w:p>
    <w:p w:rsidR="00473D3E" w:rsidRDefault="00473D3E" w:rsidP="00473D3E">
      <w:pPr>
        <w:autoSpaceDE w:val="0"/>
        <w:autoSpaceDN w:val="0"/>
        <w:adjustRightInd w:val="0"/>
        <w:spacing w:after="120" w:line="240" w:lineRule="auto"/>
        <w:rPr>
          <w:rFonts w:ascii="Times New Roman" w:hAnsi="Times New Roman" w:cs="Times New Roman"/>
        </w:rPr>
      </w:pPr>
      <w:r w:rsidRPr="00473D3E">
        <w:rPr>
          <w:rFonts w:ascii="Times New Roman" w:hAnsi="Times New Roman" w:cs="Times New Roman"/>
          <w:b/>
        </w:rPr>
        <w:t>Преодоление основных пороков иерархической организации.</w:t>
      </w:r>
      <w:r>
        <w:rPr>
          <w:rFonts w:ascii="Times New Roman" w:hAnsi="Times New Roman" w:cs="Times New Roman"/>
        </w:rPr>
        <w:t xml:space="preserve"> </w:t>
      </w:r>
      <w:r w:rsidRPr="00473D3E">
        <w:rPr>
          <w:rFonts w:ascii="Times New Roman" w:hAnsi="Times New Roman" w:cs="Times New Roman"/>
        </w:rPr>
        <w:t xml:space="preserve">Две ценности из этого </w:t>
      </w:r>
      <w:r>
        <w:rPr>
          <w:rFonts w:ascii="Times New Roman" w:hAnsi="Times New Roman" w:cs="Times New Roman"/>
        </w:rPr>
        <w:t>арсенала менеджмента</w:t>
      </w:r>
      <w:r w:rsidRPr="00473D3E">
        <w:rPr>
          <w:rFonts w:ascii="Times New Roman" w:hAnsi="Times New Roman" w:cs="Times New Roman"/>
        </w:rPr>
        <w:t xml:space="preserve"> </w:t>
      </w:r>
      <w:r>
        <w:rPr>
          <w:rFonts w:ascii="Times New Roman" w:hAnsi="Times New Roman" w:cs="Times New Roman"/>
        </w:rPr>
        <w:t>–</w:t>
      </w:r>
      <w:r w:rsidRPr="00473D3E">
        <w:rPr>
          <w:rFonts w:ascii="Times New Roman" w:hAnsi="Times New Roman" w:cs="Times New Roman"/>
        </w:rPr>
        <w:t xml:space="preserve"> «открытость» и «</w:t>
      </w:r>
      <w:r>
        <w:rPr>
          <w:rFonts w:ascii="Times New Roman" w:hAnsi="Times New Roman" w:cs="Times New Roman"/>
        </w:rPr>
        <w:t>д</w:t>
      </w:r>
      <w:r w:rsidRPr="00473D3E">
        <w:rPr>
          <w:rFonts w:ascii="Times New Roman" w:hAnsi="Times New Roman" w:cs="Times New Roman"/>
        </w:rPr>
        <w:t>ействовать по</w:t>
      </w:r>
      <w:r>
        <w:rPr>
          <w:rFonts w:ascii="Times New Roman" w:hAnsi="Times New Roman" w:cs="Times New Roman"/>
        </w:rPr>
        <w:t xml:space="preserve"> </w:t>
      </w:r>
      <w:r w:rsidRPr="00473D3E">
        <w:rPr>
          <w:rFonts w:ascii="Times New Roman" w:hAnsi="Times New Roman" w:cs="Times New Roman"/>
        </w:rPr>
        <w:t xml:space="preserve">существу» </w:t>
      </w:r>
      <w:r>
        <w:rPr>
          <w:rFonts w:ascii="Times New Roman" w:hAnsi="Times New Roman" w:cs="Times New Roman"/>
        </w:rPr>
        <w:t>–</w:t>
      </w:r>
      <w:r w:rsidRPr="00473D3E">
        <w:rPr>
          <w:rFonts w:ascii="Times New Roman" w:hAnsi="Times New Roman" w:cs="Times New Roman"/>
        </w:rPr>
        <w:t xml:space="preserve"> подтолкнули компа</w:t>
      </w:r>
      <w:r>
        <w:rPr>
          <w:rFonts w:ascii="Times New Roman" w:hAnsi="Times New Roman" w:cs="Times New Roman"/>
        </w:rPr>
        <w:t>нию к работе над управлением ин</w:t>
      </w:r>
      <w:r w:rsidRPr="00473D3E">
        <w:rPr>
          <w:rFonts w:ascii="Times New Roman" w:hAnsi="Times New Roman" w:cs="Times New Roman"/>
        </w:rPr>
        <w:t>теллектуальными моделями. Открытость считалась противоядием тому, что</w:t>
      </w:r>
      <w:proofErr w:type="gramStart"/>
      <w:r>
        <w:rPr>
          <w:rFonts w:ascii="Times New Roman" w:hAnsi="Times New Roman" w:cs="Times New Roman"/>
        </w:rPr>
        <w:t xml:space="preserve"> </w:t>
      </w:r>
      <w:proofErr w:type="spellStart"/>
      <w:r w:rsidRPr="00473D3E">
        <w:rPr>
          <w:rFonts w:ascii="Times New Roman" w:hAnsi="Times New Roman" w:cs="Times New Roman"/>
        </w:rPr>
        <w:t>О</w:t>
      </w:r>
      <w:proofErr w:type="gramEnd"/>
      <w:r w:rsidRPr="00473D3E">
        <w:rPr>
          <w:rFonts w:ascii="Times New Roman" w:hAnsi="Times New Roman" w:cs="Times New Roman"/>
        </w:rPr>
        <w:t>'Брайан</w:t>
      </w:r>
      <w:proofErr w:type="spellEnd"/>
      <w:r w:rsidRPr="00473D3E">
        <w:rPr>
          <w:rFonts w:ascii="Times New Roman" w:hAnsi="Times New Roman" w:cs="Times New Roman"/>
        </w:rPr>
        <w:t xml:space="preserve"> называет «порок лицемерия, господствующий в личном общении. В</w:t>
      </w:r>
      <w:r>
        <w:rPr>
          <w:rFonts w:ascii="Times New Roman" w:hAnsi="Times New Roman" w:cs="Times New Roman"/>
        </w:rPr>
        <w:t xml:space="preserve"> 10:</w:t>
      </w:r>
      <w:r w:rsidRPr="00473D3E">
        <w:rPr>
          <w:rFonts w:ascii="Times New Roman" w:hAnsi="Times New Roman" w:cs="Times New Roman"/>
        </w:rPr>
        <w:t>00 на деловом совещании никто не говорил о проблемах</w:t>
      </w:r>
      <w:r>
        <w:rPr>
          <w:rFonts w:ascii="Times New Roman" w:hAnsi="Times New Roman" w:cs="Times New Roman"/>
        </w:rPr>
        <w:t>;</w:t>
      </w:r>
      <w:r w:rsidRPr="00473D3E">
        <w:rPr>
          <w:rFonts w:ascii="Times New Roman" w:hAnsi="Times New Roman" w:cs="Times New Roman"/>
        </w:rPr>
        <w:t xml:space="preserve"> </w:t>
      </w:r>
      <w:r>
        <w:rPr>
          <w:rFonts w:ascii="Times New Roman" w:hAnsi="Times New Roman" w:cs="Times New Roman"/>
        </w:rPr>
        <w:t>зато</w:t>
      </w:r>
      <w:r w:rsidRPr="00473D3E">
        <w:rPr>
          <w:rFonts w:ascii="Times New Roman" w:hAnsi="Times New Roman" w:cs="Times New Roman"/>
        </w:rPr>
        <w:t xml:space="preserve"> говорили</w:t>
      </w:r>
      <w:r>
        <w:rPr>
          <w:rFonts w:ascii="Times New Roman" w:hAnsi="Times New Roman" w:cs="Times New Roman"/>
        </w:rPr>
        <w:t xml:space="preserve"> о них в 19:</w:t>
      </w:r>
      <w:r w:rsidRPr="00473D3E">
        <w:rPr>
          <w:rFonts w:ascii="Times New Roman" w:hAnsi="Times New Roman" w:cs="Times New Roman"/>
        </w:rPr>
        <w:t>00 дома или с друзьями за выпивкой».</w:t>
      </w:r>
    </w:p>
    <w:p w:rsidR="00473D3E" w:rsidRDefault="00473D3E" w:rsidP="00473D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Дисциплина работы с интеллектуальными моделями включает:</w:t>
      </w:r>
    </w:p>
    <w:p w:rsidR="00473D3E" w:rsidRPr="00473D3E" w:rsidRDefault="00473D3E" w:rsidP="00473D3E">
      <w:pPr>
        <w:pStyle w:val="a8"/>
        <w:numPr>
          <w:ilvl w:val="0"/>
          <w:numId w:val="44"/>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готовность разграничивать </w:t>
      </w:r>
      <w:r w:rsidRPr="00473D3E">
        <w:rPr>
          <w:rFonts w:ascii="Times New Roman" w:hAnsi="Times New Roman" w:cs="Times New Roman"/>
        </w:rPr>
        <w:t xml:space="preserve">официальные теории (то, что мы говорим) и используемые теории (на </w:t>
      </w:r>
      <w:r>
        <w:rPr>
          <w:rFonts w:ascii="Times New Roman" w:hAnsi="Times New Roman" w:cs="Times New Roman"/>
        </w:rPr>
        <w:t>основании которых мы действуем);</w:t>
      </w:r>
    </w:p>
    <w:p w:rsidR="00473D3E" w:rsidRPr="00473D3E" w:rsidRDefault="00473D3E" w:rsidP="00473D3E">
      <w:pPr>
        <w:pStyle w:val="a8"/>
        <w:numPr>
          <w:ilvl w:val="0"/>
          <w:numId w:val="44"/>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р</w:t>
      </w:r>
      <w:r w:rsidRPr="00473D3E">
        <w:rPr>
          <w:rFonts w:ascii="Times New Roman" w:hAnsi="Times New Roman" w:cs="Times New Roman"/>
        </w:rPr>
        <w:t>аспозна</w:t>
      </w:r>
      <w:r>
        <w:rPr>
          <w:rFonts w:ascii="Times New Roman" w:hAnsi="Times New Roman" w:cs="Times New Roman"/>
        </w:rPr>
        <w:t>ва</w:t>
      </w:r>
      <w:r w:rsidRPr="00473D3E">
        <w:rPr>
          <w:rFonts w:ascii="Times New Roman" w:hAnsi="Times New Roman" w:cs="Times New Roman"/>
        </w:rPr>
        <w:t>ние «скатывания в абстракцию» (умение заметить переход от наблюдения к обобщениям);</w:t>
      </w:r>
    </w:p>
    <w:p w:rsidR="00473D3E" w:rsidRPr="00473D3E" w:rsidRDefault="00473D3E" w:rsidP="00473D3E">
      <w:pPr>
        <w:pStyle w:val="a8"/>
        <w:numPr>
          <w:ilvl w:val="0"/>
          <w:numId w:val="44"/>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предание гласности </w:t>
      </w:r>
      <w:r w:rsidRPr="00473D3E">
        <w:rPr>
          <w:rFonts w:ascii="Times New Roman" w:hAnsi="Times New Roman" w:cs="Times New Roman"/>
        </w:rPr>
        <w:t>то</w:t>
      </w:r>
      <w:r>
        <w:rPr>
          <w:rFonts w:ascii="Times New Roman" w:hAnsi="Times New Roman" w:cs="Times New Roman"/>
        </w:rPr>
        <w:t>го</w:t>
      </w:r>
      <w:r w:rsidRPr="00473D3E">
        <w:rPr>
          <w:rFonts w:ascii="Times New Roman" w:hAnsi="Times New Roman" w:cs="Times New Roman"/>
        </w:rPr>
        <w:t>, о чем мы обычно не говорим;</w:t>
      </w:r>
    </w:p>
    <w:p w:rsidR="00473D3E" w:rsidRDefault="00473D3E" w:rsidP="00473D3E">
      <w:pPr>
        <w:pStyle w:val="a8"/>
        <w:numPr>
          <w:ilvl w:val="0"/>
          <w:numId w:val="44"/>
        </w:numPr>
        <w:autoSpaceDE w:val="0"/>
        <w:autoSpaceDN w:val="0"/>
        <w:adjustRightInd w:val="0"/>
        <w:spacing w:after="120" w:line="240" w:lineRule="auto"/>
        <w:rPr>
          <w:rFonts w:ascii="Times New Roman" w:hAnsi="Times New Roman" w:cs="Times New Roman"/>
        </w:rPr>
      </w:pPr>
      <w:r w:rsidRPr="00473D3E">
        <w:rPr>
          <w:rFonts w:ascii="Times New Roman" w:hAnsi="Times New Roman" w:cs="Times New Roman"/>
        </w:rPr>
        <w:t>сочета</w:t>
      </w:r>
      <w:r>
        <w:rPr>
          <w:rFonts w:ascii="Times New Roman" w:hAnsi="Times New Roman" w:cs="Times New Roman"/>
        </w:rPr>
        <w:t>ние равновесия между анализом и настойчивостью в отстаивании своей точки зрения.</w:t>
      </w:r>
    </w:p>
    <w:p w:rsidR="00473D3E" w:rsidRDefault="00473D3E" w:rsidP="00473D3E">
      <w:pPr>
        <w:autoSpaceDE w:val="0"/>
        <w:autoSpaceDN w:val="0"/>
        <w:adjustRightInd w:val="0"/>
        <w:spacing w:after="120" w:line="240" w:lineRule="auto"/>
        <w:rPr>
          <w:rFonts w:ascii="Times New Roman" w:hAnsi="Times New Roman" w:cs="Times New Roman"/>
        </w:rPr>
      </w:pPr>
      <w:r w:rsidRPr="00473D3E">
        <w:rPr>
          <w:rFonts w:ascii="Times New Roman" w:hAnsi="Times New Roman" w:cs="Times New Roman"/>
          <w:b/>
        </w:rPr>
        <w:t>Метод левой и правой колонки</w:t>
      </w:r>
      <w:r>
        <w:rPr>
          <w:rFonts w:ascii="Times New Roman" w:hAnsi="Times New Roman" w:cs="Times New Roman"/>
        </w:rPr>
        <w:t xml:space="preserve"> (что сказано, и </w:t>
      </w:r>
      <w:r w:rsidR="00223D66">
        <w:rPr>
          <w:rFonts w:ascii="Times New Roman" w:hAnsi="Times New Roman" w:cs="Times New Roman"/>
        </w:rPr>
        <w:t xml:space="preserve">о </w:t>
      </w:r>
      <w:r>
        <w:rPr>
          <w:rFonts w:ascii="Times New Roman" w:hAnsi="Times New Roman" w:cs="Times New Roman"/>
        </w:rPr>
        <w:t>чем были мысли).</w:t>
      </w:r>
    </w:p>
    <w:p w:rsidR="00473D3E" w:rsidRDefault="00473D3E" w:rsidP="00B26D56">
      <w:pPr>
        <w:autoSpaceDE w:val="0"/>
        <w:autoSpaceDN w:val="0"/>
        <w:adjustRightInd w:val="0"/>
        <w:spacing w:after="120" w:line="240" w:lineRule="auto"/>
        <w:rPr>
          <w:rFonts w:ascii="Times New Roman" w:hAnsi="Times New Roman" w:cs="Times New Roman"/>
        </w:rPr>
      </w:pPr>
      <w:r w:rsidRPr="00473D3E">
        <w:rPr>
          <w:rFonts w:ascii="Times New Roman" w:hAnsi="Times New Roman" w:cs="Times New Roman"/>
        </w:rPr>
        <w:t>Сочетать исследование с самозащ</w:t>
      </w:r>
      <w:r w:rsidR="00B26D56">
        <w:rPr>
          <w:rFonts w:ascii="Times New Roman" w:hAnsi="Times New Roman" w:cs="Times New Roman"/>
        </w:rPr>
        <w:t xml:space="preserve">итой. </w:t>
      </w:r>
      <w:r w:rsidR="00B26D56" w:rsidRPr="00B26D56">
        <w:rPr>
          <w:rFonts w:ascii="Times New Roman" w:hAnsi="Times New Roman" w:cs="Times New Roman"/>
          <w:i/>
        </w:rPr>
        <w:t xml:space="preserve">Большинство менеджеров </w:t>
      </w:r>
      <w:proofErr w:type="gramStart"/>
      <w:r w:rsidR="00B26D56" w:rsidRPr="00B26D56">
        <w:rPr>
          <w:rFonts w:ascii="Times New Roman" w:hAnsi="Times New Roman" w:cs="Times New Roman"/>
          <w:i/>
        </w:rPr>
        <w:t>на</w:t>
      </w:r>
      <w:r w:rsidRPr="00B26D56">
        <w:rPr>
          <w:rFonts w:ascii="Times New Roman" w:hAnsi="Times New Roman" w:cs="Times New Roman"/>
          <w:i/>
        </w:rPr>
        <w:t>строены</w:t>
      </w:r>
      <w:proofErr w:type="gramEnd"/>
      <w:r w:rsidRPr="00B26D56">
        <w:rPr>
          <w:rFonts w:ascii="Times New Roman" w:hAnsi="Times New Roman" w:cs="Times New Roman"/>
          <w:i/>
        </w:rPr>
        <w:t xml:space="preserve"> на самозащиту.</w:t>
      </w:r>
      <w:r w:rsidRPr="00473D3E">
        <w:rPr>
          <w:rFonts w:ascii="Times New Roman" w:hAnsi="Times New Roman" w:cs="Times New Roman"/>
        </w:rPr>
        <w:t xml:space="preserve"> В большинстве ко</w:t>
      </w:r>
      <w:r w:rsidR="00B26D56">
        <w:rPr>
          <w:rFonts w:ascii="Times New Roman" w:hAnsi="Times New Roman" w:cs="Times New Roman"/>
        </w:rPr>
        <w:t xml:space="preserve">мпаний быть хорошим менеджером – </w:t>
      </w:r>
      <w:r w:rsidRPr="00473D3E">
        <w:rPr>
          <w:rFonts w:ascii="Times New Roman" w:hAnsi="Times New Roman" w:cs="Times New Roman"/>
        </w:rPr>
        <w:t>значит уметь решать проблемы, понять, что нужно сделать и отстоять свою точку</w:t>
      </w:r>
      <w:r w:rsidR="00B26D56">
        <w:rPr>
          <w:rFonts w:ascii="Times New Roman" w:hAnsi="Times New Roman" w:cs="Times New Roman"/>
        </w:rPr>
        <w:t xml:space="preserve"> </w:t>
      </w:r>
      <w:r w:rsidRPr="00473D3E">
        <w:rPr>
          <w:rFonts w:ascii="Times New Roman" w:hAnsi="Times New Roman" w:cs="Times New Roman"/>
        </w:rPr>
        <w:t xml:space="preserve">зрения. Зачастую успех приносит активность и умение влиять на других. </w:t>
      </w:r>
      <w:r w:rsidRPr="00B26D56">
        <w:rPr>
          <w:rFonts w:ascii="Times New Roman" w:hAnsi="Times New Roman" w:cs="Times New Roman"/>
          <w:i/>
        </w:rPr>
        <w:t>При</w:t>
      </w:r>
      <w:r w:rsidR="00B26D56" w:rsidRPr="00B26D56">
        <w:rPr>
          <w:rFonts w:ascii="Times New Roman" w:hAnsi="Times New Roman" w:cs="Times New Roman"/>
          <w:i/>
        </w:rPr>
        <w:t xml:space="preserve"> </w:t>
      </w:r>
      <w:r w:rsidRPr="00B26D56">
        <w:rPr>
          <w:rFonts w:ascii="Times New Roman" w:hAnsi="Times New Roman" w:cs="Times New Roman"/>
          <w:i/>
        </w:rPr>
        <w:t>этом способность быть пытливым, что-то узна</w:t>
      </w:r>
      <w:r w:rsidR="00B26D56" w:rsidRPr="00B26D56">
        <w:rPr>
          <w:rFonts w:ascii="Times New Roman" w:hAnsi="Times New Roman" w:cs="Times New Roman"/>
          <w:i/>
        </w:rPr>
        <w:t>вать остается незамеченной и не</w:t>
      </w:r>
      <w:r w:rsidRPr="00B26D56">
        <w:rPr>
          <w:rFonts w:ascii="Times New Roman" w:hAnsi="Times New Roman" w:cs="Times New Roman"/>
          <w:i/>
        </w:rPr>
        <w:t>вознагражденной.</w:t>
      </w:r>
      <w:r w:rsidR="00B26D56" w:rsidRPr="00B26D56">
        <w:t xml:space="preserve"> </w:t>
      </w:r>
      <w:r w:rsidR="00B26D56">
        <w:rPr>
          <w:rFonts w:ascii="Times New Roman" w:hAnsi="Times New Roman" w:cs="Times New Roman"/>
        </w:rPr>
        <w:t>З</w:t>
      </w:r>
      <w:r w:rsidR="00B26D56" w:rsidRPr="00B26D56">
        <w:rPr>
          <w:rFonts w:ascii="Times New Roman" w:hAnsi="Times New Roman" w:cs="Times New Roman"/>
        </w:rPr>
        <w:t>ащитная позиция, лишенная элементов исследования, ведет к еще более оборонительной позиции</w:t>
      </w:r>
      <w:r w:rsidR="00B26D56">
        <w:rPr>
          <w:rFonts w:ascii="Times New Roman" w:hAnsi="Times New Roman" w:cs="Times New Roman"/>
        </w:rPr>
        <w:t>.</w:t>
      </w:r>
    </w:p>
    <w:p w:rsidR="00B26D56" w:rsidRPr="00B26D56" w:rsidRDefault="00B26D56" w:rsidP="00B26D56">
      <w:pPr>
        <w:autoSpaceDE w:val="0"/>
        <w:autoSpaceDN w:val="0"/>
        <w:adjustRightInd w:val="0"/>
        <w:spacing w:after="120" w:line="240" w:lineRule="auto"/>
        <w:rPr>
          <w:rFonts w:ascii="Times New Roman" w:hAnsi="Times New Roman" w:cs="Times New Roman"/>
        </w:rPr>
      </w:pPr>
      <w:r w:rsidRPr="00B26D56">
        <w:rPr>
          <w:rFonts w:ascii="Times New Roman" w:hAnsi="Times New Roman" w:cs="Times New Roman"/>
        </w:rPr>
        <w:t>Нарастание защитных реакций можно остановить, задав несколько простых</w:t>
      </w:r>
      <w:r>
        <w:rPr>
          <w:rFonts w:ascii="Times New Roman" w:hAnsi="Times New Roman" w:cs="Times New Roman"/>
        </w:rPr>
        <w:t xml:space="preserve"> </w:t>
      </w:r>
      <w:r w:rsidRPr="00B26D56">
        <w:rPr>
          <w:rFonts w:ascii="Times New Roman" w:hAnsi="Times New Roman" w:cs="Times New Roman"/>
        </w:rPr>
        <w:t>вопросов: «Почему вы отстаиваете эту позиц</w:t>
      </w:r>
      <w:r>
        <w:rPr>
          <w:rFonts w:ascii="Times New Roman" w:hAnsi="Times New Roman" w:cs="Times New Roman"/>
        </w:rPr>
        <w:t>ию?» и «Могли бы вы проиллюстри</w:t>
      </w:r>
      <w:r w:rsidRPr="00B26D56">
        <w:rPr>
          <w:rFonts w:ascii="Times New Roman" w:hAnsi="Times New Roman" w:cs="Times New Roman"/>
        </w:rPr>
        <w:t>ровать вашу точку зрения?» (Можете ли вы</w:t>
      </w:r>
      <w:r>
        <w:rPr>
          <w:rFonts w:ascii="Times New Roman" w:hAnsi="Times New Roman" w:cs="Times New Roman"/>
        </w:rPr>
        <w:t xml:space="preserve"> привести факты, ее подтверждаю</w:t>
      </w:r>
      <w:r w:rsidRPr="00B26D56">
        <w:rPr>
          <w:rFonts w:ascii="Times New Roman" w:hAnsi="Times New Roman" w:cs="Times New Roman"/>
        </w:rPr>
        <w:t>щие?). Есть надеж</w:t>
      </w:r>
      <w:r>
        <w:rPr>
          <w:rFonts w:ascii="Times New Roman" w:hAnsi="Times New Roman" w:cs="Times New Roman"/>
        </w:rPr>
        <w:t>ный показатель того, что у груп</w:t>
      </w:r>
      <w:r w:rsidRPr="00B26D56">
        <w:rPr>
          <w:rFonts w:ascii="Times New Roman" w:hAnsi="Times New Roman" w:cs="Times New Roman"/>
        </w:rPr>
        <w:t xml:space="preserve">пы менеджеров что-то сильно не в порядке </w:t>
      </w:r>
      <w:r>
        <w:rPr>
          <w:rFonts w:ascii="Times New Roman" w:hAnsi="Times New Roman" w:cs="Times New Roman"/>
        </w:rPr>
        <w:t>–</w:t>
      </w:r>
      <w:r w:rsidRPr="00B26D56">
        <w:rPr>
          <w:rFonts w:ascii="Times New Roman" w:hAnsi="Times New Roman" w:cs="Times New Roman"/>
        </w:rPr>
        <w:t xml:space="preserve"> за несколько часов </w:t>
      </w:r>
      <w:r>
        <w:rPr>
          <w:rFonts w:ascii="Times New Roman" w:hAnsi="Times New Roman" w:cs="Times New Roman"/>
        </w:rPr>
        <w:t>обсуждений</w:t>
      </w:r>
      <w:r w:rsidRPr="00B26D56">
        <w:rPr>
          <w:rFonts w:ascii="Times New Roman" w:hAnsi="Times New Roman" w:cs="Times New Roman"/>
        </w:rPr>
        <w:t xml:space="preserve"> всего</w:t>
      </w:r>
      <w:r>
        <w:rPr>
          <w:rFonts w:ascii="Times New Roman" w:hAnsi="Times New Roman" w:cs="Times New Roman"/>
        </w:rPr>
        <w:t xml:space="preserve"> </w:t>
      </w:r>
      <w:r w:rsidRPr="00B26D56">
        <w:rPr>
          <w:rFonts w:ascii="Times New Roman" w:hAnsi="Times New Roman" w:cs="Times New Roman"/>
        </w:rPr>
        <w:t>несколько вопросов. Может показаться неправдоподобным, но мне с</w:t>
      </w:r>
      <w:r>
        <w:rPr>
          <w:rFonts w:ascii="Times New Roman" w:hAnsi="Times New Roman" w:cs="Times New Roman"/>
        </w:rPr>
        <w:t>лучалось вес</w:t>
      </w:r>
      <w:r w:rsidRPr="00B26D56">
        <w:rPr>
          <w:rFonts w:ascii="Times New Roman" w:hAnsi="Times New Roman" w:cs="Times New Roman"/>
        </w:rPr>
        <w:t>ти занятия, на которых за три часа я не получал ни одного вопроса! Не нужно</w:t>
      </w:r>
      <w:r>
        <w:rPr>
          <w:rFonts w:ascii="Times New Roman" w:hAnsi="Times New Roman" w:cs="Times New Roman"/>
        </w:rPr>
        <w:t xml:space="preserve"> </w:t>
      </w:r>
      <w:r w:rsidRPr="00B26D56">
        <w:rPr>
          <w:rFonts w:ascii="Times New Roman" w:hAnsi="Times New Roman" w:cs="Times New Roman"/>
        </w:rPr>
        <w:t>быть экспертом в «науке действия», чтобы понять, что в этой группе никто ничего</w:t>
      </w:r>
      <w:r>
        <w:rPr>
          <w:rFonts w:ascii="Times New Roman" w:hAnsi="Times New Roman" w:cs="Times New Roman"/>
        </w:rPr>
        <w:t xml:space="preserve"> </w:t>
      </w:r>
      <w:r w:rsidRPr="00B26D56">
        <w:rPr>
          <w:rFonts w:ascii="Times New Roman" w:hAnsi="Times New Roman" w:cs="Times New Roman"/>
        </w:rPr>
        <w:t>знать не хочет.</w:t>
      </w:r>
    </w:p>
    <w:p w:rsidR="00B26D56" w:rsidRDefault="00742390" w:rsidP="00742390">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К</w:t>
      </w:r>
      <w:r w:rsidRPr="00742390">
        <w:rPr>
          <w:rFonts w:ascii="Times New Roman" w:hAnsi="Times New Roman" w:cs="Times New Roman"/>
        </w:rPr>
        <w:t>аждый формулирует свои идеи и предъявляет их для публичной проверки. Это создает атмосферу всеобщей уязвимости. Все факты и логика</w:t>
      </w:r>
      <w:r>
        <w:rPr>
          <w:rFonts w:ascii="Times New Roman" w:hAnsi="Times New Roman" w:cs="Times New Roman"/>
        </w:rPr>
        <w:t xml:space="preserve"> </w:t>
      </w:r>
      <w:r w:rsidRPr="00742390">
        <w:rPr>
          <w:rFonts w:ascii="Times New Roman" w:hAnsi="Times New Roman" w:cs="Times New Roman"/>
        </w:rPr>
        <w:t>рассуждений, приведших к определенному выводу, открыты для анализа. Каждый</w:t>
      </w:r>
      <w:r>
        <w:rPr>
          <w:rFonts w:ascii="Times New Roman" w:hAnsi="Times New Roman" w:cs="Times New Roman"/>
        </w:rPr>
        <w:t xml:space="preserve"> </w:t>
      </w:r>
      <w:r w:rsidRPr="00742390">
        <w:rPr>
          <w:rFonts w:ascii="Times New Roman" w:hAnsi="Times New Roman" w:cs="Times New Roman"/>
        </w:rPr>
        <w:t>не только спрашивает другого, но и излагает свои взгляды так, что все гипотезы и</w:t>
      </w:r>
      <w:r>
        <w:rPr>
          <w:rFonts w:ascii="Times New Roman" w:hAnsi="Times New Roman" w:cs="Times New Roman"/>
        </w:rPr>
        <w:t xml:space="preserve"> </w:t>
      </w:r>
      <w:r w:rsidRPr="00742390">
        <w:rPr>
          <w:rFonts w:ascii="Times New Roman" w:hAnsi="Times New Roman" w:cs="Times New Roman"/>
        </w:rPr>
        <w:t>логика суждений становятся прозрачными. Это к</w:t>
      </w:r>
      <w:r>
        <w:rPr>
          <w:rFonts w:ascii="Times New Roman" w:hAnsi="Times New Roman" w:cs="Times New Roman"/>
        </w:rPr>
        <w:t>ак если бы я сказал: «Мои взгля</w:t>
      </w:r>
      <w:r w:rsidRPr="00742390">
        <w:rPr>
          <w:rFonts w:ascii="Times New Roman" w:hAnsi="Times New Roman" w:cs="Times New Roman"/>
        </w:rPr>
        <w:t>ды таковы, и вот как я пришел к ним. Что вы об этом думаете?».</w:t>
      </w:r>
      <w:r>
        <w:rPr>
          <w:rFonts w:ascii="Times New Roman" w:hAnsi="Times New Roman" w:cs="Times New Roman"/>
        </w:rPr>
        <w:t xml:space="preserve"> </w:t>
      </w:r>
      <w:r w:rsidRPr="00742390">
        <w:rPr>
          <w:rFonts w:ascii="Times New Roman" w:hAnsi="Times New Roman" w:cs="Times New Roman"/>
        </w:rPr>
        <w:t>При чисто защитной позиции задача в том, чтобы победить в споре. Если</w:t>
      </w:r>
      <w:r>
        <w:rPr>
          <w:rFonts w:ascii="Times New Roman" w:hAnsi="Times New Roman" w:cs="Times New Roman"/>
        </w:rPr>
        <w:t xml:space="preserve"> </w:t>
      </w:r>
      <w:r w:rsidRPr="00742390">
        <w:rPr>
          <w:rFonts w:ascii="Times New Roman" w:hAnsi="Times New Roman" w:cs="Times New Roman"/>
        </w:rPr>
        <w:t xml:space="preserve">защита и исследование соединены, цель уже не </w:t>
      </w:r>
      <w:r>
        <w:rPr>
          <w:rFonts w:ascii="Times New Roman" w:hAnsi="Times New Roman" w:cs="Times New Roman"/>
        </w:rPr>
        <w:t>«победить в споре», а найти луч</w:t>
      </w:r>
      <w:r w:rsidRPr="00742390">
        <w:rPr>
          <w:rFonts w:ascii="Times New Roman" w:hAnsi="Times New Roman" w:cs="Times New Roman"/>
        </w:rPr>
        <w:t>шие аргументы.</w:t>
      </w:r>
      <w:r>
        <w:rPr>
          <w:rFonts w:ascii="Times New Roman" w:hAnsi="Times New Roman" w:cs="Times New Roman"/>
        </w:rPr>
        <w:t xml:space="preserve"> Я</w:t>
      </w:r>
      <w:r w:rsidRPr="00742390">
        <w:rPr>
          <w:rFonts w:ascii="Times New Roman" w:hAnsi="Times New Roman" w:cs="Times New Roman"/>
        </w:rPr>
        <w:t xml:space="preserve">, сталкиваясь с иной </w:t>
      </w:r>
      <w:r>
        <w:rPr>
          <w:rFonts w:ascii="Times New Roman" w:hAnsi="Times New Roman" w:cs="Times New Roman"/>
        </w:rPr>
        <w:t>точкой зрения, обычно прошу под</w:t>
      </w:r>
      <w:r w:rsidRPr="00742390">
        <w:rPr>
          <w:rFonts w:ascii="Times New Roman" w:hAnsi="Times New Roman" w:cs="Times New Roman"/>
        </w:rPr>
        <w:t>робнее ее изложить или развить аргументы.</w:t>
      </w:r>
    </w:p>
    <w:p w:rsidR="00742390" w:rsidRPr="00742390" w:rsidRDefault="00742390" w:rsidP="00742390">
      <w:pPr>
        <w:autoSpaceDE w:val="0"/>
        <w:autoSpaceDN w:val="0"/>
        <w:adjustRightInd w:val="0"/>
        <w:spacing w:after="0" w:line="240" w:lineRule="auto"/>
        <w:rPr>
          <w:rFonts w:ascii="Times New Roman" w:hAnsi="Times New Roman" w:cs="Times New Roman"/>
          <w:b/>
        </w:rPr>
      </w:pPr>
      <w:r w:rsidRPr="00742390">
        <w:rPr>
          <w:rFonts w:ascii="Times New Roman" w:hAnsi="Times New Roman" w:cs="Times New Roman"/>
          <w:b/>
        </w:rPr>
        <w:t>Защищая свои взгляды:</w:t>
      </w:r>
    </w:p>
    <w:p w:rsidR="00742390" w:rsidRPr="00742390" w:rsidRDefault="00742390" w:rsidP="00742390">
      <w:pPr>
        <w:pStyle w:val="a8"/>
        <w:numPr>
          <w:ilvl w:val="0"/>
          <w:numId w:val="45"/>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сделай прозрачным ход твоих рассуждений (на каких фактах основываешься и как сформировалась позиция);</w:t>
      </w:r>
    </w:p>
    <w:p w:rsidR="00742390" w:rsidRPr="00742390" w:rsidRDefault="00742390" w:rsidP="00742390">
      <w:pPr>
        <w:pStyle w:val="a8"/>
        <w:numPr>
          <w:ilvl w:val="0"/>
          <w:numId w:val="45"/>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 xml:space="preserve">поощряй других к анализу </w:t>
      </w:r>
      <w:r>
        <w:rPr>
          <w:rFonts w:ascii="Times New Roman" w:hAnsi="Times New Roman" w:cs="Times New Roman"/>
        </w:rPr>
        <w:t>с</w:t>
      </w:r>
      <w:r w:rsidRPr="00742390">
        <w:rPr>
          <w:rFonts w:ascii="Times New Roman" w:hAnsi="Times New Roman" w:cs="Times New Roman"/>
        </w:rPr>
        <w:t>воей точки зрения («Здесь ведь нет противоречия?»);</w:t>
      </w:r>
    </w:p>
    <w:p w:rsidR="00742390" w:rsidRPr="00742390" w:rsidRDefault="00742390" w:rsidP="00742390">
      <w:pPr>
        <w:pStyle w:val="a8"/>
        <w:numPr>
          <w:ilvl w:val="0"/>
          <w:numId w:val="45"/>
        </w:numPr>
        <w:autoSpaceDE w:val="0"/>
        <w:autoSpaceDN w:val="0"/>
        <w:adjustRightInd w:val="0"/>
        <w:spacing w:after="120" w:line="240" w:lineRule="auto"/>
        <w:ind w:left="284" w:hanging="284"/>
        <w:rPr>
          <w:rFonts w:ascii="Times New Roman" w:hAnsi="Times New Roman" w:cs="Times New Roman"/>
        </w:rPr>
      </w:pPr>
      <w:proofErr w:type="gramStart"/>
      <w:r w:rsidRPr="00742390">
        <w:rPr>
          <w:rFonts w:ascii="Times New Roman" w:hAnsi="Times New Roman" w:cs="Times New Roman"/>
        </w:rPr>
        <w:t>поощряй высказывание других точек зрения («Может быть, я учел не все данные?</w:t>
      </w:r>
      <w:proofErr w:type="gramEnd"/>
      <w:r w:rsidRPr="00742390">
        <w:rPr>
          <w:rFonts w:ascii="Times New Roman" w:hAnsi="Times New Roman" w:cs="Times New Roman"/>
        </w:rPr>
        <w:t xml:space="preserve"> </w:t>
      </w:r>
      <w:proofErr w:type="gramStart"/>
      <w:r>
        <w:rPr>
          <w:rFonts w:ascii="Times New Roman" w:hAnsi="Times New Roman" w:cs="Times New Roman"/>
        </w:rPr>
        <w:t>В</w:t>
      </w:r>
      <w:r w:rsidRPr="00742390">
        <w:rPr>
          <w:rFonts w:ascii="Times New Roman" w:hAnsi="Times New Roman" w:cs="Times New Roman"/>
        </w:rPr>
        <w:t xml:space="preserve">озможно </w:t>
      </w:r>
      <w:r>
        <w:rPr>
          <w:rFonts w:ascii="Times New Roman" w:hAnsi="Times New Roman" w:cs="Times New Roman"/>
        </w:rPr>
        <w:t xml:space="preserve">ли другое </w:t>
      </w:r>
      <w:r w:rsidRPr="00742390">
        <w:rPr>
          <w:rFonts w:ascii="Times New Roman" w:hAnsi="Times New Roman" w:cs="Times New Roman"/>
        </w:rPr>
        <w:t>толкование?»);</w:t>
      </w:r>
      <w:proofErr w:type="gramEnd"/>
    </w:p>
    <w:p w:rsidR="00742390" w:rsidRPr="00742390" w:rsidRDefault="00742390" w:rsidP="00742390">
      <w:pPr>
        <w:pStyle w:val="a8"/>
        <w:numPr>
          <w:ilvl w:val="0"/>
          <w:numId w:val="45"/>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активно изучай несовпадающие точки зрения («А что вы об этом думаете?», «Как вы пришли к этому выводу?», «Вы учитываете другие факты?»).</w:t>
      </w:r>
    </w:p>
    <w:p w:rsidR="00742390" w:rsidRPr="00742390" w:rsidRDefault="00742390" w:rsidP="00742390">
      <w:pPr>
        <w:autoSpaceDE w:val="0"/>
        <w:autoSpaceDN w:val="0"/>
        <w:adjustRightInd w:val="0"/>
        <w:spacing w:after="0" w:line="240" w:lineRule="auto"/>
        <w:rPr>
          <w:rFonts w:ascii="Times New Roman" w:hAnsi="Times New Roman" w:cs="Times New Roman"/>
          <w:b/>
        </w:rPr>
      </w:pPr>
      <w:r w:rsidRPr="00742390">
        <w:rPr>
          <w:rFonts w:ascii="Times New Roman" w:hAnsi="Times New Roman" w:cs="Times New Roman"/>
          <w:b/>
        </w:rPr>
        <w:t>Изучая взгляды других:</w:t>
      </w:r>
    </w:p>
    <w:p w:rsidR="00742390" w:rsidRPr="00742390" w:rsidRDefault="00742390" w:rsidP="00742390">
      <w:pPr>
        <w:pStyle w:val="a8"/>
        <w:numPr>
          <w:ilvl w:val="0"/>
          <w:numId w:val="46"/>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если у вас есть гипотезы о взглядах других людей, формулируйте их в явном виде и четко обозначайте их статус – гипотетичный;</w:t>
      </w:r>
    </w:p>
    <w:p w:rsidR="00742390" w:rsidRPr="00742390" w:rsidRDefault="00742390" w:rsidP="00742390">
      <w:pPr>
        <w:pStyle w:val="a8"/>
        <w:numPr>
          <w:ilvl w:val="0"/>
          <w:numId w:val="46"/>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предъявляйте «факты», на которых основаны ваши гипотезы;</w:t>
      </w:r>
    </w:p>
    <w:p w:rsidR="00742390" w:rsidRPr="00742390" w:rsidRDefault="00742390" w:rsidP="00742390">
      <w:pPr>
        <w:pStyle w:val="a8"/>
        <w:numPr>
          <w:ilvl w:val="0"/>
          <w:numId w:val="46"/>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не стоит задавать вопросы, если вас не слишком интересуют ответы, не действуйте из вежливости.</w:t>
      </w:r>
    </w:p>
    <w:p w:rsidR="00742390" w:rsidRPr="00742390" w:rsidRDefault="00742390" w:rsidP="00742390">
      <w:pPr>
        <w:autoSpaceDE w:val="0"/>
        <w:autoSpaceDN w:val="0"/>
        <w:adjustRightInd w:val="0"/>
        <w:spacing w:after="0" w:line="240" w:lineRule="auto"/>
        <w:rPr>
          <w:rFonts w:ascii="Times New Roman" w:hAnsi="Times New Roman" w:cs="Times New Roman"/>
          <w:b/>
        </w:rPr>
      </w:pPr>
      <w:r w:rsidRPr="00742390">
        <w:rPr>
          <w:rFonts w:ascii="Times New Roman" w:hAnsi="Times New Roman" w:cs="Times New Roman"/>
          <w:b/>
        </w:rPr>
        <w:t>Если вы попали в тупик (собеседник теряет открытость):</w:t>
      </w:r>
    </w:p>
    <w:p w:rsidR="00742390" w:rsidRPr="00742390" w:rsidRDefault="00742390" w:rsidP="00742390">
      <w:pPr>
        <w:pStyle w:val="a8"/>
        <w:numPr>
          <w:ilvl w:val="0"/>
          <w:numId w:val="47"/>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спросите, какие факты или аргументы могли бы изменить его точку зрения;</w:t>
      </w:r>
    </w:p>
    <w:p w:rsidR="00742390" w:rsidRDefault="00742390" w:rsidP="00742390">
      <w:pPr>
        <w:pStyle w:val="a8"/>
        <w:numPr>
          <w:ilvl w:val="0"/>
          <w:numId w:val="47"/>
        </w:numPr>
        <w:autoSpaceDE w:val="0"/>
        <w:autoSpaceDN w:val="0"/>
        <w:adjustRightInd w:val="0"/>
        <w:spacing w:after="120" w:line="240" w:lineRule="auto"/>
        <w:ind w:left="284" w:hanging="284"/>
        <w:rPr>
          <w:rFonts w:ascii="Times New Roman" w:hAnsi="Times New Roman" w:cs="Times New Roman"/>
        </w:rPr>
      </w:pPr>
      <w:r w:rsidRPr="00742390">
        <w:rPr>
          <w:rFonts w:ascii="Times New Roman" w:hAnsi="Times New Roman" w:cs="Times New Roman"/>
        </w:rPr>
        <w:t>спросите, можно ли провести эксперимент (или другое исследование), чтобы получить новую информацию</w:t>
      </w:r>
    </w:p>
    <w:p w:rsidR="00742390" w:rsidRDefault="00751333" w:rsidP="00742390">
      <w:pPr>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Президента компании, который инвестировал значительные средства в развитие обучающей организации, спросили: «Какие различия вы заметили?». Он ответил: «Я замечаю, что люди все чаще говорят: «Вот как я это вижу», а не «Вот так обстоят дела». Возможно, они выражают эти мысли иными словами, но заявление: «Вот как я это вижу» – придает разговору совершенно другое качество».</w:t>
      </w:r>
    </w:p>
    <w:p w:rsidR="00751333" w:rsidRDefault="00751333" w:rsidP="00742390">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Имеет ли согласие значение? Оказывается, намного лучше, когда каждый имеет возможность объяснить свою позицию, даже если потом будет реализован другой подход; тогда обучение идет вперед, и все действуют сообща и честно. </w:t>
      </w:r>
      <w:proofErr w:type="gramStart"/>
      <w:r>
        <w:rPr>
          <w:rFonts w:ascii="Times New Roman" w:hAnsi="Times New Roman" w:cs="Times New Roman"/>
        </w:rPr>
        <w:t>Можно</w:t>
      </w:r>
      <w:proofErr w:type="gramEnd"/>
      <w:r>
        <w:rPr>
          <w:rFonts w:ascii="Times New Roman" w:hAnsi="Times New Roman" w:cs="Times New Roman"/>
        </w:rPr>
        <w:t xml:space="preserve"> например сказать, что есть причины, по которым я выберу иное направлении движения.</w:t>
      </w:r>
    </w:p>
    <w:p w:rsidR="00751333" w:rsidRDefault="00751333" w:rsidP="00751333">
      <w:pPr>
        <w:autoSpaceDE w:val="0"/>
        <w:autoSpaceDN w:val="0"/>
        <w:adjustRightInd w:val="0"/>
        <w:spacing w:after="120" w:line="240" w:lineRule="auto"/>
        <w:rPr>
          <w:rFonts w:ascii="Times New Roman" w:hAnsi="Times New Roman" w:cs="Times New Roman"/>
        </w:rPr>
      </w:pPr>
      <w:r w:rsidRPr="00751333">
        <w:rPr>
          <w:rFonts w:ascii="Times New Roman" w:hAnsi="Times New Roman" w:cs="Times New Roman"/>
        </w:rPr>
        <w:t>Пока менеджеры убеждены, что их представления о мире это факты, а не</w:t>
      </w:r>
      <w:r>
        <w:rPr>
          <w:rFonts w:ascii="Times New Roman" w:hAnsi="Times New Roman" w:cs="Times New Roman"/>
        </w:rPr>
        <w:t xml:space="preserve"> </w:t>
      </w:r>
      <w:r w:rsidRPr="00751333">
        <w:rPr>
          <w:rFonts w:ascii="Times New Roman" w:hAnsi="Times New Roman" w:cs="Times New Roman"/>
        </w:rPr>
        <w:t>гипотезы, они еще не готовы приступить к анализу своих представлений.</w:t>
      </w:r>
    </w:p>
    <w:p w:rsidR="00751333" w:rsidRDefault="00751333" w:rsidP="00751333">
      <w:pPr>
        <w:autoSpaceDE w:val="0"/>
        <w:autoSpaceDN w:val="0"/>
        <w:adjustRightInd w:val="0"/>
        <w:spacing w:after="120" w:line="240" w:lineRule="auto"/>
        <w:rPr>
          <w:rFonts w:ascii="Times New Roman" w:hAnsi="Times New Roman" w:cs="Times New Roman"/>
        </w:rPr>
      </w:pPr>
      <w:r w:rsidRPr="00751333">
        <w:rPr>
          <w:rFonts w:ascii="Times New Roman" w:hAnsi="Times New Roman" w:cs="Times New Roman"/>
          <w:i/>
        </w:rPr>
        <w:t>Сегодня большинство критически важных решений принимают исходя из интеллектуальных моделей, воплощающих «линейное мышление».</w:t>
      </w:r>
      <w:r w:rsidRPr="00751333">
        <w:rPr>
          <w:rFonts w:ascii="Times New Roman" w:hAnsi="Times New Roman" w:cs="Times New Roman"/>
        </w:rPr>
        <w:t xml:space="preserve"> Обучающиеся</w:t>
      </w:r>
      <w:r>
        <w:rPr>
          <w:rFonts w:ascii="Times New Roman" w:hAnsi="Times New Roman" w:cs="Times New Roman"/>
        </w:rPr>
        <w:t xml:space="preserve"> </w:t>
      </w:r>
      <w:r w:rsidRPr="00751333">
        <w:rPr>
          <w:rFonts w:ascii="Times New Roman" w:hAnsi="Times New Roman" w:cs="Times New Roman"/>
        </w:rPr>
        <w:t>организации будущего станут принимать реш</w:t>
      </w:r>
      <w:r>
        <w:rPr>
          <w:rFonts w:ascii="Times New Roman" w:hAnsi="Times New Roman" w:cs="Times New Roman"/>
        </w:rPr>
        <w:t>ения на основе понимания взаимо</w:t>
      </w:r>
      <w:r w:rsidRPr="00751333">
        <w:rPr>
          <w:rFonts w:ascii="Times New Roman" w:hAnsi="Times New Roman" w:cs="Times New Roman"/>
        </w:rPr>
        <w:t>зависимостей и закономерностей изменений.</w:t>
      </w:r>
    </w:p>
    <w:p w:rsidR="002362F3" w:rsidRPr="002362F3" w:rsidRDefault="002362F3" w:rsidP="002362F3">
      <w:pPr>
        <w:pStyle w:val="af"/>
        <w:spacing w:line="201" w:lineRule="atLeast"/>
        <w:rPr>
          <w:color w:val="000000"/>
          <w:sz w:val="22"/>
          <w:szCs w:val="14"/>
        </w:rPr>
      </w:pPr>
      <w:r w:rsidRPr="002362F3">
        <w:rPr>
          <w:color w:val="000000"/>
          <w:sz w:val="22"/>
          <w:szCs w:val="14"/>
        </w:rPr>
        <w:t>Обзор основных интеллектуальных моделей</w:t>
      </w:r>
      <w:r w:rsidRPr="002362F3">
        <w:rPr>
          <w:rStyle w:val="apple-converted-space"/>
          <w:color w:val="000000"/>
          <w:sz w:val="22"/>
          <w:szCs w:val="14"/>
        </w:rPr>
        <w:t> </w:t>
      </w:r>
      <w:r w:rsidRPr="002362F3">
        <w:rPr>
          <w:color w:val="000000"/>
          <w:sz w:val="22"/>
          <w:szCs w:val="14"/>
        </w:rPr>
        <w:t>приводится</w:t>
      </w:r>
      <w:r w:rsidRPr="002362F3">
        <w:rPr>
          <w:rStyle w:val="apple-converted-space"/>
          <w:color w:val="0000FF"/>
          <w:sz w:val="22"/>
          <w:szCs w:val="14"/>
          <w:u w:val="single"/>
        </w:rPr>
        <w:t> </w:t>
      </w:r>
      <w:r w:rsidRPr="002362F3">
        <w:rPr>
          <w:color w:val="000000"/>
          <w:sz w:val="22"/>
          <w:szCs w:val="14"/>
        </w:rPr>
        <w:t xml:space="preserve">в </w:t>
      </w:r>
      <w:hyperlink r:id="rId18" w:history="1">
        <w:r w:rsidRPr="002362F3">
          <w:rPr>
            <w:rStyle w:val="a9"/>
            <w:sz w:val="22"/>
            <w:szCs w:val="14"/>
          </w:rPr>
          <w:t>приложении</w:t>
        </w:r>
      </w:hyperlink>
      <w:r w:rsidRPr="002362F3">
        <w:rPr>
          <w:color w:val="000000"/>
          <w:sz w:val="22"/>
          <w:szCs w:val="14"/>
        </w:rPr>
        <w:t xml:space="preserve"> к книге.</w:t>
      </w:r>
    </w:p>
    <w:p w:rsidR="007D2550" w:rsidRPr="00E32257" w:rsidRDefault="007D2550" w:rsidP="007D2550">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10</w:t>
      </w:r>
      <w:r w:rsidRPr="00E32257">
        <w:rPr>
          <w:rFonts w:ascii="Times New Roman" w:hAnsi="Times New Roman" w:cs="Times New Roman"/>
          <w:b/>
        </w:rPr>
        <w:t xml:space="preserve">. </w:t>
      </w:r>
      <w:r>
        <w:rPr>
          <w:rFonts w:ascii="Times New Roman" w:hAnsi="Times New Roman" w:cs="Times New Roman"/>
          <w:b/>
        </w:rPr>
        <w:t>Общее видение</w:t>
      </w:r>
    </w:p>
    <w:p w:rsidR="007D2550" w:rsidRDefault="007D2550" w:rsidP="00D654E2">
      <w:pPr>
        <w:autoSpaceDE w:val="0"/>
        <w:autoSpaceDN w:val="0"/>
        <w:adjustRightInd w:val="0"/>
        <w:spacing w:after="120" w:line="240" w:lineRule="auto"/>
        <w:rPr>
          <w:rFonts w:ascii="Times New Roman" w:hAnsi="Times New Roman" w:cs="Times New Roman"/>
        </w:rPr>
      </w:pPr>
      <w:r w:rsidRPr="00D654E2">
        <w:rPr>
          <w:rFonts w:ascii="Times New Roman" w:hAnsi="Times New Roman" w:cs="Times New Roman"/>
          <w:b/>
        </w:rPr>
        <w:t>Единая цель</w:t>
      </w:r>
      <w:r w:rsidRPr="007D2550">
        <w:rPr>
          <w:rFonts w:ascii="Times New Roman" w:hAnsi="Times New Roman" w:cs="Times New Roman"/>
        </w:rPr>
        <w:t xml:space="preserve"> изменяет отношения между людьми и компанией. Это уже не</w:t>
      </w:r>
      <w:r>
        <w:rPr>
          <w:rFonts w:ascii="Times New Roman" w:hAnsi="Times New Roman" w:cs="Times New Roman"/>
        </w:rPr>
        <w:t xml:space="preserve"> </w:t>
      </w:r>
      <w:r w:rsidRPr="007D2550">
        <w:rPr>
          <w:rFonts w:ascii="Times New Roman" w:hAnsi="Times New Roman" w:cs="Times New Roman"/>
        </w:rPr>
        <w:t>«их», а «наша компания». Общая цель — это первый шаг к преодолению взаимн</w:t>
      </w:r>
      <w:r>
        <w:rPr>
          <w:rFonts w:ascii="Times New Roman" w:hAnsi="Times New Roman" w:cs="Times New Roman"/>
        </w:rPr>
        <w:t>о</w:t>
      </w:r>
      <w:r w:rsidRPr="007D2550">
        <w:rPr>
          <w:rFonts w:ascii="Times New Roman" w:hAnsi="Times New Roman" w:cs="Times New Roman"/>
        </w:rPr>
        <w:t>го недоверия между людьми.</w:t>
      </w:r>
      <w:r w:rsidR="00D654E2">
        <w:rPr>
          <w:rFonts w:ascii="Times New Roman" w:hAnsi="Times New Roman" w:cs="Times New Roman"/>
        </w:rPr>
        <w:t xml:space="preserve"> Е</w:t>
      </w:r>
      <w:r w:rsidR="00D654E2" w:rsidRPr="00D654E2">
        <w:rPr>
          <w:rFonts w:ascii="Times New Roman" w:hAnsi="Times New Roman" w:cs="Times New Roman"/>
        </w:rPr>
        <w:t>динство цели помогает решить одну из главных загадок, которая</w:t>
      </w:r>
      <w:r w:rsidR="00D654E2">
        <w:rPr>
          <w:rFonts w:ascii="Times New Roman" w:hAnsi="Times New Roman" w:cs="Times New Roman"/>
        </w:rPr>
        <w:t xml:space="preserve"> </w:t>
      </w:r>
      <w:r w:rsidR="00D654E2" w:rsidRPr="00D654E2">
        <w:rPr>
          <w:rFonts w:ascii="Times New Roman" w:hAnsi="Times New Roman" w:cs="Times New Roman"/>
        </w:rPr>
        <w:t xml:space="preserve">мешала разработчикам системного подхода </w:t>
      </w:r>
      <w:r w:rsidR="00D654E2">
        <w:rPr>
          <w:rFonts w:ascii="Times New Roman" w:hAnsi="Times New Roman" w:cs="Times New Roman"/>
        </w:rPr>
        <w:t>к управлению: «Как добиться дли</w:t>
      </w:r>
      <w:r w:rsidR="00D654E2" w:rsidRPr="00D654E2">
        <w:rPr>
          <w:rFonts w:ascii="Times New Roman" w:hAnsi="Times New Roman" w:cs="Times New Roman"/>
        </w:rPr>
        <w:t>тельной преданности людей нашей организации?».</w:t>
      </w:r>
      <w:r w:rsidR="00D654E2">
        <w:rPr>
          <w:rFonts w:ascii="Times New Roman" w:hAnsi="Times New Roman" w:cs="Times New Roman"/>
        </w:rPr>
        <w:t xml:space="preserve"> </w:t>
      </w:r>
      <w:r w:rsidR="00D654E2" w:rsidRPr="00D654E2">
        <w:rPr>
          <w:rFonts w:ascii="Times New Roman" w:hAnsi="Times New Roman" w:cs="Times New Roman"/>
        </w:rPr>
        <w:t>Системщики годами пытались убедить м</w:t>
      </w:r>
      <w:r w:rsidR="00D654E2">
        <w:rPr>
          <w:rFonts w:ascii="Times New Roman" w:hAnsi="Times New Roman" w:cs="Times New Roman"/>
        </w:rPr>
        <w:t>енеджеров, что отсутствие долго</w:t>
      </w:r>
      <w:r w:rsidR="00D654E2" w:rsidRPr="00D654E2">
        <w:rPr>
          <w:rFonts w:ascii="Times New Roman" w:hAnsi="Times New Roman" w:cs="Times New Roman"/>
        </w:rPr>
        <w:t>временных целей грозит большими неприятностями. Мы упорно и настойчиво</w:t>
      </w:r>
      <w:r w:rsidR="00D654E2">
        <w:rPr>
          <w:rFonts w:ascii="Times New Roman" w:hAnsi="Times New Roman" w:cs="Times New Roman"/>
        </w:rPr>
        <w:t xml:space="preserve"> </w:t>
      </w:r>
      <w:r w:rsidR="00D654E2" w:rsidRPr="00D654E2">
        <w:rPr>
          <w:rFonts w:ascii="Times New Roman" w:hAnsi="Times New Roman" w:cs="Times New Roman"/>
        </w:rPr>
        <w:t>пытались им объяснить, что симптоматически</w:t>
      </w:r>
      <w:r w:rsidR="00D654E2">
        <w:rPr>
          <w:rFonts w:ascii="Times New Roman" w:hAnsi="Times New Roman" w:cs="Times New Roman"/>
        </w:rPr>
        <w:t>е решения ведут только к времен</w:t>
      </w:r>
      <w:r w:rsidR="00D654E2" w:rsidRPr="00D654E2">
        <w:rPr>
          <w:rFonts w:ascii="Times New Roman" w:hAnsi="Times New Roman" w:cs="Times New Roman"/>
        </w:rPr>
        <w:t xml:space="preserve">ным улучшениям, а потом </w:t>
      </w:r>
      <w:r w:rsidR="00D654E2">
        <w:rPr>
          <w:rFonts w:ascii="Times New Roman" w:hAnsi="Times New Roman" w:cs="Times New Roman"/>
        </w:rPr>
        <w:t>–</w:t>
      </w:r>
      <w:r w:rsidR="00D654E2" w:rsidRPr="00D654E2">
        <w:rPr>
          <w:rFonts w:ascii="Times New Roman" w:hAnsi="Times New Roman" w:cs="Times New Roman"/>
        </w:rPr>
        <w:t xml:space="preserve"> </w:t>
      </w:r>
      <w:proofErr w:type="gramStart"/>
      <w:r w:rsidR="00D654E2" w:rsidRPr="00D654E2">
        <w:rPr>
          <w:rFonts w:ascii="Times New Roman" w:hAnsi="Times New Roman" w:cs="Times New Roman"/>
        </w:rPr>
        <w:t>ко</w:t>
      </w:r>
      <w:proofErr w:type="gramEnd"/>
      <w:r w:rsidR="00D654E2" w:rsidRPr="00D654E2">
        <w:rPr>
          <w:rFonts w:ascii="Times New Roman" w:hAnsi="Times New Roman" w:cs="Times New Roman"/>
        </w:rPr>
        <w:t xml:space="preserve"> все большему ухудшению состояния системы, и</w:t>
      </w:r>
      <w:r w:rsidR="00D654E2">
        <w:rPr>
          <w:rFonts w:ascii="Times New Roman" w:hAnsi="Times New Roman" w:cs="Times New Roman"/>
        </w:rPr>
        <w:t xml:space="preserve"> </w:t>
      </w:r>
      <w:r w:rsidR="00D654E2" w:rsidRPr="00D654E2">
        <w:rPr>
          <w:rFonts w:ascii="Times New Roman" w:hAnsi="Times New Roman" w:cs="Times New Roman"/>
        </w:rPr>
        <w:t>что такие решения есть всего лишь подмена проблем.</w:t>
      </w:r>
    </w:p>
    <w:p w:rsidR="00D654E2" w:rsidRPr="00D654E2" w:rsidRDefault="00D654E2" w:rsidP="00D654E2">
      <w:pPr>
        <w:autoSpaceDE w:val="0"/>
        <w:autoSpaceDN w:val="0"/>
        <w:adjustRightInd w:val="0"/>
        <w:spacing w:after="0" w:line="240" w:lineRule="auto"/>
        <w:rPr>
          <w:rFonts w:ascii="Times New Roman" w:hAnsi="Times New Roman" w:cs="Times New Roman"/>
          <w:b/>
        </w:rPr>
      </w:pPr>
      <w:r w:rsidRPr="00D654E2">
        <w:rPr>
          <w:rFonts w:ascii="Times New Roman" w:hAnsi="Times New Roman" w:cs="Times New Roman"/>
          <w:b/>
        </w:rPr>
        <w:t>Созидание общего видения как дисциплина</w:t>
      </w:r>
    </w:p>
    <w:p w:rsidR="00D654E2" w:rsidRDefault="00D654E2" w:rsidP="00D654E2">
      <w:pPr>
        <w:pStyle w:val="a8"/>
        <w:numPr>
          <w:ilvl w:val="0"/>
          <w:numId w:val="48"/>
        </w:numPr>
        <w:autoSpaceDE w:val="0"/>
        <w:autoSpaceDN w:val="0"/>
        <w:adjustRightInd w:val="0"/>
        <w:spacing w:after="120" w:line="240" w:lineRule="auto"/>
        <w:rPr>
          <w:rFonts w:ascii="Times New Roman" w:hAnsi="Times New Roman" w:cs="Times New Roman"/>
        </w:rPr>
      </w:pPr>
      <w:r w:rsidRPr="00D654E2">
        <w:rPr>
          <w:rFonts w:ascii="Times New Roman" w:hAnsi="Times New Roman" w:cs="Times New Roman"/>
          <w:i/>
        </w:rPr>
        <w:t xml:space="preserve">Поощрение личного видения. </w:t>
      </w:r>
      <w:r w:rsidRPr="00D654E2">
        <w:rPr>
          <w:rFonts w:ascii="Times New Roman" w:hAnsi="Times New Roman" w:cs="Times New Roman"/>
        </w:rPr>
        <w:t>Обычно человек стремится к будущему, имея в виду интересы семьи, организации, города и даже мира в целом. Вот почему привязанность к общим целям всегда имеет глубоко личные корни. Многие руководители не понимают эту простую истину и могут потребовать, чтобы уже наутро вся организация горела стремлением к великой цели!</w:t>
      </w:r>
      <w:r>
        <w:rPr>
          <w:rFonts w:ascii="Times New Roman" w:hAnsi="Times New Roman" w:cs="Times New Roman"/>
        </w:rPr>
        <w:t xml:space="preserve"> </w:t>
      </w:r>
      <w:r w:rsidRPr="00D654E2">
        <w:rPr>
          <w:rFonts w:ascii="Times New Roman" w:hAnsi="Times New Roman" w:cs="Times New Roman"/>
        </w:rPr>
        <w:t>Если у человека нет собственной мечты и собственной цели, он в состоянии просто подписаться под чем-то чуждым ему. Результатом будет не преданность целям, а согласие с порядком. Вместе с тем люди, нацеленные на что-либо, способны объединиться в достижении общей цели, которая соединяет и воплощает стремления многих. Искусство визионерского руководства — делать общим достоянием глубоко личные цели и устремления.</w:t>
      </w:r>
    </w:p>
    <w:p w:rsidR="00D654E2" w:rsidRDefault="002A23FB" w:rsidP="002A23FB">
      <w:pPr>
        <w:pStyle w:val="a8"/>
        <w:numPr>
          <w:ilvl w:val="0"/>
          <w:numId w:val="48"/>
        </w:numPr>
        <w:autoSpaceDE w:val="0"/>
        <w:autoSpaceDN w:val="0"/>
        <w:adjustRightInd w:val="0"/>
        <w:spacing w:after="120" w:line="240" w:lineRule="auto"/>
        <w:rPr>
          <w:rFonts w:ascii="Times New Roman" w:hAnsi="Times New Roman" w:cs="Times New Roman"/>
        </w:rPr>
      </w:pPr>
      <w:r w:rsidRPr="002A23FB">
        <w:rPr>
          <w:rFonts w:ascii="Times New Roman" w:hAnsi="Times New Roman" w:cs="Times New Roman"/>
          <w:i/>
        </w:rPr>
        <w:t>От личного видения к общему</w:t>
      </w:r>
      <w:r w:rsidR="00D654E2" w:rsidRPr="002A23FB">
        <w:rPr>
          <w:rFonts w:ascii="Times New Roman" w:hAnsi="Times New Roman" w:cs="Times New Roman"/>
        </w:rPr>
        <w:t xml:space="preserve"> </w:t>
      </w:r>
      <w:r w:rsidRPr="002A23FB">
        <w:rPr>
          <w:rFonts w:ascii="Times New Roman" w:hAnsi="Times New Roman" w:cs="Times New Roman"/>
        </w:rPr>
        <w:t xml:space="preserve">(аллегория: разорвать фотографию и голограмму). Продвигаясь к умению делать цели и стремления едиными для всех, прежде </w:t>
      </w:r>
      <w:proofErr w:type="gramStart"/>
      <w:r w:rsidRPr="002A23FB">
        <w:rPr>
          <w:rFonts w:ascii="Times New Roman" w:hAnsi="Times New Roman" w:cs="Times New Roman"/>
        </w:rPr>
        <w:t>всего</w:t>
      </w:r>
      <w:proofErr w:type="gramEnd"/>
      <w:r w:rsidRPr="002A23FB">
        <w:rPr>
          <w:rFonts w:ascii="Times New Roman" w:hAnsi="Times New Roman" w:cs="Times New Roman"/>
        </w:rPr>
        <w:t xml:space="preserve"> нужно отказаться от традиционного представления, что цели всегда «спускают сверху» или что их порождает система планирования.</w:t>
      </w:r>
      <w:r w:rsidRPr="002A23FB">
        <w:t xml:space="preserve"> </w:t>
      </w:r>
      <w:r w:rsidRPr="002A23FB">
        <w:rPr>
          <w:rFonts w:ascii="Times New Roman" w:hAnsi="Times New Roman" w:cs="Times New Roman"/>
        </w:rPr>
        <w:t>Эта традиционная ситуация в основном сохраняется до сих пор. Руководство компании формулирует цели и идеалы, нередко с помощью консультантов. Это может быть сделано для улучшения трудового настроения или для компенсации отсутствия стратегического направления. Вторая проблема для руководителей заключается в том, что декларируемые общие цели и планы не опираются на личные цели и планы людей. Зачастую личные стремления приносят в жертву «стратегическому планировани</w:t>
      </w:r>
      <w:r>
        <w:rPr>
          <w:rFonts w:ascii="Times New Roman" w:hAnsi="Times New Roman" w:cs="Times New Roman"/>
        </w:rPr>
        <w:t xml:space="preserve">ю». </w:t>
      </w:r>
      <w:r w:rsidRPr="002A23FB">
        <w:rPr>
          <w:rFonts w:ascii="Times New Roman" w:hAnsi="Times New Roman" w:cs="Times New Roman"/>
        </w:rPr>
        <w:t>В результате эта официальная затея не в силах пробудить в людях энергию и преданность целям организации. Обычно этого не возникает даже в узком круге руководителей, которые и придумали все это.</w:t>
      </w:r>
    </w:p>
    <w:p w:rsidR="00D505FE" w:rsidRDefault="00D505FE" w:rsidP="00D505FE">
      <w:pPr>
        <w:pStyle w:val="a8"/>
        <w:numPr>
          <w:ilvl w:val="0"/>
          <w:numId w:val="48"/>
        </w:numPr>
        <w:autoSpaceDE w:val="0"/>
        <w:autoSpaceDN w:val="0"/>
        <w:adjustRightInd w:val="0"/>
        <w:spacing w:after="120" w:line="240" w:lineRule="auto"/>
        <w:rPr>
          <w:rFonts w:ascii="Times New Roman" w:hAnsi="Times New Roman" w:cs="Times New Roman"/>
        </w:rPr>
      </w:pPr>
      <w:r w:rsidRPr="00D505FE">
        <w:rPr>
          <w:rFonts w:ascii="Times New Roman" w:hAnsi="Times New Roman" w:cs="Times New Roman"/>
          <w:i/>
        </w:rPr>
        <w:t xml:space="preserve">Общее видение: распространение, резервисты, пластичность. </w:t>
      </w:r>
      <w:r w:rsidRPr="00D505FE">
        <w:rPr>
          <w:rFonts w:ascii="Times New Roman" w:hAnsi="Times New Roman" w:cs="Times New Roman"/>
        </w:rPr>
        <w:t xml:space="preserve">В большинстве современных организаций очень немного волонтеров и еще меньше – преданных цели. Подавляющее большинство — просто наемные работники, готовые выполнять свои обязанности. Они поддерживают общие усилия. Но они не добровольцы и не преданные служители великой цели. Преданный делу человек приносит с собой энергию, страсть и возбуждение, </w:t>
      </w:r>
      <w:proofErr w:type="gramStart"/>
      <w:r w:rsidRPr="00D505FE">
        <w:rPr>
          <w:rFonts w:ascii="Times New Roman" w:hAnsi="Times New Roman" w:cs="Times New Roman"/>
        </w:rPr>
        <w:t>которые</w:t>
      </w:r>
      <w:proofErr w:type="gramEnd"/>
      <w:r w:rsidRPr="00D505FE">
        <w:rPr>
          <w:rFonts w:ascii="Times New Roman" w:hAnsi="Times New Roman" w:cs="Times New Roman"/>
        </w:rPr>
        <w:t xml:space="preserve"> не может имитировать никто другой. Такой человек не просто соблюдает правила игры, он отвечает за игру. Если правила мешают достижению цели, он найдет способ их изменить. Группа людей, воодушевляемых преданностью делу, способна совершить </w:t>
      </w:r>
      <w:proofErr w:type="gramStart"/>
      <w:r w:rsidRPr="00D505FE">
        <w:rPr>
          <w:rFonts w:ascii="Times New Roman" w:hAnsi="Times New Roman" w:cs="Times New Roman"/>
        </w:rPr>
        <w:t>невозможное</w:t>
      </w:r>
      <w:proofErr w:type="gramEnd"/>
      <w:r w:rsidRPr="00D505FE">
        <w:rPr>
          <w:rFonts w:ascii="Times New Roman" w:hAnsi="Times New Roman" w:cs="Times New Roman"/>
        </w:rPr>
        <w:t xml:space="preserve">. Традиционные организации не заботятся о </w:t>
      </w:r>
      <w:proofErr w:type="spellStart"/>
      <w:r w:rsidRPr="00D505FE">
        <w:rPr>
          <w:rFonts w:ascii="Times New Roman" w:hAnsi="Times New Roman" w:cs="Times New Roman"/>
        </w:rPr>
        <w:t>волонтерстве</w:t>
      </w:r>
      <w:proofErr w:type="spellEnd"/>
      <w:r w:rsidRPr="00D505FE">
        <w:rPr>
          <w:rFonts w:ascii="Times New Roman" w:hAnsi="Times New Roman" w:cs="Times New Roman"/>
        </w:rPr>
        <w:t xml:space="preserve"> и преданности целям. Иерархическая система управления довольствуется согласием людей подчиняться правилам. Многие </w:t>
      </w:r>
      <w:r w:rsidRPr="00D505FE">
        <w:rPr>
          <w:rFonts w:ascii="Times New Roman" w:hAnsi="Times New Roman" w:cs="Times New Roman"/>
        </w:rPr>
        <w:lastRenderedPageBreak/>
        <w:t>менеджеры и сегодня опасаются, что энергию, высвобождаемую идеей преданности делу, можно направлять и контролировать. И эти опасения оправданны. Поэтому многие предпочитают иметь дело с людьми отнюдь не героического склада. Спокойнее работать с теми, кто просто следует установленным правилам.</w:t>
      </w:r>
    </w:p>
    <w:p w:rsidR="00D505FE" w:rsidRPr="00D505FE" w:rsidRDefault="00D505FE" w:rsidP="00D505FE">
      <w:pPr>
        <w:pStyle w:val="a8"/>
        <w:numPr>
          <w:ilvl w:val="0"/>
          <w:numId w:val="48"/>
        </w:numPr>
        <w:autoSpaceDE w:val="0"/>
        <w:autoSpaceDN w:val="0"/>
        <w:adjustRightInd w:val="0"/>
        <w:spacing w:after="120" w:line="240" w:lineRule="auto"/>
        <w:rPr>
          <w:rFonts w:ascii="Times New Roman" w:hAnsi="Times New Roman" w:cs="Times New Roman"/>
        </w:rPr>
      </w:pPr>
      <w:proofErr w:type="spellStart"/>
      <w:r>
        <w:rPr>
          <w:rFonts w:ascii="Times New Roman" w:hAnsi="Times New Roman" w:cs="Times New Roman"/>
          <w:i/>
        </w:rPr>
        <w:t>Волонтерство</w:t>
      </w:r>
      <w:proofErr w:type="spellEnd"/>
      <w:r>
        <w:rPr>
          <w:rFonts w:ascii="Times New Roman" w:hAnsi="Times New Roman" w:cs="Times New Roman"/>
          <w:i/>
        </w:rPr>
        <w:t xml:space="preserve"> и убежденность:</w:t>
      </w:r>
      <w:r>
        <w:rPr>
          <w:rFonts w:ascii="Times New Roman" w:hAnsi="Times New Roman" w:cs="Times New Roman"/>
        </w:rPr>
        <w:t xml:space="preserve"> рекомендации. Будь добровольцем сам; </w:t>
      </w:r>
      <w:r w:rsidR="001F3E86">
        <w:rPr>
          <w:rFonts w:ascii="Times New Roman" w:hAnsi="Times New Roman" w:cs="Times New Roman"/>
        </w:rPr>
        <w:t>будь на уровне; предоставь людям свободу выбора.</w:t>
      </w:r>
    </w:p>
    <w:p w:rsidR="001F3E86" w:rsidRPr="00E32257" w:rsidRDefault="001F3E86" w:rsidP="001F3E86">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11</w:t>
      </w:r>
      <w:r w:rsidRPr="00E32257">
        <w:rPr>
          <w:rFonts w:ascii="Times New Roman" w:hAnsi="Times New Roman" w:cs="Times New Roman"/>
          <w:b/>
        </w:rPr>
        <w:t xml:space="preserve">. </w:t>
      </w:r>
      <w:r w:rsidR="00AC49C8">
        <w:rPr>
          <w:rFonts w:ascii="Times New Roman" w:hAnsi="Times New Roman" w:cs="Times New Roman"/>
          <w:b/>
        </w:rPr>
        <w:t>Обучение команд</w:t>
      </w:r>
    </w:p>
    <w:p w:rsidR="00E3289B" w:rsidRDefault="001A4593" w:rsidP="00E328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Обучение команд – это процесс достижения слаженности, развитие способности группы достигать результатов, которые действительно нужны ее членам. </w:t>
      </w:r>
      <w:r w:rsidR="00E3289B">
        <w:rPr>
          <w:rFonts w:ascii="Times New Roman" w:hAnsi="Times New Roman" w:cs="Times New Roman"/>
        </w:rPr>
        <w:t>Обучение команды как дисциплина:</w:t>
      </w:r>
    </w:p>
    <w:p w:rsidR="001F3E86" w:rsidRDefault="00E3289B" w:rsidP="00E3289B">
      <w:pPr>
        <w:pStyle w:val="a8"/>
        <w:numPr>
          <w:ilvl w:val="0"/>
          <w:numId w:val="49"/>
        </w:numPr>
        <w:autoSpaceDE w:val="0"/>
        <w:autoSpaceDN w:val="0"/>
        <w:adjustRightInd w:val="0"/>
        <w:spacing w:after="120" w:line="240" w:lineRule="auto"/>
        <w:rPr>
          <w:rFonts w:ascii="Times New Roman" w:hAnsi="Times New Roman" w:cs="Times New Roman"/>
        </w:rPr>
      </w:pPr>
      <w:r w:rsidRPr="00E3289B">
        <w:rPr>
          <w:rFonts w:ascii="Times New Roman" w:hAnsi="Times New Roman" w:cs="Times New Roman"/>
          <w:i/>
        </w:rPr>
        <w:t>Диалог и дискуссия.</w:t>
      </w:r>
      <w:r>
        <w:rPr>
          <w:rFonts w:ascii="Times New Roman" w:hAnsi="Times New Roman" w:cs="Times New Roman"/>
        </w:rPr>
        <w:t xml:space="preserve"> В диалоге люди обретают возможность созерцания собственной мысли. Три необходимых условия диалога: участники должны выставить свои предположения, мнения и взгляды для свободного обсуждения, коллегиальность, ведущий, удерживающий контекст диалога.</w:t>
      </w:r>
      <w:r w:rsidR="00EE5ED2">
        <w:rPr>
          <w:rFonts w:ascii="Times New Roman" w:hAnsi="Times New Roman" w:cs="Times New Roman"/>
        </w:rPr>
        <w:t xml:space="preserve"> Не забывайте, что наши взгляды базируются на предположениях, а не на неопровержимых фактах. Очень плодотворно видеть в соперниках коллег, придерживающихся иных взглядов.</w:t>
      </w:r>
    </w:p>
    <w:p w:rsidR="00DB55EE" w:rsidRPr="00DB55EE" w:rsidRDefault="00EE5ED2" w:rsidP="00DB55EE">
      <w:pPr>
        <w:pStyle w:val="a8"/>
        <w:numPr>
          <w:ilvl w:val="0"/>
          <w:numId w:val="49"/>
        </w:numPr>
        <w:autoSpaceDE w:val="0"/>
        <w:autoSpaceDN w:val="0"/>
        <w:adjustRightInd w:val="0"/>
        <w:spacing w:after="120" w:line="240" w:lineRule="auto"/>
        <w:rPr>
          <w:rFonts w:ascii="Times New Roman" w:hAnsi="Times New Roman" w:cs="Times New Roman"/>
        </w:rPr>
      </w:pPr>
      <w:r w:rsidRPr="00F374D0">
        <w:rPr>
          <w:rFonts w:ascii="Times New Roman" w:hAnsi="Times New Roman" w:cs="Times New Roman"/>
          <w:i/>
        </w:rPr>
        <w:t>Текущая действительность:</w:t>
      </w:r>
      <w:r w:rsidRPr="00F374D0">
        <w:rPr>
          <w:rFonts w:ascii="Times New Roman" w:hAnsi="Times New Roman" w:cs="Times New Roman"/>
        </w:rPr>
        <w:t xml:space="preserve"> </w:t>
      </w:r>
      <w:r w:rsidRPr="00F374D0">
        <w:rPr>
          <w:rFonts w:ascii="Times New Roman" w:hAnsi="Times New Roman" w:cs="Times New Roman"/>
          <w:i/>
        </w:rPr>
        <w:t>конфликты и рутина</w:t>
      </w:r>
      <w:r w:rsidRPr="00F374D0">
        <w:rPr>
          <w:rFonts w:ascii="Times New Roman" w:hAnsi="Times New Roman" w:cs="Times New Roman"/>
        </w:rPr>
        <w:t xml:space="preserve"> </w:t>
      </w:r>
      <w:r w:rsidR="00DB55EE">
        <w:rPr>
          <w:rFonts w:ascii="Times New Roman" w:hAnsi="Times New Roman" w:cs="Times New Roman"/>
        </w:rPr>
        <w:t xml:space="preserve">(рис. 6). </w:t>
      </w:r>
      <w:r w:rsidRPr="00F374D0">
        <w:rPr>
          <w:rFonts w:ascii="Times New Roman" w:hAnsi="Times New Roman" w:cs="Times New Roman"/>
        </w:rPr>
        <w:t>Вопреки популярному мифу, успешные, выдающиеся коллективы (группы) не свободны от конфликтов. Один из самых достоверных показателей способности группы постоянно учиться – это явное столкновение идей.</w:t>
      </w:r>
      <w:r w:rsidR="007B4C1C" w:rsidRPr="00F374D0">
        <w:rPr>
          <w:rFonts w:ascii="Times New Roman" w:hAnsi="Times New Roman" w:cs="Times New Roman"/>
        </w:rPr>
        <w:t xml:space="preserve"> Конфликт является частью диалога. Вместе с тем конфликтам в </w:t>
      </w:r>
      <w:proofErr w:type="gramStart"/>
      <w:r w:rsidR="007B4C1C" w:rsidRPr="00F374D0">
        <w:rPr>
          <w:rFonts w:ascii="Times New Roman" w:hAnsi="Times New Roman" w:cs="Times New Roman"/>
        </w:rPr>
        <w:t>посредственных</w:t>
      </w:r>
      <w:proofErr w:type="gramEnd"/>
      <w:r w:rsidR="007B4C1C" w:rsidRPr="00F374D0">
        <w:rPr>
          <w:rFonts w:ascii="Times New Roman" w:hAnsi="Times New Roman" w:cs="Times New Roman"/>
        </w:rPr>
        <w:t xml:space="preserve"> группах свойственна одна из следующих особенностей. Либо нет даже внешних признаков конфликта, либо имеет место жесткая и непримиримая поляризация.</w:t>
      </w:r>
      <w:r w:rsidR="00F374D0" w:rsidRPr="00F374D0">
        <w:rPr>
          <w:rFonts w:ascii="Times New Roman" w:hAnsi="Times New Roman" w:cs="Times New Roman"/>
        </w:rPr>
        <w:t xml:space="preserve"> Мы запрограммированы на создание защитной рутины. Источником защитной рутины является не столько вера в собственные представления и не стремление сохранить социальные связи и отношения, сколько страх обнажить идеи, на которых покоятся наши взгляды. Для менеджеров просто недопустимо действовать так, как будто они не знают источника проблем. Стоящие на верху служебной лестницы – большие мастера делать вид, что им всегда все известно, и молодые карьеристы очень рано приучаются имитировать осведомленность</w:t>
      </w:r>
      <w:r w:rsidR="00F374D0">
        <w:rPr>
          <w:rFonts w:ascii="Times New Roman" w:hAnsi="Times New Roman" w:cs="Times New Roman"/>
        </w:rPr>
        <w:t>.</w:t>
      </w:r>
    </w:p>
    <w:p w:rsidR="0055218E" w:rsidRPr="007E3B0E" w:rsidRDefault="0055218E" w:rsidP="007E3B0E">
      <w:pPr>
        <w:pStyle w:val="a8"/>
        <w:numPr>
          <w:ilvl w:val="0"/>
          <w:numId w:val="49"/>
        </w:numPr>
        <w:autoSpaceDE w:val="0"/>
        <w:autoSpaceDN w:val="0"/>
        <w:adjustRightInd w:val="0"/>
        <w:spacing w:after="120" w:line="240" w:lineRule="auto"/>
        <w:rPr>
          <w:rFonts w:ascii="Times New Roman" w:hAnsi="Times New Roman" w:cs="Times New Roman"/>
        </w:rPr>
      </w:pPr>
      <w:r w:rsidRPr="007E3B0E">
        <w:rPr>
          <w:rFonts w:ascii="Times New Roman" w:hAnsi="Times New Roman" w:cs="Times New Roman"/>
          <w:i/>
        </w:rPr>
        <w:t>Навык учебных тренировок.</w:t>
      </w:r>
      <w:r w:rsidRPr="007E3B0E">
        <w:rPr>
          <w:rFonts w:ascii="Times New Roman" w:hAnsi="Times New Roman" w:cs="Times New Roman"/>
        </w:rPr>
        <w:t xml:space="preserve"> </w:t>
      </w:r>
      <w:proofErr w:type="gramStart"/>
      <w:r w:rsidR="007E3B0E" w:rsidRPr="007E3B0E">
        <w:rPr>
          <w:rFonts w:ascii="Times New Roman" w:hAnsi="Times New Roman" w:cs="Times New Roman"/>
        </w:rPr>
        <w:t>Основные условия проведения диалогов: 1) участие всех членов «команды» (люди, которые нужны друг другу, чтобы действовать вместе); 2) знание правил поведения в ходе диалога должны быть подробно объяснены; 3) соблюдение этих правил: если кому-то трудно «выставить» свои гипотезы и предположения, группа должна напомнить ему, что он впал в стиль «дискуссии», а не «диалога»;</w:t>
      </w:r>
      <w:proofErr w:type="gramEnd"/>
      <w:r w:rsidR="007E3B0E" w:rsidRPr="007E3B0E">
        <w:rPr>
          <w:rFonts w:ascii="Times New Roman" w:hAnsi="Times New Roman" w:cs="Times New Roman"/>
        </w:rPr>
        <w:t xml:space="preserve"> 4) участников нужно поощрять к тому, чтобы они поднимали в диалоге самые трудные, тонкие и конфликтные вопросы, существенные для реального функционирования команды.</w:t>
      </w:r>
    </w:p>
    <w:p w:rsidR="00DB55EE" w:rsidRDefault="00DB55EE" w:rsidP="00DB55EE">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997639" cy="2279277"/>
            <wp:effectExtent l="19050" t="0" r="2861" b="0"/>
            <wp:docPr id="7" name="Рисунок 6" descr="06.  Симптоматическое решение и рутиннос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Симптоматическое решение и рутинность.bmp"/>
                    <pic:cNvPicPr/>
                  </pic:nvPicPr>
                  <pic:blipFill>
                    <a:blip r:embed="rId19" cstate="print"/>
                    <a:stretch>
                      <a:fillRect/>
                    </a:stretch>
                  </pic:blipFill>
                  <pic:spPr>
                    <a:xfrm>
                      <a:off x="0" y="0"/>
                      <a:ext cx="3996617" cy="2278694"/>
                    </a:xfrm>
                    <a:prstGeom prst="rect">
                      <a:avLst/>
                    </a:prstGeom>
                  </pic:spPr>
                </pic:pic>
              </a:graphicData>
            </a:graphic>
          </wp:inline>
        </w:drawing>
      </w:r>
    </w:p>
    <w:p w:rsidR="00DB55EE" w:rsidRDefault="00DB55EE" w:rsidP="00DB55EE">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Рис. 6. </w:t>
      </w:r>
      <w:r w:rsidRPr="00DB55EE">
        <w:rPr>
          <w:rFonts w:ascii="Times New Roman" w:hAnsi="Times New Roman" w:cs="Times New Roman"/>
        </w:rPr>
        <w:t>Симптоматическое решение и рутинность</w:t>
      </w:r>
      <w:r>
        <w:rPr>
          <w:rFonts w:ascii="Times New Roman" w:hAnsi="Times New Roman" w:cs="Times New Roman"/>
        </w:rPr>
        <w:t>.</w:t>
      </w:r>
    </w:p>
    <w:p w:rsidR="00A64E9F" w:rsidRDefault="00A64E9F" w:rsidP="00A64E9F">
      <w:pPr>
        <w:autoSpaceDE w:val="0"/>
        <w:autoSpaceDN w:val="0"/>
        <w:adjustRightInd w:val="0"/>
        <w:spacing w:after="120" w:line="240" w:lineRule="auto"/>
        <w:rPr>
          <w:rFonts w:ascii="Times New Roman" w:hAnsi="Times New Roman" w:cs="Times New Roman"/>
        </w:rPr>
      </w:pPr>
      <w:r w:rsidRPr="00A64E9F">
        <w:rPr>
          <w:rFonts w:ascii="Times New Roman" w:hAnsi="Times New Roman" w:cs="Times New Roman"/>
        </w:rPr>
        <w:t>Если не иметь общего языка для обсу</w:t>
      </w:r>
      <w:r>
        <w:rPr>
          <w:rFonts w:ascii="Times New Roman" w:hAnsi="Times New Roman" w:cs="Times New Roman"/>
        </w:rPr>
        <w:t>ждения сложных вопросов, возмож</w:t>
      </w:r>
      <w:r w:rsidRPr="00A64E9F">
        <w:rPr>
          <w:rFonts w:ascii="Times New Roman" w:hAnsi="Times New Roman" w:cs="Times New Roman"/>
        </w:rPr>
        <w:t>ности группового обучения оказываются огран</w:t>
      </w:r>
      <w:r w:rsidR="004211ED">
        <w:rPr>
          <w:rFonts w:ascii="Times New Roman" w:hAnsi="Times New Roman" w:cs="Times New Roman"/>
        </w:rPr>
        <w:t>иченными. Если кто-то один суме</w:t>
      </w:r>
      <w:r w:rsidRPr="00A64E9F">
        <w:rPr>
          <w:rFonts w:ascii="Times New Roman" w:hAnsi="Times New Roman" w:cs="Times New Roman"/>
        </w:rPr>
        <w:t xml:space="preserve">ет подойти к проблеме </w:t>
      </w:r>
      <w:proofErr w:type="gramStart"/>
      <w:r w:rsidRPr="00A64E9F">
        <w:rPr>
          <w:rFonts w:ascii="Times New Roman" w:hAnsi="Times New Roman" w:cs="Times New Roman"/>
        </w:rPr>
        <w:t>более системно</w:t>
      </w:r>
      <w:proofErr w:type="gramEnd"/>
      <w:r w:rsidRPr="00A64E9F">
        <w:rPr>
          <w:rFonts w:ascii="Times New Roman" w:hAnsi="Times New Roman" w:cs="Times New Roman"/>
        </w:rPr>
        <w:t>, мало шансов на то, что остальные примут</w:t>
      </w:r>
      <w:r w:rsidR="004211ED">
        <w:rPr>
          <w:rFonts w:ascii="Times New Roman" w:hAnsi="Times New Roman" w:cs="Times New Roman"/>
        </w:rPr>
        <w:t xml:space="preserve"> </w:t>
      </w:r>
      <w:r w:rsidRPr="00A64E9F">
        <w:rPr>
          <w:rFonts w:ascii="Times New Roman" w:hAnsi="Times New Roman" w:cs="Times New Roman"/>
        </w:rPr>
        <w:t xml:space="preserve">его точку зрения, </w:t>
      </w:r>
      <w:r w:rsidR="004211ED">
        <w:rPr>
          <w:rFonts w:ascii="Times New Roman" w:hAnsi="Times New Roman" w:cs="Times New Roman"/>
        </w:rPr>
        <w:t>–</w:t>
      </w:r>
      <w:r w:rsidRPr="00A64E9F">
        <w:rPr>
          <w:rFonts w:ascii="Times New Roman" w:hAnsi="Times New Roman" w:cs="Times New Roman"/>
        </w:rPr>
        <w:t xml:space="preserve"> хотя бы потому, что люд</w:t>
      </w:r>
      <w:r w:rsidR="004211ED">
        <w:rPr>
          <w:rFonts w:ascii="Times New Roman" w:hAnsi="Times New Roman" w:cs="Times New Roman"/>
        </w:rPr>
        <w:t>и инстинктивно предпочитают про</w:t>
      </w:r>
      <w:r w:rsidRPr="00A64E9F">
        <w:rPr>
          <w:rFonts w:ascii="Times New Roman" w:hAnsi="Times New Roman" w:cs="Times New Roman"/>
        </w:rPr>
        <w:t>стые «линейные» объяснения. Зато деловой и т</w:t>
      </w:r>
      <w:r w:rsidR="004211ED">
        <w:rPr>
          <w:rFonts w:ascii="Times New Roman" w:hAnsi="Times New Roman" w:cs="Times New Roman"/>
        </w:rPr>
        <w:t>ворческий потенциал группы, бег</w:t>
      </w:r>
      <w:r w:rsidRPr="00A64E9F">
        <w:rPr>
          <w:rFonts w:ascii="Times New Roman" w:hAnsi="Times New Roman" w:cs="Times New Roman"/>
        </w:rPr>
        <w:t>ло владеющей языком системных архетипов, резко растет, а при коллективном</w:t>
      </w:r>
      <w:r w:rsidR="004211ED">
        <w:rPr>
          <w:rFonts w:ascii="Times New Roman" w:hAnsi="Times New Roman" w:cs="Times New Roman"/>
        </w:rPr>
        <w:t xml:space="preserve"> </w:t>
      </w:r>
      <w:r w:rsidRPr="00A64E9F">
        <w:rPr>
          <w:rFonts w:ascii="Times New Roman" w:hAnsi="Times New Roman" w:cs="Times New Roman"/>
        </w:rPr>
        <w:t>обучении язык этот осваивается намного легче, чем в индивидуальном порядке.</w:t>
      </w:r>
      <w:r w:rsidR="004211ED">
        <w:rPr>
          <w:rFonts w:ascii="Times New Roman" w:hAnsi="Times New Roman" w:cs="Times New Roman"/>
        </w:rPr>
        <w:t xml:space="preserve"> </w:t>
      </w:r>
      <w:r w:rsidRPr="00A64E9F">
        <w:rPr>
          <w:rFonts w:ascii="Times New Roman" w:hAnsi="Times New Roman" w:cs="Times New Roman"/>
        </w:rPr>
        <w:t xml:space="preserve">По словам Дэвида </w:t>
      </w:r>
      <w:proofErr w:type="spellStart"/>
      <w:r w:rsidRPr="00A64E9F">
        <w:rPr>
          <w:rFonts w:ascii="Times New Roman" w:hAnsi="Times New Roman" w:cs="Times New Roman"/>
        </w:rPr>
        <w:t>Бома</w:t>
      </w:r>
      <w:proofErr w:type="spellEnd"/>
      <w:r w:rsidRPr="00A64E9F">
        <w:rPr>
          <w:rFonts w:ascii="Times New Roman" w:hAnsi="Times New Roman" w:cs="Times New Roman"/>
        </w:rPr>
        <w:t xml:space="preserve">, язык </w:t>
      </w:r>
      <w:r w:rsidR="004211ED">
        <w:rPr>
          <w:rFonts w:ascii="Times New Roman" w:hAnsi="Times New Roman" w:cs="Times New Roman"/>
        </w:rPr>
        <w:t>–</w:t>
      </w:r>
      <w:r w:rsidRPr="00A64E9F">
        <w:rPr>
          <w:rFonts w:ascii="Times New Roman" w:hAnsi="Times New Roman" w:cs="Times New Roman"/>
        </w:rPr>
        <w:t xml:space="preserve"> коллективное явление. Изучение нового языка </w:t>
      </w:r>
      <w:r w:rsidR="004211ED">
        <w:rPr>
          <w:rFonts w:ascii="Times New Roman" w:hAnsi="Times New Roman" w:cs="Times New Roman"/>
        </w:rPr>
        <w:t xml:space="preserve">– </w:t>
      </w:r>
      <w:r w:rsidRPr="00A64E9F">
        <w:rPr>
          <w:rFonts w:ascii="Times New Roman" w:hAnsi="Times New Roman" w:cs="Times New Roman"/>
        </w:rPr>
        <w:t xml:space="preserve">это, по определению, обучение тому, как говорить на </w:t>
      </w:r>
      <w:r w:rsidRPr="00A64E9F">
        <w:rPr>
          <w:rFonts w:ascii="Times New Roman" w:hAnsi="Times New Roman" w:cs="Times New Roman"/>
        </w:rPr>
        <w:lastRenderedPageBreak/>
        <w:t xml:space="preserve">нем с другими. Общение </w:t>
      </w:r>
      <w:r w:rsidR="004211ED">
        <w:rPr>
          <w:rFonts w:ascii="Times New Roman" w:hAnsi="Times New Roman" w:cs="Times New Roman"/>
        </w:rPr>
        <w:t xml:space="preserve">– </w:t>
      </w:r>
      <w:r w:rsidRPr="00A64E9F">
        <w:rPr>
          <w:rFonts w:ascii="Times New Roman" w:hAnsi="Times New Roman" w:cs="Times New Roman"/>
        </w:rPr>
        <w:t>самый простой метод овладения новым языком, и именно это происходит, когда</w:t>
      </w:r>
      <w:r w:rsidR="004211ED">
        <w:rPr>
          <w:rFonts w:ascii="Times New Roman" w:hAnsi="Times New Roman" w:cs="Times New Roman"/>
        </w:rPr>
        <w:t xml:space="preserve"> </w:t>
      </w:r>
      <w:r w:rsidRPr="00A64E9F">
        <w:rPr>
          <w:rFonts w:ascii="Times New Roman" w:hAnsi="Times New Roman" w:cs="Times New Roman"/>
        </w:rPr>
        <w:t>группа приступает к изучению языка системного мышления.</w:t>
      </w:r>
    </w:p>
    <w:p w:rsidR="004211ED" w:rsidRPr="00DA11D8" w:rsidRDefault="00D82E79" w:rsidP="00A64E9F">
      <w:pPr>
        <w:autoSpaceDE w:val="0"/>
        <w:autoSpaceDN w:val="0"/>
        <w:adjustRightInd w:val="0"/>
        <w:spacing w:after="120" w:line="240" w:lineRule="auto"/>
        <w:rPr>
          <w:rFonts w:ascii="Times New Roman" w:hAnsi="Times New Roman" w:cs="Times New Roman"/>
          <w:b/>
        </w:rPr>
      </w:pPr>
      <w:r w:rsidRPr="00DA11D8">
        <w:rPr>
          <w:rFonts w:ascii="Times New Roman" w:hAnsi="Times New Roman" w:cs="Times New Roman"/>
          <w:b/>
        </w:rPr>
        <w:t xml:space="preserve">Часть </w:t>
      </w:r>
      <w:r w:rsidRPr="00DA11D8">
        <w:rPr>
          <w:rFonts w:ascii="Times New Roman" w:hAnsi="Times New Roman" w:cs="Times New Roman"/>
          <w:b/>
          <w:lang w:val="en-US"/>
        </w:rPr>
        <w:t>IV</w:t>
      </w:r>
      <w:r w:rsidRPr="00DA11D8">
        <w:rPr>
          <w:rFonts w:ascii="Times New Roman" w:hAnsi="Times New Roman" w:cs="Times New Roman"/>
          <w:b/>
        </w:rPr>
        <w:t>. Разм</w:t>
      </w:r>
      <w:r w:rsidR="00AC49C8">
        <w:rPr>
          <w:rFonts w:ascii="Times New Roman" w:hAnsi="Times New Roman" w:cs="Times New Roman"/>
          <w:b/>
        </w:rPr>
        <w:t>ышление над практическим опытом</w:t>
      </w:r>
    </w:p>
    <w:p w:rsidR="00DA11D8" w:rsidRDefault="00DA11D8" w:rsidP="00A64E9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Пребывая в согласии с самим собой, можно не бояться своей открытости. Это отпугивает руководителей.</w:t>
      </w:r>
    </w:p>
    <w:p w:rsidR="00DA11D8" w:rsidRDefault="00DA11D8" w:rsidP="00A64E9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Подлинная приверженность развитию работников – это акт веры. Вы должны в душе верить, что люди хотят следовать интересному и важному замыслу, участвовать в его осуществлении и отвечать за результаты, что они способны и готовы обращать внимание на недостатки своего поведения и устранять проблемы. Менеджерам, ориентированным на жесткий контроль, нелегко примириться с такими взглядами. Вот почему между словами о развитии работников и практической работой в этом направлении сохраняется огромный разрыв.</w:t>
      </w:r>
    </w:p>
    <w:p w:rsidR="00DA11D8" w:rsidRDefault="001E3603" w:rsidP="00A64E9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Лидеры бизнеса часто надеются на верность своих людей целям организации, но проблема в том, чему преданы сами организации. Существует немалый цинизм относительно того, чему преданы компании на самом деле. Питер </w:t>
      </w:r>
      <w:proofErr w:type="spellStart"/>
      <w:r>
        <w:rPr>
          <w:rFonts w:ascii="Times New Roman" w:hAnsi="Times New Roman" w:cs="Times New Roman"/>
        </w:rPr>
        <w:t>Друкер</w:t>
      </w:r>
      <w:proofErr w:type="spellEnd"/>
      <w:r>
        <w:rPr>
          <w:rFonts w:ascii="Times New Roman" w:hAnsi="Times New Roman" w:cs="Times New Roman"/>
        </w:rPr>
        <w:t xml:space="preserve"> сказал, что для компании получение денег – то же самое, что кислород для человека. То есть компании, считающие прибыль своей целью, подобны людям, считающим, что вся жизнь сводится к дыханию. Такие компании что-то упускают из вида.</w:t>
      </w:r>
      <w:r w:rsidR="00F354AD">
        <w:rPr>
          <w:rFonts w:ascii="Times New Roman" w:hAnsi="Times New Roman" w:cs="Times New Roman"/>
        </w:rPr>
        <w:t xml:space="preserve"> Компания, у которой нет достоянной цели, не способна вызвать преданность.</w:t>
      </w:r>
    </w:p>
    <w:p w:rsidR="00F354AD" w:rsidRDefault="00F354AD" w:rsidP="00A64E9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Билл</w:t>
      </w:r>
      <w:proofErr w:type="gramStart"/>
      <w:r>
        <w:rPr>
          <w:rFonts w:ascii="Times New Roman" w:hAnsi="Times New Roman" w:cs="Times New Roman"/>
        </w:rPr>
        <w:t xml:space="preserve"> </w:t>
      </w:r>
      <w:proofErr w:type="spellStart"/>
      <w:r>
        <w:rPr>
          <w:rFonts w:ascii="Times New Roman" w:hAnsi="Times New Roman" w:cs="Times New Roman"/>
        </w:rPr>
        <w:t>О</w:t>
      </w:r>
      <w:proofErr w:type="gramEnd"/>
      <w:r w:rsidRPr="00F354AD">
        <w:rPr>
          <w:rFonts w:ascii="Times New Roman" w:hAnsi="Times New Roman" w:cs="Times New Roman"/>
        </w:rPr>
        <w:t>’</w:t>
      </w:r>
      <w:r>
        <w:rPr>
          <w:rFonts w:ascii="Times New Roman" w:hAnsi="Times New Roman" w:cs="Times New Roman"/>
        </w:rPr>
        <w:t>Брайан</w:t>
      </w:r>
      <w:proofErr w:type="spellEnd"/>
      <w:r>
        <w:rPr>
          <w:rFonts w:ascii="Times New Roman" w:hAnsi="Times New Roman" w:cs="Times New Roman"/>
        </w:rPr>
        <w:t xml:space="preserve"> определял счастье как ощущение того, что жизнь идет в правильном направлении и что у тебя есть возможность что-то изменить.</w:t>
      </w:r>
    </w:p>
    <w:p w:rsidR="00B737EF" w:rsidRDefault="00B737EF" w:rsidP="00A64E9F">
      <w:pPr>
        <w:autoSpaceDE w:val="0"/>
        <w:autoSpaceDN w:val="0"/>
        <w:adjustRightInd w:val="0"/>
        <w:spacing w:after="120" w:line="240" w:lineRule="auto"/>
        <w:rPr>
          <w:rFonts w:ascii="Times New Roman" w:hAnsi="Times New Roman" w:cs="Times New Roman"/>
        </w:rPr>
      </w:pPr>
      <w:r w:rsidRPr="002241FE">
        <w:rPr>
          <w:rFonts w:ascii="Times New Roman" w:hAnsi="Times New Roman" w:cs="Times New Roman"/>
          <w:i/>
        </w:rPr>
        <w:t>Интегрирование обучения и работы.</w:t>
      </w:r>
      <w:r w:rsidRPr="00B737EF">
        <w:rPr>
          <w:rFonts w:ascii="Times New Roman" w:hAnsi="Times New Roman" w:cs="Times New Roman"/>
          <w:b/>
        </w:rPr>
        <w:t xml:space="preserve"> </w:t>
      </w:r>
      <w:r>
        <w:rPr>
          <w:rFonts w:ascii="Times New Roman" w:hAnsi="Times New Roman" w:cs="Times New Roman"/>
        </w:rPr>
        <w:t>Фрагментация обучения или превращение его в дополнение к постоянной работе блокировали больше инициатив в сфере организационного обучения, чем что-либо еще.</w:t>
      </w:r>
      <w:r w:rsidR="002241FE">
        <w:rPr>
          <w:rFonts w:ascii="Times New Roman" w:hAnsi="Times New Roman" w:cs="Times New Roman"/>
        </w:rPr>
        <w:t xml:space="preserve"> Основная проблема – отсутствие инфраструктуры, помогающей людям соединить обучение с работой.</w:t>
      </w:r>
    </w:p>
    <w:p w:rsidR="002241FE" w:rsidRDefault="002241FE" w:rsidP="00A64E9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Поскольку новации, вызывающие </w:t>
      </w:r>
      <w:proofErr w:type="gramStart"/>
      <w:r>
        <w:rPr>
          <w:rFonts w:ascii="Times New Roman" w:hAnsi="Times New Roman" w:cs="Times New Roman"/>
        </w:rPr>
        <w:t>значительное</w:t>
      </w:r>
      <w:proofErr w:type="gramEnd"/>
      <w:r>
        <w:rPr>
          <w:rFonts w:ascii="Times New Roman" w:hAnsi="Times New Roman" w:cs="Times New Roman"/>
        </w:rPr>
        <w:t xml:space="preserve"> повышении производительности, угрожают людям, придерживающимся нормы, лидеры перемен должны обладать </w:t>
      </w:r>
      <w:proofErr w:type="spellStart"/>
      <w:r w:rsidRPr="002241FE">
        <w:rPr>
          <w:rFonts w:ascii="Times New Roman" w:hAnsi="Times New Roman" w:cs="Times New Roman"/>
          <w:i/>
        </w:rPr>
        <w:t>бикультурностью</w:t>
      </w:r>
      <w:proofErr w:type="spellEnd"/>
      <w:r>
        <w:rPr>
          <w:rFonts w:ascii="Times New Roman" w:hAnsi="Times New Roman" w:cs="Times New Roman"/>
        </w:rPr>
        <w:t xml:space="preserve"> – способностью не «выходить за красные флажки», уметь говорить с руководством (и группами, не вовлеченными в новации) на их языке.</w:t>
      </w:r>
    </w:p>
    <w:p w:rsidR="002241FE" w:rsidRDefault="002241FE" w:rsidP="00A64E9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Обучение у многих вызывает образ класса, в котором учитель вещает истины. В противоположность этому, реальные процессы обучающейся организации предполагают попытки сделать что-то новое и совершить множество ошибок.</w:t>
      </w:r>
      <w:r w:rsidR="00FB2447">
        <w:rPr>
          <w:rFonts w:ascii="Times New Roman" w:hAnsi="Times New Roman" w:cs="Times New Roman"/>
        </w:rPr>
        <w:t xml:space="preserve"> </w:t>
      </w:r>
      <w:r>
        <w:rPr>
          <w:rFonts w:ascii="Times New Roman" w:hAnsi="Times New Roman" w:cs="Times New Roman"/>
        </w:rPr>
        <w:t>Развитие начинается с того момента, когда менеджеры соглашаются с простым принципом: без практики нет обучения. Нельзя же ожидать успехов от спортивной команды, не использующей тренировок!? Однако именно таких чудес мы ожидаем от большинства организаций. Стоит ли удивляться, что результаты столь ограничены!?</w:t>
      </w:r>
    </w:p>
    <w:p w:rsidR="00777A2E" w:rsidRDefault="00777A2E" w:rsidP="00A64E9F">
      <w:pPr>
        <w:autoSpaceDE w:val="0"/>
        <w:autoSpaceDN w:val="0"/>
        <w:adjustRightInd w:val="0"/>
        <w:spacing w:after="120" w:line="240" w:lineRule="auto"/>
        <w:rPr>
          <w:rFonts w:ascii="Times New Roman" w:hAnsi="Times New Roman" w:cs="Times New Roman"/>
        </w:rPr>
      </w:pPr>
      <w:r w:rsidRPr="00777A2E">
        <w:rPr>
          <w:rFonts w:ascii="Times New Roman" w:hAnsi="Times New Roman" w:cs="Times New Roman"/>
          <w:i/>
        </w:rPr>
        <w:t>Инфраструктура обучения</w:t>
      </w:r>
      <w:r>
        <w:rPr>
          <w:rFonts w:ascii="Times New Roman" w:hAnsi="Times New Roman" w:cs="Times New Roman"/>
        </w:rPr>
        <w:t xml:space="preserve"> (музей</w:t>
      </w:r>
      <w:r w:rsidRPr="00777A2E">
        <w:rPr>
          <w:rFonts w:ascii="Times New Roman" w:hAnsi="Times New Roman" w:cs="Times New Roman"/>
        </w:rPr>
        <w:t xml:space="preserve"> </w:t>
      </w:r>
      <w:r>
        <w:rPr>
          <w:rFonts w:ascii="Times New Roman" w:hAnsi="Times New Roman" w:cs="Times New Roman"/>
        </w:rPr>
        <w:t xml:space="preserve">военной истории США). Компании не выделяют ресурсы на анализ прошлого. Неудивительно, что только что назначенный генеральный директор считает своей обязанностью навязывание совершенно новой стратегии и </w:t>
      </w:r>
      <w:proofErr w:type="spellStart"/>
      <w:r>
        <w:rPr>
          <w:rFonts w:ascii="Times New Roman" w:hAnsi="Times New Roman" w:cs="Times New Roman"/>
        </w:rPr>
        <w:t>действет</w:t>
      </w:r>
      <w:proofErr w:type="spellEnd"/>
      <w:r>
        <w:rPr>
          <w:rFonts w:ascii="Times New Roman" w:hAnsi="Times New Roman" w:cs="Times New Roman"/>
        </w:rPr>
        <w:t xml:space="preserve"> так, словно у компании вообще нет прошлого.</w:t>
      </w:r>
    </w:p>
    <w:p w:rsidR="00AC49C8" w:rsidRPr="00E32257" w:rsidRDefault="00AC49C8" w:rsidP="00AC49C8">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15</w:t>
      </w:r>
      <w:r w:rsidRPr="00E32257">
        <w:rPr>
          <w:rFonts w:ascii="Times New Roman" w:hAnsi="Times New Roman" w:cs="Times New Roman"/>
          <w:b/>
        </w:rPr>
        <w:t xml:space="preserve">. </w:t>
      </w:r>
      <w:r>
        <w:rPr>
          <w:rFonts w:ascii="Times New Roman" w:hAnsi="Times New Roman" w:cs="Times New Roman"/>
          <w:b/>
        </w:rPr>
        <w:t>Новая работа лидеров</w:t>
      </w:r>
    </w:p>
    <w:p w:rsidR="00AC49C8" w:rsidRDefault="00D54AB3" w:rsidP="00D54AB3">
      <w:pPr>
        <w:autoSpaceDE w:val="0"/>
        <w:autoSpaceDN w:val="0"/>
        <w:adjustRightInd w:val="0"/>
        <w:spacing w:after="120" w:line="240" w:lineRule="auto"/>
        <w:rPr>
          <w:rFonts w:ascii="Times New Roman" w:hAnsi="Times New Roman" w:cs="Times New Roman"/>
          <w:i/>
        </w:rPr>
      </w:pPr>
      <w:r w:rsidRPr="00D54AB3">
        <w:rPr>
          <w:rFonts w:ascii="Times New Roman" w:hAnsi="Times New Roman" w:cs="Times New Roman"/>
        </w:rPr>
        <w:t xml:space="preserve">Наши традиционные представления о лидерах </w:t>
      </w:r>
      <w:r>
        <w:rPr>
          <w:rFonts w:ascii="Times New Roman" w:hAnsi="Times New Roman" w:cs="Times New Roman"/>
        </w:rPr>
        <w:t>–</w:t>
      </w:r>
      <w:r w:rsidRPr="00D54AB3">
        <w:rPr>
          <w:rFonts w:ascii="Times New Roman" w:hAnsi="Times New Roman" w:cs="Times New Roman"/>
        </w:rPr>
        <w:t xml:space="preserve"> особых людях, задающих</w:t>
      </w:r>
      <w:r>
        <w:rPr>
          <w:rFonts w:ascii="Times New Roman" w:hAnsi="Times New Roman" w:cs="Times New Roman"/>
        </w:rPr>
        <w:t xml:space="preserve"> </w:t>
      </w:r>
      <w:r w:rsidRPr="00D54AB3">
        <w:rPr>
          <w:rFonts w:ascii="Times New Roman" w:hAnsi="Times New Roman" w:cs="Times New Roman"/>
        </w:rPr>
        <w:t>направление, принимающих ключевые реш</w:t>
      </w:r>
      <w:r>
        <w:rPr>
          <w:rFonts w:ascii="Times New Roman" w:hAnsi="Times New Roman" w:cs="Times New Roman"/>
        </w:rPr>
        <w:t>ения и воодушевляющих подчинен</w:t>
      </w:r>
      <w:r w:rsidRPr="00D54AB3">
        <w:rPr>
          <w:rFonts w:ascii="Times New Roman" w:hAnsi="Times New Roman" w:cs="Times New Roman"/>
        </w:rPr>
        <w:t xml:space="preserve">ных, </w:t>
      </w:r>
      <w:r>
        <w:rPr>
          <w:rFonts w:ascii="Times New Roman" w:hAnsi="Times New Roman" w:cs="Times New Roman"/>
        </w:rPr>
        <w:t>–</w:t>
      </w:r>
      <w:r w:rsidRPr="00D54AB3">
        <w:rPr>
          <w:rFonts w:ascii="Times New Roman" w:hAnsi="Times New Roman" w:cs="Times New Roman"/>
        </w:rPr>
        <w:t xml:space="preserve"> укоренены в индивидуалистическом и бессистемном восприятии мира.</w:t>
      </w:r>
      <w:r>
        <w:rPr>
          <w:rFonts w:ascii="Times New Roman" w:hAnsi="Times New Roman" w:cs="Times New Roman"/>
        </w:rPr>
        <w:t xml:space="preserve"> </w:t>
      </w:r>
      <w:r w:rsidRPr="00D54AB3">
        <w:rPr>
          <w:rFonts w:ascii="Times New Roman" w:hAnsi="Times New Roman" w:cs="Times New Roman"/>
        </w:rPr>
        <w:t xml:space="preserve">Лидеры, особенно на Западе, </w:t>
      </w:r>
      <w:r>
        <w:rPr>
          <w:rFonts w:ascii="Times New Roman" w:hAnsi="Times New Roman" w:cs="Times New Roman"/>
        </w:rPr>
        <w:t>–</w:t>
      </w:r>
      <w:r w:rsidRPr="00D54AB3">
        <w:rPr>
          <w:rFonts w:ascii="Times New Roman" w:hAnsi="Times New Roman" w:cs="Times New Roman"/>
        </w:rPr>
        <w:t xml:space="preserve"> это герои, «в</w:t>
      </w:r>
      <w:r>
        <w:rPr>
          <w:rFonts w:ascii="Times New Roman" w:hAnsi="Times New Roman" w:cs="Times New Roman"/>
        </w:rPr>
        <w:t>ыступающие вперед» в дни испыта</w:t>
      </w:r>
      <w:r w:rsidRPr="00D54AB3">
        <w:rPr>
          <w:rFonts w:ascii="Times New Roman" w:hAnsi="Times New Roman" w:cs="Times New Roman"/>
        </w:rPr>
        <w:t>ний и кризисов. Это образ капитана кавалерийского отряда, который ведет своих</w:t>
      </w:r>
      <w:r>
        <w:rPr>
          <w:rFonts w:ascii="Times New Roman" w:hAnsi="Times New Roman" w:cs="Times New Roman"/>
        </w:rPr>
        <w:t xml:space="preserve"> </w:t>
      </w:r>
      <w:r w:rsidRPr="00D54AB3">
        <w:rPr>
          <w:rFonts w:ascii="Times New Roman" w:hAnsi="Times New Roman" w:cs="Times New Roman"/>
        </w:rPr>
        <w:t>людей, чтобы спасти форт, осажденный кровожадными индейцами. Такого рода</w:t>
      </w:r>
      <w:r>
        <w:rPr>
          <w:rFonts w:ascii="Times New Roman" w:hAnsi="Times New Roman" w:cs="Times New Roman"/>
        </w:rPr>
        <w:t xml:space="preserve"> </w:t>
      </w:r>
      <w:r w:rsidRPr="00D54AB3">
        <w:rPr>
          <w:rFonts w:ascii="Times New Roman" w:hAnsi="Times New Roman" w:cs="Times New Roman"/>
        </w:rPr>
        <w:t>мифы ставят в центр коллективного разума кр</w:t>
      </w:r>
      <w:r>
        <w:rPr>
          <w:rFonts w:ascii="Times New Roman" w:hAnsi="Times New Roman" w:cs="Times New Roman"/>
        </w:rPr>
        <w:t>аткосрочные события и харизмати</w:t>
      </w:r>
      <w:r w:rsidRPr="00D54AB3">
        <w:rPr>
          <w:rFonts w:ascii="Times New Roman" w:hAnsi="Times New Roman" w:cs="Times New Roman"/>
        </w:rPr>
        <w:t>ческих героев, а не системные силы и коллекти</w:t>
      </w:r>
      <w:r>
        <w:rPr>
          <w:rFonts w:ascii="Times New Roman" w:hAnsi="Times New Roman" w:cs="Times New Roman"/>
        </w:rPr>
        <w:t>вное обучение. В основе традици</w:t>
      </w:r>
      <w:r w:rsidRPr="00D54AB3">
        <w:rPr>
          <w:rFonts w:ascii="Times New Roman" w:hAnsi="Times New Roman" w:cs="Times New Roman"/>
        </w:rPr>
        <w:t>онного представления о лидере лежит предположение, что люди бессильны, что</w:t>
      </w:r>
      <w:r>
        <w:rPr>
          <w:rFonts w:ascii="Times New Roman" w:hAnsi="Times New Roman" w:cs="Times New Roman"/>
        </w:rPr>
        <w:t xml:space="preserve"> </w:t>
      </w:r>
      <w:r w:rsidRPr="00D54AB3">
        <w:rPr>
          <w:rFonts w:ascii="Times New Roman" w:hAnsi="Times New Roman" w:cs="Times New Roman"/>
        </w:rPr>
        <w:t>они не видят будущего и не способны изменить</w:t>
      </w:r>
      <w:r>
        <w:rPr>
          <w:rFonts w:ascii="Times New Roman" w:hAnsi="Times New Roman" w:cs="Times New Roman"/>
        </w:rPr>
        <w:t xml:space="preserve"> настоящее, и единственными спа</w:t>
      </w:r>
      <w:r w:rsidRPr="00D54AB3">
        <w:rPr>
          <w:rFonts w:ascii="Times New Roman" w:hAnsi="Times New Roman" w:cs="Times New Roman"/>
        </w:rPr>
        <w:t>сителями оказываются столь редкие «великие люди».</w:t>
      </w:r>
      <w:r>
        <w:rPr>
          <w:rFonts w:ascii="Times New Roman" w:hAnsi="Times New Roman" w:cs="Times New Roman"/>
        </w:rPr>
        <w:t xml:space="preserve"> </w:t>
      </w:r>
      <w:r w:rsidRPr="00D54AB3">
        <w:rPr>
          <w:rFonts w:ascii="Times New Roman" w:hAnsi="Times New Roman" w:cs="Times New Roman"/>
        </w:rPr>
        <w:t>В обучающихся организациях новое п</w:t>
      </w:r>
      <w:r>
        <w:rPr>
          <w:rFonts w:ascii="Times New Roman" w:hAnsi="Times New Roman" w:cs="Times New Roman"/>
        </w:rPr>
        <w:t>редставление о лидерстве фокуси</w:t>
      </w:r>
      <w:r w:rsidRPr="00D54AB3">
        <w:rPr>
          <w:rFonts w:ascii="Times New Roman" w:hAnsi="Times New Roman" w:cs="Times New Roman"/>
        </w:rPr>
        <w:t xml:space="preserve">руется на более тонких и важных задачах. Там лидеры являются </w:t>
      </w:r>
      <w:r w:rsidRPr="00D54AB3">
        <w:rPr>
          <w:rFonts w:ascii="Times New Roman" w:hAnsi="Times New Roman" w:cs="Times New Roman"/>
          <w:i/>
        </w:rPr>
        <w:t>конструкторами, служителями и учителями.</w:t>
      </w:r>
    </w:p>
    <w:p w:rsidR="00CB5BDC" w:rsidRDefault="00FB2447" w:rsidP="00D54AB3">
      <w:pPr>
        <w:autoSpaceDE w:val="0"/>
        <w:autoSpaceDN w:val="0"/>
        <w:adjustRightInd w:val="0"/>
        <w:spacing w:after="120" w:line="240" w:lineRule="auto"/>
        <w:rPr>
          <w:rFonts w:ascii="Times New Roman" w:hAnsi="Times New Roman" w:cs="Times New Roman"/>
        </w:rPr>
      </w:pPr>
      <w:r>
        <w:rPr>
          <w:rFonts w:ascii="Times New Roman" w:hAnsi="Times New Roman" w:cs="Times New Roman"/>
          <w:b/>
        </w:rPr>
        <w:t>Лидер как конструктор</w:t>
      </w:r>
      <w:r w:rsidR="00CB5BDC" w:rsidRPr="00CB5BDC">
        <w:rPr>
          <w:rFonts w:ascii="Times New Roman" w:hAnsi="Times New Roman" w:cs="Times New Roman"/>
        </w:rPr>
        <w:t xml:space="preserve"> </w:t>
      </w:r>
      <w:r>
        <w:rPr>
          <w:rFonts w:ascii="Times New Roman" w:hAnsi="Times New Roman" w:cs="Times New Roman"/>
        </w:rPr>
        <w:t xml:space="preserve">(аллегория с кораблем; кто лидер? капитан, иное лицо на корабле… одна из функций лидера – конструктор). </w:t>
      </w:r>
      <w:r w:rsidR="00CB5BDC" w:rsidRPr="00CB5BDC">
        <w:rPr>
          <w:rFonts w:ascii="Times New Roman" w:hAnsi="Times New Roman" w:cs="Times New Roman"/>
        </w:rPr>
        <w:t>Не нужно стремиться</w:t>
      </w:r>
      <w:r w:rsidR="00CB5BDC">
        <w:rPr>
          <w:rFonts w:ascii="Times New Roman" w:hAnsi="Times New Roman" w:cs="Times New Roman"/>
        </w:rPr>
        <w:t xml:space="preserve"> разработать готовое решение. Это и долго и сложно. Важно начать, и в атмосфере доверия развивать новацию. Направляющие идеи – не абстракция. Они должны оказывать влияние на решения, которые я принял сегодня. «Неважно, </w:t>
      </w:r>
      <w:r w:rsidR="00CB5BDC">
        <w:rPr>
          <w:rFonts w:ascii="Times New Roman" w:hAnsi="Times New Roman" w:cs="Times New Roman"/>
        </w:rPr>
        <w:lastRenderedPageBreak/>
        <w:t>насколько хорош общий замысел, важно его осуществление». Замысел и другие идеи следует рассматривать как инструменты мобилизации. Плодотворные идеи всегда находятся в развитии.</w:t>
      </w:r>
    </w:p>
    <w:p w:rsidR="002E52C8" w:rsidRDefault="002E52C8" w:rsidP="002E52C8">
      <w:pPr>
        <w:autoSpaceDE w:val="0"/>
        <w:autoSpaceDN w:val="0"/>
        <w:adjustRightInd w:val="0"/>
        <w:spacing w:after="120" w:line="240" w:lineRule="auto"/>
        <w:rPr>
          <w:rFonts w:ascii="Times New Roman" w:hAnsi="Times New Roman" w:cs="Times New Roman"/>
        </w:rPr>
      </w:pPr>
      <w:r w:rsidRPr="002E52C8">
        <w:rPr>
          <w:rFonts w:ascii="Times New Roman" w:hAnsi="Times New Roman" w:cs="Times New Roman"/>
        </w:rPr>
        <w:t>Хотя сегодня не популярна роль лидера к</w:t>
      </w:r>
      <w:r>
        <w:rPr>
          <w:rFonts w:ascii="Times New Roman" w:hAnsi="Times New Roman" w:cs="Times New Roman"/>
        </w:rPr>
        <w:t>ак конструктора, это очень древ</w:t>
      </w:r>
      <w:r w:rsidRPr="002E52C8">
        <w:rPr>
          <w:rFonts w:ascii="Times New Roman" w:hAnsi="Times New Roman" w:cs="Times New Roman"/>
        </w:rPr>
        <w:t>ний образ. Перефразируя Лао-Цзы, можно сказать, что плох тот вождь, которого</w:t>
      </w:r>
      <w:r>
        <w:rPr>
          <w:rFonts w:ascii="Times New Roman" w:hAnsi="Times New Roman" w:cs="Times New Roman"/>
        </w:rPr>
        <w:t xml:space="preserve"> </w:t>
      </w:r>
      <w:r w:rsidRPr="002E52C8">
        <w:rPr>
          <w:rFonts w:ascii="Times New Roman" w:hAnsi="Times New Roman" w:cs="Times New Roman"/>
        </w:rPr>
        <w:t>люди презирают. Хорош тот, которого славят. Но великий вождь тот, при котором</w:t>
      </w:r>
      <w:r>
        <w:rPr>
          <w:rFonts w:ascii="Times New Roman" w:hAnsi="Times New Roman" w:cs="Times New Roman"/>
        </w:rPr>
        <w:t xml:space="preserve"> </w:t>
      </w:r>
      <w:r w:rsidRPr="002E52C8">
        <w:rPr>
          <w:rFonts w:ascii="Times New Roman" w:hAnsi="Times New Roman" w:cs="Times New Roman"/>
        </w:rPr>
        <w:t>люди говорят: «Мы сделали это сами».</w:t>
      </w:r>
    </w:p>
    <w:p w:rsidR="00A13C1D" w:rsidRDefault="00A13C1D" w:rsidP="002E52C8">
      <w:pPr>
        <w:autoSpaceDE w:val="0"/>
        <w:autoSpaceDN w:val="0"/>
        <w:adjustRightInd w:val="0"/>
        <w:spacing w:after="120" w:line="240" w:lineRule="auto"/>
        <w:rPr>
          <w:rFonts w:ascii="Times New Roman" w:hAnsi="Times New Roman" w:cs="Times New Roman"/>
        </w:rPr>
      </w:pPr>
      <w:r>
        <w:rPr>
          <w:rFonts w:ascii="Times New Roman" w:hAnsi="Times New Roman" w:cs="Times New Roman"/>
          <w:b/>
        </w:rPr>
        <w:t>Лидер как наставник.</w:t>
      </w:r>
      <w:r w:rsidRPr="00CB5BDC">
        <w:rPr>
          <w:rFonts w:ascii="Times New Roman" w:hAnsi="Times New Roman" w:cs="Times New Roman"/>
        </w:rPr>
        <w:t xml:space="preserve"> </w:t>
      </w:r>
      <w:r>
        <w:rPr>
          <w:rFonts w:ascii="Times New Roman" w:hAnsi="Times New Roman" w:cs="Times New Roman"/>
        </w:rPr>
        <w:t>Великие наставники создают вокруг себя пространство, благоприятное для обучения, и приглашают людей войти в него.</w:t>
      </w:r>
      <w:r w:rsidR="005C04F1">
        <w:rPr>
          <w:rFonts w:ascii="Times New Roman" w:hAnsi="Times New Roman" w:cs="Times New Roman"/>
        </w:rPr>
        <w:t xml:space="preserve"> Сначала надо самому стать учеником. Собственная страсть учителей к обучению оказывает на их учеников столь же вдохновляющее воздействие, как и знания, которыми владеют наставники. Обучение – это источник лидерства.</w:t>
      </w:r>
    </w:p>
    <w:p w:rsidR="00A13C1D" w:rsidRDefault="00A13C1D" w:rsidP="00A13C1D">
      <w:pPr>
        <w:autoSpaceDE w:val="0"/>
        <w:autoSpaceDN w:val="0"/>
        <w:adjustRightInd w:val="0"/>
        <w:spacing w:after="120" w:line="240" w:lineRule="auto"/>
        <w:rPr>
          <w:rFonts w:ascii="Times New Roman" w:hAnsi="Times New Roman" w:cs="Times New Roman"/>
        </w:rPr>
      </w:pPr>
      <w:r>
        <w:rPr>
          <w:rFonts w:ascii="Times New Roman" w:hAnsi="Times New Roman" w:cs="Times New Roman"/>
          <w:b/>
        </w:rPr>
        <w:t>Лидер как служитель.</w:t>
      </w:r>
      <w:r w:rsidRPr="00CB5BDC">
        <w:rPr>
          <w:rFonts w:ascii="Times New Roman" w:hAnsi="Times New Roman" w:cs="Times New Roman"/>
        </w:rPr>
        <w:t xml:space="preserve"> </w:t>
      </w:r>
      <w:r>
        <w:rPr>
          <w:rFonts w:ascii="Times New Roman" w:hAnsi="Times New Roman" w:cs="Times New Roman"/>
        </w:rPr>
        <w:t>Наилучший тест – ответы на вопросы: развивались ли люди, которым он служил? Стали ли они более мудрыми, свободными? Обрели ли большую независимость? Возросла ли вероятность того, что они сами станут служителями?</w:t>
      </w:r>
      <w:r w:rsidR="005C04F1">
        <w:rPr>
          <w:rFonts w:ascii="Times New Roman" w:hAnsi="Times New Roman" w:cs="Times New Roman"/>
        </w:rPr>
        <w:t xml:space="preserve"> Убежденный человек отличается от фанатика. Фанатик убежден в своей правоте</w:t>
      </w:r>
      <w:r w:rsidR="0051228F">
        <w:rPr>
          <w:rFonts w:ascii="Times New Roman" w:hAnsi="Times New Roman" w:cs="Times New Roman"/>
        </w:rPr>
        <w:t>. Всякий раз, действуя с полной уверенностью в своей правоте, мы проявляем энергию фанатиков. Эта прямолинейность – часть нашей природы, которая предполагает черно-белое видение мира. Напротив, подлинная убежденность всегда сосуществует с некоторыми сомнениями и неуверенностью.</w:t>
      </w:r>
    </w:p>
    <w:p w:rsidR="0051228F" w:rsidRPr="00CB5BDC" w:rsidRDefault="0051228F" w:rsidP="00A13C1D">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Лидеры, ориентированные исключительно на перемены, часто забывают задать вопрос: «А что мы хотим сохранить?» Изменения вызывают страхи. При чрезмерной сосредоточенности на переменах, мы не даем ответа на вопрос о том, что мы хотим сохранить, и усиливаем эти страхи.</w:t>
      </w:r>
    </w:p>
    <w:p w:rsidR="0051228F" w:rsidRPr="00E32257" w:rsidRDefault="0051228F" w:rsidP="0051228F">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16</w:t>
      </w:r>
      <w:r w:rsidRPr="00E32257">
        <w:rPr>
          <w:rFonts w:ascii="Times New Roman" w:hAnsi="Times New Roman" w:cs="Times New Roman"/>
          <w:b/>
        </w:rPr>
        <w:t xml:space="preserve">. </w:t>
      </w:r>
      <w:r>
        <w:rPr>
          <w:rFonts w:ascii="Times New Roman" w:hAnsi="Times New Roman" w:cs="Times New Roman"/>
          <w:b/>
        </w:rPr>
        <w:t>Граждане систем</w:t>
      </w:r>
    </w:p>
    <w:p w:rsidR="00A13C1D" w:rsidRDefault="0051228F" w:rsidP="0051228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Нелогично думать, что какая-то компания достигнет процветания независимо от отрасли, в которой работает, от общества и экосистем, на которые она опирается.</w:t>
      </w:r>
    </w:p>
    <w:p w:rsidR="0051228F" w:rsidRDefault="0051228F" w:rsidP="0051228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Если люди видят системную зависимость, порожденную их собственными действиями, и понимаю проблемы, которые она создаст в будущем, они неизбежно обнаружат способы изменить системную зависимость.</w:t>
      </w:r>
      <w:r w:rsidR="00FE5BF9">
        <w:rPr>
          <w:rFonts w:ascii="Times New Roman" w:hAnsi="Times New Roman" w:cs="Times New Roman"/>
        </w:rPr>
        <w:t xml:space="preserve"> Понимание системы начинается тогда, когда люди прекращаю выдвигать обвинения друг против друга и осознают, что все мы являемся частью проблемы.</w:t>
      </w:r>
    </w:p>
    <w:p w:rsidR="00FE5BF9" w:rsidRDefault="00FE5BF9" w:rsidP="0051228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Для того чтобы начать, не нужно иметь ответы на все вопросы о том, что следует сделать для решения проблемы. На самом деле, если у вас уже есть все ответы, вполне возможно, самого лучшего ответа вы не знаете.</w:t>
      </w:r>
    </w:p>
    <w:p w:rsidR="00FE5BF9" w:rsidRDefault="00FE5BF9" w:rsidP="00FE5BF9">
      <w:pPr>
        <w:spacing w:before="240" w:after="120" w:line="240" w:lineRule="auto"/>
        <w:rPr>
          <w:rFonts w:ascii="Times New Roman" w:hAnsi="Times New Roman" w:cs="Times New Roman"/>
          <w:b/>
        </w:rPr>
      </w:pPr>
      <w:r w:rsidRPr="00E32257">
        <w:rPr>
          <w:rFonts w:ascii="Times New Roman" w:hAnsi="Times New Roman" w:cs="Times New Roman"/>
          <w:b/>
        </w:rPr>
        <w:t xml:space="preserve">Глава </w:t>
      </w:r>
      <w:r>
        <w:rPr>
          <w:rFonts w:ascii="Times New Roman" w:hAnsi="Times New Roman" w:cs="Times New Roman"/>
          <w:b/>
        </w:rPr>
        <w:t>17</w:t>
      </w:r>
      <w:r w:rsidRPr="00E32257">
        <w:rPr>
          <w:rFonts w:ascii="Times New Roman" w:hAnsi="Times New Roman" w:cs="Times New Roman"/>
          <w:b/>
        </w:rPr>
        <w:t xml:space="preserve">. </w:t>
      </w:r>
      <w:r>
        <w:rPr>
          <w:rFonts w:ascii="Times New Roman" w:hAnsi="Times New Roman" w:cs="Times New Roman"/>
          <w:b/>
        </w:rPr>
        <w:t>Рубежи</w:t>
      </w:r>
    </w:p>
    <w:p w:rsidR="00FE5BF9" w:rsidRDefault="00FE5BF9" w:rsidP="00FE5BF9">
      <w:pPr>
        <w:autoSpaceDE w:val="0"/>
        <w:autoSpaceDN w:val="0"/>
        <w:adjustRightInd w:val="0"/>
        <w:spacing w:after="120" w:line="240" w:lineRule="auto"/>
        <w:rPr>
          <w:rFonts w:ascii="Times New Roman" w:hAnsi="Times New Roman" w:cs="Times New Roman"/>
        </w:rPr>
      </w:pPr>
      <w:r w:rsidRPr="00FE5BF9">
        <w:rPr>
          <w:rFonts w:ascii="Times New Roman" w:hAnsi="Times New Roman" w:cs="Times New Roman"/>
        </w:rPr>
        <w:t>Обучение – это процесс</w:t>
      </w:r>
      <w:r>
        <w:rPr>
          <w:rFonts w:ascii="Times New Roman" w:hAnsi="Times New Roman" w:cs="Times New Roman"/>
        </w:rPr>
        <w:t xml:space="preserve"> повышения индивидуальных и коллективных способностей человека добиваться результатов, которые он действительно хочет достичь. Здесь важно: 1) наращивание способности эффективно действовать, а не только понимать; 2) тот факт, что упомянутая способность возрастает со временем, и нередко это время значительно.</w:t>
      </w:r>
    </w:p>
    <w:p w:rsidR="00FE5BF9" w:rsidRDefault="00FE5BF9"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Было высказано предположение, что исключительный и долговременный успех </w:t>
      </w:r>
      <w:r>
        <w:rPr>
          <w:rFonts w:ascii="Times New Roman" w:hAnsi="Times New Roman" w:cs="Times New Roman"/>
          <w:lang w:val="en-US"/>
        </w:rPr>
        <w:t>Toyota</w:t>
      </w:r>
      <w:r>
        <w:rPr>
          <w:rFonts w:ascii="Times New Roman" w:hAnsi="Times New Roman" w:cs="Times New Roman"/>
        </w:rPr>
        <w:t xml:space="preserve"> отчасти является результатом сознательно ограниченного использования менеджерами компании количественных показателей эффективности. Менеджеры </w:t>
      </w:r>
      <w:r>
        <w:rPr>
          <w:rFonts w:ascii="Times New Roman" w:hAnsi="Times New Roman" w:cs="Times New Roman"/>
          <w:lang w:val="en-US"/>
        </w:rPr>
        <w:t>Toyota</w:t>
      </w:r>
      <w:r>
        <w:rPr>
          <w:rFonts w:ascii="Times New Roman" w:hAnsi="Times New Roman" w:cs="Times New Roman"/>
        </w:rPr>
        <w:t xml:space="preserve"> занимались постоянным созданием и развертыванием технологий, имевших глубокие корни на местах, а затем доверяли управление расходами и его совершенствование непосредственным исполнителям.</w:t>
      </w:r>
    </w:p>
    <w:p w:rsidR="00FE5BF9" w:rsidRPr="00FE5BF9" w:rsidRDefault="00FE5BF9"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Почему организация не сможет функционировать, как тропический лес? Между прочим, благодаря этому вопросу возникла децентрализованная структура управления компании </w:t>
      </w:r>
      <w:r>
        <w:rPr>
          <w:rFonts w:ascii="Times New Roman" w:hAnsi="Times New Roman" w:cs="Times New Roman"/>
          <w:lang w:val="en-US"/>
        </w:rPr>
        <w:t>Visa</w:t>
      </w:r>
      <w:r>
        <w:rPr>
          <w:rFonts w:ascii="Times New Roman" w:hAnsi="Times New Roman" w:cs="Times New Roman"/>
        </w:rPr>
        <w:t>.</w:t>
      </w:r>
    </w:p>
    <w:sectPr w:rsidR="00FE5BF9" w:rsidRPr="00FE5BF9"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8F" w:rsidRDefault="0051228F" w:rsidP="00534A42">
      <w:pPr>
        <w:spacing w:after="0" w:line="240" w:lineRule="auto"/>
      </w:pPr>
      <w:r>
        <w:separator/>
      </w:r>
    </w:p>
  </w:endnote>
  <w:endnote w:type="continuationSeparator" w:id="0">
    <w:p w:rsidR="0051228F" w:rsidRDefault="0051228F"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8F" w:rsidRDefault="0051228F" w:rsidP="00534A42">
      <w:pPr>
        <w:spacing w:after="0" w:line="240" w:lineRule="auto"/>
      </w:pPr>
      <w:r>
        <w:separator/>
      </w:r>
    </w:p>
  </w:footnote>
  <w:footnote w:type="continuationSeparator" w:id="0">
    <w:p w:rsidR="0051228F" w:rsidRDefault="0051228F" w:rsidP="00534A42">
      <w:pPr>
        <w:spacing w:after="0" w:line="240" w:lineRule="auto"/>
      </w:pPr>
      <w:r>
        <w:continuationSeparator/>
      </w:r>
    </w:p>
  </w:footnote>
  <w:footnote w:id="1">
    <w:p w:rsidR="0051228F" w:rsidRDefault="0051228F">
      <w:pPr>
        <w:pStyle w:val="a5"/>
      </w:pPr>
      <w:r>
        <w:rPr>
          <w:rStyle w:val="a7"/>
        </w:rPr>
        <w:footnoteRef/>
      </w:r>
      <w:r>
        <w:t xml:space="preserve"> Возможно, постепенный рост свободы слова, начиная с 1985-го года, и был тем рычагом, который развалил Советскую империю.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2B90"/>
    <w:multiLevelType w:val="hybridMultilevel"/>
    <w:tmpl w:val="F4E8287A"/>
    <w:lvl w:ilvl="0" w:tplc="ABDCCB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70170"/>
    <w:multiLevelType w:val="hybridMultilevel"/>
    <w:tmpl w:val="88327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119E"/>
    <w:multiLevelType w:val="hybridMultilevel"/>
    <w:tmpl w:val="1EBA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8616A"/>
    <w:multiLevelType w:val="hybridMultilevel"/>
    <w:tmpl w:val="BD969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56DA4"/>
    <w:multiLevelType w:val="hybridMultilevel"/>
    <w:tmpl w:val="0604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A706D"/>
    <w:multiLevelType w:val="hybridMultilevel"/>
    <w:tmpl w:val="CD76CF38"/>
    <w:lvl w:ilvl="0" w:tplc="01D464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A7641"/>
    <w:multiLevelType w:val="hybridMultilevel"/>
    <w:tmpl w:val="EEBAD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E48CA"/>
    <w:multiLevelType w:val="hybridMultilevel"/>
    <w:tmpl w:val="600E7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C4BBD"/>
    <w:multiLevelType w:val="hybridMultilevel"/>
    <w:tmpl w:val="F4BEA1CE"/>
    <w:lvl w:ilvl="0" w:tplc="4790E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30B62"/>
    <w:multiLevelType w:val="hybridMultilevel"/>
    <w:tmpl w:val="E1A4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94E6A"/>
    <w:multiLevelType w:val="hybridMultilevel"/>
    <w:tmpl w:val="FE8E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015B9"/>
    <w:multiLevelType w:val="hybridMultilevel"/>
    <w:tmpl w:val="D3F268E0"/>
    <w:lvl w:ilvl="0" w:tplc="0419000F">
      <w:start w:val="1"/>
      <w:numFmt w:val="decimal"/>
      <w:lvlText w:val="%1."/>
      <w:lvlJc w:val="left"/>
      <w:pPr>
        <w:ind w:left="762" w:hanging="360"/>
      </w:pPr>
    </w:lvl>
    <w:lvl w:ilvl="1" w:tplc="D974DFD4">
      <w:numFmt w:val="bullet"/>
      <w:lvlText w:val="•"/>
      <w:lvlJc w:val="left"/>
      <w:pPr>
        <w:ind w:left="1482" w:hanging="360"/>
      </w:pPr>
      <w:rPr>
        <w:rFonts w:ascii="Times New Roman" w:eastAsiaTheme="minorHAnsi" w:hAnsi="Times New Roman" w:cs="Times New Roman" w:hint="default"/>
      </w:r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5">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ED0F9D"/>
    <w:multiLevelType w:val="hybridMultilevel"/>
    <w:tmpl w:val="3604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849A3"/>
    <w:multiLevelType w:val="hybridMultilevel"/>
    <w:tmpl w:val="4D0C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7242B"/>
    <w:multiLevelType w:val="hybridMultilevel"/>
    <w:tmpl w:val="5D0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660F9"/>
    <w:multiLevelType w:val="hybridMultilevel"/>
    <w:tmpl w:val="876CBD60"/>
    <w:lvl w:ilvl="0" w:tplc="BB1E1E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69783E"/>
    <w:multiLevelType w:val="hybridMultilevel"/>
    <w:tmpl w:val="716C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3F231E"/>
    <w:multiLevelType w:val="hybridMultilevel"/>
    <w:tmpl w:val="B77E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9B64EE"/>
    <w:multiLevelType w:val="hybridMultilevel"/>
    <w:tmpl w:val="9590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E1CAF"/>
    <w:multiLevelType w:val="hybridMultilevel"/>
    <w:tmpl w:val="3AC87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500C7"/>
    <w:multiLevelType w:val="hybridMultilevel"/>
    <w:tmpl w:val="E6A85FC0"/>
    <w:lvl w:ilvl="0" w:tplc="D974DFD4">
      <w:numFmt w:val="bullet"/>
      <w:lvlText w:val="•"/>
      <w:lvlJc w:val="left"/>
      <w:pPr>
        <w:ind w:left="1482"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7407F8"/>
    <w:multiLevelType w:val="hybridMultilevel"/>
    <w:tmpl w:val="D67A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15FA1"/>
    <w:multiLevelType w:val="hybridMultilevel"/>
    <w:tmpl w:val="D2745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2C6A36"/>
    <w:multiLevelType w:val="hybridMultilevel"/>
    <w:tmpl w:val="D226A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0729B"/>
    <w:multiLevelType w:val="hybridMultilevel"/>
    <w:tmpl w:val="F558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5C1868"/>
    <w:multiLevelType w:val="hybridMultilevel"/>
    <w:tmpl w:val="11ECE1E6"/>
    <w:lvl w:ilvl="0" w:tplc="65AA8C5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A3C520E"/>
    <w:multiLevelType w:val="hybridMultilevel"/>
    <w:tmpl w:val="3A066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33FD2"/>
    <w:multiLevelType w:val="hybridMultilevel"/>
    <w:tmpl w:val="2EFA8D0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17899"/>
    <w:multiLevelType w:val="hybridMultilevel"/>
    <w:tmpl w:val="A860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B16622"/>
    <w:multiLevelType w:val="hybridMultilevel"/>
    <w:tmpl w:val="05C4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25E78"/>
    <w:multiLevelType w:val="hybridMultilevel"/>
    <w:tmpl w:val="D2DA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221CF2"/>
    <w:multiLevelType w:val="hybridMultilevel"/>
    <w:tmpl w:val="6600842E"/>
    <w:lvl w:ilvl="0" w:tplc="D974DFD4">
      <w:numFmt w:val="bullet"/>
      <w:lvlText w:val="•"/>
      <w:lvlJc w:val="left"/>
      <w:pPr>
        <w:ind w:left="148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E000F1"/>
    <w:multiLevelType w:val="hybridMultilevel"/>
    <w:tmpl w:val="76E82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F33F11"/>
    <w:multiLevelType w:val="hybridMultilevel"/>
    <w:tmpl w:val="41F6D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A45EC6"/>
    <w:multiLevelType w:val="hybridMultilevel"/>
    <w:tmpl w:val="3BD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DD030F"/>
    <w:multiLevelType w:val="hybridMultilevel"/>
    <w:tmpl w:val="25B4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335105"/>
    <w:multiLevelType w:val="hybridMultilevel"/>
    <w:tmpl w:val="EAEE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4"/>
  </w:num>
  <w:num w:numId="4">
    <w:abstractNumId w:val="28"/>
  </w:num>
  <w:num w:numId="5">
    <w:abstractNumId w:val="12"/>
  </w:num>
  <w:num w:numId="6">
    <w:abstractNumId w:val="39"/>
  </w:num>
  <w:num w:numId="7">
    <w:abstractNumId w:val="19"/>
  </w:num>
  <w:num w:numId="8">
    <w:abstractNumId w:val="17"/>
  </w:num>
  <w:num w:numId="9">
    <w:abstractNumId w:val="32"/>
  </w:num>
  <w:num w:numId="10">
    <w:abstractNumId w:val="4"/>
  </w:num>
  <w:num w:numId="11">
    <w:abstractNumId w:val="0"/>
  </w:num>
  <w:num w:numId="12">
    <w:abstractNumId w:val="1"/>
  </w:num>
  <w:num w:numId="13">
    <w:abstractNumId w:val="35"/>
  </w:num>
  <w:num w:numId="14">
    <w:abstractNumId w:val="7"/>
  </w:num>
  <w:num w:numId="15">
    <w:abstractNumId w:val="22"/>
  </w:num>
  <w:num w:numId="16">
    <w:abstractNumId w:val="10"/>
  </w:num>
  <w:num w:numId="17">
    <w:abstractNumId w:val="21"/>
  </w:num>
  <w:num w:numId="18">
    <w:abstractNumId w:val="38"/>
  </w:num>
  <w:num w:numId="19">
    <w:abstractNumId w:val="33"/>
  </w:num>
  <w:num w:numId="20">
    <w:abstractNumId w:val="42"/>
  </w:num>
  <w:num w:numId="21">
    <w:abstractNumId w:val="14"/>
  </w:num>
  <w:num w:numId="22">
    <w:abstractNumId w:val="30"/>
  </w:num>
  <w:num w:numId="23">
    <w:abstractNumId w:val="40"/>
  </w:num>
  <w:num w:numId="24">
    <w:abstractNumId w:val="18"/>
  </w:num>
  <w:num w:numId="25">
    <w:abstractNumId w:val="25"/>
  </w:num>
  <w:num w:numId="26">
    <w:abstractNumId w:val="44"/>
  </w:num>
  <w:num w:numId="27">
    <w:abstractNumId w:val="48"/>
  </w:num>
  <w:num w:numId="28">
    <w:abstractNumId w:val="46"/>
  </w:num>
  <w:num w:numId="29">
    <w:abstractNumId w:val="23"/>
  </w:num>
  <w:num w:numId="30">
    <w:abstractNumId w:val="3"/>
  </w:num>
  <w:num w:numId="31">
    <w:abstractNumId w:val="16"/>
  </w:num>
  <w:num w:numId="32">
    <w:abstractNumId w:val="27"/>
  </w:num>
  <w:num w:numId="33">
    <w:abstractNumId w:val="43"/>
  </w:num>
  <w:num w:numId="34">
    <w:abstractNumId w:val="11"/>
  </w:num>
  <w:num w:numId="35">
    <w:abstractNumId w:val="8"/>
  </w:num>
  <w:num w:numId="36">
    <w:abstractNumId w:val="37"/>
  </w:num>
  <w:num w:numId="37">
    <w:abstractNumId w:val="26"/>
  </w:num>
  <w:num w:numId="38">
    <w:abstractNumId w:val="36"/>
  </w:num>
  <w:num w:numId="39">
    <w:abstractNumId w:val="45"/>
  </w:num>
  <w:num w:numId="40">
    <w:abstractNumId w:val="31"/>
  </w:num>
  <w:num w:numId="41">
    <w:abstractNumId w:val="9"/>
  </w:num>
  <w:num w:numId="42">
    <w:abstractNumId w:val="6"/>
  </w:num>
  <w:num w:numId="43">
    <w:abstractNumId w:val="13"/>
  </w:num>
  <w:num w:numId="44">
    <w:abstractNumId w:val="41"/>
  </w:num>
  <w:num w:numId="45">
    <w:abstractNumId w:val="24"/>
  </w:num>
  <w:num w:numId="46">
    <w:abstractNumId w:val="47"/>
  </w:num>
  <w:num w:numId="47">
    <w:abstractNumId w:val="29"/>
  </w:num>
  <w:num w:numId="48">
    <w:abstractNumId w:val="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0727E"/>
    <w:rsid w:val="00012D3D"/>
    <w:rsid w:val="00021B7E"/>
    <w:rsid w:val="000253B6"/>
    <w:rsid w:val="00041469"/>
    <w:rsid w:val="000452C0"/>
    <w:rsid w:val="000507C1"/>
    <w:rsid w:val="0008054A"/>
    <w:rsid w:val="00084A4A"/>
    <w:rsid w:val="000A03B6"/>
    <w:rsid w:val="000B3A88"/>
    <w:rsid w:val="000B4D1B"/>
    <w:rsid w:val="000C64F4"/>
    <w:rsid w:val="00102379"/>
    <w:rsid w:val="00104B08"/>
    <w:rsid w:val="001228AB"/>
    <w:rsid w:val="00125EB2"/>
    <w:rsid w:val="00133EB2"/>
    <w:rsid w:val="00135CAD"/>
    <w:rsid w:val="0014566E"/>
    <w:rsid w:val="00174C4A"/>
    <w:rsid w:val="001772CB"/>
    <w:rsid w:val="00177BCD"/>
    <w:rsid w:val="0018464B"/>
    <w:rsid w:val="001A290D"/>
    <w:rsid w:val="001A4593"/>
    <w:rsid w:val="001A7327"/>
    <w:rsid w:val="001A7CF5"/>
    <w:rsid w:val="001C7D68"/>
    <w:rsid w:val="001D1A64"/>
    <w:rsid w:val="001E3603"/>
    <w:rsid w:val="001E4AAB"/>
    <w:rsid w:val="001F3E86"/>
    <w:rsid w:val="001F42A4"/>
    <w:rsid w:val="00207339"/>
    <w:rsid w:val="002133F9"/>
    <w:rsid w:val="00223D66"/>
    <w:rsid w:val="002241FE"/>
    <w:rsid w:val="00232608"/>
    <w:rsid w:val="00233C8D"/>
    <w:rsid w:val="002362F3"/>
    <w:rsid w:val="002423C5"/>
    <w:rsid w:val="002759DE"/>
    <w:rsid w:val="00277A6B"/>
    <w:rsid w:val="002921BA"/>
    <w:rsid w:val="002A23FB"/>
    <w:rsid w:val="002A5B15"/>
    <w:rsid w:val="002C100E"/>
    <w:rsid w:val="002C27B4"/>
    <w:rsid w:val="002D2D9A"/>
    <w:rsid w:val="002D60B6"/>
    <w:rsid w:val="002E4F5E"/>
    <w:rsid w:val="002E52C8"/>
    <w:rsid w:val="002F0882"/>
    <w:rsid w:val="003064BA"/>
    <w:rsid w:val="0032369F"/>
    <w:rsid w:val="003260C6"/>
    <w:rsid w:val="00327272"/>
    <w:rsid w:val="003275AD"/>
    <w:rsid w:val="003363D4"/>
    <w:rsid w:val="0034274A"/>
    <w:rsid w:val="003729CB"/>
    <w:rsid w:val="00393FE7"/>
    <w:rsid w:val="00395890"/>
    <w:rsid w:val="003A5AC7"/>
    <w:rsid w:val="003A6441"/>
    <w:rsid w:val="003C061F"/>
    <w:rsid w:val="003D0866"/>
    <w:rsid w:val="003E56D9"/>
    <w:rsid w:val="003E6BC8"/>
    <w:rsid w:val="00402D6B"/>
    <w:rsid w:val="00406A2F"/>
    <w:rsid w:val="00411083"/>
    <w:rsid w:val="004211ED"/>
    <w:rsid w:val="00421E14"/>
    <w:rsid w:val="00427C04"/>
    <w:rsid w:val="0043630C"/>
    <w:rsid w:val="00473D3E"/>
    <w:rsid w:val="004A39FE"/>
    <w:rsid w:val="004C22AF"/>
    <w:rsid w:val="004D741D"/>
    <w:rsid w:val="004E380F"/>
    <w:rsid w:val="004E518E"/>
    <w:rsid w:val="004F5B5A"/>
    <w:rsid w:val="00501DB2"/>
    <w:rsid w:val="00503118"/>
    <w:rsid w:val="0051228F"/>
    <w:rsid w:val="005128D0"/>
    <w:rsid w:val="0052332A"/>
    <w:rsid w:val="00534A42"/>
    <w:rsid w:val="0054083A"/>
    <w:rsid w:val="00543C28"/>
    <w:rsid w:val="005440EA"/>
    <w:rsid w:val="00550C58"/>
    <w:rsid w:val="0055218E"/>
    <w:rsid w:val="00560484"/>
    <w:rsid w:val="005606C5"/>
    <w:rsid w:val="00560E55"/>
    <w:rsid w:val="005700D0"/>
    <w:rsid w:val="005714EB"/>
    <w:rsid w:val="00583ACB"/>
    <w:rsid w:val="005932A5"/>
    <w:rsid w:val="005A1665"/>
    <w:rsid w:val="005B4EB9"/>
    <w:rsid w:val="005C04F1"/>
    <w:rsid w:val="005D4B23"/>
    <w:rsid w:val="005E1E86"/>
    <w:rsid w:val="005E4B74"/>
    <w:rsid w:val="005F3248"/>
    <w:rsid w:val="00603BD2"/>
    <w:rsid w:val="006154BC"/>
    <w:rsid w:val="006155D6"/>
    <w:rsid w:val="00631A2C"/>
    <w:rsid w:val="00632C50"/>
    <w:rsid w:val="0064577C"/>
    <w:rsid w:val="006840D6"/>
    <w:rsid w:val="006947C5"/>
    <w:rsid w:val="006B0F13"/>
    <w:rsid w:val="006B260A"/>
    <w:rsid w:val="006B5167"/>
    <w:rsid w:val="006B7F50"/>
    <w:rsid w:val="006E2036"/>
    <w:rsid w:val="006F6563"/>
    <w:rsid w:val="00715045"/>
    <w:rsid w:val="00715176"/>
    <w:rsid w:val="007321E5"/>
    <w:rsid w:val="00732F88"/>
    <w:rsid w:val="007371EF"/>
    <w:rsid w:val="00737E5C"/>
    <w:rsid w:val="0074190D"/>
    <w:rsid w:val="00742390"/>
    <w:rsid w:val="00747A0D"/>
    <w:rsid w:val="00751333"/>
    <w:rsid w:val="00776421"/>
    <w:rsid w:val="00777A2E"/>
    <w:rsid w:val="00786010"/>
    <w:rsid w:val="00793F49"/>
    <w:rsid w:val="00796C64"/>
    <w:rsid w:val="007B3B91"/>
    <w:rsid w:val="007B4C1C"/>
    <w:rsid w:val="007B4F2A"/>
    <w:rsid w:val="007C1799"/>
    <w:rsid w:val="007C4EFA"/>
    <w:rsid w:val="007D2550"/>
    <w:rsid w:val="007D5347"/>
    <w:rsid w:val="007D729D"/>
    <w:rsid w:val="007E3B0E"/>
    <w:rsid w:val="007E74F2"/>
    <w:rsid w:val="00836200"/>
    <w:rsid w:val="00836E32"/>
    <w:rsid w:val="00844B00"/>
    <w:rsid w:val="00863B7E"/>
    <w:rsid w:val="00866055"/>
    <w:rsid w:val="008B4150"/>
    <w:rsid w:val="008C2AFE"/>
    <w:rsid w:val="008C652B"/>
    <w:rsid w:val="008D526A"/>
    <w:rsid w:val="008D6727"/>
    <w:rsid w:val="008D72C0"/>
    <w:rsid w:val="008F08FE"/>
    <w:rsid w:val="008F747B"/>
    <w:rsid w:val="00910CDA"/>
    <w:rsid w:val="00914D36"/>
    <w:rsid w:val="00916EE0"/>
    <w:rsid w:val="00923052"/>
    <w:rsid w:val="0093236B"/>
    <w:rsid w:val="00954396"/>
    <w:rsid w:val="009609DB"/>
    <w:rsid w:val="0097010A"/>
    <w:rsid w:val="00973A84"/>
    <w:rsid w:val="00975E27"/>
    <w:rsid w:val="00977130"/>
    <w:rsid w:val="00996686"/>
    <w:rsid w:val="009B63DE"/>
    <w:rsid w:val="009D7147"/>
    <w:rsid w:val="00A137DD"/>
    <w:rsid w:val="00A13C1D"/>
    <w:rsid w:val="00A14ACB"/>
    <w:rsid w:val="00A16FAB"/>
    <w:rsid w:val="00A303D4"/>
    <w:rsid w:val="00A41319"/>
    <w:rsid w:val="00A45C40"/>
    <w:rsid w:val="00A54DC5"/>
    <w:rsid w:val="00A64E9F"/>
    <w:rsid w:val="00A73547"/>
    <w:rsid w:val="00A85A02"/>
    <w:rsid w:val="00A90F36"/>
    <w:rsid w:val="00A97B2F"/>
    <w:rsid w:val="00AA569B"/>
    <w:rsid w:val="00AA5B67"/>
    <w:rsid w:val="00AB35FA"/>
    <w:rsid w:val="00AB37DB"/>
    <w:rsid w:val="00AB7BFD"/>
    <w:rsid w:val="00AC174F"/>
    <w:rsid w:val="00AC1934"/>
    <w:rsid w:val="00AC453A"/>
    <w:rsid w:val="00AC49C8"/>
    <w:rsid w:val="00AC6D1D"/>
    <w:rsid w:val="00AD2BAA"/>
    <w:rsid w:val="00AD2D7E"/>
    <w:rsid w:val="00AD3825"/>
    <w:rsid w:val="00AE16B9"/>
    <w:rsid w:val="00AE30C8"/>
    <w:rsid w:val="00AF0A40"/>
    <w:rsid w:val="00B014C3"/>
    <w:rsid w:val="00B07BA5"/>
    <w:rsid w:val="00B2085F"/>
    <w:rsid w:val="00B2118B"/>
    <w:rsid w:val="00B26D56"/>
    <w:rsid w:val="00B34B4E"/>
    <w:rsid w:val="00B419DB"/>
    <w:rsid w:val="00B45EF8"/>
    <w:rsid w:val="00B50578"/>
    <w:rsid w:val="00B55853"/>
    <w:rsid w:val="00B574BB"/>
    <w:rsid w:val="00B737EF"/>
    <w:rsid w:val="00B80A66"/>
    <w:rsid w:val="00B91C81"/>
    <w:rsid w:val="00B9522E"/>
    <w:rsid w:val="00BC5F65"/>
    <w:rsid w:val="00BE38DB"/>
    <w:rsid w:val="00C16D96"/>
    <w:rsid w:val="00C22226"/>
    <w:rsid w:val="00C269B0"/>
    <w:rsid w:val="00C3221D"/>
    <w:rsid w:val="00C323DA"/>
    <w:rsid w:val="00C364A9"/>
    <w:rsid w:val="00C61FAF"/>
    <w:rsid w:val="00C765FF"/>
    <w:rsid w:val="00CA2C06"/>
    <w:rsid w:val="00CB4465"/>
    <w:rsid w:val="00CB5BDC"/>
    <w:rsid w:val="00CC1A56"/>
    <w:rsid w:val="00CD1D83"/>
    <w:rsid w:val="00CE042D"/>
    <w:rsid w:val="00CE57FE"/>
    <w:rsid w:val="00CF2DF4"/>
    <w:rsid w:val="00D032A8"/>
    <w:rsid w:val="00D03A50"/>
    <w:rsid w:val="00D0518F"/>
    <w:rsid w:val="00D1466A"/>
    <w:rsid w:val="00D1734E"/>
    <w:rsid w:val="00D44A83"/>
    <w:rsid w:val="00D503B9"/>
    <w:rsid w:val="00D505FE"/>
    <w:rsid w:val="00D54AB3"/>
    <w:rsid w:val="00D60A9D"/>
    <w:rsid w:val="00D62CC8"/>
    <w:rsid w:val="00D654E2"/>
    <w:rsid w:val="00D82E79"/>
    <w:rsid w:val="00D866B0"/>
    <w:rsid w:val="00D940E4"/>
    <w:rsid w:val="00D95CA5"/>
    <w:rsid w:val="00DA11D8"/>
    <w:rsid w:val="00DA1FFB"/>
    <w:rsid w:val="00DA6735"/>
    <w:rsid w:val="00DB55EE"/>
    <w:rsid w:val="00DD71ED"/>
    <w:rsid w:val="00DE23A8"/>
    <w:rsid w:val="00DE63D4"/>
    <w:rsid w:val="00DF09BF"/>
    <w:rsid w:val="00DF3C77"/>
    <w:rsid w:val="00E0330B"/>
    <w:rsid w:val="00E32257"/>
    <w:rsid w:val="00E3289B"/>
    <w:rsid w:val="00E604C8"/>
    <w:rsid w:val="00E609C1"/>
    <w:rsid w:val="00E62331"/>
    <w:rsid w:val="00E81D37"/>
    <w:rsid w:val="00E82B9A"/>
    <w:rsid w:val="00E8575C"/>
    <w:rsid w:val="00E939E9"/>
    <w:rsid w:val="00EA6CA1"/>
    <w:rsid w:val="00EB12AF"/>
    <w:rsid w:val="00EB41DB"/>
    <w:rsid w:val="00EB6811"/>
    <w:rsid w:val="00EC3853"/>
    <w:rsid w:val="00EC5E7C"/>
    <w:rsid w:val="00ED2FB5"/>
    <w:rsid w:val="00ED6664"/>
    <w:rsid w:val="00EE5ED2"/>
    <w:rsid w:val="00EE7789"/>
    <w:rsid w:val="00F01C73"/>
    <w:rsid w:val="00F02E29"/>
    <w:rsid w:val="00F12819"/>
    <w:rsid w:val="00F354AD"/>
    <w:rsid w:val="00F374D0"/>
    <w:rsid w:val="00F4503C"/>
    <w:rsid w:val="00F6432F"/>
    <w:rsid w:val="00F91BA7"/>
    <w:rsid w:val="00FA0655"/>
    <w:rsid w:val="00FB2447"/>
    <w:rsid w:val="00FC1534"/>
    <w:rsid w:val="00FD0AEE"/>
    <w:rsid w:val="00FE2B9D"/>
    <w:rsid w:val="00FE5BF9"/>
    <w:rsid w:val="00FF0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unhideWhenUsed/>
    <w:rsid w:val="00534A42"/>
    <w:pPr>
      <w:spacing w:after="0" w:line="240" w:lineRule="auto"/>
    </w:pPr>
    <w:rPr>
      <w:sz w:val="20"/>
      <w:szCs w:val="20"/>
    </w:rPr>
  </w:style>
  <w:style w:type="character" w:customStyle="1" w:styleId="a6">
    <w:name w:val="Текст сноски Знак"/>
    <w:basedOn w:val="a0"/>
    <w:link w:val="a5"/>
    <w:uiPriority w:val="99"/>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customStyle="1" w:styleId="apple-style-span">
    <w:name w:val="apple-style-span"/>
    <w:basedOn w:val="a0"/>
    <w:rsid w:val="003275AD"/>
  </w:style>
  <w:style w:type="character" w:customStyle="1" w:styleId="apple-converted-space">
    <w:name w:val="apple-converted-space"/>
    <w:basedOn w:val="a0"/>
    <w:rsid w:val="003275AD"/>
  </w:style>
</w:styles>
</file>

<file path=word/webSettings.xml><?xml version="1.0" encoding="utf-8"?>
<w:webSettings xmlns:r="http://schemas.openxmlformats.org/officeDocument/2006/relationships" xmlns:w="http://schemas.openxmlformats.org/wordprocessingml/2006/main">
  <w:divs>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 w:id="20293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39" TargetMode="External"/><Relationship Id="rId13" Type="http://schemas.openxmlformats.org/officeDocument/2006/relationships/image" Target="media/image2.png"/><Relationship Id="rId18" Type="http://schemas.openxmlformats.org/officeDocument/2006/relationships/hyperlink" Target="http://www.cfin.ru/management/archetypes.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59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baguzin.ru/wp/?p=577"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baguzin.ru/wp/?p=881"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5FBB-9C86-4DA4-B6B7-BA39433E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15</Pages>
  <Words>8434</Words>
  <Characters>48075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29</cp:revision>
  <dcterms:created xsi:type="dcterms:W3CDTF">2011-04-23T09:19:00Z</dcterms:created>
  <dcterms:modified xsi:type="dcterms:W3CDTF">2011-04-23T18:58:00Z</dcterms:modified>
</cp:coreProperties>
</file>