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3" w:rsidRDefault="006A10E3" w:rsidP="00253D66">
      <w:pPr>
        <w:spacing w:after="240" w:line="240" w:lineRule="auto"/>
        <w:rPr>
          <w:b/>
          <w:sz w:val="28"/>
        </w:rPr>
      </w:pPr>
      <w:proofErr w:type="spellStart"/>
      <w:r w:rsidRPr="006A10E3">
        <w:rPr>
          <w:b/>
          <w:sz w:val="28"/>
        </w:rPr>
        <w:t>Excel</w:t>
      </w:r>
      <w:proofErr w:type="spellEnd"/>
      <w:r w:rsidRPr="006A10E3">
        <w:rPr>
          <w:b/>
          <w:sz w:val="28"/>
        </w:rPr>
        <w:t xml:space="preserve"> для бухгалтера: исправление ошибки округления </w:t>
      </w:r>
    </w:p>
    <w:p w:rsidR="00ED5AA5" w:rsidRDefault="008F275D" w:rsidP="00885EEC">
      <w:pPr>
        <w:spacing w:after="120" w:line="240" w:lineRule="auto"/>
      </w:pPr>
      <w:r>
        <w:t xml:space="preserve">Бухгалтеры (и не только) знают одну «нехорошую» особенность </w:t>
      </w:r>
      <w:r w:rsidR="00ED5AA5">
        <w:rPr>
          <w:lang w:val="en-US"/>
        </w:rPr>
        <w:t>Excel</w:t>
      </w:r>
      <w:r w:rsidR="00ED5AA5" w:rsidRPr="00ED5AA5">
        <w:t>`</w:t>
      </w:r>
      <w:r w:rsidR="00ED5AA5">
        <w:t xml:space="preserve">я – </w:t>
      </w:r>
      <w:r w:rsidR="00E10261">
        <w:t>«неумение» правильно суммировать</w:t>
      </w:r>
      <w:r w:rsidR="00ED5AA5">
        <w:t>. Иногда это приводит к казусам в бухгалтерских документах</w:t>
      </w:r>
      <w:r w:rsidR="00E10261">
        <w:t>,</w:t>
      </w:r>
      <w:r w:rsidR="00ED5AA5">
        <w:t xml:space="preserve"> сформированны</w:t>
      </w:r>
      <w:r w:rsidR="005500E7">
        <w:t>х</w:t>
      </w:r>
      <w:r w:rsidR="00ED5AA5">
        <w:t xml:space="preserve"> в </w:t>
      </w:r>
      <w:r w:rsidR="00ED5AA5">
        <w:rPr>
          <w:lang w:val="en-US"/>
        </w:rPr>
        <w:t>Excel</w:t>
      </w:r>
      <w:r w:rsidR="00ED5AA5" w:rsidRPr="00ED5AA5">
        <w:t xml:space="preserve"> </w:t>
      </w:r>
      <w:r w:rsidR="00ED5AA5">
        <w:t>(рис. 1)</w:t>
      </w:r>
    </w:p>
    <w:p w:rsidR="00084764" w:rsidRDefault="00E10261" w:rsidP="00885EE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73077" cy="1753939"/>
            <wp:effectExtent l="19050" t="0" r="0" b="0"/>
            <wp:docPr id="6" name="Рисунок 5" descr="01. Неверный счет-факту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Неверный счет-фактур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246" cy="175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64" w:rsidRDefault="00084764" w:rsidP="00885EEC">
      <w:pPr>
        <w:spacing w:after="120" w:line="240" w:lineRule="auto"/>
      </w:pPr>
      <w:r>
        <w:t xml:space="preserve">Рис. 1. Фрагмент </w:t>
      </w:r>
      <w:proofErr w:type="spellStart"/>
      <w:proofErr w:type="gramStart"/>
      <w:r>
        <w:t>счет-фактуры</w:t>
      </w:r>
      <w:proofErr w:type="spellEnd"/>
      <w:proofErr w:type="gramEnd"/>
      <w:r>
        <w:t xml:space="preserve"> с «неверным» суммированием</w:t>
      </w:r>
    </w:p>
    <w:p w:rsidR="005500E7" w:rsidRDefault="00084764" w:rsidP="00885EEC">
      <w:pPr>
        <w:spacing w:after="120" w:line="240" w:lineRule="auto"/>
      </w:pPr>
      <w:r>
        <w:t xml:space="preserve">Видно, что </w:t>
      </w:r>
      <w:r w:rsidR="005500E7">
        <w:t>общий итог по</w:t>
      </w:r>
      <w:r>
        <w:t xml:space="preserve"> налог</w:t>
      </w:r>
      <w:r w:rsidR="005500E7">
        <w:t>у (</w:t>
      </w:r>
      <w:r w:rsidR="00E10261">
        <w:t xml:space="preserve">значение в ячейке </w:t>
      </w:r>
      <w:r w:rsidR="00E10261">
        <w:rPr>
          <w:lang w:val="en-US"/>
        </w:rPr>
        <w:t>G</w:t>
      </w:r>
      <w:r w:rsidR="00E10261" w:rsidRPr="00E10261">
        <w:t>7</w:t>
      </w:r>
      <w:r w:rsidR="005500E7">
        <w:t>)</w:t>
      </w:r>
      <w:r>
        <w:t xml:space="preserve"> </w:t>
      </w:r>
      <w:r w:rsidR="005500E7">
        <w:t>и стоимости товаров (</w:t>
      </w:r>
      <w:r w:rsidR="00E10261">
        <w:t>Н</w:t>
      </w:r>
      <w:proofErr w:type="gramStart"/>
      <w:r w:rsidR="00E10261">
        <w:t>7</w:t>
      </w:r>
      <w:proofErr w:type="gramEnd"/>
      <w:r w:rsidR="005500E7">
        <w:t>) отличаются на копейку от суммы по строкам</w:t>
      </w:r>
      <w:r w:rsidR="00E10261">
        <w:t xml:space="preserve"> (</w:t>
      </w:r>
      <w:r w:rsidR="00E10261">
        <w:rPr>
          <w:lang w:val="en-US"/>
        </w:rPr>
        <w:t>G</w:t>
      </w:r>
      <w:r w:rsidR="00E10261" w:rsidRPr="00E10261">
        <w:t>4:</w:t>
      </w:r>
      <w:r w:rsidR="00E10261">
        <w:rPr>
          <w:lang w:val="en-US"/>
        </w:rPr>
        <w:t>G</w:t>
      </w:r>
      <w:r w:rsidR="00E10261" w:rsidRPr="00E10261">
        <w:t xml:space="preserve">6 </w:t>
      </w:r>
      <w:r w:rsidR="00E10261">
        <w:t xml:space="preserve">и Н4:Н6, </w:t>
      </w:r>
      <w:proofErr w:type="spellStart"/>
      <w:r w:rsidR="00E10261">
        <w:t>соответсвенно</w:t>
      </w:r>
      <w:proofErr w:type="spellEnd"/>
      <w:r w:rsidR="00E10261">
        <w:t>)</w:t>
      </w:r>
      <w:r w:rsidR="005500E7">
        <w:t xml:space="preserve">. Это ошибка является следствием округления. </w:t>
      </w:r>
      <w:r w:rsidR="005500E7" w:rsidRPr="008F275D">
        <w:t xml:space="preserve">Дело в том, что значения </w:t>
      </w:r>
      <w:r w:rsidR="005500E7">
        <w:t xml:space="preserve">только </w:t>
      </w:r>
      <w:r w:rsidR="005500E7" w:rsidRPr="008F275D">
        <w:t>отображаются в формате с двумя десятичными знаками. Фактические значения в этих ячейках содержат больше десятичных знаков</w:t>
      </w:r>
      <w:r w:rsidR="00C05CF6">
        <w:t xml:space="preserve"> (рис. 2)</w:t>
      </w:r>
      <w:r w:rsidR="005500E7" w:rsidRPr="008F275D">
        <w:t xml:space="preserve">. </w:t>
      </w:r>
      <w:r w:rsidR="00C05CF6">
        <w:rPr>
          <w:lang w:val="en-US"/>
        </w:rPr>
        <w:t>Excel</w:t>
      </w:r>
      <w:r w:rsidR="005500E7" w:rsidRPr="008F275D">
        <w:t xml:space="preserve"> суммиру</w:t>
      </w:r>
      <w:r w:rsidR="00C05CF6">
        <w:t>е</w:t>
      </w:r>
      <w:r w:rsidR="005500E7" w:rsidRPr="008F275D">
        <w:t>т не отображаемые значения, а фактические.</w:t>
      </w:r>
    </w:p>
    <w:p w:rsidR="005500E7" w:rsidRDefault="00E10261" w:rsidP="00885EE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12521" cy="1719799"/>
            <wp:effectExtent l="19050" t="0" r="0" b="0"/>
            <wp:docPr id="8" name="Рисунок 7" descr="02. При точности три знака после запят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ри точности три знака после запятой.bmp"/>
                    <pic:cNvPicPr/>
                  </pic:nvPicPr>
                  <pic:blipFill>
                    <a:blip r:embed="rId9" cstate="print"/>
                    <a:srcRect b="2740"/>
                    <a:stretch>
                      <a:fillRect/>
                    </a:stretch>
                  </pic:blipFill>
                  <pic:spPr>
                    <a:xfrm>
                      <a:off x="0" y="0"/>
                      <a:ext cx="5812521" cy="171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E7" w:rsidRDefault="005500E7" w:rsidP="00885EEC">
      <w:pPr>
        <w:spacing w:after="120" w:line="240" w:lineRule="auto"/>
      </w:pPr>
      <w:r>
        <w:t xml:space="preserve">Рис. 2. Та же счет-фактура с </w:t>
      </w:r>
      <w:r w:rsidR="00E10261">
        <w:t>большим числом</w:t>
      </w:r>
      <w:r>
        <w:t xml:space="preserve"> знак</w:t>
      </w:r>
      <w:r w:rsidR="00E10261">
        <w:t>ов</w:t>
      </w:r>
      <w:r>
        <w:t xml:space="preserve"> после запятой</w:t>
      </w:r>
    </w:p>
    <w:p w:rsidR="00C73E9D" w:rsidRPr="00E10261" w:rsidRDefault="00C73E9D" w:rsidP="00C73E9D">
      <w:pPr>
        <w:spacing w:after="120" w:line="240" w:lineRule="auto"/>
      </w:pPr>
      <w:r>
        <w:t xml:space="preserve">Чтобы </w:t>
      </w:r>
      <w:r w:rsidR="00E10261">
        <w:t xml:space="preserve">значение в ячейке </w:t>
      </w:r>
      <w:r w:rsidR="00E10261">
        <w:rPr>
          <w:lang w:val="en-US"/>
        </w:rPr>
        <w:t>G</w:t>
      </w:r>
      <w:r w:rsidR="00E10261" w:rsidRPr="00E10261">
        <w:t xml:space="preserve">7 </w:t>
      </w:r>
      <w:r w:rsidR="00E10261">
        <w:t xml:space="preserve">равнялось сумме </w:t>
      </w:r>
      <w:r w:rsidRPr="00E10261">
        <w:rPr>
          <w:i/>
        </w:rPr>
        <w:t>отображаемы</w:t>
      </w:r>
      <w:r w:rsidR="00E10261" w:rsidRPr="00E10261">
        <w:rPr>
          <w:i/>
        </w:rPr>
        <w:t>х</w:t>
      </w:r>
      <w:r w:rsidR="00E10261">
        <w:t xml:space="preserve"> значений</w:t>
      </w:r>
      <w:r>
        <w:t xml:space="preserve"> в </w:t>
      </w:r>
      <w:r w:rsidR="00E10261">
        <w:t xml:space="preserve">ячейках </w:t>
      </w:r>
      <w:r w:rsidR="00E10261">
        <w:rPr>
          <w:lang w:val="en-US"/>
        </w:rPr>
        <w:t>G</w:t>
      </w:r>
      <w:r w:rsidR="00E10261" w:rsidRPr="00E10261">
        <w:t>4:</w:t>
      </w:r>
      <w:r w:rsidR="00E10261">
        <w:rPr>
          <w:lang w:val="en-US"/>
        </w:rPr>
        <w:t>G</w:t>
      </w:r>
      <w:r w:rsidR="00E10261">
        <w:t>6</w:t>
      </w:r>
      <w:r>
        <w:t>, можно применить формулу массива, проводящую округление значений до двух десятичных знаков</w:t>
      </w:r>
      <w:r w:rsidR="00E10261">
        <w:t xml:space="preserve"> перед суммированием</w:t>
      </w:r>
      <w:r>
        <w:t>:</w:t>
      </w:r>
      <w:r w:rsidR="00E10261" w:rsidRPr="00E10261">
        <w:t xml:space="preserve"> </w:t>
      </w:r>
      <w:r>
        <w:t>{=</w:t>
      </w:r>
      <w:proofErr w:type="gramStart"/>
      <w:r>
        <w:t>СУММ(</w:t>
      </w:r>
      <w:proofErr w:type="gramEnd"/>
      <w:r>
        <w:t>ОКРУГЛ(</w:t>
      </w:r>
      <w:r w:rsidR="00E10261">
        <w:rPr>
          <w:lang w:val="en-US"/>
        </w:rPr>
        <w:t>G</w:t>
      </w:r>
      <w:r w:rsidR="005A1C65">
        <w:t>4:</w:t>
      </w:r>
      <w:r w:rsidR="00E10261">
        <w:rPr>
          <w:lang w:val="en-US"/>
        </w:rPr>
        <w:t>G</w:t>
      </w:r>
      <w:r w:rsidR="005A1C65">
        <w:t>6</w:t>
      </w:r>
      <w:r>
        <w:t>;2))}</w:t>
      </w:r>
      <w:r w:rsidR="00E10261" w:rsidRPr="00E10261">
        <w:t xml:space="preserve"> (</w:t>
      </w:r>
      <w:r w:rsidR="00E10261">
        <w:t>рис. 3).</w:t>
      </w:r>
      <w:r w:rsidR="005E518D">
        <w:rPr>
          <w:rStyle w:val="ab"/>
        </w:rPr>
        <w:footnoteReference w:id="1"/>
      </w:r>
    </w:p>
    <w:p w:rsidR="00E10261" w:rsidRDefault="00E10261" w:rsidP="00C73E9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73077" cy="2026355"/>
            <wp:effectExtent l="19050" t="0" r="0" b="0"/>
            <wp:docPr id="9" name="Рисунок 8" descr="03. Суммирование с использованием формулы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уммирование с использованием формулы массив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312" cy="202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9D" w:rsidRDefault="00E10261" w:rsidP="00C73E9D">
      <w:pPr>
        <w:spacing w:after="120" w:line="240" w:lineRule="auto"/>
      </w:pPr>
      <w:r>
        <w:t>Рис. 3. «Правильное» суммирование и использованием формулы массива</w:t>
      </w:r>
    </w:p>
    <w:p w:rsidR="005A1C65" w:rsidRPr="005A1C65" w:rsidRDefault="005A1C65" w:rsidP="00253D66">
      <w:pPr>
        <w:spacing w:after="120" w:line="240" w:lineRule="auto"/>
      </w:pPr>
      <w:r>
        <w:lastRenderedPageBreak/>
        <w:t xml:space="preserve">Чуть подробнее, как работает эта формула. </w:t>
      </w:r>
      <w:r>
        <w:rPr>
          <w:lang w:val="en-US"/>
        </w:rPr>
        <w:t>Excel</w:t>
      </w:r>
      <w:r w:rsidRPr="005A1C65">
        <w:t xml:space="preserve"> </w:t>
      </w:r>
      <w:r>
        <w:t xml:space="preserve">формирует виртуальный массив (в памяти компьютера), состоящий из трех элементов: </w:t>
      </w:r>
      <w:proofErr w:type="gramStart"/>
      <w:r>
        <w:t>ОКРУГЛ(</w:t>
      </w:r>
      <w:proofErr w:type="gramEnd"/>
      <w:r>
        <w:rPr>
          <w:lang w:val="en-US"/>
        </w:rPr>
        <w:t>G</w:t>
      </w:r>
      <w:r>
        <w:t>4;2), ОКРУГЛ(</w:t>
      </w:r>
      <w:r>
        <w:rPr>
          <w:lang w:val="en-US"/>
        </w:rPr>
        <w:t>G</w:t>
      </w:r>
      <w:r>
        <w:t>5;2),</w:t>
      </w:r>
      <w:r w:rsidRPr="005A1C65">
        <w:t xml:space="preserve"> </w:t>
      </w:r>
      <w:r>
        <w:t>ОКРУГЛ(</w:t>
      </w:r>
      <w:r>
        <w:rPr>
          <w:lang w:val="en-US"/>
        </w:rPr>
        <w:t>G</w:t>
      </w:r>
      <w:r>
        <w:t xml:space="preserve">6;2), то есть значений в ячейках </w:t>
      </w:r>
      <w:r>
        <w:rPr>
          <w:lang w:val="en-US"/>
        </w:rPr>
        <w:t>G</w:t>
      </w:r>
      <w:r w:rsidRPr="005A1C65">
        <w:t>4:</w:t>
      </w:r>
      <w:r>
        <w:rPr>
          <w:lang w:val="en-US"/>
        </w:rPr>
        <w:t>G</w:t>
      </w:r>
      <w:r w:rsidRPr="005A1C65">
        <w:t>6</w:t>
      </w:r>
      <w:r>
        <w:t xml:space="preserve">, округленных до двух десятичных знаков, а затем суммирует эти три элемента. </w:t>
      </w:r>
      <w:proofErr w:type="spellStart"/>
      <w:r>
        <w:t>Вуаля</w:t>
      </w:r>
      <w:proofErr w:type="spellEnd"/>
      <w:r>
        <w:t xml:space="preserve">! </w:t>
      </w:r>
      <w:r>
        <w:sym w:font="Wingdings" w:char="F04A"/>
      </w:r>
    </w:p>
    <w:p w:rsidR="00253D66" w:rsidRDefault="00C73E9D" w:rsidP="00253D66">
      <w:pPr>
        <w:spacing w:after="120" w:line="240" w:lineRule="auto"/>
      </w:pPr>
      <w:r>
        <w:t xml:space="preserve">Ошибки округления можно также исключить, применив функцию </w:t>
      </w:r>
      <w:proofErr w:type="gramStart"/>
      <w:r>
        <w:t>ОКРУГЛ</w:t>
      </w:r>
      <w:proofErr w:type="gramEnd"/>
      <w:r>
        <w:t xml:space="preserve"> </w:t>
      </w:r>
      <w:r w:rsidR="005A1C65">
        <w:t>в каждой из ячеек</w:t>
      </w:r>
      <w:r>
        <w:t xml:space="preserve"> диапазона </w:t>
      </w:r>
      <w:r w:rsidR="005E518D">
        <w:rPr>
          <w:lang w:val="en-US"/>
        </w:rPr>
        <w:t>G</w:t>
      </w:r>
      <w:r w:rsidR="005E518D">
        <w:t>4:</w:t>
      </w:r>
      <w:r w:rsidR="005E518D">
        <w:rPr>
          <w:lang w:val="en-US"/>
        </w:rPr>
        <w:t>G</w:t>
      </w:r>
      <w:r>
        <w:t xml:space="preserve">6. Этот прием не требует применения формулы массива, однако </w:t>
      </w:r>
      <w:proofErr w:type="gramStart"/>
      <w:r>
        <w:t xml:space="preserve">требует </w:t>
      </w:r>
      <w:r w:rsidR="005A1C65">
        <w:t xml:space="preserve">многократного </w:t>
      </w:r>
      <w:r>
        <w:t>использования функции</w:t>
      </w:r>
      <w:r w:rsidR="005A1C65" w:rsidRPr="005A1C65">
        <w:t xml:space="preserve"> </w:t>
      </w:r>
      <w:r w:rsidR="005A1C65">
        <w:t>ОКРУГЛ</w:t>
      </w:r>
      <w:proofErr w:type="gramEnd"/>
      <w:r>
        <w:t>.</w:t>
      </w:r>
      <w:r w:rsidR="005E518D" w:rsidRPr="005E518D">
        <w:t xml:space="preserve"> </w:t>
      </w:r>
      <w:r w:rsidR="005E518D">
        <w:t>Вам судить, что проще!</w:t>
      </w:r>
    </w:p>
    <w:sectPr w:rsidR="00253D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61" w:rsidRDefault="00E10261" w:rsidP="00C348E1">
      <w:pPr>
        <w:spacing w:after="0" w:line="240" w:lineRule="auto"/>
      </w:pPr>
      <w:r>
        <w:separator/>
      </w:r>
    </w:p>
  </w:endnote>
  <w:endnote w:type="continuationSeparator" w:id="0">
    <w:p w:rsidR="00E10261" w:rsidRDefault="00E10261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61" w:rsidRDefault="00E10261" w:rsidP="00C348E1">
      <w:pPr>
        <w:spacing w:after="0" w:line="240" w:lineRule="auto"/>
      </w:pPr>
      <w:r>
        <w:separator/>
      </w:r>
    </w:p>
  </w:footnote>
  <w:footnote w:type="continuationSeparator" w:id="0">
    <w:p w:rsidR="00E10261" w:rsidRDefault="00E10261" w:rsidP="00C348E1">
      <w:pPr>
        <w:spacing w:after="0" w:line="240" w:lineRule="auto"/>
      </w:pPr>
      <w:r>
        <w:continuationSeparator/>
      </w:r>
    </w:p>
  </w:footnote>
  <w:footnote w:id="1">
    <w:p w:rsidR="005E518D" w:rsidRPr="005E518D" w:rsidRDefault="005E518D" w:rsidP="005E518D">
      <w:pPr>
        <w:spacing w:after="120" w:line="240" w:lineRule="auto"/>
        <w:rPr>
          <w:sz w:val="20"/>
        </w:rPr>
      </w:pPr>
      <w:r w:rsidRPr="005E518D">
        <w:rPr>
          <w:rStyle w:val="ab"/>
          <w:sz w:val="20"/>
        </w:rPr>
        <w:footnoteRef/>
      </w:r>
      <w:r w:rsidRPr="005E518D">
        <w:rPr>
          <w:sz w:val="20"/>
        </w:rPr>
        <w:t xml:space="preserve"> Идея подсмотрена в книге Джона </w:t>
      </w:r>
      <w:proofErr w:type="spellStart"/>
      <w:r w:rsidRPr="005E518D">
        <w:rPr>
          <w:sz w:val="20"/>
        </w:rPr>
        <w:t>Уокенбаха</w:t>
      </w:r>
      <w:proofErr w:type="spellEnd"/>
      <w:r w:rsidRPr="005E518D">
        <w:rPr>
          <w:sz w:val="20"/>
        </w:rPr>
        <w:t xml:space="preserve"> «</w:t>
      </w:r>
      <w:r w:rsidRPr="005E518D">
        <w:rPr>
          <w:sz w:val="20"/>
          <w:lang w:val="en-US"/>
        </w:rPr>
        <w:t>MS</w:t>
      </w:r>
      <w:r w:rsidRPr="005E518D">
        <w:rPr>
          <w:sz w:val="20"/>
        </w:rPr>
        <w:t xml:space="preserve"> </w:t>
      </w:r>
      <w:r w:rsidRPr="005E518D">
        <w:rPr>
          <w:sz w:val="20"/>
          <w:lang w:val="en-US"/>
        </w:rPr>
        <w:t>Excel</w:t>
      </w:r>
      <w:r w:rsidRPr="005E518D">
        <w:rPr>
          <w:sz w:val="20"/>
        </w:rPr>
        <w:t xml:space="preserve"> 2007. Библия пользователя». Если вы не использовали ранее формулы массива, рекомендую начать с заметки </w:t>
      </w:r>
      <w:hyperlink r:id="rId1" w:history="1">
        <w:proofErr w:type="spellStart"/>
        <w:r w:rsidRPr="005E518D">
          <w:rPr>
            <w:rStyle w:val="a3"/>
            <w:sz w:val="20"/>
          </w:rPr>
          <w:t>Excel</w:t>
        </w:r>
        <w:proofErr w:type="spellEnd"/>
        <w:r w:rsidRPr="005E518D">
          <w:rPr>
            <w:rStyle w:val="a3"/>
            <w:sz w:val="20"/>
          </w:rPr>
          <w:t>. Введение в формулы массива</w:t>
        </w:r>
      </w:hyperlink>
      <w:r w:rsidRPr="005E518D">
        <w:rPr>
          <w:sz w:val="20"/>
        </w:rPr>
        <w:t>.</w:t>
      </w:r>
    </w:p>
    <w:p w:rsidR="005E518D" w:rsidRDefault="005E518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078AA"/>
    <w:rsid w:val="00084764"/>
    <w:rsid w:val="000B6A79"/>
    <w:rsid w:val="000E3326"/>
    <w:rsid w:val="002265F0"/>
    <w:rsid w:val="00253D66"/>
    <w:rsid w:val="00340740"/>
    <w:rsid w:val="0034227B"/>
    <w:rsid w:val="00342AA5"/>
    <w:rsid w:val="00387DE5"/>
    <w:rsid w:val="003973E1"/>
    <w:rsid w:val="003B359D"/>
    <w:rsid w:val="003D3B03"/>
    <w:rsid w:val="00447EB7"/>
    <w:rsid w:val="004A2D7B"/>
    <w:rsid w:val="004D7540"/>
    <w:rsid w:val="005500E7"/>
    <w:rsid w:val="00553C73"/>
    <w:rsid w:val="00581560"/>
    <w:rsid w:val="00581668"/>
    <w:rsid w:val="005A1C65"/>
    <w:rsid w:val="005A488B"/>
    <w:rsid w:val="005E4B74"/>
    <w:rsid w:val="005E518D"/>
    <w:rsid w:val="00602AB0"/>
    <w:rsid w:val="00670BBB"/>
    <w:rsid w:val="006A0466"/>
    <w:rsid w:val="006A10E3"/>
    <w:rsid w:val="006A5A69"/>
    <w:rsid w:val="00796F97"/>
    <w:rsid w:val="00852238"/>
    <w:rsid w:val="00885EEC"/>
    <w:rsid w:val="008A468D"/>
    <w:rsid w:val="008C1C6C"/>
    <w:rsid w:val="008F275D"/>
    <w:rsid w:val="0091297E"/>
    <w:rsid w:val="00915791"/>
    <w:rsid w:val="009231B8"/>
    <w:rsid w:val="009F21B2"/>
    <w:rsid w:val="00A17C4A"/>
    <w:rsid w:val="00A77C23"/>
    <w:rsid w:val="00AC1D1F"/>
    <w:rsid w:val="00B36F7F"/>
    <w:rsid w:val="00BC11CB"/>
    <w:rsid w:val="00C05CF6"/>
    <w:rsid w:val="00C348E1"/>
    <w:rsid w:val="00C73E9D"/>
    <w:rsid w:val="00C940D6"/>
    <w:rsid w:val="00CA7BBA"/>
    <w:rsid w:val="00CE756A"/>
    <w:rsid w:val="00D73BC2"/>
    <w:rsid w:val="00D95BDD"/>
    <w:rsid w:val="00DE1197"/>
    <w:rsid w:val="00E10261"/>
    <w:rsid w:val="00E12133"/>
    <w:rsid w:val="00E179B1"/>
    <w:rsid w:val="00E26A3D"/>
    <w:rsid w:val="00E64F4D"/>
    <w:rsid w:val="00ED5AA5"/>
    <w:rsid w:val="00EF0A34"/>
    <w:rsid w:val="00F55E5A"/>
    <w:rsid w:val="00F9423D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3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2468-5078-4008-ABC4-08B9FCF3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6</cp:revision>
  <dcterms:created xsi:type="dcterms:W3CDTF">2012-09-16T08:07:00Z</dcterms:created>
  <dcterms:modified xsi:type="dcterms:W3CDTF">2012-09-16T15:48:00Z</dcterms:modified>
</cp:coreProperties>
</file>