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58" w:rsidRDefault="003E7158" w:rsidP="003E7158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sz w:val="28"/>
          <w:lang w:eastAsia="ru-RU"/>
        </w:rPr>
      </w:pPr>
      <w:r w:rsidRPr="003E7158">
        <w:rPr>
          <w:rFonts w:cstheme="minorHAnsi"/>
          <w:b/>
          <w:sz w:val="28"/>
          <w:lang w:eastAsia="ru-RU"/>
        </w:rPr>
        <w:t>Человеческие ресурс</w:t>
      </w:r>
      <w:r>
        <w:rPr>
          <w:rFonts w:cstheme="minorHAnsi"/>
          <w:b/>
          <w:sz w:val="28"/>
          <w:lang w:eastAsia="ru-RU"/>
        </w:rPr>
        <w:t>ы</w:t>
      </w:r>
      <w:r w:rsidRPr="003E7158">
        <w:rPr>
          <w:rFonts w:cstheme="minorHAnsi"/>
          <w:b/>
          <w:sz w:val="28"/>
          <w:lang w:eastAsia="ru-RU"/>
        </w:rPr>
        <w:t xml:space="preserve"> </w:t>
      </w:r>
      <w:r>
        <w:rPr>
          <w:rFonts w:cstheme="minorHAnsi"/>
          <w:b/>
          <w:sz w:val="28"/>
          <w:lang w:eastAsia="ru-RU"/>
        </w:rPr>
        <w:t>–</w:t>
      </w:r>
      <w:r w:rsidRPr="003E7158">
        <w:rPr>
          <w:rFonts w:cstheme="minorHAnsi"/>
          <w:b/>
          <w:sz w:val="28"/>
          <w:lang w:eastAsia="ru-RU"/>
        </w:rPr>
        <w:t xml:space="preserve"> основа развития</w:t>
      </w:r>
    </w:p>
    <w:p w:rsidR="007F3F7E" w:rsidRDefault="007F3F7E" w:rsidP="003E7158">
      <w:pPr>
        <w:autoSpaceDE w:val="0"/>
        <w:autoSpaceDN w:val="0"/>
        <w:adjustRightInd w:val="0"/>
        <w:spacing w:after="120" w:line="240" w:lineRule="auto"/>
        <w:rPr>
          <w:rFonts w:cstheme="minorHAnsi"/>
          <w:lang w:eastAsia="ru-RU"/>
        </w:rPr>
      </w:pPr>
      <w:r>
        <w:rPr>
          <w:rFonts w:cstheme="minorHAnsi"/>
          <w:lang w:eastAsia="ru-RU"/>
        </w:rPr>
        <w:t>В последнее время меня занимает тема учета человеческих ресурсов в качестве активов предприятия. Согласитесь, нанимая того или иного сотрудника, вы связываете с ним определенные надежды. Более того, беря на работу более сильного кандидата, вы определенно рассчитываете на б</w:t>
      </w:r>
      <w:r w:rsidRPr="007F3F7E">
        <w:rPr>
          <w:rFonts w:cstheme="minorHAnsi"/>
          <w:i/>
          <w:lang w:eastAsia="ru-RU"/>
        </w:rPr>
        <w:t>о</w:t>
      </w:r>
      <w:r>
        <w:rPr>
          <w:rFonts w:cstheme="minorHAnsi"/>
          <w:lang w:eastAsia="ru-RU"/>
        </w:rPr>
        <w:t>льшую отдачу от его вклада. Но… это не находит никакого отражения в управленческом учете.</w:t>
      </w:r>
    </w:p>
    <w:p w:rsidR="003E7158" w:rsidRDefault="007F3F7E" w:rsidP="00C11112">
      <w:pPr>
        <w:spacing w:after="120" w:line="240" w:lineRule="auto"/>
        <w:rPr>
          <w:rFonts w:cstheme="minorHAnsi"/>
          <w:lang w:eastAsia="ru-RU"/>
        </w:rPr>
      </w:pPr>
      <w:r>
        <w:rPr>
          <w:rFonts w:cstheme="minorHAnsi"/>
          <w:lang w:eastAsia="ru-RU"/>
        </w:rPr>
        <w:t>Пока я думаю, как подобраться к этой теме (и кое-что уже начал читать по ней), предлагаю вашему вниманию небольшое исследование на тему, что же является главным двигателем ВВП?</w:t>
      </w:r>
    </w:p>
    <w:p w:rsidR="007F3F7E" w:rsidRDefault="007F3F7E" w:rsidP="00C11112">
      <w:pPr>
        <w:spacing w:after="120" w:line="240" w:lineRule="auto"/>
        <w:rPr>
          <w:rFonts w:cstheme="minorHAnsi"/>
          <w:lang w:eastAsia="ru-RU"/>
        </w:rPr>
      </w:pPr>
      <w:r>
        <w:rPr>
          <w:rFonts w:cstheme="minorHAnsi"/>
          <w:lang w:eastAsia="ru-RU"/>
        </w:rPr>
        <w:t xml:space="preserve">Вот как выглядит список ведущих стран мира по </w:t>
      </w:r>
      <w:hyperlink r:id="rId5" w:history="1">
        <w:r w:rsidRPr="007F3F7E">
          <w:rPr>
            <w:rStyle w:val="a3"/>
            <w:rFonts w:cstheme="minorHAnsi"/>
            <w:lang w:eastAsia="ru-RU"/>
          </w:rPr>
          <w:t>объему ВВП по паритету покупательной способности</w:t>
        </w:r>
      </w:hyperlink>
      <w:r>
        <w:rPr>
          <w:rFonts w:cstheme="minorHAnsi"/>
          <w:lang w:eastAsia="ru-RU"/>
        </w:rPr>
        <w:t xml:space="preserve"> (указаны страны с ВВП в 2012 г. </w:t>
      </w:r>
      <w:r w:rsidR="001208AB">
        <w:rPr>
          <w:rFonts w:cstheme="minorHAnsi"/>
          <w:lang w:eastAsia="ru-RU"/>
        </w:rPr>
        <w:t>б</w:t>
      </w:r>
      <w:r>
        <w:rPr>
          <w:rFonts w:cstheme="minorHAnsi"/>
          <w:lang w:eastAsia="ru-RU"/>
        </w:rPr>
        <w:t>олее 1 трлн. долл.):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27"/>
        <w:gridCol w:w="2127"/>
      </w:tblGrid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ВВП, </w:t>
            </w: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млрд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долл.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15 660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12 380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4 735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4 617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3 194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2 509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2 362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2 323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2 253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Италия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1 834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1 758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Корея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1 622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1 446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1 407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Индонезия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1 212</w:t>
            </w:r>
          </w:p>
        </w:tc>
      </w:tr>
      <w:tr w:rsidR="007F3F7E" w:rsidRPr="007F3F7E" w:rsidTr="007F3F7E">
        <w:trPr>
          <w:trHeight w:val="300"/>
        </w:trPr>
        <w:tc>
          <w:tcPr>
            <w:tcW w:w="808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7F3F7E" w:rsidRPr="007F3F7E" w:rsidRDefault="007F3F7E" w:rsidP="007F3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F7E">
              <w:rPr>
                <w:rFonts w:ascii="Calibri" w:eastAsia="Times New Roman" w:hAnsi="Calibri" w:cs="Times New Roman"/>
                <w:color w:val="000000"/>
                <w:lang w:eastAsia="ru-RU"/>
              </w:rPr>
              <w:t>1 125</w:t>
            </w:r>
          </w:p>
        </w:tc>
      </w:tr>
    </w:tbl>
    <w:p w:rsidR="007F3F7E" w:rsidRDefault="007F3F7E" w:rsidP="00E0616B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Полностью список можно посмотреть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-файле (лист «Исходные»).</w:t>
      </w:r>
    </w:p>
    <w:p w:rsidR="007F3F7E" w:rsidRDefault="00E0616B" w:rsidP="00C1111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А </w:t>
      </w:r>
      <w:r w:rsidRPr="00AC30B4">
        <w:rPr>
          <w:rFonts w:cstheme="minorHAnsi"/>
        </w:rPr>
        <w:t>в</w:t>
      </w:r>
      <w:r w:rsidRPr="00AC30B4">
        <w:rPr>
          <w:rFonts w:cstheme="minorHAnsi"/>
        </w:rPr>
        <w:t>о</w:t>
      </w:r>
      <w:r w:rsidRPr="00AC30B4">
        <w:rPr>
          <w:rFonts w:cstheme="minorHAnsi"/>
        </w:rPr>
        <w:t>т</w:t>
      </w:r>
      <w:r>
        <w:rPr>
          <w:rFonts w:cstheme="minorHAnsi"/>
        </w:rPr>
        <w:t xml:space="preserve"> как выглядит </w:t>
      </w:r>
      <w:hyperlink r:id="rId6" w:history="1">
        <w:r w:rsidRPr="00AC30B4">
          <w:rPr>
            <w:rStyle w:val="a3"/>
            <w:rFonts w:cstheme="minorHAnsi"/>
          </w:rPr>
          <w:t>список стран</w:t>
        </w:r>
      </w:hyperlink>
      <w:r w:rsidRPr="00AC30B4">
        <w:rPr>
          <w:rFonts w:cstheme="minorHAnsi"/>
        </w:rPr>
        <w:t xml:space="preserve"> с на</w:t>
      </w:r>
      <w:r w:rsidRPr="00AC30B4">
        <w:rPr>
          <w:rFonts w:cstheme="minorHAnsi"/>
        </w:rPr>
        <w:t>и</w:t>
      </w:r>
      <w:r w:rsidRPr="00AC30B4">
        <w:rPr>
          <w:rFonts w:cstheme="minorHAnsi"/>
        </w:rPr>
        <w:t>больши</w:t>
      </w:r>
      <w:r w:rsidRPr="00AC30B4">
        <w:rPr>
          <w:rFonts w:cstheme="minorHAnsi"/>
        </w:rPr>
        <w:t>м</w:t>
      </w:r>
      <w:r w:rsidRPr="00AC30B4">
        <w:rPr>
          <w:rFonts w:cstheme="minorHAnsi"/>
        </w:rPr>
        <w:t xml:space="preserve"> </w:t>
      </w:r>
      <w:r w:rsidRPr="00AC30B4">
        <w:rPr>
          <w:rFonts w:cstheme="minorHAnsi"/>
        </w:rPr>
        <w:t>населением</w:t>
      </w:r>
      <w:r w:rsidR="00AC30B4">
        <w:rPr>
          <w:rFonts w:cstheme="minorHAnsi"/>
        </w:rPr>
        <w:t xml:space="preserve"> (указаны все страны с населением более 80 млн. человек)</w:t>
      </w:r>
      <w:r w:rsidRPr="00AC30B4">
        <w:rPr>
          <w:rFonts w:cstheme="minorHAnsi"/>
        </w:rPr>
        <w:t>: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75"/>
        <w:gridCol w:w="2127"/>
      </w:tblGrid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12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12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12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</w:t>
            </w:r>
            <w:r w:rsidR="001208AB">
              <w:rPr>
                <w:rFonts w:ascii="Calibri" w:eastAsia="Times New Roman" w:hAnsi="Calibri" w:cs="Times New Roman"/>
                <w:color w:val="000000"/>
                <w:lang w:eastAsia="ru-RU"/>
              </w:rPr>
              <w:t>, чел.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1 356 990 000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1 232 828 000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315 370 000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Индонезия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237 641 326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197 986 000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Пакистан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178 352 000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Нигерия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166 629 383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Бангладеш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152 518 015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143 369 806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127 487 000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116 901 761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Филиппины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92 337 852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Эфиопия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91 195 675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Вьетнам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88 840 000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83 344 000</w:t>
            </w:r>
          </w:p>
        </w:tc>
      </w:tr>
      <w:tr w:rsidR="00E0616B" w:rsidRPr="00E0616B" w:rsidTr="001208AB">
        <w:trPr>
          <w:trHeight w:val="300"/>
        </w:trPr>
        <w:tc>
          <w:tcPr>
            <w:tcW w:w="960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75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2127" w:type="dxa"/>
            <w:shd w:val="clear" w:color="000000" w:fill="DAEEF3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16B">
              <w:rPr>
                <w:rFonts w:ascii="Calibri" w:eastAsia="Times New Roman" w:hAnsi="Calibri" w:cs="Times New Roman"/>
                <w:color w:val="000000"/>
                <w:lang w:eastAsia="ru-RU"/>
              </w:rPr>
              <w:t>81 843 743</w:t>
            </w:r>
          </w:p>
        </w:tc>
      </w:tr>
    </w:tbl>
    <w:p w:rsidR="00E0616B" w:rsidRDefault="00AC30B4" w:rsidP="00AC30B4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lastRenderedPageBreak/>
        <w:t>Так вот, корреляция между ВВП и населением составляет 70%!</w:t>
      </w:r>
    </w:p>
    <w:p w:rsidR="00AC30B4" w:rsidRDefault="00AC30B4" w:rsidP="00C1111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193735" cy="2515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реляция между ВВП и населением стран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"/>
                    <a:stretch/>
                  </pic:blipFill>
                  <pic:spPr bwMode="auto">
                    <a:xfrm>
                      <a:off x="0" y="0"/>
                      <a:ext cx="5194887" cy="251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0B4" w:rsidRDefault="00AC30B4" w:rsidP="00C1111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Надо отметить, что корреляция ВВП </w:t>
      </w:r>
      <w:hyperlink r:id="rId8" w:history="1">
        <w:r w:rsidRPr="001208AB">
          <w:rPr>
            <w:rStyle w:val="a3"/>
            <w:rFonts w:cstheme="minorHAnsi"/>
          </w:rPr>
          <w:t>с размером территории</w:t>
        </w:r>
      </w:hyperlink>
      <w:r>
        <w:rPr>
          <w:rFonts w:cstheme="minorHAnsi"/>
        </w:rPr>
        <w:t xml:space="preserve"> </w:t>
      </w:r>
      <w:r w:rsidR="001208AB">
        <w:rPr>
          <w:rFonts w:cstheme="minorHAnsi"/>
        </w:rPr>
        <w:t>несколько</w:t>
      </w:r>
      <w:r w:rsidR="00A44EF2">
        <w:rPr>
          <w:rFonts w:cstheme="minorHAnsi"/>
        </w:rPr>
        <w:t xml:space="preserve"> меньше (59</w:t>
      </w:r>
      <w:r>
        <w:rPr>
          <w:rFonts w:cstheme="minorHAnsi"/>
        </w:rPr>
        <w:t>%)</w:t>
      </w:r>
      <w:r w:rsidR="007B0CB8">
        <w:rPr>
          <w:rFonts w:cstheme="minorHAnsi"/>
        </w:rPr>
        <w:t>:</w:t>
      </w:r>
    </w:p>
    <w:p w:rsidR="007B0CB8" w:rsidRDefault="007B0CB8" w:rsidP="00C1111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449824" cy="2763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реляция между ВВП и площадью территории стра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58" cy="276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F2" w:rsidRDefault="00A44EF2" w:rsidP="00C1111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Список стран, территория которых более 1,5 млн. км</w:t>
      </w:r>
      <w:r w:rsidRPr="00A44EF2">
        <w:rPr>
          <w:rFonts w:cstheme="minorHAnsi"/>
          <w:vertAlign w:val="superscript"/>
        </w:rPr>
        <w:t>2</w:t>
      </w:r>
      <w:r>
        <w:rPr>
          <w:rFonts w:cstheme="minorHAnsi"/>
        </w:rPr>
        <w:t>: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01"/>
        <w:gridCol w:w="1842"/>
      </w:tblGrid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(км²)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17 098 246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9 976 140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9 598 077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9 518 900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8 511 965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7 686 850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3 287 590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Аргентина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2 766 890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2 724 900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Алжир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2 381 740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ДР Конго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2 345 410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2 218 000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Гренландия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2 166 086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1 972 550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Индонезия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1 904 556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Судан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1 886 065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Ливия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1 759 540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1 648 000</w:t>
            </w:r>
          </w:p>
        </w:tc>
      </w:tr>
      <w:tr w:rsidR="00A44EF2" w:rsidRPr="00A44EF2" w:rsidTr="00A44EF2">
        <w:trPr>
          <w:trHeight w:val="300"/>
        </w:trPr>
        <w:tc>
          <w:tcPr>
            <w:tcW w:w="960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01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Монголия</w:t>
            </w:r>
          </w:p>
        </w:tc>
        <w:tc>
          <w:tcPr>
            <w:tcW w:w="1842" w:type="dxa"/>
            <w:shd w:val="clear" w:color="000000" w:fill="E4DFEC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1 564 116</w:t>
            </w:r>
          </w:p>
        </w:tc>
      </w:tr>
    </w:tbl>
    <w:p w:rsidR="00A44EF2" w:rsidRDefault="00A44EF2" w:rsidP="00C11112">
      <w:pPr>
        <w:spacing w:after="120" w:line="240" w:lineRule="auto"/>
        <w:rPr>
          <w:rFonts w:cstheme="minorHAnsi"/>
        </w:rPr>
      </w:pPr>
    </w:p>
    <w:p w:rsidR="001208AB" w:rsidRDefault="001208AB" w:rsidP="00C1111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Корреляция ВВП с </w:t>
      </w:r>
      <w:hyperlink r:id="rId10" w:history="1">
        <w:r w:rsidRPr="001208AB">
          <w:rPr>
            <w:rStyle w:val="a3"/>
            <w:rFonts w:cstheme="minorHAnsi"/>
          </w:rPr>
          <w:t>объемом добыч</w:t>
        </w:r>
        <w:r>
          <w:rPr>
            <w:rStyle w:val="a3"/>
            <w:rFonts w:cstheme="minorHAnsi"/>
          </w:rPr>
          <w:t>и</w:t>
        </w:r>
        <w:r w:rsidRPr="001208AB">
          <w:rPr>
            <w:rStyle w:val="a3"/>
            <w:rFonts w:cstheme="minorHAnsi"/>
          </w:rPr>
          <w:t xml:space="preserve"> нефти</w:t>
        </w:r>
      </w:hyperlink>
      <w:r>
        <w:rPr>
          <w:rFonts w:cstheme="minorHAnsi"/>
        </w:rPr>
        <w:t xml:space="preserve"> еще ниже (50%):</w:t>
      </w:r>
    </w:p>
    <w:p w:rsidR="001208AB" w:rsidRDefault="001208AB" w:rsidP="00C1111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524272" cy="2881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рреляция между ВВП и добычей нефти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/>
                    <a:stretch/>
                  </pic:blipFill>
                  <pic:spPr bwMode="auto">
                    <a:xfrm>
                      <a:off x="0" y="0"/>
                      <a:ext cx="5535167" cy="288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EF2" w:rsidRDefault="00A44EF2" w:rsidP="00C1111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Страны, добывающие более 1 млн. баррелей </w:t>
      </w:r>
      <w:r>
        <w:rPr>
          <w:rFonts w:cstheme="minorHAnsi"/>
        </w:rPr>
        <w:t xml:space="preserve">нефти </w:t>
      </w:r>
      <w:r>
        <w:rPr>
          <w:rFonts w:cstheme="minorHAnsi"/>
        </w:rPr>
        <w:t>в день: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169"/>
        <w:gridCol w:w="2552"/>
      </w:tblGrid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bottom"/>
            <w:hideMark/>
          </w:tcPr>
          <w:p w:rsidR="00A44EF2" w:rsidRPr="00A44EF2" w:rsidRDefault="00A44EF2" w:rsidP="00A4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69" w:type="dxa"/>
            <w:shd w:val="clear" w:color="000000" w:fill="EBF1DE"/>
            <w:noWrap/>
            <w:vAlign w:val="bottom"/>
            <w:hideMark/>
          </w:tcPr>
          <w:p w:rsidR="00A44EF2" w:rsidRPr="00A44EF2" w:rsidRDefault="00A44EF2" w:rsidP="00A4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552" w:type="dxa"/>
            <w:shd w:val="clear" w:color="000000" w:fill="EBF1DE"/>
            <w:noWrap/>
            <w:vAlign w:val="bottom"/>
            <w:hideMark/>
          </w:tcPr>
          <w:p w:rsidR="00A44EF2" w:rsidRPr="00A44EF2" w:rsidRDefault="00A44EF2" w:rsidP="00A44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Добыча (баррель/день)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11 150 000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10 210 000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9 023 000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4 231 000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4 073 000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3 592 000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ОАЭ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3 087 000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2 934 000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Кувейт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2 682 000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Ирак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2 638 000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2 633 000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Нигерия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2 525 000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Венесуэла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2 453 000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1 998 000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Алжир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1 885 000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Ангола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1 840 000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1 635 000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Катар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1 631 000</w:t>
            </w:r>
          </w:p>
        </w:tc>
      </w:tr>
      <w:tr w:rsidR="00A44EF2" w:rsidRPr="00A44EF2" w:rsidTr="00A44EF2">
        <w:trPr>
          <w:trHeight w:val="300"/>
        </w:trPr>
        <w:tc>
          <w:tcPr>
            <w:tcW w:w="808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69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2552" w:type="dxa"/>
            <w:shd w:val="clear" w:color="000000" w:fill="EBF1DE"/>
            <w:noWrap/>
            <w:vAlign w:val="center"/>
            <w:hideMark/>
          </w:tcPr>
          <w:p w:rsidR="00A44EF2" w:rsidRPr="00A44EF2" w:rsidRDefault="00A44EF2" w:rsidP="00A44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EF2">
              <w:rPr>
                <w:rFonts w:ascii="Calibri" w:eastAsia="Times New Roman" w:hAnsi="Calibri" w:cs="Times New Roman"/>
                <w:color w:val="000000"/>
                <w:lang w:eastAsia="ru-RU"/>
              </w:rPr>
              <w:t>1 099 000</w:t>
            </w:r>
          </w:p>
        </w:tc>
      </w:tr>
    </w:tbl>
    <w:p w:rsidR="001208AB" w:rsidRDefault="001208AB" w:rsidP="00A44EF2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Так что, кадры решают всё?</w:t>
      </w:r>
      <w:r w:rsidR="00A44EF2">
        <w:rPr>
          <w:rFonts w:cstheme="minorHAnsi"/>
        </w:rPr>
        <w:t xml:space="preserve"> </w:t>
      </w:r>
      <w:r w:rsidR="00A44EF2" w:rsidRPr="00A44EF2">
        <w:rPr>
          <w:rFonts w:cstheme="minorHAnsi"/>
        </w:rPr>
        <w:sym w:font="Wingdings" w:char="F04A"/>
      </w:r>
      <w:bookmarkStart w:id="0" w:name="_GoBack"/>
      <w:bookmarkEnd w:id="0"/>
    </w:p>
    <w:p w:rsidR="001208AB" w:rsidRPr="007F3F7E" w:rsidRDefault="001208AB" w:rsidP="00C11112">
      <w:pPr>
        <w:spacing w:after="120" w:line="240" w:lineRule="auto"/>
        <w:rPr>
          <w:rFonts w:cstheme="minorHAnsi"/>
        </w:rPr>
      </w:pPr>
    </w:p>
    <w:sectPr w:rsidR="001208AB" w:rsidRPr="007F3F7E" w:rsidSect="00C11112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6ABE"/>
    <w:multiLevelType w:val="hybridMultilevel"/>
    <w:tmpl w:val="A038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4FE"/>
    <w:multiLevelType w:val="hybridMultilevel"/>
    <w:tmpl w:val="86A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B3A"/>
    <w:multiLevelType w:val="hybridMultilevel"/>
    <w:tmpl w:val="BA64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5AC0"/>
    <w:multiLevelType w:val="hybridMultilevel"/>
    <w:tmpl w:val="6A6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E5BD4"/>
    <w:multiLevelType w:val="hybridMultilevel"/>
    <w:tmpl w:val="1D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197D"/>
    <w:multiLevelType w:val="hybridMultilevel"/>
    <w:tmpl w:val="23E2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2312"/>
    <w:multiLevelType w:val="hybridMultilevel"/>
    <w:tmpl w:val="395C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4103D"/>
    <w:multiLevelType w:val="hybridMultilevel"/>
    <w:tmpl w:val="2A406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5F147F"/>
    <w:multiLevelType w:val="hybridMultilevel"/>
    <w:tmpl w:val="625E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17B99"/>
    <w:multiLevelType w:val="hybridMultilevel"/>
    <w:tmpl w:val="ADF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611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C74"/>
    <w:multiLevelType w:val="hybridMultilevel"/>
    <w:tmpl w:val="F61660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85D8F"/>
    <w:multiLevelType w:val="hybridMultilevel"/>
    <w:tmpl w:val="1E3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112"/>
    <w:rsid w:val="0004287E"/>
    <w:rsid w:val="001208AB"/>
    <w:rsid w:val="003502B7"/>
    <w:rsid w:val="003E7158"/>
    <w:rsid w:val="005A0127"/>
    <w:rsid w:val="00771BD0"/>
    <w:rsid w:val="007B0CB8"/>
    <w:rsid w:val="007F3F7E"/>
    <w:rsid w:val="00937E5E"/>
    <w:rsid w:val="00A03FA9"/>
    <w:rsid w:val="00A44EF2"/>
    <w:rsid w:val="00AC30B4"/>
    <w:rsid w:val="00B2709D"/>
    <w:rsid w:val="00BF5289"/>
    <w:rsid w:val="00C11112"/>
    <w:rsid w:val="00D10D8E"/>
    <w:rsid w:val="00E0616B"/>
    <w:rsid w:val="00E44AC2"/>
    <w:rsid w:val="00E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CEA07-C9CF-4E63-84F0-86B465D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D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6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8%D1%81%D0%BE%D0%BA_%D1%81%D1%82%D1%80%D0%B0%D0%BD_%D0%B8_%D0%B7%D0%B0%D0%B2%D0%B8%D1%81%D0%B8%D0%BC%D1%8B%D1%85_%D1%82%D0%B5%D1%80%D1%80%D0%B8%D1%82%D0%BE%D1%80%D0%B8%D0%B9_%D0%BF%D0%BE_%D0%BF%D0%BB%D0%BE%D1%89%D0%B0%D0%B4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F%D0%B8%D1%81%D0%BE%D0%BA_%D1%81%D1%82%D1%80%D0%B0%D0%BD_%D0%BF%D0%BE_%D0%BD%D0%B0%D1%81%D0%B5%D0%BB%D0%B5%D0%BD%D0%B8%D1%8E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ru.wikipedia.org/wiki/%D0%A1%D0%BF%D0%B8%D1%81%D0%BE%D0%BA_%D1%81%D1%82%D1%80%D0%B0%D0%BD_%D0%BF%D0%BE_%D0%92%D0%92%D0%9F_(%D0%9F%D0%9F%D0%A1)" TargetMode="External"/><Relationship Id="rId10" Type="http://schemas.openxmlformats.org/officeDocument/2006/relationships/hyperlink" Target="http://ru.wikipedia.org/wiki/%D0%A1%D0%BF%D0%B8%D1%81%D0%BE%D0%BA_%D1%81%D1%82%D1%80%D0%B0%D0%BD_%D0%BF%D0%BE_%D0%B4%D0%BE%D0%B1%D1%8B%D1%87%D0%B5_%D0%BD%D0%B5%D1%84%D1%82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dcterms:created xsi:type="dcterms:W3CDTF">2013-03-22T17:14:00Z</dcterms:created>
  <dcterms:modified xsi:type="dcterms:W3CDTF">2013-03-23T06:11:00Z</dcterms:modified>
</cp:coreProperties>
</file>