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CD7" w:rsidRDefault="004F525F" w:rsidP="003E2145">
      <w:pPr>
        <w:spacing w:after="240" w:line="216" w:lineRule="auto"/>
        <w:rPr>
          <w:b/>
          <w:sz w:val="28"/>
        </w:rPr>
      </w:pPr>
      <w:r>
        <w:rPr>
          <w:b/>
          <w:sz w:val="28"/>
        </w:rPr>
        <w:t>Глава 7</w:t>
      </w:r>
      <w:r w:rsidR="00C169A2">
        <w:rPr>
          <w:b/>
          <w:sz w:val="28"/>
        </w:rPr>
        <w:t xml:space="preserve">. </w:t>
      </w:r>
      <w:r>
        <w:rPr>
          <w:b/>
          <w:sz w:val="28"/>
        </w:rPr>
        <w:t>М</w:t>
      </w:r>
      <w:r w:rsidR="00C169A2">
        <w:rPr>
          <w:b/>
          <w:sz w:val="28"/>
        </w:rPr>
        <w:t>ассив</w:t>
      </w:r>
      <w:r>
        <w:rPr>
          <w:b/>
          <w:sz w:val="28"/>
        </w:rPr>
        <w:t>ы констант</w:t>
      </w:r>
    </w:p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 xml:space="preserve">Майкл </w:t>
      </w:r>
      <w:proofErr w:type="spellStart"/>
      <w:r w:rsidRPr="00800380">
        <w:t>Гирвин</w:t>
      </w:r>
      <w:proofErr w:type="spellEnd"/>
      <w:r w:rsidRPr="00800380">
        <w:t xml:space="preserve">. </w:t>
      </w:r>
      <w:proofErr w:type="spellStart"/>
      <w:r w:rsidRPr="00800380">
        <w:t>Ctrl+Shift+Enter</w:t>
      </w:r>
      <w:proofErr w:type="spellEnd"/>
      <w:r w:rsidRPr="00800380">
        <w:t>. Освоение формул массива в Excel</w:t>
      </w:r>
      <w:r>
        <w:t>.</w:t>
      </w:r>
    </w:p>
    <w:p w:rsidR="00800380" w:rsidRDefault="00443071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4F525F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436A0B" w:rsidRDefault="008F7260" w:rsidP="00436A0B">
      <w:pPr>
        <w:tabs>
          <w:tab w:val="left" w:pos="3402"/>
          <w:tab w:val="left" w:pos="6237"/>
        </w:tabs>
        <w:spacing w:after="120" w:line="240" w:lineRule="auto"/>
      </w:pPr>
      <w:r>
        <w:t>Ранее в этой книге вам не</w:t>
      </w:r>
      <w:r w:rsidR="00436A0B">
        <w:t>однократно встречались</w:t>
      </w:r>
      <w:r w:rsidR="00436A0B" w:rsidRPr="00436A0B">
        <w:t xml:space="preserve"> массив</w:t>
      </w:r>
      <w:r w:rsidR="00436A0B">
        <w:t>ы</w:t>
      </w:r>
      <w:r w:rsidR="00436A0B" w:rsidRPr="00436A0B">
        <w:t xml:space="preserve"> констант. </w:t>
      </w:r>
      <w:r w:rsidR="00436A0B">
        <w:t>Действительно</w:t>
      </w:r>
      <w:r w:rsidR="00436A0B" w:rsidRPr="00436A0B">
        <w:t>, каждый раз, когда вы пров</w:t>
      </w:r>
      <w:r w:rsidR="00436A0B">
        <w:t xml:space="preserve">одили </w:t>
      </w:r>
      <w:r w:rsidR="00436A0B" w:rsidRPr="00436A0B">
        <w:t xml:space="preserve">оценку </w:t>
      </w:r>
      <w:r w:rsidR="00436A0B">
        <w:t xml:space="preserve">работы </w:t>
      </w:r>
      <w:r w:rsidR="00436A0B" w:rsidRPr="00436A0B">
        <w:t>элемент</w:t>
      </w:r>
      <w:r w:rsidR="00436A0B">
        <w:t>ов</w:t>
      </w:r>
      <w:r w:rsidR="00436A0B" w:rsidRPr="00436A0B">
        <w:t xml:space="preserve"> формул, используя клавишу </w:t>
      </w:r>
      <w:r w:rsidR="00436A0B" w:rsidRPr="00436A0B">
        <w:rPr>
          <w:lang w:val="en-US"/>
        </w:rPr>
        <w:t>F</w:t>
      </w:r>
      <w:r w:rsidR="00436A0B" w:rsidRPr="00436A0B">
        <w:t>9, вы видели пример массива констант. Например, в первой формул</w:t>
      </w:r>
      <w:r w:rsidR="00436A0B">
        <w:t>е</w:t>
      </w:r>
      <w:r w:rsidR="00436A0B" w:rsidRPr="00436A0B">
        <w:t xml:space="preserve"> массива, созданного в </w:t>
      </w:r>
      <w:hyperlink r:id="rId10" w:history="1">
        <w:r w:rsidR="00436A0B" w:rsidRPr="00436A0B">
          <w:rPr>
            <w:rStyle w:val="aa"/>
          </w:rPr>
          <w:t>главе 2</w:t>
        </w:r>
      </w:hyperlink>
      <w:r w:rsidR="00436A0B" w:rsidRPr="00436A0B">
        <w:t xml:space="preserve"> (снова показан</w:t>
      </w:r>
      <w:r>
        <w:t xml:space="preserve"> на р</w:t>
      </w:r>
      <w:r w:rsidR="00436A0B" w:rsidRPr="00436A0B">
        <w:t>ис. 7.1), вы</w:t>
      </w:r>
      <w:r>
        <w:t xml:space="preserve"> можете выделить </w:t>
      </w:r>
      <w:r w:rsidR="00436A0B" w:rsidRPr="00436A0B">
        <w:rPr>
          <w:lang w:val="en-US"/>
        </w:rPr>
        <w:t>D</w:t>
      </w:r>
      <w:r w:rsidR="00436A0B" w:rsidRPr="00436A0B">
        <w:t>2:</w:t>
      </w:r>
      <w:r w:rsidR="00436A0B" w:rsidRPr="00436A0B">
        <w:rPr>
          <w:lang w:val="en-US"/>
        </w:rPr>
        <w:t>D</w:t>
      </w:r>
      <w:r w:rsidR="00436A0B" w:rsidRPr="00436A0B">
        <w:t>5-</w:t>
      </w:r>
      <w:r w:rsidR="00436A0B" w:rsidRPr="00436A0B">
        <w:rPr>
          <w:lang w:val="en-US"/>
        </w:rPr>
        <w:t>C</w:t>
      </w:r>
      <w:r w:rsidR="00436A0B" w:rsidRPr="00436A0B">
        <w:t>2:</w:t>
      </w:r>
      <w:r w:rsidR="00436A0B" w:rsidRPr="00436A0B">
        <w:rPr>
          <w:lang w:val="en-US"/>
        </w:rPr>
        <w:t>C</w:t>
      </w:r>
      <w:r w:rsidR="00436A0B" w:rsidRPr="00436A0B">
        <w:t xml:space="preserve">5, </w:t>
      </w:r>
      <w:r>
        <w:t xml:space="preserve">и </w:t>
      </w:r>
      <w:r w:rsidR="00436A0B" w:rsidRPr="00436A0B">
        <w:t>нажа</w:t>
      </w:r>
      <w:r>
        <w:t>в</w:t>
      </w:r>
      <w:r w:rsidR="00436A0B" w:rsidRPr="00436A0B">
        <w:t xml:space="preserve"> </w:t>
      </w:r>
      <w:r w:rsidR="00436A0B" w:rsidRPr="00436A0B">
        <w:rPr>
          <w:lang w:val="en-US"/>
        </w:rPr>
        <w:t>F</w:t>
      </w:r>
      <w:r w:rsidR="00436A0B" w:rsidRPr="00436A0B">
        <w:t xml:space="preserve">9, </w:t>
      </w:r>
      <w:r>
        <w:t xml:space="preserve">увидеть результирующий массив </w:t>
      </w:r>
      <w:r w:rsidR="00443071">
        <w:t>{</w:t>
      </w:r>
      <w:proofErr w:type="gramStart"/>
      <w:r w:rsidR="00443071">
        <w:t>3;–</w:t>
      </w:r>
      <w:proofErr w:type="gramEnd"/>
      <w:r w:rsidR="00436A0B" w:rsidRPr="00436A0B">
        <w:t xml:space="preserve">8;7;6}. </w:t>
      </w:r>
      <w:r>
        <w:t xml:space="preserve">Однако, ранее, оценив массив, вы сразу же нажимали </w:t>
      </w:r>
      <w:r w:rsidR="00436A0B" w:rsidRPr="00436A0B">
        <w:rPr>
          <w:lang w:val="en-US"/>
        </w:rPr>
        <w:t>Ctrl</w:t>
      </w:r>
      <w:r w:rsidR="00436A0B" w:rsidRPr="00436A0B">
        <w:t>+</w:t>
      </w:r>
      <w:r w:rsidR="00436A0B" w:rsidRPr="00436A0B">
        <w:rPr>
          <w:lang w:val="en-US"/>
        </w:rPr>
        <w:t>Z</w:t>
      </w:r>
      <w:r w:rsidR="00436A0B" w:rsidRPr="00436A0B">
        <w:t xml:space="preserve">, чтобы </w:t>
      </w:r>
      <w:r>
        <w:t xml:space="preserve">оставить внутри формулы </w:t>
      </w:r>
      <w:r w:rsidR="00436A0B" w:rsidRPr="00436A0B">
        <w:t>не жесткий код</w:t>
      </w:r>
      <w:r>
        <w:t>, а ссылку</w:t>
      </w:r>
      <w:r w:rsidR="00436A0B" w:rsidRPr="00436A0B">
        <w:t xml:space="preserve">. Если </w:t>
      </w:r>
      <w:r>
        <w:t xml:space="preserve">бы </w:t>
      </w:r>
      <w:r w:rsidR="00436A0B" w:rsidRPr="00436A0B">
        <w:t xml:space="preserve">вы не </w:t>
      </w:r>
      <w:r>
        <w:t>ис</w:t>
      </w:r>
      <w:r w:rsidR="00436A0B" w:rsidRPr="00436A0B">
        <w:t xml:space="preserve">пользовали </w:t>
      </w:r>
      <w:r w:rsidRPr="00436A0B">
        <w:rPr>
          <w:lang w:val="en-US"/>
        </w:rPr>
        <w:t>Ctrl</w:t>
      </w:r>
      <w:r w:rsidRPr="00436A0B">
        <w:t>+</w:t>
      </w:r>
      <w:r w:rsidRPr="00436A0B">
        <w:rPr>
          <w:lang w:val="en-US"/>
        </w:rPr>
        <w:t>Z</w:t>
      </w:r>
      <w:r>
        <w:t>,</w:t>
      </w:r>
      <w:r w:rsidR="00436A0B" w:rsidRPr="00436A0B">
        <w:t xml:space="preserve"> вы бы создали массив констант, </w:t>
      </w:r>
      <w:r>
        <w:t>который бы не изменялся при изменении исходных данных на листе</w:t>
      </w:r>
      <w:r w:rsidR="00436A0B" w:rsidRPr="00436A0B">
        <w:t xml:space="preserve">. В этой главе вы узнаете о ситуациях, в которых </w:t>
      </w:r>
      <w:r>
        <w:t xml:space="preserve">использование </w:t>
      </w:r>
      <w:r w:rsidR="00436A0B" w:rsidRPr="00436A0B">
        <w:t>массив</w:t>
      </w:r>
      <w:r>
        <w:t>а</w:t>
      </w:r>
      <w:r w:rsidR="00436A0B" w:rsidRPr="00436A0B">
        <w:t xml:space="preserve"> констант</w:t>
      </w:r>
      <w:r>
        <w:t xml:space="preserve"> дает преимущества</w:t>
      </w:r>
      <w:r w:rsidR="00436A0B" w:rsidRPr="00436A0B">
        <w:t>.</w:t>
      </w:r>
    </w:p>
    <w:p w:rsidR="008F7260" w:rsidRDefault="008F7260" w:rsidP="00436A0B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16056" cy="147278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7.1. Выделите массив (слева), и, нажав F9, получите результирующий массив констан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709" cy="148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60" w:rsidRPr="008F7260" w:rsidRDefault="008F7260" w:rsidP="00436A0B">
      <w:pPr>
        <w:tabs>
          <w:tab w:val="left" w:pos="3402"/>
          <w:tab w:val="left" w:pos="6237"/>
        </w:tabs>
        <w:spacing w:after="120" w:line="240" w:lineRule="auto"/>
      </w:pPr>
      <w:r>
        <w:t>Рис. 7.1. Выделите массив (слева), наж</w:t>
      </w:r>
      <w:r w:rsidR="00443071">
        <w:t>мите</w:t>
      </w:r>
      <w:r>
        <w:t xml:space="preserve"> </w:t>
      </w:r>
      <w:r>
        <w:rPr>
          <w:lang w:val="en-US"/>
        </w:rPr>
        <w:t>F</w:t>
      </w:r>
      <w:r w:rsidRPr="008F7260">
        <w:t>9</w:t>
      </w:r>
      <w:r w:rsidR="00443071">
        <w:t xml:space="preserve"> (справа)</w:t>
      </w:r>
      <w:r>
        <w:t>,</w:t>
      </w:r>
      <w:r w:rsidR="00100371">
        <w:t xml:space="preserve"> и</w:t>
      </w:r>
      <w:r>
        <w:t xml:space="preserve"> получите </w:t>
      </w:r>
      <w:bookmarkStart w:id="0" w:name="_GoBack"/>
      <w:bookmarkEnd w:id="0"/>
      <w:r>
        <w:t>массив констант</w:t>
      </w:r>
    </w:p>
    <w:p w:rsidR="0014278C" w:rsidRDefault="0014278C" w:rsidP="0014278C">
      <w:pPr>
        <w:tabs>
          <w:tab w:val="left" w:pos="3402"/>
          <w:tab w:val="left" w:pos="6237"/>
        </w:tabs>
        <w:spacing w:after="120" w:line="240" w:lineRule="auto"/>
      </w:pPr>
      <w:r>
        <w:t>Рассмотрим синтаксис, используемый для создания массива констант, и примеры, иллюстрирующие три типа массива констант, с которыми вы можете столкнуться в Excel.</w:t>
      </w:r>
    </w:p>
    <w:p w:rsidR="0014278C" w:rsidRDefault="0014278C" w:rsidP="0014278C">
      <w:pPr>
        <w:tabs>
          <w:tab w:val="left" w:pos="3402"/>
          <w:tab w:val="left" w:pos="6237"/>
        </w:tabs>
        <w:spacing w:after="120" w:line="240" w:lineRule="auto"/>
      </w:pPr>
      <w:r w:rsidRPr="0014278C">
        <w:rPr>
          <w:i/>
        </w:rPr>
        <w:t xml:space="preserve">Вертикальный массива констант </w:t>
      </w:r>
      <w:r>
        <w:t xml:space="preserve">(рис. 7.2). В ячейке А6 создайте ссылку на массив =А2:А4, и нажмите </w:t>
      </w:r>
      <w:r>
        <w:rPr>
          <w:lang w:val="en-US"/>
        </w:rPr>
        <w:t>F</w:t>
      </w:r>
      <w:r>
        <w:t>9</w:t>
      </w:r>
      <w:r w:rsidR="005B0788">
        <w:t>.</w:t>
      </w:r>
      <w:r>
        <w:t xml:space="preserve"> </w:t>
      </w:r>
      <w:r w:rsidR="005B0788">
        <w:t>В</w:t>
      </w:r>
      <w:r>
        <w:t>ы увидите массив элементов, расположен</w:t>
      </w:r>
      <w:r w:rsidR="005B0788">
        <w:t>ный</w:t>
      </w:r>
      <w:r>
        <w:t xml:space="preserve"> в фигурны</w:t>
      </w:r>
      <w:r w:rsidR="005B0788">
        <w:t>х</w:t>
      </w:r>
      <w:r>
        <w:t xml:space="preserve"> скобк</w:t>
      </w:r>
      <w:r w:rsidR="005B0788">
        <w:t>ах</w:t>
      </w:r>
      <w:r>
        <w:t>; текст всегда отображается в кавычк</w:t>
      </w:r>
      <w:r w:rsidR="005B0788">
        <w:t>ах</w:t>
      </w:r>
      <w:r>
        <w:t xml:space="preserve">; </w:t>
      </w:r>
      <w:r w:rsidR="005B0788">
        <w:t>двое</w:t>
      </w:r>
      <w:r>
        <w:t>точ</w:t>
      </w:r>
      <w:r w:rsidR="005B0788">
        <w:t>ие – разделитель, указывающий, что элементы расположены в столбце друг под другом</w:t>
      </w:r>
      <w:r>
        <w:t>.</w:t>
      </w:r>
    </w:p>
    <w:p w:rsidR="0014278C" w:rsidRDefault="0014278C" w:rsidP="0014278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80237" cy="116848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7.2. Диапазон ячеек, столбец заполнен рядам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421" cy="11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8C" w:rsidRDefault="0014278C" w:rsidP="0014278C">
      <w:pPr>
        <w:tabs>
          <w:tab w:val="left" w:pos="3402"/>
          <w:tab w:val="left" w:pos="6237"/>
        </w:tabs>
        <w:spacing w:after="120" w:line="240" w:lineRule="auto"/>
      </w:pPr>
      <w:r>
        <w:t xml:space="preserve">Рис. 7.2. Вертикальный диапазон ячеек: выделите ссылку (слева) и нажмите </w:t>
      </w:r>
      <w:r>
        <w:rPr>
          <w:lang w:val="en-US"/>
        </w:rPr>
        <w:t>F</w:t>
      </w:r>
      <w:r w:rsidRPr="0014278C">
        <w:t xml:space="preserve">9 </w:t>
      </w:r>
      <w:r>
        <w:t>(справа)</w:t>
      </w:r>
    </w:p>
    <w:p w:rsidR="005B0788" w:rsidRDefault="005B0788" w:rsidP="005B0788">
      <w:pPr>
        <w:tabs>
          <w:tab w:val="left" w:pos="3402"/>
          <w:tab w:val="left" w:pos="6237"/>
        </w:tabs>
        <w:spacing w:after="120" w:line="240" w:lineRule="auto"/>
      </w:pPr>
      <w:r w:rsidRPr="005B0788">
        <w:rPr>
          <w:i/>
        </w:rPr>
        <w:t>Горизонтальный массив констант</w:t>
      </w:r>
      <w:r>
        <w:t xml:space="preserve"> (рис. 7.3). В ячейке А6 создайте ссылку на массив =А2:В2, и нажмите </w:t>
      </w:r>
      <w:r>
        <w:rPr>
          <w:lang w:val="en-US"/>
        </w:rPr>
        <w:t>F</w:t>
      </w:r>
      <w:r>
        <w:t>9. Вы увидите массив элементов, расположенный в фигурных скобках; текст всегда отображается в кавычках; цифры отображаются просто цифрами; точка с запятой, – разделитель, указывающий</w:t>
      </w:r>
      <w:r w:rsidR="00E5138B">
        <w:t>, что элементы расположены в одном ряду, в соседних столбцах.</w:t>
      </w:r>
    </w:p>
    <w:p w:rsidR="005B0788" w:rsidRDefault="005B0788" w:rsidP="005B078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41698" cy="12427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7.3. Горизонтальный диапазон ячеек, выделите ссылку (слева) и нажмите F9 (справа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294" cy="12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88" w:rsidRDefault="005B0788" w:rsidP="005B0788">
      <w:pPr>
        <w:tabs>
          <w:tab w:val="left" w:pos="3402"/>
          <w:tab w:val="left" w:pos="6237"/>
        </w:tabs>
        <w:spacing w:after="120" w:line="240" w:lineRule="auto"/>
      </w:pPr>
      <w:r>
        <w:t xml:space="preserve">Рис. 7.3. </w:t>
      </w:r>
      <w:r w:rsidRPr="005B0788">
        <w:t xml:space="preserve">Горизонтальный </w:t>
      </w:r>
      <w:r>
        <w:t xml:space="preserve">диапазон ячеек: выделите ссылку (слева) и нажмите </w:t>
      </w:r>
      <w:r>
        <w:rPr>
          <w:lang w:val="en-US"/>
        </w:rPr>
        <w:t>F</w:t>
      </w:r>
      <w:r w:rsidRPr="0014278C">
        <w:t xml:space="preserve">9 </w:t>
      </w:r>
      <w:r>
        <w:t>(справа)</w:t>
      </w:r>
    </w:p>
    <w:p w:rsidR="00E5138B" w:rsidRDefault="00E5138B" w:rsidP="00E5138B">
      <w:pPr>
        <w:tabs>
          <w:tab w:val="left" w:pos="3402"/>
          <w:tab w:val="left" w:pos="6237"/>
        </w:tabs>
        <w:spacing w:after="120" w:line="240" w:lineRule="auto"/>
      </w:pPr>
      <w:r>
        <w:rPr>
          <w:i/>
        </w:rPr>
        <w:t>Прямоугольный</w:t>
      </w:r>
      <w:r w:rsidRPr="005B0788">
        <w:rPr>
          <w:i/>
        </w:rPr>
        <w:t xml:space="preserve"> массив констант</w:t>
      </w:r>
      <w:r>
        <w:t xml:space="preserve"> (рис. 7.4). В ячейке А6 создайте ссылку на массив =А2:В4, и нажмите </w:t>
      </w:r>
      <w:r>
        <w:rPr>
          <w:lang w:val="en-US"/>
        </w:rPr>
        <w:t>F</w:t>
      </w:r>
      <w:r>
        <w:t xml:space="preserve">9. Вы увидите массив элементов, расположенный в фигурных скобках; текст всегда отображается в кавычках; цифры отображаются просто цифрами; используются два разделителя: </w:t>
      </w:r>
      <w:r>
        <w:lastRenderedPageBreak/>
        <w:t>точка с запятой – для перехода к соседней колонке в той же строке, и двоеточие – для перехода в первую колонку новой строки.</w:t>
      </w:r>
    </w:p>
    <w:p w:rsidR="005B0788" w:rsidRDefault="00E5138B" w:rsidP="005B078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68633" cy="118445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4. Прямоугольный диапазон ячеек, выделите ссылку (слева) и нажмите F9 (справа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60" cy="119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8B" w:rsidRDefault="00E5138B" w:rsidP="00E5138B">
      <w:pPr>
        <w:tabs>
          <w:tab w:val="left" w:pos="3402"/>
          <w:tab w:val="left" w:pos="6237"/>
        </w:tabs>
        <w:spacing w:after="120" w:line="240" w:lineRule="auto"/>
      </w:pPr>
      <w:r>
        <w:t>Рис. 7.4. Прямоугольный</w:t>
      </w:r>
      <w:r w:rsidRPr="005B0788">
        <w:t xml:space="preserve"> </w:t>
      </w:r>
      <w:r>
        <w:t xml:space="preserve">диапазон ячеек: выделите ссылку (слева) и нажмите </w:t>
      </w:r>
      <w:r>
        <w:rPr>
          <w:lang w:val="en-US"/>
        </w:rPr>
        <w:t>F</w:t>
      </w:r>
      <w:r w:rsidRPr="0014278C">
        <w:t xml:space="preserve">9 </w:t>
      </w:r>
      <w:r>
        <w:t>(справа)</w:t>
      </w:r>
    </w:p>
    <w:p w:rsidR="00A7531A" w:rsidRDefault="00E1292C" w:rsidP="00E1292C">
      <w:pPr>
        <w:tabs>
          <w:tab w:val="left" w:pos="3402"/>
          <w:tab w:val="left" w:pos="6237"/>
        </w:tabs>
        <w:spacing w:after="120" w:line="240" w:lineRule="auto"/>
      </w:pPr>
      <w:r>
        <w:t xml:space="preserve">У вас может возникнуть вопрос, существуют ли ситуации, когда массив констант будет полезен? Не входит ли он в противоречие с золотым правилом </w:t>
      </w:r>
      <w:r>
        <w:rPr>
          <w:lang w:val="en-US"/>
        </w:rPr>
        <w:t>Excel</w:t>
      </w:r>
      <w:r>
        <w:t>: если исходные данные могут измениться, разместите их на листе и сошлитесь на них внутри формулы; если исходные данные не изменятся, жестко закодиру</w:t>
      </w:r>
      <w:r w:rsidR="00A7531A">
        <w:t>йте их в формуле</w:t>
      </w:r>
      <w:r>
        <w:t>.</w:t>
      </w:r>
      <w:r w:rsidR="00A7531A">
        <w:t xml:space="preserve"> Польза от массива констант заключается в том, что </w:t>
      </w:r>
      <w:r>
        <w:t xml:space="preserve">формула </w:t>
      </w:r>
      <w:r w:rsidR="00A7531A">
        <w:t xml:space="preserve">с ним </w:t>
      </w:r>
      <w:r>
        <w:t>не треб</w:t>
      </w:r>
      <w:r w:rsidR="00A7531A">
        <w:t>ует</w:t>
      </w:r>
      <w:r>
        <w:t xml:space="preserve"> нажатия </w:t>
      </w:r>
      <w:proofErr w:type="spellStart"/>
      <w:r>
        <w:t>Ctrl+Shift+Enter</w:t>
      </w:r>
      <w:proofErr w:type="spellEnd"/>
      <w:r>
        <w:t xml:space="preserve">. </w:t>
      </w:r>
      <w:r w:rsidR="00A7531A">
        <w:t>Таким образом, если исходные данные не изменятся, используйте массив констант.</w:t>
      </w:r>
    </w:p>
    <w:p w:rsidR="0066539A" w:rsidRDefault="005B1991" w:rsidP="00A7531A">
      <w:pPr>
        <w:tabs>
          <w:tab w:val="left" w:pos="3402"/>
          <w:tab w:val="left" w:pos="6237"/>
        </w:tabs>
        <w:spacing w:after="120" w:line="240" w:lineRule="auto"/>
      </w:pPr>
      <w:r>
        <w:t xml:space="preserve">Рассмотрим пример </w:t>
      </w:r>
      <w:r w:rsidR="0066539A">
        <w:t xml:space="preserve">из </w:t>
      </w:r>
      <w:r>
        <w:t>игры в гольф (р</w:t>
      </w:r>
      <w:r w:rsidR="00A7531A">
        <w:t>ис. 7.</w:t>
      </w:r>
      <w:r>
        <w:t xml:space="preserve">5). </w:t>
      </w:r>
      <w:r w:rsidR="00A7531A">
        <w:t xml:space="preserve">Цель </w:t>
      </w:r>
      <w:r>
        <w:t xml:space="preserve">– найти сумму </w:t>
      </w:r>
      <w:r w:rsidR="00A7531A">
        <w:t>тр</w:t>
      </w:r>
      <w:r>
        <w:t>ех</w:t>
      </w:r>
      <w:r w:rsidR="00A7531A">
        <w:t xml:space="preserve"> </w:t>
      </w:r>
      <w:r>
        <w:t>лучших (минимальных) результатов, при этом не учитывать 4-й и последующие результаты, если они равны третьему</w:t>
      </w:r>
      <w:r w:rsidR="00A7531A">
        <w:t xml:space="preserve"> (</w:t>
      </w:r>
      <w:r>
        <w:t>видно, что в нашем примере как раз такой случай</w:t>
      </w:r>
      <w:r w:rsidR="0066539A">
        <w:t xml:space="preserve"> с числом 70</w:t>
      </w:r>
      <w:r w:rsidR="00A7531A">
        <w:t xml:space="preserve">). </w:t>
      </w:r>
      <w:r>
        <w:t xml:space="preserve">Для решения задачи отлично подойдет функция </w:t>
      </w:r>
      <w:r w:rsidRPr="005B1991">
        <w:t>НАИМЕНЬШИЙ</w:t>
      </w:r>
      <w:r w:rsidR="0066539A">
        <w:t xml:space="preserve">, аргумент </w:t>
      </w:r>
      <w:r w:rsidR="0066539A">
        <w:rPr>
          <w:lang w:val="en-US"/>
        </w:rPr>
        <w:t>k</w:t>
      </w:r>
      <w:r w:rsidR="0066539A">
        <w:t xml:space="preserve"> которой позволит выбрать требуемые значения: </w:t>
      </w:r>
      <w:r w:rsidR="00A7531A">
        <w:t xml:space="preserve">k = 1 </w:t>
      </w:r>
      <w:r w:rsidR="0066539A">
        <w:t>даст</w:t>
      </w:r>
      <w:r w:rsidR="00A7531A">
        <w:t xml:space="preserve"> минимальное значение, k = 2 </w:t>
      </w:r>
      <w:r w:rsidR="0066539A">
        <w:t>–</w:t>
      </w:r>
      <w:r w:rsidR="00A7531A">
        <w:t xml:space="preserve"> втор</w:t>
      </w:r>
      <w:r w:rsidR="0066539A">
        <w:t>ое</w:t>
      </w:r>
      <w:r w:rsidR="00A7531A">
        <w:t xml:space="preserve"> и </w:t>
      </w:r>
      <w:r w:rsidR="0066539A">
        <w:t>т.д</w:t>
      </w:r>
      <w:r w:rsidR="00A7531A">
        <w:t xml:space="preserve">. </w:t>
      </w:r>
      <w:r w:rsidR="0066539A">
        <w:t xml:space="preserve">Как видно на рис. 7.5, сумма трех наименьших при </w:t>
      </w:r>
      <w:r w:rsidR="0066539A">
        <w:rPr>
          <w:lang w:val="en-US"/>
        </w:rPr>
        <w:t>k</w:t>
      </w:r>
      <w:r w:rsidR="0066539A">
        <w:t xml:space="preserve"> = 1, 2, 3 дает </w:t>
      </w:r>
      <w:r w:rsidR="00A7531A">
        <w:t xml:space="preserve">правильный ответ. </w:t>
      </w:r>
      <w:r w:rsidR="0066539A">
        <w:t xml:space="preserve">Отличная формула, имеющая, пожалуй, лишь тот недостаток, что потребует времени на написание, если вам </w:t>
      </w:r>
      <w:proofErr w:type="spellStart"/>
      <w:r w:rsidR="0066539A">
        <w:t>нкжно</w:t>
      </w:r>
      <w:proofErr w:type="spellEnd"/>
      <w:r w:rsidR="0066539A">
        <w:t xml:space="preserve"> отобрать, скажем, 10 минимальных значений.</w:t>
      </w:r>
    </w:p>
    <w:p w:rsidR="00A7531A" w:rsidRDefault="00942FEA" w:rsidP="00A7531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41412" cy="20116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7.5. Аргумент k функции НАИМЕНЬШИЙ позволяет получить k-ое наименьшее значени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588" cy="20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1A" w:rsidRDefault="0066539A" w:rsidP="00A7531A">
      <w:pPr>
        <w:tabs>
          <w:tab w:val="left" w:pos="3402"/>
          <w:tab w:val="left" w:pos="6237"/>
        </w:tabs>
        <w:spacing w:after="120" w:line="240" w:lineRule="auto"/>
      </w:pPr>
      <w:r>
        <w:t>Рис. 7.5. А</w:t>
      </w:r>
      <w:r w:rsidR="00A7531A">
        <w:t xml:space="preserve">ргумент </w:t>
      </w:r>
      <w:r w:rsidRPr="00942FEA">
        <w:rPr>
          <w:i/>
          <w:lang w:val="en-US"/>
        </w:rPr>
        <w:t>k</w:t>
      </w:r>
      <w:r w:rsidRPr="0066539A">
        <w:t xml:space="preserve"> </w:t>
      </w:r>
      <w:r>
        <w:t xml:space="preserve">функции </w:t>
      </w:r>
      <w:r w:rsidRPr="005B1991">
        <w:t>НАИМЕНЬШИЙ</w:t>
      </w:r>
      <w:r>
        <w:t xml:space="preserve"> </w:t>
      </w:r>
      <w:r w:rsidR="00A7531A">
        <w:t xml:space="preserve">позволяет получить </w:t>
      </w:r>
      <w:r w:rsidR="00942FEA">
        <w:rPr>
          <w:lang w:val="en-US"/>
        </w:rPr>
        <w:t>k</w:t>
      </w:r>
      <w:r w:rsidR="00942FEA">
        <w:t>-</w:t>
      </w:r>
      <w:proofErr w:type="spellStart"/>
      <w:r w:rsidR="00942FEA">
        <w:t>ое</w:t>
      </w:r>
      <w:proofErr w:type="spellEnd"/>
      <w:r w:rsidR="00942FEA">
        <w:t xml:space="preserve"> н</w:t>
      </w:r>
      <w:r w:rsidR="00A7531A">
        <w:t>аименьшее значени</w:t>
      </w:r>
      <w:r w:rsidR="00942FEA">
        <w:t>е</w:t>
      </w:r>
    </w:p>
    <w:p w:rsidR="00D0014A" w:rsidRDefault="00942FEA" w:rsidP="00A7531A">
      <w:pPr>
        <w:tabs>
          <w:tab w:val="left" w:pos="3402"/>
          <w:tab w:val="left" w:pos="6237"/>
        </w:tabs>
        <w:spacing w:after="120" w:line="240" w:lineRule="auto"/>
      </w:pPr>
      <w:r w:rsidRPr="00942FEA">
        <w:t>Чтобы создать более компактн</w:t>
      </w:r>
      <w:r>
        <w:t>ую</w:t>
      </w:r>
      <w:r w:rsidRPr="00942FEA">
        <w:t xml:space="preserve"> формул</w:t>
      </w:r>
      <w:r>
        <w:t>у</w:t>
      </w:r>
      <w:r w:rsidRPr="00942FEA">
        <w:t xml:space="preserve"> можно </w:t>
      </w:r>
      <w:r>
        <w:t>поместить</w:t>
      </w:r>
      <w:r w:rsidRPr="00942FEA">
        <w:t xml:space="preserve"> массив</w:t>
      </w:r>
      <w:r>
        <w:t xml:space="preserve"> в аргумент функции</w:t>
      </w:r>
      <w:r w:rsidRPr="00942FEA">
        <w:t xml:space="preserve"> </w:t>
      </w:r>
      <w:r>
        <w:t>(рис. 7.6).</w:t>
      </w:r>
      <w:r w:rsidRPr="00942FEA">
        <w:t xml:space="preserve"> </w:t>
      </w:r>
      <w:r>
        <w:t>И здесь вам пригодится массив</w:t>
      </w:r>
      <w:r w:rsidRPr="00942FEA">
        <w:t xml:space="preserve"> констант {1,2,3}. Вы можете использовать жесткий код, поскольку </w:t>
      </w:r>
      <w:r>
        <w:t xml:space="preserve">число отбираемых значений меняться не будет. Поскольку </w:t>
      </w:r>
      <w:r w:rsidRPr="00942FEA">
        <w:t xml:space="preserve">аргумент k </w:t>
      </w:r>
      <w:r>
        <w:t>имеет</w:t>
      </w:r>
      <w:r w:rsidRPr="00942FEA">
        <w:t xml:space="preserve"> три значения, </w:t>
      </w:r>
      <w:r>
        <w:t>функция</w:t>
      </w:r>
      <w:r w:rsidRPr="00942FEA">
        <w:t xml:space="preserve"> </w:t>
      </w:r>
      <w:r w:rsidRPr="005B1991">
        <w:t>НАИМЕНЬШИЙ</w:t>
      </w:r>
      <w:r>
        <w:t xml:space="preserve"> также</w:t>
      </w:r>
      <w:r w:rsidRPr="00942FEA">
        <w:t xml:space="preserve"> </w:t>
      </w:r>
      <w:r>
        <w:t xml:space="preserve">вернет </w:t>
      </w:r>
      <w:r w:rsidRPr="00942FEA">
        <w:t>три значения</w:t>
      </w:r>
      <w:r>
        <w:t xml:space="preserve">, которые и будут просуммированы. Чтобы убедиться в этом, выделите </w:t>
      </w:r>
      <w:r w:rsidR="00D0014A">
        <w:t xml:space="preserve">аргумент число1 функции СУММ и нажмите </w:t>
      </w:r>
      <w:r w:rsidR="00D0014A">
        <w:rPr>
          <w:lang w:val="en-US"/>
        </w:rPr>
        <w:t>F</w:t>
      </w:r>
      <w:r w:rsidR="00D0014A" w:rsidRPr="00D0014A">
        <w:t>9</w:t>
      </w:r>
      <w:r w:rsidR="00D0014A">
        <w:t xml:space="preserve"> (р</w:t>
      </w:r>
      <w:r w:rsidRPr="00942FEA">
        <w:t>ис. 7.</w:t>
      </w:r>
      <w:r w:rsidR="00D0014A">
        <w:t xml:space="preserve">7). Видно, что, хотя третье наименьшее значение имеют два равных числа 70, функция </w:t>
      </w:r>
      <w:r w:rsidR="00D0014A" w:rsidRPr="00D0014A">
        <w:t>НАИМЕНЬШИЙ(</w:t>
      </w:r>
      <w:proofErr w:type="gramStart"/>
      <w:r w:rsidR="00D0014A" w:rsidRPr="00D0014A">
        <w:t>B3:B8;{</w:t>
      </w:r>
      <w:proofErr w:type="gramEnd"/>
      <w:r w:rsidR="00D0014A" w:rsidRPr="00D0014A">
        <w:t>1;2;3})</w:t>
      </w:r>
      <w:r w:rsidR="00D0014A">
        <w:t xml:space="preserve"> вернула только три числа.</w:t>
      </w:r>
    </w:p>
    <w:p w:rsidR="00942FEA" w:rsidRDefault="00942FEA" w:rsidP="00A7531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98497" y="8786191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457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7.6. Массив констант помещен в k аргумент функции НАИМЕНЬШИ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14A" w:rsidRDefault="00D0014A" w:rsidP="00A7531A">
      <w:pPr>
        <w:tabs>
          <w:tab w:val="left" w:pos="3402"/>
          <w:tab w:val="left" w:pos="6237"/>
        </w:tabs>
        <w:spacing w:after="120" w:line="240" w:lineRule="auto"/>
      </w:pPr>
    </w:p>
    <w:p w:rsidR="00942FEA" w:rsidRDefault="00942FEA" w:rsidP="00A7531A">
      <w:pPr>
        <w:tabs>
          <w:tab w:val="left" w:pos="3402"/>
          <w:tab w:val="left" w:pos="6237"/>
        </w:tabs>
        <w:spacing w:after="120" w:line="240" w:lineRule="auto"/>
      </w:pPr>
      <w:r>
        <w:t xml:space="preserve">Рис. 7.6. Массив констант помещен в </w:t>
      </w:r>
      <w:r>
        <w:rPr>
          <w:lang w:val="en-US"/>
        </w:rPr>
        <w:t>k</w:t>
      </w:r>
      <w:r>
        <w:t xml:space="preserve"> аргумент функции </w:t>
      </w:r>
      <w:r w:rsidRPr="005B1991">
        <w:t>НАИМЕНЬШИЙ</w:t>
      </w:r>
    </w:p>
    <w:p w:rsidR="00D0014A" w:rsidRDefault="00D0014A" w:rsidP="00A7531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11757" cy="4620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7. Функция НАИМЕНЬШИЙ возвращает три наименьших значения, исключая «лишние» 7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99" cy="4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4A" w:rsidRDefault="00D0014A" w:rsidP="00A7531A">
      <w:pPr>
        <w:tabs>
          <w:tab w:val="left" w:pos="3402"/>
          <w:tab w:val="left" w:pos="6237"/>
        </w:tabs>
        <w:spacing w:after="120" w:line="240" w:lineRule="auto"/>
      </w:pPr>
      <w:r>
        <w:t xml:space="preserve">Рис. 7.7. Функция </w:t>
      </w:r>
      <w:r w:rsidRPr="005B1991">
        <w:t>НАИМЕНЬШИЙ</w:t>
      </w:r>
      <w:r>
        <w:t xml:space="preserve"> возвращает три наименьших значения, исключая «лишние» 70</w:t>
      </w:r>
    </w:p>
    <w:p w:rsidR="00E57513" w:rsidRDefault="00E57513" w:rsidP="00E57513">
      <w:pPr>
        <w:tabs>
          <w:tab w:val="left" w:pos="3402"/>
          <w:tab w:val="left" w:pos="6237"/>
        </w:tabs>
        <w:spacing w:after="120" w:line="240" w:lineRule="auto"/>
        <w:ind w:left="708"/>
      </w:pPr>
      <w:r>
        <w:lastRenderedPageBreak/>
        <w:t xml:space="preserve">Примечание: не важно, зададите ли вы массив констант горизонтальным </w:t>
      </w:r>
      <w:r w:rsidRPr="00E57513">
        <w:t xml:space="preserve">{1;2;3} </w:t>
      </w:r>
      <w:r>
        <w:t xml:space="preserve">или вертикальным </w:t>
      </w:r>
      <w:r w:rsidRPr="00E57513">
        <w:t>{1:2:3}</w:t>
      </w:r>
      <w:r>
        <w:t>.</w:t>
      </w:r>
    </w:p>
    <w:p w:rsidR="00805F0D" w:rsidRDefault="00D0014A" w:rsidP="00E57513">
      <w:pPr>
        <w:tabs>
          <w:tab w:val="left" w:pos="3402"/>
          <w:tab w:val="left" w:pos="6237"/>
        </w:tabs>
        <w:spacing w:after="120" w:line="240" w:lineRule="auto"/>
      </w:pPr>
      <w:r>
        <w:t xml:space="preserve">Для ввода формулы не потребовались </w:t>
      </w:r>
      <w:proofErr w:type="spellStart"/>
      <w:r>
        <w:t>Ctrl+Shift+Enter</w:t>
      </w:r>
      <w:proofErr w:type="spellEnd"/>
      <w:r>
        <w:t xml:space="preserve">. Однако, если вы вместо массива констант в аргументе </w:t>
      </w:r>
      <w:r>
        <w:rPr>
          <w:lang w:val="en-US"/>
        </w:rPr>
        <w:t>k</w:t>
      </w:r>
      <w:r>
        <w:t>, используете ссылку на диапазон (рис. 7.8)</w:t>
      </w:r>
      <w:r w:rsidR="00805F0D">
        <w:t>,</w:t>
      </w:r>
      <w:r>
        <w:t xml:space="preserve"> ввод формулы потребует нажатия </w:t>
      </w:r>
      <w:proofErr w:type="spellStart"/>
      <w:r>
        <w:t>Ctrl+Shift+Enter</w:t>
      </w:r>
      <w:proofErr w:type="spellEnd"/>
      <w:r>
        <w:t xml:space="preserve"> </w:t>
      </w:r>
      <w:r w:rsidR="00805F0D">
        <w:t xml:space="preserve">(в противном случае вы получите ошибку </w:t>
      </w:r>
      <w:r w:rsidR="00805F0D" w:rsidRPr="00805F0D">
        <w:t>#</w:t>
      </w:r>
      <w:r w:rsidR="00805F0D">
        <w:t>ЗНАЧ!).</w:t>
      </w:r>
      <w:r w:rsidR="001B4888">
        <w:t xml:space="preserve"> Заметим, что </w:t>
      </w:r>
      <w:proofErr w:type="spellStart"/>
      <w:r w:rsidR="001B4888">
        <w:t>Ctrl+Shift+Enter</w:t>
      </w:r>
      <w:proofErr w:type="spellEnd"/>
      <w:r w:rsidR="001B4888">
        <w:t xml:space="preserve"> можно всё же избежать, если воспользоваться формулой: </w:t>
      </w:r>
      <w:r w:rsidR="001B4888" w:rsidRPr="001B4888">
        <w:t>=СУММПРОИЗВ(НАИМЕНЬШИЙ(</w:t>
      </w:r>
      <w:proofErr w:type="gramStart"/>
      <w:r w:rsidR="001B4888" w:rsidRPr="001B4888">
        <w:t>B3:B8;D</w:t>
      </w:r>
      <w:r w:rsidR="001B4888">
        <w:t>3</w:t>
      </w:r>
      <w:r w:rsidR="001B4888" w:rsidRPr="001B4888">
        <w:t>:D</w:t>
      </w:r>
      <w:r w:rsidR="001B4888">
        <w:t>5</w:t>
      </w:r>
      <w:proofErr w:type="gramEnd"/>
      <w:r w:rsidR="001B4888" w:rsidRPr="001B4888">
        <w:t>))</w:t>
      </w:r>
    </w:p>
    <w:p w:rsidR="00805F0D" w:rsidRDefault="00805F0D" w:rsidP="00D0014A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75653" cy="1926426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7.8. Использование ссылки на диапазон в аргументе k потребует Ctrl+Shift+Ent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14" cy="19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0D" w:rsidRPr="00805F0D" w:rsidRDefault="00805F0D" w:rsidP="00D0014A">
      <w:pPr>
        <w:tabs>
          <w:tab w:val="left" w:pos="3402"/>
          <w:tab w:val="left" w:pos="6237"/>
        </w:tabs>
        <w:spacing w:after="120" w:line="240" w:lineRule="auto"/>
      </w:pPr>
      <w:r>
        <w:t xml:space="preserve">Рис. 7.8. Использование ссылки на диапазон </w:t>
      </w:r>
      <w:r>
        <w:rPr>
          <w:lang w:val="en-US"/>
        </w:rPr>
        <w:t>D</w:t>
      </w:r>
      <w:r w:rsidRPr="00805F0D">
        <w:t>3:</w:t>
      </w:r>
      <w:r>
        <w:rPr>
          <w:lang w:val="en-US"/>
        </w:rPr>
        <w:t>D</w:t>
      </w:r>
      <w:r w:rsidRPr="00805F0D">
        <w:t>5</w:t>
      </w:r>
      <w:r>
        <w:t xml:space="preserve"> в аргументе </w:t>
      </w:r>
      <w:r>
        <w:rPr>
          <w:lang w:val="en-US"/>
        </w:rPr>
        <w:t>k</w:t>
      </w:r>
      <w:r>
        <w:t xml:space="preserve"> потребует </w:t>
      </w:r>
      <w:proofErr w:type="spellStart"/>
      <w:r>
        <w:t>Ctrl+Shift+Enter</w:t>
      </w:r>
      <w:proofErr w:type="spellEnd"/>
    </w:p>
    <w:p w:rsidR="00D0014A" w:rsidRPr="00942FEA" w:rsidRDefault="00D0014A" w:rsidP="00805F0D">
      <w:pPr>
        <w:tabs>
          <w:tab w:val="left" w:pos="3402"/>
          <w:tab w:val="left" w:pos="6237"/>
        </w:tabs>
        <w:spacing w:after="120" w:line="240" w:lineRule="auto"/>
        <w:ind w:left="708"/>
      </w:pPr>
      <w:r>
        <w:t xml:space="preserve">Примечание: </w:t>
      </w:r>
      <w:r w:rsidR="00805F0D">
        <w:rPr>
          <w:lang w:val="en-US"/>
        </w:rPr>
        <w:t>HELP</w:t>
      </w:r>
      <w:r w:rsidR="00805F0D" w:rsidRPr="00805F0D">
        <w:t xml:space="preserve"> </w:t>
      </w:r>
      <w:r>
        <w:t>функци</w:t>
      </w:r>
      <w:r w:rsidR="00805F0D">
        <w:t>и</w:t>
      </w:r>
      <w:r>
        <w:t xml:space="preserve"> </w:t>
      </w:r>
      <w:r w:rsidR="00805F0D" w:rsidRPr="005B1991">
        <w:t>НАИМЕНЬШИЙ</w:t>
      </w:r>
      <w:r w:rsidR="00805F0D">
        <w:t xml:space="preserve"> </w:t>
      </w:r>
      <w:r>
        <w:t xml:space="preserve">не </w:t>
      </w:r>
      <w:r w:rsidR="00805F0D">
        <w:t xml:space="preserve">содержит упоминания, что аргумент </w:t>
      </w:r>
      <w:r w:rsidR="00805F0D">
        <w:rPr>
          <w:lang w:val="en-US"/>
        </w:rPr>
        <w:t>k</w:t>
      </w:r>
      <w:r>
        <w:t xml:space="preserve"> </w:t>
      </w:r>
      <w:r w:rsidR="00805F0D">
        <w:t>может</w:t>
      </w:r>
      <w:r>
        <w:t xml:space="preserve"> быть </w:t>
      </w:r>
      <w:r w:rsidR="00805F0D">
        <w:t>представлен</w:t>
      </w:r>
      <w:r>
        <w:t xml:space="preserve"> массив</w:t>
      </w:r>
      <w:r w:rsidR="00805F0D">
        <w:t>ом</w:t>
      </w:r>
      <w:r>
        <w:t xml:space="preserve"> </w:t>
      </w:r>
      <w:r w:rsidR="00805F0D">
        <w:t>констант</w:t>
      </w:r>
      <w:r>
        <w:t xml:space="preserve">. Это </w:t>
      </w:r>
      <w:r w:rsidR="00805F0D">
        <w:t xml:space="preserve">является очередным свидетельством того, насколько плохо задокументированы возможности </w:t>
      </w:r>
      <w:r w:rsidR="00805F0D">
        <w:rPr>
          <w:lang w:val="en-US"/>
        </w:rPr>
        <w:t>Excel</w:t>
      </w:r>
      <w:r w:rsidR="00805F0D">
        <w:t xml:space="preserve"> по работе с формулами массива. Я узнал об этом на форуме </w:t>
      </w:r>
      <w:proofErr w:type="spellStart"/>
      <w:r>
        <w:t>MrExcel</w:t>
      </w:r>
      <w:proofErr w:type="spellEnd"/>
      <w:r>
        <w:t xml:space="preserve"> и многолет</w:t>
      </w:r>
      <w:r w:rsidR="00805F0D">
        <w:t>них изысканий методом</w:t>
      </w:r>
      <w:r>
        <w:t xml:space="preserve"> проб и ошибок.</w:t>
      </w:r>
    </w:p>
    <w:p w:rsidR="00E57513" w:rsidRDefault="00E57513" w:rsidP="00E57513">
      <w:pPr>
        <w:tabs>
          <w:tab w:val="left" w:pos="3402"/>
          <w:tab w:val="left" w:pos="6237"/>
        </w:tabs>
        <w:spacing w:after="120" w:line="240" w:lineRule="auto"/>
      </w:pPr>
      <w:r>
        <w:t xml:space="preserve">Если вам потребуется просуммировать все </w:t>
      </w:r>
      <w:r w:rsidR="00C62FE3">
        <w:t>раз</w:t>
      </w:r>
      <w:r>
        <w:t>деленные (ничейные) результаты</w:t>
      </w:r>
      <w:r w:rsidR="00C62FE3">
        <w:t>, можно</w:t>
      </w:r>
      <w:r>
        <w:t xml:space="preserve"> воспользоваться обычной функцией СУММЕСЛИ, а не формулой массива (рис. 7.9).</w:t>
      </w:r>
    </w:p>
    <w:p w:rsidR="00E57513" w:rsidRDefault="00E57513" w:rsidP="00E5751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228230" cy="18148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7.9. Формула суммирует три минимальных балла, в том числе раны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67" cy="18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13" w:rsidRDefault="00E57513" w:rsidP="00E57513">
      <w:pPr>
        <w:tabs>
          <w:tab w:val="left" w:pos="3402"/>
          <w:tab w:val="left" w:pos="6237"/>
        </w:tabs>
        <w:spacing w:after="120" w:line="240" w:lineRule="auto"/>
      </w:pPr>
      <w:r>
        <w:t>Рис. 7.9. Формула суммирует три минимальных балла, в том числе равные</w:t>
      </w:r>
    </w:p>
    <w:p w:rsidR="00E57513" w:rsidRDefault="00C62FE3" w:rsidP="00B41B71">
      <w:pPr>
        <w:tabs>
          <w:tab w:val="left" w:pos="3402"/>
          <w:tab w:val="left" w:pos="6237"/>
        </w:tabs>
        <w:spacing w:after="120" w:line="240" w:lineRule="auto"/>
      </w:pPr>
      <w:r>
        <w:t xml:space="preserve">Следующий пример демонстрирует использование функции </w:t>
      </w:r>
      <w:r w:rsidRPr="00C62FE3">
        <w:t>НАИБОЛЬШИЙ</w:t>
      </w:r>
      <w:r>
        <w:t xml:space="preserve"> (рис. 7.10).</w:t>
      </w:r>
      <w:r w:rsidR="00B41B71">
        <w:t xml:space="preserve"> Цель – суммировать три самых длительных полета бумеранга у каждого участника.</w:t>
      </w:r>
    </w:p>
    <w:p w:rsidR="00E57513" w:rsidRDefault="00B41B71" w:rsidP="00E5751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148159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7.10. Массив констант в аргументе k функции НАИБОЛЬШИ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45" cy="14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88" w:rsidRDefault="00E57513" w:rsidP="00E57513">
      <w:pPr>
        <w:tabs>
          <w:tab w:val="left" w:pos="3402"/>
          <w:tab w:val="left" w:pos="6237"/>
        </w:tabs>
        <w:spacing w:after="120" w:line="240" w:lineRule="auto"/>
      </w:pPr>
      <w:r>
        <w:t>Рис. 7.1</w:t>
      </w:r>
      <w:r w:rsidR="00C62FE3">
        <w:t>0.</w:t>
      </w:r>
      <w:r>
        <w:t xml:space="preserve"> </w:t>
      </w:r>
      <w:r w:rsidR="00C62FE3">
        <w:t>М</w:t>
      </w:r>
      <w:r>
        <w:t xml:space="preserve">ассив констант в </w:t>
      </w:r>
      <w:r w:rsidR="00C62FE3">
        <w:t xml:space="preserve">аргументе </w:t>
      </w:r>
      <w:r>
        <w:t xml:space="preserve">k </w:t>
      </w:r>
      <w:r w:rsidR="00C62FE3">
        <w:t xml:space="preserve">функции </w:t>
      </w:r>
      <w:r w:rsidR="00C62FE3" w:rsidRPr="00C62FE3">
        <w:t>НАИБОЛЬШИЙ</w:t>
      </w:r>
    </w:p>
    <w:p w:rsidR="00436A0B" w:rsidRDefault="00B41B71" w:rsidP="00B41B71">
      <w:pPr>
        <w:tabs>
          <w:tab w:val="left" w:pos="3402"/>
          <w:tab w:val="left" w:pos="6237"/>
        </w:tabs>
        <w:spacing w:after="120" w:line="240" w:lineRule="auto"/>
      </w:pPr>
      <w:r>
        <w:lastRenderedPageBreak/>
        <w:t>А что, если вы хотите, чтобы формула суммировала переменное число максимальных или минимальных значений?</w:t>
      </w:r>
      <w:r w:rsidR="0054004F">
        <w:t xml:space="preserve"> </w:t>
      </w:r>
      <w:r>
        <w:t xml:space="preserve">На </w:t>
      </w:r>
      <w:r w:rsidR="0054004F">
        <w:t>р</w:t>
      </w:r>
      <w:r>
        <w:t>ис. 7.1</w:t>
      </w:r>
      <w:r w:rsidR="0054004F">
        <w:t>1</w:t>
      </w:r>
      <w:r>
        <w:t xml:space="preserve"> </w:t>
      </w:r>
      <w:r w:rsidR="0054004F">
        <w:t>приведены</w:t>
      </w:r>
      <w:r>
        <w:t xml:space="preserve"> две формулы, которые </w:t>
      </w:r>
      <w:r w:rsidR="0054004F">
        <w:t>суммируют три</w:t>
      </w:r>
      <w:r>
        <w:t xml:space="preserve"> </w:t>
      </w:r>
      <w:r w:rsidR="0054004F">
        <w:t>наибольших значения</w:t>
      </w:r>
      <w:r>
        <w:t xml:space="preserve">. Формула [1] исключает </w:t>
      </w:r>
      <w:r w:rsidR="0054004F">
        <w:t>деленные третьи значения</w:t>
      </w:r>
      <w:r>
        <w:t>, формула [2] включает</w:t>
      </w:r>
      <w:r w:rsidR="0054004F">
        <w:t xml:space="preserve"> таковые.</w:t>
      </w:r>
      <w:r>
        <w:t xml:space="preserve"> </w:t>
      </w:r>
      <w:r w:rsidR="0054004F">
        <w:t>Отличие этих формул от рассмотренных ранее</w:t>
      </w:r>
      <w:r>
        <w:t xml:space="preserve"> заключается в том, что </w:t>
      </w:r>
      <w:r w:rsidR="0054004F">
        <w:t xml:space="preserve">число максимальных </w:t>
      </w:r>
      <w:r>
        <w:t xml:space="preserve">значений не </w:t>
      </w:r>
      <w:r w:rsidR="0054004F">
        <w:t xml:space="preserve">жестко зашито в формулу, а определяется значениями в ячейках </w:t>
      </w:r>
      <w:r w:rsidR="0054004F">
        <w:rPr>
          <w:lang w:val="en-US"/>
        </w:rPr>
        <w:t>D</w:t>
      </w:r>
      <w:r w:rsidR="0054004F" w:rsidRPr="0054004F">
        <w:t xml:space="preserve">3 </w:t>
      </w:r>
      <w:r w:rsidR="0054004F">
        <w:t xml:space="preserve">и </w:t>
      </w:r>
      <w:r w:rsidR="0054004F">
        <w:rPr>
          <w:lang w:val="en-US"/>
        </w:rPr>
        <w:t>D</w:t>
      </w:r>
      <w:r w:rsidR="0054004F" w:rsidRPr="0054004F">
        <w:t>6</w:t>
      </w:r>
      <w:r w:rsidR="0054004F">
        <w:t xml:space="preserve">. </w:t>
      </w:r>
      <w:r>
        <w:t>При изменении чис</w:t>
      </w:r>
      <w:r w:rsidR="0054004F">
        <w:t>е</w:t>
      </w:r>
      <w:r>
        <w:t>л в ячейк</w:t>
      </w:r>
      <w:r w:rsidR="0054004F">
        <w:t>ах</w:t>
      </w:r>
      <w:r>
        <w:t xml:space="preserve"> D3</w:t>
      </w:r>
      <w:r w:rsidR="0054004F">
        <w:t xml:space="preserve"> и</w:t>
      </w:r>
      <w:r>
        <w:t xml:space="preserve"> D6</w:t>
      </w:r>
      <w:r w:rsidR="0054004F">
        <w:t>,</w:t>
      </w:r>
      <w:r>
        <w:t xml:space="preserve"> сумма </w:t>
      </w:r>
      <w:r w:rsidR="0054004F">
        <w:t xml:space="preserve">в ячейках Е3 и Е6 будет </w:t>
      </w:r>
      <w:r>
        <w:t>измен</w:t>
      </w:r>
      <w:r w:rsidR="0054004F">
        <w:t>я</w:t>
      </w:r>
      <w:r>
        <w:t>т</w:t>
      </w:r>
      <w:r w:rsidR="0054004F">
        <w:t>ь</w:t>
      </w:r>
      <w:r>
        <w:t xml:space="preserve">ся. </w:t>
      </w:r>
      <w:r w:rsidR="0054004F">
        <w:t>На р</w:t>
      </w:r>
      <w:r>
        <w:t>ис. 7.1</w:t>
      </w:r>
      <w:r w:rsidR="0054004F">
        <w:t>2</w:t>
      </w:r>
      <w:r>
        <w:t xml:space="preserve"> показаны </w:t>
      </w:r>
      <w:r w:rsidR="0054004F">
        <w:t>суммы для двух максимальных значений.</w:t>
      </w:r>
    </w:p>
    <w:p w:rsidR="0054004F" w:rsidRDefault="0054004F" w:rsidP="00B41B7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504315"/>
            <wp:effectExtent l="0" t="0" r="190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7.11. Если изменить значения в ячейках D3 и D6, формула вернет новое значени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4F" w:rsidRDefault="0054004F" w:rsidP="00B41B71">
      <w:pPr>
        <w:tabs>
          <w:tab w:val="left" w:pos="3402"/>
          <w:tab w:val="left" w:pos="6237"/>
        </w:tabs>
        <w:spacing w:after="120" w:line="240" w:lineRule="auto"/>
      </w:pPr>
      <w:r>
        <w:t xml:space="preserve">Рис. 7.11. </w:t>
      </w:r>
      <w:r w:rsidRPr="0054004F">
        <w:t xml:space="preserve">Если </w:t>
      </w:r>
      <w:r>
        <w:t>изменить значения</w:t>
      </w:r>
      <w:r w:rsidRPr="0054004F">
        <w:t xml:space="preserve"> в ячейк</w:t>
      </w:r>
      <w:r>
        <w:t>ах</w:t>
      </w:r>
      <w:r w:rsidRPr="0054004F">
        <w:t xml:space="preserve"> D3</w:t>
      </w:r>
      <w:r>
        <w:t xml:space="preserve"> и</w:t>
      </w:r>
      <w:r w:rsidRPr="0054004F">
        <w:t xml:space="preserve"> D6</w:t>
      </w:r>
      <w:r>
        <w:t>, формула вернет новое значение</w:t>
      </w:r>
    </w:p>
    <w:p w:rsidR="0054004F" w:rsidRDefault="00F76323" w:rsidP="00B41B7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01656" cy="902337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7.12. Формулы 1 и 2 для двух максимальных значени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964" cy="9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4F" w:rsidRDefault="0054004F" w:rsidP="00B41B71">
      <w:pPr>
        <w:tabs>
          <w:tab w:val="left" w:pos="3402"/>
          <w:tab w:val="left" w:pos="6237"/>
        </w:tabs>
        <w:spacing w:after="120" w:line="240" w:lineRule="auto"/>
      </w:pPr>
      <w:r>
        <w:t xml:space="preserve">Рис. 7.12. </w:t>
      </w:r>
      <w:r w:rsidR="00F76323">
        <w:t>Формулы 1 и 2 дают одинаковые результаты для двух максимальных значений, так как среди вторых значений нет одинаковых</w:t>
      </w:r>
    </w:p>
    <w:p w:rsidR="00B41B71" w:rsidRDefault="00F76323" w:rsidP="00F76323">
      <w:pPr>
        <w:tabs>
          <w:tab w:val="left" w:pos="3402"/>
          <w:tab w:val="left" w:pos="6237"/>
        </w:tabs>
        <w:spacing w:after="120" w:line="240" w:lineRule="auto"/>
      </w:pPr>
      <w:r>
        <w:t xml:space="preserve">Формула </w:t>
      </w:r>
      <w:r w:rsidRPr="00F76323">
        <w:t>[</w:t>
      </w:r>
      <w:r>
        <w:t>2</w:t>
      </w:r>
      <w:r w:rsidRPr="00F76323">
        <w:t>]</w:t>
      </w:r>
      <w:r>
        <w:t>, наверное, проста для понимания, а вот формула [1] содержит элементы, с которыми вы ранее не встречались. Используя функции СТРОКА и ДВССЫЛ можно создать динамический массив переменной длины из последовательных чисел.</w:t>
      </w:r>
      <w:r w:rsidR="00B06057" w:rsidRPr="00B06057">
        <w:t xml:space="preserve"> </w:t>
      </w:r>
      <w:r w:rsidR="00B06057">
        <w:t>Начните ввод фор</w:t>
      </w:r>
      <w:r>
        <w:t xml:space="preserve">мулы с </w:t>
      </w:r>
      <w:r w:rsidR="00B06057">
        <w:t>функции ДВССЫЛ (р</w:t>
      </w:r>
      <w:r>
        <w:t>ис. 7.1</w:t>
      </w:r>
      <w:r w:rsidR="00B06057">
        <w:t>3)</w:t>
      </w:r>
      <w:r>
        <w:t xml:space="preserve">. </w:t>
      </w:r>
      <w:r w:rsidR="00B06057">
        <w:t>ДВССЫЛ запрограммирована возвращать ссылку, заданную текстовой строкой</w:t>
      </w:r>
      <w:r>
        <w:t xml:space="preserve">. </w:t>
      </w:r>
      <w:r w:rsidR="00B06057">
        <w:t xml:space="preserve">В нашем случае элемент </w:t>
      </w:r>
      <w:r w:rsidR="00917F9D">
        <w:t xml:space="preserve">аргумент </w:t>
      </w:r>
      <w:proofErr w:type="spellStart"/>
      <w:r w:rsidR="00917F9D" w:rsidRPr="00917F9D">
        <w:rPr>
          <w:i/>
        </w:rPr>
        <w:t>ссылка_на_ячейку</w:t>
      </w:r>
      <w:proofErr w:type="spellEnd"/>
      <w:r>
        <w:t xml:space="preserve"> "1:"&amp;D3 пре</w:t>
      </w:r>
      <w:r w:rsidR="00B06057">
        <w:t>дставляет собой ссылку на строки</w:t>
      </w:r>
      <w:r w:rsidR="00917F9D">
        <w:t xml:space="preserve"> 1:3</w:t>
      </w:r>
      <w:r>
        <w:t>.</w:t>
      </w:r>
      <w:r w:rsidR="00B06057">
        <w:t xml:space="preserve"> Чтобы убедиться в этом, выделите этот элемент и нажмите </w:t>
      </w:r>
      <w:r>
        <w:t>F9</w:t>
      </w:r>
      <w:r w:rsidR="00B06057">
        <w:t>.</w:t>
      </w:r>
    </w:p>
    <w:p w:rsidR="00F76323" w:rsidRDefault="00917F9D" w:rsidP="00F76323">
      <w:pPr>
        <w:tabs>
          <w:tab w:val="left" w:pos="3402"/>
          <w:tab w:val="left" w:pos="6237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4393" cy="63401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7.13. Конкатенация элементов дает ссылку на строки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156" cy="64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57" w:rsidRDefault="00B06057" w:rsidP="00F7632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t xml:space="preserve">Рис. 7.13. Конкатенация </w:t>
      </w:r>
      <w:r>
        <w:t>"1:" и D3 (слева) дает ссылку на строки "1:3" (справа)</w:t>
      </w:r>
    </w:p>
    <w:p w:rsidR="007607EA" w:rsidRDefault="007607EA" w:rsidP="00F76323">
      <w:pPr>
        <w:tabs>
          <w:tab w:val="left" w:pos="3402"/>
          <w:tab w:val="left" w:pos="6237"/>
        </w:tabs>
        <w:spacing w:after="120" w:line="240" w:lineRule="auto"/>
      </w:pPr>
      <w:r>
        <w:t xml:space="preserve">Если вы захотите </w:t>
      </w:r>
      <w:r w:rsidR="00917F9D" w:rsidRPr="00917F9D">
        <w:t>оцени</w:t>
      </w:r>
      <w:r>
        <w:t xml:space="preserve">ть, что возвращает формула </w:t>
      </w:r>
      <w:r w:rsidRPr="007607EA">
        <w:t>=ДВССЫЛ("1:"&amp;D3)</w:t>
      </w:r>
      <w:r>
        <w:t xml:space="preserve">, выделите ее целиком и нажмете </w:t>
      </w:r>
      <w:r>
        <w:rPr>
          <w:lang w:val="en-US"/>
        </w:rPr>
        <w:t>F</w:t>
      </w:r>
      <w:r w:rsidRPr="007607EA">
        <w:t>9</w:t>
      </w:r>
      <w:r>
        <w:t xml:space="preserve"> (рис. 7.14), то получите ошибку «Формула слишком длинная. Ее длина не </w:t>
      </w:r>
      <w:r w:rsidRPr="00917F9D">
        <w:t>должн</w:t>
      </w:r>
      <w:r>
        <w:t>а</w:t>
      </w:r>
      <w:r w:rsidRPr="00917F9D">
        <w:t xml:space="preserve"> </w:t>
      </w:r>
      <w:r>
        <w:t>превышать</w:t>
      </w:r>
      <w:r w:rsidRPr="00917F9D">
        <w:t xml:space="preserve"> 8192 </w:t>
      </w:r>
      <w:r>
        <w:t>знака».</w:t>
      </w:r>
    </w:p>
    <w:p w:rsidR="007607EA" w:rsidRDefault="007607EA" w:rsidP="00F7632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67250" cy="7057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7.14. При оценке формулы =ДВССЫЛ возвращается ошибк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573" cy="71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EA" w:rsidRDefault="007607EA" w:rsidP="00F76323">
      <w:pPr>
        <w:tabs>
          <w:tab w:val="left" w:pos="3402"/>
          <w:tab w:val="left" w:pos="6237"/>
        </w:tabs>
        <w:spacing w:after="120" w:line="240" w:lineRule="auto"/>
      </w:pPr>
      <w:r>
        <w:t xml:space="preserve">Рис. 7.14. При </w:t>
      </w:r>
      <w:r w:rsidRPr="00917F9D">
        <w:t>оцен</w:t>
      </w:r>
      <w:r>
        <w:t xml:space="preserve">ке формулы </w:t>
      </w:r>
      <w:r w:rsidRPr="007607EA">
        <w:t>=ДВССЫЛ("1:"&amp;D3)</w:t>
      </w:r>
      <w:r>
        <w:t xml:space="preserve"> возвращается ошибка</w:t>
      </w:r>
    </w:p>
    <w:p w:rsidR="00B06057" w:rsidRDefault="00AC0F31" w:rsidP="00F76323">
      <w:pPr>
        <w:tabs>
          <w:tab w:val="left" w:pos="3402"/>
          <w:tab w:val="left" w:pos="6237"/>
        </w:tabs>
        <w:spacing w:after="120" w:line="240" w:lineRule="auto"/>
      </w:pPr>
      <w:r>
        <w:t>О</w:t>
      </w:r>
      <w:r w:rsidR="00917F9D" w:rsidRPr="00917F9D">
        <w:t>шибку</w:t>
      </w:r>
      <w:r>
        <w:t xml:space="preserve"> вызвана тем,</w:t>
      </w:r>
      <w:r w:rsidR="00917F9D" w:rsidRPr="00917F9D">
        <w:t xml:space="preserve"> что ссылк</w:t>
      </w:r>
      <w:r w:rsidR="007607EA">
        <w:t>а</w:t>
      </w:r>
      <w:r w:rsidR="00917F9D" w:rsidRPr="00917F9D">
        <w:t xml:space="preserve"> на строк</w:t>
      </w:r>
      <w:r w:rsidR="007607EA">
        <w:t>и</w:t>
      </w:r>
      <w:r w:rsidR="00917F9D" w:rsidRPr="00917F9D">
        <w:t xml:space="preserve"> 1:3 содержит все ячейки в строках с 1 по 3. </w:t>
      </w:r>
      <w:r w:rsidR="008B4EE4">
        <w:t xml:space="preserve">На листе </w:t>
      </w:r>
      <w:r w:rsidR="008B4EE4">
        <w:rPr>
          <w:lang w:val="en-US"/>
        </w:rPr>
        <w:t>Excel</w:t>
      </w:r>
      <w:r w:rsidR="008B4EE4">
        <w:t xml:space="preserve"> (начиная с версии 2007) </w:t>
      </w:r>
      <w:r w:rsidR="008B4EE4" w:rsidRPr="008B4EE4">
        <w:t>16</w:t>
      </w:r>
      <w:r w:rsidR="008B4EE4">
        <w:t> </w:t>
      </w:r>
      <w:r w:rsidR="008B4EE4" w:rsidRPr="008B4EE4">
        <w:t>384</w:t>
      </w:r>
      <w:r w:rsidR="008B4EE4">
        <w:t xml:space="preserve"> столбц</w:t>
      </w:r>
      <w:r>
        <w:t>а</w:t>
      </w:r>
      <w:r w:rsidR="008B4EE4">
        <w:t xml:space="preserve">, т.е. в трех строках содержится </w:t>
      </w:r>
      <w:r w:rsidR="008B4EE4" w:rsidRPr="008B4EE4">
        <w:t>49</w:t>
      </w:r>
      <w:r w:rsidR="008B4EE4">
        <w:t> </w:t>
      </w:r>
      <w:r w:rsidR="008B4EE4" w:rsidRPr="008B4EE4">
        <w:t>152</w:t>
      </w:r>
      <w:r w:rsidR="008B4EE4">
        <w:t xml:space="preserve"> яче</w:t>
      </w:r>
      <w:r>
        <w:t>й</w:t>
      </w:r>
      <w:r w:rsidR="008B4EE4">
        <w:t>к</w:t>
      </w:r>
      <w:r>
        <w:t>и</w:t>
      </w:r>
      <w:r w:rsidR="008B4EE4">
        <w:t xml:space="preserve">. </w:t>
      </w:r>
      <w:r w:rsidR="00963327">
        <w:t>Сама по себе функция ДВССЫЛ не содержит ошибки, поэтому е</w:t>
      </w:r>
      <w:r w:rsidR="008B4EE4">
        <w:t xml:space="preserve">сли поместить </w:t>
      </w:r>
      <w:r w:rsidR="00963327">
        <w:t>ее</w:t>
      </w:r>
      <w:r w:rsidR="008B4EE4">
        <w:t xml:space="preserve"> в качестве аргумента функции </w:t>
      </w:r>
      <w:r w:rsidR="00963327" w:rsidRPr="00917F9D">
        <w:t>СТРОКА</w:t>
      </w:r>
      <w:r w:rsidR="00963327">
        <w:t xml:space="preserve">, вы получите требуемый результат (рис. 7.15). Заметим, что </w:t>
      </w:r>
      <w:r w:rsidR="00917F9D" w:rsidRPr="00917F9D">
        <w:t xml:space="preserve">аргумент </w:t>
      </w:r>
      <w:r w:rsidR="00963327">
        <w:t xml:space="preserve">функции СТРОКА ожидает одно значение. Вы же «подсовываете» ему 49 152 ссылки на ячейки. Правда все эти ссылки относятся к строкам 1, 2 и 3. Так что функция СТРОКА вернет массив </w:t>
      </w:r>
      <w:r w:rsidR="00963327" w:rsidRPr="00963327">
        <w:t>{1:2:3}</w:t>
      </w:r>
      <w:r w:rsidR="00917F9D" w:rsidRPr="00917F9D">
        <w:t xml:space="preserve"> (</w:t>
      </w:r>
      <w:r w:rsidR="00963327">
        <w:t xml:space="preserve">убедитесь в этом, выделив целиком функцию СТРОКА, и нажав F9). </w:t>
      </w:r>
      <w:r w:rsidR="00917F9D" w:rsidRPr="00917F9D">
        <w:t xml:space="preserve">Обратите внимание, что поскольку </w:t>
      </w:r>
      <w:r w:rsidR="00963327">
        <w:t>речь идет о</w:t>
      </w:r>
      <w:r w:rsidR="00917F9D" w:rsidRPr="00917F9D">
        <w:t xml:space="preserve"> строк</w:t>
      </w:r>
      <w:r w:rsidR="00963327">
        <w:t>ах</w:t>
      </w:r>
      <w:r w:rsidR="00917F9D" w:rsidRPr="00917F9D">
        <w:t xml:space="preserve">, </w:t>
      </w:r>
      <w:r w:rsidR="00963327">
        <w:t xml:space="preserve">в </w:t>
      </w:r>
      <w:r w:rsidR="00917F9D" w:rsidRPr="00917F9D">
        <w:t>синтаксис</w:t>
      </w:r>
      <w:r w:rsidR="00963327">
        <w:t>е</w:t>
      </w:r>
      <w:r w:rsidR="00917F9D" w:rsidRPr="00917F9D">
        <w:t xml:space="preserve"> массива </w:t>
      </w:r>
      <w:r w:rsidR="00963327">
        <w:t>в качестве разделител</w:t>
      </w:r>
      <w:r>
        <w:t>я присутствует двоеточие.</w:t>
      </w:r>
    </w:p>
    <w:p w:rsidR="00AC0F31" w:rsidRDefault="00AC0F31" w:rsidP="00F7632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78250" cy="28071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7.15. Функция СТРО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87" cy="2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31" w:rsidRDefault="00AC0F31" w:rsidP="00F76323">
      <w:pPr>
        <w:tabs>
          <w:tab w:val="left" w:pos="3402"/>
          <w:tab w:val="left" w:pos="6237"/>
        </w:tabs>
        <w:spacing w:after="120" w:line="240" w:lineRule="auto"/>
      </w:pPr>
      <w:r>
        <w:t xml:space="preserve">Рис. 7.15. Функция СТРОКА возвращает номер строки аргумента ссылка; поскольку ДВССЫЛ возвращает ячейки, относящиеся к строкам 1, 2 и 3, функция СТРОКА возвращает массив </w:t>
      </w:r>
      <w:r w:rsidRPr="00963327">
        <w:t>{1:2:3}</w:t>
      </w:r>
    </w:p>
    <w:p w:rsidR="00B13208" w:rsidRDefault="00B13208" w:rsidP="00B13208">
      <w:pPr>
        <w:tabs>
          <w:tab w:val="left" w:pos="3402"/>
          <w:tab w:val="left" w:pos="6237"/>
        </w:tabs>
        <w:spacing w:after="120" w:line="240" w:lineRule="auto"/>
      </w:pPr>
      <w:r>
        <w:t xml:space="preserve">Итак, с помощью конструкции </w:t>
      </w:r>
      <w:proofErr w:type="gramStart"/>
      <w:r>
        <w:t>СТРОКА(</w:t>
      </w:r>
      <w:proofErr w:type="gramEnd"/>
      <w:r>
        <w:t xml:space="preserve">ДВССЫЛ(…)) вам удалось создать аргумент </w:t>
      </w:r>
      <w:r w:rsidRPr="00B13208">
        <w:rPr>
          <w:i/>
          <w:lang w:val="en-US"/>
        </w:rPr>
        <w:t>k</w:t>
      </w:r>
      <w:r>
        <w:t xml:space="preserve"> функции </w:t>
      </w:r>
      <w:r w:rsidRPr="00B13208">
        <w:t>НАИБОЛЬШИЙ</w:t>
      </w:r>
      <w:r>
        <w:t xml:space="preserve"> (рис. 7.16). Этот элемент формулы является динамичным. Если в ячейке D3 ввести значение 2, массив для </w:t>
      </w:r>
      <w:r w:rsidRPr="00B13208">
        <w:rPr>
          <w:i/>
          <w:lang w:val="en-US"/>
        </w:rPr>
        <w:t>k</w:t>
      </w:r>
      <w:r>
        <w:t xml:space="preserve"> вернет {1;2}, а если 5, то</w:t>
      </w:r>
      <w:r w:rsidR="00380665">
        <w:t xml:space="preserve"> –</w:t>
      </w:r>
      <w:r>
        <w:t xml:space="preserve"> {1;2;3;4;5}.</w:t>
      </w:r>
    </w:p>
    <w:p w:rsidR="00B13208" w:rsidRDefault="00B13208" w:rsidP="00B1320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28950" cy="413039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7.22 Аргументом k функции НАИБОЛЬШИ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80" cy="4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08" w:rsidRDefault="00380665" w:rsidP="00B13208">
      <w:pPr>
        <w:tabs>
          <w:tab w:val="left" w:pos="3402"/>
          <w:tab w:val="left" w:pos="6237"/>
        </w:tabs>
        <w:spacing w:after="120" w:line="240" w:lineRule="auto"/>
      </w:pPr>
      <w:r>
        <w:t>Рис. 7.16.</w:t>
      </w:r>
      <w:r w:rsidR="00B13208">
        <w:t xml:space="preserve"> Аргументом </w:t>
      </w:r>
      <w:r w:rsidR="00B13208" w:rsidRPr="00B13208">
        <w:rPr>
          <w:i/>
          <w:lang w:val="en-US"/>
        </w:rPr>
        <w:t>k</w:t>
      </w:r>
      <w:r w:rsidR="00B13208" w:rsidRPr="00B13208">
        <w:t xml:space="preserve"> </w:t>
      </w:r>
      <w:r w:rsidR="00B13208">
        <w:t xml:space="preserve">функции </w:t>
      </w:r>
      <w:r w:rsidR="00B13208" w:rsidRPr="00B13208">
        <w:t>НАИБОЛЬШИЙ</w:t>
      </w:r>
      <w:r w:rsidR="00B13208">
        <w:t xml:space="preserve"> получает массив, созданный конструкцией </w:t>
      </w:r>
      <w:proofErr w:type="gramStart"/>
      <w:r w:rsidR="00B13208">
        <w:t>СТРОКА(</w:t>
      </w:r>
      <w:proofErr w:type="gramEnd"/>
      <w:r w:rsidR="00B13208">
        <w:t>ДВССЫЛ(…))</w:t>
      </w:r>
    </w:p>
    <w:p w:rsidR="00380665" w:rsidRDefault="00380665" w:rsidP="00380665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="00B13208">
        <w:t xml:space="preserve">ы можете закончить </w:t>
      </w:r>
      <w:r>
        <w:t xml:space="preserve">ввод </w:t>
      </w:r>
      <w:r w:rsidR="00B13208">
        <w:t>формул</w:t>
      </w:r>
      <w:r>
        <w:t>ы</w:t>
      </w:r>
      <w:r w:rsidR="00B13208">
        <w:t xml:space="preserve"> путем размещения </w:t>
      </w:r>
      <w:r>
        <w:t xml:space="preserve">функции </w:t>
      </w:r>
      <w:r w:rsidRPr="00B13208">
        <w:t>НАИБОЛЬШИЙ</w:t>
      </w:r>
      <w:r>
        <w:t xml:space="preserve"> </w:t>
      </w:r>
      <w:r w:rsidR="00B13208">
        <w:t>в</w:t>
      </w:r>
      <w:r>
        <w:t xml:space="preserve"> качестве аргумента </w:t>
      </w:r>
      <w:r w:rsidRPr="00380665">
        <w:rPr>
          <w:i/>
        </w:rPr>
        <w:t>массив1</w:t>
      </w:r>
      <w:r>
        <w:t xml:space="preserve"> функции</w:t>
      </w:r>
      <w:r w:rsidR="00B13208">
        <w:t xml:space="preserve"> </w:t>
      </w:r>
      <w:r>
        <w:t>СУММПРОИЗВ</w:t>
      </w:r>
      <w:r w:rsidR="00B13208">
        <w:t xml:space="preserve">. </w:t>
      </w:r>
      <w:r>
        <w:t xml:space="preserve">Мне СУММПРОИЗВ нравится больше, чем просто СУММ, поскольку первая не требует нажатия </w:t>
      </w:r>
      <w:proofErr w:type="spellStart"/>
      <w:r>
        <w:t>Ctrl+Shift+Enter</w:t>
      </w:r>
      <w:proofErr w:type="spellEnd"/>
      <w:r>
        <w:t>, а вторая – требует.</w:t>
      </w:r>
    </w:p>
    <w:p w:rsidR="00380665" w:rsidRDefault="00380665" w:rsidP="0038066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54500" cy="424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7.17.  Функция СУММПРОИЗ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911" cy="4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08" w:rsidRDefault="00B13208" w:rsidP="00B11048">
      <w:pPr>
        <w:tabs>
          <w:tab w:val="left" w:pos="3402"/>
          <w:tab w:val="left" w:pos="6237"/>
        </w:tabs>
        <w:spacing w:after="120" w:line="240" w:lineRule="auto"/>
      </w:pPr>
      <w:r>
        <w:t>Рис. 7.</w:t>
      </w:r>
      <w:r w:rsidR="00380665">
        <w:t xml:space="preserve">17. </w:t>
      </w:r>
      <w:r>
        <w:t xml:space="preserve"> </w:t>
      </w:r>
      <w:r w:rsidR="00380665">
        <w:t xml:space="preserve">Завершите ввод формулы путем размещения функции </w:t>
      </w:r>
      <w:r w:rsidR="00380665" w:rsidRPr="00B13208">
        <w:t>НАИБОЛЬШИЙ</w:t>
      </w:r>
      <w:r w:rsidR="00380665">
        <w:t xml:space="preserve"> в качестве аргумента </w:t>
      </w:r>
      <w:r w:rsidR="00380665" w:rsidRPr="00380665">
        <w:rPr>
          <w:i/>
        </w:rPr>
        <w:t>массив1</w:t>
      </w:r>
      <w:r w:rsidR="00380665">
        <w:t xml:space="preserve"> функции СУММПРОИЗВ</w:t>
      </w:r>
    </w:p>
    <w:p w:rsidR="00380665" w:rsidRDefault="00B11048" w:rsidP="00B11048">
      <w:pPr>
        <w:tabs>
          <w:tab w:val="left" w:pos="3402"/>
          <w:tab w:val="left" w:pos="6237"/>
        </w:tabs>
        <w:spacing w:after="120" w:line="240" w:lineRule="auto"/>
      </w:pPr>
      <w:r>
        <w:t xml:space="preserve">Мы только что разобрали трюк, </w:t>
      </w:r>
      <w:r w:rsidR="00380665">
        <w:t>который мож</w:t>
      </w:r>
      <w:r>
        <w:t>но назвать «массив последовательных чисел переменной длины»</w:t>
      </w:r>
      <w:r w:rsidR="00E058DD">
        <w:t xml:space="preserve"> (рис. 7.18).</w:t>
      </w:r>
    </w:p>
    <w:p w:rsidR="00E058DD" w:rsidRDefault="00E058DD" w:rsidP="00B1104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02250" cy="1515819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7.18. Формула мгновенно отработает, если в ячейке D3 ввести новое значение, например, 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576" cy="15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DD" w:rsidRDefault="00E058DD" w:rsidP="00B11048">
      <w:pPr>
        <w:tabs>
          <w:tab w:val="left" w:pos="3402"/>
          <w:tab w:val="left" w:pos="6237"/>
        </w:tabs>
        <w:spacing w:after="120" w:line="240" w:lineRule="auto"/>
      </w:pPr>
      <w:r>
        <w:t xml:space="preserve">Рис. 7.18. Формула мгновенно отработает, если в ячейке </w:t>
      </w:r>
      <w:r>
        <w:rPr>
          <w:lang w:val="en-US"/>
        </w:rPr>
        <w:t>D</w:t>
      </w:r>
      <w:r w:rsidRPr="00E058DD">
        <w:t>3</w:t>
      </w:r>
      <w:r w:rsidR="00380665">
        <w:t xml:space="preserve"> </w:t>
      </w:r>
      <w:r>
        <w:t>ввести новое значение, например, 5</w:t>
      </w:r>
    </w:p>
    <w:p w:rsidR="00917F9D" w:rsidRDefault="00E058DD" w:rsidP="00E058DD">
      <w:pPr>
        <w:tabs>
          <w:tab w:val="left" w:pos="3402"/>
          <w:tab w:val="left" w:pos="6237"/>
        </w:tabs>
        <w:spacing w:after="120" w:line="240" w:lineRule="auto"/>
        <w:ind w:left="708"/>
      </w:pPr>
      <w:r w:rsidRPr="00E058DD">
        <w:t>Примечание: функци</w:t>
      </w:r>
      <w:r>
        <w:t>я ДВССЫЛ</w:t>
      </w:r>
      <w:r w:rsidRPr="00E058DD">
        <w:t xml:space="preserve"> </w:t>
      </w:r>
      <w:r w:rsidR="00253E36">
        <w:t xml:space="preserve">является </w:t>
      </w:r>
      <w:r w:rsidR="00107AC0">
        <w:t>летучей</w:t>
      </w:r>
      <w:r w:rsidR="0056120B">
        <w:t xml:space="preserve"> (англ. – </w:t>
      </w:r>
      <w:proofErr w:type="spellStart"/>
      <w:r w:rsidR="0056120B" w:rsidRPr="0056120B">
        <w:t>volatile</w:t>
      </w:r>
      <w:proofErr w:type="spellEnd"/>
      <w:r w:rsidR="0056120B">
        <w:t xml:space="preserve">). Функции этого класса пересчитываются при любом изменении в </w:t>
      </w:r>
      <w:r w:rsidR="0056120B">
        <w:rPr>
          <w:lang w:val="en-US"/>
        </w:rPr>
        <w:t>Excel</w:t>
      </w:r>
      <w:r w:rsidR="0056120B">
        <w:t xml:space="preserve">. </w:t>
      </w:r>
      <w:r w:rsidR="0056120B" w:rsidRPr="00E058DD">
        <w:t xml:space="preserve">Пересчет может быть </w:t>
      </w:r>
      <w:r w:rsidR="00004D99">
        <w:t>запущен</w:t>
      </w:r>
      <w:r w:rsidR="0056120B">
        <w:t>,</w:t>
      </w:r>
      <w:r w:rsidR="0056120B" w:rsidRPr="00E058DD">
        <w:t xml:space="preserve"> </w:t>
      </w:r>
      <w:r w:rsidR="0056120B">
        <w:t>например,</w:t>
      </w:r>
      <w:r w:rsidR="0056120B" w:rsidRPr="00E058DD">
        <w:t xml:space="preserve"> вставк</w:t>
      </w:r>
      <w:r w:rsidR="0056120B">
        <w:t>ой</w:t>
      </w:r>
      <w:r w:rsidR="0056120B" w:rsidRPr="00E058DD">
        <w:t xml:space="preserve"> новой строки</w:t>
      </w:r>
      <w:r w:rsidR="0056120B">
        <w:t xml:space="preserve"> или изменением формата ячейки (даже в другой книге)</w:t>
      </w:r>
      <w:r w:rsidR="0056120B" w:rsidRPr="00E058DD">
        <w:t>.</w:t>
      </w:r>
      <w:r w:rsidR="0056120B">
        <w:t xml:space="preserve"> Для сравнения, функция СУММ пересчитывается только если изменилось какое-либо значение, на которое ссылается СУММ</w:t>
      </w:r>
      <w:r w:rsidRPr="00E058DD">
        <w:t xml:space="preserve">. </w:t>
      </w:r>
      <w:r w:rsidR="00004D99">
        <w:t>В</w:t>
      </w:r>
      <w:r w:rsidR="0056120B">
        <w:t xml:space="preserve">следствие этого свойства </w:t>
      </w:r>
      <w:proofErr w:type="spellStart"/>
      <w:r w:rsidR="0056120B">
        <w:t>волатильные</w:t>
      </w:r>
      <w:proofErr w:type="spellEnd"/>
      <w:r w:rsidRPr="00E058DD">
        <w:t xml:space="preserve"> функции увеличи</w:t>
      </w:r>
      <w:r w:rsidR="0056120B">
        <w:t>вают</w:t>
      </w:r>
      <w:r w:rsidRPr="00E058DD">
        <w:t xml:space="preserve"> </w:t>
      </w:r>
      <w:r w:rsidR="0056120B" w:rsidRPr="00E058DD">
        <w:t>врем</w:t>
      </w:r>
      <w:r w:rsidR="0056120B">
        <w:t>я расчета</w:t>
      </w:r>
      <w:r w:rsidR="0056120B" w:rsidRPr="00E058DD">
        <w:t xml:space="preserve"> </w:t>
      </w:r>
      <w:r w:rsidRPr="00E058DD">
        <w:t xml:space="preserve">формул. Вы узнаете больше о </w:t>
      </w:r>
      <w:r w:rsidR="00DB25D1">
        <w:t>пересчете формул</w:t>
      </w:r>
      <w:r w:rsidRPr="00E058DD">
        <w:t xml:space="preserve"> в главе 13.</w:t>
      </w:r>
    </w:p>
    <w:p w:rsidR="00DB25D1" w:rsidRDefault="00DB25D1" w:rsidP="00DB25D1">
      <w:pPr>
        <w:tabs>
          <w:tab w:val="left" w:pos="3402"/>
          <w:tab w:val="left" w:pos="6237"/>
        </w:tabs>
        <w:spacing w:after="120" w:line="240" w:lineRule="auto"/>
      </w:pPr>
      <w:r>
        <w:t xml:space="preserve">Прежде чем перейти к следующей формуле массива, </w:t>
      </w:r>
      <w:r w:rsidR="001A281F">
        <w:t>хочу познакомить вас</w:t>
      </w:r>
      <w:r>
        <w:t xml:space="preserve"> с инструменто</w:t>
      </w:r>
      <w:r w:rsidR="009C6699">
        <w:t>м</w:t>
      </w:r>
      <w:r>
        <w:t xml:space="preserve"> </w:t>
      </w:r>
      <w:r>
        <w:rPr>
          <w:lang w:val="en-US"/>
        </w:rPr>
        <w:t>Excel</w:t>
      </w:r>
      <w:r>
        <w:t xml:space="preserve"> </w:t>
      </w:r>
      <w:r w:rsidR="001A281F">
        <w:t>–</w:t>
      </w:r>
      <w:r w:rsidRPr="001A281F">
        <w:rPr>
          <w:i/>
        </w:rPr>
        <w:t>Таблица</w:t>
      </w:r>
      <w:r w:rsidR="001A281F">
        <w:t xml:space="preserve"> (рис. 7.19)</w:t>
      </w:r>
      <w:r>
        <w:t>.</w:t>
      </w:r>
      <w:r w:rsidR="009C6699">
        <w:rPr>
          <w:rStyle w:val="a6"/>
        </w:rPr>
        <w:footnoteReference w:id="1"/>
      </w:r>
      <w:r w:rsidR="001A281F">
        <w:t xml:space="preserve"> Для создания таблицы встаньте на любую ячейку в диапазоне А1:В8 и пройдите </w:t>
      </w:r>
      <w:r w:rsidR="00004D99">
        <w:t xml:space="preserve">по меню: </w:t>
      </w:r>
      <w:r w:rsidR="00004D99" w:rsidRPr="00004D99">
        <w:rPr>
          <w:i/>
        </w:rPr>
        <w:t>Главная</w:t>
      </w:r>
      <w:r w:rsidR="00004D99">
        <w:t xml:space="preserve"> → </w:t>
      </w:r>
      <w:r w:rsidR="00004D99" w:rsidRPr="00004D99">
        <w:rPr>
          <w:i/>
        </w:rPr>
        <w:t>Стили</w:t>
      </w:r>
      <w:r w:rsidR="00004D99">
        <w:t xml:space="preserve"> → </w:t>
      </w:r>
      <w:r w:rsidR="00004D99" w:rsidRPr="00004D99">
        <w:rPr>
          <w:i/>
        </w:rPr>
        <w:t>Форматировать как таблицу</w:t>
      </w:r>
      <w:r w:rsidR="00004D99">
        <w:t xml:space="preserve"> (или нажмите </w:t>
      </w:r>
      <w:proofErr w:type="spellStart"/>
      <w:r>
        <w:t>Ctrl+T</w:t>
      </w:r>
      <w:proofErr w:type="spellEnd"/>
      <w:r w:rsidR="000F3C3F">
        <w:t>; Т – английское</w:t>
      </w:r>
      <w:r>
        <w:t>)</w:t>
      </w:r>
      <w:r w:rsidR="00004D99">
        <w:t>.</w:t>
      </w:r>
      <w:r>
        <w:t xml:space="preserve"> </w:t>
      </w:r>
      <w:r w:rsidR="00004D99">
        <w:t xml:space="preserve">Далее в меню </w:t>
      </w:r>
      <w:r w:rsidR="00004D99" w:rsidRPr="00004D99">
        <w:rPr>
          <w:i/>
        </w:rPr>
        <w:t>Конструктор</w:t>
      </w:r>
      <w:r w:rsidR="00004D99">
        <w:t xml:space="preserve"> область </w:t>
      </w:r>
      <w:r w:rsidR="00004D99" w:rsidRPr="00004D99">
        <w:rPr>
          <w:i/>
        </w:rPr>
        <w:t>Параметры стилей таблицы</w:t>
      </w:r>
      <w:r w:rsidR="00004D99">
        <w:t xml:space="preserve"> поставьте галочку напротив </w:t>
      </w:r>
      <w:r w:rsidR="00004D99" w:rsidRPr="00004D99">
        <w:rPr>
          <w:i/>
        </w:rPr>
        <w:t>Строка итогов</w:t>
      </w:r>
      <w:r w:rsidR="00004D99">
        <w:t xml:space="preserve">. Примените фильтр в колонке </w:t>
      </w:r>
      <w:r w:rsidR="00004D99" w:rsidRPr="000F3C3F">
        <w:rPr>
          <w:i/>
        </w:rPr>
        <w:t>Объем продаж</w:t>
      </w:r>
      <w:r w:rsidR="00004D99">
        <w:t xml:space="preserve">: </w:t>
      </w:r>
      <w:r w:rsidR="00004D99" w:rsidRPr="00004D99">
        <w:rPr>
          <w:i/>
        </w:rPr>
        <w:t>Числовые фильтры</w:t>
      </w:r>
      <w:r w:rsidR="00004D99">
        <w:t xml:space="preserve"> → </w:t>
      </w:r>
      <w:r w:rsidR="00004D99" w:rsidRPr="00004D99">
        <w:rPr>
          <w:i/>
        </w:rPr>
        <w:t>Первые 10</w:t>
      </w:r>
      <w:r w:rsidR="00004D99">
        <w:t xml:space="preserve">, задайте </w:t>
      </w:r>
      <w:r w:rsidR="00004D99" w:rsidRPr="00004D99">
        <w:rPr>
          <w:i/>
        </w:rPr>
        <w:t>3 наибольших элемента списка</w:t>
      </w:r>
      <w:r w:rsidR="00004D99">
        <w:t xml:space="preserve">. К сожалению, отфильтрованный список </w:t>
      </w:r>
      <w:r>
        <w:t xml:space="preserve">будет включать дубли, </w:t>
      </w:r>
      <w:r w:rsidR="00004D99">
        <w:t>так как третье наибольшее значение представлено двумя строками</w:t>
      </w:r>
      <w:r>
        <w:t>.</w:t>
      </w:r>
    </w:p>
    <w:p w:rsidR="00DB25D1" w:rsidRDefault="000F3C3F" w:rsidP="00F7632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234104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7.19. Использование инструмента Таблице для отбора трех максимальных значени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512" cy="23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DD" w:rsidRDefault="00DB25D1" w:rsidP="00F76323">
      <w:pPr>
        <w:tabs>
          <w:tab w:val="left" w:pos="3402"/>
          <w:tab w:val="left" w:pos="6237"/>
        </w:tabs>
        <w:spacing w:after="120" w:line="240" w:lineRule="auto"/>
      </w:pPr>
      <w:r>
        <w:t>Рис. 7.19.</w:t>
      </w:r>
      <w:r w:rsidR="00004D99">
        <w:t xml:space="preserve"> Использование инструмента </w:t>
      </w:r>
      <w:r w:rsidR="00004D99" w:rsidRPr="00004D99">
        <w:rPr>
          <w:i/>
        </w:rPr>
        <w:t>Т</w:t>
      </w:r>
      <w:r w:rsidRPr="00004D99">
        <w:rPr>
          <w:i/>
        </w:rPr>
        <w:t>аблице</w:t>
      </w:r>
      <w:r w:rsidRPr="00DB25D1">
        <w:t xml:space="preserve"> для </w:t>
      </w:r>
      <w:r w:rsidR="00004D99">
        <w:t>отбора т</w:t>
      </w:r>
      <w:r w:rsidRPr="00DB25D1">
        <w:t xml:space="preserve">рех </w:t>
      </w:r>
      <w:r w:rsidR="00004D99">
        <w:t>максимальных</w:t>
      </w:r>
      <w:r w:rsidRPr="00DB25D1">
        <w:t xml:space="preserve"> значений</w:t>
      </w:r>
    </w:p>
    <w:p w:rsidR="00107AC0" w:rsidRDefault="00107AC0" w:rsidP="00107AC0">
      <w:pPr>
        <w:tabs>
          <w:tab w:val="left" w:pos="3402"/>
          <w:tab w:val="left" w:pos="6237"/>
        </w:tabs>
        <w:spacing w:after="120" w:line="240" w:lineRule="auto"/>
      </w:pPr>
      <w:r>
        <w:t xml:space="preserve">Рассмотрим еще один пример того, как можно использовать массив констант. В </w:t>
      </w:r>
      <w:hyperlink r:id="rId30" w:history="1">
        <w:r w:rsidRPr="00107AC0">
          <w:rPr>
            <w:rStyle w:val="aa"/>
          </w:rPr>
          <w:t>главе 3</w:t>
        </w:r>
      </w:hyperlink>
      <w:r>
        <w:t xml:space="preserve"> мы вывели формулу для расчета стоимости </w:t>
      </w:r>
      <w:r w:rsidR="00494CE5">
        <w:t>товара</w:t>
      </w:r>
      <w:r>
        <w:t xml:space="preserve"> с учетом скидок. При этом четыре </w:t>
      </w:r>
      <w:r w:rsidR="00804B25">
        <w:t xml:space="preserve">значения </w:t>
      </w:r>
      <w:r>
        <w:t>скид</w:t>
      </w:r>
      <w:r w:rsidR="00804B25">
        <w:t>о</w:t>
      </w:r>
      <w:r>
        <w:t>к были размещены каждая в своей ячейке. Попробуем</w:t>
      </w:r>
      <w:r w:rsidR="00804B25">
        <w:t xml:space="preserve"> решить задачу, </w:t>
      </w:r>
      <w:r w:rsidR="00494CE5">
        <w:t>когда</w:t>
      </w:r>
      <w:r w:rsidR="00804B25">
        <w:t xml:space="preserve"> четыре значения скидок размещены в одной ячейке (р</w:t>
      </w:r>
      <w:r>
        <w:t>ис. 7.2</w:t>
      </w:r>
      <w:r w:rsidR="00804B25">
        <w:t>0).</w:t>
      </w:r>
    </w:p>
    <w:p w:rsidR="00107AC0" w:rsidRDefault="00494CE5" w:rsidP="00107AC0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67701" cy="108281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7.20. Значения скидок размещены в одной ячейке в виде текстовой строк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725" cy="1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C0" w:rsidRDefault="00804B25" w:rsidP="00107AC0">
      <w:pPr>
        <w:tabs>
          <w:tab w:val="left" w:pos="3402"/>
          <w:tab w:val="left" w:pos="6237"/>
        </w:tabs>
        <w:spacing w:after="120" w:line="240" w:lineRule="auto"/>
      </w:pPr>
      <w:r>
        <w:t>Рис. 7.20.</w:t>
      </w:r>
      <w:r w:rsidR="00107AC0">
        <w:t xml:space="preserve"> </w:t>
      </w:r>
      <w:r w:rsidR="00494CE5">
        <w:t>Значения с</w:t>
      </w:r>
      <w:r w:rsidR="00107AC0">
        <w:t>кид</w:t>
      </w:r>
      <w:r w:rsidR="00494CE5">
        <w:t>о</w:t>
      </w:r>
      <w:r w:rsidR="00107AC0">
        <w:t xml:space="preserve">к </w:t>
      </w:r>
      <w:r w:rsidR="00494CE5">
        <w:t xml:space="preserve">размещены в одной ячейке </w:t>
      </w:r>
      <w:r w:rsidR="00107AC0">
        <w:t>в виде текстовой строки</w:t>
      </w:r>
    </w:p>
    <w:p w:rsidR="00F3756E" w:rsidRDefault="00F3756E" w:rsidP="00107AC0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Pr="00F3756E">
        <w:t xml:space="preserve"> одной ячейке нужно </w:t>
      </w:r>
      <w:r>
        <w:t>последовательно</w:t>
      </w:r>
      <w:r w:rsidRPr="00F3756E">
        <w:t>:</w:t>
      </w:r>
    </w:p>
    <w:tbl>
      <w:tblPr>
        <w:tblW w:w="7083" w:type="dxa"/>
        <w:tblLook w:val="04A0" w:firstRow="1" w:lastRow="0" w:firstColumn="1" w:lastColumn="0" w:noHBand="0" w:noVBand="1"/>
      </w:tblPr>
      <w:tblGrid>
        <w:gridCol w:w="3520"/>
        <w:gridCol w:w="3563"/>
      </w:tblGrid>
      <w:tr w:rsidR="00DC66BF" w:rsidRPr="00DC66BF" w:rsidTr="00DC66BF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Извлечь числа из текстовой строки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{"20";"05";"10";"20"}</w:t>
            </w:r>
          </w:p>
        </w:tc>
      </w:tr>
      <w:tr w:rsidR="00DC66BF" w:rsidRPr="00DC66BF" w:rsidTr="00DC66BF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Разделить на 100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{0,20;0,05;0,10;0,20}</w:t>
            </w:r>
          </w:p>
        </w:tc>
      </w:tr>
      <w:tr w:rsidR="00DC66BF" w:rsidRPr="00DC66BF" w:rsidTr="00DC66BF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Вычисление коэффициента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(1-0,20)*(1-0,05)*(1-0,10)*(1-0,20)</w:t>
            </w:r>
          </w:p>
        </w:tc>
      </w:tr>
      <w:tr w:rsidR="00DC66BF" w:rsidRPr="00DC66BF" w:rsidTr="00DC66BF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Вычисление коэффициента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0,80*0,95*0,90*0,80=0,5472</w:t>
            </w:r>
          </w:p>
        </w:tc>
      </w:tr>
      <w:tr w:rsidR="00DC66BF" w:rsidRPr="00DC66BF" w:rsidTr="00DC66BF">
        <w:trPr>
          <w:trHeight w:val="3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Чистая стоимость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BF" w:rsidRPr="00DC66BF" w:rsidRDefault="00DC66BF" w:rsidP="00DC66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66BF">
              <w:rPr>
                <w:rFonts w:ascii="Calibri" w:eastAsia="Times New Roman" w:hAnsi="Calibri" w:cs="Times New Roman"/>
                <w:color w:val="000000"/>
                <w:lang w:eastAsia="ru-RU"/>
              </w:rPr>
              <w:t>$37*0,5472=$20,25</w:t>
            </w:r>
          </w:p>
        </w:tc>
      </w:tr>
    </w:tbl>
    <w:p w:rsidR="00560153" w:rsidRDefault="00DC66BF" w:rsidP="00560153">
      <w:pPr>
        <w:tabs>
          <w:tab w:val="left" w:pos="3402"/>
          <w:tab w:val="left" w:pos="6237"/>
        </w:tabs>
        <w:spacing w:before="120" w:after="120" w:line="240" w:lineRule="auto"/>
      </w:pPr>
      <w:r>
        <w:t>Чтобы одновременно извлечь четыре числа из текстовой строки, можно использовать</w:t>
      </w:r>
      <w:r w:rsidR="00267861">
        <w:t xml:space="preserve"> массив констант в аргументе </w:t>
      </w:r>
      <w:proofErr w:type="spellStart"/>
      <w:r w:rsidR="00267861" w:rsidRPr="00267861">
        <w:rPr>
          <w:i/>
        </w:rPr>
        <w:t>начальная_</w:t>
      </w:r>
      <w:r w:rsidRPr="00267861">
        <w:rPr>
          <w:i/>
        </w:rPr>
        <w:t>позиция</w:t>
      </w:r>
      <w:proofErr w:type="spellEnd"/>
      <w:r>
        <w:t xml:space="preserve"> функции </w:t>
      </w:r>
      <w:r w:rsidR="00267861">
        <w:t>ПСТР (рис. 7.21)</w:t>
      </w:r>
      <w:r>
        <w:t>.</w:t>
      </w:r>
      <w:r w:rsidR="00267861">
        <w:t xml:space="preserve"> </w:t>
      </w:r>
      <w:r w:rsidR="00560153">
        <w:t>Ф</w:t>
      </w:r>
      <w:r w:rsidR="00267861">
        <w:t xml:space="preserve">ункция </w:t>
      </w:r>
      <w:r w:rsidR="00560153">
        <w:t>ПСТР возвращает заданное число знаков из строки текста, начиная с указанной позиции</w:t>
      </w:r>
      <w:r w:rsidR="00267861">
        <w:t xml:space="preserve">. Обычно аргумент </w:t>
      </w:r>
      <w:proofErr w:type="spellStart"/>
      <w:r w:rsidR="00560153" w:rsidRPr="00267861">
        <w:rPr>
          <w:i/>
        </w:rPr>
        <w:t>начальная_позиция</w:t>
      </w:r>
      <w:proofErr w:type="spellEnd"/>
      <w:r w:rsidR="00560153">
        <w:t xml:space="preserve"> содержит</w:t>
      </w:r>
      <w:r w:rsidR="00267861">
        <w:t xml:space="preserve"> один </w:t>
      </w:r>
      <w:r w:rsidR="00560153">
        <w:t>элемент</w:t>
      </w:r>
      <w:r w:rsidR="00267861">
        <w:t xml:space="preserve">. Например, если вы </w:t>
      </w:r>
      <w:r w:rsidR="00560153">
        <w:t>ввели формулу =ПСТР(C3;</w:t>
      </w:r>
      <w:r w:rsidR="00560153" w:rsidRPr="00560153">
        <w:t>4;2)</w:t>
      </w:r>
      <w:r w:rsidR="00560153">
        <w:t>, функция вернет два символа, начиная с 4-го</w:t>
      </w:r>
      <w:r w:rsidR="00560153" w:rsidRPr="00560153">
        <w:t xml:space="preserve"> </w:t>
      </w:r>
      <w:r w:rsidR="00560153">
        <w:t>из ячейки С3.</w:t>
      </w:r>
    </w:p>
    <w:p w:rsidR="00560153" w:rsidRDefault="00560153" w:rsidP="00560153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67480" cy="53013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7.21. Массив констант в аргументе начальная_позиция функции ПСТР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35" cy="53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3" w:rsidRDefault="00560153" w:rsidP="00560153">
      <w:pPr>
        <w:tabs>
          <w:tab w:val="left" w:pos="3402"/>
          <w:tab w:val="left" w:pos="6237"/>
        </w:tabs>
        <w:spacing w:before="120" w:after="120" w:line="240" w:lineRule="auto"/>
      </w:pPr>
      <w:r>
        <w:t>Рис. 7.21. Массив констант в</w:t>
      </w:r>
      <w:r w:rsidRPr="00267861">
        <w:t xml:space="preserve"> аргумент</w:t>
      </w:r>
      <w:r>
        <w:t>е</w:t>
      </w:r>
      <w:r w:rsidRPr="00267861">
        <w:t xml:space="preserve"> </w:t>
      </w:r>
      <w:proofErr w:type="spellStart"/>
      <w:r w:rsidRPr="00267861">
        <w:rPr>
          <w:i/>
        </w:rPr>
        <w:t>начальная_позиция</w:t>
      </w:r>
      <w:proofErr w:type="spellEnd"/>
      <w:r>
        <w:t xml:space="preserve"> функции ПСТР</w:t>
      </w:r>
    </w:p>
    <w:p w:rsidR="00560153" w:rsidRDefault="00560153" w:rsidP="00560153">
      <w:pPr>
        <w:tabs>
          <w:tab w:val="left" w:pos="3402"/>
          <w:tab w:val="left" w:pos="6237"/>
        </w:tabs>
        <w:spacing w:before="120" w:after="120" w:line="240" w:lineRule="auto"/>
      </w:pPr>
      <w:r>
        <w:t xml:space="preserve">Однако, в нашем примере, вы вводите четыре значения в аргумент </w:t>
      </w:r>
      <w:proofErr w:type="spellStart"/>
      <w:r w:rsidRPr="00267861">
        <w:rPr>
          <w:i/>
        </w:rPr>
        <w:t>начальная_позиция</w:t>
      </w:r>
      <w:proofErr w:type="spellEnd"/>
      <w:r>
        <w:t xml:space="preserve">. </w:t>
      </w:r>
      <w:r w:rsidR="00B26EF2">
        <w:t>Поэтому</w:t>
      </w:r>
      <w:r>
        <w:t xml:space="preserve"> функция ПСТР вернет четыре результата. </w:t>
      </w:r>
      <w:r w:rsidR="00B26EF2">
        <w:t xml:space="preserve">Убедитесь в этом, выделив целиком функцию ПСТР и нажав </w:t>
      </w:r>
      <w:r w:rsidR="00B26EF2">
        <w:rPr>
          <w:lang w:val="en-US"/>
        </w:rPr>
        <w:t>F</w:t>
      </w:r>
      <w:r w:rsidR="00B26EF2" w:rsidRPr="00B26EF2">
        <w:t>9</w:t>
      </w:r>
      <w:r w:rsidR="00B26EF2">
        <w:t xml:space="preserve"> (рис. 7.22)</w:t>
      </w:r>
      <w:r>
        <w:t xml:space="preserve">. Обратите внимание, что функция </w:t>
      </w:r>
      <w:r w:rsidR="00B26EF2">
        <w:t>ПСТР</w:t>
      </w:r>
      <w:r>
        <w:t xml:space="preserve"> </w:t>
      </w:r>
      <w:r w:rsidR="00B26EF2">
        <w:t>возвращает</w:t>
      </w:r>
      <w:r>
        <w:t xml:space="preserve"> текстовые элементы. Это не </w:t>
      </w:r>
      <w:r w:rsidR="00B26EF2">
        <w:t>помешает нам</w:t>
      </w:r>
      <w:r>
        <w:t xml:space="preserve">, потому что </w:t>
      </w:r>
      <w:r w:rsidR="00B26EF2">
        <w:t>на следующем</w:t>
      </w:r>
      <w:r>
        <w:t xml:space="preserve"> шаг</w:t>
      </w:r>
      <w:r w:rsidR="00B26EF2">
        <w:t>е мы выполним с этим массивом</w:t>
      </w:r>
      <w:r>
        <w:t xml:space="preserve"> математические операции, </w:t>
      </w:r>
      <w:r w:rsidR="00B26EF2">
        <w:t xml:space="preserve">что автоматически приведет к </w:t>
      </w:r>
      <w:r>
        <w:t>преобраз</w:t>
      </w:r>
      <w:r w:rsidR="00B26EF2">
        <w:t>ованию</w:t>
      </w:r>
      <w:r>
        <w:t xml:space="preserve"> </w:t>
      </w:r>
      <w:r w:rsidR="00B26EF2">
        <w:t>текста в числа</w:t>
      </w:r>
      <w:r>
        <w:t>.</w:t>
      </w:r>
    </w:p>
    <w:p w:rsidR="00B26EF2" w:rsidRDefault="00B26EF2" w:rsidP="00560153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82672" cy="371600"/>
            <wp:effectExtent l="0" t="0" r="381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7.22. Убедитесь в том, что функция ПСТР возвращает массив, выделив ее и нажав F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077" cy="3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2" w:rsidRDefault="00B26EF2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t xml:space="preserve">Рис. 7.22. Убедитесь в том, что функция ПСТР возвращает массив, выделив ее и нажав </w:t>
      </w:r>
      <w:r>
        <w:rPr>
          <w:lang w:val="en-US"/>
        </w:rPr>
        <w:t>F</w:t>
      </w:r>
      <w:r w:rsidRPr="00B26EF2">
        <w:t>9</w:t>
      </w:r>
    </w:p>
    <w:p w:rsidR="00C805D8" w:rsidRDefault="00B26EF2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lastRenderedPageBreak/>
        <w:t>На следующем шаге разделите массив на 100, а затем вычтете результат из единицы</w:t>
      </w:r>
      <w:r w:rsidR="00C805D8">
        <w:t xml:space="preserve"> (рис. 7.23)</w:t>
      </w:r>
      <w:r>
        <w:t xml:space="preserve">. Поскольку деление будет выполняться первым, вам не нужны дополнительные скобки. </w:t>
      </w:r>
      <w:r w:rsidR="00C805D8">
        <w:t xml:space="preserve">Оцените получившуюся формулу, выделив ее и нажав </w:t>
      </w:r>
      <w:r w:rsidR="00C805D8">
        <w:rPr>
          <w:lang w:val="en-US"/>
        </w:rPr>
        <w:t>F</w:t>
      </w:r>
      <w:r w:rsidR="00C805D8" w:rsidRPr="00C805D8">
        <w:t>9</w:t>
      </w:r>
      <w:r>
        <w:t>.</w:t>
      </w:r>
    </w:p>
    <w:p w:rsidR="00C805D8" w:rsidRDefault="00C805D8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41698" cy="3504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7.23. Деление на 100 преобразует текст, извлеченный функцией ПСТР, в число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256" cy="3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D8" w:rsidRDefault="00C805D8" w:rsidP="00C805D8">
      <w:pPr>
        <w:tabs>
          <w:tab w:val="left" w:pos="3402"/>
          <w:tab w:val="left" w:pos="6237"/>
        </w:tabs>
        <w:spacing w:before="120" w:after="120" w:line="240" w:lineRule="auto"/>
      </w:pPr>
      <w:r>
        <w:t>Рис. 7.23. Деление на 100 преобразует текст, извлеченный функцией ПСТР, в число</w:t>
      </w:r>
    </w:p>
    <w:p w:rsidR="00C805D8" w:rsidRDefault="00C805D8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t>Завершите</w:t>
      </w:r>
      <w:r w:rsidR="009D4D31">
        <w:t xml:space="preserve"> ввод формулы, умножая элементы массива, полученного на предыдущем шаге, с помощью функции </w:t>
      </w:r>
      <w:r w:rsidR="009D4D31" w:rsidRPr="009D4D31">
        <w:t>ПРОИЗВЕД</w:t>
      </w:r>
      <w:r w:rsidR="009D4D31">
        <w:t xml:space="preserve">; далее умножьте на цену по прайс-листу, и наконец округлите результат до двух знаков после запятой (рис. 7.24). Поскольку вы использовали массив констант в аргументе функции ПСТР, ввод формулы не требует </w:t>
      </w:r>
      <w:proofErr w:type="spellStart"/>
      <w:r w:rsidR="009D4D31">
        <w:t>Ctrl+Shift+Enter</w:t>
      </w:r>
      <w:proofErr w:type="spellEnd"/>
      <w:r w:rsidR="009D4D31">
        <w:t>.</w:t>
      </w:r>
    </w:p>
    <w:p w:rsidR="009D4D31" w:rsidRDefault="009D4D31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77517" cy="1400427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7.24. Формула для вычисления чистой стоимост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456" cy="140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F2" w:rsidRDefault="009D4D31" w:rsidP="00B26EF2">
      <w:pPr>
        <w:tabs>
          <w:tab w:val="left" w:pos="3402"/>
          <w:tab w:val="left" w:pos="6237"/>
        </w:tabs>
        <w:spacing w:before="120" w:after="120" w:line="240" w:lineRule="auto"/>
      </w:pPr>
      <w:r>
        <w:t>Рис. 7.24. Формула для вычисления чистой стоимости</w:t>
      </w:r>
    </w:p>
    <w:p w:rsidR="00267861" w:rsidRDefault="0096791E" w:rsidP="0096791E">
      <w:pPr>
        <w:tabs>
          <w:tab w:val="left" w:pos="3402"/>
          <w:tab w:val="left" w:pos="6237"/>
        </w:tabs>
        <w:spacing w:before="120" w:after="120" w:line="240" w:lineRule="auto"/>
      </w:pPr>
      <w:r w:rsidRPr="0096791E">
        <w:rPr>
          <w:i/>
        </w:rPr>
        <w:t>Использование м</w:t>
      </w:r>
      <w:r w:rsidR="009D4D31" w:rsidRPr="0096791E">
        <w:rPr>
          <w:i/>
        </w:rPr>
        <w:t>ассив</w:t>
      </w:r>
      <w:r w:rsidRPr="0096791E">
        <w:rPr>
          <w:i/>
        </w:rPr>
        <w:t>а</w:t>
      </w:r>
      <w:r w:rsidR="009D4D31" w:rsidRPr="0096791E">
        <w:rPr>
          <w:i/>
        </w:rPr>
        <w:t xml:space="preserve"> </w:t>
      </w:r>
      <w:r w:rsidRPr="0096791E">
        <w:rPr>
          <w:i/>
        </w:rPr>
        <w:t>к</w:t>
      </w:r>
      <w:r w:rsidR="009D4D31" w:rsidRPr="0096791E">
        <w:rPr>
          <w:i/>
        </w:rPr>
        <w:t xml:space="preserve">онстант в </w:t>
      </w:r>
      <w:r w:rsidRPr="0096791E">
        <w:rPr>
          <w:i/>
        </w:rPr>
        <w:t>функции ВПР дл</w:t>
      </w:r>
      <w:r w:rsidR="009D4D31" w:rsidRPr="0096791E">
        <w:rPr>
          <w:i/>
        </w:rPr>
        <w:t xml:space="preserve">я </w:t>
      </w:r>
      <w:r w:rsidRPr="0096791E">
        <w:rPr>
          <w:i/>
        </w:rPr>
        <w:t>э</w:t>
      </w:r>
      <w:r w:rsidR="009D4D31" w:rsidRPr="0096791E">
        <w:rPr>
          <w:i/>
        </w:rPr>
        <w:t>кономии места</w:t>
      </w:r>
      <w:r w:rsidRPr="0096791E">
        <w:rPr>
          <w:i/>
        </w:rPr>
        <w:t xml:space="preserve">. </w:t>
      </w:r>
      <w:r>
        <w:t xml:space="preserve">На рис. 25 показано типичное применение функции ВПР </w:t>
      </w:r>
      <w:r w:rsidR="009D4D31">
        <w:t>(</w:t>
      </w:r>
      <w:r>
        <w:t>п</w:t>
      </w:r>
      <w:r w:rsidR="009D4D31">
        <w:t xml:space="preserve">ервая колонка </w:t>
      </w:r>
      <w:r>
        <w:t xml:space="preserve">в таблице </w:t>
      </w:r>
      <w:r>
        <w:rPr>
          <w:lang w:val="en-US"/>
        </w:rPr>
        <w:t>F</w:t>
      </w:r>
      <w:r w:rsidRPr="0096791E">
        <w:t>2:</w:t>
      </w:r>
      <w:r>
        <w:rPr>
          <w:lang w:val="en-US"/>
        </w:rPr>
        <w:t>G</w:t>
      </w:r>
      <w:r w:rsidRPr="0096791E">
        <w:t>5</w:t>
      </w:r>
      <w:r>
        <w:t xml:space="preserve"> от</w:t>
      </w:r>
      <w:r w:rsidR="009D4D31">
        <w:t>сортиров</w:t>
      </w:r>
      <w:r>
        <w:t>ана</w:t>
      </w:r>
      <w:r w:rsidR="009D4D31">
        <w:t xml:space="preserve">, </w:t>
      </w:r>
      <w:r>
        <w:t>поэтому</w:t>
      </w:r>
      <w:r w:rsidR="009D4D31">
        <w:t xml:space="preserve"> ВПР </w:t>
      </w:r>
      <w:r>
        <w:t xml:space="preserve">ищет лишь </w:t>
      </w:r>
      <w:r w:rsidR="009D4D31">
        <w:t>приблизительно</w:t>
      </w:r>
      <w:r>
        <w:t>е</w:t>
      </w:r>
      <w:r w:rsidR="009D4D31">
        <w:t xml:space="preserve"> совпадени</w:t>
      </w:r>
      <w:r>
        <w:t>е</w:t>
      </w:r>
      <w:r w:rsidR="009D4D31">
        <w:t>)</w:t>
      </w:r>
      <w:r>
        <w:t>.</w:t>
      </w:r>
      <w:r w:rsidR="009D4D31">
        <w:t xml:space="preserve"> Если вы </w:t>
      </w:r>
      <w:r w:rsidR="00E760A7">
        <w:t>предполагаете, что данные в таблице подстановки (</w:t>
      </w:r>
      <w:r w:rsidR="00E760A7">
        <w:rPr>
          <w:lang w:val="en-US"/>
        </w:rPr>
        <w:t>F</w:t>
      </w:r>
      <w:r w:rsidR="00E760A7" w:rsidRPr="0096791E">
        <w:t>2:</w:t>
      </w:r>
      <w:r w:rsidR="00E760A7">
        <w:rPr>
          <w:lang w:val="en-US"/>
        </w:rPr>
        <w:t>G</w:t>
      </w:r>
      <w:r w:rsidR="00E760A7" w:rsidRPr="0096791E">
        <w:t>5</w:t>
      </w:r>
      <w:r w:rsidR="00967AED">
        <w:t xml:space="preserve">) </w:t>
      </w:r>
      <w:r w:rsidR="00E760A7">
        <w:t>меняться не будут и вам неудобно, чтобы т</w:t>
      </w:r>
      <w:r w:rsidR="009D4D31">
        <w:t>аблица</w:t>
      </w:r>
      <w:r w:rsidR="00E760A7">
        <w:t xml:space="preserve"> занимала место на листе,</w:t>
      </w:r>
      <w:r w:rsidR="009D4D31">
        <w:t xml:space="preserve"> вы мо</w:t>
      </w:r>
      <w:r w:rsidR="00E760A7">
        <w:t xml:space="preserve">жете ввести </w:t>
      </w:r>
      <w:r w:rsidR="009D4D31">
        <w:t xml:space="preserve">код таблицы </w:t>
      </w:r>
      <w:r w:rsidR="00E760A7">
        <w:t xml:space="preserve">жестко </w:t>
      </w:r>
      <w:r w:rsidR="009D4D31">
        <w:t>в формул</w:t>
      </w:r>
      <w:r w:rsidR="00E760A7">
        <w:t>у</w:t>
      </w:r>
      <w:r w:rsidR="009D4D31">
        <w:t>. Проблема с жестк</w:t>
      </w:r>
      <w:r w:rsidR="00E760A7">
        <w:t>им</w:t>
      </w:r>
      <w:r w:rsidR="009D4D31">
        <w:t xml:space="preserve"> кодировани</w:t>
      </w:r>
      <w:r w:rsidR="00E760A7">
        <w:t>ем</w:t>
      </w:r>
      <w:r w:rsidR="009D4D31">
        <w:t xml:space="preserve"> массива констант в формул</w:t>
      </w:r>
      <w:r w:rsidR="00E760A7">
        <w:t>е ВПР заключается в относительно большом объеме ввода (массив нужно поместить в фигурные скобки, текст – в кавычки, а также ввести «тучу» разделителей)</w:t>
      </w:r>
      <w:proofErr w:type="gramStart"/>
      <w:r w:rsidR="00E760A7">
        <w:t xml:space="preserve">. </w:t>
      </w:r>
      <w:proofErr w:type="gramEnd"/>
      <w:r w:rsidR="00E760A7">
        <w:t>Можно использовать</w:t>
      </w:r>
      <w:r w:rsidR="009D4D31">
        <w:t xml:space="preserve"> </w:t>
      </w:r>
      <w:r w:rsidR="00E760A7">
        <w:t>небольшую хитрость:</w:t>
      </w:r>
      <w:r w:rsidR="009D4D31">
        <w:t xml:space="preserve"> </w:t>
      </w:r>
      <w:r w:rsidR="00E760A7">
        <w:t xml:space="preserve">если таблица у вас уже есть, создайте обычную ВПР, а потом выделите аргумент </w:t>
      </w:r>
      <w:r w:rsidR="00E760A7" w:rsidRPr="00E760A7">
        <w:rPr>
          <w:i/>
        </w:rPr>
        <w:t>таблица</w:t>
      </w:r>
      <w:r w:rsidR="00E760A7">
        <w:t xml:space="preserve"> и </w:t>
      </w:r>
      <w:r w:rsidR="009D4D31">
        <w:t>наж</w:t>
      </w:r>
      <w:r w:rsidR="00E760A7">
        <w:t xml:space="preserve">мите </w:t>
      </w:r>
      <w:r w:rsidR="009D4D31">
        <w:t>F9</w:t>
      </w:r>
      <w:proofErr w:type="gramStart"/>
      <w:r w:rsidR="00E760A7">
        <w:t xml:space="preserve">. </w:t>
      </w:r>
      <w:proofErr w:type="gramEnd"/>
      <w:r w:rsidR="00E760A7">
        <w:t xml:space="preserve">Вы </w:t>
      </w:r>
      <w:r w:rsidR="009D4D31">
        <w:t>преобраз</w:t>
      </w:r>
      <w:r w:rsidR="00E760A7">
        <w:t>уете</w:t>
      </w:r>
      <w:r w:rsidR="009D4D31">
        <w:t xml:space="preserve"> </w:t>
      </w:r>
      <w:r w:rsidR="00E760A7">
        <w:t xml:space="preserve">ссылку на </w:t>
      </w:r>
      <w:r w:rsidR="009D4D31">
        <w:t xml:space="preserve">диапазон </w:t>
      </w:r>
      <w:r w:rsidR="00E760A7">
        <w:t>в</w:t>
      </w:r>
      <w:r w:rsidR="009D4D31">
        <w:t xml:space="preserve"> массив констант (</w:t>
      </w:r>
      <w:r w:rsidR="00E760A7">
        <w:t>р</w:t>
      </w:r>
      <w:r w:rsidR="009D4D31">
        <w:t>ис. 7.</w:t>
      </w:r>
      <w:r w:rsidR="00E760A7">
        <w:t>26</w:t>
      </w:r>
      <w:r w:rsidR="009D4D31">
        <w:t>)</w:t>
      </w:r>
      <w:r w:rsidR="00E760A7">
        <w:t>.</w:t>
      </w:r>
      <w:r w:rsidR="009D4D31">
        <w:t xml:space="preserve"> Вы можете затем скопировать формулу </w:t>
      </w:r>
      <w:r w:rsidR="00967AED">
        <w:t xml:space="preserve">ВПР </w:t>
      </w:r>
      <w:r w:rsidR="009D4D31">
        <w:t>вниз по колонке и удал</w:t>
      </w:r>
      <w:r w:rsidR="00E760A7">
        <w:t>и</w:t>
      </w:r>
      <w:r w:rsidR="009D4D31">
        <w:t>ть таблиц</w:t>
      </w:r>
      <w:r w:rsidR="00E760A7">
        <w:t>у</w:t>
      </w:r>
      <w:r w:rsidR="009D4D31">
        <w:t xml:space="preserve"> </w:t>
      </w:r>
      <w:r w:rsidR="00967AED">
        <w:t>подстановки.</w:t>
      </w:r>
    </w:p>
    <w:p w:rsidR="0096791E" w:rsidRDefault="0096791E" w:rsidP="0096791E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75367" cy="108480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7.25. Обычная ВПР 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84" cy="10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1E" w:rsidRDefault="0096791E" w:rsidP="0096791E">
      <w:pPr>
        <w:tabs>
          <w:tab w:val="left" w:pos="3402"/>
          <w:tab w:val="left" w:pos="6237"/>
        </w:tabs>
        <w:spacing w:before="120" w:after="120" w:line="240" w:lineRule="auto"/>
      </w:pPr>
      <w:r>
        <w:t>Рис. 7.25. Если данные в таблице подстановки могут меняться,</w:t>
      </w:r>
      <w:r w:rsidRPr="0096791E">
        <w:t xml:space="preserve"> </w:t>
      </w:r>
      <w:r>
        <w:t xml:space="preserve">обычная </w:t>
      </w:r>
      <w:r w:rsidRPr="0096791E">
        <w:t>ВПР со ссылками на ячейки</w:t>
      </w:r>
      <w:r>
        <w:t xml:space="preserve"> – отличный выбор</w:t>
      </w:r>
    </w:p>
    <w:p w:rsidR="00E760A7" w:rsidRDefault="00E760A7" w:rsidP="0096791E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84251" cy="508776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7.26. Выделите аргумент таблица и нажмите F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85" cy="5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A7" w:rsidRDefault="00E760A7" w:rsidP="0096791E">
      <w:pPr>
        <w:tabs>
          <w:tab w:val="left" w:pos="3402"/>
          <w:tab w:val="left" w:pos="6237"/>
        </w:tabs>
        <w:spacing w:before="120" w:after="120" w:line="240" w:lineRule="auto"/>
      </w:pPr>
      <w:r>
        <w:t xml:space="preserve">Рис. 7.26. Выделите аргумент </w:t>
      </w:r>
      <w:r w:rsidRPr="00E760A7">
        <w:rPr>
          <w:i/>
        </w:rPr>
        <w:t>таблица</w:t>
      </w:r>
      <w:r>
        <w:t xml:space="preserve"> и нажмите F9; вы преобразуете ссылку на диапазон в массив констант</w:t>
      </w:r>
    </w:p>
    <w:p w:rsidR="008D7243" w:rsidRDefault="00967AED" w:rsidP="00967AED">
      <w:pPr>
        <w:tabs>
          <w:tab w:val="left" w:pos="3402"/>
          <w:tab w:val="left" w:pos="6237"/>
        </w:tabs>
        <w:spacing w:before="120" w:after="120" w:line="240" w:lineRule="auto"/>
      </w:pPr>
      <w:r>
        <w:t xml:space="preserve">Еще одна возможность сэкономить пространство на листе – присвоить массиву констант имя, а затем использовать это имя в формулах. Чтобы поименовать массив констант, перейти </w:t>
      </w:r>
      <w:r w:rsidR="005A2C58">
        <w:t>на вкладку</w:t>
      </w:r>
      <w:r>
        <w:t xml:space="preserve"> </w:t>
      </w:r>
      <w:r w:rsidRPr="005A2C58">
        <w:rPr>
          <w:i/>
        </w:rPr>
        <w:t>Формул</w:t>
      </w:r>
      <w:r w:rsidR="005A2C58" w:rsidRPr="005A2C58">
        <w:rPr>
          <w:i/>
        </w:rPr>
        <w:t>ы</w:t>
      </w:r>
      <w:r w:rsidR="005A2C58">
        <w:t xml:space="preserve"> и</w:t>
      </w:r>
      <w:r>
        <w:t xml:space="preserve"> щелкните </w:t>
      </w:r>
      <w:r w:rsidR="005A2C58" w:rsidRPr="005A2C58">
        <w:rPr>
          <w:i/>
        </w:rPr>
        <w:t>Диспетчер</w:t>
      </w:r>
      <w:r w:rsidRPr="005A2C58">
        <w:rPr>
          <w:i/>
        </w:rPr>
        <w:t xml:space="preserve"> </w:t>
      </w:r>
      <w:r w:rsidR="005A2C58" w:rsidRPr="005A2C58">
        <w:rPr>
          <w:i/>
        </w:rPr>
        <w:t>имен</w:t>
      </w:r>
      <w:r w:rsidR="005A2C58">
        <w:t xml:space="preserve"> (или нажмите Ctrl+F3), далее нажмите </w:t>
      </w:r>
      <w:r>
        <w:t xml:space="preserve">кнопку </w:t>
      </w:r>
      <w:r w:rsidR="005A2C58" w:rsidRPr="005A2C58">
        <w:rPr>
          <w:i/>
        </w:rPr>
        <w:t>Создать</w:t>
      </w:r>
      <w:r>
        <w:t xml:space="preserve">. </w:t>
      </w:r>
      <w:r w:rsidR="008D7243">
        <w:t xml:space="preserve">В открывшемся </w:t>
      </w:r>
      <w:r w:rsidR="005A2C58">
        <w:t>диалогово</w:t>
      </w:r>
      <w:r w:rsidR="008D7243">
        <w:t>м</w:t>
      </w:r>
      <w:r w:rsidR="005A2C58">
        <w:t xml:space="preserve"> окн</w:t>
      </w:r>
      <w:r w:rsidR="008D7243">
        <w:t>е</w:t>
      </w:r>
      <w:r>
        <w:t xml:space="preserve"> </w:t>
      </w:r>
      <w:r w:rsidR="008D7243" w:rsidRPr="008D7243">
        <w:rPr>
          <w:i/>
        </w:rPr>
        <w:t>Создание</w:t>
      </w:r>
      <w:r w:rsidRPr="008D7243">
        <w:rPr>
          <w:i/>
        </w:rPr>
        <w:t xml:space="preserve"> </w:t>
      </w:r>
      <w:r w:rsidR="008D7243" w:rsidRPr="008D7243">
        <w:rPr>
          <w:i/>
        </w:rPr>
        <w:t>и</w:t>
      </w:r>
      <w:r w:rsidRPr="008D7243">
        <w:rPr>
          <w:i/>
        </w:rPr>
        <w:t>м</w:t>
      </w:r>
      <w:r w:rsidR="008D7243" w:rsidRPr="008D7243">
        <w:rPr>
          <w:i/>
        </w:rPr>
        <w:t>ени</w:t>
      </w:r>
      <w:r w:rsidR="008D7243">
        <w:t xml:space="preserve"> задайте имя, область применения имени и диапазон (в нашем случае, это не ссылка на ячейки, а массив констант)</w:t>
      </w:r>
      <w:r>
        <w:t xml:space="preserve">. </w:t>
      </w:r>
      <w:r w:rsidR="008D7243">
        <w:t>Можете воспользоваться хитростью, описанной выше, чтобы не набирать массив констант с клавиатуры (рис. 7.27).</w:t>
      </w:r>
    </w:p>
    <w:p w:rsidR="005A2C58" w:rsidRDefault="005A2C58" w:rsidP="00967AED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90623" cy="18107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7.27. Присвоение имени массиву констант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507" cy="18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58" w:rsidRDefault="005A2C58" w:rsidP="00967AED">
      <w:pPr>
        <w:tabs>
          <w:tab w:val="left" w:pos="3402"/>
          <w:tab w:val="left" w:pos="6237"/>
        </w:tabs>
        <w:spacing w:before="120" w:after="120" w:line="240" w:lineRule="auto"/>
      </w:pPr>
      <w:r>
        <w:t>Рис. 7.27. Присвоение</w:t>
      </w:r>
      <w:r w:rsidRPr="005A2C58">
        <w:t xml:space="preserve"> </w:t>
      </w:r>
      <w:r>
        <w:t xml:space="preserve">имени </w:t>
      </w:r>
      <w:r w:rsidRPr="005A2C58">
        <w:t>массив</w:t>
      </w:r>
      <w:r>
        <w:t>у констант</w:t>
      </w:r>
    </w:p>
    <w:p w:rsidR="008D7243" w:rsidRDefault="008D7243" w:rsidP="008D7243">
      <w:pPr>
        <w:tabs>
          <w:tab w:val="left" w:pos="3402"/>
          <w:tab w:val="left" w:pos="6237"/>
        </w:tabs>
        <w:spacing w:before="120" w:after="120" w:line="240" w:lineRule="auto"/>
      </w:pPr>
      <w:r>
        <w:t>Вы можете использовать это имя в качестве аргумента функции ВПР (рис. 7.28). О</w:t>
      </w:r>
      <w:r w:rsidRPr="008D7243">
        <w:t>братите внимание, что =ВПР(A</w:t>
      </w:r>
      <w:proofErr w:type="gramStart"/>
      <w:r w:rsidRPr="008D7243">
        <w:t>2;ТоварЦена</w:t>
      </w:r>
      <w:proofErr w:type="gramEnd"/>
      <w:r w:rsidRPr="008D7243">
        <w:t>;2)</w:t>
      </w:r>
      <w:r>
        <w:t xml:space="preserve"> не является </w:t>
      </w:r>
      <w:r w:rsidRPr="008D7243">
        <w:t>формул</w:t>
      </w:r>
      <w:r>
        <w:t>ой</w:t>
      </w:r>
      <w:r w:rsidRPr="008D7243">
        <w:t xml:space="preserve"> массива.</w:t>
      </w:r>
    </w:p>
    <w:p w:rsidR="008D7243" w:rsidRDefault="008D7243" w:rsidP="00967AED">
      <w:pPr>
        <w:tabs>
          <w:tab w:val="left" w:pos="3402"/>
          <w:tab w:val="left" w:pos="6237"/>
        </w:tabs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66199" cy="4825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7.28. Имя ТоварЦена содержит массив констант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30" cy="48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43" w:rsidRDefault="008D7243" w:rsidP="00967AED">
      <w:pPr>
        <w:tabs>
          <w:tab w:val="left" w:pos="3402"/>
          <w:tab w:val="left" w:pos="6237"/>
        </w:tabs>
        <w:spacing w:before="120" w:after="120" w:line="240" w:lineRule="auto"/>
      </w:pPr>
      <w:r>
        <w:t xml:space="preserve">Рис. 7.28. Имя </w:t>
      </w:r>
      <w:proofErr w:type="spellStart"/>
      <w:r w:rsidRPr="008D7243">
        <w:rPr>
          <w:i/>
        </w:rPr>
        <w:t>ТоварЦена</w:t>
      </w:r>
      <w:proofErr w:type="spellEnd"/>
      <w:r>
        <w:t xml:space="preserve"> содержит массив констант</w:t>
      </w:r>
    </w:p>
    <w:p w:rsidR="00560153" w:rsidRDefault="008D7243" w:rsidP="00420AD6">
      <w:pPr>
        <w:tabs>
          <w:tab w:val="left" w:pos="3402"/>
          <w:tab w:val="left" w:pos="6237"/>
        </w:tabs>
        <w:spacing w:after="120" w:line="240" w:lineRule="auto"/>
      </w:pPr>
      <w:r w:rsidRPr="008D7243">
        <w:t xml:space="preserve">Вы только что использовали </w:t>
      </w:r>
      <w:r w:rsidR="00284FD4">
        <w:t>два элемента (</w:t>
      </w:r>
      <w:r w:rsidRPr="008D7243">
        <w:t xml:space="preserve">массив </w:t>
      </w:r>
      <w:r>
        <w:t>констант</w:t>
      </w:r>
      <w:r w:rsidRPr="008D7243">
        <w:t xml:space="preserve"> и определ</w:t>
      </w:r>
      <w:r w:rsidR="00284FD4">
        <w:t>енное</w:t>
      </w:r>
      <w:r w:rsidRPr="008D7243">
        <w:t xml:space="preserve"> имя</w:t>
      </w:r>
      <w:r w:rsidR="00284FD4">
        <w:t xml:space="preserve">) в качестве аргумента </w:t>
      </w:r>
      <w:r w:rsidRPr="00284FD4">
        <w:rPr>
          <w:i/>
        </w:rPr>
        <w:t>Таблица</w:t>
      </w:r>
      <w:r w:rsidRPr="008D7243">
        <w:t xml:space="preserve"> </w:t>
      </w:r>
      <w:r w:rsidR="00284FD4">
        <w:t>функции ВПР</w:t>
      </w:r>
      <w:r w:rsidRPr="008D7243">
        <w:t xml:space="preserve">. </w:t>
      </w:r>
      <w:r w:rsidR="00284FD4">
        <w:t xml:space="preserve">А как насчет других аргументов </w:t>
      </w:r>
      <w:r w:rsidRPr="008D7243">
        <w:t xml:space="preserve">ВПР? </w:t>
      </w:r>
      <w:r w:rsidR="00284FD4">
        <w:t>М</w:t>
      </w:r>
      <w:r w:rsidRPr="008D7243">
        <w:t>огут</w:t>
      </w:r>
      <w:r w:rsidR="00284FD4">
        <w:t xml:space="preserve"> ли они</w:t>
      </w:r>
      <w:r w:rsidRPr="008D7243">
        <w:t xml:space="preserve"> содержать массив констант и/или операци</w:t>
      </w:r>
      <w:r w:rsidR="00284FD4">
        <w:t>и</w:t>
      </w:r>
      <w:r w:rsidRPr="008D7243">
        <w:t xml:space="preserve"> с массивами? Как вы видели в </w:t>
      </w:r>
      <w:hyperlink r:id="rId40" w:history="1">
        <w:r w:rsidRPr="00284FD4">
          <w:rPr>
            <w:rStyle w:val="aa"/>
          </w:rPr>
          <w:t>главе 6</w:t>
        </w:r>
      </w:hyperlink>
      <w:r w:rsidRPr="008D7243">
        <w:t xml:space="preserve">, </w:t>
      </w:r>
      <w:r w:rsidR="00284FD4" w:rsidRPr="008D7243">
        <w:t xml:space="preserve">аргумент </w:t>
      </w:r>
      <w:proofErr w:type="spellStart"/>
      <w:r w:rsidRPr="00284FD4">
        <w:rPr>
          <w:i/>
        </w:rPr>
        <w:t>искомое_значение</w:t>
      </w:r>
      <w:proofErr w:type="spellEnd"/>
      <w:r w:rsidRPr="008D7243">
        <w:t xml:space="preserve"> не может обрабатывать массивы. </w:t>
      </w:r>
      <w:r w:rsidR="00284FD4">
        <w:t>А</w:t>
      </w:r>
      <w:r w:rsidRPr="008D7243">
        <w:t xml:space="preserve"> аргумент</w:t>
      </w:r>
      <w:r w:rsidR="00284FD4">
        <w:t xml:space="preserve"> </w:t>
      </w:r>
      <w:proofErr w:type="spellStart"/>
      <w:r w:rsidR="00284FD4" w:rsidRPr="00284FD4">
        <w:rPr>
          <w:i/>
        </w:rPr>
        <w:t>номер_столбца</w:t>
      </w:r>
      <w:proofErr w:type="spellEnd"/>
      <w:r w:rsidR="00284FD4">
        <w:t>? М</w:t>
      </w:r>
      <w:r w:rsidRPr="008D7243">
        <w:t xml:space="preserve">ожет </w:t>
      </w:r>
      <w:r w:rsidR="00284FD4">
        <w:t>ли он обрабатывать массив?</w:t>
      </w:r>
    </w:p>
    <w:p w:rsidR="00D626FC" w:rsidRDefault="00EE6D0D" w:rsidP="00EE6D0D">
      <w:pPr>
        <w:tabs>
          <w:tab w:val="left" w:pos="3402"/>
          <w:tab w:val="left" w:pos="6237"/>
        </w:tabs>
        <w:spacing w:after="120" w:line="240" w:lineRule="auto"/>
      </w:pPr>
      <w:r>
        <w:t xml:space="preserve">На рис. 7.29 </w:t>
      </w:r>
      <w:r w:rsidR="00600E5A">
        <w:t xml:space="preserve">(диапазон А1:Н4) </w:t>
      </w:r>
      <w:r>
        <w:t>показ</w:t>
      </w:r>
      <w:r w:rsidR="00600E5A">
        <w:t>ана</w:t>
      </w:r>
      <w:r>
        <w:t xml:space="preserve"> таблиц</w:t>
      </w:r>
      <w:r w:rsidR="00600E5A">
        <w:t>а</w:t>
      </w:r>
      <w:r>
        <w:t xml:space="preserve"> подстановки с названиями </w:t>
      </w:r>
      <w:r w:rsidR="00600E5A">
        <w:t>товаров</w:t>
      </w:r>
      <w:r>
        <w:t xml:space="preserve"> в первом столбце (</w:t>
      </w:r>
      <w:r w:rsidR="00600E5A">
        <w:t>от</w:t>
      </w:r>
      <w:r>
        <w:t>сортированы</w:t>
      </w:r>
      <w:r w:rsidR="00600E5A">
        <w:t xml:space="preserve"> по алфавиту) и компонентами затрат</w:t>
      </w:r>
      <w:r>
        <w:t xml:space="preserve"> в </w:t>
      </w:r>
      <w:r w:rsidR="00600E5A">
        <w:t>столбцах</w:t>
      </w:r>
      <w:r w:rsidR="00324F4A">
        <w:t xml:space="preserve"> 2–</w:t>
      </w:r>
      <w:r>
        <w:t>8. Цель формулы</w:t>
      </w:r>
      <w:r w:rsidR="00600E5A">
        <w:t xml:space="preserve"> – сложить затраты по столбцам </w:t>
      </w:r>
      <w:r>
        <w:t>2, 4, 5, 7 и 8</w:t>
      </w:r>
      <w:r w:rsidR="00600E5A">
        <w:t xml:space="preserve">. </w:t>
      </w:r>
      <w:r w:rsidR="00324F4A">
        <w:t>В</w:t>
      </w:r>
      <w:r>
        <w:t xml:space="preserve">ы можете </w:t>
      </w:r>
      <w:r w:rsidR="00324F4A">
        <w:t xml:space="preserve">использовать </w:t>
      </w:r>
      <w:r w:rsidR="00324F4A" w:rsidRPr="00324F4A">
        <w:t>массив</w:t>
      </w:r>
      <w:r w:rsidR="00324F4A">
        <w:t xml:space="preserve"> констант в качестве </w:t>
      </w:r>
      <w:r w:rsidR="00324F4A" w:rsidRPr="00324F4A">
        <w:t>аргумент</w:t>
      </w:r>
      <w:r w:rsidR="00324F4A">
        <w:t>а</w:t>
      </w:r>
      <w:r w:rsidR="00324F4A" w:rsidRPr="00324F4A">
        <w:t xml:space="preserve"> </w:t>
      </w:r>
      <w:proofErr w:type="spellStart"/>
      <w:r w:rsidR="00324F4A" w:rsidRPr="00284FD4">
        <w:rPr>
          <w:i/>
        </w:rPr>
        <w:t>номер_столбца</w:t>
      </w:r>
      <w:proofErr w:type="spellEnd"/>
      <w:r w:rsidR="00324F4A" w:rsidRPr="00324F4A">
        <w:t xml:space="preserve"> функции</w:t>
      </w:r>
      <w:r w:rsidR="00324F4A">
        <w:t xml:space="preserve"> ВПР</w:t>
      </w:r>
      <w:r w:rsidR="00D626FC">
        <w:t>, чтобы получить на выходе функции сразу пять значений затрат</w:t>
      </w:r>
      <w:proofErr w:type="gramStart"/>
      <w:r w:rsidR="00D626FC">
        <w:t xml:space="preserve">. </w:t>
      </w:r>
      <w:proofErr w:type="gramEnd"/>
      <w:r w:rsidR="00D626FC">
        <w:t xml:space="preserve">Вы можете увидеть это, если выделите функцию ВПР и нажмете </w:t>
      </w:r>
      <w:r w:rsidR="00D626FC">
        <w:rPr>
          <w:lang w:val="en-US"/>
        </w:rPr>
        <w:t>F</w:t>
      </w:r>
      <w:r w:rsidR="00D626FC">
        <w:t>9 (рис. 7.30).</w:t>
      </w:r>
    </w:p>
    <w:p w:rsidR="00D626FC" w:rsidRDefault="00AB3EEB" w:rsidP="00EE6D0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32119" cy="1327868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. 7.29. Поместите в аргумент номер_столбца функции ВПР массив констант номеров столбцов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84" cy="13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FC" w:rsidRDefault="00D626FC" w:rsidP="00EE6D0D">
      <w:pPr>
        <w:tabs>
          <w:tab w:val="left" w:pos="3402"/>
          <w:tab w:val="left" w:pos="6237"/>
        </w:tabs>
        <w:spacing w:after="120" w:line="240" w:lineRule="auto"/>
      </w:pPr>
      <w:r>
        <w:t xml:space="preserve">Рис. 7.29. Поместите в аргумент </w:t>
      </w:r>
      <w:proofErr w:type="spellStart"/>
      <w:r w:rsidRPr="00284FD4">
        <w:rPr>
          <w:i/>
        </w:rPr>
        <w:t>номер_столбца</w:t>
      </w:r>
      <w:proofErr w:type="spellEnd"/>
      <w:r w:rsidRPr="00324F4A">
        <w:t xml:space="preserve"> функции</w:t>
      </w:r>
      <w:r>
        <w:t xml:space="preserve"> ВПР массив констант номеров столбцов</w:t>
      </w:r>
    </w:p>
    <w:p w:rsidR="00D626FC" w:rsidRDefault="00AB3EEB" w:rsidP="00EE6D0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94637" cy="629599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. 7.30. Так как аргумент номер_столбца содержит пять элементов, функция ВПР вернет пять значений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19" cy="6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FC" w:rsidRDefault="00D626FC" w:rsidP="00D626FC">
      <w:pPr>
        <w:tabs>
          <w:tab w:val="left" w:pos="3402"/>
          <w:tab w:val="left" w:pos="6237"/>
        </w:tabs>
        <w:spacing w:after="120" w:line="240" w:lineRule="auto"/>
      </w:pPr>
      <w:r>
        <w:t xml:space="preserve">Рис. 7.30. Так как аргумент </w:t>
      </w:r>
      <w:proofErr w:type="spellStart"/>
      <w:r w:rsidRPr="00284FD4">
        <w:rPr>
          <w:i/>
        </w:rPr>
        <w:t>номер_столбца</w:t>
      </w:r>
      <w:proofErr w:type="spellEnd"/>
      <w:r>
        <w:rPr>
          <w:i/>
        </w:rPr>
        <w:t xml:space="preserve"> </w:t>
      </w:r>
      <w:r w:rsidRPr="00D626FC">
        <w:t>со</w:t>
      </w:r>
      <w:r>
        <w:t>держит пять элементов, функция ВПР вернет пять значений</w:t>
      </w:r>
    </w:p>
    <w:p w:rsidR="004560BC" w:rsidRDefault="004560BC" w:rsidP="004560BC">
      <w:pPr>
        <w:tabs>
          <w:tab w:val="left" w:pos="3402"/>
          <w:tab w:val="left" w:pos="6237"/>
        </w:tabs>
        <w:spacing w:after="120" w:line="240" w:lineRule="auto"/>
      </w:pPr>
      <w:r>
        <w:t>Если вы</w:t>
      </w:r>
      <w:r w:rsidR="00D626FC">
        <w:t xml:space="preserve"> вв</w:t>
      </w:r>
      <w:r>
        <w:t>едете</w:t>
      </w:r>
      <w:r w:rsidR="00D626FC">
        <w:t xml:space="preserve"> формул</w:t>
      </w:r>
      <w:r>
        <w:t>у</w:t>
      </w:r>
      <w:r w:rsidR="00D626FC">
        <w:t xml:space="preserve"> </w:t>
      </w:r>
      <w:r w:rsidR="00D626FC" w:rsidRPr="00D626FC">
        <w:t>=СУММ(ВПР(A</w:t>
      </w:r>
      <w:proofErr w:type="gramStart"/>
      <w:r w:rsidR="00D626FC" w:rsidRPr="00D626FC">
        <w:t>7;A2:H4</w:t>
      </w:r>
      <w:proofErr w:type="gramEnd"/>
      <w:r w:rsidR="00D626FC" w:rsidRPr="00D626FC">
        <w:t>;{2;4;5;7;8}))</w:t>
      </w:r>
      <w:r w:rsidR="00D626FC">
        <w:t xml:space="preserve"> </w:t>
      </w:r>
      <w:r>
        <w:t xml:space="preserve">простым нажатием </w:t>
      </w:r>
      <w:proofErr w:type="spellStart"/>
      <w:r>
        <w:t>Enter</w:t>
      </w:r>
      <w:proofErr w:type="spellEnd"/>
      <w:r>
        <w:t xml:space="preserve">, то получите неверный ответ (рис. 7.31). Видно, что функция СУММ обработала только первый элемент массива </w:t>
      </w:r>
      <w:r w:rsidRPr="004560BC">
        <w:t>{1,35;2,15;3;2;4}</w:t>
      </w:r>
      <w:r>
        <w:t xml:space="preserve">, возвращенный функцией ВПР. Чтобы получить корректный результат введите формулу в ячейку используя </w:t>
      </w:r>
      <w:proofErr w:type="spellStart"/>
      <w:r>
        <w:t>Ctrl+Shift+Enter</w:t>
      </w:r>
      <w:proofErr w:type="spellEnd"/>
      <w:r>
        <w:t xml:space="preserve"> (рис. 7.32). Если вам хочется сэкономить на нажатии трех клавиш, поместите ВПР внутрь СУММПРОИЗВ (ри</w:t>
      </w:r>
      <w:r w:rsidR="007E06D6">
        <w:t>с. 7.33</w:t>
      </w:r>
      <w:r>
        <w:t>).</w:t>
      </w:r>
    </w:p>
    <w:p w:rsidR="004560BC" w:rsidRDefault="004560BC" w:rsidP="00D626FC">
      <w:pPr>
        <w:tabs>
          <w:tab w:val="left" w:pos="3402"/>
          <w:tab w:val="left" w:pos="6237"/>
        </w:tabs>
        <w:spacing w:after="120" w:line="240" w:lineRule="auto"/>
      </w:pPr>
    </w:p>
    <w:p w:rsidR="004560BC" w:rsidRDefault="004560BC" w:rsidP="00D626F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50058" cy="14630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7.31. Ввод формулы с помощь Enter дает ошибочный результат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13" cy="14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BC" w:rsidRPr="004560BC" w:rsidRDefault="004560BC" w:rsidP="00D626FC">
      <w:pPr>
        <w:tabs>
          <w:tab w:val="left" w:pos="3402"/>
          <w:tab w:val="left" w:pos="6237"/>
        </w:tabs>
        <w:spacing w:after="120" w:line="240" w:lineRule="auto"/>
      </w:pPr>
      <w:r>
        <w:t xml:space="preserve">Рис. 7.31. Ввод формулы с помощь </w:t>
      </w:r>
      <w:r>
        <w:rPr>
          <w:lang w:val="en-US"/>
        </w:rPr>
        <w:t>Enter</w:t>
      </w:r>
      <w:r>
        <w:t xml:space="preserve"> дает ошибочный результат</w:t>
      </w:r>
    </w:p>
    <w:p w:rsidR="00D626FC" w:rsidRDefault="007E06D6" w:rsidP="00EE6D0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00891" cy="1423284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7.32. Ввод формулы требует нажатия Ctrl+Shift+Enter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68" cy="14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BC" w:rsidRDefault="004560BC" w:rsidP="00EE6D0D">
      <w:pPr>
        <w:tabs>
          <w:tab w:val="left" w:pos="3402"/>
          <w:tab w:val="left" w:pos="6237"/>
        </w:tabs>
        <w:spacing w:after="120" w:line="240" w:lineRule="auto"/>
      </w:pPr>
      <w:r>
        <w:t xml:space="preserve">Рис. 7.32. Независимо от того, содержит ли аргумент </w:t>
      </w:r>
      <w:proofErr w:type="spellStart"/>
      <w:r w:rsidRPr="00284FD4">
        <w:rPr>
          <w:i/>
        </w:rPr>
        <w:t>номер_столбца</w:t>
      </w:r>
      <w:proofErr w:type="spellEnd"/>
      <w:r>
        <w:rPr>
          <w:i/>
        </w:rPr>
        <w:t xml:space="preserve"> </w:t>
      </w:r>
      <w:r w:rsidRPr="004560BC">
        <w:t>функции ВПР</w:t>
      </w:r>
      <w:r>
        <w:t xml:space="preserve"> массив констант или ссылку на диапазон, ввод формулы требует нажатия </w:t>
      </w:r>
      <w:proofErr w:type="spellStart"/>
      <w:r w:rsidRPr="004560BC">
        <w:t>Ctrl+Shift+Enter</w:t>
      </w:r>
      <w:proofErr w:type="spellEnd"/>
    </w:p>
    <w:p w:rsidR="007E06D6" w:rsidRDefault="007E06D6" w:rsidP="00EE6D0D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61387" cy="14630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7.33. Когда вы помещаете ВПР внутрь СУММПРОИЗВ, вам не нужно нажимать Ctrl+Shift+Enter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09" cy="14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D6" w:rsidRDefault="007E06D6" w:rsidP="007E06D6">
      <w:pPr>
        <w:tabs>
          <w:tab w:val="left" w:pos="3402"/>
          <w:tab w:val="left" w:pos="6237"/>
        </w:tabs>
        <w:spacing w:after="120" w:line="240" w:lineRule="auto"/>
      </w:pPr>
      <w:r>
        <w:t xml:space="preserve">Рис. 7.33. Когда вы помещаете ВПР внутрь </w:t>
      </w:r>
      <w:r w:rsidRPr="007E06D6">
        <w:t>СУММПРОИЗВ</w:t>
      </w:r>
      <w:r>
        <w:t xml:space="preserve">, вам не нужно нажимать </w:t>
      </w:r>
      <w:proofErr w:type="spellStart"/>
      <w:r>
        <w:t>Ctrl+Shift+Enter</w:t>
      </w:r>
      <w:proofErr w:type="spellEnd"/>
    </w:p>
    <w:p w:rsidR="007E06D6" w:rsidRDefault="007E06D6" w:rsidP="007E06D6">
      <w:pPr>
        <w:tabs>
          <w:tab w:val="left" w:pos="3402"/>
          <w:tab w:val="left" w:pos="6237"/>
        </w:tabs>
        <w:spacing w:after="120" w:line="240" w:lineRule="auto"/>
      </w:pPr>
      <w:r>
        <w:t xml:space="preserve">Итак, получается, что некоторые аргументы функции, которые могут содержать массив констант, не требуют использования </w:t>
      </w:r>
      <w:proofErr w:type="spellStart"/>
      <w:r>
        <w:t>Ctrl+Shift+Enter</w:t>
      </w:r>
      <w:proofErr w:type="spellEnd"/>
      <w:r>
        <w:t xml:space="preserve"> (например, </w:t>
      </w:r>
      <w:r w:rsidRPr="007E06D6">
        <w:rPr>
          <w:i/>
        </w:rPr>
        <w:t>массив</w:t>
      </w:r>
      <w:r>
        <w:t xml:space="preserve"> в НАИМЕНЬШИЙ и </w:t>
      </w:r>
      <w:proofErr w:type="gramStart"/>
      <w:r w:rsidRPr="007E06D6">
        <w:t>НАИБОЛЬШИЙ</w:t>
      </w:r>
      <w:r>
        <w:t xml:space="preserve">,  </w:t>
      </w:r>
      <w:r w:rsidRPr="007E06D6">
        <w:rPr>
          <w:i/>
        </w:rPr>
        <w:t>текст</w:t>
      </w:r>
      <w:proofErr w:type="gramEnd"/>
      <w:r>
        <w:t xml:space="preserve"> в </w:t>
      </w:r>
      <w:r w:rsidRPr="007E06D6">
        <w:t>ДЛСТР</w:t>
      </w:r>
      <w:r>
        <w:t xml:space="preserve">, </w:t>
      </w:r>
      <w:proofErr w:type="spellStart"/>
      <w:r w:rsidRPr="007E06D6">
        <w:rPr>
          <w:i/>
        </w:rPr>
        <w:t>логическое_значение</w:t>
      </w:r>
      <w:proofErr w:type="spellEnd"/>
      <w:r>
        <w:t xml:space="preserve"> в ИЛИ), а некоторые – требуют (например, </w:t>
      </w:r>
      <w:proofErr w:type="spellStart"/>
      <w:r w:rsidRPr="00284FD4">
        <w:rPr>
          <w:i/>
        </w:rPr>
        <w:t>номер_столбца</w:t>
      </w:r>
      <w:proofErr w:type="spellEnd"/>
      <w:r>
        <w:t xml:space="preserve"> в ВПР).</w:t>
      </w:r>
    </w:p>
    <w:p w:rsidR="003C7759" w:rsidRDefault="003C7759" w:rsidP="003C7759">
      <w:pPr>
        <w:tabs>
          <w:tab w:val="left" w:pos="3402"/>
          <w:tab w:val="left" w:pos="6237"/>
        </w:tabs>
        <w:spacing w:after="120" w:line="240" w:lineRule="auto"/>
      </w:pPr>
      <w:r w:rsidRPr="003C7759">
        <w:t>До сих пор в этой главе вы использовали массивы констант в качестве аргументов функций</w:t>
      </w:r>
      <w:proofErr w:type="gramStart"/>
      <w:r w:rsidRPr="003C7759">
        <w:t xml:space="preserve">. </w:t>
      </w:r>
      <w:proofErr w:type="gramEnd"/>
      <w:r>
        <w:t>М</w:t>
      </w:r>
      <w:r w:rsidRPr="003C7759">
        <w:t>ассив</w:t>
      </w:r>
      <w:r>
        <w:t>ы</w:t>
      </w:r>
      <w:r w:rsidRPr="003C7759">
        <w:t xml:space="preserve"> констант </w:t>
      </w:r>
      <w:r>
        <w:t>также могут и</w:t>
      </w:r>
      <w:r w:rsidRPr="003C7759">
        <w:t>спользова</w:t>
      </w:r>
      <w:r>
        <w:t>ться</w:t>
      </w:r>
      <w:r w:rsidRPr="003C7759">
        <w:t xml:space="preserve"> в математических операциях и операциях сравнения массивов.</w:t>
      </w:r>
      <w:r>
        <w:t xml:space="preserve"> При этом, если используется</w:t>
      </w:r>
      <w:r w:rsidRPr="003C7759">
        <w:t xml:space="preserve"> </w:t>
      </w:r>
      <w:r>
        <w:t xml:space="preserve">только </w:t>
      </w:r>
      <w:r w:rsidRPr="003C7759">
        <w:t>массив констант, формул</w:t>
      </w:r>
      <w:r>
        <w:t>а</w:t>
      </w:r>
      <w:r w:rsidRPr="003C7759">
        <w:t xml:space="preserve"> не треб</w:t>
      </w:r>
      <w:r>
        <w:t>ует</w:t>
      </w:r>
      <w:r w:rsidRPr="003C7759">
        <w:t xml:space="preserve"> нажатия </w:t>
      </w:r>
      <w:proofErr w:type="spellStart"/>
      <w:r w:rsidRPr="003C7759">
        <w:t>Ctrl+Shift+Enter</w:t>
      </w:r>
      <w:proofErr w:type="spellEnd"/>
      <w:r w:rsidR="00174DF7">
        <w:t xml:space="preserve"> (рис. 7.34–7.36</w:t>
      </w:r>
      <w:r>
        <w:t>)</w:t>
      </w:r>
      <w:r w:rsidRPr="003C7759">
        <w:t xml:space="preserve">. </w:t>
      </w:r>
      <w:r>
        <w:t xml:space="preserve">Если </w:t>
      </w:r>
      <w:r w:rsidR="00174DF7">
        <w:t>также</w:t>
      </w:r>
      <w:r>
        <w:t xml:space="preserve"> используется и массив в виде ссылок на диапазон, ввод формулы требует нажатия </w:t>
      </w:r>
      <w:proofErr w:type="spellStart"/>
      <w:r w:rsidRPr="003C7759">
        <w:t>Ctrl+Shift+Enter</w:t>
      </w:r>
      <w:proofErr w:type="spellEnd"/>
      <w:r w:rsidR="00174DF7">
        <w:t xml:space="preserve"> (рис. 7.37</w:t>
      </w:r>
      <w:r>
        <w:t>)</w:t>
      </w:r>
      <w:r w:rsidRPr="003C7759">
        <w:t>.</w:t>
      </w:r>
    </w:p>
    <w:p w:rsidR="003C7759" w:rsidRDefault="00174DF7" w:rsidP="003C775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61253" cy="1819217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7.33. Операция сравнения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8" cy="18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F7" w:rsidRDefault="00617279" w:rsidP="00174DF7">
      <w:pPr>
        <w:tabs>
          <w:tab w:val="left" w:pos="3402"/>
          <w:tab w:val="left" w:pos="6237"/>
        </w:tabs>
        <w:spacing w:after="120" w:line="240" w:lineRule="auto"/>
      </w:pPr>
      <w:r>
        <w:t>Рис. 7.34</w:t>
      </w:r>
      <w:r w:rsidR="003C7759">
        <w:t xml:space="preserve">. </w:t>
      </w:r>
      <w:r w:rsidR="00174DF7">
        <w:t xml:space="preserve">Формула массива (в ячейке С2) спрашивает: «равно ли содержимое ячейки В2 одному из значений: V.P., </w:t>
      </w:r>
      <w:proofErr w:type="spellStart"/>
      <w:r w:rsidR="00174DF7" w:rsidRPr="00174DF7">
        <w:t>President</w:t>
      </w:r>
      <w:proofErr w:type="spellEnd"/>
      <w:r w:rsidR="00174DF7">
        <w:t xml:space="preserve"> или </w:t>
      </w:r>
      <w:proofErr w:type="spellStart"/>
      <w:r w:rsidR="00174DF7" w:rsidRPr="00174DF7">
        <w:t>Admin</w:t>
      </w:r>
      <w:proofErr w:type="spellEnd"/>
      <w:r w:rsidR="00174DF7">
        <w:t xml:space="preserve">?»; операция сравнения включает в себя операцию с массивом констант в аргументе </w:t>
      </w:r>
      <w:r w:rsidR="00174DF7" w:rsidRPr="00174DF7">
        <w:rPr>
          <w:i/>
        </w:rPr>
        <w:t>логическое_значение1</w:t>
      </w:r>
      <w:r w:rsidR="00174DF7">
        <w:t xml:space="preserve"> функции ИЛИ и не требует нажатия </w:t>
      </w:r>
      <w:proofErr w:type="spellStart"/>
      <w:r w:rsidR="00174DF7">
        <w:t>Ctrl+Shift+Enter</w:t>
      </w:r>
      <w:proofErr w:type="spellEnd"/>
    </w:p>
    <w:p w:rsidR="003C7759" w:rsidRDefault="00617279" w:rsidP="003C775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230171" cy="890546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7.35. Математическая операция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53" cy="8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9" w:rsidRDefault="00174DF7" w:rsidP="003C7759">
      <w:pPr>
        <w:tabs>
          <w:tab w:val="left" w:pos="3402"/>
          <w:tab w:val="left" w:pos="6237"/>
        </w:tabs>
        <w:spacing w:after="120" w:line="240" w:lineRule="auto"/>
      </w:pPr>
      <w:r>
        <w:t>Рис. 7.3</w:t>
      </w:r>
      <w:r w:rsidR="00617279">
        <w:t>5</w:t>
      </w:r>
      <w:r>
        <w:t>.</w:t>
      </w:r>
      <w:r w:rsidR="003C7759">
        <w:t xml:space="preserve"> </w:t>
      </w:r>
      <w:r w:rsidR="00617279">
        <w:t>Формула массива рассчитывает ценовой коэффициент</w:t>
      </w:r>
      <w:r w:rsidR="00617279">
        <w:rPr>
          <w:rStyle w:val="a6"/>
        </w:rPr>
        <w:footnoteReference w:id="2"/>
      </w:r>
      <w:r w:rsidR="00617279">
        <w:t xml:space="preserve"> на основании значений отдельных скидок; выполнена математическая операция умножения с использованием массива констант в аргументе </w:t>
      </w:r>
      <w:r w:rsidR="00617279" w:rsidRPr="00617279">
        <w:rPr>
          <w:i/>
        </w:rPr>
        <w:t>число1</w:t>
      </w:r>
      <w:r w:rsidR="00617279">
        <w:t>, что</w:t>
      </w:r>
      <w:r w:rsidR="003C7759">
        <w:t xml:space="preserve"> не треб</w:t>
      </w:r>
      <w:r w:rsidR="00617279">
        <w:t xml:space="preserve">ует нажатия </w:t>
      </w:r>
      <w:proofErr w:type="spellStart"/>
      <w:r w:rsidR="00617279">
        <w:t>Ctrl+Shift+Enter</w:t>
      </w:r>
      <w:proofErr w:type="spellEnd"/>
    </w:p>
    <w:p w:rsidR="0094640E" w:rsidRDefault="0094640E" w:rsidP="003C775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775006" cy="914579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. 7.36. Умножение двух массивов констант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21" cy="9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40E" w:rsidRDefault="0094640E" w:rsidP="003C7759">
      <w:pPr>
        <w:tabs>
          <w:tab w:val="left" w:pos="3402"/>
          <w:tab w:val="left" w:pos="6237"/>
        </w:tabs>
        <w:spacing w:after="120" w:line="240" w:lineRule="auto"/>
      </w:pPr>
      <w:r>
        <w:t>Рис. 7.36. Ф</w:t>
      </w:r>
      <w:r w:rsidRPr="00617279">
        <w:t xml:space="preserve">ормула умножает </w:t>
      </w:r>
      <w:r>
        <w:t>два</w:t>
      </w:r>
      <w:r w:rsidRPr="00617279">
        <w:t xml:space="preserve"> массива констант и затем </w:t>
      </w:r>
      <w:r>
        <w:t>суммирует результаты произведения</w:t>
      </w:r>
      <w:r w:rsidRPr="00617279">
        <w:t xml:space="preserve"> </w:t>
      </w:r>
      <w:r>
        <w:t xml:space="preserve">(я </w:t>
      </w:r>
      <w:r w:rsidRPr="0094640E">
        <w:t xml:space="preserve">не </w:t>
      </w:r>
      <w:r>
        <w:t>думаю</w:t>
      </w:r>
      <w:r w:rsidRPr="0094640E">
        <w:t xml:space="preserve">, </w:t>
      </w:r>
      <w:r>
        <w:t xml:space="preserve">что вы будет </w:t>
      </w:r>
      <w:r w:rsidRPr="0094640E">
        <w:t xml:space="preserve">использовать </w:t>
      </w:r>
      <w:r>
        <w:t xml:space="preserve">такую </w:t>
      </w:r>
      <w:r w:rsidRPr="0094640E">
        <w:t>формулу, но я включ</w:t>
      </w:r>
      <w:r>
        <w:t>ил</w:t>
      </w:r>
      <w:r w:rsidRPr="0094640E">
        <w:t xml:space="preserve"> е</w:t>
      </w:r>
      <w:r>
        <w:t>е</w:t>
      </w:r>
      <w:r w:rsidRPr="0094640E">
        <w:t xml:space="preserve">, чтобы проиллюстрировать </w:t>
      </w:r>
      <w:r>
        <w:t xml:space="preserve">работу </w:t>
      </w:r>
      <w:r w:rsidRPr="0094640E">
        <w:t>массив</w:t>
      </w:r>
      <w:r>
        <w:t>а констант</w:t>
      </w:r>
      <w:r w:rsidR="00BC3FE7">
        <w:t xml:space="preserve">); математическая операция с массивами констант помещена в аргумент </w:t>
      </w:r>
      <w:r w:rsidR="00BC3FE7" w:rsidRPr="00BC3FE7">
        <w:rPr>
          <w:i/>
        </w:rPr>
        <w:t>число1</w:t>
      </w:r>
      <w:r w:rsidR="00BC3FE7">
        <w:t xml:space="preserve"> функции СУММ </w:t>
      </w:r>
      <w:r w:rsidR="00BC3FE7" w:rsidRPr="0094640E">
        <w:t>и не треб</w:t>
      </w:r>
      <w:r w:rsidR="00BC3FE7">
        <w:t xml:space="preserve">ует нажатия </w:t>
      </w:r>
      <w:proofErr w:type="spellStart"/>
      <w:r w:rsidR="00BC3FE7">
        <w:t>Ctrl+Shift+Enter</w:t>
      </w:r>
      <w:proofErr w:type="spellEnd"/>
    </w:p>
    <w:p w:rsidR="00617279" w:rsidRDefault="00320221" w:rsidP="003C775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576223" cy="1387811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7.36. Формла массива требует Ctrl+Shift+Ente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86" cy="13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E7" w:rsidRDefault="0094640E" w:rsidP="00BC3FE7">
      <w:pPr>
        <w:tabs>
          <w:tab w:val="left" w:pos="3402"/>
          <w:tab w:val="left" w:pos="6237"/>
        </w:tabs>
        <w:spacing w:after="120" w:line="240" w:lineRule="auto"/>
      </w:pPr>
      <w:r>
        <w:t>Рис. 7.37</w:t>
      </w:r>
      <w:r w:rsidR="00617279">
        <w:t xml:space="preserve">. </w:t>
      </w:r>
      <w:r w:rsidR="00BC3FE7">
        <w:t>Ф</w:t>
      </w:r>
      <w:r w:rsidR="00BC3FE7" w:rsidRPr="00617279">
        <w:t xml:space="preserve">ормула </w:t>
      </w:r>
      <w:r w:rsidR="00BC3FE7">
        <w:t>пере</w:t>
      </w:r>
      <w:r w:rsidR="00BC3FE7" w:rsidRPr="00617279">
        <w:t>множает массив</w:t>
      </w:r>
      <w:r w:rsidR="00BC3FE7">
        <w:t>ы</w:t>
      </w:r>
      <w:r w:rsidR="00BC3FE7" w:rsidRPr="00617279">
        <w:t xml:space="preserve"> </w:t>
      </w:r>
      <w:r w:rsidR="00BC3FE7">
        <w:t xml:space="preserve">ссылок и </w:t>
      </w:r>
      <w:r w:rsidR="00BC3FE7" w:rsidRPr="00617279">
        <w:t xml:space="preserve">констант и затем </w:t>
      </w:r>
      <w:r w:rsidR="00BC3FE7">
        <w:t>суммирует результаты произведения</w:t>
      </w:r>
      <w:r w:rsidR="00BC3FE7" w:rsidRPr="00617279">
        <w:t xml:space="preserve"> (</w:t>
      </w:r>
      <w:r w:rsidR="00BC3FE7">
        <w:t>л</w:t>
      </w:r>
      <w:r w:rsidR="00BC3FE7" w:rsidRPr="00617279">
        <w:t xml:space="preserve">учше использовать </w:t>
      </w:r>
      <w:r w:rsidR="00BC3FE7">
        <w:t xml:space="preserve">функцию СУММПРОИЗВ; я </w:t>
      </w:r>
      <w:r w:rsidR="00BC3FE7" w:rsidRPr="0094640E">
        <w:t>включ</w:t>
      </w:r>
      <w:r w:rsidR="00BC3FE7">
        <w:t>ил</w:t>
      </w:r>
      <w:r w:rsidR="00BC3FE7" w:rsidRPr="0094640E">
        <w:t xml:space="preserve"> </w:t>
      </w:r>
      <w:r w:rsidR="00BC3FE7">
        <w:t>эту формулу</w:t>
      </w:r>
      <w:r w:rsidR="00BC3FE7" w:rsidRPr="0094640E">
        <w:t xml:space="preserve">, чтобы проиллюстрировать </w:t>
      </w:r>
      <w:r w:rsidR="00BC3FE7">
        <w:t xml:space="preserve">работу </w:t>
      </w:r>
      <w:r w:rsidR="00BC3FE7" w:rsidRPr="0094640E">
        <w:t>массив</w:t>
      </w:r>
      <w:r w:rsidR="00BC3FE7">
        <w:t>а констант</w:t>
      </w:r>
      <w:r w:rsidR="00BC3FE7" w:rsidRPr="00617279">
        <w:t>)</w:t>
      </w:r>
      <w:r w:rsidR="00BC3FE7">
        <w:t>;</w:t>
      </w:r>
      <w:r w:rsidR="00BC3FE7" w:rsidRPr="00617279">
        <w:t xml:space="preserve"> </w:t>
      </w:r>
      <w:r w:rsidR="00BC3FE7">
        <w:t>м</w:t>
      </w:r>
      <w:r w:rsidR="00BC3FE7" w:rsidRPr="00617279">
        <w:t>атемати</w:t>
      </w:r>
      <w:r w:rsidR="00BC3FE7">
        <w:t>ческая</w:t>
      </w:r>
      <w:r w:rsidR="00BC3FE7" w:rsidRPr="00617279">
        <w:t xml:space="preserve"> операция включает в себя </w:t>
      </w:r>
      <w:r w:rsidR="00BC3FE7">
        <w:t xml:space="preserve">не только массив констант, но и ссылку на </w:t>
      </w:r>
      <w:r w:rsidR="00BC3FE7" w:rsidRPr="00617279">
        <w:t xml:space="preserve">диапазон ячеек, и она требует </w:t>
      </w:r>
      <w:r w:rsidR="00BC3FE7">
        <w:t xml:space="preserve">нажатия </w:t>
      </w:r>
      <w:proofErr w:type="spellStart"/>
      <w:r w:rsidR="00BC3FE7" w:rsidRPr="00617279">
        <w:t>Ctrl+Shift+Enter</w:t>
      </w:r>
      <w:proofErr w:type="spellEnd"/>
    </w:p>
    <w:p w:rsidR="00BC3FE7" w:rsidRPr="00443071" w:rsidRDefault="00BC3FE7" w:rsidP="00443071">
      <w:pPr>
        <w:tabs>
          <w:tab w:val="left" w:pos="3402"/>
          <w:tab w:val="left" w:pos="6237"/>
        </w:tabs>
        <w:spacing w:after="0" w:line="240" w:lineRule="auto"/>
        <w:rPr>
          <w:b/>
        </w:rPr>
      </w:pPr>
      <w:r w:rsidRPr="00443071">
        <w:rPr>
          <w:b/>
        </w:rPr>
        <w:t>Резюме главы</w:t>
      </w:r>
    </w:p>
    <w:p w:rsidR="00BC3FE7" w:rsidRDefault="00BC3FE7" w:rsidP="00BC3FE7">
      <w:pPr>
        <w:pStyle w:val="a9"/>
        <w:numPr>
          <w:ilvl w:val="0"/>
          <w:numId w:val="36"/>
        </w:numPr>
        <w:tabs>
          <w:tab w:val="left" w:pos="3402"/>
          <w:tab w:val="left" w:pos="6237"/>
        </w:tabs>
        <w:spacing w:after="120" w:line="240" w:lineRule="auto"/>
      </w:pPr>
      <w:r>
        <w:t>Массив</w:t>
      </w:r>
      <w:r w:rsidR="00C53F9D">
        <w:t>ы</w:t>
      </w:r>
      <w:r>
        <w:t xml:space="preserve"> константы можно использовать</w:t>
      </w:r>
      <w:r w:rsidR="00C53F9D">
        <w:t>, как в обычных, так и в формулах массива</w:t>
      </w:r>
    </w:p>
    <w:p w:rsidR="007C3858" w:rsidRDefault="007C3858" w:rsidP="00443071">
      <w:pPr>
        <w:pStyle w:val="a9"/>
        <w:numPr>
          <w:ilvl w:val="0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>Синтаксис массивов</w:t>
      </w:r>
      <w:r w:rsidR="00BC3FE7">
        <w:t xml:space="preserve"> </w:t>
      </w:r>
      <w:r>
        <w:t>констант</w:t>
      </w:r>
      <w:r w:rsidR="00BC3FE7">
        <w:t>:</w:t>
      </w:r>
      <w:r>
        <w:t xml:space="preserve"> ф</w:t>
      </w:r>
      <w:r w:rsidR="00BC3FE7">
        <w:t xml:space="preserve">игурные скобки в начале и </w:t>
      </w:r>
      <w:r>
        <w:t xml:space="preserve">в конце массива; </w:t>
      </w:r>
      <w:r w:rsidR="00BC3FE7">
        <w:t>точк</w:t>
      </w:r>
      <w:r>
        <w:t>а</w:t>
      </w:r>
      <w:r w:rsidR="00BC3FE7">
        <w:t xml:space="preserve"> с запятой </w:t>
      </w:r>
      <w:r>
        <w:t>разделяет элементы в строке, двоеточие – одну строку от другой; т</w:t>
      </w:r>
      <w:r w:rsidR="00BC3FE7">
        <w:t>екстовы</w:t>
      </w:r>
      <w:r>
        <w:t>е</w:t>
      </w:r>
      <w:r w:rsidR="00BC3FE7">
        <w:t xml:space="preserve"> элемент</w:t>
      </w:r>
      <w:r w:rsidR="00443071">
        <w:t>ы</w:t>
      </w:r>
      <w:r>
        <w:t xml:space="preserve"> помещаются в двойные кавычки, а ч</w:t>
      </w:r>
      <w:r w:rsidR="00BC3FE7">
        <w:t xml:space="preserve">исла, логические значения и значения ошибок </w:t>
      </w:r>
      <w:r>
        <w:t>– без кавычек</w:t>
      </w:r>
    </w:p>
    <w:p w:rsidR="00BC3FE7" w:rsidRDefault="007C3858" w:rsidP="00443071">
      <w:pPr>
        <w:pStyle w:val="a9"/>
        <w:numPr>
          <w:ilvl w:val="0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 xml:space="preserve">Используются </w:t>
      </w:r>
      <w:r w:rsidR="00BC3FE7">
        <w:t>тр</w:t>
      </w:r>
      <w:r>
        <w:t>и</w:t>
      </w:r>
      <w:r w:rsidR="00BC3FE7">
        <w:t xml:space="preserve"> тип</w:t>
      </w:r>
      <w:r>
        <w:t>а</w:t>
      </w:r>
      <w:r w:rsidR="00BC3FE7">
        <w:t xml:space="preserve"> массив</w:t>
      </w:r>
      <w:r>
        <w:t>ов</w:t>
      </w:r>
      <w:r w:rsidR="00BC3FE7">
        <w:t xml:space="preserve"> констант</w:t>
      </w:r>
      <w:r>
        <w:t xml:space="preserve">: </w:t>
      </w:r>
      <w:r w:rsidR="00BC3FE7">
        <w:t>вертикальные</w:t>
      </w:r>
      <w:r>
        <w:t>,</w:t>
      </w:r>
      <w:r w:rsidR="00BC3FE7">
        <w:t xml:space="preserve"> горизонтал</w:t>
      </w:r>
      <w:r>
        <w:t>ьные, прямоугольные</w:t>
      </w:r>
    </w:p>
    <w:p w:rsidR="00BC3FE7" w:rsidRDefault="00BC3FE7" w:rsidP="00BC3FE7">
      <w:pPr>
        <w:pStyle w:val="a9"/>
        <w:numPr>
          <w:ilvl w:val="0"/>
          <w:numId w:val="36"/>
        </w:numPr>
        <w:tabs>
          <w:tab w:val="left" w:pos="3402"/>
          <w:tab w:val="left" w:pos="6237"/>
        </w:tabs>
        <w:spacing w:after="120" w:line="240" w:lineRule="auto"/>
      </w:pPr>
      <w:r>
        <w:t xml:space="preserve">Массив констант </w:t>
      </w:r>
      <w:r w:rsidR="007C3858">
        <w:t>не может содержать более 8192 символов</w:t>
      </w:r>
    </w:p>
    <w:p w:rsidR="00BC3FE7" w:rsidRDefault="00BC3FE7" w:rsidP="00BC3FE7">
      <w:pPr>
        <w:pStyle w:val="a9"/>
        <w:numPr>
          <w:ilvl w:val="0"/>
          <w:numId w:val="36"/>
        </w:numPr>
        <w:tabs>
          <w:tab w:val="left" w:pos="3402"/>
          <w:tab w:val="left" w:pos="6237"/>
        </w:tabs>
        <w:spacing w:after="120" w:line="240" w:lineRule="auto"/>
      </w:pPr>
      <w:r>
        <w:t xml:space="preserve">Для </w:t>
      </w:r>
      <w:r w:rsidR="007C3858">
        <w:t xml:space="preserve">ввода </w:t>
      </w:r>
      <w:r>
        <w:t>формулы массива:</w:t>
      </w:r>
    </w:p>
    <w:p w:rsidR="00BC3FE7" w:rsidRDefault="00BC3FE7" w:rsidP="007C3858">
      <w:pPr>
        <w:pStyle w:val="a9"/>
        <w:numPr>
          <w:ilvl w:val="1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 xml:space="preserve">Если </w:t>
      </w:r>
      <w:r w:rsidR="007C3858">
        <w:t xml:space="preserve">используется только </w:t>
      </w:r>
      <w:r>
        <w:t xml:space="preserve">массив констант, </w:t>
      </w:r>
      <w:proofErr w:type="spellStart"/>
      <w:r>
        <w:t>Ctr</w:t>
      </w:r>
      <w:r w:rsidR="007C3858">
        <w:t>l+Shift+Enter</w:t>
      </w:r>
      <w:proofErr w:type="spellEnd"/>
      <w:r w:rsidR="00443071">
        <w:t xml:space="preserve"> не требуется</w:t>
      </w:r>
    </w:p>
    <w:p w:rsidR="00BC3FE7" w:rsidRDefault="00BC3FE7" w:rsidP="00AB3EEB">
      <w:pPr>
        <w:pStyle w:val="a9"/>
        <w:numPr>
          <w:ilvl w:val="1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>Некоторы</w:t>
      </w:r>
      <w:r w:rsidR="007C3858">
        <w:t>е</w:t>
      </w:r>
      <w:r>
        <w:t xml:space="preserve"> аргумент</w:t>
      </w:r>
      <w:r w:rsidR="007C3858">
        <w:t>ы функций при размещении в них</w:t>
      </w:r>
      <w:r>
        <w:t xml:space="preserve"> массив</w:t>
      </w:r>
      <w:r w:rsidR="007C3858">
        <w:t>а</w:t>
      </w:r>
      <w:r>
        <w:t xml:space="preserve"> констант</w:t>
      </w:r>
      <w:r w:rsidR="007C3858">
        <w:t xml:space="preserve"> не требуют </w:t>
      </w:r>
      <w:proofErr w:type="spellStart"/>
      <w:r w:rsidR="007C3858">
        <w:t>Ctrl+Shift+Enter</w:t>
      </w:r>
      <w:proofErr w:type="spellEnd"/>
      <w:r w:rsidR="007C3858">
        <w:t xml:space="preserve"> (например, </w:t>
      </w:r>
      <w:r w:rsidR="007C3858" w:rsidRPr="007E06D6">
        <w:rPr>
          <w:i/>
        </w:rPr>
        <w:t>массив</w:t>
      </w:r>
      <w:r w:rsidR="007C3858">
        <w:t xml:space="preserve"> в НАИМЕНЬШИЙ и </w:t>
      </w:r>
      <w:proofErr w:type="gramStart"/>
      <w:r w:rsidR="007C3858" w:rsidRPr="007E06D6">
        <w:t>НАИБОЛЬШИЙ</w:t>
      </w:r>
      <w:r w:rsidR="007C3858">
        <w:t xml:space="preserve">,  </w:t>
      </w:r>
      <w:r w:rsidR="007C3858" w:rsidRPr="007E06D6">
        <w:rPr>
          <w:i/>
        </w:rPr>
        <w:t>текст</w:t>
      </w:r>
      <w:proofErr w:type="gramEnd"/>
      <w:r w:rsidR="007C3858">
        <w:t xml:space="preserve"> в </w:t>
      </w:r>
      <w:r w:rsidR="007C3858" w:rsidRPr="007E06D6">
        <w:t>ДЛСТР</w:t>
      </w:r>
      <w:r w:rsidR="007C3858">
        <w:t xml:space="preserve">, </w:t>
      </w:r>
      <w:proofErr w:type="spellStart"/>
      <w:r w:rsidR="007C3858" w:rsidRPr="007E06D6">
        <w:rPr>
          <w:i/>
        </w:rPr>
        <w:t>логическое_значение</w:t>
      </w:r>
      <w:proofErr w:type="spellEnd"/>
      <w:r w:rsidR="007C3858">
        <w:t xml:space="preserve"> в ИЛИ, </w:t>
      </w:r>
      <w:proofErr w:type="spellStart"/>
      <w:r w:rsidRPr="00AB3EEB">
        <w:rPr>
          <w:i/>
        </w:rPr>
        <w:t>нач</w:t>
      </w:r>
      <w:r w:rsidR="007C3858" w:rsidRPr="00AB3EEB">
        <w:rPr>
          <w:i/>
        </w:rPr>
        <w:t>альная</w:t>
      </w:r>
      <w:r w:rsidRPr="00AB3EEB">
        <w:rPr>
          <w:i/>
        </w:rPr>
        <w:t>_позиция</w:t>
      </w:r>
      <w:proofErr w:type="spellEnd"/>
      <w:r>
        <w:t xml:space="preserve"> в </w:t>
      </w:r>
      <w:r w:rsidR="007C3858">
        <w:t>ПСТР</w:t>
      </w:r>
      <w:r w:rsidR="00AB3EEB">
        <w:t xml:space="preserve">, </w:t>
      </w:r>
      <w:r w:rsidR="00AB3EEB" w:rsidRPr="00AB3EEB">
        <w:rPr>
          <w:i/>
        </w:rPr>
        <w:t>число1</w:t>
      </w:r>
      <w:r w:rsidR="00AB3EEB">
        <w:t xml:space="preserve"> в </w:t>
      </w:r>
      <w:r w:rsidR="00AB3EEB" w:rsidRPr="00AB3EEB">
        <w:t>ПРОИЗВЕД</w:t>
      </w:r>
      <w:r w:rsidR="00AB3EEB">
        <w:t xml:space="preserve"> и</w:t>
      </w:r>
      <w:r>
        <w:t xml:space="preserve"> СУММ</w:t>
      </w:r>
      <w:r w:rsidR="00AB3EEB">
        <w:t>)</w:t>
      </w:r>
    </w:p>
    <w:p w:rsidR="00BC3FE7" w:rsidRDefault="00BC3FE7" w:rsidP="00AB3EEB">
      <w:pPr>
        <w:pStyle w:val="a9"/>
        <w:numPr>
          <w:ilvl w:val="1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>Некоторы</w:t>
      </w:r>
      <w:r w:rsidR="00AB3EEB">
        <w:t>е</w:t>
      </w:r>
      <w:r>
        <w:t xml:space="preserve"> аргумент</w:t>
      </w:r>
      <w:r w:rsidR="00AB3EEB">
        <w:t>ы</w:t>
      </w:r>
      <w:r>
        <w:t xml:space="preserve"> функци</w:t>
      </w:r>
      <w:r w:rsidR="00AB3EEB">
        <w:t>й</w:t>
      </w:r>
      <w:r>
        <w:t xml:space="preserve"> треб</w:t>
      </w:r>
      <w:r w:rsidR="00AB3EEB">
        <w:t>уют</w:t>
      </w:r>
      <w:r>
        <w:t xml:space="preserve"> нажатия </w:t>
      </w:r>
      <w:proofErr w:type="spellStart"/>
      <w:r>
        <w:t>Ctrl+Shift+Enter</w:t>
      </w:r>
      <w:proofErr w:type="spellEnd"/>
      <w:r>
        <w:t>, ес</w:t>
      </w:r>
      <w:r w:rsidR="00AB3EEB">
        <w:t>ли они содержат массив констант (</w:t>
      </w:r>
      <w:r>
        <w:t xml:space="preserve">например, аргумент </w:t>
      </w:r>
      <w:proofErr w:type="spellStart"/>
      <w:r w:rsidR="00AB3EEB" w:rsidRPr="00AB3EEB">
        <w:rPr>
          <w:i/>
        </w:rPr>
        <w:t>номер_столбца</w:t>
      </w:r>
      <w:proofErr w:type="spellEnd"/>
      <w:r w:rsidR="00AB3EEB">
        <w:t xml:space="preserve"> в ВПР)</w:t>
      </w:r>
    </w:p>
    <w:p w:rsidR="00AB3EEB" w:rsidRDefault="00443071" w:rsidP="00BC3FE7">
      <w:pPr>
        <w:pStyle w:val="a9"/>
        <w:numPr>
          <w:ilvl w:val="0"/>
          <w:numId w:val="36"/>
        </w:numPr>
        <w:tabs>
          <w:tab w:val="left" w:pos="3402"/>
          <w:tab w:val="left" w:pos="6237"/>
        </w:tabs>
        <w:spacing w:after="120" w:line="240" w:lineRule="auto"/>
      </w:pPr>
      <w:r>
        <w:t>З</w:t>
      </w:r>
      <w:r w:rsidR="00AB3EEB">
        <w:t xml:space="preserve">олотое правило </w:t>
      </w:r>
      <w:r w:rsidR="00AB3EEB">
        <w:rPr>
          <w:lang w:val="en-US"/>
        </w:rPr>
        <w:t>Excel</w:t>
      </w:r>
      <w:r w:rsidR="00AB3EEB">
        <w:t xml:space="preserve"> </w:t>
      </w:r>
      <w:r>
        <w:t>в отношении формул массива можно дополнить следующим</w:t>
      </w:r>
      <w:r w:rsidR="00AB3EEB">
        <w:t>:</w:t>
      </w:r>
    </w:p>
    <w:p w:rsidR="00BC3FE7" w:rsidRDefault="00BC3FE7" w:rsidP="00AB3EEB">
      <w:pPr>
        <w:pStyle w:val="a9"/>
        <w:numPr>
          <w:ilvl w:val="1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>Если данные не буд</w:t>
      </w:r>
      <w:r w:rsidR="00443071">
        <w:t>ут меняться</w:t>
      </w:r>
      <w:r>
        <w:t xml:space="preserve"> и вы </w:t>
      </w:r>
      <w:r w:rsidR="00443071">
        <w:t>экономите место на листе</w:t>
      </w:r>
      <w:r>
        <w:t xml:space="preserve">, </w:t>
      </w:r>
      <w:r w:rsidR="00443071">
        <w:t xml:space="preserve">используйте </w:t>
      </w:r>
      <w:r>
        <w:t>массив констант</w:t>
      </w:r>
    </w:p>
    <w:p w:rsidR="002E39CB" w:rsidRPr="00C64368" w:rsidRDefault="00443071" w:rsidP="00443071">
      <w:pPr>
        <w:pStyle w:val="a9"/>
        <w:numPr>
          <w:ilvl w:val="1"/>
          <w:numId w:val="35"/>
        </w:numPr>
        <w:tabs>
          <w:tab w:val="left" w:pos="3402"/>
          <w:tab w:val="left" w:pos="6237"/>
        </w:tabs>
        <w:spacing w:after="120" w:line="240" w:lineRule="auto"/>
      </w:pPr>
      <w:r>
        <w:t>Поименуйте</w:t>
      </w:r>
      <w:r w:rsidR="00BC3FE7">
        <w:t xml:space="preserve"> массив констант</w:t>
      </w:r>
      <w:r>
        <w:t xml:space="preserve"> и используйте его имя в формулах</w:t>
      </w:r>
    </w:p>
    <w:sectPr w:rsidR="002E39CB" w:rsidRPr="00C64368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D75" w:rsidRDefault="00692D75" w:rsidP="00C93E69">
      <w:pPr>
        <w:spacing w:after="0" w:line="240" w:lineRule="auto"/>
      </w:pPr>
      <w:r>
        <w:separator/>
      </w:r>
    </w:p>
  </w:endnote>
  <w:endnote w:type="continuationSeparator" w:id="0">
    <w:p w:rsidR="00692D75" w:rsidRDefault="00692D75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D75" w:rsidRDefault="00692D75" w:rsidP="00C93E69">
      <w:pPr>
        <w:spacing w:after="0" w:line="240" w:lineRule="auto"/>
      </w:pPr>
      <w:r>
        <w:separator/>
      </w:r>
    </w:p>
  </w:footnote>
  <w:footnote w:type="continuationSeparator" w:id="0">
    <w:p w:rsidR="00692D75" w:rsidRDefault="00692D75" w:rsidP="00C93E69">
      <w:pPr>
        <w:spacing w:after="0" w:line="240" w:lineRule="auto"/>
      </w:pPr>
      <w:r>
        <w:continuationSeparator/>
      </w:r>
    </w:p>
  </w:footnote>
  <w:footnote w:id="1">
    <w:p w:rsidR="00443071" w:rsidRDefault="00443071">
      <w:pPr>
        <w:pStyle w:val="a4"/>
      </w:pPr>
      <w:r>
        <w:rPr>
          <w:rStyle w:val="a6"/>
        </w:rPr>
        <w:footnoteRef/>
      </w:r>
      <w:r>
        <w:t xml:space="preserve"> Подробнее см. отличную статью Николая Павлова </w:t>
      </w:r>
      <w:hyperlink r:id="rId1" w:history="1">
        <w:r w:rsidRPr="009C6699">
          <w:rPr>
            <w:rStyle w:val="aa"/>
          </w:rPr>
          <w:t>Умные таблицы Excel 2007</w:t>
        </w:r>
        <w:r>
          <w:rPr>
            <w:rStyle w:val="aa"/>
          </w:rPr>
          <w:t>–</w:t>
        </w:r>
        <w:r w:rsidRPr="009C6699">
          <w:rPr>
            <w:rStyle w:val="aa"/>
          </w:rPr>
          <w:t>2013</w:t>
        </w:r>
      </w:hyperlink>
    </w:p>
  </w:footnote>
  <w:footnote w:id="2">
    <w:p w:rsidR="00443071" w:rsidRDefault="00443071">
      <w:pPr>
        <w:pStyle w:val="a4"/>
      </w:pPr>
      <w:r>
        <w:rPr>
          <w:rStyle w:val="a6"/>
        </w:rPr>
        <w:footnoteRef/>
      </w:r>
      <w:r>
        <w:t xml:space="preserve"> Ценовой коэффициент – число от 0 до 1, на которое надо умножить цену по прайс-листу, чтобы учесть все скидки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B27A5"/>
    <w:multiLevelType w:val="hybridMultilevel"/>
    <w:tmpl w:val="59CA1E74"/>
    <w:lvl w:ilvl="0" w:tplc="88AA73E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11341"/>
    <w:multiLevelType w:val="hybridMultilevel"/>
    <w:tmpl w:val="ED880E66"/>
    <w:lvl w:ilvl="0" w:tplc="2CF649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916B5"/>
    <w:multiLevelType w:val="hybridMultilevel"/>
    <w:tmpl w:val="E57C5586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D253B"/>
    <w:multiLevelType w:val="hybridMultilevel"/>
    <w:tmpl w:val="E9E0C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952169"/>
    <w:multiLevelType w:val="hybridMultilevel"/>
    <w:tmpl w:val="7750C736"/>
    <w:lvl w:ilvl="0" w:tplc="2DA8C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E571A"/>
    <w:multiLevelType w:val="hybridMultilevel"/>
    <w:tmpl w:val="9B42B27A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8219E"/>
    <w:multiLevelType w:val="hybridMultilevel"/>
    <w:tmpl w:val="2B389048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F76A68"/>
    <w:multiLevelType w:val="hybridMultilevel"/>
    <w:tmpl w:val="D3088AC0"/>
    <w:lvl w:ilvl="0" w:tplc="24D4221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24538E"/>
    <w:multiLevelType w:val="hybridMultilevel"/>
    <w:tmpl w:val="6598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C715420"/>
    <w:multiLevelType w:val="hybridMultilevel"/>
    <w:tmpl w:val="0FF8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8"/>
  </w:num>
  <w:num w:numId="4">
    <w:abstractNumId w:val="14"/>
  </w:num>
  <w:num w:numId="5">
    <w:abstractNumId w:val="2"/>
  </w:num>
  <w:num w:numId="6">
    <w:abstractNumId w:val="3"/>
  </w:num>
  <w:num w:numId="7">
    <w:abstractNumId w:val="9"/>
  </w:num>
  <w:num w:numId="8">
    <w:abstractNumId w:val="16"/>
  </w:num>
  <w:num w:numId="9">
    <w:abstractNumId w:val="22"/>
  </w:num>
  <w:num w:numId="10">
    <w:abstractNumId w:val="34"/>
  </w:num>
  <w:num w:numId="11">
    <w:abstractNumId w:val="27"/>
  </w:num>
  <w:num w:numId="12">
    <w:abstractNumId w:val="6"/>
  </w:num>
  <w:num w:numId="13">
    <w:abstractNumId w:val="5"/>
  </w:num>
  <w:num w:numId="14">
    <w:abstractNumId w:val="32"/>
  </w:num>
  <w:num w:numId="15">
    <w:abstractNumId w:val="4"/>
  </w:num>
  <w:num w:numId="16">
    <w:abstractNumId w:val="0"/>
  </w:num>
  <w:num w:numId="17">
    <w:abstractNumId w:val="15"/>
  </w:num>
  <w:num w:numId="18">
    <w:abstractNumId w:val="20"/>
  </w:num>
  <w:num w:numId="19">
    <w:abstractNumId w:val="26"/>
  </w:num>
  <w:num w:numId="20">
    <w:abstractNumId w:val="25"/>
  </w:num>
  <w:num w:numId="21">
    <w:abstractNumId w:val="28"/>
  </w:num>
  <w:num w:numId="22">
    <w:abstractNumId w:val="10"/>
  </w:num>
  <w:num w:numId="23">
    <w:abstractNumId w:val="24"/>
  </w:num>
  <w:num w:numId="24">
    <w:abstractNumId w:val="23"/>
  </w:num>
  <w:num w:numId="25">
    <w:abstractNumId w:val="31"/>
  </w:num>
  <w:num w:numId="26">
    <w:abstractNumId w:val="11"/>
  </w:num>
  <w:num w:numId="27">
    <w:abstractNumId w:val="21"/>
  </w:num>
  <w:num w:numId="28">
    <w:abstractNumId w:val="12"/>
  </w:num>
  <w:num w:numId="29">
    <w:abstractNumId w:val="18"/>
  </w:num>
  <w:num w:numId="30">
    <w:abstractNumId w:val="19"/>
  </w:num>
  <w:num w:numId="31">
    <w:abstractNumId w:val="33"/>
  </w:num>
  <w:num w:numId="32">
    <w:abstractNumId w:val="7"/>
  </w:num>
  <w:num w:numId="33">
    <w:abstractNumId w:val="13"/>
  </w:num>
  <w:num w:numId="34">
    <w:abstractNumId w:val="30"/>
  </w:num>
  <w:num w:numId="35">
    <w:abstractNumId w:val="35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4D99"/>
    <w:rsid w:val="00005386"/>
    <w:rsid w:val="00012BFA"/>
    <w:rsid w:val="0001331F"/>
    <w:rsid w:val="00024FCA"/>
    <w:rsid w:val="000266E0"/>
    <w:rsid w:val="00033374"/>
    <w:rsid w:val="00033B8C"/>
    <w:rsid w:val="000346ED"/>
    <w:rsid w:val="00037BEC"/>
    <w:rsid w:val="000452A0"/>
    <w:rsid w:val="0004544D"/>
    <w:rsid w:val="00051063"/>
    <w:rsid w:val="0005413B"/>
    <w:rsid w:val="00055334"/>
    <w:rsid w:val="00055EA0"/>
    <w:rsid w:val="00064100"/>
    <w:rsid w:val="00064D0A"/>
    <w:rsid w:val="0007284C"/>
    <w:rsid w:val="000802BC"/>
    <w:rsid w:val="00093DBA"/>
    <w:rsid w:val="000A436D"/>
    <w:rsid w:val="000C23C7"/>
    <w:rsid w:val="000C522E"/>
    <w:rsid w:val="000C728E"/>
    <w:rsid w:val="000D286E"/>
    <w:rsid w:val="000D628E"/>
    <w:rsid w:val="000E6456"/>
    <w:rsid w:val="000F3C3F"/>
    <w:rsid w:val="000F4048"/>
    <w:rsid w:val="000F5A15"/>
    <w:rsid w:val="000F5DBE"/>
    <w:rsid w:val="00100371"/>
    <w:rsid w:val="00107AC0"/>
    <w:rsid w:val="00121CF8"/>
    <w:rsid w:val="0013048E"/>
    <w:rsid w:val="00134879"/>
    <w:rsid w:val="00140402"/>
    <w:rsid w:val="0014278C"/>
    <w:rsid w:val="00147847"/>
    <w:rsid w:val="001479DD"/>
    <w:rsid w:val="00150D25"/>
    <w:rsid w:val="00151EFC"/>
    <w:rsid w:val="001544CA"/>
    <w:rsid w:val="001557D4"/>
    <w:rsid w:val="001628B4"/>
    <w:rsid w:val="00164E6B"/>
    <w:rsid w:val="0017469E"/>
    <w:rsid w:val="00174DF7"/>
    <w:rsid w:val="0018062A"/>
    <w:rsid w:val="00181895"/>
    <w:rsid w:val="00182F77"/>
    <w:rsid w:val="00192B94"/>
    <w:rsid w:val="00197584"/>
    <w:rsid w:val="001A281F"/>
    <w:rsid w:val="001A720C"/>
    <w:rsid w:val="001B0D69"/>
    <w:rsid w:val="001B193F"/>
    <w:rsid w:val="001B1ABC"/>
    <w:rsid w:val="001B4888"/>
    <w:rsid w:val="001B6F7F"/>
    <w:rsid w:val="001C454E"/>
    <w:rsid w:val="001D61DC"/>
    <w:rsid w:val="001D6842"/>
    <w:rsid w:val="001E7169"/>
    <w:rsid w:val="001F480A"/>
    <w:rsid w:val="001F5F21"/>
    <w:rsid w:val="002012D2"/>
    <w:rsid w:val="0020694E"/>
    <w:rsid w:val="002071F5"/>
    <w:rsid w:val="002159BF"/>
    <w:rsid w:val="00220FF0"/>
    <w:rsid w:val="002326A0"/>
    <w:rsid w:val="00234134"/>
    <w:rsid w:val="0024334F"/>
    <w:rsid w:val="00253E36"/>
    <w:rsid w:val="00255391"/>
    <w:rsid w:val="00261B99"/>
    <w:rsid w:val="00267861"/>
    <w:rsid w:val="00271E9A"/>
    <w:rsid w:val="00272E6C"/>
    <w:rsid w:val="002751C1"/>
    <w:rsid w:val="00282693"/>
    <w:rsid w:val="00284450"/>
    <w:rsid w:val="00284FD4"/>
    <w:rsid w:val="002D0A2C"/>
    <w:rsid w:val="002E1ABD"/>
    <w:rsid w:val="002E39CB"/>
    <w:rsid w:val="002E77F5"/>
    <w:rsid w:val="002F5745"/>
    <w:rsid w:val="00304733"/>
    <w:rsid w:val="0030574A"/>
    <w:rsid w:val="00306BDC"/>
    <w:rsid w:val="003100D3"/>
    <w:rsid w:val="00320221"/>
    <w:rsid w:val="00324F4A"/>
    <w:rsid w:val="00334E45"/>
    <w:rsid w:val="00350802"/>
    <w:rsid w:val="00380665"/>
    <w:rsid w:val="003844E7"/>
    <w:rsid w:val="00385FAE"/>
    <w:rsid w:val="003B0105"/>
    <w:rsid w:val="003B60BD"/>
    <w:rsid w:val="003C6BC6"/>
    <w:rsid w:val="003C7759"/>
    <w:rsid w:val="003D2EE6"/>
    <w:rsid w:val="003D7C5B"/>
    <w:rsid w:val="003E16DA"/>
    <w:rsid w:val="003E2145"/>
    <w:rsid w:val="003F1B2B"/>
    <w:rsid w:val="003F2C38"/>
    <w:rsid w:val="003F3677"/>
    <w:rsid w:val="00400A57"/>
    <w:rsid w:val="00407F1A"/>
    <w:rsid w:val="004101DA"/>
    <w:rsid w:val="00413461"/>
    <w:rsid w:val="00415799"/>
    <w:rsid w:val="00420AD6"/>
    <w:rsid w:val="0042117D"/>
    <w:rsid w:val="00424D11"/>
    <w:rsid w:val="0042620B"/>
    <w:rsid w:val="004350DA"/>
    <w:rsid w:val="00435CE3"/>
    <w:rsid w:val="00436A0B"/>
    <w:rsid w:val="00443071"/>
    <w:rsid w:val="00444FE5"/>
    <w:rsid w:val="00447421"/>
    <w:rsid w:val="00455FCC"/>
    <w:rsid w:val="004560BC"/>
    <w:rsid w:val="0046143D"/>
    <w:rsid w:val="0046388B"/>
    <w:rsid w:val="0046589F"/>
    <w:rsid w:val="00471481"/>
    <w:rsid w:val="004740D5"/>
    <w:rsid w:val="00494CE5"/>
    <w:rsid w:val="00496B81"/>
    <w:rsid w:val="004A0947"/>
    <w:rsid w:val="004A17A9"/>
    <w:rsid w:val="004C469D"/>
    <w:rsid w:val="004C5039"/>
    <w:rsid w:val="004C5FFE"/>
    <w:rsid w:val="004D137E"/>
    <w:rsid w:val="004D2882"/>
    <w:rsid w:val="004E0242"/>
    <w:rsid w:val="004E6406"/>
    <w:rsid w:val="004F1E4A"/>
    <w:rsid w:val="004F525F"/>
    <w:rsid w:val="00505DAD"/>
    <w:rsid w:val="005066A6"/>
    <w:rsid w:val="0051764C"/>
    <w:rsid w:val="00540021"/>
    <w:rsid w:val="0054004F"/>
    <w:rsid w:val="0054461D"/>
    <w:rsid w:val="005466AD"/>
    <w:rsid w:val="005523D2"/>
    <w:rsid w:val="0055341A"/>
    <w:rsid w:val="00555270"/>
    <w:rsid w:val="00560153"/>
    <w:rsid w:val="0056120B"/>
    <w:rsid w:val="005637A3"/>
    <w:rsid w:val="005701D1"/>
    <w:rsid w:val="00577EA6"/>
    <w:rsid w:val="00582AD9"/>
    <w:rsid w:val="005840B8"/>
    <w:rsid w:val="00587445"/>
    <w:rsid w:val="00590493"/>
    <w:rsid w:val="00591BD2"/>
    <w:rsid w:val="00591E4E"/>
    <w:rsid w:val="00593C5A"/>
    <w:rsid w:val="00593F02"/>
    <w:rsid w:val="005A172F"/>
    <w:rsid w:val="005A2C58"/>
    <w:rsid w:val="005A5921"/>
    <w:rsid w:val="005B0788"/>
    <w:rsid w:val="005B1991"/>
    <w:rsid w:val="005B301C"/>
    <w:rsid w:val="005B3829"/>
    <w:rsid w:val="005C07FD"/>
    <w:rsid w:val="005C71D8"/>
    <w:rsid w:val="005C73E5"/>
    <w:rsid w:val="005D7A54"/>
    <w:rsid w:val="005F2B91"/>
    <w:rsid w:val="00600E5A"/>
    <w:rsid w:val="00612B1A"/>
    <w:rsid w:val="00617279"/>
    <w:rsid w:val="00624D70"/>
    <w:rsid w:val="00627245"/>
    <w:rsid w:val="00627C10"/>
    <w:rsid w:val="00655A03"/>
    <w:rsid w:val="0066149F"/>
    <w:rsid w:val="0066539A"/>
    <w:rsid w:val="00675A6F"/>
    <w:rsid w:val="00685206"/>
    <w:rsid w:val="00692D75"/>
    <w:rsid w:val="00694168"/>
    <w:rsid w:val="006A652A"/>
    <w:rsid w:val="006B6CE4"/>
    <w:rsid w:val="006C21CD"/>
    <w:rsid w:val="006C728F"/>
    <w:rsid w:val="006C795F"/>
    <w:rsid w:val="006D60DC"/>
    <w:rsid w:val="006F07CD"/>
    <w:rsid w:val="006F2EA3"/>
    <w:rsid w:val="007048E8"/>
    <w:rsid w:val="007060B8"/>
    <w:rsid w:val="00724E50"/>
    <w:rsid w:val="0073697E"/>
    <w:rsid w:val="0074772A"/>
    <w:rsid w:val="00747789"/>
    <w:rsid w:val="0075289A"/>
    <w:rsid w:val="007545FF"/>
    <w:rsid w:val="007607EA"/>
    <w:rsid w:val="00763559"/>
    <w:rsid w:val="00765B2F"/>
    <w:rsid w:val="00771B77"/>
    <w:rsid w:val="00776239"/>
    <w:rsid w:val="00783685"/>
    <w:rsid w:val="00785090"/>
    <w:rsid w:val="00792D63"/>
    <w:rsid w:val="007A127B"/>
    <w:rsid w:val="007A1953"/>
    <w:rsid w:val="007A5147"/>
    <w:rsid w:val="007A6B32"/>
    <w:rsid w:val="007B6015"/>
    <w:rsid w:val="007C311C"/>
    <w:rsid w:val="007C3858"/>
    <w:rsid w:val="007C6DA7"/>
    <w:rsid w:val="007D46B3"/>
    <w:rsid w:val="007E06D6"/>
    <w:rsid w:val="007F3AB0"/>
    <w:rsid w:val="007F4985"/>
    <w:rsid w:val="007F7C81"/>
    <w:rsid w:val="00800380"/>
    <w:rsid w:val="00804B25"/>
    <w:rsid w:val="00805F0D"/>
    <w:rsid w:val="0081056D"/>
    <w:rsid w:val="008166C2"/>
    <w:rsid w:val="008262F7"/>
    <w:rsid w:val="00833996"/>
    <w:rsid w:val="00855365"/>
    <w:rsid w:val="008557EC"/>
    <w:rsid w:val="00860280"/>
    <w:rsid w:val="00873C88"/>
    <w:rsid w:val="00892C0B"/>
    <w:rsid w:val="0089784B"/>
    <w:rsid w:val="008B03EE"/>
    <w:rsid w:val="008B4EE4"/>
    <w:rsid w:val="008C5BE1"/>
    <w:rsid w:val="008D0768"/>
    <w:rsid w:val="008D38AE"/>
    <w:rsid w:val="008D7243"/>
    <w:rsid w:val="008F34D2"/>
    <w:rsid w:val="008F7260"/>
    <w:rsid w:val="009007AA"/>
    <w:rsid w:val="009019AE"/>
    <w:rsid w:val="00901BEC"/>
    <w:rsid w:val="00910A08"/>
    <w:rsid w:val="00916867"/>
    <w:rsid w:val="00917F9D"/>
    <w:rsid w:val="00920440"/>
    <w:rsid w:val="009312C2"/>
    <w:rsid w:val="00942FEA"/>
    <w:rsid w:val="00944F61"/>
    <w:rsid w:val="0094640E"/>
    <w:rsid w:val="009508DF"/>
    <w:rsid w:val="0095100B"/>
    <w:rsid w:val="009565A0"/>
    <w:rsid w:val="009565E1"/>
    <w:rsid w:val="0096222E"/>
    <w:rsid w:val="0096306F"/>
    <w:rsid w:val="00963327"/>
    <w:rsid w:val="0096791E"/>
    <w:rsid w:val="00967AED"/>
    <w:rsid w:val="0097293A"/>
    <w:rsid w:val="00980CA0"/>
    <w:rsid w:val="00994290"/>
    <w:rsid w:val="009B3A02"/>
    <w:rsid w:val="009B6387"/>
    <w:rsid w:val="009B7403"/>
    <w:rsid w:val="009C6699"/>
    <w:rsid w:val="009D3D77"/>
    <w:rsid w:val="009D4548"/>
    <w:rsid w:val="009D4D31"/>
    <w:rsid w:val="009F6C32"/>
    <w:rsid w:val="00A0076F"/>
    <w:rsid w:val="00A03B17"/>
    <w:rsid w:val="00A03FA9"/>
    <w:rsid w:val="00A05BE8"/>
    <w:rsid w:val="00A213E7"/>
    <w:rsid w:val="00A31299"/>
    <w:rsid w:val="00A34466"/>
    <w:rsid w:val="00A430D9"/>
    <w:rsid w:val="00A51210"/>
    <w:rsid w:val="00A51E9E"/>
    <w:rsid w:val="00A524C2"/>
    <w:rsid w:val="00A52931"/>
    <w:rsid w:val="00A55EE9"/>
    <w:rsid w:val="00A67C2F"/>
    <w:rsid w:val="00A7531A"/>
    <w:rsid w:val="00A7541F"/>
    <w:rsid w:val="00A85220"/>
    <w:rsid w:val="00A8754C"/>
    <w:rsid w:val="00AA3CD7"/>
    <w:rsid w:val="00AB063B"/>
    <w:rsid w:val="00AB19C0"/>
    <w:rsid w:val="00AB3EEB"/>
    <w:rsid w:val="00AC0F31"/>
    <w:rsid w:val="00AC63FD"/>
    <w:rsid w:val="00AC7DB1"/>
    <w:rsid w:val="00AD153B"/>
    <w:rsid w:val="00AE2BDE"/>
    <w:rsid w:val="00AF3040"/>
    <w:rsid w:val="00AF43F7"/>
    <w:rsid w:val="00B06057"/>
    <w:rsid w:val="00B061E6"/>
    <w:rsid w:val="00B0725A"/>
    <w:rsid w:val="00B11048"/>
    <w:rsid w:val="00B117D3"/>
    <w:rsid w:val="00B1267B"/>
    <w:rsid w:val="00B13208"/>
    <w:rsid w:val="00B2056A"/>
    <w:rsid w:val="00B24890"/>
    <w:rsid w:val="00B26EF2"/>
    <w:rsid w:val="00B27E7A"/>
    <w:rsid w:val="00B30557"/>
    <w:rsid w:val="00B41B71"/>
    <w:rsid w:val="00B45BEA"/>
    <w:rsid w:val="00B7460E"/>
    <w:rsid w:val="00B74939"/>
    <w:rsid w:val="00B76C15"/>
    <w:rsid w:val="00B84925"/>
    <w:rsid w:val="00B86E96"/>
    <w:rsid w:val="00B91896"/>
    <w:rsid w:val="00BA0F59"/>
    <w:rsid w:val="00BB0ADA"/>
    <w:rsid w:val="00BB3FEB"/>
    <w:rsid w:val="00BB42CB"/>
    <w:rsid w:val="00BB7232"/>
    <w:rsid w:val="00BC13BF"/>
    <w:rsid w:val="00BC3FE7"/>
    <w:rsid w:val="00BC6428"/>
    <w:rsid w:val="00BD4DB0"/>
    <w:rsid w:val="00BE3E8C"/>
    <w:rsid w:val="00BF2DD9"/>
    <w:rsid w:val="00BF5289"/>
    <w:rsid w:val="00C0075F"/>
    <w:rsid w:val="00C14072"/>
    <w:rsid w:val="00C1589F"/>
    <w:rsid w:val="00C169A2"/>
    <w:rsid w:val="00C1736F"/>
    <w:rsid w:val="00C20CEE"/>
    <w:rsid w:val="00C301FE"/>
    <w:rsid w:val="00C3521C"/>
    <w:rsid w:val="00C45941"/>
    <w:rsid w:val="00C50325"/>
    <w:rsid w:val="00C53F9D"/>
    <w:rsid w:val="00C62FE3"/>
    <w:rsid w:val="00C64368"/>
    <w:rsid w:val="00C65A37"/>
    <w:rsid w:val="00C707BF"/>
    <w:rsid w:val="00C805D8"/>
    <w:rsid w:val="00C83709"/>
    <w:rsid w:val="00C93E69"/>
    <w:rsid w:val="00C93EE1"/>
    <w:rsid w:val="00C94019"/>
    <w:rsid w:val="00C94178"/>
    <w:rsid w:val="00CA2241"/>
    <w:rsid w:val="00CA2FF8"/>
    <w:rsid w:val="00CB05C8"/>
    <w:rsid w:val="00CB0909"/>
    <w:rsid w:val="00CC60BF"/>
    <w:rsid w:val="00CC654D"/>
    <w:rsid w:val="00CD2381"/>
    <w:rsid w:val="00CE28D7"/>
    <w:rsid w:val="00CE3D11"/>
    <w:rsid w:val="00CF1BD8"/>
    <w:rsid w:val="00D0014A"/>
    <w:rsid w:val="00D033E8"/>
    <w:rsid w:val="00D10204"/>
    <w:rsid w:val="00D11917"/>
    <w:rsid w:val="00D1520A"/>
    <w:rsid w:val="00D1707F"/>
    <w:rsid w:val="00D209C0"/>
    <w:rsid w:val="00D2205A"/>
    <w:rsid w:val="00D24703"/>
    <w:rsid w:val="00D32AB1"/>
    <w:rsid w:val="00D40103"/>
    <w:rsid w:val="00D44868"/>
    <w:rsid w:val="00D449A5"/>
    <w:rsid w:val="00D45A67"/>
    <w:rsid w:val="00D626FC"/>
    <w:rsid w:val="00D65B8E"/>
    <w:rsid w:val="00D66481"/>
    <w:rsid w:val="00D75B7D"/>
    <w:rsid w:val="00D841E7"/>
    <w:rsid w:val="00DA5670"/>
    <w:rsid w:val="00DB25D1"/>
    <w:rsid w:val="00DB636B"/>
    <w:rsid w:val="00DC1410"/>
    <w:rsid w:val="00DC66BF"/>
    <w:rsid w:val="00DD4E22"/>
    <w:rsid w:val="00DD7961"/>
    <w:rsid w:val="00DE12E8"/>
    <w:rsid w:val="00DE747F"/>
    <w:rsid w:val="00DE7FCB"/>
    <w:rsid w:val="00DF1EF9"/>
    <w:rsid w:val="00DF482F"/>
    <w:rsid w:val="00DF4923"/>
    <w:rsid w:val="00DF4BF5"/>
    <w:rsid w:val="00E058DD"/>
    <w:rsid w:val="00E06B5A"/>
    <w:rsid w:val="00E1292C"/>
    <w:rsid w:val="00E138B8"/>
    <w:rsid w:val="00E20D22"/>
    <w:rsid w:val="00E47517"/>
    <w:rsid w:val="00E5138B"/>
    <w:rsid w:val="00E55C63"/>
    <w:rsid w:val="00E55EB0"/>
    <w:rsid w:val="00E56CB8"/>
    <w:rsid w:val="00E57513"/>
    <w:rsid w:val="00E60F0C"/>
    <w:rsid w:val="00E64BEC"/>
    <w:rsid w:val="00E64E4B"/>
    <w:rsid w:val="00E664F4"/>
    <w:rsid w:val="00E70B38"/>
    <w:rsid w:val="00E734B3"/>
    <w:rsid w:val="00E741C5"/>
    <w:rsid w:val="00E760A7"/>
    <w:rsid w:val="00E81E54"/>
    <w:rsid w:val="00E84F01"/>
    <w:rsid w:val="00E875E3"/>
    <w:rsid w:val="00E91B3E"/>
    <w:rsid w:val="00E9326A"/>
    <w:rsid w:val="00E940E3"/>
    <w:rsid w:val="00EA641F"/>
    <w:rsid w:val="00EA6D29"/>
    <w:rsid w:val="00EB01EC"/>
    <w:rsid w:val="00EB2981"/>
    <w:rsid w:val="00EB507E"/>
    <w:rsid w:val="00ED1D7B"/>
    <w:rsid w:val="00ED2808"/>
    <w:rsid w:val="00ED445D"/>
    <w:rsid w:val="00ED6559"/>
    <w:rsid w:val="00ED7D1B"/>
    <w:rsid w:val="00EE6D0D"/>
    <w:rsid w:val="00EF3951"/>
    <w:rsid w:val="00F011F4"/>
    <w:rsid w:val="00F03C29"/>
    <w:rsid w:val="00F04707"/>
    <w:rsid w:val="00F15D0A"/>
    <w:rsid w:val="00F21387"/>
    <w:rsid w:val="00F31951"/>
    <w:rsid w:val="00F33A35"/>
    <w:rsid w:val="00F3756E"/>
    <w:rsid w:val="00F737EA"/>
    <w:rsid w:val="00F7459D"/>
    <w:rsid w:val="00F74930"/>
    <w:rsid w:val="00F75FAC"/>
    <w:rsid w:val="00F76323"/>
    <w:rsid w:val="00F8550C"/>
    <w:rsid w:val="00F912CE"/>
    <w:rsid w:val="00F929BF"/>
    <w:rsid w:val="00FA2A1C"/>
    <w:rsid w:val="00FB6F33"/>
    <w:rsid w:val="00FB754D"/>
    <w:rsid w:val="00FC391E"/>
    <w:rsid w:val="00FC3A37"/>
    <w:rsid w:val="00FC49E5"/>
    <w:rsid w:val="00FC7352"/>
    <w:rsid w:val="00FC739B"/>
    <w:rsid w:val="00FD3EF6"/>
    <w:rsid w:val="00FE6430"/>
    <w:rsid w:val="00FE6A62"/>
    <w:rsid w:val="00FF152D"/>
    <w:rsid w:val="00FF4980"/>
    <w:rsid w:val="00FF4DCD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e">
    <w:name w:val="Подпись к картинке"/>
    <w:basedOn w:val="a0"/>
    <w:rsid w:val="00CC60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af">
    <w:name w:val="Подпись к картинке_"/>
    <w:basedOn w:val="a0"/>
    <w:rsid w:val="004A094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"/>
    <w:basedOn w:val="a0"/>
    <w:rsid w:val="00D62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1pt">
    <w:name w:val="Подпись к картинке + Интервал 1 pt"/>
    <w:basedOn w:val="af"/>
    <w:rsid w:val="004560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4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hyperlink" Target="http://baguzin.ru/wp/?p=7321" TargetMode="External"/><Relationship Id="rId45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5.jpg"/><Relationship Id="rId49" Type="http://schemas.openxmlformats.org/officeDocument/2006/relationships/image" Target="media/image37.jpg"/><Relationship Id="rId10" Type="http://schemas.openxmlformats.org/officeDocument/2006/relationships/hyperlink" Target="http://baguzin.ru/wp/?p=7153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0.jpg"/><Relationship Id="rId44" Type="http://schemas.openxmlformats.org/officeDocument/2006/relationships/image" Target="media/image32.jpg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yperlink" Target="http://baguzin.ru/wp/?p=7198" TargetMode="External"/><Relationship Id="rId35" Type="http://schemas.openxmlformats.org/officeDocument/2006/relationships/image" Target="media/image24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8" Type="http://schemas.openxmlformats.org/officeDocument/2006/relationships/hyperlink" Target="http://baguzin.ru/wp/?p=7321" TargetMode="External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etaexcel.ru/techniques/2/13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ED814-0A2B-4B25-87A2-6DB0CE1E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10</Pages>
  <Words>2941</Words>
  <Characters>16767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19669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16</cp:revision>
  <cp:lastPrinted>2013-11-26T18:21:00Z</cp:lastPrinted>
  <dcterms:created xsi:type="dcterms:W3CDTF">2013-11-26T18:40:00Z</dcterms:created>
  <dcterms:modified xsi:type="dcterms:W3CDTF">2013-11-30T13:30:00Z</dcterms:modified>
</cp:coreProperties>
</file>