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2" w:rsidRPr="00C33EEF" w:rsidRDefault="006914BC" w:rsidP="001479DD">
      <w:pPr>
        <w:spacing w:after="240" w:line="240" w:lineRule="auto"/>
        <w:rPr>
          <w:b/>
          <w:sz w:val="28"/>
        </w:rPr>
      </w:pPr>
      <w:r w:rsidRPr="006914BC">
        <w:rPr>
          <w:b/>
          <w:sz w:val="28"/>
        </w:rPr>
        <w:t xml:space="preserve">Совместная работа нескольких пользователей в одном файле </w:t>
      </w:r>
      <w:r w:rsidR="0047282F" w:rsidRPr="006914BC">
        <w:rPr>
          <w:b/>
          <w:sz w:val="28"/>
        </w:rPr>
        <w:t>Excel</w:t>
      </w:r>
    </w:p>
    <w:p w:rsidR="006914BC" w:rsidRPr="006914BC" w:rsidRDefault="006914BC" w:rsidP="006914BC">
      <w:pPr>
        <w:spacing w:after="120" w:line="240" w:lineRule="auto"/>
        <w:rPr>
          <w:i/>
        </w:rPr>
      </w:pPr>
      <w:r w:rsidRPr="006914BC">
        <w:rPr>
          <w:i/>
        </w:rPr>
        <w:t>Заметка написана Андреем Макаренко</w:t>
      </w:r>
    </w:p>
    <w:p w:rsidR="006914BC" w:rsidRDefault="006914BC" w:rsidP="006914BC">
      <w:pPr>
        <w:spacing w:after="120" w:line="240" w:lineRule="auto"/>
      </w:pPr>
      <w:r>
        <w:t xml:space="preserve">По крайней мере с версии </w:t>
      </w:r>
      <w:r w:rsidR="0047282F">
        <w:t>Excel</w:t>
      </w:r>
      <w:r>
        <w:t xml:space="preserve"> 2007 появилась давно ожидаемая возможность совместной работы нескольких пользователей в одной книге. Эта возможность позволяет совместно редактировать данные одной книги, на одном листе и даже в одной ячейке. Понятно, что в последнем случае разделение возможности совместной работы должно быть произведено административно. Впрочем, при попытке совместной работы в одной ячейке, </w:t>
      </w:r>
      <w:r w:rsidR="0047282F">
        <w:t>Excel</w:t>
      </w:r>
      <w:r>
        <w:t xml:space="preserve"> об этом честно предупреждает и записывает последнее из выполненных изменений.</w:t>
      </w:r>
    </w:p>
    <w:p w:rsidR="006914BC" w:rsidRDefault="006914BC" w:rsidP="006914BC">
      <w:pPr>
        <w:spacing w:after="0" w:line="240" w:lineRule="auto"/>
      </w:pPr>
      <w:r>
        <w:t>Есть и другие ограничения на совместную работу, они варьируются от версии к версии, в принципе понятные, для примера можно привести такой список ограничений: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создание документов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назначение, изменение и удаление паролей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защита листов/книги, снятие защиты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удаление листов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вставка/удаление ячеек (но работает вставка столбцов и строк)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объединение ячеек и разъединение объединённых ячеек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вставка или изменение рисунков и гиперссылок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создание/изменение диаграмм и отчётов сводных диаграмм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создание, запись, изменение, просмотр макросов</w:t>
      </w:r>
    </w:p>
    <w:p w:rsidR="006914BC" w:rsidRDefault="006914BC" w:rsidP="006914BC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работа с XML-данными</w:t>
      </w:r>
    </w:p>
    <w:p w:rsidR="006914BC" w:rsidRDefault="006914BC" w:rsidP="006914BC">
      <w:pPr>
        <w:spacing w:after="120" w:line="240" w:lineRule="auto"/>
      </w:pPr>
      <w:r>
        <w:t>Для организации совместной работы файл нужно предварительно подготовить (порядок подготовки варьируется в зависимости от версии Excel. Данное ниже описание сделано для Excel 2010).</w:t>
      </w:r>
    </w:p>
    <w:p w:rsidR="006914BC" w:rsidRDefault="006914BC" w:rsidP="006914BC">
      <w:pPr>
        <w:spacing w:after="120" w:line="240" w:lineRule="auto"/>
      </w:pPr>
      <w:r>
        <w:t>В меню Файл/Параметры Excel/Центр управления безопасности/Параметры</w:t>
      </w:r>
      <w:r w:rsidR="0047282F">
        <w:t xml:space="preserve"> центра управления безопасности с</w:t>
      </w:r>
      <w:r>
        <w:t>н</w:t>
      </w:r>
      <w:r w:rsidR="0047282F">
        <w:t>имите</w:t>
      </w:r>
      <w:r>
        <w:t xml:space="preserve"> галку </w:t>
      </w:r>
      <w:r w:rsidRPr="006914BC">
        <w:rPr>
          <w:i/>
        </w:rPr>
        <w:t>Удалять персональные данные из свойств файла при сохранении</w:t>
      </w:r>
      <w:r>
        <w:rPr>
          <w:i/>
        </w:rPr>
        <w:t>.</w:t>
      </w:r>
    </w:p>
    <w:p w:rsidR="006914BC" w:rsidRDefault="006914BC" w:rsidP="006914B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2910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Удалять персональные данные из свойств файла при сохранен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BC" w:rsidRDefault="006914BC" w:rsidP="006914BC">
      <w:pPr>
        <w:spacing w:after="120" w:line="240" w:lineRule="auto"/>
      </w:pPr>
      <w:r>
        <w:t>После этого станет доступным пункт мен</w:t>
      </w:r>
      <w:r w:rsidR="0047282F">
        <w:t xml:space="preserve">ю Рецензирование/Доступ к книге. </w:t>
      </w:r>
      <w:r>
        <w:t>Поставь</w:t>
      </w:r>
      <w:r w:rsidR="0047282F">
        <w:t>те</w:t>
      </w:r>
      <w:r>
        <w:t xml:space="preserve"> галку </w:t>
      </w:r>
      <w:r w:rsidRPr="006914BC">
        <w:rPr>
          <w:i/>
        </w:rPr>
        <w:t>Разрешить измен</w:t>
      </w:r>
      <w:r w:rsidR="0047282F">
        <w:rPr>
          <w:i/>
        </w:rPr>
        <w:t>ять файл нескольким пользователя</w:t>
      </w:r>
      <w:r w:rsidRPr="006914BC">
        <w:rPr>
          <w:i/>
        </w:rPr>
        <w:t>м</w:t>
      </w:r>
      <w:r w:rsidR="0047282F">
        <w:rPr>
          <w:i/>
        </w:rPr>
        <w:t xml:space="preserve"> одновременно</w:t>
      </w:r>
      <w:r>
        <w:t>.</w:t>
      </w:r>
    </w:p>
    <w:p w:rsidR="006914BC" w:rsidRDefault="006914BC" w:rsidP="006914B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162300" cy="3819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Разрешить изменять файл нескольким пользователе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BC" w:rsidRDefault="006914BC" w:rsidP="006914BC">
      <w:pPr>
        <w:spacing w:after="120" w:line="240" w:lineRule="auto"/>
      </w:pPr>
      <w:r>
        <w:t>Теперь файл может быть открыт несколькими пользователями, при этом никаких сообщений о том, что кто-то зашел в уже открытый другим пользователем файл не выдается. Узнать, кто работает в настоящее время в файле можно в том же диалоговом окне:</w:t>
      </w:r>
    </w:p>
    <w:p w:rsidR="006914BC" w:rsidRDefault="006914BC" w:rsidP="006914B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62300" cy="3819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 Пользователи файл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BC" w:rsidRDefault="006914BC" w:rsidP="006914BC">
      <w:pPr>
        <w:spacing w:after="120" w:line="240" w:lineRule="auto"/>
      </w:pPr>
      <w:r>
        <w:t>Открывшие файл пользователи могут работать в нем одновременно. Отражение произведенных пользователем действий происходит у других пользователей после того как:</w:t>
      </w:r>
    </w:p>
    <w:p w:rsidR="006914BC" w:rsidRDefault="006914BC" w:rsidP="0047282F">
      <w:pPr>
        <w:pStyle w:val="a9"/>
        <w:numPr>
          <w:ilvl w:val="0"/>
          <w:numId w:val="48"/>
        </w:numPr>
        <w:spacing w:after="120" w:line="240" w:lineRule="auto"/>
        <w:ind w:left="709" w:hanging="349"/>
      </w:pPr>
      <w:r>
        <w:t>сохранит файл пользователь, вносящий изменения</w:t>
      </w:r>
    </w:p>
    <w:p w:rsidR="006914BC" w:rsidRDefault="006914BC" w:rsidP="0047282F">
      <w:pPr>
        <w:pStyle w:val="a9"/>
        <w:numPr>
          <w:ilvl w:val="0"/>
          <w:numId w:val="48"/>
        </w:numPr>
        <w:spacing w:after="120" w:line="240" w:lineRule="auto"/>
        <w:ind w:left="709" w:hanging="349"/>
      </w:pPr>
      <w:r>
        <w:t>сохранит файл пользователь, который хочет обновить файл для отражения внесенных другими пользователями изменений</w:t>
      </w:r>
    </w:p>
    <w:p w:rsidR="006914BC" w:rsidRDefault="0047282F" w:rsidP="006914BC">
      <w:pPr>
        <w:spacing w:after="120" w:line="240" w:lineRule="auto"/>
      </w:pPr>
      <w:r>
        <w:lastRenderedPageBreak/>
        <w:t>П</w:t>
      </w:r>
      <w:r w:rsidR="006914BC">
        <w:t>ри этом если какие-то изменения были внесены другими пользователями, об этом выдается сообщение и ячейки с изменениями подцвечиваются цветными рамочками</w:t>
      </w:r>
    </w:p>
    <w:p w:rsidR="006914BC" w:rsidRDefault="0047282F" w:rsidP="006914BC">
      <w:pPr>
        <w:spacing w:after="120" w:line="240" w:lineRule="auto"/>
      </w:pPr>
      <w:r>
        <w:t>Е</w:t>
      </w:r>
      <w:r w:rsidR="006914BC">
        <w:t>сли два пользователя одновременно вносят изменения в одну и ту же ячейку, то сохранится последний сохранившийся, поэтому при работе нескольких пользователей в одном файле административно нужно поделить зоны редактирования</w:t>
      </w:r>
      <w:r>
        <w:t>.</w:t>
      </w:r>
    </w:p>
    <w:p w:rsidR="0089073F" w:rsidRDefault="0089073F" w:rsidP="006914BC">
      <w:pPr>
        <w:spacing w:after="120" w:line="240" w:lineRule="auto"/>
      </w:pPr>
      <w:r w:rsidRPr="0089073F">
        <w:t xml:space="preserve">На вкладке </w:t>
      </w:r>
      <w:r w:rsidRPr="0089073F">
        <w:rPr>
          <w:i/>
        </w:rPr>
        <w:t>Подробнее</w:t>
      </w:r>
      <w:r w:rsidRPr="0089073F">
        <w:t xml:space="preserve"> доступен целый ряд дополнительных настроек:</w:t>
      </w:r>
    </w:p>
    <w:p w:rsidR="0089073F" w:rsidRPr="00B65568" w:rsidRDefault="0089073F" w:rsidP="006914BC">
      <w:pPr>
        <w:spacing w:after="12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05593" cy="347885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 Вкладка Подробн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922" cy="35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73F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39" w:rsidRDefault="003F5139" w:rsidP="00C93E69">
      <w:pPr>
        <w:spacing w:after="0" w:line="240" w:lineRule="auto"/>
      </w:pPr>
      <w:r>
        <w:separator/>
      </w:r>
    </w:p>
  </w:endnote>
  <w:endnote w:type="continuationSeparator" w:id="0">
    <w:p w:rsidR="003F5139" w:rsidRDefault="003F513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39" w:rsidRDefault="003F5139" w:rsidP="00C93E69">
      <w:pPr>
        <w:spacing w:after="0" w:line="240" w:lineRule="auto"/>
      </w:pPr>
      <w:r>
        <w:separator/>
      </w:r>
    </w:p>
  </w:footnote>
  <w:footnote w:type="continuationSeparator" w:id="0">
    <w:p w:rsidR="003F5139" w:rsidRDefault="003F5139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3A9"/>
    <w:multiLevelType w:val="hybridMultilevel"/>
    <w:tmpl w:val="CB04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57818"/>
    <w:multiLevelType w:val="hybridMultilevel"/>
    <w:tmpl w:val="14DCB55A"/>
    <w:lvl w:ilvl="0" w:tplc="BD306D0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C1598A"/>
    <w:multiLevelType w:val="hybridMultilevel"/>
    <w:tmpl w:val="90E4DEDE"/>
    <w:lvl w:ilvl="0" w:tplc="BD306D0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D627D"/>
    <w:multiLevelType w:val="hybridMultilevel"/>
    <w:tmpl w:val="070482C0"/>
    <w:lvl w:ilvl="0" w:tplc="D2CEE6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9"/>
  </w:num>
  <w:num w:numId="4">
    <w:abstractNumId w:val="20"/>
  </w:num>
  <w:num w:numId="5">
    <w:abstractNumId w:val="1"/>
  </w:num>
  <w:num w:numId="6">
    <w:abstractNumId w:val="2"/>
  </w:num>
  <w:num w:numId="7">
    <w:abstractNumId w:val="13"/>
  </w:num>
  <w:num w:numId="8">
    <w:abstractNumId w:val="23"/>
  </w:num>
  <w:num w:numId="9">
    <w:abstractNumId w:val="28"/>
  </w:num>
  <w:num w:numId="10">
    <w:abstractNumId w:val="47"/>
  </w:num>
  <w:num w:numId="11">
    <w:abstractNumId w:val="33"/>
  </w:num>
  <w:num w:numId="12">
    <w:abstractNumId w:val="6"/>
  </w:num>
  <w:num w:numId="13">
    <w:abstractNumId w:val="4"/>
  </w:num>
  <w:num w:numId="14">
    <w:abstractNumId w:val="42"/>
  </w:num>
  <w:num w:numId="15">
    <w:abstractNumId w:val="3"/>
  </w:num>
  <w:num w:numId="16">
    <w:abstractNumId w:val="0"/>
  </w:num>
  <w:num w:numId="17">
    <w:abstractNumId w:val="21"/>
  </w:num>
  <w:num w:numId="18">
    <w:abstractNumId w:val="27"/>
  </w:num>
  <w:num w:numId="19">
    <w:abstractNumId w:val="32"/>
  </w:num>
  <w:num w:numId="20">
    <w:abstractNumId w:val="31"/>
  </w:num>
  <w:num w:numId="21">
    <w:abstractNumId w:val="34"/>
  </w:num>
  <w:num w:numId="22">
    <w:abstractNumId w:val="14"/>
  </w:num>
  <w:num w:numId="23">
    <w:abstractNumId w:val="30"/>
  </w:num>
  <w:num w:numId="24">
    <w:abstractNumId w:val="29"/>
  </w:num>
  <w:num w:numId="25">
    <w:abstractNumId w:val="41"/>
  </w:num>
  <w:num w:numId="26">
    <w:abstractNumId w:val="15"/>
  </w:num>
  <w:num w:numId="27">
    <w:abstractNumId w:val="17"/>
  </w:num>
  <w:num w:numId="28">
    <w:abstractNumId w:val="19"/>
  </w:num>
  <w:num w:numId="29">
    <w:abstractNumId w:val="38"/>
  </w:num>
  <w:num w:numId="30">
    <w:abstractNumId w:val="10"/>
  </w:num>
  <w:num w:numId="31">
    <w:abstractNumId w:val="36"/>
  </w:num>
  <w:num w:numId="32">
    <w:abstractNumId w:val="5"/>
  </w:num>
  <w:num w:numId="33">
    <w:abstractNumId w:val="22"/>
  </w:num>
  <w:num w:numId="34">
    <w:abstractNumId w:val="35"/>
  </w:num>
  <w:num w:numId="35">
    <w:abstractNumId w:val="25"/>
  </w:num>
  <w:num w:numId="36">
    <w:abstractNumId w:val="39"/>
  </w:num>
  <w:num w:numId="37">
    <w:abstractNumId w:val="12"/>
  </w:num>
  <w:num w:numId="38">
    <w:abstractNumId w:val="16"/>
  </w:num>
  <w:num w:numId="39">
    <w:abstractNumId w:val="44"/>
  </w:num>
  <w:num w:numId="40">
    <w:abstractNumId w:val="7"/>
  </w:num>
  <w:num w:numId="41">
    <w:abstractNumId w:val="45"/>
  </w:num>
  <w:num w:numId="42">
    <w:abstractNumId w:val="11"/>
  </w:num>
  <w:num w:numId="43">
    <w:abstractNumId w:val="46"/>
  </w:num>
  <w:num w:numId="44">
    <w:abstractNumId w:val="48"/>
  </w:num>
  <w:num w:numId="45">
    <w:abstractNumId w:val="18"/>
  </w:num>
  <w:num w:numId="46">
    <w:abstractNumId w:val="8"/>
  </w:num>
  <w:num w:numId="47">
    <w:abstractNumId w:val="40"/>
  </w:num>
  <w:num w:numId="48">
    <w:abstractNumId w:val="2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3978"/>
    <w:rsid w:val="000346ED"/>
    <w:rsid w:val="000363B0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326A0"/>
    <w:rsid w:val="00234134"/>
    <w:rsid w:val="0023472F"/>
    <w:rsid w:val="0023683E"/>
    <w:rsid w:val="0024334F"/>
    <w:rsid w:val="00253D05"/>
    <w:rsid w:val="00255391"/>
    <w:rsid w:val="00261B99"/>
    <w:rsid w:val="00265C0A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3F5139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7282F"/>
    <w:rsid w:val="00496B81"/>
    <w:rsid w:val="004A17A9"/>
    <w:rsid w:val="004B147F"/>
    <w:rsid w:val="004C469D"/>
    <w:rsid w:val="004C5039"/>
    <w:rsid w:val="004C5FFE"/>
    <w:rsid w:val="004D137E"/>
    <w:rsid w:val="004D2882"/>
    <w:rsid w:val="004E0242"/>
    <w:rsid w:val="004F1E4A"/>
    <w:rsid w:val="004F52C2"/>
    <w:rsid w:val="005066A6"/>
    <w:rsid w:val="005109D7"/>
    <w:rsid w:val="00523634"/>
    <w:rsid w:val="005306D4"/>
    <w:rsid w:val="00530931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1489"/>
    <w:rsid w:val="005E6279"/>
    <w:rsid w:val="00603FD0"/>
    <w:rsid w:val="006118CE"/>
    <w:rsid w:val="00612B1A"/>
    <w:rsid w:val="00613079"/>
    <w:rsid w:val="0062274A"/>
    <w:rsid w:val="00627BA9"/>
    <w:rsid w:val="00627C10"/>
    <w:rsid w:val="00630E7A"/>
    <w:rsid w:val="00652E7D"/>
    <w:rsid w:val="00654615"/>
    <w:rsid w:val="00655A03"/>
    <w:rsid w:val="0066149F"/>
    <w:rsid w:val="00675A6F"/>
    <w:rsid w:val="00682E73"/>
    <w:rsid w:val="00685206"/>
    <w:rsid w:val="006914BC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E1B1F"/>
    <w:rsid w:val="007F4985"/>
    <w:rsid w:val="007F7C81"/>
    <w:rsid w:val="00800380"/>
    <w:rsid w:val="0081056D"/>
    <w:rsid w:val="008145E2"/>
    <w:rsid w:val="008166C2"/>
    <w:rsid w:val="00816A97"/>
    <w:rsid w:val="00833996"/>
    <w:rsid w:val="00844758"/>
    <w:rsid w:val="008464FA"/>
    <w:rsid w:val="00846DFE"/>
    <w:rsid w:val="00855365"/>
    <w:rsid w:val="008557EC"/>
    <w:rsid w:val="00860280"/>
    <w:rsid w:val="00866066"/>
    <w:rsid w:val="00873C88"/>
    <w:rsid w:val="00876FFA"/>
    <w:rsid w:val="0089073F"/>
    <w:rsid w:val="008A3112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6C32"/>
    <w:rsid w:val="00A03FA9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1896"/>
    <w:rsid w:val="00BA0F59"/>
    <w:rsid w:val="00BB0ADA"/>
    <w:rsid w:val="00BB42CB"/>
    <w:rsid w:val="00BB7232"/>
    <w:rsid w:val="00BB7878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3EEF"/>
    <w:rsid w:val="00C341A2"/>
    <w:rsid w:val="00C40FC0"/>
    <w:rsid w:val="00C41096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33D4"/>
    <w:rsid w:val="00D565A7"/>
    <w:rsid w:val="00D616D3"/>
    <w:rsid w:val="00D65B8E"/>
    <w:rsid w:val="00D841E7"/>
    <w:rsid w:val="00D903A9"/>
    <w:rsid w:val="00D96392"/>
    <w:rsid w:val="00DA4909"/>
    <w:rsid w:val="00DA5670"/>
    <w:rsid w:val="00DB636B"/>
    <w:rsid w:val="00DB6FF1"/>
    <w:rsid w:val="00DC7F35"/>
    <w:rsid w:val="00DD110C"/>
    <w:rsid w:val="00DD4E22"/>
    <w:rsid w:val="00DE747F"/>
    <w:rsid w:val="00DF1EF9"/>
    <w:rsid w:val="00DF482F"/>
    <w:rsid w:val="00DF4BF5"/>
    <w:rsid w:val="00E05BB6"/>
    <w:rsid w:val="00E06B5A"/>
    <w:rsid w:val="00E06C81"/>
    <w:rsid w:val="00E138B8"/>
    <w:rsid w:val="00E20D22"/>
    <w:rsid w:val="00E52164"/>
    <w:rsid w:val="00E55EB0"/>
    <w:rsid w:val="00E60F0C"/>
    <w:rsid w:val="00E633F5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C7A9E"/>
    <w:rsid w:val="00ED445D"/>
    <w:rsid w:val="00ED7D1B"/>
    <w:rsid w:val="00EF1F34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54184"/>
    <w:rsid w:val="00F7459D"/>
    <w:rsid w:val="00F74930"/>
    <w:rsid w:val="00F75465"/>
    <w:rsid w:val="00F75FAC"/>
    <w:rsid w:val="00F80134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80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C6AD-C92B-4640-8C87-BA0AF2F5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5</cp:revision>
  <cp:lastPrinted>2014-04-13T19:21:00Z</cp:lastPrinted>
  <dcterms:created xsi:type="dcterms:W3CDTF">2015-10-10T08:15:00Z</dcterms:created>
  <dcterms:modified xsi:type="dcterms:W3CDTF">2015-10-12T07:46:00Z</dcterms:modified>
</cp:coreProperties>
</file>