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5656EE" w:rsidP="004005A5">
      <w:pPr>
        <w:spacing w:after="240" w:line="240" w:lineRule="auto"/>
        <w:rPr>
          <w:b/>
          <w:sz w:val="28"/>
        </w:rPr>
      </w:pPr>
      <w:r w:rsidRPr="005656EE">
        <w:rPr>
          <w:b/>
          <w:sz w:val="28"/>
        </w:rPr>
        <w:t>Автон</w:t>
      </w:r>
      <w:r w:rsidR="008A1B6B">
        <w:rPr>
          <w:b/>
          <w:sz w:val="28"/>
        </w:rPr>
        <w:t>у</w:t>
      </w:r>
      <w:r w:rsidRPr="005656EE">
        <w:rPr>
          <w:b/>
          <w:sz w:val="28"/>
        </w:rPr>
        <w:t>мерация строк и столбцов в базе данных Excel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FF6137" w:rsidRPr="00FF6137" w:rsidRDefault="00FF6137" w:rsidP="00FF6137">
      <w:pPr>
        <w:spacing w:after="120" w:line="240" w:lineRule="auto"/>
      </w:pPr>
      <w:r w:rsidRPr="00FF6137">
        <w:t xml:space="preserve">Задача: </w:t>
      </w:r>
      <w:r>
        <w:t>в</w:t>
      </w:r>
      <w:r w:rsidRPr="00FF6137">
        <w:t xml:space="preserve">ы хотите </w:t>
      </w:r>
      <w:r>
        <w:t xml:space="preserve">пронумеровать записи </w:t>
      </w:r>
      <w:r w:rsidRPr="00FF6137">
        <w:t>(</w:t>
      </w:r>
      <w:r>
        <w:t>строки</w:t>
      </w:r>
      <w:r w:rsidRPr="00FF6137">
        <w:t xml:space="preserve">) </w:t>
      </w:r>
      <w:r>
        <w:t xml:space="preserve">и заголовки столбцов в базе данных </w:t>
      </w:r>
      <w:r>
        <w:rPr>
          <w:lang w:val="en-US"/>
        </w:rPr>
        <w:t>Excel</w:t>
      </w:r>
      <w:r>
        <w:t>. В дальнейшем при использовании а</w:t>
      </w:r>
      <w:r w:rsidRPr="00FF6137">
        <w:t>втофильтр</w:t>
      </w:r>
      <w:r>
        <w:t xml:space="preserve">а некоторые записи будут скрыты, но </w:t>
      </w:r>
      <w:r w:rsidR="008A1B6B">
        <w:t>номера записей пересч</w:t>
      </w:r>
      <w:r w:rsidR="006A33E4">
        <w:t>и</w:t>
      </w:r>
      <w:r w:rsidR="008A1B6B">
        <w:t>таются и пропусков в нумерации не будет.</w:t>
      </w:r>
    </w:p>
    <w:p w:rsidR="006A33E4" w:rsidRDefault="00FF6137" w:rsidP="00FF6137">
      <w:pPr>
        <w:spacing w:after="120" w:line="240" w:lineRule="auto"/>
      </w:pPr>
      <w:r w:rsidRPr="00FF6137">
        <w:t xml:space="preserve">В базе данных </w:t>
      </w:r>
      <w:r w:rsidR="008A1B6B">
        <w:t xml:space="preserve">(рис. 1) </w:t>
      </w:r>
      <w:r w:rsidRPr="00FF6137">
        <w:t>запис</w:t>
      </w:r>
      <w:r w:rsidR="008A1B6B">
        <w:t xml:space="preserve">и и </w:t>
      </w:r>
      <w:r w:rsidRPr="00FF6137">
        <w:t xml:space="preserve">столбцы </w:t>
      </w:r>
      <w:r w:rsidR="008A1B6B">
        <w:t>про</w:t>
      </w:r>
      <w:r w:rsidRPr="00FF6137">
        <w:t>нуме</w:t>
      </w:r>
      <w:r w:rsidR="008A1B6B">
        <w:t>рованы</w:t>
      </w:r>
      <w:r w:rsidRPr="00FF6137">
        <w:t>.</w:t>
      </w:r>
      <w:r w:rsidR="008A1B6B">
        <w:t xml:space="preserve"> После применения автофильтра в столбце </w:t>
      </w:r>
      <w:r w:rsidR="008A1B6B">
        <w:rPr>
          <w:lang w:val="en-US"/>
        </w:rPr>
        <w:t>G</w:t>
      </w:r>
      <w:r w:rsidR="008A1B6B" w:rsidRPr="008A1B6B">
        <w:t xml:space="preserve"> </w:t>
      </w:r>
      <w:r w:rsidR="008A1B6B">
        <w:t>(</w:t>
      </w:r>
      <w:r w:rsidR="008A1B6B" w:rsidRPr="00FF6137">
        <w:t>&gt; 335</w:t>
      </w:r>
      <w:r w:rsidR="008A1B6B">
        <w:t>)</w:t>
      </w:r>
      <w:r w:rsidR="008A1B6B" w:rsidRPr="00FF6137">
        <w:t xml:space="preserve"> </w:t>
      </w:r>
      <w:r w:rsidR="008A1B6B">
        <w:t>и скрытии двух столбцов (</w:t>
      </w:r>
      <w:r w:rsidR="008A1B6B">
        <w:rPr>
          <w:lang w:val="en-US"/>
        </w:rPr>
        <w:t>D</w:t>
      </w:r>
      <w:r w:rsidR="008A1B6B">
        <w:t xml:space="preserve"> и </w:t>
      </w:r>
      <w:r w:rsidR="008A1B6B">
        <w:rPr>
          <w:lang w:val="en-US"/>
        </w:rPr>
        <w:t>F</w:t>
      </w:r>
      <w:r w:rsidR="008A1B6B" w:rsidRPr="008A1B6B">
        <w:t>)</w:t>
      </w:r>
      <w:r w:rsidR="00D35EF7">
        <w:t>, пропуски в</w:t>
      </w:r>
      <w:r w:rsidR="008A1B6B" w:rsidRPr="008A1B6B">
        <w:t xml:space="preserve"> </w:t>
      </w:r>
      <w:r w:rsidRPr="00FF6137">
        <w:t>автон</w:t>
      </w:r>
      <w:r w:rsidR="008A1B6B">
        <w:t>умераци</w:t>
      </w:r>
      <w:r w:rsidR="00D35EF7">
        <w:t>и</w:t>
      </w:r>
      <w:r w:rsidR="008A1B6B">
        <w:t xml:space="preserve"> </w:t>
      </w:r>
      <w:r w:rsidR="006A33E4">
        <w:t>не появились (рис. 2).</w:t>
      </w:r>
    </w:p>
    <w:p w:rsidR="00FF6137" w:rsidRPr="00FF6137" w:rsidRDefault="006A33E4" w:rsidP="00FF6137">
      <w:pPr>
        <w:spacing w:after="120" w:line="240" w:lineRule="auto"/>
      </w:pPr>
      <w:r w:rsidRPr="006A33E4">
        <w:rPr>
          <w:i/>
        </w:rPr>
        <w:t xml:space="preserve">Примечание. </w:t>
      </w:r>
      <w:r w:rsidR="00D35EF7">
        <w:t>П</w:t>
      </w:r>
      <w:r>
        <w:t>оскольку во втором ряду нумерация основана на формулах, п</w:t>
      </w:r>
      <w:r w:rsidR="00D35EF7">
        <w:t xml:space="preserve">осле скрытия столбцов нажмите </w:t>
      </w:r>
      <w:r w:rsidR="00D35EF7">
        <w:rPr>
          <w:lang w:val="en-US"/>
        </w:rPr>
        <w:t>F</w:t>
      </w:r>
      <w:r w:rsidR="00D35EF7" w:rsidRPr="00D35EF7">
        <w:t>9</w:t>
      </w:r>
      <w:r w:rsidR="00D35EF7">
        <w:t>, чтобы пересчитать формулы (скрытие столбцов само по себе не является действием, приводящим к пересчету формул).</w:t>
      </w:r>
      <w:r w:rsidR="00FF6137" w:rsidRPr="00FF6137">
        <w:t xml:space="preserve"> </w:t>
      </w:r>
    </w:p>
    <w:p w:rsidR="00023DA0" w:rsidRDefault="00023DA0" w:rsidP="00FF6137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47718" cy="2227144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Полная база данны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063" cy="223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F7" w:rsidRDefault="00023DA0" w:rsidP="00FF6137">
      <w:pPr>
        <w:spacing w:after="120" w:line="240" w:lineRule="auto"/>
      </w:pPr>
      <w:r>
        <w:t>Рис</w:t>
      </w:r>
      <w:r w:rsidR="00D35EF7">
        <w:rPr>
          <w:lang w:val="en-US"/>
        </w:rPr>
        <w:t>. 1</w:t>
      </w:r>
      <w:r w:rsidR="00FF6137" w:rsidRPr="00FF6137">
        <w:rPr>
          <w:lang w:val="en-US"/>
        </w:rPr>
        <w:t xml:space="preserve">. </w:t>
      </w:r>
      <w:r w:rsidR="00D35EF7">
        <w:t>П</w:t>
      </w:r>
      <w:r w:rsidR="00FF6137" w:rsidRPr="00D35EF7">
        <w:t>олн</w:t>
      </w:r>
      <w:r w:rsidR="00D35EF7">
        <w:t>ая</w:t>
      </w:r>
      <w:r w:rsidR="00FF6137" w:rsidRPr="00D35EF7">
        <w:t xml:space="preserve"> баз</w:t>
      </w:r>
      <w:r w:rsidR="00D35EF7">
        <w:t>а</w:t>
      </w:r>
      <w:r w:rsidR="00FF6137" w:rsidRPr="00D35EF7">
        <w:t xml:space="preserve"> данных</w:t>
      </w:r>
    </w:p>
    <w:p w:rsidR="00023DA0" w:rsidRPr="00D35EF7" w:rsidRDefault="00023DA0" w:rsidP="00FF613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48000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Ваша цель – иметь метки строк_столбцов, которые нумеруют только видимые строки_столбц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F7" w:rsidRPr="00D35EF7" w:rsidRDefault="00D35EF7" w:rsidP="00D35EF7">
      <w:pPr>
        <w:spacing w:after="120" w:line="240" w:lineRule="auto"/>
      </w:pPr>
      <w:r>
        <w:t>Рис. 2</w:t>
      </w:r>
      <w:r w:rsidRPr="00D35EF7">
        <w:t>. Ваша цель</w:t>
      </w:r>
      <w:r>
        <w:t xml:space="preserve"> – иметь метки строк/столбцов, которые нумеруют только видимые строки/столбцы</w:t>
      </w:r>
    </w:p>
    <w:p w:rsidR="00D35EF7" w:rsidRPr="003B1EC0" w:rsidRDefault="00D35EF7" w:rsidP="00D35EF7">
      <w:pPr>
        <w:spacing w:after="120" w:line="240" w:lineRule="auto"/>
      </w:pPr>
      <w:r w:rsidRPr="00D35EF7">
        <w:t xml:space="preserve">Решение: </w:t>
      </w:r>
      <w:r w:rsidR="006A33E4">
        <w:t xml:space="preserve">для начала задайте имя базе данных, расположенной в </w:t>
      </w:r>
      <w:r w:rsidRPr="00D35EF7">
        <w:t>диапазон</w:t>
      </w:r>
      <w:r w:rsidR="006A33E4">
        <w:t>е</w:t>
      </w:r>
      <w:r w:rsidRPr="00D35EF7">
        <w:t xml:space="preserve"> А2:</w:t>
      </w:r>
      <w:r w:rsidRPr="00D35EF7">
        <w:rPr>
          <w:lang w:val="en-US"/>
        </w:rPr>
        <w:t>G</w:t>
      </w:r>
      <w:r w:rsidRPr="00D35EF7">
        <w:t>13</w:t>
      </w:r>
      <w:r w:rsidR="006A33E4">
        <w:t xml:space="preserve"> (рис. 3)</w:t>
      </w:r>
      <w:r w:rsidR="003B1EC0">
        <w:t>.</w:t>
      </w:r>
    </w:p>
    <w:p w:rsidR="006A33E4" w:rsidRDefault="006A33E4" w:rsidP="00D35EF7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67000" cy="200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3. Создание имен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E4" w:rsidRPr="006A33E4" w:rsidRDefault="006A33E4" w:rsidP="00D35EF7">
      <w:pPr>
        <w:spacing w:after="120" w:line="240" w:lineRule="auto"/>
      </w:pPr>
      <w:r>
        <w:t>Рис. 3. Создание имени</w:t>
      </w:r>
    </w:p>
    <w:p w:rsidR="00F2246B" w:rsidRPr="00672944" w:rsidRDefault="003B1EC0" w:rsidP="00FF6137">
      <w:pPr>
        <w:spacing w:after="120" w:line="240" w:lineRule="auto"/>
      </w:pPr>
      <w:r w:rsidRPr="00D35EF7">
        <w:lastRenderedPageBreak/>
        <w:t>Это исключ</w:t>
      </w:r>
      <w:r>
        <w:t>и</w:t>
      </w:r>
      <w:r w:rsidRPr="00D35EF7">
        <w:t xml:space="preserve">т </w:t>
      </w:r>
      <w:r>
        <w:t xml:space="preserve">строку </w:t>
      </w:r>
      <w:r w:rsidRPr="00D35EF7">
        <w:t xml:space="preserve">1 </w:t>
      </w:r>
      <w:r>
        <w:t>из в</w:t>
      </w:r>
      <w:r w:rsidRPr="00D35EF7">
        <w:t>ыбор</w:t>
      </w:r>
      <w:r>
        <w:t>а</w:t>
      </w:r>
      <w:r w:rsidRPr="00D35EF7">
        <w:t xml:space="preserve"> по умолчанию, когда вы примен</w:t>
      </w:r>
      <w:r>
        <w:t>ите а</w:t>
      </w:r>
      <w:r w:rsidRPr="00D35EF7">
        <w:t xml:space="preserve">втофильтр. </w:t>
      </w:r>
      <w:r>
        <w:t xml:space="preserve">Также требуется добавить </w:t>
      </w:r>
      <w:r w:rsidRPr="00D35EF7">
        <w:t>пробел в ячейку сразу после последней записи (</w:t>
      </w:r>
      <w:r>
        <w:t xml:space="preserve">в нашем примере – в </w:t>
      </w:r>
      <w:r w:rsidR="00F2246B">
        <w:t xml:space="preserve">ячейку </w:t>
      </w:r>
      <w:r w:rsidRPr="00D35EF7">
        <w:t>А14</w:t>
      </w:r>
      <w:r>
        <w:t>).</w:t>
      </w:r>
      <w:r w:rsidRPr="00D35EF7">
        <w:t xml:space="preserve"> Это </w:t>
      </w:r>
      <w:r>
        <w:t>нужно</w:t>
      </w:r>
      <w:r w:rsidRPr="00D35EF7">
        <w:t xml:space="preserve">, чтобы </w:t>
      </w:r>
      <w:r w:rsidR="00F2246B">
        <w:t xml:space="preserve">победить </w:t>
      </w:r>
      <w:r w:rsidRPr="00D35EF7">
        <w:t>досадн</w:t>
      </w:r>
      <w:r w:rsidR="00F2246B">
        <w:t>ую</w:t>
      </w:r>
      <w:r w:rsidRPr="00D35EF7">
        <w:t xml:space="preserve"> ошибк</w:t>
      </w:r>
      <w:r w:rsidR="00F2246B">
        <w:t>у</w:t>
      </w:r>
      <w:r w:rsidRPr="00D35EF7">
        <w:t xml:space="preserve"> в </w:t>
      </w:r>
      <w:r w:rsidRPr="00D35EF7">
        <w:rPr>
          <w:lang w:val="en-US"/>
        </w:rPr>
        <w:t>Excel</w:t>
      </w:r>
      <w:r w:rsidR="00F2246B">
        <w:t xml:space="preserve">, вследствие которой </w:t>
      </w:r>
      <w:r w:rsidRPr="00D35EF7">
        <w:t>показывает</w:t>
      </w:r>
      <w:r w:rsidR="00F2246B">
        <w:t>ся последняя</w:t>
      </w:r>
      <w:r w:rsidRPr="00D35EF7">
        <w:t xml:space="preserve"> </w:t>
      </w:r>
      <w:r w:rsidRPr="003B1EC0">
        <w:t>запись</w:t>
      </w:r>
      <w:r w:rsidR="00F2246B">
        <w:t xml:space="preserve"> (строка)</w:t>
      </w:r>
      <w:r w:rsidRPr="003B1EC0">
        <w:t>, независимо от того, соответствует ли она критериям фильтра</w:t>
      </w:r>
      <w:r w:rsidR="00672944">
        <w:t xml:space="preserve">. На </w:t>
      </w:r>
      <w:r w:rsidR="00F2246B">
        <w:t>рис. 4</w:t>
      </w:r>
      <w:r w:rsidR="00672944">
        <w:t>а в ячейке А14 ничего нет</w:t>
      </w:r>
      <w:r w:rsidRPr="003B1EC0">
        <w:t>.</w:t>
      </w:r>
      <w:r w:rsidR="00672944">
        <w:t xml:space="preserve"> После применения фильтра по столбцу </w:t>
      </w:r>
      <w:r w:rsidR="00672944">
        <w:rPr>
          <w:lang w:val="en-US"/>
        </w:rPr>
        <w:t>G</w:t>
      </w:r>
      <w:r w:rsidR="00672944" w:rsidRPr="00672944">
        <w:t xml:space="preserve"> </w:t>
      </w:r>
      <w:r w:rsidR="00672944">
        <w:t>(больше 345) показывается последняя запись со значением 342. На рис. 4б в ячейке А14 имеется пробел. После применения того же фильтра последняя строка не отражается.</w:t>
      </w:r>
    </w:p>
    <w:p w:rsidR="00F2246B" w:rsidRDefault="00F2246B" w:rsidP="00FF613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3543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4. Добавьте пробел, чтобы фильтр работал корректно в отношении последней записи диапазон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6B" w:rsidRDefault="00F2246B" w:rsidP="00FF6137">
      <w:pPr>
        <w:spacing w:after="120" w:line="240" w:lineRule="auto"/>
      </w:pPr>
      <w:r>
        <w:t>Рис. 4. Добавьте пробел, чтобы фильтр работал корректно в отношении последней записи диапазона</w:t>
      </w:r>
    </w:p>
    <w:p w:rsidR="0021094D" w:rsidRPr="0021094D" w:rsidRDefault="0021094D" w:rsidP="0021094D">
      <w:pPr>
        <w:spacing w:after="120" w:line="240" w:lineRule="auto"/>
      </w:pPr>
      <w:r w:rsidRPr="0021094D">
        <w:t>В ячейку А3 введите формулу:</w:t>
      </w:r>
      <w:r>
        <w:t xml:space="preserve"> </w:t>
      </w:r>
      <w:r w:rsidRPr="0021094D">
        <w:t>=ПРОМЕЖУТОЧНЫЕ.ИТОГИ(</w:t>
      </w:r>
      <w:proofErr w:type="gramStart"/>
      <w:r w:rsidRPr="0021094D">
        <w:t>3;B</w:t>
      </w:r>
      <w:proofErr w:type="gramEnd"/>
      <w:r w:rsidRPr="0021094D">
        <w:t>$3:B3)</w:t>
      </w:r>
      <w:r>
        <w:t xml:space="preserve"> </w:t>
      </w:r>
      <w:r w:rsidRPr="0021094D">
        <w:t xml:space="preserve">и скопируйте </w:t>
      </w:r>
      <w:r>
        <w:t>её</w:t>
      </w:r>
      <w:r w:rsidRPr="0021094D">
        <w:t xml:space="preserve"> в диапазон А4:А13.</w:t>
      </w:r>
      <w:r>
        <w:t xml:space="preserve"> Обратите внимание</w:t>
      </w:r>
      <w:r w:rsidRPr="0021094D">
        <w:t xml:space="preserve">, что первая строка </w:t>
      </w:r>
      <w:r>
        <w:t xml:space="preserve">в </w:t>
      </w:r>
      <w:r w:rsidRPr="0021094D">
        <w:t>ссылк</w:t>
      </w:r>
      <w:r>
        <w:t>е</w:t>
      </w:r>
      <w:r w:rsidRPr="0021094D">
        <w:t xml:space="preserve"> является абсолютной, а втор</w:t>
      </w:r>
      <w:r>
        <w:t>ая – о</w:t>
      </w:r>
      <w:r w:rsidRPr="0021094D">
        <w:t xml:space="preserve">тносительной. </w:t>
      </w:r>
      <w:bookmarkStart w:id="0" w:name="_GoBack"/>
      <w:bookmarkEnd w:id="0"/>
      <w:r>
        <w:t>Поэтому при копировании вдоль столбца формула будет меняться. Например, в ячейке А13 ф</w:t>
      </w:r>
      <w:r w:rsidRPr="0021094D">
        <w:t xml:space="preserve">ормула </w:t>
      </w:r>
      <w:r>
        <w:t xml:space="preserve">примет вид: </w:t>
      </w:r>
      <w:r w:rsidRPr="0021094D">
        <w:t>=ПРОМЕЖУТОЧНЫЕ.ИТОГИ(</w:t>
      </w:r>
      <w:proofErr w:type="gramStart"/>
      <w:r w:rsidRPr="0021094D">
        <w:t>3;B</w:t>
      </w:r>
      <w:proofErr w:type="gramEnd"/>
      <w:r w:rsidRPr="0021094D">
        <w:t>$3:B13)</w:t>
      </w:r>
      <w:r>
        <w:t>.</w:t>
      </w:r>
    </w:p>
    <w:p w:rsidR="0021094D" w:rsidRPr="0021094D" w:rsidRDefault="00672944" w:rsidP="0021094D">
      <w:pPr>
        <w:spacing w:after="120" w:line="240" w:lineRule="auto"/>
      </w:pPr>
      <w:r>
        <w:t>В ячейку</w:t>
      </w:r>
      <w:r w:rsidR="0021094D" w:rsidRPr="0021094D">
        <w:t xml:space="preserve"> А2 введите формулу:</w:t>
      </w:r>
      <w:r>
        <w:t xml:space="preserve"> </w:t>
      </w:r>
      <w:r w:rsidRPr="00672944">
        <w:t>=ЕСЛИ(ЯЧЕЙКА("ширина</w:t>
      </w:r>
      <w:proofErr w:type="gramStart"/>
      <w:r w:rsidRPr="00672944">
        <w:t>";A</w:t>
      </w:r>
      <w:proofErr w:type="gramEnd"/>
      <w:r w:rsidRPr="00672944">
        <w:t>1)=0;0;1)</w:t>
      </w:r>
      <w:r>
        <w:t xml:space="preserve">. </w:t>
      </w:r>
      <w:r w:rsidR="0021094D" w:rsidRPr="0021094D">
        <w:t xml:space="preserve">В ячейку </w:t>
      </w:r>
      <w:r w:rsidR="0021094D" w:rsidRPr="0021094D">
        <w:rPr>
          <w:lang w:val="en-US"/>
        </w:rPr>
        <w:t>B</w:t>
      </w:r>
      <w:r w:rsidR="0021094D" w:rsidRPr="0021094D">
        <w:t>2 вве</w:t>
      </w:r>
      <w:r>
        <w:t>д</w:t>
      </w:r>
      <w:r w:rsidR="0021094D" w:rsidRPr="0021094D">
        <w:t>и</w:t>
      </w:r>
      <w:r>
        <w:t>те</w:t>
      </w:r>
      <w:r w:rsidR="0021094D" w:rsidRPr="0021094D">
        <w:t xml:space="preserve"> формулу:</w:t>
      </w:r>
      <w:r>
        <w:t xml:space="preserve"> </w:t>
      </w:r>
      <w:r w:rsidRPr="00672944">
        <w:t>=ЕСЛИ(ЯЧЕЙКА("ширина</w:t>
      </w:r>
      <w:proofErr w:type="gramStart"/>
      <w:r w:rsidRPr="00672944">
        <w:t>";B</w:t>
      </w:r>
      <w:proofErr w:type="gramEnd"/>
      <w:r w:rsidRPr="00672944">
        <w:t>1)=0;0;МАКС($A2:A2)+1)</w:t>
      </w:r>
      <w:r>
        <w:t xml:space="preserve"> и </w:t>
      </w:r>
      <w:r w:rsidR="0021094D" w:rsidRPr="0021094D">
        <w:t>скопир</w:t>
      </w:r>
      <w:r>
        <w:t xml:space="preserve">уйте </w:t>
      </w:r>
      <w:r w:rsidR="0021094D" w:rsidRPr="0021094D">
        <w:t>е</w:t>
      </w:r>
      <w:r>
        <w:t>е</w:t>
      </w:r>
      <w:r w:rsidR="0021094D" w:rsidRPr="0021094D">
        <w:t xml:space="preserve"> в</w:t>
      </w:r>
      <w:r>
        <w:t>доль рада</w:t>
      </w:r>
      <w:r w:rsidR="0021094D" w:rsidRPr="0021094D">
        <w:t xml:space="preserve"> </w:t>
      </w:r>
      <w:r>
        <w:t xml:space="preserve">в ячейки </w:t>
      </w:r>
      <w:r w:rsidR="0021094D" w:rsidRPr="0021094D">
        <w:t>С2:</w:t>
      </w:r>
      <w:r w:rsidR="0021094D" w:rsidRPr="0021094D">
        <w:rPr>
          <w:lang w:val="en-US"/>
        </w:rPr>
        <w:t>G</w:t>
      </w:r>
      <w:r w:rsidR="0021094D" w:rsidRPr="0021094D">
        <w:t>2</w:t>
      </w:r>
      <w:r>
        <w:t xml:space="preserve">. </w:t>
      </w:r>
      <w:r w:rsidR="0021094D" w:rsidRPr="0021094D">
        <w:t xml:space="preserve">Обратите внимание, что первая ссылка на столбец абсолютная, а вторая относительная. Формула в </w:t>
      </w:r>
      <w:r w:rsidR="0021094D" w:rsidRPr="0021094D">
        <w:rPr>
          <w:lang w:val="en-US"/>
        </w:rPr>
        <w:t>G</w:t>
      </w:r>
      <w:r w:rsidR="0021094D" w:rsidRPr="0021094D">
        <w:t xml:space="preserve">2 </w:t>
      </w:r>
      <w:r>
        <w:t>примет вид</w:t>
      </w:r>
      <w:r w:rsidR="0021094D" w:rsidRPr="0021094D">
        <w:t>:</w:t>
      </w:r>
      <w:r>
        <w:t xml:space="preserve"> </w:t>
      </w:r>
      <w:r w:rsidRPr="00672944">
        <w:t>=ЕСЛИ(ЯЧЕЙКА("ширина</w:t>
      </w:r>
      <w:proofErr w:type="gramStart"/>
      <w:r w:rsidRPr="00672944">
        <w:t>";G</w:t>
      </w:r>
      <w:proofErr w:type="gramEnd"/>
      <w:r w:rsidRPr="00672944">
        <w:t>1)=0;0;МАКС($A2:F2)+1)</w:t>
      </w:r>
      <w:r>
        <w:t>.</w:t>
      </w:r>
    </w:p>
    <w:p w:rsidR="0021094D" w:rsidRPr="0021094D" w:rsidRDefault="00672944" w:rsidP="0021094D">
      <w:pPr>
        <w:spacing w:after="120" w:line="240" w:lineRule="auto"/>
      </w:pPr>
      <w:r>
        <w:t>Рассмотрим подробнее работу формул.</w:t>
      </w:r>
      <w:r w:rsidR="0021094D" w:rsidRPr="0021094D">
        <w:t xml:space="preserve"> </w:t>
      </w:r>
      <w:r>
        <w:t>Н</w:t>
      </w:r>
      <w:r w:rsidR="0021094D" w:rsidRPr="0021094D">
        <w:t xml:space="preserve">ачнем с автоматической нумерации записей. </w:t>
      </w:r>
      <w:r>
        <w:t>Синт</w:t>
      </w:r>
      <w:r w:rsidR="002B122E">
        <w:t>а</w:t>
      </w:r>
      <w:r>
        <w:t>ксис ф</w:t>
      </w:r>
      <w:r w:rsidR="0021094D" w:rsidRPr="0021094D">
        <w:t>ункци</w:t>
      </w:r>
      <w:r>
        <w:t>и</w:t>
      </w:r>
      <w:r w:rsidR="0021094D" w:rsidRPr="0021094D">
        <w:t xml:space="preserve"> </w:t>
      </w:r>
      <w:r w:rsidRPr="0021094D">
        <w:t>ПРОМЕЖУТОЧНЫЕ.ИТОГИ</w:t>
      </w:r>
      <w:r w:rsidR="002B122E">
        <w:t>(</w:t>
      </w:r>
      <w:proofErr w:type="spellStart"/>
      <w:r w:rsidR="002B122E" w:rsidRPr="002B122E">
        <w:rPr>
          <w:i/>
        </w:rPr>
        <w:t>номер_</w:t>
      </w:r>
      <w:proofErr w:type="gramStart"/>
      <w:r w:rsidR="002B122E" w:rsidRPr="002B122E">
        <w:rPr>
          <w:i/>
        </w:rPr>
        <w:t>функции</w:t>
      </w:r>
      <w:r w:rsidR="002B122E">
        <w:t>;</w:t>
      </w:r>
      <w:r w:rsidR="002B122E" w:rsidRPr="002B122E">
        <w:rPr>
          <w:i/>
        </w:rPr>
        <w:t>ссылка</w:t>
      </w:r>
      <w:proofErr w:type="spellEnd"/>
      <w:proofErr w:type="gramEnd"/>
      <w:r w:rsidR="002B122E">
        <w:t>).</w:t>
      </w:r>
      <w:r w:rsidR="0021094D" w:rsidRPr="0021094D">
        <w:t xml:space="preserve"> </w:t>
      </w:r>
      <w:r w:rsidR="002B122E">
        <w:t>3-й</w:t>
      </w:r>
      <w:r w:rsidR="0021094D" w:rsidRPr="0021094D">
        <w:t xml:space="preserve"> </w:t>
      </w:r>
      <w:r w:rsidR="00371391">
        <w:t>тип</w:t>
      </w:r>
      <w:r w:rsidR="0021094D" w:rsidRPr="0021094D">
        <w:t xml:space="preserve"> </w:t>
      </w:r>
      <w:r w:rsidR="002B122E">
        <w:t xml:space="preserve">соответствует </w:t>
      </w:r>
      <w:r w:rsidR="0021094D" w:rsidRPr="0021094D">
        <w:t xml:space="preserve">функции </w:t>
      </w:r>
      <w:r w:rsidR="002B122E">
        <w:t>СЧЁТЗ</w:t>
      </w:r>
      <w:r w:rsidR="0021094D" w:rsidRPr="0021094D">
        <w:t xml:space="preserve">. Формула </w:t>
      </w:r>
      <w:r w:rsidR="00371391">
        <w:t xml:space="preserve">в ячейке А3 </w:t>
      </w:r>
      <w:r w:rsidR="0021094D" w:rsidRPr="0021094D">
        <w:t xml:space="preserve">использует тот факт, что </w:t>
      </w:r>
      <w:r w:rsidR="002B122E">
        <w:t xml:space="preserve">функция </w:t>
      </w:r>
      <w:r w:rsidR="002B122E" w:rsidRPr="0021094D">
        <w:t xml:space="preserve">ПРОМЕЖУТОЧНЫЕ.ИТОГИ </w:t>
      </w:r>
      <w:r w:rsidR="0021094D" w:rsidRPr="0021094D">
        <w:t xml:space="preserve">исключает скрытые ячейки </w:t>
      </w:r>
      <w:r w:rsidR="002B122E">
        <w:t>из</w:t>
      </w:r>
      <w:r w:rsidR="0021094D" w:rsidRPr="0021094D">
        <w:t xml:space="preserve"> расчета.</w:t>
      </w:r>
    </w:p>
    <w:p w:rsidR="00371391" w:rsidRDefault="002B122E" w:rsidP="002B122E">
      <w:pPr>
        <w:spacing w:after="120" w:line="240" w:lineRule="auto"/>
      </w:pPr>
      <w:r w:rsidRPr="002B122E">
        <w:t xml:space="preserve">Рассмотрим формулу в А10: </w:t>
      </w:r>
      <w:r w:rsidR="00371391" w:rsidRPr="00371391">
        <w:t>=ПРОМЕЖУТОЧНЫЕ.ИТОГИ(</w:t>
      </w:r>
      <w:proofErr w:type="gramStart"/>
      <w:r w:rsidR="00371391" w:rsidRPr="00371391">
        <w:t>3;B</w:t>
      </w:r>
      <w:proofErr w:type="gramEnd"/>
      <w:r w:rsidR="00371391" w:rsidRPr="00371391">
        <w:t>$3:B12)</w:t>
      </w:r>
      <w:r w:rsidRPr="002B122E">
        <w:t xml:space="preserve">. Общее количество текстовых значений в диапазоне </w:t>
      </w:r>
      <w:r w:rsidR="00371391" w:rsidRPr="00371391">
        <w:t>B$</w:t>
      </w:r>
      <w:proofErr w:type="gramStart"/>
      <w:r w:rsidR="00371391" w:rsidRPr="00371391">
        <w:t>3:B</w:t>
      </w:r>
      <w:proofErr w:type="gramEnd"/>
      <w:r w:rsidR="00371391" w:rsidRPr="00371391">
        <w:t>12</w:t>
      </w:r>
      <w:r w:rsidR="00371391">
        <w:t xml:space="preserve"> </w:t>
      </w:r>
      <w:r w:rsidRPr="002B122E">
        <w:t xml:space="preserve">составляет восемь, </w:t>
      </w:r>
      <w:r w:rsidR="00371391">
        <w:t>но</w:t>
      </w:r>
      <w:r w:rsidRPr="002B122E">
        <w:t xml:space="preserve"> только </w:t>
      </w:r>
      <w:r w:rsidR="00371391">
        <w:t>пять значений являются видимыми.</w:t>
      </w:r>
      <w:r w:rsidRPr="002B122E">
        <w:t xml:space="preserve"> </w:t>
      </w:r>
      <w:r w:rsidR="00371391">
        <w:t>П</w:t>
      </w:r>
      <w:r w:rsidRPr="002B122E">
        <w:t>оэтому формула возвращает значение 5, котор</w:t>
      </w:r>
      <w:r w:rsidR="00371391">
        <w:t>ое</w:t>
      </w:r>
      <w:r w:rsidRPr="002B122E">
        <w:t xml:space="preserve"> является </w:t>
      </w:r>
      <w:r w:rsidR="00371391">
        <w:t>порядковым</w:t>
      </w:r>
      <w:r w:rsidRPr="002B122E">
        <w:t xml:space="preserve"> номером</w:t>
      </w:r>
      <w:r w:rsidR="00371391">
        <w:t xml:space="preserve"> видимых строк!</w:t>
      </w:r>
    </w:p>
    <w:p w:rsidR="00371391" w:rsidRPr="00371391" w:rsidRDefault="00371391" w:rsidP="002B122E">
      <w:pPr>
        <w:spacing w:after="120" w:line="240" w:lineRule="auto"/>
      </w:pPr>
      <w:r w:rsidRPr="00371391">
        <w:rPr>
          <w:i/>
        </w:rPr>
        <w:t>Примечание.</w:t>
      </w:r>
      <w:r>
        <w:t xml:space="preserve"> К сожалению, функция </w:t>
      </w:r>
      <w:r w:rsidRPr="0021094D">
        <w:t>ПРОМЕЖУТОЧНЫЕ.ИТОГИ</w:t>
      </w:r>
      <w:r>
        <w:t xml:space="preserve"> работает только для подсчета итогов по столбцам. Попытка применить ее в ряду 2 приведет к неудаче. Вот что сказано в справке </w:t>
      </w:r>
      <w:r>
        <w:rPr>
          <w:lang w:val="en-US"/>
        </w:rPr>
        <w:t>Excel</w:t>
      </w:r>
      <w:r>
        <w:t xml:space="preserve"> по этой функции: </w:t>
      </w:r>
      <w:r w:rsidRPr="00371391">
        <w:t>Функция ПРОМЕЖУТОЧНЫЕ.ИТОГИ применяется к столбцам данных или вертикальным наборам данных. Она не предназначена для строк данных или горизонтальных наборов данных. Так, при определении промежуточных итогов</w:t>
      </w:r>
      <w:r>
        <w:t xml:space="preserve"> горизонтального набора данных</w:t>
      </w:r>
      <w:r w:rsidRPr="00371391">
        <w:t>, скрытие столбца не повлияет на результат. Однако на него повлияет скрытие строки при подведении промежуточного итога для вертикального набора данных.</w:t>
      </w:r>
    </w:p>
    <w:p w:rsidR="002B122E" w:rsidRPr="002B122E" w:rsidRDefault="002B122E" w:rsidP="002B122E">
      <w:pPr>
        <w:spacing w:after="120" w:line="240" w:lineRule="auto"/>
      </w:pPr>
      <w:r w:rsidRPr="002B122E">
        <w:lastRenderedPageBreak/>
        <w:t xml:space="preserve">Для автоматической нумерации столбцов используйте функцию </w:t>
      </w:r>
      <w:r w:rsidR="00371391">
        <w:t>ЯЧЕЙКА</w:t>
      </w:r>
      <w:r w:rsidRPr="002B122E">
        <w:t xml:space="preserve">. Синтаксис этой функции </w:t>
      </w:r>
      <w:r w:rsidR="00371391" w:rsidRPr="00371391">
        <w:t>ЯЧЕЙКА(</w:t>
      </w:r>
      <w:proofErr w:type="spellStart"/>
      <w:r w:rsidR="00371391" w:rsidRPr="00371391">
        <w:t>тип_</w:t>
      </w:r>
      <w:proofErr w:type="gramStart"/>
      <w:r w:rsidR="00371391" w:rsidRPr="00371391">
        <w:t>сведений</w:t>
      </w:r>
      <w:proofErr w:type="spellEnd"/>
      <w:r w:rsidR="00371391" w:rsidRPr="00371391">
        <w:t>;[</w:t>
      </w:r>
      <w:proofErr w:type="gramEnd"/>
      <w:r w:rsidR="00371391" w:rsidRPr="00371391">
        <w:t>ссылка])</w:t>
      </w:r>
      <w:r w:rsidRPr="002B122E">
        <w:t xml:space="preserve">. При указании </w:t>
      </w:r>
      <w:proofErr w:type="spellStart"/>
      <w:r w:rsidR="00371391" w:rsidRPr="00371391">
        <w:rPr>
          <w:i/>
        </w:rPr>
        <w:t>типа_сведений</w:t>
      </w:r>
      <w:proofErr w:type="spellEnd"/>
      <w:r w:rsidR="00371391">
        <w:t xml:space="preserve"> </w:t>
      </w:r>
      <w:r w:rsidRPr="002B122E">
        <w:t>"</w:t>
      </w:r>
      <w:r w:rsidR="00371391">
        <w:t>ш</w:t>
      </w:r>
      <w:r w:rsidRPr="002B122E">
        <w:t xml:space="preserve">ирина", функция возвращает ширину столбца </w:t>
      </w:r>
      <w:r w:rsidR="00371391">
        <w:t>для</w:t>
      </w:r>
      <w:r w:rsidRPr="002B122E">
        <w:t xml:space="preserve"> верхн</w:t>
      </w:r>
      <w:r w:rsidR="00371391">
        <w:t>ей</w:t>
      </w:r>
      <w:r w:rsidRPr="002B122E">
        <w:t xml:space="preserve"> лев</w:t>
      </w:r>
      <w:r w:rsidR="00371391">
        <w:t>ой</w:t>
      </w:r>
      <w:r w:rsidRPr="002B122E">
        <w:t xml:space="preserve"> ячейк</w:t>
      </w:r>
      <w:r w:rsidR="00371391">
        <w:t>и</w:t>
      </w:r>
      <w:r w:rsidRPr="002B122E">
        <w:t xml:space="preserve"> </w:t>
      </w:r>
      <w:r w:rsidR="00371391">
        <w:t>аргумента</w:t>
      </w:r>
      <w:r w:rsidRPr="002B122E">
        <w:t xml:space="preserve"> </w:t>
      </w:r>
      <w:r w:rsidRPr="00371391">
        <w:rPr>
          <w:i/>
        </w:rPr>
        <w:t>ссылк</w:t>
      </w:r>
      <w:r w:rsidR="00371391" w:rsidRPr="00371391">
        <w:rPr>
          <w:i/>
        </w:rPr>
        <w:t>а</w:t>
      </w:r>
      <w:r w:rsidRPr="002B122E">
        <w:t>.</w:t>
      </w:r>
    </w:p>
    <w:p w:rsidR="00447318" w:rsidRPr="00447318" w:rsidRDefault="002B122E" w:rsidP="00447318">
      <w:pPr>
        <w:spacing w:after="120" w:line="240" w:lineRule="auto"/>
      </w:pPr>
      <w:r w:rsidRPr="002B122E">
        <w:t xml:space="preserve">Формула в ячейке </w:t>
      </w:r>
      <w:r w:rsidRPr="002B122E">
        <w:rPr>
          <w:lang w:val="en-US"/>
        </w:rPr>
        <w:t>A</w:t>
      </w:r>
      <w:r w:rsidRPr="002B122E">
        <w:t>2</w:t>
      </w:r>
      <w:r w:rsidR="00371391">
        <w:t xml:space="preserve"> </w:t>
      </w:r>
      <w:r w:rsidR="00371391" w:rsidRPr="00371391">
        <w:t>=ЕСЛИ(ЯЧЕЙКА("ширина</w:t>
      </w:r>
      <w:proofErr w:type="gramStart"/>
      <w:r w:rsidR="00371391" w:rsidRPr="00371391">
        <w:t>";A</w:t>
      </w:r>
      <w:proofErr w:type="gramEnd"/>
      <w:r w:rsidR="00371391" w:rsidRPr="00371391">
        <w:t>1)=0;0;1)</w:t>
      </w:r>
      <w:r w:rsidRPr="002B122E">
        <w:t xml:space="preserve"> возвращает 0, </w:t>
      </w:r>
      <w:r w:rsidR="00371391">
        <w:t>е</w:t>
      </w:r>
      <w:r w:rsidRPr="002B122E">
        <w:t xml:space="preserve">сли столбец является скрытым и 1 </w:t>
      </w:r>
      <w:r w:rsidR="00371391">
        <w:t>– в</w:t>
      </w:r>
      <w:r w:rsidRPr="002B122E">
        <w:t xml:space="preserve"> противном случае. </w:t>
      </w:r>
      <w:r w:rsidR="00447318">
        <w:t>Ф</w:t>
      </w:r>
      <w:r w:rsidRPr="002B122E">
        <w:t>ормул</w:t>
      </w:r>
      <w:r w:rsidR="00447318">
        <w:t>а</w:t>
      </w:r>
      <w:r w:rsidRPr="002B122E">
        <w:t xml:space="preserve"> в </w:t>
      </w:r>
      <w:r w:rsidRPr="002B122E">
        <w:rPr>
          <w:lang w:val="en-US"/>
        </w:rPr>
        <w:t>D</w:t>
      </w:r>
      <w:r w:rsidRPr="002B122E">
        <w:t>2</w:t>
      </w:r>
      <w:r w:rsidR="00447318">
        <w:t xml:space="preserve"> </w:t>
      </w:r>
      <w:r w:rsidR="00447318" w:rsidRPr="00447318">
        <w:t>=ЕСЛИ(ЯЧЕЙКА("ширина</w:t>
      </w:r>
      <w:proofErr w:type="gramStart"/>
      <w:r w:rsidR="00447318" w:rsidRPr="00447318">
        <w:t>";D</w:t>
      </w:r>
      <w:proofErr w:type="gramEnd"/>
      <w:r w:rsidR="00447318" w:rsidRPr="00447318">
        <w:t>1)=0;0;МАКС($A2:C2)+1)</w:t>
      </w:r>
      <w:r w:rsidR="00447318">
        <w:t xml:space="preserve">. </w:t>
      </w:r>
      <w:r w:rsidRPr="002B122E">
        <w:t>По</w:t>
      </w:r>
      <w:r w:rsidR="00447318">
        <w:t xml:space="preserve">скольку </w:t>
      </w:r>
      <w:r w:rsidR="00447318" w:rsidRPr="00447318">
        <w:t>ЯЧЕЙКА("ширина</w:t>
      </w:r>
      <w:proofErr w:type="gramStart"/>
      <w:r w:rsidR="00447318" w:rsidRPr="00447318">
        <w:t>";D</w:t>
      </w:r>
      <w:proofErr w:type="gramEnd"/>
      <w:r w:rsidR="00447318" w:rsidRPr="00447318">
        <w:t>1)=0</w:t>
      </w:r>
      <w:r w:rsidR="00447318">
        <w:t xml:space="preserve"> (столбец </w:t>
      </w:r>
      <w:r w:rsidR="00447318">
        <w:rPr>
          <w:lang w:val="en-US"/>
        </w:rPr>
        <w:t>D</w:t>
      </w:r>
      <w:r w:rsidR="00447318">
        <w:t xml:space="preserve"> скрыт; см. рис. 2), формула возвращает 0</w:t>
      </w:r>
      <w:r w:rsidRPr="002B122E">
        <w:t>.</w:t>
      </w:r>
      <w:r w:rsidR="00447318">
        <w:t xml:space="preserve"> Аналогично формула возвращает 0 и в ячейке Е2 (столбец также скрыт, см. рис. 2). Формула в следующей (теперь уже видимой) ячейке – </w:t>
      </w:r>
      <w:r w:rsidR="00447318">
        <w:rPr>
          <w:lang w:val="en-US"/>
        </w:rPr>
        <w:t>F</w:t>
      </w:r>
      <w:r w:rsidR="00447318" w:rsidRPr="00447318">
        <w:t>2</w:t>
      </w:r>
      <w:r w:rsidR="00447318">
        <w:t xml:space="preserve">: </w:t>
      </w:r>
      <w:r w:rsidR="00447318" w:rsidRPr="00447318">
        <w:t>=ЕСЛИ(ЯЧЕЙКА("ширина</w:t>
      </w:r>
      <w:proofErr w:type="gramStart"/>
      <w:r w:rsidR="00447318" w:rsidRPr="00447318">
        <w:t>";F</w:t>
      </w:r>
      <w:proofErr w:type="gramEnd"/>
      <w:r w:rsidR="00447318" w:rsidRPr="00447318">
        <w:t>1)=0;0;МАКС($A2:E2)+1)</w:t>
      </w:r>
      <w:r w:rsidR="00447318">
        <w:t>. Поскольку</w:t>
      </w:r>
      <w:r w:rsidR="00447318" w:rsidRPr="00447318">
        <w:t xml:space="preserve"> </w:t>
      </w:r>
      <w:r w:rsidR="00447318">
        <w:t>ЯЧЕЙКА("ширина</w:t>
      </w:r>
      <w:proofErr w:type="gramStart"/>
      <w:r w:rsidR="00447318">
        <w:t>";F</w:t>
      </w:r>
      <w:proofErr w:type="gramEnd"/>
      <w:r w:rsidR="00447318">
        <w:t>1)</w:t>
      </w:r>
      <w:r w:rsidR="00447318" w:rsidRPr="00447318">
        <w:t xml:space="preserve">&gt;0, </w:t>
      </w:r>
      <w:r w:rsidR="00447318">
        <w:t xml:space="preserve">формула =ЕСЛИ() вернет </w:t>
      </w:r>
      <w:r w:rsidR="00447318" w:rsidRPr="00447318">
        <w:t>МАКС($A2:E2)+1</w:t>
      </w:r>
      <w:r w:rsidR="00447318">
        <w:t xml:space="preserve">. Фрагмент МАКС() вернет наибольшее значение, которое будет соответствовать последней видимой строк. В нашем примере на рис. 2 </w:t>
      </w:r>
      <w:r w:rsidR="00447318" w:rsidRPr="00447318">
        <w:t>это</w:t>
      </w:r>
      <w:r w:rsidR="00447318">
        <w:t xml:space="preserve"> значение 3 для столбца </w:t>
      </w:r>
      <w:proofErr w:type="gramStart"/>
      <w:r w:rsidR="00447318">
        <w:t>С. Следовательно</w:t>
      </w:r>
      <w:proofErr w:type="gramEnd"/>
      <w:r w:rsidR="00447318">
        <w:t xml:space="preserve">, значение в </w:t>
      </w:r>
      <w:r w:rsidR="00447318">
        <w:rPr>
          <w:lang w:val="en-US"/>
        </w:rPr>
        <w:t>F</w:t>
      </w:r>
      <w:r w:rsidR="00447318">
        <w:t>2 = 4.</w:t>
      </w:r>
    </w:p>
    <w:p w:rsidR="00AC1BB4" w:rsidRPr="00447318" w:rsidRDefault="00447318" w:rsidP="00FF6137">
      <w:pPr>
        <w:spacing w:after="120" w:line="240" w:lineRule="auto"/>
      </w:pPr>
      <w:r w:rsidRPr="00447318">
        <w:t xml:space="preserve">Резюме: </w:t>
      </w:r>
      <w:r>
        <w:t xml:space="preserve">вы можете построить формулы для </w:t>
      </w:r>
      <w:r w:rsidRPr="00447318">
        <w:t>авто</w:t>
      </w:r>
      <w:r>
        <w:t>нумер</w:t>
      </w:r>
      <w:r w:rsidRPr="00447318">
        <w:t>а</w:t>
      </w:r>
      <w:r>
        <w:t xml:space="preserve">ции записей (строк) и </w:t>
      </w:r>
      <w:r w:rsidRPr="00447318">
        <w:t>заголовк</w:t>
      </w:r>
      <w:r>
        <w:t>ов</w:t>
      </w:r>
      <w:r w:rsidRPr="00447318">
        <w:t xml:space="preserve"> столбцов в базе данных, к которо</w:t>
      </w:r>
      <w:r>
        <w:t>й</w:t>
      </w:r>
      <w:r w:rsidRPr="00447318">
        <w:t xml:space="preserve"> применяется </w:t>
      </w:r>
      <w:proofErr w:type="spellStart"/>
      <w:r>
        <w:t>а</w:t>
      </w:r>
      <w:r w:rsidRPr="00447318">
        <w:t>втофильтр</w:t>
      </w:r>
      <w:proofErr w:type="spellEnd"/>
      <w:r w:rsidRPr="00447318">
        <w:t xml:space="preserve"> и в которо</w:t>
      </w:r>
      <w:r>
        <w:t>й</w:t>
      </w:r>
      <w:r w:rsidRPr="00447318">
        <w:t xml:space="preserve"> </w:t>
      </w:r>
      <w:r>
        <w:t xml:space="preserve">некоторые </w:t>
      </w:r>
      <w:r w:rsidRPr="00447318">
        <w:t xml:space="preserve">столбцы </w:t>
      </w:r>
      <w:r>
        <w:t xml:space="preserve">могут </w:t>
      </w:r>
      <w:r w:rsidRPr="00447318">
        <w:t>будут скрыты.</w:t>
      </w:r>
    </w:p>
    <w:sectPr w:rsidR="00AC1BB4" w:rsidRPr="00447318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18" w:rsidRDefault="00447318" w:rsidP="00C93E69">
      <w:pPr>
        <w:spacing w:after="0" w:line="240" w:lineRule="auto"/>
      </w:pPr>
      <w:r>
        <w:separator/>
      </w:r>
    </w:p>
  </w:endnote>
  <w:endnote w:type="continuationSeparator" w:id="0">
    <w:p w:rsidR="00447318" w:rsidRDefault="0044731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18" w:rsidRDefault="00447318" w:rsidP="00C93E69">
      <w:pPr>
        <w:spacing w:after="0" w:line="240" w:lineRule="auto"/>
      </w:pPr>
      <w:r>
        <w:separator/>
      </w:r>
    </w:p>
  </w:footnote>
  <w:footnote w:type="continuationSeparator" w:id="0">
    <w:p w:rsidR="00447318" w:rsidRDefault="0044731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C04"/>
    <w:rsid w:val="000E3E0C"/>
    <w:rsid w:val="000F02CF"/>
    <w:rsid w:val="000F211F"/>
    <w:rsid w:val="000F2246"/>
    <w:rsid w:val="000F4CF9"/>
    <w:rsid w:val="000F5A15"/>
    <w:rsid w:val="000F5A8B"/>
    <w:rsid w:val="000F6090"/>
    <w:rsid w:val="000F68CD"/>
    <w:rsid w:val="000F7304"/>
    <w:rsid w:val="000F73BB"/>
    <w:rsid w:val="001011A0"/>
    <w:rsid w:val="001020E7"/>
    <w:rsid w:val="001054CA"/>
    <w:rsid w:val="00112CD3"/>
    <w:rsid w:val="00113083"/>
    <w:rsid w:val="001151E2"/>
    <w:rsid w:val="00116789"/>
    <w:rsid w:val="00116B3C"/>
    <w:rsid w:val="00116E2A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094D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56EE"/>
    <w:rsid w:val="0056691C"/>
    <w:rsid w:val="00567437"/>
    <w:rsid w:val="005701D1"/>
    <w:rsid w:val="00570655"/>
    <w:rsid w:val="005713D1"/>
    <w:rsid w:val="005726DA"/>
    <w:rsid w:val="005755FA"/>
    <w:rsid w:val="00576E12"/>
    <w:rsid w:val="0057768D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7220"/>
    <w:rsid w:val="00607B45"/>
    <w:rsid w:val="0061108D"/>
    <w:rsid w:val="006116A3"/>
    <w:rsid w:val="006121F2"/>
    <w:rsid w:val="0061285F"/>
    <w:rsid w:val="00612B1A"/>
    <w:rsid w:val="00613099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115B"/>
    <w:rsid w:val="00C83709"/>
    <w:rsid w:val="00C85A5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46B"/>
    <w:rsid w:val="00F228AB"/>
    <w:rsid w:val="00F22FD4"/>
    <w:rsid w:val="00F26289"/>
    <w:rsid w:val="00F273B3"/>
    <w:rsid w:val="00F33245"/>
    <w:rsid w:val="00F337EF"/>
    <w:rsid w:val="00F33A35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50DFB-9A37-4BE3-89DF-F7665970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2015-03-22T08:12:00Z</cp:lastPrinted>
  <dcterms:created xsi:type="dcterms:W3CDTF">2015-10-22T19:11:00Z</dcterms:created>
  <dcterms:modified xsi:type="dcterms:W3CDTF">2015-10-23T18:07:00Z</dcterms:modified>
</cp:coreProperties>
</file>