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CD" w:rsidRDefault="00C105C7" w:rsidP="004005A5">
      <w:pPr>
        <w:spacing w:after="240" w:line="240" w:lineRule="auto"/>
        <w:rPr>
          <w:b/>
          <w:sz w:val="28"/>
        </w:rPr>
      </w:pPr>
      <w:r w:rsidRPr="00C105C7">
        <w:rPr>
          <w:b/>
          <w:sz w:val="28"/>
        </w:rPr>
        <w:t>Ссылка на другой лист с помощью ДВССЫЛ</w:t>
      </w:r>
    </w:p>
    <w:p w:rsidR="00334276" w:rsidRDefault="00CC252A" w:rsidP="004005A5">
      <w:pPr>
        <w:spacing w:after="120" w:line="240" w:lineRule="auto"/>
      </w:pPr>
      <w:r>
        <w:t>Это глава из</w:t>
      </w:r>
      <w:r w:rsidR="005E7B6F">
        <w:t xml:space="preserve"> </w:t>
      </w:r>
      <w:r w:rsidR="00783237">
        <w:t xml:space="preserve">книги </w:t>
      </w:r>
      <w:r w:rsidR="0056691C">
        <w:t>Билл</w:t>
      </w:r>
      <w:r w:rsidR="00783237">
        <w:t>а</w:t>
      </w:r>
      <w:r w:rsidR="0056691C">
        <w:t xml:space="preserve"> Джелен</w:t>
      </w:r>
      <w:r w:rsidR="00783237">
        <w:t>а</w:t>
      </w:r>
      <w:r w:rsidR="0056691C">
        <w:t xml:space="preserve"> </w:t>
      </w:r>
      <w:hyperlink r:id="rId8" w:history="1">
        <w:r w:rsidR="00783237" w:rsidRPr="007032A0">
          <w:rPr>
            <w:rStyle w:val="aa"/>
          </w:rPr>
          <w:t>Гуру Excel расширяют горизонты: делайте невозможное с Microsoft Excel</w:t>
        </w:r>
      </w:hyperlink>
      <w:r w:rsidR="00783237">
        <w:t>.</w:t>
      </w:r>
      <w:r w:rsidR="003C0D5A">
        <w:t xml:space="preserve"> Предыдущая глава книги знакомит с функцией ДВССЫЛ: </w:t>
      </w:r>
      <w:hyperlink r:id="rId9" w:history="1">
        <w:r w:rsidR="003C0D5A" w:rsidRPr="003C0D5A">
          <w:rPr>
            <w:rStyle w:val="aa"/>
          </w:rPr>
          <w:t>Ссылка на ячейку, чей адрес основан на вычислениях</w:t>
        </w:r>
      </w:hyperlink>
      <w:r w:rsidR="003C0D5A">
        <w:t>.</w:t>
      </w:r>
    </w:p>
    <w:p w:rsidR="00334276" w:rsidRPr="00334276" w:rsidRDefault="00334276" w:rsidP="00334276">
      <w:pPr>
        <w:spacing w:after="120" w:line="240" w:lineRule="auto"/>
      </w:pPr>
      <w:r w:rsidRPr="00334276">
        <w:t xml:space="preserve">Задача: </w:t>
      </w:r>
      <w:r>
        <w:t>в</w:t>
      </w:r>
      <w:r w:rsidRPr="00334276">
        <w:t xml:space="preserve">ам нужно </w:t>
      </w:r>
      <w:r>
        <w:t>получ</w:t>
      </w:r>
      <w:r w:rsidRPr="00334276">
        <w:t xml:space="preserve">ить </w:t>
      </w:r>
      <w:r>
        <w:t xml:space="preserve">значение </w:t>
      </w:r>
      <w:r w:rsidRPr="00334276">
        <w:t>ячейк</w:t>
      </w:r>
      <w:r>
        <w:t>и</w:t>
      </w:r>
      <w:r w:rsidRPr="00334276">
        <w:t xml:space="preserve"> </w:t>
      </w:r>
      <w:r w:rsidRPr="00334276">
        <w:rPr>
          <w:lang w:val="en-US"/>
        </w:rPr>
        <w:t>B</w:t>
      </w:r>
      <w:r w:rsidRPr="00334276">
        <w:t xml:space="preserve">4 </w:t>
      </w:r>
      <w:r w:rsidR="003C0D5A">
        <w:t xml:space="preserve">с </w:t>
      </w:r>
      <w:r w:rsidRPr="00334276">
        <w:t>одн</w:t>
      </w:r>
      <w:r>
        <w:t>ого</w:t>
      </w:r>
      <w:r w:rsidRPr="00334276">
        <w:t xml:space="preserve"> из многих листов. </w:t>
      </w:r>
      <w:r w:rsidR="003C0D5A">
        <w:t xml:space="preserve">При этом, </w:t>
      </w:r>
      <w:r w:rsidRPr="00334276">
        <w:t xml:space="preserve">определить, </w:t>
      </w:r>
      <w:r w:rsidR="003C0D5A">
        <w:t xml:space="preserve">с </w:t>
      </w:r>
      <w:r w:rsidRPr="00334276">
        <w:t>како</w:t>
      </w:r>
      <w:r w:rsidR="003C0D5A">
        <w:t>го именно</w:t>
      </w:r>
      <w:r w:rsidRPr="00334276">
        <w:t xml:space="preserve"> лист</w:t>
      </w:r>
      <w:r w:rsidR="003C0D5A">
        <w:t xml:space="preserve">а вы можете на </w:t>
      </w:r>
      <w:r w:rsidRPr="00334276">
        <w:t>основан</w:t>
      </w:r>
      <w:r w:rsidR="003C0D5A">
        <w:t>ии</w:t>
      </w:r>
      <w:r w:rsidRPr="00334276">
        <w:t xml:space="preserve"> расчет</w:t>
      </w:r>
      <w:r w:rsidR="003C0D5A">
        <w:t>а. Може</w:t>
      </w:r>
      <w:r w:rsidRPr="00334276">
        <w:t>т</w:t>
      </w:r>
      <w:r w:rsidR="003C0D5A">
        <w:t xml:space="preserve"> ли ДВССЫЛ</w:t>
      </w:r>
      <w:r w:rsidRPr="00334276">
        <w:t xml:space="preserve"> </w:t>
      </w:r>
      <w:r w:rsidR="003C0D5A">
        <w:t>ссылаться на другой лист?</w:t>
      </w:r>
    </w:p>
    <w:p w:rsidR="005B6D45" w:rsidRPr="005B6D45" w:rsidRDefault="003C0D5A" w:rsidP="005B6D45">
      <w:pPr>
        <w:spacing w:after="120" w:line="240" w:lineRule="auto"/>
      </w:pPr>
      <w:r>
        <w:t>Решение</w:t>
      </w:r>
      <w:r w:rsidR="00334276" w:rsidRPr="00334276">
        <w:t xml:space="preserve">: </w:t>
      </w:r>
      <w:r>
        <w:t xml:space="preserve">ДВССЫЛ </w:t>
      </w:r>
      <w:r w:rsidR="00334276" w:rsidRPr="00334276">
        <w:t>мо</w:t>
      </w:r>
      <w:r>
        <w:t>же</w:t>
      </w:r>
      <w:r w:rsidR="00334276" w:rsidRPr="00334276">
        <w:t xml:space="preserve">т </w:t>
      </w:r>
      <w:r>
        <w:t xml:space="preserve">ссылаться на другой лист. Но функция требует </w:t>
      </w:r>
      <w:r w:rsidR="00334276" w:rsidRPr="00334276">
        <w:t xml:space="preserve">особого обращения, если имя листа содержит пробелы или </w:t>
      </w:r>
      <w:r>
        <w:t>дату</w:t>
      </w:r>
      <w:r w:rsidR="00334276" w:rsidRPr="00334276">
        <w:t>.</w:t>
      </w:r>
      <w:r w:rsidR="006116A3">
        <w:t xml:space="preserve"> </w:t>
      </w:r>
      <w:r w:rsidR="00334276" w:rsidRPr="00334276">
        <w:t xml:space="preserve">Если лист содержит пробел в имени, </w:t>
      </w:r>
      <w:r w:rsidR="005B6D45">
        <w:t>в</w:t>
      </w:r>
      <w:r w:rsidR="00334276" w:rsidRPr="00334276">
        <w:t>ы должны составить ссылку на лист, используя апострофы вокруг имени листа, затем восклицательный знак</w:t>
      </w:r>
      <w:r w:rsidR="005B6D45">
        <w:t xml:space="preserve"> и адрес ячейки (см. также </w:t>
      </w:r>
      <w:hyperlink r:id="rId10" w:history="1">
        <w:r w:rsidR="005B6D45" w:rsidRPr="005B6D45">
          <w:rPr>
            <w:rStyle w:val="aa"/>
          </w:rPr>
          <w:t>Сумма одной и той же ячейки на нескольких листах</w:t>
        </w:r>
      </w:hyperlink>
      <w:r w:rsidR="005B6D45">
        <w:t>). Например, ='П</w:t>
      </w:r>
      <w:r w:rsidR="00334276" w:rsidRPr="00334276">
        <w:t>рибыл</w:t>
      </w:r>
      <w:r w:rsidR="005B6D45">
        <w:t>и</w:t>
      </w:r>
      <w:r w:rsidR="00334276" w:rsidRPr="00334276">
        <w:t xml:space="preserve"> </w:t>
      </w:r>
      <w:r w:rsidR="005B6D45">
        <w:t>и у</w:t>
      </w:r>
      <w:r w:rsidR="00334276" w:rsidRPr="00334276">
        <w:t>бытк</w:t>
      </w:r>
      <w:r w:rsidR="005B6D45">
        <w:t>и</w:t>
      </w:r>
      <w:r w:rsidR="00334276" w:rsidRPr="00334276">
        <w:t>'!В2</w:t>
      </w:r>
      <w:r w:rsidR="005B6D45">
        <w:t xml:space="preserve">. </w:t>
      </w:r>
      <w:r w:rsidR="00334276" w:rsidRPr="00334276">
        <w:t xml:space="preserve">Если имя листа </w:t>
      </w:r>
      <w:r w:rsidR="005B6D45">
        <w:t xml:space="preserve">не </w:t>
      </w:r>
      <w:r w:rsidR="00334276" w:rsidRPr="00334276">
        <w:t xml:space="preserve">содержит пробелы, вы можете </w:t>
      </w:r>
      <w:r w:rsidR="005B6D45">
        <w:t>обойтись без апострофов</w:t>
      </w:r>
      <w:r w:rsidR="00334276" w:rsidRPr="00334276">
        <w:t>:</w:t>
      </w:r>
      <w:r w:rsidR="005B6D45">
        <w:t xml:space="preserve"> </w:t>
      </w:r>
      <w:r w:rsidR="00334276" w:rsidRPr="005B6D45">
        <w:t>=Доходы!В2</w:t>
      </w:r>
      <w:r w:rsidR="005B6D45">
        <w:t>. Е</w:t>
      </w:r>
      <w:r w:rsidR="005B6D45" w:rsidRPr="005B6D45">
        <w:t xml:space="preserve">сли у вас смесь имен листов, </w:t>
      </w:r>
      <w:r w:rsidR="005B6D45">
        <w:t>не</w:t>
      </w:r>
      <w:r w:rsidR="005B6D45" w:rsidRPr="005B6D45">
        <w:t xml:space="preserve">которые </w:t>
      </w:r>
      <w:r w:rsidR="005B6D45">
        <w:t xml:space="preserve">из которых </w:t>
      </w:r>
      <w:r w:rsidR="005B6D45" w:rsidRPr="005B6D45">
        <w:t>содержат пробелы, в</w:t>
      </w:r>
      <w:r w:rsidR="005B6D45">
        <w:t xml:space="preserve"> формуле в</w:t>
      </w:r>
      <w:r w:rsidR="005B6D45" w:rsidRPr="005B6D45">
        <w:t xml:space="preserve">ы </w:t>
      </w:r>
      <w:r w:rsidR="005B6D45">
        <w:t>должны</w:t>
      </w:r>
      <w:r w:rsidR="005B6D45" w:rsidRPr="005B6D45">
        <w:t xml:space="preserve"> </w:t>
      </w:r>
      <w:r w:rsidR="005B6D45">
        <w:t>спланировать</w:t>
      </w:r>
      <w:r w:rsidR="005B6D45" w:rsidRPr="005B6D45">
        <w:t xml:space="preserve"> апострофы</w:t>
      </w:r>
      <w:r w:rsidR="006116A3">
        <w:t xml:space="preserve"> (рис. 1)</w:t>
      </w:r>
      <w:r w:rsidR="005B6D45" w:rsidRPr="005B6D45">
        <w:t xml:space="preserve">. </w:t>
      </w:r>
    </w:p>
    <w:p w:rsidR="006116A3" w:rsidRDefault="006116A3" w:rsidP="005B6D4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572000" cy="175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ДВССЫЛ ссылается на переменный лист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6A3" w:rsidRPr="005B6D45" w:rsidRDefault="006116A3" w:rsidP="005B6D45">
      <w:pPr>
        <w:spacing w:after="120" w:line="240" w:lineRule="auto"/>
      </w:pPr>
      <w:r>
        <w:t>Рис. 1. ДВССЫЛ ссылается на переменный лист</w:t>
      </w:r>
    </w:p>
    <w:p w:rsidR="006116A3" w:rsidRDefault="006116A3" w:rsidP="006116A3">
      <w:pPr>
        <w:spacing w:after="120" w:line="240" w:lineRule="auto"/>
      </w:pPr>
      <w:r w:rsidRPr="005B6D45">
        <w:t xml:space="preserve">Формула в ячейке </w:t>
      </w:r>
      <w:r>
        <w:rPr>
          <w:lang w:val="en-US"/>
        </w:rPr>
        <w:t>F</w:t>
      </w:r>
      <w:r w:rsidRPr="005B6D45">
        <w:t>4</w:t>
      </w:r>
      <w:r>
        <w:t xml:space="preserve">: </w:t>
      </w:r>
      <w:r w:rsidRPr="006116A3">
        <w:t>=ДВССЫЛ("'"&amp;F$3&amp;"'!"&amp;"B4")</w:t>
      </w:r>
      <w:r>
        <w:t xml:space="preserve">. </w:t>
      </w:r>
      <w:r w:rsidR="00287CCF">
        <w:t xml:space="preserve">Первый частокол из апострофов – это открывающие кавычки </w:t>
      </w:r>
      <w:r w:rsidR="00287CCF" w:rsidRPr="006116A3">
        <w:t>"</w:t>
      </w:r>
      <w:r w:rsidR="00287CCF">
        <w:t xml:space="preserve"> + апостроф </w:t>
      </w:r>
      <w:r w:rsidR="00287CCF" w:rsidRPr="006116A3">
        <w:t>'</w:t>
      </w:r>
      <w:r w:rsidR="00287CCF">
        <w:t xml:space="preserve"> + закрывающие кавычки </w:t>
      </w:r>
      <w:r w:rsidR="00287CCF" w:rsidRPr="006116A3">
        <w:t>"</w:t>
      </w:r>
      <w:r w:rsidR="00287CCF">
        <w:t xml:space="preserve">. Второй частокол – это открывающие кавычки </w:t>
      </w:r>
      <w:r w:rsidR="00287CCF" w:rsidRPr="006116A3">
        <w:t>"</w:t>
      </w:r>
      <w:r w:rsidR="00287CCF">
        <w:t xml:space="preserve"> + два символа: апостроф и восклицательный знак </w:t>
      </w:r>
      <w:r w:rsidR="00287CCF" w:rsidRPr="006116A3">
        <w:t>'</w:t>
      </w:r>
      <w:r w:rsidR="00287CCF">
        <w:t xml:space="preserve">! + закрывающие кавычки </w:t>
      </w:r>
      <w:r w:rsidR="00287CCF" w:rsidRPr="006116A3">
        <w:t>"</w:t>
      </w:r>
      <w:r w:rsidR="00287CCF">
        <w:t>.</w:t>
      </w:r>
    </w:p>
    <w:p w:rsidR="00287CCF" w:rsidRPr="00287CCF" w:rsidRDefault="00287CCF" w:rsidP="00287CCF">
      <w:pPr>
        <w:spacing w:after="120" w:line="240" w:lineRule="auto"/>
      </w:pPr>
      <w:r>
        <w:t>Проблема с формулами в че</w:t>
      </w:r>
      <w:r w:rsidR="00910500">
        <w:t>твертой строке в том</w:t>
      </w:r>
      <w:r w:rsidRPr="00287CCF">
        <w:t xml:space="preserve">, что </w:t>
      </w:r>
      <w:r w:rsidR="00910500">
        <w:t>они</w:t>
      </w:r>
      <w:r w:rsidRPr="00287CCF">
        <w:t xml:space="preserve"> жестко </w:t>
      </w:r>
      <w:r w:rsidR="00910500">
        <w:t>ссылаются на В</w:t>
      </w:r>
      <w:r w:rsidRPr="00287CCF">
        <w:t xml:space="preserve">4, поэтому </w:t>
      </w:r>
      <w:r w:rsidR="00910500">
        <w:t>при копировании в</w:t>
      </w:r>
      <w:r w:rsidRPr="00287CCF">
        <w:t xml:space="preserve"> строки с 5 по 7</w:t>
      </w:r>
      <w:r w:rsidR="00910500">
        <w:t xml:space="preserve"> они становятся не релевантными</w:t>
      </w:r>
      <w:r w:rsidRPr="00287CCF">
        <w:t xml:space="preserve">. Чтобы </w:t>
      </w:r>
      <w:r w:rsidR="00910500">
        <w:t>формулы</w:t>
      </w:r>
      <w:r w:rsidRPr="00287CCF">
        <w:t xml:space="preserve"> </w:t>
      </w:r>
      <w:r w:rsidR="00910500">
        <w:t>могли ссылаться на</w:t>
      </w:r>
      <w:r w:rsidRPr="00287CCF">
        <w:t xml:space="preserve"> данные из других строк, </w:t>
      </w:r>
      <w:r w:rsidR="00910500">
        <w:t>можно</w:t>
      </w:r>
      <w:r w:rsidRPr="00287CCF">
        <w:t xml:space="preserve"> использовать функци</w:t>
      </w:r>
      <w:r w:rsidR="00910500">
        <w:t>и</w:t>
      </w:r>
      <w:r w:rsidRPr="00287CCF">
        <w:t xml:space="preserve"> </w:t>
      </w:r>
      <w:r w:rsidR="00910500">
        <w:t>ЯЧЕЙКА</w:t>
      </w:r>
      <w:r w:rsidRPr="00287CCF">
        <w:t xml:space="preserve"> или </w:t>
      </w:r>
      <w:r w:rsidR="00910500">
        <w:t>АДРЕС</w:t>
      </w:r>
      <w:r w:rsidRPr="00287CCF">
        <w:t xml:space="preserve">. Вы можете </w:t>
      </w:r>
      <w:r w:rsidR="00910500">
        <w:t xml:space="preserve">приспособить функцию ЯЧЕЙКА </w:t>
      </w:r>
      <w:r w:rsidRPr="00287CCF">
        <w:t xml:space="preserve">в считанные секунды, но </w:t>
      </w:r>
      <w:r w:rsidR="00910500">
        <w:t>функция АДРЕС</w:t>
      </w:r>
      <w:r w:rsidRPr="00287CCF">
        <w:t xml:space="preserve"> может</w:t>
      </w:r>
      <w:r w:rsidR="0098715C">
        <w:t>,</w:t>
      </w:r>
      <w:r w:rsidRPr="00287CCF">
        <w:t xml:space="preserve"> в конечном счете</w:t>
      </w:r>
      <w:r w:rsidR="0098715C">
        <w:t>,</w:t>
      </w:r>
      <w:r w:rsidRPr="00287CCF">
        <w:t xml:space="preserve"> </w:t>
      </w:r>
      <w:r w:rsidR="00910500">
        <w:t>оказаться более удобной</w:t>
      </w:r>
      <w:r w:rsidRPr="00287CCF">
        <w:t>, как только вы поймете нюансы е</w:t>
      </w:r>
      <w:r w:rsidR="00910500">
        <w:t>е</w:t>
      </w:r>
      <w:r w:rsidRPr="00287CCF">
        <w:t xml:space="preserve"> использования.</w:t>
      </w:r>
    </w:p>
    <w:p w:rsidR="00287CCF" w:rsidRPr="0098715C" w:rsidRDefault="0098715C" w:rsidP="00287CCF">
      <w:pPr>
        <w:spacing w:after="120" w:line="240" w:lineRule="auto"/>
      </w:pPr>
      <w:r>
        <w:t xml:space="preserve">Фрагмент формулы </w:t>
      </w:r>
      <w:r w:rsidRPr="0098715C">
        <w:t>ЯЧЕЙКА("адрес";$B5)</w:t>
      </w:r>
      <w:r>
        <w:t xml:space="preserve"> возвращает текст $В$5, что удачно подходит для </w:t>
      </w:r>
      <w:r w:rsidR="00173648">
        <w:t>аргумента функции</w:t>
      </w:r>
      <w:r>
        <w:t xml:space="preserve"> ДВССЫЛ (рис. 2)</w:t>
      </w:r>
      <w:r w:rsidR="00287CCF" w:rsidRPr="00287CCF">
        <w:t xml:space="preserve">. Знак доллара перед </w:t>
      </w:r>
      <w:r>
        <w:t>буквой В</w:t>
      </w:r>
      <w:r w:rsidR="00287CCF" w:rsidRPr="00287CCF">
        <w:t xml:space="preserve"> позаботится о том, что</w:t>
      </w:r>
      <w:r>
        <w:t>бы</w:t>
      </w:r>
      <w:r w:rsidR="00287CCF" w:rsidRPr="00287CCF">
        <w:t xml:space="preserve"> формула </w:t>
      </w:r>
      <w:r w:rsidRPr="00287CCF">
        <w:t xml:space="preserve">на </w:t>
      </w:r>
      <w:r>
        <w:t>всех</w:t>
      </w:r>
      <w:r w:rsidRPr="00287CCF">
        <w:t xml:space="preserve"> лист</w:t>
      </w:r>
      <w:r>
        <w:t xml:space="preserve">ах ссылалась на </w:t>
      </w:r>
      <w:r w:rsidR="00287CCF" w:rsidRPr="00287CCF">
        <w:t xml:space="preserve">столбец </w:t>
      </w:r>
      <w:r>
        <w:t>В</w:t>
      </w:r>
      <w:r w:rsidR="00287CCF" w:rsidRPr="00287CCF">
        <w:t xml:space="preserve">. Отсутствие знака доллара </w:t>
      </w:r>
      <w:r>
        <w:t>перед цифрой 5</w:t>
      </w:r>
      <w:r w:rsidR="00287CCF" w:rsidRPr="00287CCF">
        <w:t xml:space="preserve"> </w:t>
      </w:r>
      <w:r>
        <w:t>позволи</w:t>
      </w:r>
      <w:r w:rsidR="00287CCF" w:rsidRPr="00287CCF">
        <w:t xml:space="preserve">т </w:t>
      </w:r>
      <w:r>
        <w:t xml:space="preserve">при копировании формулы вниз по столбцу ссылаться на строки </w:t>
      </w:r>
      <w:r w:rsidR="00287CCF" w:rsidRPr="00287CCF">
        <w:t>5, 6, 7</w:t>
      </w:r>
      <w:r>
        <w:t>..</w:t>
      </w:r>
      <w:r w:rsidR="00287CCF" w:rsidRPr="00287CCF">
        <w:t xml:space="preserve">. </w:t>
      </w:r>
      <w:r w:rsidRPr="0098715C">
        <w:t>Ф</w:t>
      </w:r>
      <w:r>
        <w:t>ормула в ячейке</w:t>
      </w:r>
      <w:r w:rsidR="00287CCF" w:rsidRPr="0098715C">
        <w:t xml:space="preserve"> </w:t>
      </w:r>
      <w:r>
        <w:rPr>
          <w:lang w:val="en-US"/>
        </w:rPr>
        <w:t>F</w:t>
      </w:r>
      <w:r w:rsidR="00287CCF" w:rsidRPr="0098715C">
        <w:t>5:</w:t>
      </w:r>
      <w:r>
        <w:t xml:space="preserve"> </w:t>
      </w:r>
      <w:r w:rsidRPr="0098715C">
        <w:t>=ДВССЫЛ("'"&amp;F$3&amp;"'!"&amp;ЯЧЕЙКА("адрес";$B5))</w:t>
      </w:r>
      <w:r>
        <w:t>.</w:t>
      </w:r>
    </w:p>
    <w:p w:rsidR="0098715C" w:rsidRDefault="0098715C" w:rsidP="00287CC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10000" cy="1685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 Добавление функции ЯЧЕЙКА позволяет скопировать формулу на всю таблицу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CCF" w:rsidRPr="0098715C" w:rsidRDefault="0098715C" w:rsidP="00287CCF">
      <w:pPr>
        <w:spacing w:after="120" w:line="240" w:lineRule="auto"/>
      </w:pPr>
      <w:r>
        <w:t>Рис</w:t>
      </w:r>
      <w:r w:rsidRPr="0098715C">
        <w:t xml:space="preserve">. </w:t>
      </w:r>
      <w:r>
        <w:t xml:space="preserve">2. Добавление функции ЯЧЕЙКА позволяет </w:t>
      </w:r>
      <w:r w:rsidR="00287CCF" w:rsidRPr="00287CCF">
        <w:t>скопирова</w:t>
      </w:r>
      <w:r>
        <w:t>ть формулу</w:t>
      </w:r>
      <w:r w:rsidR="00287CCF" w:rsidRPr="0098715C">
        <w:t xml:space="preserve"> </w:t>
      </w:r>
      <w:r>
        <w:t xml:space="preserve">на </w:t>
      </w:r>
      <w:r w:rsidR="00287CCF" w:rsidRPr="00287CCF">
        <w:t>вс</w:t>
      </w:r>
      <w:r>
        <w:t>ю</w:t>
      </w:r>
      <w:r w:rsidR="00287CCF" w:rsidRPr="0098715C">
        <w:t xml:space="preserve"> </w:t>
      </w:r>
      <w:r>
        <w:t>таблицу</w:t>
      </w:r>
    </w:p>
    <w:p w:rsidR="0098715C" w:rsidRPr="00202653" w:rsidRDefault="0098715C" w:rsidP="0098715C">
      <w:pPr>
        <w:spacing w:after="120" w:line="240" w:lineRule="auto"/>
      </w:pPr>
      <w:r w:rsidRPr="0098715C">
        <w:t>Вы можете использовать функци</w:t>
      </w:r>
      <w:r>
        <w:t>ю АДРЕС</w:t>
      </w:r>
      <w:r w:rsidRPr="0098715C">
        <w:t xml:space="preserve"> вместо функции </w:t>
      </w:r>
      <w:r>
        <w:t>ЯЧЕЙКА</w:t>
      </w:r>
      <w:r w:rsidRPr="0098715C">
        <w:t xml:space="preserve">. В своей простейшей форме </w:t>
      </w:r>
      <w:r w:rsidR="00202653">
        <w:t>–</w:t>
      </w:r>
      <w:r>
        <w:t>АДРЕС</w:t>
      </w:r>
      <w:r w:rsidRPr="0098715C">
        <w:t>(</w:t>
      </w:r>
      <w:r>
        <w:t>номер_</w:t>
      </w:r>
      <w:r w:rsidRPr="0098715C">
        <w:t>строк</w:t>
      </w:r>
      <w:r>
        <w:t>и; номер_столбца</w:t>
      </w:r>
      <w:r w:rsidRPr="0098715C">
        <w:t>)</w:t>
      </w:r>
      <w:r w:rsidR="00202653">
        <w:t xml:space="preserve"> – функция</w:t>
      </w:r>
      <w:r w:rsidRPr="0098715C">
        <w:t xml:space="preserve"> возвра</w:t>
      </w:r>
      <w:r w:rsidR="00202653">
        <w:t>щает адрес ячейки. Например, =АДРЕС</w:t>
      </w:r>
      <w:r w:rsidRPr="0098715C">
        <w:t xml:space="preserve">(5, 2) </w:t>
      </w:r>
      <w:r w:rsidR="00202653">
        <w:lastRenderedPageBreak/>
        <w:t>возвращает текст $В$5. М</w:t>
      </w:r>
      <w:r w:rsidRPr="0098715C">
        <w:t>ожет показа</w:t>
      </w:r>
      <w:r w:rsidR="00202653">
        <w:t>ться странным писать =АДРЕС</w:t>
      </w:r>
      <w:r w:rsidRPr="0098715C">
        <w:t>(</w:t>
      </w:r>
      <w:r w:rsidR="00202653">
        <w:t>СТРОКА(</w:t>
      </w:r>
      <w:r w:rsidRPr="0098715C">
        <w:t xml:space="preserve">),2) вместо </w:t>
      </w:r>
      <w:r w:rsidR="00202653">
        <w:t xml:space="preserve">более простого и короткого </w:t>
      </w:r>
      <w:r w:rsidR="00202653" w:rsidRPr="0098715C">
        <w:t>ЯЧЕЙКА("адрес";$B5)</w:t>
      </w:r>
      <w:r w:rsidR="00202653">
        <w:t>, когда вы хотите</w:t>
      </w:r>
      <w:r w:rsidRPr="0098715C">
        <w:t xml:space="preserve"> с</w:t>
      </w:r>
      <w:r w:rsidR="00202653">
        <w:t>ос</w:t>
      </w:r>
      <w:r w:rsidRPr="0098715C">
        <w:t xml:space="preserve">латься на столбец </w:t>
      </w:r>
      <w:r w:rsidRPr="0098715C">
        <w:rPr>
          <w:lang w:val="en-US"/>
        </w:rPr>
        <w:t>B</w:t>
      </w:r>
      <w:r w:rsidRPr="0098715C">
        <w:t xml:space="preserve"> в текущей строке. </w:t>
      </w:r>
      <w:r w:rsidRPr="00202653">
        <w:t xml:space="preserve">Однако, </w:t>
      </w:r>
      <w:r w:rsidR="00202653">
        <w:t>функция АДРЕС</w:t>
      </w:r>
      <w:r w:rsidRPr="00202653">
        <w:t xml:space="preserve"> </w:t>
      </w:r>
      <w:r w:rsidR="00202653">
        <w:t>имеет</w:t>
      </w:r>
      <w:r w:rsidRPr="00202653">
        <w:t xml:space="preserve"> три дополнительных необязательных аргумент</w:t>
      </w:r>
      <w:r w:rsidR="00202653">
        <w:t>а.</w:t>
      </w:r>
    </w:p>
    <w:p w:rsidR="0098715C" w:rsidRPr="0098715C" w:rsidRDefault="0098715C" w:rsidP="0098715C">
      <w:pPr>
        <w:spacing w:after="120" w:line="240" w:lineRule="auto"/>
      </w:pPr>
      <w:r w:rsidRPr="0098715C">
        <w:t xml:space="preserve">Примечание: третий и четвертый аргументы </w:t>
      </w:r>
      <w:r w:rsidR="00202653">
        <w:t xml:space="preserve">функции АДРЕС </w:t>
      </w:r>
      <w:r w:rsidRPr="0098715C">
        <w:t>в этой теме</w:t>
      </w:r>
      <w:r w:rsidR="00202653">
        <w:t xml:space="preserve"> вас не интересуют</w:t>
      </w:r>
      <w:r w:rsidRPr="0098715C">
        <w:t xml:space="preserve">, но вы должны </w:t>
      </w:r>
      <w:r w:rsidR="00202653">
        <w:t>разобраться с ними</w:t>
      </w:r>
      <w:r w:rsidRPr="0098715C">
        <w:t xml:space="preserve">, </w:t>
      </w:r>
      <w:r w:rsidR="00202653">
        <w:t>чтобы</w:t>
      </w:r>
      <w:r w:rsidRPr="0098715C">
        <w:t xml:space="preserve"> добраться до пятого аргумента.</w:t>
      </w:r>
    </w:p>
    <w:p w:rsidR="00202653" w:rsidRDefault="00202653" w:rsidP="003F23E1">
      <w:pPr>
        <w:spacing w:after="0" w:line="240" w:lineRule="auto"/>
      </w:pPr>
      <w:r w:rsidRPr="00202653">
        <w:t xml:space="preserve">Третий аргумент определяет, </w:t>
      </w:r>
      <w:r w:rsidR="000E3C04">
        <w:t xml:space="preserve">тип ссылки, т.е., </w:t>
      </w:r>
      <w:r>
        <w:t xml:space="preserve">какие ссылку будут абсолютными, а какие относительными (подробнее см. </w:t>
      </w:r>
      <w:hyperlink r:id="rId13" w:history="1">
        <w:r w:rsidRPr="003F23E1">
          <w:rPr>
            <w:rStyle w:val="aa"/>
          </w:rPr>
          <w:t>Относительные, абсолютные и смешанные ссылки на ячейки в Excel</w:t>
        </w:r>
      </w:hyperlink>
      <w:r w:rsidR="003F23E1">
        <w:t>)</w:t>
      </w:r>
      <w:r w:rsidRPr="00202653">
        <w:t xml:space="preserve">. Вот простой способ запомнить, как </w:t>
      </w:r>
      <w:r w:rsidR="003F23E1" w:rsidRPr="00202653">
        <w:t xml:space="preserve">работает </w:t>
      </w:r>
      <w:r w:rsidRPr="00202653">
        <w:t xml:space="preserve">этот аргумент. Число в аргументе соответствует </w:t>
      </w:r>
      <w:r w:rsidR="003F23E1">
        <w:t xml:space="preserve">тому, </w:t>
      </w:r>
      <w:r w:rsidRPr="00202653">
        <w:t xml:space="preserve">сколько раз вы нажмите клавишу </w:t>
      </w:r>
      <w:r w:rsidRPr="00202653">
        <w:rPr>
          <w:lang w:val="en-US"/>
        </w:rPr>
        <w:t>F</w:t>
      </w:r>
      <w:r w:rsidRPr="00202653">
        <w:t>4, чтобы добиться комбинаци</w:t>
      </w:r>
      <w:r w:rsidR="003F23E1">
        <w:t>и</w:t>
      </w:r>
      <w:r w:rsidRPr="00202653">
        <w:t xml:space="preserve"> знаков доллара:</w:t>
      </w:r>
    </w:p>
    <w:p w:rsidR="003F23E1" w:rsidRDefault="003F23E1" w:rsidP="003F23E1">
      <w:pPr>
        <w:pStyle w:val="a9"/>
        <w:numPr>
          <w:ilvl w:val="0"/>
          <w:numId w:val="6"/>
        </w:numPr>
        <w:spacing w:after="120" w:line="240" w:lineRule="auto"/>
      </w:pPr>
      <w:r>
        <w:t xml:space="preserve">АДРЕС(5;2;1) – фиксирует, как столбец, так и строку, и возвращает </w:t>
      </w:r>
      <w:r w:rsidRPr="003F23E1">
        <w:t>$</w:t>
      </w:r>
      <w:r w:rsidRPr="00334276">
        <w:rPr>
          <w:lang w:val="en-US"/>
        </w:rPr>
        <w:t>B</w:t>
      </w:r>
      <w:r w:rsidRPr="003F23E1">
        <w:t>$5</w:t>
      </w:r>
      <w:r>
        <w:t>;</w:t>
      </w:r>
    </w:p>
    <w:p w:rsidR="003F23E1" w:rsidRDefault="003F23E1" w:rsidP="003F23E1">
      <w:pPr>
        <w:pStyle w:val="a9"/>
        <w:numPr>
          <w:ilvl w:val="0"/>
          <w:numId w:val="6"/>
        </w:numPr>
        <w:spacing w:after="120" w:line="240" w:lineRule="auto"/>
      </w:pPr>
      <w:r>
        <w:t xml:space="preserve">АДРЕС(5;2;1) – фиксирует только строку, и возвращает </w:t>
      </w:r>
      <w:r w:rsidRPr="00334276">
        <w:rPr>
          <w:lang w:val="en-US"/>
        </w:rPr>
        <w:t>B</w:t>
      </w:r>
      <w:r w:rsidRPr="003F23E1">
        <w:t>$5</w:t>
      </w:r>
      <w:r>
        <w:t>;</w:t>
      </w:r>
    </w:p>
    <w:p w:rsidR="003F23E1" w:rsidRDefault="003F23E1" w:rsidP="003F23E1">
      <w:pPr>
        <w:pStyle w:val="a9"/>
        <w:numPr>
          <w:ilvl w:val="0"/>
          <w:numId w:val="6"/>
        </w:numPr>
        <w:spacing w:after="120" w:line="240" w:lineRule="auto"/>
      </w:pPr>
      <w:r>
        <w:t xml:space="preserve">АДРЕС(5;2;1) – фиксирует только столбец, и возвращает </w:t>
      </w:r>
      <w:r w:rsidRPr="003F23E1">
        <w:t>$</w:t>
      </w:r>
      <w:r w:rsidRPr="00334276">
        <w:rPr>
          <w:lang w:val="en-US"/>
        </w:rPr>
        <w:t>B</w:t>
      </w:r>
      <w:r w:rsidRPr="003F23E1">
        <w:t>5</w:t>
      </w:r>
      <w:r>
        <w:t>;</w:t>
      </w:r>
    </w:p>
    <w:p w:rsidR="003F23E1" w:rsidRDefault="003F23E1" w:rsidP="003F23E1">
      <w:pPr>
        <w:pStyle w:val="a9"/>
        <w:numPr>
          <w:ilvl w:val="0"/>
          <w:numId w:val="6"/>
        </w:numPr>
        <w:spacing w:after="120" w:line="240" w:lineRule="auto"/>
      </w:pPr>
      <w:r>
        <w:t xml:space="preserve">АДРЕС(5;2;1) – оставляет обе ссылки относительными, и возвращает </w:t>
      </w:r>
      <w:r w:rsidRPr="00334276">
        <w:rPr>
          <w:lang w:val="en-US"/>
        </w:rPr>
        <w:t>B</w:t>
      </w:r>
      <w:r w:rsidRPr="003F23E1">
        <w:t>5</w:t>
      </w:r>
      <w:r>
        <w:t>.</w:t>
      </w:r>
    </w:p>
    <w:p w:rsidR="003F23E1" w:rsidRPr="003F23E1" w:rsidRDefault="000E3C04" w:rsidP="000E3C04">
      <w:pPr>
        <w:spacing w:after="0" w:line="240" w:lineRule="auto"/>
      </w:pPr>
      <w:r>
        <w:t>Четвертый аргумент определяет</w:t>
      </w:r>
      <w:r w:rsidR="003F23E1" w:rsidRPr="003F23E1">
        <w:t xml:space="preserve"> </w:t>
      </w:r>
      <w:r>
        <w:t xml:space="preserve">стиль </w:t>
      </w:r>
      <w:r w:rsidR="003F23E1" w:rsidRPr="003F23E1">
        <w:t>ссылки:</w:t>
      </w:r>
    </w:p>
    <w:p w:rsidR="003F23E1" w:rsidRPr="003F23E1" w:rsidRDefault="000E3C04" w:rsidP="003F23E1">
      <w:pPr>
        <w:pStyle w:val="a9"/>
        <w:numPr>
          <w:ilvl w:val="0"/>
          <w:numId w:val="6"/>
        </w:numPr>
        <w:spacing w:after="120" w:line="240" w:lineRule="auto"/>
      </w:pPr>
      <w:r>
        <w:t xml:space="preserve">АДРЕС(5;2;1;1) – возвращает </w:t>
      </w:r>
      <w:r w:rsidR="003F23E1" w:rsidRPr="003F23E1">
        <w:t>ссылк</w:t>
      </w:r>
      <w:r>
        <w:t>у в стиле А1</w:t>
      </w:r>
      <w:r w:rsidR="003F23E1" w:rsidRPr="003F23E1">
        <w:t xml:space="preserve"> </w:t>
      </w:r>
      <w:r>
        <w:t>– $В$5;</w:t>
      </w:r>
    </w:p>
    <w:p w:rsidR="003F23E1" w:rsidRPr="000E3C04" w:rsidRDefault="000E3C04" w:rsidP="003F23E1">
      <w:pPr>
        <w:pStyle w:val="a9"/>
        <w:numPr>
          <w:ilvl w:val="0"/>
          <w:numId w:val="6"/>
        </w:numPr>
        <w:spacing w:after="120" w:line="240" w:lineRule="auto"/>
      </w:pPr>
      <w:r>
        <w:t xml:space="preserve">АДРЕС(5;2;1;0) – возвращает </w:t>
      </w:r>
      <w:r w:rsidRPr="003F23E1">
        <w:t>ссылк</w:t>
      </w:r>
      <w:r>
        <w:t xml:space="preserve">у в стиле </w:t>
      </w:r>
      <w:r>
        <w:rPr>
          <w:lang w:val="en-US"/>
        </w:rPr>
        <w:t>R</w:t>
      </w:r>
      <w:r>
        <w:t>1</w:t>
      </w:r>
      <w:r>
        <w:rPr>
          <w:lang w:val="en-US"/>
        </w:rPr>
        <w:t>C</w:t>
      </w:r>
      <w:r w:rsidRPr="000E3C04">
        <w:t>1</w:t>
      </w:r>
      <w:r w:rsidRPr="003F23E1">
        <w:t xml:space="preserve"> </w:t>
      </w:r>
      <w:r>
        <w:t>–</w:t>
      </w:r>
      <w:r w:rsidRPr="000E3C04">
        <w:t xml:space="preserve"> </w:t>
      </w:r>
      <w:r w:rsidR="003F23E1" w:rsidRPr="000E3C04">
        <w:rPr>
          <w:lang w:val="en-US"/>
        </w:rPr>
        <w:t>R</w:t>
      </w:r>
      <w:r w:rsidR="003F23E1" w:rsidRPr="003F23E1">
        <w:t>5</w:t>
      </w:r>
      <w:r w:rsidR="003F23E1" w:rsidRPr="000E3C04">
        <w:rPr>
          <w:lang w:val="en-US"/>
        </w:rPr>
        <w:t>C</w:t>
      </w:r>
      <w:r w:rsidR="003F23E1" w:rsidRPr="003F23E1">
        <w:t>2.</w:t>
      </w:r>
    </w:p>
    <w:p w:rsidR="003F23E1" w:rsidRDefault="003F23E1" w:rsidP="000E3C04">
      <w:pPr>
        <w:spacing w:after="0" w:line="240" w:lineRule="auto"/>
      </w:pPr>
      <w:r w:rsidRPr="003F23E1">
        <w:t xml:space="preserve">Пятый аргумент </w:t>
      </w:r>
      <w:r w:rsidR="000E3C04">
        <w:t>определяет</w:t>
      </w:r>
      <w:r w:rsidRPr="003F23E1">
        <w:t xml:space="preserve"> имя листа. </w:t>
      </w:r>
      <w:r w:rsidR="000E3C04">
        <w:rPr>
          <w:lang w:val="en-US"/>
        </w:rPr>
        <w:t>Excel</w:t>
      </w:r>
      <w:r w:rsidRPr="003F23E1">
        <w:t xml:space="preserve"> </w:t>
      </w:r>
      <w:r w:rsidR="000E3C04">
        <w:t>сам проанализирует</w:t>
      </w:r>
      <w:r w:rsidRPr="003F23E1">
        <w:t xml:space="preserve"> </w:t>
      </w:r>
      <w:r w:rsidR="000E3C04">
        <w:t>синтаксис имени</w:t>
      </w:r>
      <w:r w:rsidRPr="003F23E1">
        <w:t xml:space="preserve">, </w:t>
      </w:r>
      <w:r w:rsidR="000E3C04">
        <w:t>и определит, нужны ли</w:t>
      </w:r>
      <w:r w:rsidRPr="003F23E1">
        <w:t xml:space="preserve"> апострофы:</w:t>
      </w:r>
    </w:p>
    <w:p w:rsidR="000E3C04" w:rsidRPr="000E3C04" w:rsidRDefault="000E3C04" w:rsidP="000E3C04">
      <w:pPr>
        <w:pStyle w:val="a9"/>
        <w:numPr>
          <w:ilvl w:val="0"/>
          <w:numId w:val="6"/>
        </w:numPr>
        <w:spacing w:after="120" w:line="240" w:lineRule="auto"/>
        <w:rPr>
          <w:lang w:val="en-US"/>
        </w:rPr>
      </w:pPr>
      <w:r w:rsidRPr="000E3C04">
        <w:rPr>
          <w:lang w:val="en-US"/>
        </w:rPr>
        <w:t>=</w:t>
      </w:r>
      <w:r w:rsidRPr="000E3C04">
        <w:t>АДРЕС</w:t>
      </w:r>
      <w:r w:rsidRPr="000E3C04">
        <w:rPr>
          <w:lang w:val="en-US"/>
        </w:rPr>
        <w:t xml:space="preserve">(5;2;4;1;"Atlanta") </w:t>
      </w:r>
      <w:r>
        <w:t>вернет</w:t>
      </w:r>
      <w:r w:rsidRPr="000E3C04">
        <w:rPr>
          <w:lang w:val="en-US"/>
        </w:rPr>
        <w:t xml:space="preserve"> Atlanta!B5;</w:t>
      </w:r>
    </w:p>
    <w:p w:rsidR="000E3C04" w:rsidRPr="000E3C04" w:rsidRDefault="000E3C04" w:rsidP="000E3C04">
      <w:pPr>
        <w:pStyle w:val="a9"/>
        <w:numPr>
          <w:ilvl w:val="0"/>
          <w:numId w:val="6"/>
        </w:numPr>
        <w:spacing w:after="120" w:line="240" w:lineRule="auto"/>
        <w:rPr>
          <w:lang w:val="en-US"/>
        </w:rPr>
      </w:pPr>
      <w:r w:rsidRPr="000E3C04">
        <w:rPr>
          <w:lang w:val="en-US"/>
        </w:rPr>
        <w:t xml:space="preserve">=АДРЕС(5;2;4;1;"Eden Prairie") </w:t>
      </w:r>
      <w:r>
        <w:t>вернет</w:t>
      </w:r>
      <w:r w:rsidRPr="000E3C04">
        <w:rPr>
          <w:lang w:val="en-US"/>
        </w:rPr>
        <w:t xml:space="preserve"> 'Eden Prairie'!B5</w:t>
      </w:r>
    </w:p>
    <w:p w:rsidR="003F23E1" w:rsidRDefault="003F23E1" w:rsidP="003F23E1">
      <w:pPr>
        <w:spacing w:after="120" w:line="240" w:lineRule="auto"/>
      </w:pPr>
      <w:r w:rsidRPr="003F23E1">
        <w:t xml:space="preserve">Примечание: на самом деле </w:t>
      </w:r>
      <w:r w:rsidR="00F70CDA">
        <w:t>в</w:t>
      </w:r>
      <w:r w:rsidRPr="003F23E1">
        <w:t xml:space="preserve">ы </w:t>
      </w:r>
      <w:r w:rsidR="00F70CDA">
        <w:t>не обязаны</w:t>
      </w:r>
      <w:r w:rsidRPr="003F23E1">
        <w:t xml:space="preserve"> помнить, как</w:t>
      </w:r>
      <w:r w:rsidR="00F70CDA">
        <w:t>ие параметры нужны для</w:t>
      </w:r>
      <w:r w:rsidRPr="003F23E1">
        <w:t xml:space="preserve"> трет</w:t>
      </w:r>
      <w:r w:rsidR="00F70CDA">
        <w:t>ьего</w:t>
      </w:r>
      <w:r w:rsidRPr="003F23E1">
        <w:t xml:space="preserve"> и четверт</w:t>
      </w:r>
      <w:r w:rsidR="00F70CDA">
        <w:t>ого</w:t>
      </w:r>
      <w:r w:rsidRPr="003F23E1">
        <w:t xml:space="preserve"> аргумент</w:t>
      </w:r>
      <w:r w:rsidR="00F70CDA">
        <w:t>ов функции АДРЕС</w:t>
      </w:r>
      <w:r w:rsidRPr="003F23E1">
        <w:t>.</w:t>
      </w:r>
      <w:r w:rsidR="00F70CDA">
        <w:t xml:space="preserve"> Просто</w:t>
      </w:r>
      <w:r w:rsidR="00F70CDA" w:rsidRPr="00F70CDA">
        <w:t xml:space="preserve"> </w:t>
      </w:r>
      <w:r w:rsidR="00F70CDA">
        <w:t>пропустите</w:t>
      </w:r>
      <w:r w:rsidR="00F70CDA" w:rsidRPr="00F70CDA">
        <w:t xml:space="preserve"> </w:t>
      </w:r>
      <w:r w:rsidR="00F70CDA">
        <w:t>их</w:t>
      </w:r>
      <w:r w:rsidR="00F70CDA" w:rsidRPr="00F70CDA">
        <w:t xml:space="preserve"> (</w:t>
      </w:r>
      <w:r w:rsidR="00F70CDA">
        <w:t>рис</w:t>
      </w:r>
      <w:r w:rsidR="00F70CDA" w:rsidRPr="00F70CDA">
        <w:t>. 3).</w:t>
      </w:r>
      <w:r w:rsidR="00F70CDA">
        <w:t xml:space="preserve"> Например, формула </w:t>
      </w:r>
      <w:r w:rsidR="00F70CDA" w:rsidRPr="00F70CDA">
        <w:t>=АДРЕС(5;2;;;"Eden Prairie")</w:t>
      </w:r>
      <w:r w:rsidR="00F70CDA">
        <w:t xml:space="preserve"> вернет значение </w:t>
      </w:r>
      <w:r w:rsidR="00F70CDA" w:rsidRPr="00F70CDA">
        <w:t>'Eden Prairie'!$B$5</w:t>
      </w:r>
      <w:r w:rsidR="00F70CDA">
        <w:t>.</w:t>
      </w:r>
    </w:p>
    <w:p w:rsidR="00F70CDA" w:rsidRDefault="00F70CDA" w:rsidP="003F23E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667250" cy="2828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3. Аргументы функции АДРЕС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CDA" w:rsidRPr="00F70CDA" w:rsidRDefault="00F70CDA" w:rsidP="003F23E1">
      <w:pPr>
        <w:spacing w:after="120" w:line="240" w:lineRule="auto"/>
        <w:rPr>
          <w:lang w:val="en-US"/>
        </w:rPr>
      </w:pPr>
      <w:r>
        <w:t>Рис</w:t>
      </w:r>
      <w:r w:rsidRPr="00F70CDA">
        <w:rPr>
          <w:lang w:val="en-US"/>
        </w:rPr>
        <w:t xml:space="preserve">. 3. </w:t>
      </w:r>
      <w:r>
        <w:t>Аргументы</w:t>
      </w:r>
      <w:r w:rsidRPr="00F70CDA">
        <w:rPr>
          <w:lang w:val="en-US"/>
        </w:rPr>
        <w:t xml:space="preserve"> </w:t>
      </w:r>
      <w:r>
        <w:t>функции</w:t>
      </w:r>
      <w:r w:rsidRPr="00F70CDA">
        <w:rPr>
          <w:lang w:val="en-US"/>
        </w:rPr>
        <w:t xml:space="preserve"> </w:t>
      </w:r>
      <w:r>
        <w:t>АДРЕС</w:t>
      </w:r>
    </w:p>
    <w:p w:rsidR="00DA40C6" w:rsidRPr="00F70CDA" w:rsidRDefault="00030B29" w:rsidP="00DA40C6">
      <w:pPr>
        <w:spacing w:after="120" w:line="240" w:lineRule="auto"/>
      </w:pPr>
      <w:r>
        <w:t>Ф</w:t>
      </w:r>
      <w:r w:rsidR="00F70CDA">
        <w:t>ункци</w:t>
      </w:r>
      <w:r>
        <w:t>я</w:t>
      </w:r>
      <w:r w:rsidR="00F70CDA">
        <w:t xml:space="preserve"> АДРЕС с</w:t>
      </w:r>
      <w:r w:rsidR="00F70CDA" w:rsidRPr="00F70CDA">
        <w:t xml:space="preserve"> </w:t>
      </w:r>
      <w:r w:rsidR="00DA40C6">
        <w:t>использованием пятого</w:t>
      </w:r>
      <w:r w:rsidR="00F70CDA" w:rsidRPr="00F70CDA">
        <w:t xml:space="preserve"> аргумент</w:t>
      </w:r>
      <w:r w:rsidR="00DA40C6">
        <w:t>а</w:t>
      </w:r>
      <w:r w:rsidR="00F70CDA" w:rsidRPr="00F70CDA">
        <w:t xml:space="preserve"> возвращает текст, который может быть использован в функции </w:t>
      </w:r>
      <w:r w:rsidR="00F70CDA">
        <w:t>ДВССЫЛ (рис. 4). Ф</w:t>
      </w:r>
      <w:r w:rsidR="00F70CDA" w:rsidRPr="00F70CDA">
        <w:t xml:space="preserve">ормула в ячейке </w:t>
      </w:r>
      <w:r w:rsidR="00F70CDA" w:rsidRPr="00F70CDA">
        <w:rPr>
          <w:lang w:val="en-US"/>
        </w:rPr>
        <w:t>D</w:t>
      </w:r>
      <w:r w:rsidR="00F70CDA" w:rsidRPr="00F70CDA">
        <w:t>6:</w:t>
      </w:r>
      <w:r w:rsidR="00F70CDA">
        <w:t xml:space="preserve"> </w:t>
      </w:r>
      <w:r w:rsidR="00F70CDA" w:rsidRPr="00F70CDA">
        <w:t>=ДВССЫЛ(АДРЕС(СТРОКА();2;;;D$3))</w:t>
      </w:r>
      <w:r w:rsidR="00F70CDA">
        <w:t>.</w:t>
      </w:r>
      <w:r w:rsidR="00DA40C6">
        <w:t xml:space="preserve"> Эта формула также может быть скопирована на всю таблицу. </w:t>
      </w:r>
      <w:r w:rsidR="00DA40C6" w:rsidRPr="00F70CDA">
        <w:t>Первый аргумент</w:t>
      </w:r>
      <w:r w:rsidR="00DA40C6">
        <w:t xml:space="preserve"> в</w:t>
      </w:r>
      <w:r w:rsidR="00DA40C6" w:rsidRPr="00F70CDA">
        <w:t xml:space="preserve"> </w:t>
      </w:r>
      <w:r w:rsidR="00DA40C6">
        <w:t>АДРЕС – СТРОКА</w:t>
      </w:r>
      <w:r w:rsidR="00DA40C6" w:rsidRPr="00F70CDA">
        <w:t>()</w:t>
      </w:r>
      <w:r w:rsidR="00DA40C6">
        <w:t xml:space="preserve"> – </w:t>
      </w:r>
      <w:r w:rsidR="00DA40C6" w:rsidRPr="00F70CDA">
        <w:t xml:space="preserve">гарантирует, что </w:t>
      </w:r>
      <w:r w:rsidR="00DA40C6" w:rsidRPr="00F70CDA">
        <w:rPr>
          <w:lang w:val="en-US"/>
        </w:rPr>
        <w:t>Excel</w:t>
      </w:r>
      <w:r w:rsidR="00DA40C6" w:rsidRPr="00F70CDA">
        <w:t xml:space="preserve"> </w:t>
      </w:r>
      <w:r w:rsidR="00DA40C6">
        <w:t xml:space="preserve">извлекает значение из строки с тем же номером, что и формула. </w:t>
      </w:r>
      <w:r w:rsidR="00DA40C6" w:rsidRPr="00F70CDA">
        <w:t>Второ</w:t>
      </w:r>
      <w:r w:rsidR="00DA40C6">
        <w:t xml:space="preserve">й аргумент фиксирован – это </w:t>
      </w:r>
      <w:r w:rsidR="00DA40C6" w:rsidRPr="00F70CDA">
        <w:t>2</w:t>
      </w:r>
      <w:r w:rsidR="00DA40C6">
        <w:t>. Т.е.</w:t>
      </w:r>
      <w:r w:rsidR="00DA40C6" w:rsidRPr="00F70CDA">
        <w:t xml:space="preserve">, </w:t>
      </w:r>
      <w:r w:rsidR="00DA40C6">
        <w:t>в</w:t>
      </w:r>
      <w:r w:rsidR="00DA40C6" w:rsidRPr="00F70CDA">
        <w:t>сегда получите столб</w:t>
      </w:r>
      <w:r w:rsidR="00A71E65">
        <w:t>е</w:t>
      </w:r>
      <w:r w:rsidR="00DA40C6" w:rsidRPr="00F70CDA">
        <w:t xml:space="preserve">ц </w:t>
      </w:r>
      <w:r w:rsidR="00DA40C6" w:rsidRPr="00F70CDA">
        <w:rPr>
          <w:lang w:val="en-US"/>
        </w:rPr>
        <w:t>B</w:t>
      </w:r>
      <w:r w:rsidR="00DA40C6" w:rsidRPr="00F70CDA">
        <w:t xml:space="preserve">. </w:t>
      </w:r>
      <w:r w:rsidR="00DA40C6">
        <w:t>Т</w:t>
      </w:r>
      <w:r w:rsidR="00DA40C6" w:rsidRPr="00F70CDA">
        <w:t xml:space="preserve">ретий и четвертый аргументы </w:t>
      </w:r>
      <w:r>
        <w:t xml:space="preserve">опущены, что говорит функции АДРЕС вернуть абсолютные </w:t>
      </w:r>
      <w:r w:rsidR="00DA40C6" w:rsidRPr="00F70CDA">
        <w:t>ссылк</w:t>
      </w:r>
      <w:r>
        <w:t>и</w:t>
      </w:r>
      <w:r w:rsidR="00DA40C6" w:rsidRPr="00F70CDA">
        <w:t xml:space="preserve"> </w:t>
      </w:r>
      <w:r w:rsidR="00DA40C6">
        <w:t>в стиле А1</w:t>
      </w:r>
      <w:r w:rsidR="00DA40C6" w:rsidRPr="00F70CDA">
        <w:t xml:space="preserve">. Пятый аргумент содержит знак доллара </w:t>
      </w:r>
      <w:r w:rsidR="00A71E65" w:rsidRPr="00F70CDA">
        <w:t xml:space="preserve">только </w:t>
      </w:r>
      <w:r w:rsidR="00DA40C6" w:rsidRPr="00F70CDA">
        <w:t>перед строкой, что</w:t>
      </w:r>
      <w:r w:rsidR="00A71E65">
        <w:t xml:space="preserve"> сохранит релевантность формулы при ее копировании вдоль столбца: </w:t>
      </w:r>
      <w:r w:rsidR="00D3198C">
        <w:t xml:space="preserve">при этом будет сохранятся </w:t>
      </w:r>
      <w:r w:rsidR="00A71E65">
        <w:t>ссылка на имя листа</w:t>
      </w:r>
      <w:r w:rsidR="00D3198C">
        <w:t xml:space="preserve"> (из третьей строки).</w:t>
      </w:r>
      <w:r w:rsidR="00A71E65">
        <w:t xml:space="preserve"> При копировании </w:t>
      </w:r>
      <w:r w:rsidR="00D3198C">
        <w:t xml:space="preserve">же </w:t>
      </w:r>
      <w:r w:rsidR="00A71E65">
        <w:t xml:space="preserve">вдоль строки ссылка будет меняется с переходом от </w:t>
      </w:r>
      <w:r w:rsidR="00D3198C">
        <w:t>столбца</w:t>
      </w:r>
      <w:r w:rsidR="00DA40C6" w:rsidRPr="00F70CDA">
        <w:t xml:space="preserve"> </w:t>
      </w:r>
      <w:r w:rsidR="00D3198C">
        <w:t>к столбцу (</w:t>
      </w:r>
      <w:r w:rsidR="00173648">
        <w:t>попробуйте</w:t>
      </w:r>
      <w:r w:rsidR="00D3198C">
        <w:t xml:space="preserve"> в приложенном файле </w:t>
      </w:r>
      <w:r w:rsidR="00D3198C">
        <w:rPr>
          <w:lang w:val="en-US"/>
        </w:rPr>
        <w:t>Excel</w:t>
      </w:r>
      <w:r w:rsidR="00D3198C" w:rsidRPr="00D3198C">
        <w:t>)</w:t>
      </w:r>
      <w:r w:rsidR="00D3198C">
        <w:t>.</w:t>
      </w:r>
    </w:p>
    <w:p w:rsidR="00F70CDA" w:rsidRDefault="00F70CDA" w:rsidP="00F70CDA">
      <w:pPr>
        <w:spacing w:after="120" w:line="240" w:lineRule="auto"/>
      </w:pPr>
    </w:p>
    <w:p w:rsidR="00F70CDA" w:rsidRDefault="00F70CDA" w:rsidP="00F70CDA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714750" cy="1676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4. Альтернативный вариант с функцией АДРЕС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CDA" w:rsidRPr="00F70CDA" w:rsidRDefault="00F70CDA" w:rsidP="00F70CDA">
      <w:pPr>
        <w:spacing w:after="120" w:line="240" w:lineRule="auto"/>
      </w:pPr>
      <w:r>
        <w:t>Рис. 4. Альтернативный вариант с функцией АДРЕС</w:t>
      </w:r>
    </w:p>
    <w:p w:rsidR="00D3198C" w:rsidRPr="00D3198C" w:rsidRDefault="00D3198C" w:rsidP="00D3198C">
      <w:pPr>
        <w:spacing w:after="120" w:line="240" w:lineRule="auto"/>
      </w:pPr>
      <w:r w:rsidRPr="00D3198C">
        <w:t xml:space="preserve">Дополнительные сведения: </w:t>
      </w:r>
      <w:r>
        <w:t xml:space="preserve">функция ДВССЫЛ может работать и ссылками в стиле </w:t>
      </w:r>
      <w:r>
        <w:rPr>
          <w:lang w:val="en-US"/>
        </w:rPr>
        <w:t>R</w:t>
      </w:r>
      <w:r w:rsidRPr="00D3198C">
        <w:t>1</w:t>
      </w:r>
      <w:r>
        <w:rPr>
          <w:lang w:val="en-US"/>
        </w:rPr>
        <w:t>C</w:t>
      </w:r>
      <w:r w:rsidRPr="00D3198C">
        <w:t>1</w:t>
      </w:r>
      <w:r>
        <w:t xml:space="preserve">. Часто это упрощает создание формул. До сих пор мы во всех примерах функция ДВССЫЛ использовала только первый аргумент (второй аргумент был опущен), например, </w:t>
      </w:r>
      <w:r w:rsidRPr="00D3198C">
        <w:t>ДВССЫЛ("В4")</w:t>
      </w:r>
      <w:r>
        <w:t>. Эта формула вернет такое же значение при использова</w:t>
      </w:r>
      <w:bookmarkStart w:id="0" w:name="_GoBack"/>
      <w:bookmarkEnd w:id="0"/>
      <w:r>
        <w:t>нии в качестве второго аргумента значения ИСТИНА: ДВССЫЛ("В4"; ИСТИНА</w:t>
      </w:r>
      <w:r w:rsidRPr="00D3198C">
        <w:t>)</w:t>
      </w:r>
      <w:r>
        <w:t xml:space="preserve">. Последняя формула явно предписывает функции ДВССЫЛ использовать стиль ссылок А1. Значение ЛОЖЬ в качестве второго аргумента – ДВССЫЛ("В4"; ЛОЖЬ) – </w:t>
      </w:r>
      <w:r w:rsidRPr="00D3198C">
        <w:t xml:space="preserve">предписывает интерпретировать ссылки </w:t>
      </w:r>
      <w:r>
        <w:t>в стиле</w:t>
      </w:r>
      <w:r w:rsidRPr="00D3198C">
        <w:t xml:space="preserve"> </w:t>
      </w:r>
      <w:r w:rsidRPr="00D3198C">
        <w:rPr>
          <w:lang w:val="en-US"/>
        </w:rPr>
        <w:t>R</w:t>
      </w:r>
      <w:r w:rsidRPr="00D3198C">
        <w:t>1</w:t>
      </w:r>
      <w:r w:rsidRPr="00D3198C">
        <w:rPr>
          <w:lang w:val="en-US"/>
        </w:rPr>
        <w:t>C</w:t>
      </w:r>
      <w:r w:rsidRPr="00D3198C">
        <w:t>1.</w:t>
      </w:r>
    </w:p>
    <w:p w:rsidR="005B229E" w:rsidRDefault="00D3198C" w:rsidP="005B229E">
      <w:pPr>
        <w:spacing w:after="120" w:line="240" w:lineRule="auto"/>
      </w:pPr>
      <w:r w:rsidRPr="00D3198C">
        <w:t>Ссылка =</w:t>
      </w:r>
      <w:r>
        <w:rPr>
          <w:lang w:val="en-US"/>
        </w:rPr>
        <w:t>RC</w:t>
      </w:r>
      <w:r w:rsidRPr="00D3198C">
        <w:t xml:space="preserve"> </w:t>
      </w:r>
      <w:r>
        <w:t>указывает на текущую</w:t>
      </w:r>
      <w:r w:rsidRPr="00D3198C">
        <w:t xml:space="preserve"> строк</w:t>
      </w:r>
      <w:r>
        <w:t>у и текущий</w:t>
      </w:r>
      <w:r w:rsidRPr="00D3198C">
        <w:t xml:space="preserve"> столб</w:t>
      </w:r>
      <w:r>
        <w:t>е</w:t>
      </w:r>
      <w:r w:rsidRPr="00D3198C">
        <w:t xml:space="preserve">ц. </w:t>
      </w:r>
      <w:r>
        <w:t>Ч</w:t>
      </w:r>
      <w:r w:rsidRPr="00D3198C">
        <w:t xml:space="preserve">исле после </w:t>
      </w:r>
      <w:r w:rsidRPr="00D3198C">
        <w:rPr>
          <w:lang w:val="en-US"/>
        </w:rPr>
        <w:t>R</w:t>
      </w:r>
      <w:r w:rsidRPr="00D3198C">
        <w:t xml:space="preserve"> или </w:t>
      </w:r>
      <w:r w:rsidRPr="00D3198C">
        <w:rPr>
          <w:lang w:val="en-US"/>
        </w:rPr>
        <w:t>C</w:t>
      </w:r>
      <w:r w:rsidRPr="00D3198C">
        <w:t xml:space="preserve"> создает абсолютную ссылку на определенную строку или столбец. </w:t>
      </w:r>
      <w:r>
        <w:t xml:space="preserve">Так, например, формула </w:t>
      </w:r>
      <w:r w:rsidRPr="00D3198C">
        <w:t>=</w:t>
      </w:r>
      <w:r w:rsidRPr="00D3198C">
        <w:rPr>
          <w:lang w:val="en-US"/>
        </w:rPr>
        <w:t>RC</w:t>
      </w:r>
      <w:r w:rsidRPr="00D3198C">
        <w:t xml:space="preserve">2 </w:t>
      </w:r>
      <w:r w:rsidR="00756DD4">
        <w:t xml:space="preserve">ссылается на </w:t>
      </w:r>
      <w:r w:rsidRPr="00D3198C">
        <w:t xml:space="preserve">столбец </w:t>
      </w:r>
      <w:r w:rsidRPr="00D3198C">
        <w:rPr>
          <w:lang w:val="en-US"/>
        </w:rPr>
        <w:t>B</w:t>
      </w:r>
      <w:r w:rsidRPr="00D3198C">
        <w:t xml:space="preserve"> из </w:t>
      </w:r>
      <w:r w:rsidR="00756DD4">
        <w:t>того же</w:t>
      </w:r>
      <w:r w:rsidRPr="00D3198C">
        <w:t xml:space="preserve"> ряда. Если вы используете </w:t>
      </w:r>
      <w:r w:rsidR="00756DD4">
        <w:t xml:space="preserve">ссылки в стиле </w:t>
      </w:r>
      <w:r w:rsidRPr="00D3198C">
        <w:rPr>
          <w:lang w:val="en-US"/>
        </w:rPr>
        <w:t>R</w:t>
      </w:r>
      <w:r w:rsidRPr="00D3198C">
        <w:t>1</w:t>
      </w:r>
      <w:r w:rsidRPr="00D3198C">
        <w:rPr>
          <w:lang w:val="en-US"/>
        </w:rPr>
        <w:t>C</w:t>
      </w:r>
      <w:r w:rsidRPr="00D3198C">
        <w:t xml:space="preserve">1, вам не </w:t>
      </w:r>
      <w:r w:rsidR="00756DD4">
        <w:t>понадобятся</w:t>
      </w:r>
      <w:r w:rsidRPr="00D3198C">
        <w:t xml:space="preserve"> </w:t>
      </w:r>
      <w:r w:rsidR="00756DD4">
        <w:t>функции ЯЧЕЙКА или АДРЕС (рис. 5)</w:t>
      </w:r>
      <w:r w:rsidRPr="00D3198C">
        <w:t xml:space="preserve">. </w:t>
      </w:r>
      <w:r w:rsidR="00756DD4">
        <w:t>Здесь в ячейке С7 формула</w:t>
      </w:r>
      <w:r w:rsidR="00756DD4" w:rsidRPr="00756DD4">
        <w:t xml:space="preserve"> =ДВССЫЛ("'"&amp;</w:t>
      </w:r>
      <w:r w:rsidR="00756DD4" w:rsidRPr="00756DD4">
        <w:rPr>
          <w:lang w:val="en-US"/>
        </w:rPr>
        <w:t>C</w:t>
      </w:r>
      <w:r w:rsidR="00756DD4" w:rsidRPr="00756DD4">
        <w:t>$3&amp;"'!</w:t>
      </w:r>
      <w:r w:rsidR="00756DD4" w:rsidRPr="00756DD4">
        <w:rPr>
          <w:lang w:val="en-US"/>
        </w:rPr>
        <w:t>RC</w:t>
      </w:r>
      <w:r w:rsidR="00756DD4" w:rsidRPr="00756DD4">
        <w:t>2";ЛОЖЬ)</w:t>
      </w:r>
      <w:r w:rsidR="00756DD4">
        <w:t>.</w:t>
      </w:r>
      <w:r w:rsidR="005B229E">
        <w:t xml:space="preserve"> </w:t>
      </w:r>
      <w:r w:rsidR="005B229E" w:rsidRPr="005B229E">
        <w:t xml:space="preserve">Эта формула </w:t>
      </w:r>
      <w:r w:rsidR="005B229E">
        <w:t xml:space="preserve">также </w:t>
      </w:r>
      <w:r w:rsidR="005B229E" w:rsidRPr="005B229E">
        <w:t xml:space="preserve">может быть скопирована по всей таблице. Обратите внимание, что вам не придется переключаться на </w:t>
      </w:r>
      <w:r w:rsidR="005B229E">
        <w:t xml:space="preserve">использование на </w:t>
      </w:r>
      <w:r w:rsidR="005B229E" w:rsidRPr="005B229E">
        <w:t xml:space="preserve">листе </w:t>
      </w:r>
      <w:r w:rsidR="005B229E">
        <w:t xml:space="preserve">ссылок </w:t>
      </w:r>
      <w:r w:rsidR="005B229E" w:rsidRPr="005B229E">
        <w:t xml:space="preserve">в стиле </w:t>
      </w:r>
      <w:r w:rsidR="005B229E" w:rsidRPr="005B229E">
        <w:rPr>
          <w:lang w:val="en-US"/>
        </w:rPr>
        <w:t>R</w:t>
      </w:r>
      <w:r w:rsidR="005B229E" w:rsidRPr="005B229E">
        <w:t>1</w:t>
      </w:r>
      <w:r w:rsidR="005B229E" w:rsidRPr="005B229E">
        <w:rPr>
          <w:lang w:val="en-US"/>
        </w:rPr>
        <w:t>C</w:t>
      </w:r>
      <w:r w:rsidR="005B229E" w:rsidRPr="005B229E">
        <w:t xml:space="preserve">1 для того, чтобы </w:t>
      </w:r>
      <w:r w:rsidR="005B229E">
        <w:t>воспользоваться</w:t>
      </w:r>
      <w:r w:rsidR="005B229E" w:rsidRPr="005B229E">
        <w:t xml:space="preserve"> эт</w:t>
      </w:r>
      <w:r w:rsidR="005B229E">
        <w:t>ой</w:t>
      </w:r>
      <w:r w:rsidR="005B229E" w:rsidRPr="005B229E">
        <w:t xml:space="preserve"> формул</w:t>
      </w:r>
      <w:r w:rsidR="005B229E">
        <w:t>ой</w:t>
      </w:r>
      <w:r w:rsidR="005B229E" w:rsidRPr="005B229E">
        <w:t>.</w:t>
      </w:r>
    </w:p>
    <w:p w:rsidR="005B229E" w:rsidRPr="005B229E" w:rsidRDefault="00173648" w:rsidP="005B229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10000" cy="1600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5. Стиль R1C1 не популярен, но он, безусловно, значительно облегчает написание формул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19C" w:rsidRPr="00173648" w:rsidRDefault="005B229E" w:rsidP="00334276">
      <w:pPr>
        <w:spacing w:after="120" w:line="240" w:lineRule="auto"/>
      </w:pPr>
      <w:r>
        <w:t>Рис. 5</w:t>
      </w:r>
      <w:r w:rsidRPr="005B229E">
        <w:t xml:space="preserve">. </w:t>
      </w:r>
      <w:r w:rsidR="00173648">
        <w:t xml:space="preserve">Стиль </w:t>
      </w:r>
      <w:r w:rsidRPr="005B229E">
        <w:rPr>
          <w:lang w:val="en-US"/>
        </w:rPr>
        <w:t>R</w:t>
      </w:r>
      <w:r w:rsidRPr="005B229E">
        <w:t>1</w:t>
      </w:r>
      <w:r w:rsidRPr="005B229E">
        <w:rPr>
          <w:lang w:val="en-US"/>
        </w:rPr>
        <w:t>C</w:t>
      </w:r>
      <w:r w:rsidRPr="005B229E">
        <w:t xml:space="preserve">1 </w:t>
      </w:r>
      <w:r w:rsidR="00173648">
        <w:t xml:space="preserve">не популярен, но </w:t>
      </w:r>
      <w:r w:rsidRPr="005B229E">
        <w:t>о</w:t>
      </w:r>
      <w:r w:rsidR="00173648">
        <w:t>н</w:t>
      </w:r>
      <w:r w:rsidRPr="005B229E">
        <w:t xml:space="preserve">, безусловно, </w:t>
      </w:r>
      <w:r w:rsidR="00173648">
        <w:t>значительно облегчает написание формул</w:t>
      </w:r>
    </w:p>
    <w:sectPr w:rsidR="001F019C" w:rsidRPr="00173648" w:rsidSect="00C64211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29E" w:rsidRDefault="005B229E" w:rsidP="00C93E69">
      <w:pPr>
        <w:spacing w:after="0" w:line="240" w:lineRule="auto"/>
      </w:pPr>
      <w:r>
        <w:separator/>
      </w:r>
    </w:p>
  </w:endnote>
  <w:endnote w:type="continuationSeparator" w:id="0">
    <w:p w:rsidR="005B229E" w:rsidRDefault="005B229E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29E" w:rsidRDefault="005B229E" w:rsidP="00C93E69">
      <w:pPr>
        <w:spacing w:after="0" w:line="240" w:lineRule="auto"/>
      </w:pPr>
      <w:r>
        <w:separator/>
      </w:r>
    </w:p>
  </w:footnote>
  <w:footnote w:type="continuationSeparator" w:id="0">
    <w:p w:rsidR="005B229E" w:rsidRDefault="005B229E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9B"/>
    <w:multiLevelType w:val="hybridMultilevel"/>
    <w:tmpl w:val="7DDA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1710"/>
    <w:multiLevelType w:val="hybridMultilevel"/>
    <w:tmpl w:val="7014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A31A7"/>
    <w:multiLevelType w:val="hybridMultilevel"/>
    <w:tmpl w:val="123A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3195A"/>
    <w:multiLevelType w:val="hybridMultilevel"/>
    <w:tmpl w:val="7F32418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52776A16"/>
    <w:multiLevelType w:val="hybridMultilevel"/>
    <w:tmpl w:val="A65C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A0220"/>
    <w:multiLevelType w:val="hybridMultilevel"/>
    <w:tmpl w:val="8EE4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1EF"/>
    <w:rsid w:val="0000287B"/>
    <w:rsid w:val="00004094"/>
    <w:rsid w:val="00004644"/>
    <w:rsid w:val="00004804"/>
    <w:rsid w:val="000051E8"/>
    <w:rsid w:val="00005386"/>
    <w:rsid w:val="00007E38"/>
    <w:rsid w:val="00012BFA"/>
    <w:rsid w:val="0001331F"/>
    <w:rsid w:val="000151BA"/>
    <w:rsid w:val="000205D5"/>
    <w:rsid w:val="000220A8"/>
    <w:rsid w:val="000236B4"/>
    <w:rsid w:val="000266E0"/>
    <w:rsid w:val="00027599"/>
    <w:rsid w:val="000306D9"/>
    <w:rsid w:val="00030B29"/>
    <w:rsid w:val="00030FBA"/>
    <w:rsid w:val="00032E16"/>
    <w:rsid w:val="00034037"/>
    <w:rsid w:val="000346ED"/>
    <w:rsid w:val="000366B3"/>
    <w:rsid w:val="00036FC6"/>
    <w:rsid w:val="00037BEC"/>
    <w:rsid w:val="000443F6"/>
    <w:rsid w:val="0004529C"/>
    <w:rsid w:val="00053B79"/>
    <w:rsid w:val="0005413B"/>
    <w:rsid w:val="00055BDE"/>
    <w:rsid w:val="00055EA0"/>
    <w:rsid w:val="00056C0B"/>
    <w:rsid w:val="000633C4"/>
    <w:rsid w:val="00064C2D"/>
    <w:rsid w:val="00064D0A"/>
    <w:rsid w:val="000679EB"/>
    <w:rsid w:val="00067D57"/>
    <w:rsid w:val="000706F9"/>
    <w:rsid w:val="0007284C"/>
    <w:rsid w:val="00072F5D"/>
    <w:rsid w:val="00073FCD"/>
    <w:rsid w:val="000748B2"/>
    <w:rsid w:val="00074D88"/>
    <w:rsid w:val="000840AC"/>
    <w:rsid w:val="00084E1C"/>
    <w:rsid w:val="000860FF"/>
    <w:rsid w:val="000A6423"/>
    <w:rsid w:val="000A691C"/>
    <w:rsid w:val="000B529B"/>
    <w:rsid w:val="000B65E1"/>
    <w:rsid w:val="000B6B5B"/>
    <w:rsid w:val="000C1E8C"/>
    <w:rsid w:val="000C3B81"/>
    <w:rsid w:val="000C4987"/>
    <w:rsid w:val="000C522E"/>
    <w:rsid w:val="000C728E"/>
    <w:rsid w:val="000D286E"/>
    <w:rsid w:val="000D3E39"/>
    <w:rsid w:val="000D628E"/>
    <w:rsid w:val="000D78C3"/>
    <w:rsid w:val="000E036C"/>
    <w:rsid w:val="000E0B94"/>
    <w:rsid w:val="000E29BE"/>
    <w:rsid w:val="000E3C04"/>
    <w:rsid w:val="000F02CF"/>
    <w:rsid w:val="000F211F"/>
    <w:rsid w:val="000F2246"/>
    <w:rsid w:val="000F4CF9"/>
    <w:rsid w:val="000F5A15"/>
    <w:rsid w:val="000F5A8B"/>
    <w:rsid w:val="000F6090"/>
    <w:rsid w:val="000F7304"/>
    <w:rsid w:val="001011A0"/>
    <w:rsid w:val="001020E7"/>
    <w:rsid w:val="001054CA"/>
    <w:rsid w:val="00112CD3"/>
    <w:rsid w:val="00113083"/>
    <w:rsid w:val="00116789"/>
    <w:rsid w:val="00116B3C"/>
    <w:rsid w:val="001218FF"/>
    <w:rsid w:val="00121CF8"/>
    <w:rsid w:val="0012226F"/>
    <w:rsid w:val="0013048E"/>
    <w:rsid w:val="00132763"/>
    <w:rsid w:val="00133B55"/>
    <w:rsid w:val="00134879"/>
    <w:rsid w:val="00140402"/>
    <w:rsid w:val="00143E73"/>
    <w:rsid w:val="00144D11"/>
    <w:rsid w:val="0014613C"/>
    <w:rsid w:val="001479DD"/>
    <w:rsid w:val="00150D25"/>
    <w:rsid w:val="00151CB8"/>
    <w:rsid w:val="00154508"/>
    <w:rsid w:val="00155336"/>
    <w:rsid w:val="001557D4"/>
    <w:rsid w:val="0015623A"/>
    <w:rsid w:val="00157A95"/>
    <w:rsid w:val="001628B4"/>
    <w:rsid w:val="00163092"/>
    <w:rsid w:val="00164E6B"/>
    <w:rsid w:val="00167AE6"/>
    <w:rsid w:val="00173648"/>
    <w:rsid w:val="0017469E"/>
    <w:rsid w:val="00177A53"/>
    <w:rsid w:val="0018062A"/>
    <w:rsid w:val="001810A7"/>
    <w:rsid w:val="00181895"/>
    <w:rsid w:val="00182F77"/>
    <w:rsid w:val="0018417D"/>
    <w:rsid w:val="001858D8"/>
    <w:rsid w:val="0019146A"/>
    <w:rsid w:val="00191A2D"/>
    <w:rsid w:val="00192CE3"/>
    <w:rsid w:val="00193A98"/>
    <w:rsid w:val="001A3C5B"/>
    <w:rsid w:val="001B0D69"/>
    <w:rsid w:val="001C0BCA"/>
    <w:rsid w:val="001C25F7"/>
    <w:rsid w:val="001C454E"/>
    <w:rsid w:val="001C6CC4"/>
    <w:rsid w:val="001C7096"/>
    <w:rsid w:val="001C71A8"/>
    <w:rsid w:val="001D1550"/>
    <w:rsid w:val="001D1611"/>
    <w:rsid w:val="001D18FD"/>
    <w:rsid w:val="001D2878"/>
    <w:rsid w:val="001D3101"/>
    <w:rsid w:val="001D61DC"/>
    <w:rsid w:val="001E2061"/>
    <w:rsid w:val="001E33FB"/>
    <w:rsid w:val="001E398B"/>
    <w:rsid w:val="001E7169"/>
    <w:rsid w:val="001E7B65"/>
    <w:rsid w:val="001F019C"/>
    <w:rsid w:val="001F4D25"/>
    <w:rsid w:val="001F5F21"/>
    <w:rsid w:val="00200A0E"/>
    <w:rsid w:val="002011E6"/>
    <w:rsid w:val="00202653"/>
    <w:rsid w:val="002041BD"/>
    <w:rsid w:val="0020694E"/>
    <w:rsid w:val="002071F5"/>
    <w:rsid w:val="00213F7C"/>
    <w:rsid w:val="002159BF"/>
    <w:rsid w:val="00220FF0"/>
    <w:rsid w:val="0022188B"/>
    <w:rsid w:val="00224750"/>
    <w:rsid w:val="00225801"/>
    <w:rsid w:val="00225D9A"/>
    <w:rsid w:val="00227C10"/>
    <w:rsid w:val="002326A0"/>
    <w:rsid w:val="00234134"/>
    <w:rsid w:val="00236D5A"/>
    <w:rsid w:val="0023794D"/>
    <w:rsid w:val="00240335"/>
    <w:rsid w:val="0024334F"/>
    <w:rsid w:val="0024548E"/>
    <w:rsid w:val="002514D2"/>
    <w:rsid w:val="0025274F"/>
    <w:rsid w:val="00253D05"/>
    <w:rsid w:val="00253E0C"/>
    <w:rsid w:val="00255391"/>
    <w:rsid w:val="00255425"/>
    <w:rsid w:val="00257C26"/>
    <w:rsid w:val="00261B99"/>
    <w:rsid w:val="0026206C"/>
    <w:rsid w:val="00262CFC"/>
    <w:rsid w:val="00262F73"/>
    <w:rsid w:val="00264D68"/>
    <w:rsid w:val="002751C1"/>
    <w:rsid w:val="00275942"/>
    <w:rsid w:val="00283F59"/>
    <w:rsid w:val="00284450"/>
    <w:rsid w:val="00287CCF"/>
    <w:rsid w:val="00290F0D"/>
    <w:rsid w:val="00292FED"/>
    <w:rsid w:val="002946C5"/>
    <w:rsid w:val="00295FDC"/>
    <w:rsid w:val="002A1093"/>
    <w:rsid w:val="002A2347"/>
    <w:rsid w:val="002A31DF"/>
    <w:rsid w:val="002A4DAC"/>
    <w:rsid w:val="002A50F0"/>
    <w:rsid w:val="002A586B"/>
    <w:rsid w:val="002B029B"/>
    <w:rsid w:val="002B6EB8"/>
    <w:rsid w:val="002B76CC"/>
    <w:rsid w:val="002C1ABB"/>
    <w:rsid w:val="002C1FCE"/>
    <w:rsid w:val="002C35C7"/>
    <w:rsid w:val="002C5C0F"/>
    <w:rsid w:val="002D0A2C"/>
    <w:rsid w:val="002E04ED"/>
    <w:rsid w:val="002E1ABD"/>
    <w:rsid w:val="002E1D42"/>
    <w:rsid w:val="002E1FE9"/>
    <w:rsid w:val="002E29D7"/>
    <w:rsid w:val="002E609B"/>
    <w:rsid w:val="002F2A47"/>
    <w:rsid w:val="002F2C50"/>
    <w:rsid w:val="002F6AFB"/>
    <w:rsid w:val="002F7357"/>
    <w:rsid w:val="00301386"/>
    <w:rsid w:val="00303326"/>
    <w:rsid w:val="00304733"/>
    <w:rsid w:val="0030574A"/>
    <w:rsid w:val="0030582A"/>
    <w:rsid w:val="00305F89"/>
    <w:rsid w:val="00306BDC"/>
    <w:rsid w:val="00306CBC"/>
    <w:rsid w:val="003100D3"/>
    <w:rsid w:val="003104F0"/>
    <w:rsid w:val="003207EE"/>
    <w:rsid w:val="0032170F"/>
    <w:rsid w:val="00323795"/>
    <w:rsid w:val="00325EA1"/>
    <w:rsid w:val="00334276"/>
    <w:rsid w:val="003347AD"/>
    <w:rsid w:val="00342073"/>
    <w:rsid w:val="003426CC"/>
    <w:rsid w:val="00343B56"/>
    <w:rsid w:val="0034563C"/>
    <w:rsid w:val="003565CD"/>
    <w:rsid w:val="003639E4"/>
    <w:rsid w:val="00371792"/>
    <w:rsid w:val="00375405"/>
    <w:rsid w:val="003844E7"/>
    <w:rsid w:val="003874FF"/>
    <w:rsid w:val="003924DA"/>
    <w:rsid w:val="003930F3"/>
    <w:rsid w:val="003A1112"/>
    <w:rsid w:val="003A1DC1"/>
    <w:rsid w:val="003A2CC7"/>
    <w:rsid w:val="003A2D63"/>
    <w:rsid w:val="003B0105"/>
    <w:rsid w:val="003B0AB4"/>
    <w:rsid w:val="003B1EAB"/>
    <w:rsid w:val="003B21FD"/>
    <w:rsid w:val="003B4608"/>
    <w:rsid w:val="003B7497"/>
    <w:rsid w:val="003C03A5"/>
    <w:rsid w:val="003C0D5A"/>
    <w:rsid w:val="003C0EAC"/>
    <w:rsid w:val="003C1C2B"/>
    <w:rsid w:val="003C2895"/>
    <w:rsid w:val="003C64AF"/>
    <w:rsid w:val="003C6626"/>
    <w:rsid w:val="003C6BC6"/>
    <w:rsid w:val="003D36CF"/>
    <w:rsid w:val="003D4A4E"/>
    <w:rsid w:val="003D74E1"/>
    <w:rsid w:val="003D7C5B"/>
    <w:rsid w:val="003E0F4F"/>
    <w:rsid w:val="003E13A4"/>
    <w:rsid w:val="003E1488"/>
    <w:rsid w:val="003E235B"/>
    <w:rsid w:val="003E2BAD"/>
    <w:rsid w:val="003F23E1"/>
    <w:rsid w:val="003F6E7F"/>
    <w:rsid w:val="003F7D0F"/>
    <w:rsid w:val="004005A5"/>
    <w:rsid w:val="00400A57"/>
    <w:rsid w:val="004101DA"/>
    <w:rsid w:val="00410A66"/>
    <w:rsid w:val="00411B22"/>
    <w:rsid w:val="00413461"/>
    <w:rsid w:val="0042117D"/>
    <w:rsid w:val="00423C94"/>
    <w:rsid w:val="00424D11"/>
    <w:rsid w:val="0042620B"/>
    <w:rsid w:val="004273C1"/>
    <w:rsid w:val="004402B4"/>
    <w:rsid w:val="004405BD"/>
    <w:rsid w:val="00443404"/>
    <w:rsid w:val="004442DE"/>
    <w:rsid w:val="00444FE5"/>
    <w:rsid w:val="004473F0"/>
    <w:rsid w:val="00447610"/>
    <w:rsid w:val="004562C1"/>
    <w:rsid w:val="004565CA"/>
    <w:rsid w:val="00461301"/>
    <w:rsid w:val="0046143D"/>
    <w:rsid w:val="0046388B"/>
    <w:rsid w:val="00464E63"/>
    <w:rsid w:val="00471481"/>
    <w:rsid w:val="00473E88"/>
    <w:rsid w:val="0048019C"/>
    <w:rsid w:val="004801EC"/>
    <w:rsid w:val="004823F2"/>
    <w:rsid w:val="004866F5"/>
    <w:rsid w:val="00491D4C"/>
    <w:rsid w:val="00491FDA"/>
    <w:rsid w:val="00496B81"/>
    <w:rsid w:val="004A17A9"/>
    <w:rsid w:val="004A3484"/>
    <w:rsid w:val="004A4278"/>
    <w:rsid w:val="004A4A36"/>
    <w:rsid w:val="004C19DC"/>
    <w:rsid w:val="004C469D"/>
    <w:rsid w:val="004C4C52"/>
    <w:rsid w:val="004C5039"/>
    <w:rsid w:val="004C5FFE"/>
    <w:rsid w:val="004D137E"/>
    <w:rsid w:val="004D26DD"/>
    <w:rsid w:val="004D2882"/>
    <w:rsid w:val="004D4986"/>
    <w:rsid w:val="004D55E4"/>
    <w:rsid w:val="004D7955"/>
    <w:rsid w:val="004E0242"/>
    <w:rsid w:val="004E13E1"/>
    <w:rsid w:val="004E2B61"/>
    <w:rsid w:val="004E4EA3"/>
    <w:rsid w:val="004F12E6"/>
    <w:rsid w:val="004F1E4A"/>
    <w:rsid w:val="004F3C50"/>
    <w:rsid w:val="004F434C"/>
    <w:rsid w:val="004F4782"/>
    <w:rsid w:val="004F4FA2"/>
    <w:rsid w:val="004F5C6D"/>
    <w:rsid w:val="004F7CD6"/>
    <w:rsid w:val="00504EC5"/>
    <w:rsid w:val="005066A6"/>
    <w:rsid w:val="00520EAB"/>
    <w:rsid w:val="00521844"/>
    <w:rsid w:val="00522322"/>
    <w:rsid w:val="0052339A"/>
    <w:rsid w:val="005253CD"/>
    <w:rsid w:val="005307E1"/>
    <w:rsid w:val="0053319A"/>
    <w:rsid w:val="00534FEE"/>
    <w:rsid w:val="00536E0F"/>
    <w:rsid w:val="005466AD"/>
    <w:rsid w:val="005511A8"/>
    <w:rsid w:val="0055235F"/>
    <w:rsid w:val="00553ECF"/>
    <w:rsid w:val="00554180"/>
    <w:rsid w:val="00555270"/>
    <w:rsid w:val="00564270"/>
    <w:rsid w:val="0056691C"/>
    <w:rsid w:val="00567437"/>
    <w:rsid w:val="005701D1"/>
    <w:rsid w:val="00570655"/>
    <w:rsid w:val="005713D1"/>
    <w:rsid w:val="005726DA"/>
    <w:rsid w:val="00576E12"/>
    <w:rsid w:val="00577EA6"/>
    <w:rsid w:val="00583599"/>
    <w:rsid w:val="005840B8"/>
    <w:rsid w:val="005874DF"/>
    <w:rsid w:val="00591E0C"/>
    <w:rsid w:val="00593C5A"/>
    <w:rsid w:val="00593F02"/>
    <w:rsid w:val="005A05A5"/>
    <w:rsid w:val="005A3238"/>
    <w:rsid w:val="005A55DE"/>
    <w:rsid w:val="005A5921"/>
    <w:rsid w:val="005A6DCF"/>
    <w:rsid w:val="005A7598"/>
    <w:rsid w:val="005B229E"/>
    <w:rsid w:val="005B6D45"/>
    <w:rsid w:val="005B7927"/>
    <w:rsid w:val="005C3194"/>
    <w:rsid w:val="005C4D7B"/>
    <w:rsid w:val="005C53A7"/>
    <w:rsid w:val="005C53C0"/>
    <w:rsid w:val="005C7EF5"/>
    <w:rsid w:val="005D3E1E"/>
    <w:rsid w:val="005D404F"/>
    <w:rsid w:val="005E28FD"/>
    <w:rsid w:val="005E5F4F"/>
    <w:rsid w:val="005E7096"/>
    <w:rsid w:val="005E7A0A"/>
    <w:rsid w:val="005E7B6F"/>
    <w:rsid w:val="005E7CCF"/>
    <w:rsid w:val="005F35CA"/>
    <w:rsid w:val="005F3822"/>
    <w:rsid w:val="005F3CF9"/>
    <w:rsid w:val="00601D9D"/>
    <w:rsid w:val="00607220"/>
    <w:rsid w:val="00607B45"/>
    <w:rsid w:val="0061108D"/>
    <w:rsid w:val="006116A3"/>
    <w:rsid w:val="006121F2"/>
    <w:rsid w:val="0061285F"/>
    <w:rsid w:val="00612B1A"/>
    <w:rsid w:val="00613099"/>
    <w:rsid w:val="00615502"/>
    <w:rsid w:val="00615AA8"/>
    <w:rsid w:val="00617F7D"/>
    <w:rsid w:val="00621E66"/>
    <w:rsid w:val="0062274A"/>
    <w:rsid w:val="00624119"/>
    <w:rsid w:val="0062433E"/>
    <w:rsid w:val="00625B64"/>
    <w:rsid w:val="006267C6"/>
    <w:rsid w:val="006277C7"/>
    <w:rsid w:val="00627981"/>
    <w:rsid w:val="00627C10"/>
    <w:rsid w:val="006321B6"/>
    <w:rsid w:val="00633CCB"/>
    <w:rsid w:val="00635D01"/>
    <w:rsid w:val="00646673"/>
    <w:rsid w:val="00647C27"/>
    <w:rsid w:val="00655A03"/>
    <w:rsid w:val="0065657B"/>
    <w:rsid w:val="0065699A"/>
    <w:rsid w:val="00656E0E"/>
    <w:rsid w:val="0066149F"/>
    <w:rsid w:val="00661926"/>
    <w:rsid w:val="0066607C"/>
    <w:rsid w:val="00667ECB"/>
    <w:rsid w:val="0067368A"/>
    <w:rsid w:val="00673AEC"/>
    <w:rsid w:val="00675A6F"/>
    <w:rsid w:val="00677EB0"/>
    <w:rsid w:val="00685206"/>
    <w:rsid w:val="00686BF1"/>
    <w:rsid w:val="006870AE"/>
    <w:rsid w:val="00691207"/>
    <w:rsid w:val="00694168"/>
    <w:rsid w:val="006A0575"/>
    <w:rsid w:val="006A3AB0"/>
    <w:rsid w:val="006A652A"/>
    <w:rsid w:val="006B1A69"/>
    <w:rsid w:val="006B1DA2"/>
    <w:rsid w:val="006B5CF1"/>
    <w:rsid w:val="006C1860"/>
    <w:rsid w:val="006C21CD"/>
    <w:rsid w:val="006C3ACA"/>
    <w:rsid w:val="006C5120"/>
    <w:rsid w:val="006D04C8"/>
    <w:rsid w:val="006E1A06"/>
    <w:rsid w:val="006E247F"/>
    <w:rsid w:val="006E53C6"/>
    <w:rsid w:val="006F278D"/>
    <w:rsid w:val="006F2EA3"/>
    <w:rsid w:val="00700502"/>
    <w:rsid w:val="007015C0"/>
    <w:rsid w:val="00702429"/>
    <w:rsid w:val="007032A0"/>
    <w:rsid w:val="00703BB0"/>
    <w:rsid w:val="00705A82"/>
    <w:rsid w:val="007060B8"/>
    <w:rsid w:val="007138F1"/>
    <w:rsid w:val="007159B5"/>
    <w:rsid w:val="0072197C"/>
    <w:rsid w:val="007247E7"/>
    <w:rsid w:val="00724E50"/>
    <w:rsid w:val="00726EFE"/>
    <w:rsid w:val="00727328"/>
    <w:rsid w:val="007276FA"/>
    <w:rsid w:val="00732C2C"/>
    <w:rsid w:val="00735962"/>
    <w:rsid w:val="00735C7B"/>
    <w:rsid w:val="00735F28"/>
    <w:rsid w:val="0073697E"/>
    <w:rsid w:val="00740F5D"/>
    <w:rsid w:val="00745B9E"/>
    <w:rsid w:val="007460D3"/>
    <w:rsid w:val="0074772A"/>
    <w:rsid w:val="0075169D"/>
    <w:rsid w:val="0075312E"/>
    <w:rsid w:val="00755072"/>
    <w:rsid w:val="00756DD4"/>
    <w:rsid w:val="0075720A"/>
    <w:rsid w:val="00764298"/>
    <w:rsid w:val="00765A0C"/>
    <w:rsid w:val="00770056"/>
    <w:rsid w:val="00771B77"/>
    <w:rsid w:val="007762E7"/>
    <w:rsid w:val="007768AE"/>
    <w:rsid w:val="00783237"/>
    <w:rsid w:val="007849D3"/>
    <w:rsid w:val="00785090"/>
    <w:rsid w:val="00790246"/>
    <w:rsid w:val="0079050C"/>
    <w:rsid w:val="00792ECC"/>
    <w:rsid w:val="007933C3"/>
    <w:rsid w:val="007A127B"/>
    <w:rsid w:val="007A1638"/>
    <w:rsid w:val="007A1953"/>
    <w:rsid w:val="007A5147"/>
    <w:rsid w:val="007B342D"/>
    <w:rsid w:val="007B554D"/>
    <w:rsid w:val="007B622A"/>
    <w:rsid w:val="007B69B2"/>
    <w:rsid w:val="007B6AA6"/>
    <w:rsid w:val="007B7F03"/>
    <w:rsid w:val="007C1A5A"/>
    <w:rsid w:val="007C311C"/>
    <w:rsid w:val="007C6DA7"/>
    <w:rsid w:val="007D3CD8"/>
    <w:rsid w:val="007D4203"/>
    <w:rsid w:val="007D4215"/>
    <w:rsid w:val="007D46B3"/>
    <w:rsid w:val="007D7B44"/>
    <w:rsid w:val="007E0872"/>
    <w:rsid w:val="007E17B6"/>
    <w:rsid w:val="007E3054"/>
    <w:rsid w:val="007E55C5"/>
    <w:rsid w:val="007F2685"/>
    <w:rsid w:val="007F2776"/>
    <w:rsid w:val="007F4985"/>
    <w:rsid w:val="007F7C81"/>
    <w:rsid w:val="007F7D0F"/>
    <w:rsid w:val="00800380"/>
    <w:rsid w:val="00804DE4"/>
    <w:rsid w:val="00807F23"/>
    <w:rsid w:val="0081056D"/>
    <w:rsid w:val="00812D61"/>
    <w:rsid w:val="008145E2"/>
    <w:rsid w:val="008166C2"/>
    <w:rsid w:val="00820C2A"/>
    <w:rsid w:val="0082167C"/>
    <w:rsid w:val="008229F4"/>
    <w:rsid w:val="00822B6D"/>
    <w:rsid w:val="00825A3E"/>
    <w:rsid w:val="00831176"/>
    <w:rsid w:val="00833879"/>
    <w:rsid w:val="00833996"/>
    <w:rsid w:val="00835D99"/>
    <w:rsid w:val="0084116E"/>
    <w:rsid w:val="00841DD9"/>
    <w:rsid w:val="00855365"/>
    <w:rsid w:val="008557EC"/>
    <w:rsid w:val="00860280"/>
    <w:rsid w:val="00862FB4"/>
    <w:rsid w:val="008634E3"/>
    <w:rsid w:val="00870926"/>
    <w:rsid w:val="00870AB2"/>
    <w:rsid w:val="00873C88"/>
    <w:rsid w:val="00877BE9"/>
    <w:rsid w:val="00877EFD"/>
    <w:rsid w:val="0088098F"/>
    <w:rsid w:val="00882F06"/>
    <w:rsid w:val="00897DC9"/>
    <w:rsid w:val="008A2BDD"/>
    <w:rsid w:val="008A4AC1"/>
    <w:rsid w:val="008A4D85"/>
    <w:rsid w:val="008A5815"/>
    <w:rsid w:val="008B25C4"/>
    <w:rsid w:val="008C3A27"/>
    <w:rsid w:val="008C626F"/>
    <w:rsid w:val="008D38AE"/>
    <w:rsid w:val="008D57ED"/>
    <w:rsid w:val="008E09A5"/>
    <w:rsid w:val="008E2DA2"/>
    <w:rsid w:val="008E525F"/>
    <w:rsid w:val="008F34D2"/>
    <w:rsid w:val="008F5189"/>
    <w:rsid w:val="009007AA"/>
    <w:rsid w:val="009019AE"/>
    <w:rsid w:val="00901BEC"/>
    <w:rsid w:val="00902603"/>
    <w:rsid w:val="00905A24"/>
    <w:rsid w:val="00910500"/>
    <w:rsid w:val="009105AA"/>
    <w:rsid w:val="00910A08"/>
    <w:rsid w:val="00916867"/>
    <w:rsid w:val="009176DF"/>
    <w:rsid w:val="00920440"/>
    <w:rsid w:val="00922BEB"/>
    <w:rsid w:val="00923FE0"/>
    <w:rsid w:val="00926E0C"/>
    <w:rsid w:val="00927317"/>
    <w:rsid w:val="009308EB"/>
    <w:rsid w:val="009312C2"/>
    <w:rsid w:val="00933B24"/>
    <w:rsid w:val="009341D5"/>
    <w:rsid w:val="00935FEF"/>
    <w:rsid w:val="0093763E"/>
    <w:rsid w:val="00940E18"/>
    <w:rsid w:val="00941CC6"/>
    <w:rsid w:val="00942F64"/>
    <w:rsid w:val="0094369D"/>
    <w:rsid w:val="00944727"/>
    <w:rsid w:val="00944F61"/>
    <w:rsid w:val="00947146"/>
    <w:rsid w:val="00947453"/>
    <w:rsid w:val="009508DF"/>
    <w:rsid w:val="0095100B"/>
    <w:rsid w:val="00953966"/>
    <w:rsid w:val="009565A0"/>
    <w:rsid w:val="009579DB"/>
    <w:rsid w:val="00960E67"/>
    <w:rsid w:val="00965110"/>
    <w:rsid w:val="00967349"/>
    <w:rsid w:val="009677C5"/>
    <w:rsid w:val="00967B26"/>
    <w:rsid w:val="00970C40"/>
    <w:rsid w:val="009718D5"/>
    <w:rsid w:val="0097193E"/>
    <w:rsid w:val="00974575"/>
    <w:rsid w:val="00975E12"/>
    <w:rsid w:val="0098386C"/>
    <w:rsid w:val="00985190"/>
    <w:rsid w:val="0098715C"/>
    <w:rsid w:val="0098740B"/>
    <w:rsid w:val="00994290"/>
    <w:rsid w:val="00995D38"/>
    <w:rsid w:val="009A13C2"/>
    <w:rsid w:val="009A464D"/>
    <w:rsid w:val="009A4827"/>
    <w:rsid w:val="009A5D40"/>
    <w:rsid w:val="009A6033"/>
    <w:rsid w:val="009A67FE"/>
    <w:rsid w:val="009B0973"/>
    <w:rsid w:val="009B2F7D"/>
    <w:rsid w:val="009B6387"/>
    <w:rsid w:val="009B7403"/>
    <w:rsid w:val="009C1B93"/>
    <w:rsid w:val="009C2349"/>
    <w:rsid w:val="009C43FA"/>
    <w:rsid w:val="009D3D77"/>
    <w:rsid w:val="009D4488"/>
    <w:rsid w:val="009D471E"/>
    <w:rsid w:val="009D593A"/>
    <w:rsid w:val="009D7CD1"/>
    <w:rsid w:val="009E1435"/>
    <w:rsid w:val="009E14AE"/>
    <w:rsid w:val="009E1A4C"/>
    <w:rsid w:val="009E3282"/>
    <w:rsid w:val="009E7845"/>
    <w:rsid w:val="009E7AFB"/>
    <w:rsid w:val="009F0A09"/>
    <w:rsid w:val="009F2612"/>
    <w:rsid w:val="009F385C"/>
    <w:rsid w:val="009F4982"/>
    <w:rsid w:val="009F6C32"/>
    <w:rsid w:val="009F7AC5"/>
    <w:rsid w:val="00A02FE8"/>
    <w:rsid w:val="00A03FA9"/>
    <w:rsid w:val="00A04CDC"/>
    <w:rsid w:val="00A213E7"/>
    <w:rsid w:val="00A26D55"/>
    <w:rsid w:val="00A31299"/>
    <w:rsid w:val="00A3261A"/>
    <w:rsid w:val="00A32D36"/>
    <w:rsid w:val="00A33FD4"/>
    <w:rsid w:val="00A36917"/>
    <w:rsid w:val="00A3789B"/>
    <w:rsid w:val="00A40CBA"/>
    <w:rsid w:val="00A41037"/>
    <w:rsid w:val="00A41383"/>
    <w:rsid w:val="00A41E1F"/>
    <w:rsid w:val="00A422F3"/>
    <w:rsid w:val="00A42FBC"/>
    <w:rsid w:val="00A4491A"/>
    <w:rsid w:val="00A51210"/>
    <w:rsid w:val="00A52034"/>
    <w:rsid w:val="00A524C2"/>
    <w:rsid w:val="00A55E67"/>
    <w:rsid w:val="00A55EE9"/>
    <w:rsid w:val="00A60BA2"/>
    <w:rsid w:val="00A664D9"/>
    <w:rsid w:val="00A669B1"/>
    <w:rsid w:val="00A6700F"/>
    <w:rsid w:val="00A7013C"/>
    <w:rsid w:val="00A71879"/>
    <w:rsid w:val="00A71E65"/>
    <w:rsid w:val="00A829AB"/>
    <w:rsid w:val="00A82C2C"/>
    <w:rsid w:val="00A94042"/>
    <w:rsid w:val="00A95A32"/>
    <w:rsid w:val="00A97ACB"/>
    <w:rsid w:val="00AA0045"/>
    <w:rsid w:val="00AA7D59"/>
    <w:rsid w:val="00AB19C0"/>
    <w:rsid w:val="00AB21DF"/>
    <w:rsid w:val="00AB47A2"/>
    <w:rsid w:val="00AB7208"/>
    <w:rsid w:val="00AB7FCE"/>
    <w:rsid w:val="00AC0726"/>
    <w:rsid w:val="00AC3561"/>
    <w:rsid w:val="00AC3E62"/>
    <w:rsid w:val="00AC63FD"/>
    <w:rsid w:val="00AC7070"/>
    <w:rsid w:val="00AC715F"/>
    <w:rsid w:val="00AC7DB1"/>
    <w:rsid w:val="00AD05B3"/>
    <w:rsid w:val="00AD0793"/>
    <w:rsid w:val="00AD2959"/>
    <w:rsid w:val="00AD2AAB"/>
    <w:rsid w:val="00AE1344"/>
    <w:rsid w:val="00AE1C81"/>
    <w:rsid w:val="00AE2BDE"/>
    <w:rsid w:val="00AE3038"/>
    <w:rsid w:val="00AF1BB9"/>
    <w:rsid w:val="00AF3040"/>
    <w:rsid w:val="00AF3438"/>
    <w:rsid w:val="00AF779B"/>
    <w:rsid w:val="00B018E0"/>
    <w:rsid w:val="00B0725A"/>
    <w:rsid w:val="00B102F0"/>
    <w:rsid w:val="00B10B3F"/>
    <w:rsid w:val="00B110D3"/>
    <w:rsid w:val="00B1267B"/>
    <w:rsid w:val="00B13691"/>
    <w:rsid w:val="00B2056A"/>
    <w:rsid w:val="00B2410E"/>
    <w:rsid w:val="00B279B3"/>
    <w:rsid w:val="00B27E7A"/>
    <w:rsid w:val="00B3278B"/>
    <w:rsid w:val="00B36481"/>
    <w:rsid w:val="00B36E57"/>
    <w:rsid w:val="00B37B72"/>
    <w:rsid w:val="00B40787"/>
    <w:rsid w:val="00B41244"/>
    <w:rsid w:val="00B41264"/>
    <w:rsid w:val="00B424B7"/>
    <w:rsid w:val="00B478B7"/>
    <w:rsid w:val="00B53E3E"/>
    <w:rsid w:val="00B55815"/>
    <w:rsid w:val="00B60C26"/>
    <w:rsid w:val="00B6453D"/>
    <w:rsid w:val="00B65544"/>
    <w:rsid w:val="00B742C5"/>
    <w:rsid w:val="00B7435C"/>
    <w:rsid w:val="00B7460E"/>
    <w:rsid w:val="00B74939"/>
    <w:rsid w:val="00B751E3"/>
    <w:rsid w:val="00B755C5"/>
    <w:rsid w:val="00B76C15"/>
    <w:rsid w:val="00B80097"/>
    <w:rsid w:val="00B811C2"/>
    <w:rsid w:val="00B83C02"/>
    <w:rsid w:val="00B84D56"/>
    <w:rsid w:val="00B86AE2"/>
    <w:rsid w:val="00B86E96"/>
    <w:rsid w:val="00B87E68"/>
    <w:rsid w:val="00B91723"/>
    <w:rsid w:val="00B91896"/>
    <w:rsid w:val="00B9631C"/>
    <w:rsid w:val="00B97455"/>
    <w:rsid w:val="00B97A33"/>
    <w:rsid w:val="00BA0388"/>
    <w:rsid w:val="00BA0F59"/>
    <w:rsid w:val="00BA1C51"/>
    <w:rsid w:val="00BA1DE3"/>
    <w:rsid w:val="00BA3BA9"/>
    <w:rsid w:val="00BB08F8"/>
    <w:rsid w:val="00BB0ADA"/>
    <w:rsid w:val="00BB42CB"/>
    <w:rsid w:val="00BB6017"/>
    <w:rsid w:val="00BB7232"/>
    <w:rsid w:val="00BC1613"/>
    <w:rsid w:val="00BC3261"/>
    <w:rsid w:val="00BC6428"/>
    <w:rsid w:val="00BC6557"/>
    <w:rsid w:val="00BD0849"/>
    <w:rsid w:val="00BD26FD"/>
    <w:rsid w:val="00BD4039"/>
    <w:rsid w:val="00BD4DB0"/>
    <w:rsid w:val="00BE09E6"/>
    <w:rsid w:val="00BE0CD5"/>
    <w:rsid w:val="00BE0F1D"/>
    <w:rsid w:val="00BE3E8C"/>
    <w:rsid w:val="00BE4FFD"/>
    <w:rsid w:val="00BF0567"/>
    <w:rsid w:val="00BF2DD9"/>
    <w:rsid w:val="00BF48B7"/>
    <w:rsid w:val="00BF5289"/>
    <w:rsid w:val="00BF7099"/>
    <w:rsid w:val="00BF7108"/>
    <w:rsid w:val="00C0075F"/>
    <w:rsid w:val="00C00C44"/>
    <w:rsid w:val="00C037B3"/>
    <w:rsid w:val="00C04D08"/>
    <w:rsid w:val="00C05B7E"/>
    <w:rsid w:val="00C07353"/>
    <w:rsid w:val="00C1029E"/>
    <w:rsid w:val="00C103DC"/>
    <w:rsid w:val="00C10537"/>
    <w:rsid w:val="00C105C7"/>
    <w:rsid w:val="00C1284C"/>
    <w:rsid w:val="00C129DC"/>
    <w:rsid w:val="00C12D23"/>
    <w:rsid w:val="00C14072"/>
    <w:rsid w:val="00C1589F"/>
    <w:rsid w:val="00C1736F"/>
    <w:rsid w:val="00C20089"/>
    <w:rsid w:val="00C20CEE"/>
    <w:rsid w:val="00C32211"/>
    <w:rsid w:val="00C33798"/>
    <w:rsid w:val="00C37DA4"/>
    <w:rsid w:val="00C40273"/>
    <w:rsid w:val="00C42640"/>
    <w:rsid w:val="00C42D2A"/>
    <w:rsid w:val="00C45941"/>
    <w:rsid w:val="00C46B64"/>
    <w:rsid w:val="00C527B4"/>
    <w:rsid w:val="00C57AF1"/>
    <w:rsid w:val="00C64211"/>
    <w:rsid w:val="00C65A37"/>
    <w:rsid w:val="00C707BF"/>
    <w:rsid w:val="00C71D4F"/>
    <w:rsid w:val="00C736E8"/>
    <w:rsid w:val="00C76E13"/>
    <w:rsid w:val="00C80F80"/>
    <w:rsid w:val="00C83709"/>
    <w:rsid w:val="00C860BF"/>
    <w:rsid w:val="00C90EA0"/>
    <w:rsid w:val="00C91253"/>
    <w:rsid w:val="00C91B55"/>
    <w:rsid w:val="00C92DEA"/>
    <w:rsid w:val="00C939BE"/>
    <w:rsid w:val="00C93E69"/>
    <w:rsid w:val="00C93EE1"/>
    <w:rsid w:val="00C94178"/>
    <w:rsid w:val="00C944B8"/>
    <w:rsid w:val="00C96F47"/>
    <w:rsid w:val="00CA2241"/>
    <w:rsid w:val="00CA2B89"/>
    <w:rsid w:val="00CA2E11"/>
    <w:rsid w:val="00CA2FF8"/>
    <w:rsid w:val="00CA4E07"/>
    <w:rsid w:val="00CA7D35"/>
    <w:rsid w:val="00CB05C8"/>
    <w:rsid w:val="00CB0909"/>
    <w:rsid w:val="00CB16A2"/>
    <w:rsid w:val="00CB438E"/>
    <w:rsid w:val="00CC06BB"/>
    <w:rsid w:val="00CC252A"/>
    <w:rsid w:val="00CC3884"/>
    <w:rsid w:val="00CC42DB"/>
    <w:rsid w:val="00CC437F"/>
    <w:rsid w:val="00CD09D1"/>
    <w:rsid w:val="00CD0CDF"/>
    <w:rsid w:val="00CD0E0F"/>
    <w:rsid w:val="00CE088B"/>
    <w:rsid w:val="00CE22F0"/>
    <w:rsid w:val="00CE3B1C"/>
    <w:rsid w:val="00CE7C64"/>
    <w:rsid w:val="00CF1BD8"/>
    <w:rsid w:val="00CF24B2"/>
    <w:rsid w:val="00CF54C9"/>
    <w:rsid w:val="00CF62D2"/>
    <w:rsid w:val="00D01D36"/>
    <w:rsid w:val="00D033E8"/>
    <w:rsid w:val="00D03597"/>
    <w:rsid w:val="00D03E62"/>
    <w:rsid w:val="00D07221"/>
    <w:rsid w:val="00D10204"/>
    <w:rsid w:val="00D10856"/>
    <w:rsid w:val="00D11EB0"/>
    <w:rsid w:val="00D1424E"/>
    <w:rsid w:val="00D14C06"/>
    <w:rsid w:val="00D1520A"/>
    <w:rsid w:val="00D15BFD"/>
    <w:rsid w:val="00D176B1"/>
    <w:rsid w:val="00D209C0"/>
    <w:rsid w:val="00D21318"/>
    <w:rsid w:val="00D2205A"/>
    <w:rsid w:val="00D22315"/>
    <w:rsid w:val="00D23DA5"/>
    <w:rsid w:val="00D24703"/>
    <w:rsid w:val="00D2770D"/>
    <w:rsid w:val="00D27C3A"/>
    <w:rsid w:val="00D3198C"/>
    <w:rsid w:val="00D32AB1"/>
    <w:rsid w:val="00D32E4C"/>
    <w:rsid w:val="00D36C46"/>
    <w:rsid w:val="00D37944"/>
    <w:rsid w:val="00D40BDD"/>
    <w:rsid w:val="00D41DDF"/>
    <w:rsid w:val="00D449A5"/>
    <w:rsid w:val="00D45A67"/>
    <w:rsid w:val="00D47350"/>
    <w:rsid w:val="00D51548"/>
    <w:rsid w:val="00D54390"/>
    <w:rsid w:val="00D54F87"/>
    <w:rsid w:val="00D60B55"/>
    <w:rsid w:val="00D65B8E"/>
    <w:rsid w:val="00D676D8"/>
    <w:rsid w:val="00D71276"/>
    <w:rsid w:val="00D7506D"/>
    <w:rsid w:val="00D80709"/>
    <w:rsid w:val="00D841E7"/>
    <w:rsid w:val="00D86C70"/>
    <w:rsid w:val="00D879D2"/>
    <w:rsid w:val="00D87FFC"/>
    <w:rsid w:val="00D903A9"/>
    <w:rsid w:val="00D90A87"/>
    <w:rsid w:val="00D91077"/>
    <w:rsid w:val="00D91D9A"/>
    <w:rsid w:val="00D9394E"/>
    <w:rsid w:val="00DA40C6"/>
    <w:rsid w:val="00DA4BFC"/>
    <w:rsid w:val="00DA5670"/>
    <w:rsid w:val="00DB4DB9"/>
    <w:rsid w:val="00DB583B"/>
    <w:rsid w:val="00DB5F3C"/>
    <w:rsid w:val="00DB636B"/>
    <w:rsid w:val="00DC16B6"/>
    <w:rsid w:val="00DD4E22"/>
    <w:rsid w:val="00DD7C11"/>
    <w:rsid w:val="00DE0022"/>
    <w:rsid w:val="00DE29D8"/>
    <w:rsid w:val="00DE30A0"/>
    <w:rsid w:val="00DE4E49"/>
    <w:rsid w:val="00DE58EB"/>
    <w:rsid w:val="00DE5B85"/>
    <w:rsid w:val="00DE747F"/>
    <w:rsid w:val="00DF06F5"/>
    <w:rsid w:val="00DF1EF9"/>
    <w:rsid w:val="00DF2C76"/>
    <w:rsid w:val="00DF482F"/>
    <w:rsid w:val="00DF4BF5"/>
    <w:rsid w:val="00DF51EA"/>
    <w:rsid w:val="00DF75CE"/>
    <w:rsid w:val="00E01BDD"/>
    <w:rsid w:val="00E057B6"/>
    <w:rsid w:val="00E06B5A"/>
    <w:rsid w:val="00E06BCA"/>
    <w:rsid w:val="00E06F36"/>
    <w:rsid w:val="00E076D5"/>
    <w:rsid w:val="00E138B8"/>
    <w:rsid w:val="00E17797"/>
    <w:rsid w:val="00E20D22"/>
    <w:rsid w:val="00E217BF"/>
    <w:rsid w:val="00E25F1C"/>
    <w:rsid w:val="00E31788"/>
    <w:rsid w:val="00E330AE"/>
    <w:rsid w:val="00E34F91"/>
    <w:rsid w:val="00E37E98"/>
    <w:rsid w:val="00E404C2"/>
    <w:rsid w:val="00E44905"/>
    <w:rsid w:val="00E44E33"/>
    <w:rsid w:val="00E5311C"/>
    <w:rsid w:val="00E55BCF"/>
    <w:rsid w:val="00E55EB0"/>
    <w:rsid w:val="00E6057C"/>
    <w:rsid w:val="00E60F0C"/>
    <w:rsid w:val="00E63A15"/>
    <w:rsid w:val="00E664F4"/>
    <w:rsid w:val="00E66C68"/>
    <w:rsid w:val="00E708AE"/>
    <w:rsid w:val="00E70B38"/>
    <w:rsid w:val="00E718DA"/>
    <w:rsid w:val="00E734B3"/>
    <w:rsid w:val="00E73DEC"/>
    <w:rsid w:val="00E741C5"/>
    <w:rsid w:val="00E803E4"/>
    <w:rsid w:val="00E912FB"/>
    <w:rsid w:val="00E915D2"/>
    <w:rsid w:val="00E91931"/>
    <w:rsid w:val="00E91B3E"/>
    <w:rsid w:val="00E92F34"/>
    <w:rsid w:val="00E9326A"/>
    <w:rsid w:val="00E940E3"/>
    <w:rsid w:val="00E95CDA"/>
    <w:rsid w:val="00EA1B76"/>
    <w:rsid w:val="00EA2BCF"/>
    <w:rsid w:val="00EA2C0F"/>
    <w:rsid w:val="00EA47BE"/>
    <w:rsid w:val="00EA7267"/>
    <w:rsid w:val="00EB198A"/>
    <w:rsid w:val="00EB2981"/>
    <w:rsid w:val="00EB394C"/>
    <w:rsid w:val="00EB3EDA"/>
    <w:rsid w:val="00EB4BC5"/>
    <w:rsid w:val="00EB7F70"/>
    <w:rsid w:val="00EC32D7"/>
    <w:rsid w:val="00EC4035"/>
    <w:rsid w:val="00EC4390"/>
    <w:rsid w:val="00ED0326"/>
    <w:rsid w:val="00ED0FFE"/>
    <w:rsid w:val="00ED3B85"/>
    <w:rsid w:val="00ED445D"/>
    <w:rsid w:val="00ED6C48"/>
    <w:rsid w:val="00ED7D1B"/>
    <w:rsid w:val="00EE3A7A"/>
    <w:rsid w:val="00EE4EB2"/>
    <w:rsid w:val="00EE5445"/>
    <w:rsid w:val="00EE5681"/>
    <w:rsid w:val="00EE6B39"/>
    <w:rsid w:val="00EF1BB2"/>
    <w:rsid w:val="00EF3951"/>
    <w:rsid w:val="00EF50FA"/>
    <w:rsid w:val="00EF5AC6"/>
    <w:rsid w:val="00F011F4"/>
    <w:rsid w:val="00F02F41"/>
    <w:rsid w:val="00F03C29"/>
    <w:rsid w:val="00F04707"/>
    <w:rsid w:val="00F11B9F"/>
    <w:rsid w:val="00F15623"/>
    <w:rsid w:val="00F15D0A"/>
    <w:rsid w:val="00F1714D"/>
    <w:rsid w:val="00F22FD4"/>
    <w:rsid w:val="00F26289"/>
    <w:rsid w:val="00F273B3"/>
    <w:rsid w:val="00F33245"/>
    <w:rsid w:val="00F337EF"/>
    <w:rsid w:val="00F33A35"/>
    <w:rsid w:val="00F42FA3"/>
    <w:rsid w:val="00F555F2"/>
    <w:rsid w:val="00F55F84"/>
    <w:rsid w:val="00F5739C"/>
    <w:rsid w:val="00F5748A"/>
    <w:rsid w:val="00F70CDA"/>
    <w:rsid w:val="00F72D23"/>
    <w:rsid w:val="00F7459D"/>
    <w:rsid w:val="00F74930"/>
    <w:rsid w:val="00F75FAC"/>
    <w:rsid w:val="00F76D75"/>
    <w:rsid w:val="00F85449"/>
    <w:rsid w:val="00F912CE"/>
    <w:rsid w:val="00FA27DC"/>
    <w:rsid w:val="00FA39D0"/>
    <w:rsid w:val="00FA709F"/>
    <w:rsid w:val="00FA71BE"/>
    <w:rsid w:val="00FB0F99"/>
    <w:rsid w:val="00FB2F2E"/>
    <w:rsid w:val="00FB4C92"/>
    <w:rsid w:val="00FB5D68"/>
    <w:rsid w:val="00FB6F33"/>
    <w:rsid w:val="00FC152C"/>
    <w:rsid w:val="00FC21A9"/>
    <w:rsid w:val="00FC2BD7"/>
    <w:rsid w:val="00FC3596"/>
    <w:rsid w:val="00FC391E"/>
    <w:rsid w:val="00FC7352"/>
    <w:rsid w:val="00FC739B"/>
    <w:rsid w:val="00FC743E"/>
    <w:rsid w:val="00FD3A41"/>
    <w:rsid w:val="00FD42CD"/>
    <w:rsid w:val="00FD4CB4"/>
    <w:rsid w:val="00FD7B27"/>
    <w:rsid w:val="00FF3CE2"/>
    <w:rsid w:val="00FF4980"/>
    <w:rsid w:val="00FF71D4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2724" TargetMode="External"/><Relationship Id="rId13" Type="http://schemas.openxmlformats.org/officeDocument/2006/relationships/hyperlink" Target="http://baguzin.ru/wp/?p=225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yperlink" Target="http://baguzin.ru/wp/?p=128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guzin.ru/wp/?p=12880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FFC2A-B9D9-47CE-BACC-A0FA1757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5</cp:revision>
  <cp:lastPrinted>2015-03-22T08:12:00Z</cp:lastPrinted>
  <dcterms:created xsi:type="dcterms:W3CDTF">2015-10-02T12:26:00Z</dcterms:created>
  <dcterms:modified xsi:type="dcterms:W3CDTF">2015-10-02T19:50:00Z</dcterms:modified>
</cp:coreProperties>
</file>