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E41734" w:rsidP="00D4730E">
      <w:pPr>
        <w:spacing w:after="240" w:line="240" w:lineRule="auto"/>
        <w:rPr>
          <w:rFonts w:eastAsia="Times New Roman" w:cstheme="minorHAnsi"/>
          <w:b/>
          <w:bCs/>
          <w:color w:val="000000"/>
          <w:sz w:val="28"/>
          <w:lang w:eastAsia="ru-RU"/>
        </w:rPr>
      </w:pPr>
      <w:r w:rsidRPr="00E41734">
        <w:rPr>
          <w:rFonts w:eastAsia="Times New Roman" w:cstheme="minorHAnsi"/>
          <w:b/>
          <w:bCs/>
          <w:color w:val="000000"/>
          <w:sz w:val="28"/>
          <w:lang w:eastAsia="ru-RU"/>
        </w:rPr>
        <w:t>Вадим Садовский. Карл Поппер и Россия</w:t>
      </w:r>
    </w:p>
    <w:p w:rsidR="00D24E0F" w:rsidRDefault="007B5E72" w:rsidP="00E41734">
      <w:pPr>
        <w:spacing w:after="120" w:line="240" w:lineRule="auto"/>
        <w:rPr>
          <w:rFonts w:eastAsia="Times New Roman" w:cstheme="minorHAnsi"/>
          <w:color w:val="000000"/>
          <w:lang w:eastAsia="ru-RU"/>
        </w:rPr>
      </w:pPr>
      <w:r>
        <w:rPr>
          <w:rFonts w:eastAsia="Times New Roman" w:cstheme="minorHAnsi"/>
          <w:color w:val="000000"/>
          <w:lang w:eastAsia="ru-RU"/>
        </w:rPr>
        <w:t xml:space="preserve">На философию Поппера меня «подсадил» Талеб. В его уже ставших классическими </w:t>
      </w:r>
      <w:hyperlink r:id="rId8" w:history="1">
        <w:r w:rsidRPr="007B5E72">
          <w:rPr>
            <w:rStyle w:val="a9"/>
            <w:rFonts w:eastAsia="Times New Roman" w:cstheme="minorHAnsi"/>
            <w:lang w:eastAsia="ru-RU"/>
          </w:rPr>
          <w:t>Черном лебеде</w:t>
        </w:r>
      </w:hyperlink>
      <w:r>
        <w:rPr>
          <w:rFonts w:eastAsia="Times New Roman" w:cstheme="minorHAnsi"/>
          <w:color w:val="000000"/>
          <w:lang w:eastAsia="ru-RU"/>
        </w:rPr>
        <w:t xml:space="preserve"> и </w:t>
      </w:r>
      <w:hyperlink r:id="rId9" w:history="1">
        <w:r w:rsidRPr="007B5E72">
          <w:rPr>
            <w:rStyle w:val="a9"/>
            <w:rFonts w:eastAsia="Times New Roman" w:cstheme="minorHAnsi"/>
            <w:lang w:eastAsia="ru-RU"/>
          </w:rPr>
          <w:t>Антихрупкости</w:t>
        </w:r>
      </w:hyperlink>
      <w:r>
        <w:rPr>
          <w:rFonts w:eastAsia="Times New Roman" w:cstheme="minorHAnsi"/>
          <w:color w:val="000000"/>
          <w:lang w:eastAsia="ru-RU"/>
        </w:rPr>
        <w:t xml:space="preserve"> я нашел около 50 ссылок на Поппера. И за последующие четыре года я прочитал 8 книг и статей Поппера (ссылки см. в конце заметки). Вадим Садовский был лично знаком с Карлом Поппером, </w:t>
      </w:r>
      <w:r w:rsidR="00025A68">
        <w:rPr>
          <w:rFonts w:eastAsia="Times New Roman" w:cstheme="minorHAnsi"/>
          <w:color w:val="000000"/>
          <w:lang w:eastAsia="ru-RU"/>
        </w:rPr>
        <w:t xml:space="preserve">был </w:t>
      </w:r>
      <w:r>
        <w:rPr>
          <w:rFonts w:eastAsia="Times New Roman" w:cstheme="minorHAnsi"/>
          <w:color w:val="000000"/>
          <w:lang w:eastAsia="ru-RU"/>
        </w:rPr>
        <w:t>пер</w:t>
      </w:r>
      <w:r w:rsidR="00025A68">
        <w:rPr>
          <w:rFonts w:eastAsia="Times New Roman" w:cstheme="minorHAnsi"/>
          <w:color w:val="000000"/>
          <w:lang w:eastAsia="ru-RU"/>
        </w:rPr>
        <w:t>е</w:t>
      </w:r>
      <w:r>
        <w:rPr>
          <w:rFonts w:eastAsia="Times New Roman" w:cstheme="minorHAnsi"/>
          <w:color w:val="000000"/>
          <w:lang w:eastAsia="ru-RU"/>
        </w:rPr>
        <w:t>в</w:t>
      </w:r>
      <w:r w:rsidR="00025A68">
        <w:rPr>
          <w:rFonts w:eastAsia="Times New Roman" w:cstheme="minorHAnsi"/>
          <w:color w:val="000000"/>
          <w:lang w:eastAsia="ru-RU"/>
        </w:rPr>
        <w:t>одчиком первого издания на русском</w:t>
      </w:r>
      <w:r>
        <w:rPr>
          <w:rFonts w:eastAsia="Times New Roman" w:cstheme="minorHAnsi"/>
          <w:color w:val="000000"/>
          <w:lang w:eastAsia="ru-RU"/>
        </w:rPr>
        <w:t xml:space="preserve"> язык</w:t>
      </w:r>
      <w:r w:rsidR="00025A68">
        <w:rPr>
          <w:rFonts w:eastAsia="Times New Roman" w:cstheme="minorHAnsi"/>
          <w:color w:val="000000"/>
          <w:lang w:eastAsia="ru-RU"/>
        </w:rPr>
        <w:t>е</w:t>
      </w:r>
      <w:r>
        <w:rPr>
          <w:rFonts w:eastAsia="Times New Roman" w:cstheme="minorHAnsi"/>
          <w:color w:val="000000"/>
          <w:lang w:eastAsia="ru-RU"/>
        </w:rPr>
        <w:t xml:space="preserve">. </w:t>
      </w:r>
      <w:r w:rsidR="00025A68">
        <w:rPr>
          <w:rFonts w:eastAsia="Times New Roman" w:cstheme="minorHAnsi"/>
          <w:color w:val="000000"/>
          <w:lang w:eastAsia="ru-RU"/>
        </w:rPr>
        <w:t>Также меня заинтересовал</w:t>
      </w:r>
      <w:r>
        <w:rPr>
          <w:rFonts w:eastAsia="Times New Roman" w:cstheme="minorHAnsi"/>
          <w:color w:val="000000"/>
          <w:lang w:eastAsia="ru-RU"/>
        </w:rPr>
        <w:t xml:space="preserve"> перечень работ Карла Поппера</w:t>
      </w:r>
      <w:r w:rsidR="00025A68">
        <w:rPr>
          <w:rFonts w:eastAsia="Times New Roman" w:cstheme="minorHAnsi"/>
          <w:color w:val="000000"/>
          <w:lang w:eastAsia="ru-RU"/>
        </w:rPr>
        <w:t>, изданных на русском языке.</w:t>
      </w:r>
      <w:r>
        <w:rPr>
          <w:rFonts w:eastAsia="Times New Roman" w:cstheme="minorHAnsi"/>
          <w:color w:val="000000"/>
          <w:lang w:eastAsia="ru-RU"/>
        </w:rPr>
        <w:t xml:space="preserve"> </w:t>
      </w:r>
      <w:r w:rsidR="00025A68">
        <w:rPr>
          <w:rFonts w:eastAsia="Times New Roman" w:cstheme="minorHAnsi"/>
          <w:color w:val="000000"/>
          <w:lang w:eastAsia="ru-RU"/>
        </w:rPr>
        <w:t>В первой части книги довольно подробно излагаются основные философские взгляды Поппера, а во второй – анализируется</w:t>
      </w:r>
      <w:r w:rsidR="004C1F46" w:rsidRPr="004C1F46">
        <w:rPr>
          <w:rFonts w:eastAsia="Times New Roman" w:cstheme="minorHAnsi"/>
          <w:color w:val="000000"/>
          <w:lang w:eastAsia="ru-RU"/>
        </w:rPr>
        <w:t xml:space="preserve"> эволюция восприятия концепци</w:t>
      </w:r>
      <w:r w:rsidR="00EB60CA">
        <w:rPr>
          <w:rFonts w:eastAsia="Times New Roman" w:cstheme="minorHAnsi"/>
          <w:color w:val="000000"/>
          <w:lang w:eastAsia="ru-RU"/>
        </w:rPr>
        <w:t>й Поппера советским, а позднее –</w:t>
      </w:r>
      <w:r w:rsidR="004C1F46" w:rsidRPr="004C1F46">
        <w:rPr>
          <w:rFonts w:eastAsia="Times New Roman" w:cstheme="minorHAnsi"/>
          <w:color w:val="000000"/>
          <w:lang w:eastAsia="ru-RU"/>
        </w:rPr>
        <w:t xml:space="preserve"> росс</w:t>
      </w:r>
      <w:r w:rsidR="00025A68">
        <w:rPr>
          <w:rFonts w:eastAsia="Times New Roman" w:cstheme="minorHAnsi"/>
          <w:color w:val="000000"/>
          <w:lang w:eastAsia="ru-RU"/>
        </w:rPr>
        <w:t>ийским философским сообществом.</w:t>
      </w:r>
    </w:p>
    <w:p w:rsidR="004C1F46" w:rsidRDefault="004C1F46" w:rsidP="00E41734">
      <w:pPr>
        <w:spacing w:after="120" w:line="240" w:lineRule="auto"/>
        <w:rPr>
          <w:rFonts w:eastAsia="Times New Roman" w:cstheme="minorHAnsi"/>
          <w:color w:val="000000"/>
          <w:lang w:eastAsia="ru-RU"/>
        </w:rPr>
      </w:pPr>
      <w:r w:rsidRPr="004C1F46">
        <w:rPr>
          <w:rFonts w:eastAsia="Times New Roman" w:cstheme="minorHAnsi"/>
          <w:color w:val="000000"/>
          <w:lang w:eastAsia="ru-RU"/>
        </w:rPr>
        <w:t>Вадим Садовский. Карл Поппер и Россия</w:t>
      </w:r>
      <w:r>
        <w:rPr>
          <w:rFonts w:eastAsia="Times New Roman" w:cstheme="minorHAnsi"/>
          <w:color w:val="000000"/>
          <w:lang w:eastAsia="ru-RU"/>
        </w:rPr>
        <w:t xml:space="preserve">. – М.: </w:t>
      </w:r>
      <w:r w:rsidR="0028437B">
        <w:rPr>
          <w:rFonts w:eastAsia="Times New Roman" w:cstheme="minorHAnsi"/>
          <w:color w:val="000000"/>
          <w:lang w:eastAsia="ru-RU"/>
        </w:rPr>
        <w:t>Э</w:t>
      </w:r>
      <w:bookmarkStart w:id="0" w:name="_GoBack"/>
      <w:bookmarkEnd w:id="0"/>
      <w:r w:rsidRPr="004C1F46">
        <w:rPr>
          <w:rFonts w:eastAsia="Times New Roman" w:cstheme="minorHAnsi"/>
          <w:color w:val="000000"/>
          <w:lang w:eastAsia="ru-RU"/>
        </w:rPr>
        <w:t>диториал УРСС</w:t>
      </w:r>
      <w:r>
        <w:rPr>
          <w:rFonts w:eastAsia="Times New Roman" w:cstheme="minorHAnsi"/>
          <w:color w:val="000000"/>
          <w:lang w:eastAsia="ru-RU"/>
        </w:rPr>
        <w:t>, 2002. – 280 с.</w:t>
      </w:r>
    </w:p>
    <w:p w:rsidR="00D24E0F" w:rsidRDefault="004C1F46"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00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Вадим Садовский. Карл Поппер и Россия.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rsidR="004C1F46" w:rsidRDefault="004C1F46" w:rsidP="00434EE4">
      <w:pPr>
        <w:spacing w:after="120" w:line="240" w:lineRule="auto"/>
        <w:rPr>
          <w:rStyle w:val="a9"/>
          <w:rFonts w:eastAsia="Times New Roman" w:cstheme="minorHAnsi"/>
          <w:lang w:eastAsia="ru-RU"/>
        </w:rPr>
      </w:pPr>
      <w:r w:rsidRPr="004C1F46">
        <w:rPr>
          <w:rFonts w:eastAsia="Times New Roman" w:cstheme="minorHAnsi"/>
          <w:color w:val="000000"/>
          <w:lang w:eastAsia="ru-RU"/>
        </w:rPr>
        <w:t xml:space="preserve">Купить книгу в </w:t>
      </w:r>
      <w:hyperlink r:id="rId11" w:history="1">
        <w:r w:rsidRPr="004C1F46">
          <w:rPr>
            <w:rStyle w:val="a9"/>
            <w:rFonts w:eastAsia="Times New Roman" w:cstheme="minorHAnsi"/>
            <w:lang w:eastAsia="ru-RU"/>
          </w:rPr>
          <w:t>Ozon</w:t>
        </w:r>
      </w:hyperlink>
    </w:p>
    <w:p w:rsidR="00683077" w:rsidRDefault="00683077" w:rsidP="00D56E22">
      <w:pPr>
        <w:pStyle w:val="2"/>
        <w:rPr>
          <w:rFonts w:eastAsia="Times New Roman"/>
          <w:lang w:eastAsia="ru-RU"/>
        </w:rPr>
      </w:pPr>
      <w:r w:rsidRPr="00683077">
        <w:rPr>
          <w:rFonts w:eastAsia="Times New Roman"/>
          <w:lang w:eastAsia="ru-RU"/>
        </w:rPr>
        <w:t>Часть I</w:t>
      </w:r>
      <w:r w:rsidR="00D56E22">
        <w:rPr>
          <w:rFonts w:eastAsia="Times New Roman"/>
          <w:lang w:eastAsia="ru-RU"/>
        </w:rPr>
        <w:t xml:space="preserve">. </w:t>
      </w:r>
      <w:r w:rsidRPr="00683077">
        <w:rPr>
          <w:rFonts w:eastAsia="Times New Roman"/>
          <w:lang w:eastAsia="ru-RU"/>
        </w:rPr>
        <w:t>КАРЛ РАЙМУНД ПОППЕР — ФИЛОСОФ, ЛОГИК И СОЦИОЛОГ XX ВЕКА</w:t>
      </w:r>
    </w:p>
    <w:p w:rsidR="00683077" w:rsidRDefault="00683077" w:rsidP="00D56E22">
      <w:pPr>
        <w:pStyle w:val="3"/>
        <w:rPr>
          <w:rFonts w:eastAsia="Times New Roman"/>
          <w:lang w:eastAsia="ru-RU"/>
        </w:rPr>
      </w:pPr>
      <w:r w:rsidRPr="00683077">
        <w:rPr>
          <w:rFonts w:eastAsia="Times New Roman"/>
          <w:lang w:eastAsia="ru-RU"/>
        </w:rPr>
        <w:t>Глава 1</w:t>
      </w:r>
      <w:r w:rsidR="00D56E22">
        <w:rPr>
          <w:rFonts w:eastAsia="Times New Roman"/>
          <w:lang w:eastAsia="ru-RU"/>
        </w:rPr>
        <w:t xml:space="preserve">. </w:t>
      </w:r>
      <w:r w:rsidRPr="00683077">
        <w:rPr>
          <w:rFonts w:eastAsia="Times New Roman"/>
          <w:lang w:eastAsia="ru-RU"/>
        </w:rPr>
        <w:t>Карл Раймунд Поппер (Вехи жизни и творчества)</w:t>
      </w:r>
    </w:p>
    <w:p w:rsidR="00D56E22"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Карл Раймунд Поппер родился 28 июля 1902 г. в Вене в семье профессора права Венского университета Симона Поппера. Его воспитание прошло в либерально-демократической среде</w:t>
      </w:r>
      <w:r w:rsidR="00D56E22">
        <w:rPr>
          <w:rFonts w:eastAsia="Times New Roman" w:cstheme="minorHAnsi"/>
          <w:color w:val="000000"/>
          <w:lang w:eastAsia="ru-RU"/>
        </w:rPr>
        <w:t xml:space="preserve">. </w:t>
      </w:r>
      <w:r w:rsidRPr="00683077">
        <w:rPr>
          <w:rFonts w:eastAsia="Times New Roman" w:cstheme="minorHAnsi"/>
          <w:color w:val="000000"/>
          <w:lang w:eastAsia="ru-RU"/>
        </w:rPr>
        <w:t>В 1918</w:t>
      </w:r>
      <w:r w:rsidR="00D56E22">
        <w:rPr>
          <w:rFonts w:eastAsia="Times New Roman" w:cstheme="minorHAnsi"/>
          <w:color w:val="000000"/>
          <w:lang w:eastAsia="ru-RU"/>
        </w:rPr>
        <w:t>–</w:t>
      </w:r>
      <w:r w:rsidRPr="00683077">
        <w:rPr>
          <w:rFonts w:eastAsia="Times New Roman" w:cstheme="minorHAnsi"/>
          <w:color w:val="000000"/>
          <w:lang w:eastAsia="ru-RU"/>
        </w:rPr>
        <w:t>1924 гг. Поппер учился в Венском университете, посещая главным образом лекции по математике. Философией он занимался самостоятельно. В 1928 г. Поппер защитил диссертацию и получил диплом преподавателя математики и физики</w:t>
      </w:r>
      <w:r w:rsidR="00D56E22">
        <w:rPr>
          <w:rFonts w:eastAsia="Times New Roman" w:cstheme="minorHAnsi"/>
          <w:color w:val="000000"/>
          <w:lang w:eastAsia="ru-RU"/>
        </w:rPr>
        <w:t>.</w:t>
      </w:r>
      <w:r w:rsidR="00221243">
        <w:rPr>
          <w:rFonts w:eastAsia="Times New Roman" w:cstheme="minorHAnsi"/>
          <w:color w:val="000000"/>
          <w:lang w:eastAsia="ru-RU"/>
        </w:rPr>
        <w:t xml:space="preserve"> </w:t>
      </w:r>
      <w:r w:rsidR="00D56E22">
        <w:rPr>
          <w:rFonts w:eastAsia="Times New Roman" w:cstheme="minorHAnsi"/>
          <w:color w:val="000000"/>
          <w:lang w:eastAsia="ru-RU"/>
        </w:rPr>
        <w:t xml:space="preserve">В </w:t>
      </w:r>
      <w:r w:rsidRPr="00683077">
        <w:rPr>
          <w:rFonts w:eastAsia="Times New Roman" w:cstheme="minorHAnsi"/>
          <w:color w:val="000000"/>
          <w:lang w:eastAsia="ru-RU"/>
        </w:rPr>
        <w:t>1934 г.</w:t>
      </w:r>
      <w:r w:rsidR="00D56E22">
        <w:rPr>
          <w:rFonts w:eastAsia="Times New Roman" w:cstheme="minorHAnsi"/>
          <w:color w:val="000000"/>
          <w:lang w:eastAsia="ru-RU"/>
        </w:rPr>
        <w:t xml:space="preserve"> выходит его первая книга –</w:t>
      </w:r>
      <w:r w:rsidRPr="00683077">
        <w:rPr>
          <w:rFonts w:eastAsia="Times New Roman" w:cstheme="minorHAnsi"/>
          <w:color w:val="000000"/>
          <w:lang w:eastAsia="ru-RU"/>
        </w:rPr>
        <w:t xml:space="preserve"> </w:t>
      </w:r>
      <w:r w:rsidR="00D56E22" w:rsidRPr="00D56E22">
        <w:rPr>
          <w:rFonts w:eastAsia="Times New Roman" w:cstheme="minorHAnsi"/>
          <w:i/>
          <w:color w:val="000000"/>
          <w:lang w:eastAsia="ru-RU"/>
        </w:rPr>
        <w:t>Логика научного исследования</w:t>
      </w:r>
      <w:r w:rsidR="00D56E22">
        <w:rPr>
          <w:rFonts w:eastAsia="Times New Roman" w:cstheme="minorHAnsi"/>
          <w:color w:val="000000"/>
          <w:lang w:eastAsia="ru-RU"/>
        </w:rPr>
        <w:t xml:space="preserve"> (ссылки см. в конце заметки).</w:t>
      </w:r>
      <w:r w:rsidRPr="00683077">
        <w:rPr>
          <w:rFonts w:eastAsia="Times New Roman" w:cstheme="minorHAnsi"/>
          <w:color w:val="000000"/>
          <w:lang w:eastAsia="ru-RU"/>
        </w:rPr>
        <w:t xml:space="preserve"> Центральную философскую проблему Поппер в это время видел в нахождении критерия демаркации между наукой и псевдонаукой</w:t>
      </w:r>
      <w:r w:rsidR="00D56E22">
        <w:rPr>
          <w:rFonts w:eastAsia="Times New Roman" w:cstheme="minorHAnsi"/>
          <w:color w:val="000000"/>
          <w:lang w:eastAsia="ru-RU"/>
        </w:rPr>
        <w:t>.</w:t>
      </w:r>
      <w:r w:rsidRPr="00683077">
        <w:rPr>
          <w:rFonts w:eastAsia="Times New Roman" w:cstheme="minorHAnsi"/>
          <w:color w:val="000000"/>
          <w:lang w:eastAsia="ru-RU"/>
        </w:rPr>
        <w:t xml:space="preserve"> В качестве критерия демаркации Поппер предложил принцип фальсифицируемости, то есть принципиальной опровержимости любого</w:t>
      </w:r>
      <w:r w:rsidR="00D56E22">
        <w:rPr>
          <w:rFonts w:eastAsia="Times New Roman" w:cstheme="minorHAnsi"/>
          <w:color w:val="000000"/>
          <w:lang w:eastAsia="ru-RU"/>
        </w:rPr>
        <w:t xml:space="preserve"> </w:t>
      </w:r>
      <w:r w:rsidRPr="00683077">
        <w:rPr>
          <w:rFonts w:eastAsia="Times New Roman" w:cstheme="minorHAnsi"/>
          <w:color w:val="000000"/>
          <w:lang w:eastAsia="ru-RU"/>
        </w:rPr>
        <w:t>знания, пре</w:t>
      </w:r>
      <w:r w:rsidR="00D56E22">
        <w:rPr>
          <w:rFonts w:eastAsia="Times New Roman" w:cstheme="minorHAnsi"/>
          <w:color w:val="000000"/>
          <w:lang w:eastAsia="ru-RU"/>
        </w:rPr>
        <w:t>тендующего на статус научности.</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В 1937</w:t>
      </w:r>
      <w:r w:rsidR="00D56E22">
        <w:rPr>
          <w:rFonts w:eastAsia="Times New Roman" w:cstheme="minorHAnsi"/>
          <w:color w:val="000000"/>
          <w:lang w:eastAsia="ru-RU"/>
        </w:rPr>
        <w:t>–</w:t>
      </w:r>
      <w:r w:rsidRPr="00683077">
        <w:rPr>
          <w:rFonts w:eastAsia="Times New Roman" w:cstheme="minorHAnsi"/>
          <w:color w:val="000000"/>
          <w:lang w:eastAsia="ru-RU"/>
        </w:rPr>
        <w:t>1945 гг. Поппер жил в Новой Зеландии, где работал в университете г. Крайсчерча. В 19</w:t>
      </w:r>
      <w:r w:rsidR="00D56E22">
        <w:rPr>
          <w:rFonts w:eastAsia="Times New Roman" w:cstheme="minorHAnsi"/>
          <w:color w:val="000000"/>
          <w:lang w:eastAsia="ru-RU"/>
        </w:rPr>
        <w:t xml:space="preserve">40 г. он опубликовал в журнале </w:t>
      </w:r>
      <w:r w:rsidRPr="00D56E22">
        <w:rPr>
          <w:rFonts w:eastAsia="Times New Roman" w:cstheme="minorHAnsi"/>
          <w:i/>
          <w:color w:val="000000"/>
          <w:lang w:eastAsia="ru-RU"/>
        </w:rPr>
        <w:t>Mind</w:t>
      </w:r>
      <w:r w:rsidR="00D56E22">
        <w:rPr>
          <w:rFonts w:eastAsia="Times New Roman" w:cstheme="minorHAnsi"/>
          <w:color w:val="000000"/>
          <w:lang w:eastAsia="ru-RU"/>
        </w:rPr>
        <w:t xml:space="preserve"> статью </w:t>
      </w:r>
      <w:r w:rsidRPr="00D56E22">
        <w:rPr>
          <w:rFonts w:eastAsia="Times New Roman" w:cstheme="minorHAnsi"/>
          <w:i/>
          <w:color w:val="000000"/>
          <w:lang w:eastAsia="ru-RU"/>
        </w:rPr>
        <w:t>Что такое диалектика?</w:t>
      </w:r>
      <w:r w:rsidRPr="00683077">
        <w:rPr>
          <w:rFonts w:eastAsia="Times New Roman" w:cstheme="minorHAnsi"/>
          <w:color w:val="000000"/>
          <w:lang w:eastAsia="ru-RU"/>
        </w:rPr>
        <w:t xml:space="preserve"> </w:t>
      </w:r>
      <w:r w:rsidR="00D56E22">
        <w:rPr>
          <w:rFonts w:eastAsia="Times New Roman" w:cstheme="minorHAnsi"/>
          <w:color w:val="000000"/>
          <w:lang w:eastAsia="ru-RU"/>
        </w:rPr>
        <w:t>В 1944–</w:t>
      </w:r>
      <w:r w:rsidRPr="00683077">
        <w:rPr>
          <w:rFonts w:eastAsia="Times New Roman" w:cstheme="minorHAnsi"/>
          <w:color w:val="000000"/>
          <w:lang w:eastAsia="ru-RU"/>
        </w:rPr>
        <w:t>1</w:t>
      </w:r>
      <w:r w:rsidR="00D56E22">
        <w:rPr>
          <w:rFonts w:eastAsia="Times New Roman" w:cstheme="minorHAnsi"/>
          <w:color w:val="000000"/>
          <w:lang w:eastAsia="ru-RU"/>
        </w:rPr>
        <w:t xml:space="preserve">945 гг. он публикует в журнале </w:t>
      </w:r>
      <w:r w:rsidRPr="00D56E22">
        <w:rPr>
          <w:rFonts w:eastAsia="Times New Roman" w:cstheme="minorHAnsi"/>
          <w:i/>
          <w:color w:val="000000"/>
          <w:lang w:eastAsia="ru-RU"/>
        </w:rPr>
        <w:t>Economica</w:t>
      </w:r>
      <w:r w:rsidR="00D56E22">
        <w:rPr>
          <w:rFonts w:eastAsia="Times New Roman" w:cstheme="minorHAnsi"/>
          <w:color w:val="000000"/>
          <w:lang w:eastAsia="ru-RU"/>
        </w:rPr>
        <w:t xml:space="preserve"> книгу </w:t>
      </w:r>
      <w:r w:rsidRPr="00D56E22">
        <w:rPr>
          <w:rFonts w:eastAsia="Times New Roman" w:cstheme="minorHAnsi"/>
          <w:i/>
          <w:color w:val="000000"/>
          <w:lang w:eastAsia="ru-RU"/>
        </w:rPr>
        <w:t>Нищета историцизма</w:t>
      </w:r>
      <w:r w:rsidR="00D56E22">
        <w:rPr>
          <w:rFonts w:eastAsia="Times New Roman" w:cstheme="minorHAnsi"/>
          <w:color w:val="000000"/>
          <w:lang w:eastAsia="ru-RU"/>
        </w:rPr>
        <w:t>,</w:t>
      </w:r>
      <w:r w:rsidRPr="00683077">
        <w:rPr>
          <w:rFonts w:eastAsia="Times New Roman" w:cstheme="minorHAnsi"/>
          <w:color w:val="000000"/>
          <w:lang w:eastAsia="ru-RU"/>
        </w:rPr>
        <w:t xml:space="preserve"> книжный вариант этой</w:t>
      </w:r>
      <w:r w:rsidR="00D56E22">
        <w:rPr>
          <w:rFonts w:eastAsia="Times New Roman" w:cstheme="minorHAnsi"/>
          <w:color w:val="000000"/>
          <w:lang w:eastAsia="ru-RU"/>
        </w:rPr>
        <w:t xml:space="preserve"> </w:t>
      </w:r>
      <w:r w:rsidRPr="00683077">
        <w:rPr>
          <w:rFonts w:eastAsia="Times New Roman" w:cstheme="minorHAnsi"/>
          <w:color w:val="000000"/>
          <w:lang w:eastAsia="ru-RU"/>
        </w:rPr>
        <w:t>работы появится в 1957 г. В 1945 г. в</w:t>
      </w:r>
      <w:r w:rsidR="00D56E22">
        <w:rPr>
          <w:rFonts w:eastAsia="Times New Roman" w:cstheme="minorHAnsi"/>
          <w:color w:val="000000"/>
          <w:lang w:eastAsia="ru-RU"/>
        </w:rPr>
        <w:t xml:space="preserve">ыходит двухтомный труд Поппера </w:t>
      </w:r>
      <w:r w:rsidRPr="00D56E22">
        <w:rPr>
          <w:rFonts w:eastAsia="Times New Roman" w:cstheme="minorHAnsi"/>
          <w:i/>
          <w:color w:val="000000"/>
          <w:lang w:eastAsia="ru-RU"/>
        </w:rPr>
        <w:t>Открытое общество и его враги</w:t>
      </w:r>
      <w:r w:rsidRPr="00683077">
        <w:rPr>
          <w:rFonts w:eastAsia="Times New Roman" w:cstheme="minorHAnsi"/>
          <w:color w:val="000000"/>
          <w:lang w:eastAsia="ru-RU"/>
        </w:rPr>
        <w:t>.</w:t>
      </w:r>
      <w:r w:rsidR="00D56E22">
        <w:rPr>
          <w:rFonts w:eastAsia="Times New Roman" w:cstheme="minorHAnsi"/>
          <w:color w:val="000000"/>
          <w:lang w:eastAsia="ru-RU"/>
        </w:rPr>
        <w:t xml:space="preserve"> </w:t>
      </w:r>
      <w:r w:rsidRPr="00683077">
        <w:rPr>
          <w:rFonts w:eastAsia="Times New Roman" w:cstheme="minorHAnsi"/>
          <w:color w:val="000000"/>
          <w:lang w:eastAsia="ru-RU"/>
        </w:rPr>
        <w:t>В январе 1946 г. Поппер прибыл в Англию и приступил к работе в Лондонской школе экономики и политических наук. Его научная деятельность до выхода на пенсию в 1969 г. была связана с кафедрой философии, логики и научного метода этой школы.</w:t>
      </w:r>
    </w:p>
    <w:p w:rsidR="00221243"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В 1959 г. был </w:t>
      </w:r>
      <w:r w:rsidR="00D56E22">
        <w:rPr>
          <w:rFonts w:eastAsia="Times New Roman" w:cstheme="minorHAnsi"/>
          <w:color w:val="000000"/>
          <w:lang w:eastAsia="ru-RU"/>
        </w:rPr>
        <w:t xml:space="preserve">опубликован английский вариант </w:t>
      </w:r>
      <w:r w:rsidRPr="00D56E22">
        <w:rPr>
          <w:rFonts w:eastAsia="Times New Roman" w:cstheme="minorHAnsi"/>
          <w:i/>
          <w:color w:val="000000"/>
          <w:lang w:eastAsia="ru-RU"/>
        </w:rPr>
        <w:t>Логики научного исследования</w:t>
      </w:r>
      <w:r w:rsidR="00D56E22">
        <w:rPr>
          <w:rFonts w:eastAsia="Times New Roman" w:cstheme="minorHAnsi"/>
          <w:color w:val="000000"/>
          <w:lang w:eastAsia="ru-RU"/>
        </w:rPr>
        <w:t>.</w:t>
      </w:r>
      <w:r w:rsidRPr="00683077">
        <w:rPr>
          <w:rFonts w:eastAsia="Times New Roman" w:cstheme="minorHAnsi"/>
          <w:color w:val="000000"/>
          <w:lang w:eastAsia="ru-RU"/>
        </w:rPr>
        <w:t xml:space="preserve"> </w:t>
      </w:r>
      <w:r w:rsidR="00D56E22">
        <w:rPr>
          <w:rFonts w:eastAsia="Times New Roman" w:cstheme="minorHAnsi"/>
          <w:color w:val="000000"/>
          <w:lang w:eastAsia="ru-RU"/>
        </w:rPr>
        <w:t>В</w:t>
      </w:r>
      <w:r w:rsidRPr="00683077">
        <w:rPr>
          <w:rFonts w:eastAsia="Times New Roman" w:cstheme="minorHAnsi"/>
          <w:color w:val="000000"/>
          <w:lang w:eastAsia="ru-RU"/>
        </w:rPr>
        <w:t xml:space="preserve"> 1963 г., Поппер публикует </w:t>
      </w:r>
      <w:r w:rsidR="00D56E22" w:rsidRPr="00D56E22">
        <w:rPr>
          <w:rFonts w:eastAsia="Times New Roman" w:cstheme="minorHAnsi"/>
          <w:i/>
          <w:color w:val="000000"/>
          <w:lang w:eastAsia="ru-RU"/>
        </w:rPr>
        <w:t>Предположения и опровержения</w:t>
      </w:r>
      <w:r w:rsidRPr="00683077">
        <w:rPr>
          <w:rFonts w:eastAsia="Times New Roman" w:cstheme="minorHAnsi"/>
          <w:color w:val="000000"/>
          <w:lang w:eastAsia="ru-RU"/>
        </w:rPr>
        <w:t xml:space="preserve">, а в 1972 г. — </w:t>
      </w:r>
      <w:r w:rsidRPr="00D56E22">
        <w:rPr>
          <w:rFonts w:eastAsia="Times New Roman" w:cstheme="minorHAnsi"/>
          <w:i/>
          <w:color w:val="000000"/>
          <w:lang w:eastAsia="ru-RU"/>
        </w:rPr>
        <w:t>Объективное знание</w:t>
      </w:r>
      <w:r w:rsidR="00D56E22">
        <w:rPr>
          <w:rFonts w:eastAsia="Times New Roman" w:cstheme="minorHAnsi"/>
          <w:color w:val="000000"/>
          <w:lang w:eastAsia="ru-RU"/>
        </w:rPr>
        <w:t>.</w:t>
      </w:r>
      <w:r w:rsidRPr="00683077">
        <w:rPr>
          <w:rFonts w:eastAsia="Times New Roman" w:cstheme="minorHAnsi"/>
          <w:color w:val="000000"/>
          <w:lang w:eastAsia="ru-RU"/>
        </w:rPr>
        <w:t xml:space="preserve"> В 1977 г. Поппер опубликовал совместно с Нобелевским лауреатом ней</w:t>
      </w:r>
      <w:r w:rsidR="00D56E22">
        <w:rPr>
          <w:rFonts w:eastAsia="Times New Roman" w:cstheme="minorHAnsi"/>
          <w:color w:val="000000"/>
          <w:lang w:eastAsia="ru-RU"/>
        </w:rPr>
        <w:t xml:space="preserve">рофизиологом Дж. Экклзом книгу </w:t>
      </w:r>
      <w:r w:rsidRPr="00D56E22">
        <w:rPr>
          <w:rFonts w:eastAsia="Times New Roman" w:cstheme="minorHAnsi"/>
          <w:i/>
          <w:color w:val="000000"/>
          <w:lang w:eastAsia="ru-RU"/>
        </w:rPr>
        <w:t>Личность и ее мозг</w:t>
      </w:r>
      <w:r w:rsidRPr="00683077">
        <w:rPr>
          <w:rFonts w:eastAsia="Times New Roman" w:cstheme="minorHAnsi"/>
          <w:color w:val="000000"/>
          <w:lang w:eastAsia="ru-RU"/>
        </w:rPr>
        <w:t>. В 1979 г. Поппер наконец-то издал свою первую философскую работу, созда</w:t>
      </w:r>
      <w:r w:rsidR="00D56E22">
        <w:rPr>
          <w:rFonts w:eastAsia="Times New Roman" w:cstheme="minorHAnsi"/>
          <w:color w:val="000000"/>
          <w:lang w:eastAsia="ru-RU"/>
        </w:rPr>
        <w:t xml:space="preserve">нную еще в 20-е гг., — </w:t>
      </w:r>
      <w:r w:rsidRPr="00D56E22">
        <w:rPr>
          <w:rFonts w:eastAsia="Times New Roman" w:cstheme="minorHAnsi"/>
          <w:i/>
          <w:color w:val="000000"/>
          <w:lang w:eastAsia="ru-RU"/>
        </w:rPr>
        <w:t>Две основные проблемы теории познания</w:t>
      </w:r>
      <w:r w:rsidRPr="00683077">
        <w:rPr>
          <w:rFonts w:eastAsia="Times New Roman" w:cstheme="minorHAnsi"/>
          <w:color w:val="000000"/>
          <w:lang w:eastAsia="ru-RU"/>
        </w:rPr>
        <w:t>.</w:t>
      </w:r>
      <w:r w:rsidR="00D56E22">
        <w:rPr>
          <w:rFonts w:eastAsia="Times New Roman" w:cstheme="minorHAnsi"/>
          <w:color w:val="000000"/>
          <w:lang w:eastAsia="ru-RU"/>
        </w:rPr>
        <w:t xml:space="preserve"> </w:t>
      </w:r>
      <w:r w:rsidRPr="00683077">
        <w:rPr>
          <w:rFonts w:eastAsia="Times New Roman" w:cstheme="minorHAnsi"/>
          <w:color w:val="000000"/>
          <w:lang w:eastAsia="ru-RU"/>
        </w:rPr>
        <w:t xml:space="preserve">Эта книга представляет собой первый очень тщательно отработанный вариант попперовской теории логики научного исследования. В 1990 г. </w:t>
      </w:r>
      <w:r w:rsidRPr="00683077">
        <w:rPr>
          <w:rFonts w:eastAsia="Times New Roman" w:cstheme="minorHAnsi"/>
          <w:color w:val="000000"/>
          <w:lang w:eastAsia="ru-RU"/>
        </w:rPr>
        <w:lastRenderedPageBreak/>
        <w:t>вышла в свет новая и, как оказалось, по</w:t>
      </w:r>
      <w:r w:rsidR="00D56E22">
        <w:rPr>
          <w:rFonts w:eastAsia="Times New Roman" w:cstheme="minorHAnsi"/>
          <w:color w:val="000000"/>
          <w:lang w:eastAsia="ru-RU"/>
        </w:rPr>
        <w:t xml:space="preserve">следняя его прижизненная книга </w:t>
      </w:r>
      <w:r w:rsidRPr="00D56E22">
        <w:rPr>
          <w:rFonts w:eastAsia="Times New Roman" w:cstheme="minorHAnsi"/>
          <w:i/>
          <w:color w:val="000000"/>
          <w:lang w:eastAsia="ru-RU"/>
        </w:rPr>
        <w:t>Мир предрасположенностей</w:t>
      </w:r>
      <w:r w:rsidR="00D56E22">
        <w:rPr>
          <w:rFonts w:eastAsia="Times New Roman" w:cstheme="minorHAnsi"/>
          <w:color w:val="000000"/>
          <w:lang w:eastAsia="ru-RU"/>
        </w:rPr>
        <w:t>.</w:t>
      </w:r>
      <w:r w:rsidR="00221243">
        <w:rPr>
          <w:rFonts w:eastAsia="Times New Roman" w:cstheme="minorHAnsi"/>
          <w:color w:val="000000"/>
          <w:lang w:eastAsia="ru-RU"/>
        </w:rPr>
        <w:t xml:space="preserve"> </w:t>
      </w:r>
      <w:r w:rsidRPr="00683077">
        <w:rPr>
          <w:rFonts w:eastAsia="Times New Roman" w:cstheme="minorHAnsi"/>
          <w:color w:val="000000"/>
          <w:lang w:eastAsia="ru-RU"/>
        </w:rPr>
        <w:t xml:space="preserve">Поппер скончался 17 сентября 1994 года в больнице в пригороде Лондона на 93 году жизни. </w:t>
      </w:r>
      <w:r w:rsidR="00221243">
        <w:rPr>
          <w:rFonts w:eastAsia="Times New Roman" w:cstheme="minorHAnsi"/>
          <w:color w:val="000000"/>
          <w:lang w:eastAsia="ru-RU"/>
        </w:rPr>
        <w:t>В</w:t>
      </w:r>
      <w:r w:rsidRPr="00683077">
        <w:rPr>
          <w:rFonts w:eastAsia="Times New Roman" w:cstheme="minorHAnsi"/>
          <w:color w:val="000000"/>
          <w:lang w:eastAsia="ru-RU"/>
        </w:rPr>
        <w:t xml:space="preserve"> 1998 г. </w:t>
      </w:r>
      <w:r w:rsidR="00221243">
        <w:rPr>
          <w:rFonts w:eastAsia="Times New Roman" w:cstheme="minorHAnsi"/>
          <w:color w:val="000000"/>
          <w:lang w:eastAsia="ru-RU"/>
        </w:rPr>
        <w:t xml:space="preserve">был опубликован </w:t>
      </w:r>
      <w:r w:rsidRPr="00683077">
        <w:rPr>
          <w:rFonts w:eastAsia="Times New Roman" w:cstheme="minorHAnsi"/>
          <w:color w:val="000000"/>
          <w:lang w:eastAsia="ru-RU"/>
        </w:rPr>
        <w:t xml:space="preserve">его фундаментальный труд </w:t>
      </w:r>
      <w:r w:rsidRPr="00221243">
        <w:rPr>
          <w:rFonts w:eastAsia="Times New Roman" w:cstheme="minorHAnsi"/>
          <w:i/>
          <w:color w:val="000000"/>
          <w:lang w:eastAsia="ru-RU"/>
        </w:rPr>
        <w:t>Мир Парменида</w:t>
      </w:r>
      <w:r w:rsidR="00221243">
        <w:rPr>
          <w:rFonts w:eastAsia="Times New Roman" w:cstheme="minorHAnsi"/>
          <w:color w:val="000000"/>
          <w:lang w:eastAsia="ru-RU"/>
        </w:rPr>
        <w:t>.</w:t>
      </w:r>
    </w:p>
    <w:p w:rsidR="00683077" w:rsidRDefault="00683077" w:rsidP="00221243">
      <w:pPr>
        <w:pStyle w:val="3"/>
        <w:rPr>
          <w:rFonts w:eastAsia="Times New Roman"/>
          <w:lang w:eastAsia="ru-RU"/>
        </w:rPr>
      </w:pPr>
      <w:r w:rsidRPr="00683077">
        <w:rPr>
          <w:rFonts w:eastAsia="Times New Roman"/>
          <w:lang w:eastAsia="ru-RU"/>
        </w:rPr>
        <w:t>Глава 3</w:t>
      </w:r>
      <w:r w:rsidR="00221243">
        <w:rPr>
          <w:rFonts w:eastAsia="Times New Roman"/>
          <w:lang w:eastAsia="ru-RU"/>
        </w:rPr>
        <w:t xml:space="preserve">. </w:t>
      </w:r>
      <w:r w:rsidRPr="00683077">
        <w:rPr>
          <w:rFonts w:eastAsia="Times New Roman"/>
          <w:lang w:eastAsia="ru-RU"/>
        </w:rPr>
        <w:t>Логика научного исследования</w:t>
      </w:r>
    </w:p>
    <w:p w:rsidR="00683077" w:rsidRDefault="00221243" w:rsidP="00683077">
      <w:pPr>
        <w:spacing w:after="120" w:line="240" w:lineRule="auto"/>
        <w:rPr>
          <w:rFonts w:eastAsia="Times New Roman" w:cstheme="minorHAnsi"/>
          <w:color w:val="000000"/>
          <w:lang w:eastAsia="ru-RU"/>
        </w:rPr>
      </w:pPr>
      <w:r>
        <w:rPr>
          <w:rFonts w:eastAsia="Times New Roman" w:cstheme="minorHAnsi"/>
          <w:color w:val="000000"/>
          <w:lang w:eastAsia="ru-RU"/>
        </w:rPr>
        <w:t>П</w:t>
      </w:r>
      <w:r w:rsidR="00683077" w:rsidRPr="00683077">
        <w:rPr>
          <w:rFonts w:eastAsia="Times New Roman" w:cstheme="minorHAnsi"/>
          <w:color w:val="000000"/>
          <w:lang w:eastAsia="ru-RU"/>
        </w:rPr>
        <w:t>роблем</w:t>
      </w:r>
      <w:r w:rsidR="00025A68">
        <w:rPr>
          <w:rFonts w:eastAsia="Times New Roman" w:cstheme="minorHAnsi"/>
          <w:color w:val="000000"/>
          <w:lang w:eastAsia="ru-RU"/>
        </w:rPr>
        <w:t>у демаркации</w:t>
      </w:r>
      <w:r w:rsidR="00683077" w:rsidRPr="00683077">
        <w:rPr>
          <w:rFonts w:eastAsia="Times New Roman" w:cstheme="minorHAnsi"/>
          <w:color w:val="000000"/>
          <w:lang w:eastAsia="ru-RU"/>
        </w:rPr>
        <w:t xml:space="preserve"> или кантовск</w:t>
      </w:r>
      <w:r w:rsidR="00025A68">
        <w:rPr>
          <w:rFonts w:eastAsia="Times New Roman" w:cstheme="minorHAnsi"/>
          <w:color w:val="000000"/>
          <w:lang w:eastAsia="ru-RU"/>
        </w:rPr>
        <w:t>ую проблему границ научного познания</w:t>
      </w:r>
      <w:r w:rsidR="00683077" w:rsidRPr="00683077">
        <w:rPr>
          <w:rFonts w:eastAsia="Times New Roman" w:cstheme="minorHAnsi"/>
          <w:color w:val="000000"/>
          <w:lang w:eastAsia="ru-RU"/>
        </w:rPr>
        <w:t xml:space="preserve"> Поппер предлагает решить на основе отказа от необоснованного допущения о том, что все подлинные высказывания в принципе должны быть полностью разрешимы, то есть верифицируемы или фальсифицируемы. Если отказаться от этого допущения, считает Поппер, то мы можем интерпретировать законы природы и теории как подлинные высказывания, которые лишь частично разрешимы, то есть они — по логическим основаниям — не верифицируемы, но фальсифицируемы: это — высказывания, проверяемые путем систематических попыток их фальсификации.</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Согласно критерию</w:t>
      </w:r>
      <w:r w:rsidR="00025A68">
        <w:rPr>
          <w:rFonts w:eastAsia="Times New Roman" w:cstheme="minorHAnsi"/>
          <w:color w:val="000000"/>
          <w:lang w:eastAsia="ru-RU"/>
        </w:rPr>
        <w:t xml:space="preserve"> </w:t>
      </w:r>
      <w:r w:rsidR="00025A68" w:rsidRPr="00683077">
        <w:rPr>
          <w:rFonts w:eastAsia="Times New Roman" w:cstheme="minorHAnsi"/>
          <w:color w:val="000000"/>
          <w:lang w:eastAsia="ru-RU"/>
        </w:rPr>
        <w:t>фальсифицируемости</w:t>
      </w:r>
      <w:r w:rsidRPr="00683077">
        <w:rPr>
          <w:rFonts w:eastAsia="Times New Roman" w:cstheme="minorHAnsi"/>
          <w:color w:val="000000"/>
          <w:lang w:eastAsia="ru-RU"/>
        </w:rPr>
        <w:t xml:space="preserve"> высказывания или системы высказываний содержат информацию об эмпирическом мире только в том случае, если они обладают способностью прийти в столкновение с опытом, или более точно — если их можно систематически проверять, то есть подвергнуть (в соответствии с некоторым «методологическим решением») проверкам, результатом которых может быть их опровержение.</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Вопрос об оправданности индуктивных выводов известен под названием проблема индукции. </w:t>
      </w:r>
      <w:r w:rsidR="000E2926">
        <w:rPr>
          <w:rFonts w:eastAsia="Times New Roman" w:cstheme="minorHAnsi"/>
          <w:color w:val="000000"/>
          <w:lang w:eastAsia="ru-RU"/>
        </w:rPr>
        <w:t>Поскольку принцип индукции</w:t>
      </w:r>
      <w:r w:rsidRPr="00683077">
        <w:rPr>
          <w:rFonts w:eastAsia="Times New Roman" w:cstheme="minorHAnsi"/>
          <w:color w:val="000000"/>
          <w:lang w:eastAsia="ru-RU"/>
        </w:rPr>
        <w:t xml:space="preserve"> не может быть логической истиной типа тавтологии или аналитического высказывания</w:t>
      </w:r>
      <w:r w:rsidR="000E2926">
        <w:rPr>
          <w:rFonts w:eastAsia="Times New Roman" w:cstheme="minorHAnsi"/>
          <w:color w:val="000000"/>
          <w:lang w:eastAsia="ru-RU"/>
        </w:rPr>
        <w:t xml:space="preserve">, он </w:t>
      </w:r>
      <w:r w:rsidRPr="00683077">
        <w:rPr>
          <w:rFonts w:eastAsia="Times New Roman" w:cstheme="minorHAnsi"/>
          <w:color w:val="000000"/>
          <w:lang w:eastAsia="ru-RU"/>
        </w:rPr>
        <w:t xml:space="preserve">должен быть синтетическим высказыванием, то есть высказыванием, отрицание которого не является самопротиворечивым, оно логически возможно. В этой связи и возникает вопрос о том, почему мы вообще должны принимать этот принцип и каким образом, исходя из рациональных оснований, можно оправдать это принятие. По мнению </w:t>
      </w:r>
      <w:r w:rsidR="0028437B" w:rsidRPr="00683077">
        <w:rPr>
          <w:rFonts w:eastAsia="Times New Roman" w:cstheme="minorHAnsi"/>
          <w:color w:val="000000"/>
          <w:lang w:eastAsia="ru-RU"/>
        </w:rPr>
        <w:t>Поппера,</w:t>
      </w:r>
      <w:r w:rsidRPr="00683077">
        <w:rPr>
          <w:rFonts w:eastAsia="Times New Roman" w:cstheme="minorHAnsi"/>
          <w:color w:val="000000"/>
          <w:lang w:eastAsia="ru-RU"/>
        </w:rPr>
        <w:t xml:space="preserve"> принцип индукции совершенно излишен и, кроме того, он неизбежно ведет к логическим противоречиям.</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 считает, что логика научного исследования может быть построена только как теория дедуктивного метода проверки, то есть как концепция, согласно которой гипотезу можно проверить только эмпирически и только пос</w:t>
      </w:r>
      <w:r w:rsidR="000E2926">
        <w:rPr>
          <w:rFonts w:eastAsia="Times New Roman" w:cstheme="minorHAnsi"/>
          <w:color w:val="000000"/>
          <w:lang w:eastAsia="ru-RU"/>
        </w:rPr>
        <w:t>ле того, как она была выдвинута</w:t>
      </w:r>
      <w:r w:rsidRPr="00683077">
        <w:rPr>
          <w:rFonts w:eastAsia="Times New Roman" w:cstheme="minorHAnsi"/>
          <w:color w:val="000000"/>
          <w:lang w:eastAsia="ru-RU"/>
        </w:rPr>
        <w:t>.</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w:t>
      </w:r>
      <w:r w:rsidR="000E2926">
        <w:rPr>
          <w:rFonts w:eastAsia="Times New Roman" w:cstheme="minorHAnsi"/>
          <w:color w:val="000000"/>
          <w:lang w:eastAsia="ru-RU"/>
        </w:rPr>
        <w:t xml:space="preserve"> выделяет</w:t>
      </w:r>
      <w:r w:rsidRPr="00683077">
        <w:rPr>
          <w:rFonts w:eastAsia="Times New Roman" w:cstheme="minorHAnsi"/>
          <w:color w:val="000000"/>
          <w:lang w:eastAsia="ru-RU"/>
        </w:rPr>
        <w:t xml:space="preserve"> четыре различных пути, по которым происходит проверка теории. Во-первых, это логическое сравнение полученных следствий друг с другом, при помощи которого проверяется внутренняя непротиворечивость системы. Во-вторых, это исследование логической формы теории с целью определить, имеет ли она характер эмпирической, то есть научной теории, или является тавтологичной. В-третьих, это сравнение данной теории с другими теориями с целью определить, внесет ли новая теория вклад в научный прогресс в том случае, если она выживет после ее различных проверок. И наконец, в-четвертых, это проверка теории при помощи эмпирического применения выводимых из нее следствий.</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В </w:t>
      </w:r>
      <w:r w:rsidR="000E2926">
        <w:rPr>
          <w:rFonts w:eastAsia="Times New Roman" w:cstheme="minorHAnsi"/>
          <w:color w:val="000000"/>
          <w:lang w:eastAsia="ru-RU"/>
        </w:rPr>
        <w:t>последнем</w:t>
      </w:r>
      <w:r w:rsidRPr="00683077">
        <w:rPr>
          <w:rFonts w:eastAsia="Times New Roman" w:cstheme="minorHAnsi"/>
          <w:color w:val="000000"/>
          <w:lang w:eastAsia="ru-RU"/>
        </w:rPr>
        <w:t xml:space="preserve"> случае</w:t>
      </w:r>
      <w:r w:rsidR="000E2926">
        <w:rPr>
          <w:rFonts w:eastAsia="Times New Roman" w:cstheme="minorHAnsi"/>
          <w:color w:val="000000"/>
          <w:lang w:eastAsia="ru-RU"/>
        </w:rPr>
        <w:t>,</w:t>
      </w:r>
      <w:r w:rsidRPr="00683077">
        <w:rPr>
          <w:rFonts w:eastAsia="Times New Roman" w:cstheme="minorHAnsi"/>
          <w:color w:val="000000"/>
          <w:lang w:eastAsia="ru-RU"/>
        </w:rPr>
        <w:t xml:space="preserve"> если следствия оказываются приемлемыми, или верифицированными, то теория может считаться в настоящее время выдержавшей проверку. Однако, если следствия оказались фальсифицированными, то фальсификация их фальсифицирует и саму теорию, из которой они были логически выведены.</w:t>
      </w:r>
      <w:r w:rsidR="000E2926">
        <w:rPr>
          <w:rFonts w:eastAsia="Times New Roman" w:cstheme="minorHAnsi"/>
          <w:color w:val="000000"/>
          <w:lang w:eastAsia="ru-RU"/>
        </w:rPr>
        <w:t xml:space="preserve"> </w:t>
      </w:r>
      <w:r w:rsidRPr="00683077">
        <w:rPr>
          <w:rFonts w:eastAsia="Times New Roman" w:cstheme="minorHAnsi"/>
          <w:color w:val="000000"/>
          <w:lang w:eastAsia="ru-RU"/>
        </w:rPr>
        <w:t xml:space="preserve">Следует подчеркнуть, что положительное решение может поддерживать теорию лишь временно, поскольку последующие возможные отрицательные решения всегда могут опровергнуть ее. </w:t>
      </w:r>
      <w:r w:rsidR="000E2926">
        <w:rPr>
          <w:rFonts w:eastAsia="Times New Roman" w:cstheme="minorHAnsi"/>
          <w:color w:val="000000"/>
          <w:lang w:eastAsia="ru-RU"/>
        </w:rPr>
        <w:t>В</w:t>
      </w:r>
      <w:r w:rsidRPr="00683077">
        <w:rPr>
          <w:rFonts w:eastAsia="Times New Roman" w:cstheme="minorHAnsi"/>
          <w:color w:val="000000"/>
          <w:lang w:eastAsia="ru-RU"/>
        </w:rPr>
        <w:t xml:space="preserve"> процедуре проверки теорий нет и следа индуктивной логики. Здесь нигде не предполагается возможность перехода от истинности сингулярных высказываний к истинности теорий, равно как нигде не допускается, что на основании «верифицированных»</w:t>
      </w:r>
      <w:r w:rsidR="000E2926">
        <w:rPr>
          <w:rFonts w:eastAsia="Times New Roman" w:cstheme="minorHAnsi"/>
          <w:color w:val="000000"/>
          <w:lang w:eastAsia="ru-RU"/>
        </w:rPr>
        <w:t xml:space="preserve"> </w:t>
      </w:r>
      <w:r w:rsidRPr="00683077">
        <w:rPr>
          <w:rFonts w:eastAsia="Times New Roman" w:cstheme="minorHAnsi"/>
          <w:color w:val="000000"/>
          <w:lang w:eastAsia="ru-RU"/>
        </w:rPr>
        <w:t>следствий может быть установлена «истинность» теории ил</w:t>
      </w:r>
      <w:r w:rsidR="000E2926">
        <w:rPr>
          <w:rFonts w:eastAsia="Times New Roman" w:cstheme="minorHAnsi"/>
          <w:color w:val="000000"/>
          <w:lang w:eastAsia="ru-RU"/>
        </w:rPr>
        <w:t>и хотя бы ее «вероятность».</w:t>
      </w:r>
    </w:p>
    <w:p w:rsidR="000E2926"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 подчеркивает, что главной причиной, побудившей его к отказу от индуктивной логики</w:t>
      </w:r>
      <w:r w:rsidR="000E2926">
        <w:rPr>
          <w:rFonts w:eastAsia="Times New Roman" w:cstheme="minorHAnsi"/>
          <w:color w:val="000000"/>
          <w:lang w:eastAsia="ru-RU"/>
        </w:rPr>
        <w:t xml:space="preserve">, </w:t>
      </w:r>
      <w:r w:rsidRPr="00683077">
        <w:rPr>
          <w:rFonts w:eastAsia="Times New Roman" w:cstheme="minorHAnsi"/>
          <w:color w:val="000000"/>
          <w:lang w:eastAsia="ru-RU"/>
        </w:rPr>
        <w:t xml:space="preserve">является то, что что она не обеспечивает нас подходящим </w:t>
      </w:r>
      <w:r w:rsidR="000E2926">
        <w:rPr>
          <w:rFonts w:eastAsia="Times New Roman" w:cstheme="minorHAnsi"/>
          <w:color w:val="000000"/>
          <w:lang w:eastAsia="ru-RU"/>
        </w:rPr>
        <w:t>«</w:t>
      </w:r>
      <w:r w:rsidRPr="00683077">
        <w:rPr>
          <w:rFonts w:eastAsia="Times New Roman" w:cstheme="minorHAnsi"/>
          <w:color w:val="000000"/>
          <w:lang w:eastAsia="ru-RU"/>
        </w:rPr>
        <w:t xml:space="preserve">критерием </w:t>
      </w:r>
      <w:r w:rsidR="000E2926">
        <w:rPr>
          <w:rFonts w:eastAsia="Times New Roman" w:cstheme="minorHAnsi"/>
          <w:color w:val="000000"/>
          <w:lang w:eastAsia="ru-RU"/>
        </w:rPr>
        <w:t>демарка</w:t>
      </w:r>
      <w:r w:rsidRPr="00683077">
        <w:rPr>
          <w:rFonts w:eastAsia="Times New Roman" w:cstheme="minorHAnsi"/>
          <w:color w:val="000000"/>
          <w:lang w:eastAsia="ru-RU"/>
        </w:rPr>
        <w:t>ции».</w:t>
      </w:r>
      <w:r w:rsidR="000E2926">
        <w:rPr>
          <w:rFonts w:eastAsia="Times New Roman" w:cstheme="minorHAnsi"/>
          <w:color w:val="000000"/>
          <w:lang w:eastAsia="ru-RU"/>
        </w:rPr>
        <w:t xml:space="preserve"> </w:t>
      </w:r>
      <w:r w:rsidRPr="00683077">
        <w:rPr>
          <w:rFonts w:eastAsia="Times New Roman" w:cstheme="minorHAnsi"/>
          <w:color w:val="000000"/>
          <w:lang w:eastAsia="ru-RU"/>
        </w:rPr>
        <w:t>По</w:t>
      </w:r>
      <w:r w:rsidR="000E2926">
        <w:rPr>
          <w:rFonts w:eastAsia="Times New Roman" w:cstheme="minorHAnsi"/>
          <w:color w:val="000000"/>
          <w:lang w:eastAsia="ru-RU"/>
        </w:rPr>
        <w:t>ппер критикует неопозитивистов</w:t>
      </w:r>
      <w:r w:rsidRPr="00683077">
        <w:rPr>
          <w:rFonts w:eastAsia="Times New Roman" w:cstheme="minorHAnsi"/>
          <w:color w:val="000000"/>
          <w:lang w:eastAsia="ru-RU"/>
        </w:rPr>
        <w:t xml:space="preserve"> за то, что они интерпретируют проблему демаркации, как принадлежащ</w:t>
      </w:r>
      <w:r w:rsidR="000E2926">
        <w:rPr>
          <w:rFonts w:eastAsia="Times New Roman" w:cstheme="minorHAnsi"/>
          <w:color w:val="000000"/>
          <w:lang w:eastAsia="ru-RU"/>
        </w:rPr>
        <w:t>ую</w:t>
      </w:r>
      <w:r w:rsidRPr="00683077">
        <w:rPr>
          <w:rFonts w:eastAsia="Times New Roman" w:cstheme="minorHAnsi"/>
          <w:color w:val="000000"/>
          <w:lang w:eastAsia="ru-RU"/>
        </w:rPr>
        <w:t xml:space="preserve"> к компетенции естественных наук. Он утверждает, что предлагаемый им критерий демаркации следует рассматривать как выдвиж</w:t>
      </w:r>
      <w:r w:rsidR="000E2926">
        <w:rPr>
          <w:rFonts w:eastAsia="Times New Roman" w:cstheme="minorHAnsi"/>
          <w:color w:val="000000"/>
          <w:lang w:eastAsia="ru-RU"/>
        </w:rPr>
        <w:t>ение соглашения, или конвенции.</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 решительно не соглашается с теми философами, которые итогом и целью науки считают систему абсолютно достоверных и окончательно истинных высказываний. По его мнению, действительные цели науки совершенно иные: любо</w:t>
      </w:r>
      <w:r w:rsidR="000E2926">
        <w:rPr>
          <w:rFonts w:eastAsia="Times New Roman" w:cstheme="minorHAnsi"/>
          <w:color w:val="000000"/>
          <w:lang w:eastAsia="ru-RU"/>
        </w:rPr>
        <w:t xml:space="preserve">е наше знание проблематично, и </w:t>
      </w:r>
      <w:r w:rsidRPr="00683077">
        <w:rPr>
          <w:rFonts w:eastAsia="Times New Roman" w:cstheme="minorHAnsi"/>
          <w:color w:val="000000"/>
          <w:lang w:eastAsia="ru-RU"/>
        </w:rPr>
        <w:t xml:space="preserve">в </w:t>
      </w:r>
      <w:r w:rsidRPr="00683077">
        <w:rPr>
          <w:rFonts w:eastAsia="Times New Roman" w:cstheme="minorHAnsi"/>
          <w:color w:val="000000"/>
          <w:lang w:eastAsia="ru-RU"/>
        </w:rPr>
        <w:lastRenderedPageBreak/>
        <w:t>существующем море гипотез мы можем разобраться</w:t>
      </w:r>
      <w:r w:rsidR="000E2926">
        <w:rPr>
          <w:rFonts w:eastAsia="Times New Roman" w:cstheme="minorHAnsi"/>
          <w:color w:val="000000"/>
          <w:lang w:eastAsia="ru-RU"/>
        </w:rPr>
        <w:t xml:space="preserve"> </w:t>
      </w:r>
      <w:r w:rsidRPr="00683077">
        <w:rPr>
          <w:rFonts w:eastAsia="Times New Roman" w:cstheme="minorHAnsi"/>
          <w:color w:val="000000"/>
          <w:lang w:eastAsia="ru-RU"/>
        </w:rPr>
        <w:t>только в том случае, если мы сможем построить понятие эмпирической науки и в ходе анализа логических следствий использования этого понятия сможем выявить его плодотворность, то есть способность объяснять проблемы теории познания.</w:t>
      </w:r>
    </w:p>
    <w:p w:rsidR="007F1DB9"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Каким образом можно отличить </w:t>
      </w:r>
      <w:r w:rsidR="007F1DB9">
        <w:rPr>
          <w:rFonts w:eastAsia="Times New Roman" w:cstheme="minorHAnsi"/>
          <w:color w:val="000000"/>
          <w:lang w:eastAsia="ru-RU"/>
        </w:rPr>
        <w:t xml:space="preserve">одну </w:t>
      </w:r>
      <w:r w:rsidRPr="00683077">
        <w:rPr>
          <w:rFonts w:eastAsia="Times New Roman" w:cstheme="minorHAnsi"/>
          <w:color w:val="000000"/>
          <w:lang w:eastAsia="ru-RU"/>
        </w:rPr>
        <w:t>эмпирико-теоретическую систему</w:t>
      </w:r>
      <w:r w:rsidR="007F1DB9">
        <w:rPr>
          <w:rFonts w:eastAsia="Times New Roman" w:cstheme="minorHAnsi"/>
          <w:color w:val="000000"/>
          <w:lang w:eastAsia="ru-RU"/>
        </w:rPr>
        <w:t xml:space="preserve"> от другой?</w:t>
      </w:r>
      <w:r w:rsidR="007F1DB9" w:rsidRPr="00683077">
        <w:rPr>
          <w:rFonts w:eastAsia="Times New Roman" w:cstheme="minorHAnsi"/>
          <w:color w:val="000000"/>
          <w:lang w:eastAsia="ru-RU"/>
        </w:rPr>
        <w:t xml:space="preserve"> </w:t>
      </w:r>
      <w:r w:rsidRPr="007F1DB9">
        <w:rPr>
          <w:rFonts w:eastAsia="Times New Roman" w:cstheme="minorHAnsi"/>
          <w:i/>
          <w:color w:val="000000"/>
          <w:lang w:eastAsia="ru-RU"/>
        </w:rPr>
        <w:t>Опыт</w:t>
      </w:r>
      <w:r w:rsidRPr="00683077">
        <w:rPr>
          <w:rFonts w:eastAsia="Times New Roman" w:cstheme="minorHAnsi"/>
          <w:color w:val="000000"/>
          <w:lang w:eastAsia="ru-RU"/>
        </w:rPr>
        <w:t xml:space="preserve"> выступает в виде специфического метода, посредством которого мы можем отличить одну теоретическую систему</w:t>
      </w:r>
      <w:r w:rsidR="007F1DB9">
        <w:rPr>
          <w:rFonts w:eastAsia="Times New Roman" w:cstheme="minorHAnsi"/>
          <w:color w:val="000000"/>
          <w:lang w:eastAsia="ru-RU"/>
        </w:rPr>
        <w:t xml:space="preserve"> от других.</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Важную роль в исследовании Поппером фундаментальных проблем логики научного познания играет разработанный им подход к проблеме научной объективности</w:t>
      </w:r>
      <w:r w:rsidR="007F1DB9">
        <w:rPr>
          <w:rFonts w:eastAsia="Times New Roman" w:cstheme="minorHAnsi"/>
          <w:color w:val="000000"/>
          <w:lang w:eastAsia="ru-RU"/>
        </w:rPr>
        <w:t xml:space="preserve">. </w:t>
      </w:r>
      <w:r w:rsidRPr="00683077">
        <w:rPr>
          <w:rFonts w:eastAsia="Times New Roman" w:cstheme="minorHAnsi"/>
          <w:color w:val="000000"/>
          <w:lang w:eastAsia="ru-RU"/>
        </w:rPr>
        <w:t>Поппер считает, что при решении проблемы научной объективности целесообразно следовать Канту, который использовал понятие «объективный» для того, чтобы указать, что научное знание должно допускать оправдание, независимое от чьей-либо прихоти. Оправдание, по Канту, «объективно», если оно в принципе может быть проверено и понято любым человеком.</w:t>
      </w:r>
      <w:r w:rsidR="007F1DB9">
        <w:rPr>
          <w:rFonts w:eastAsia="Times New Roman" w:cstheme="minorHAnsi"/>
          <w:color w:val="000000"/>
          <w:lang w:eastAsia="ru-RU"/>
        </w:rPr>
        <w:t xml:space="preserve"> </w:t>
      </w:r>
      <w:r w:rsidRPr="00683077">
        <w:rPr>
          <w:rFonts w:eastAsia="Times New Roman" w:cstheme="minorHAnsi"/>
          <w:color w:val="000000"/>
          <w:lang w:eastAsia="ru-RU"/>
        </w:rPr>
        <w:t>В соответствии с этим, утверждает Поппер, объективность научных высказываний должна быть основана на возможности их интерсубъективной проверки.</w:t>
      </w:r>
    </w:p>
    <w:p w:rsidR="00683077" w:rsidRDefault="007F1DB9" w:rsidP="00683077">
      <w:pPr>
        <w:spacing w:after="120" w:line="240" w:lineRule="auto"/>
        <w:rPr>
          <w:rFonts w:eastAsia="Times New Roman" w:cstheme="minorHAnsi"/>
          <w:color w:val="000000"/>
          <w:lang w:eastAsia="ru-RU"/>
        </w:rPr>
      </w:pPr>
      <w:r>
        <w:rPr>
          <w:rFonts w:eastAsia="Times New Roman" w:cstheme="minorHAnsi"/>
          <w:color w:val="000000"/>
          <w:lang w:eastAsia="ru-RU"/>
        </w:rPr>
        <w:t>Согласно Попперу</w:t>
      </w:r>
      <w:r w:rsidR="0028437B">
        <w:rPr>
          <w:rFonts w:eastAsia="Times New Roman" w:cstheme="minorHAnsi"/>
          <w:color w:val="000000"/>
          <w:lang w:eastAsia="ru-RU"/>
        </w:rPr>
        <w:t>,</w:t>
      </w:r>
      <w:r>
        <w:rPr>
          <w:rFonts w:eastAsia="Times New Roman" w:cstheme="minorHAnsi"/>
          <w:color w:val="000000"/>
          <w:lang w:eastAsia="ru-RU"/>
        </w:rPr>
        <w:t xml:space="preserve"> даже</w:t>
      </w:r>
      <w:r w:rsidR="00683077" w:rsidRPr="00683077">
        <w:rPr>
          <w:rFonts w:eastAsia="Times New Roman" w:cstheme="minorHAnsi"/>
          <w:color w:val="000000"/>
          <w:lang w:eastAsia="ru-RU"/>
        </w:rPr>
        <w:t xml:space="preserve"> базисные высказывания должны допус</w:t>
      </w:r>
      <w:r>
        <w:rPr>
          <w:rFonts w:eastAsia="Times New Roman" w:cstheme="minorHAnsi"/>
          <w:color w:val="000000"/>
          <w:lang w:eastAsia="ru-RU"/>
        </w:rPr>
        <w:t>кать интерсубъективную проверку.</w:t>
      </w:r>
      <w:r w:rsidR="00683077" w:rsidRPr="00683077">
        <w:rPr>
          <w:rFonts w:eastAsia="Times New Roman" w:cstheme="minorHAnsi"/>
          <w:color w:val="000000"/>
          <w:lang w:eastAsia="ru-RU"/>
        </w:rPr>
        <w:t xml:space="preserve"> </w:t>
      </w:r>
      <w:r>
        <w:rPr>
          <w:rFonts w:eastAsia="Times New Roman" w:cstheme="minorHAnsi"/>
          <w:color w:val="000000"/>
          <w:lang w:eastAsia="ru-RU"/>
        </w:rPr>
        <w:t>Т</w:t>
      </w:r>
      <w:r w:rsidR="00683077" w:rsidRPr="00683077">
        <w:rPr>
          <w:rFonts w:eastAsia="Times New Roman" w:cstheme="minorHAnsi"/>
          <w:color w:val="000000"/>
          <w:lang w:eastAsia="ru-RU"/>
        </w:rPr>
        <w:t>о</w:t>
      </w:r>
      <w:r>
        <w:rPr>
          <w:rFonts w:eastAsia="Times New Roman" w:cstheme="minorHAnsi"/>
          <w:color w:val="000000"/>
          <w:lang w:eastAsia="ru-RU"/>
        </w:rPr>
        <w:t>гда</w:t>
      </w:r>
      <w:r w:rsidR="00683077" w:rsidRPr="00683077">
        <w:rPr>
          <w:rFonts w:eastAsia="Times New Roman" w:cstheme="minorHAnsi"/>
          <w:color w:val="000000"/>
          <w:lang w:eastAsia="ru-RU"/>
        </w:rPr>
        <w:t xml:space="preserve"> в науке не останется окончательно установленных высказываний. В науке не могут существовать высказывания, которые нельзя было бы проверить, а</w:t>
      </w:r>
      <w:r w:rsidR="0028437B">
        <w:rPr>
          <w:rFonts w:eastAsia="Times New Roman" w:cstheme="minorHAnsi"/>
          <w:color w:val="000000"/>
          <w:lang w:eastAsia="ru-RU"/>
        </w:rPr>
        <w:t>, следовательно,</w:t>
      </w:r>
      <w:r w:rsidR="00683077" w:rsidRPr="00683077">
        <w:rPr>
          <w:rFonts w:eastAsia="Times New Roman" w:cstheme="minorHAnsi"/>
          <w:color w:val="000000"/>
          <w:lang w:eastAsia="ru-RU"/>
        </w:rPr>
        <w:t xml:space="preserve"> в ней не может быть и высказываний, которые нельзя было бы опровергнуть, фальсифицировав некоторые из их следствий».</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w:t>
      </w:r>
      <w:r w:rsidR="007F1DB9">
        <w:rPr>
          <w:rFonts w:eastAsia="Times New Roman" w:cstheme="minorHAnsi"/>
          <w:color w:val="000000"/>
          <w:lang w:eastAsia="ru-RU"/>
        </w:rPr>
        <w:t xml:space="preserve"> ввел</w:t>
      </w:r>
      <w:r w:rsidRPr="00683077">
        <w:rPr>
          <w:rFonts w:eastAsia="Times New Roman" w:cstheme="minorHAnsi"/>
          <w:color w:val="000000"/>
          <w:lang w:eastAsia="ru-RU"/>
        </w:rPr>
        <w:t xml:space="preserve"> понятие подкрепления</w:t>
      </w:r>
      <w:r w:rsidR="007F1DB9">
        <w:rPr>
          <w:rFonts w:eastAsia="Times New Roman" w:cstheme="minorHAnsi"/>
          <w:color w:val="000000"/>
          <w:lang w:eastAsia="ru-RU"/>
        </w:rPr>
        <w:t>, что</w:t>
      </w:r>
      <w:r w:rsidRPr="00683077">
        <w:rPr>
          <w:rFonts w:eastAsia="Times New Roman" w:cstheme="minorHAnsi"/>
          <w:color w:val="000000"/>
          <w:lang w:eastAsia="ru-RU"/>
        </w:rPr>
        <w:t xml:space="preserve"> дало ему возможность вместо обсуждения «вероятности» гипотез оценивать, какие проверки, какие испытания выдержали рассматриваемые гипотезы, в какой степени они доказали свою жизнеспособность.</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«Наука не является системой достоверных или хорошо обоснованных высказываний; она не представляет собой также и системы, постоянно развивающейся по направлению к некоторому конечному состоянию. Наша наука не есть знание (episteme): она никогда не может претендовать на достижение истины или чего-то, заменяющего истину, например, вероятности».</w:t>
      </w:r>
    </w:p>
    <w:p w:rsidR="007F1DB9"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«Прогресс науки обусловлен не тем, что с течением времени накапливается все больший перцептивный опыт, и не тем, что мы все лучше используем наши органы чувств. Из неинтерпретированных чувственных восприятий нельзя получить науки, как бы тщательно мы их ни собирали. Смелые идеи, неоправданные предвосхищения и спекулят</w:t>
      </w:r>
      <w:r w:rsidR="007F1DB9">
        <w:rPr>
          <w:rFonts w:eastAsia="Times New Roman" w:cstheme="minorHAnsi"/>
          <w:color w:val="000000"/>
          <w:lang w:eastAsia="ru-RU"/>
        </w:rPr>
        <w:t>ивное мышле</w:t>
      </w:r>
      <w:r w:rsidRPr="00683077">
        <w:rPr>
          <w:rFonts w:eastAsia="Times New Roman" w:cstheme="minorHAnsi"/>
          <w:color w:val="000000"/>
          <w:lang w:eastAsia="ru-RU"/>
        </w:rPr>
        <w:t>ние — вот наши единственные средства интерпретации природы</w:t>
      </w:r>
      <w:r w:rsidR="007F1DB9">
        <w:rPr>
          <w:rFonts w:eastAsia="Times New Roman" w:cstheme="minorHAnsi"/>
          <w:color w:val="000000"/>
          <w:lang w:eastAsia="ru-RU"/>
        </w:rPr>
        <w:t>.</w:t>
      </w:r>
    </w:p>
    <w:p w:rsidR="00683077" w:rsidRDefault="00683077" w:rsidP="007F1DB9">
      <w:pPr>
        <w:pStyle w:val="3"/>
        <w:rPr>
          <w:rFonts w:eastAsia="Times New Roman"/>
          <w:lang w:eastAsia="ru-RU"/>
        </w:rPr>
      </w:pPr>
      <w:r w:rsidRPr="00683077">
        <w:rPr>
          <w:rFonts w:eastAsia="Times New Roman"/>
          <w:lang w:eastAsia="ru-RU"/>
        </w:rPr>
        <w:t>Глава 4</w:t>
      </w:r>
      <w:r w:rsidR="007F1DB9">
        <w:rPr>
          <w:rFonts w:eastAsia="Times New Roman"/>
          <w:lang w:eastAsia="ru-RU"/>
        </w:rPr>
        <w:t xml:space="preserve">. </w:t>
      </w:r>
      <w:r w:rsidRPr="00683077">
        <w:rPr>
          <w:rFonts w:eastAsia="Times New Roman"/>
          <w:lang w:eastAsia="ru-RU"/>
        </w:rPr>
        <w:t>Что такое диалектика?</w:t>
      </w:r>
    </w:p>
    <w:p w:rsidR="003E3906"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«Критикуя марксизм, я до некоторой степени критиковал и самого себя, поскольку в ранней молодости был марксистом и даже коммунистом. (Мне не было и 17 ле</w:t>
      </w:r>
      <w:r w:rsidR="003E3906">
        <w:rPr>
          <w:rFonts w:eastAsia="Times New Roman" w:cstheme="minorHAnsi"/>
          <w:color w:val="000000"/>
          <w:lang w:eastAsia="ru-RU"/>
        </w:rPr>
        <w:t>т, когда я отверг это учение.)»</w:t>
      </w:r>
    </w:p>
    <w:p w:rsidR="003E3906"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 ставит перед собой цель понять, в чем неправ марксизм, проанализировать его основания и показать их принципиальную ошибочность.</w:t>
      </w:r>
      <w:r w:rsidR="003E3906">
        <w:rPr>
          <w:rFonts w:eastAsia="Times New Roman" w:cstheme="minorHAnsi"/>
          <w:color w:val="000000"/>
          <w:lang w:eastAsia="ru-RU"/>
        </w:rPr>
        <w:t xml:space="preserve"> В 1940 г. </w:t>
      </w:r>
      <w:r w:rsidRPr="00683077">
        <w:rPr>
          <w:rFonts w:eastAsia="Times New Roman" w:cstheme="minorHAnsi"/>
          <w:color w:val="000000"/>
          <w:lang w:eastAsia="ru-RU"/>
        </w:rPr>
        <w:t>для него этот вопрос предельно актуален, потому что диалектика в гегелевском (и, следовательно, в марксистском) понимании лежит в основе идеологии как фашистского, так и советского тоталитаризма.</w:t>
      </w:r>
    </w:p>
    <w:p w:rsidR="00683077" w:rsidRDefault="00683077" w:rsidP="003E3906">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Поппера </w:t>
      </w:r>
      <w:r w:rsidR="003E3906">
        <w:rPr>
          <w:rFonts w:eastAsia="Times New Roman" w:cstheme="minorHAnsi"/>
          <w:color w:val="000000"/>
          <w:lang w:eastAsia="ru-RU"/>
        </w:rPr>
        <w:t>показал</w:t>
      </w:r>
      <w:r w:rsidRPr="00683077">
        <w:rPr>
          <w:rFonts w:eastAsia="Times New Roman" w:cstheme="minorHAnsi"/>
          <w:color w:val="000000"/>
          <w:lang w:eastAsia="ru-RU"/>
        </w:rPr>
        <w:t>, что диалектика не является фундаментальной, логической теорией, и программа построения</w:t>
      </w:r>
      <w:r w:rsidR="003E3906">
        <w:rPr>
          <w:rFonts w:eastAsia="Times New Roman" w:cstheme="minorHAnsi"/>
          <w:color w:val="000000"/>
          <w:lang w:eastAsia="ru-RU"/>
        </w:rPr>
        <w:t xml:space="preserve"> </w:t>
      </w:r>
      <w:r w:rsidRPr="00683077">
        <w:rPr>
          <w:rFonts w:eastAsia="Times New Roman" w:cstheme="minorHAnsi"/>
          <w:color w:val="000000"/>
          <w:lang w:eastAsia="ru-RU"/>
        </w:rPr>
        <w:t>новой, диалектической логики, отвергающей закон противоречия, не имеет никаких реальных оснований. Существенным моментом попперовской интерпретации диалектики является его утверждение о том, что «диалектическое развитие можно "разъяснить", если показать, что оно происходит в соответствии с методом проб и ошибок», более того — что метод проб и ошибок является «более гибким» и более широким, чем «метод диалектики, который, таким образом, оказывается, частным случаем метода проб и ошибок».</w:t>
      </w:r>
    </w:p>
    <w:p w:rsidR="00683077" w:rsidRDefault="00683077" w:rsidP="003E3906">
      <w:pPr>
        <w:pStyle w:val="3"/>
        <w:rPr>
          <w:rFonts w:eastAsia="Times New Roman"/>
          <w:lang w:eastAsia="ru-RU"/>
        </w:rPr>
      </w:pPr>
      <w:r w:rsidRPr="00683077">
        <w:rPr>
          <w:rFonts w:eastAsia="Times New Roman"/>
          <w:lang w:eastAsia="ru-RU"/>
        </w:rPr>
        <w:t>Глава 5</w:t>
      </w:r>
      <w:r w:rsidR="003E3906">
        <w:rPr>
          <w:rFonts w:eastAsia="Times New Roman"/>
          <w:lang w:eastAsia="ru-RU"/>
        </w:rPr>
        <w:t xml:space="preserve">. </w:t>
      </w:r>
      <w:r w:rsidRPr="00683077">
        <w:rPr>
          <w:rFonts w:eastAsia="Times New Roman"/>
          <w:lang w:eastAsia="ru-RU"/>
        </w:rPr>
        <w:t>Критика историцизма</w:t>
      </w:r>
      <w:r w:rsidR="003E3906">
        <w:rPr>
          <w:rFonts w:eastAsia="Times New Roman"/>
          <w:lang w:eastAsia="ru-RU"/>
        </w:rPr>
        <w:t xml:space="preserve"> </w:t>
      </w:r>
      <w:r w:rsidRPr="00683077">
        <w:rPr>
          <w:rFonts w:eastAsia="Times New Roman"/>
          <w:lang w:eastAsia="ru-RU"/>
        </w:rPr>
        <w:t>и концепция открытого общества</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Поппер считает, что социальных исследователей очень сильно заботят проблемы метода и при этом они нередко ориентируются на методы процветающих наук, особенно на методы физики. Однако попытки использования экспериментального метода В. Вундтом, Дж. С. Миллем и другими скорее вызвали множество разочарований, чем привели к реальным результатам. И поэтому необходимо ответить на вопросы: А применимы ли вообще методы физики к социальным наукам? И не вера ли в </w:t>
      </w:r>
      <w:r w:rsidRPr="00683077">
        <w:rPr>
          <w:rFonts w:eastAsia="Times New Roman" w:cstheme="minorHAnsi"/>
          <w:color w:val="000000"/>
          <w:lang w:eastAsia="ru-RU"/>
        </w:rPr>
        <w:lastRenderedPageBreak/>
        <w:t>их применимость привела социальные науки к плачевному состоянию?</w:t>
      </w:r>
      <w:r w:rsidR="003E3906">
        <w:rPr>
          <w:rFonts w:eastAsia="Times New Roman" w:cstheme="minorHAnsi"/>
          <w:color w:val="000000"/>
          <w:lang w:eastAsia="ru-RU"/>
        </w:rPr>
        <w:t xml:space="preserve"> </w:t>
      </w:r>
      <w:r w:rsidRPr="00683077">
        <w:rPr>
          <w:rFonts w:eastAsia="Times New Roman" w:cstheme="minorHAnsi"/>
          <w:color w:val="000000"/>
          <w:lang w:eastAsia="ru-RU"/>
        </w:rPr>
        <w:t>За современное неудовлетворительное состояние теоретических социальных наук, считает Поппер, во многом ответственна повсеместно распространенная среди социальных философов и ученых концепция историцизма. Историцизм видит главную задачу социальных наук в историческом предсказании. Задача эта решается, когда в основе исторической эволюции усматривают «ритмы», «схемы», «законы» или «тенденции».</w:t>
      </w:r>
    </w:p>
    <w:p w:rsidR="00683077" w:rsidRDefault="00683077" w:rsidP="00EF65D3">
      <w:pPr>
        <w:spacing w:after="0" w:line="240" w:lineRule="auto"/>
        <w:rPr>
          <w:rFonts w:eastAsia="Times New Roman" w:cstheme="minorHAnsi"/>
          <w:color w:val="000000"/>
          <w:lang w:eastAsia="ru-RU"/>
        </w:rPr>
      </w:pPr>
      <w:r w:rsidRPr="00683077">
        <w:rPr>
          <w:rFonts w:eastAsia="Times New Roman" w:cstheme="minorHAnsi"/>
          <w:color w:val="000000"/>
          <w:lang w:eastAsia="ru-RU"/>
        </w:rPr>
        <w:t>В любой версии историцизма выражено чувство устремленности в будущее, — будущее, которое приближают некие необоримые силы».</w:t>
      </w:r>
      <w:r w:rsidR="00EF65D3">
        <w:rPr>
          <w:rFonts w:eastAsia="Times New Roman" w:cstheme="minorHAnsi"/>
          <w:color w:val="000000"/>
          <w:lang w:eastAsia="ru-RU"/>
        </w:rPr>
        <w:t xml:space="preserve"> </w:t>
      </w:r>
      <w:r w:rsidRPr="00683077">
        <w:rPr>
          <w:rFonts w:eastAsia="Times New Roman" w:cstheme="minorHAnsi"/>
          <w:color w:val="000000"/>
          <w:lang w:eastAsia="ru-RU"/>
        </w:rPr>
        <w:t>В «Нищете историцизма» Поппер доказал, что по строго логическим основаниям предсказать течение событий невозможно.</w:t>
      </w:r>
      <w:r w:rsidR="00EF65D3">
        <w:rPr>
          <w:rFonts w:eastAsia="Times New Roman" w:cstheme="minorHAnsi"/>
          <w:color w:val="000000"/>
          <w:lang w:eastAsia="ru-RU"/>
        </w:rPr>
        <w:t xml:space="preserve"> </w:t>
      </w:r>
      <w:r w:rsidRPr="00683077">
        <w:rPr>
          <w:rFonts w:eastAsia="Times New Roman" w:cstheme="minorHAnsi"/>
          <w:color w:val="000000"/>
          <w:lang w:eastAsia="ru-RU"/>
        </w:rPr>
        <w:t>Его основная аргументация состоит из пяти пунктов:</w:t>
      </w:r>
    </w:p>
    <w:p w:rsidR="00683077" w:rsidRPr="00EF65D3" w:rsidRDefault="00683077" w:rsidP="00EF65D3">
      <w:pPr>
        <w:pStyle w:val="aa"/>
        <w:numPr>
          <w:ilvl w:val="0"/>
          <w:numId w:val="12"/>
        </w:numPr>
        <w:spacing w:after="120" w:line="240" w:lineRule="auto"/>
        <w:rPr>
          <w:rFonts w:eastAsia="Times New Roman" w:cstheme="minorHAnsi"/>
          <w:color w:val="000000"/>
          <w:lang w:eastAsia="ru-RU"/>
        </w:rPr>
      </w:pPr>
      <w:r w:rsidRPr="00EF65D3">
        <w:rPr>
          <w:rFonts w:eastAsia="Times New Roman" w:cstheme="minorHAnsi"/>
          <w:color w:val="000000"/>
          <w:lang w:eastAsia="ru-RU"/>
        </w:rPr>
        <w:t>Значительное воздействие на человеческую историю оказывает развитие человеческого знания. (Истинность этой посылки признают и те, кто видит в наших идеях, в том числе в научных идеях, побочные продукты материального развития.)</w:t>
      </w:r>
    </w:p>
    <w:p w:rsidR="00683077" w:rsidRPr="00EF65D3" w:rsidRDefault="00683077" w:rsidP="00EF65D3">
      <w:pPr>
        <w:pStyle w:val="aa"/>
        <w:numPr>
          <w:ilvl w:val="0"/>
          <w:numId w:val="12"/>
        </w:numPr>
        <w:spacing w:after="120" w:line="240" w:lineRule="auto"/>
        <w:rPr>
          <w:rFonts w:eastAsia="Times New Roman" w:cstheme="minorHAnsi"/>
          <w:color w:val="000000"/>
          <w:lang w:eastAsia="ru-RU"/>
        </w:rPr>
      </w:pPr>
      <w:r w:rsidRPr="00EF65D3">
        <w:rPr>
          <w:rFonts w:eastAsia="Times New Roman" w:cstheme="minorHAnsi"/>
          <w:color w:val="000000"/>
          <w:lang w:eastAsia="ru-RU"/>
        </w:rPr>
        <w:t>Рациональные или научные способы не позволяют нам предсказать развитие научного знания.</w:t>
      </w:r>
    </w:p>
    <w:p w:rsidR="00683077" w:rsidRPr="00EF65D3" w:rsidRDefault="00683077" w:rsidP="00EF65D3">
      <w:pPr>
        <w:pStyle w:val="aa"/>
        <w:numPr>
          <w:ilvl w:val="0"/>
          <w:numId w:val="12"/>
        </w:numPr>
        <w:spacing w:after="120" w:line="240" w:lineRule="auto"/>
        <w:rPr>
          <w:rFonts w:eastAsia="Times New Roman" w:cstheme="minorHAnsi"/>
          <w:color w:val="000000"/>
          <w:lang w:eastAsia="ru-RU"/>
        </w:rPr>
      </w:pPr>
      <w:r w:rsidRPr="00EF65D3">
        <w:rPr>
          <w:rFonts w:eastAsia="Times New Roman" w:cstheme="minorHAnsi"/>
          <w:color w:val="000000"/>
          <w:lang w:eastAsia="ru-RU"/>
        </w:rPr>
        <w:t>Таким образом, ход человеческой истории предсказать невозможно.</w:t>
      </w:r>
    </w:p>
    <w:p w:rsidR="00683077" w:rsidRPr="00EF65D3" w:rsidRDefault="00683077" w:rsidP="00EF65D3">
      <w:pPr>
        <w:pStyle w:val="aa"/>
        <w:numPr>
          <w:ilvl w:val="0"/>
          <w:numId w:val="12"/>
        </w:numPr>
        <w:spacing w:after="120" w:line="240" w:lineRule="auto"/>
        <w:rPr>
          <w:rFonts w:eastAsia="Times New Roman" w:cstheme="minorHAnsi"/>
          <w:color w:val="000000"/>
          <w:lang w:eastAsia="ru-RU"/>
        </w:rPr>
      </w:pPr>
      <w:r w:rsidRPr="00EF65D3">
        <w:rPr>
          <w:rFonts w:eastAsia="Times New Roman" w:cstheme="minorHAnsi"/>
          <w:color w:val="000000"/>
          <w:lang w:eastAsia="ru-RU"/>
        </w:rPr>
        <w:t>Это означает, что теоретическая история невозможна; иначе говоря, невозможна историческая социальная наука, похожая на теоретическую физику. Невозможна теория исторического развития, основываясь на которой можно было бы заниматься историческим предсказанием.</w:t>
      </w:r>
    </w:p>
    <w:p w:rsidR="00683077" w:rsidRPr="00EF65D3" w:rsidRDefault="00683077" w:rsidP="00EF65D3">
      <w:pPr>
        <w:pStyle w:val="aa"/>
        <w:numPr>
          <w:ilvl w:val="0"/>
          <w:numId w:val="12"/>
        </w:numPr>
        <w:spacing w:after="120" w:line="240" w:lineRule="auto"/>
        <w:rPr>
          <w:rFonts w:eastAsia="Times New Roman" w:cstheme="minorHAnsi"/>
          <w:color w:val="000000"/>
          <w:lang w:eastAsia="ru-RU"/>
        </w:rPr>
      </w:pPr>
      <w:r w:rsidRPr="00EF65D3">
        <w:rPr>
          <w:rFonts w:eastAsia="Times New Roman" w:cstheme="minorHAnsi"/>
          <w:color w:val="000000"/>
          <w:lang w:eastAsia="ru-RU"/>
        </w:rPr>
        <w:t>Таким образом, свою главную задачу историцизм формулирует неправильно и поэтому он несостоятелен».</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Историцист отвергает не только практическую возможность социальной инженерии, но и идею теоретической социальной науки. Практическая инженерия, считает он, обречена на неудачу потому, что не учитывает важные социологические факты и законы, </w:t>
      </w:r>
      <w:r w:rsidR="00EF65D3">
        <w:rPr>
          <w:rFonts w:eastAsia="Times New Roman" w:cstheme="minorHAnsi"/>
          <w:color w:val="000000"/>
          <w:lang w:eastAsia="ru-RU"/>
        </w:rPr>
        <w:t xml:space="preserve">прежде всего — законы развития. </w:t>
      </w:r>
      <w:r w:rsidRPr="00683077">
        <w:rPr>
          <w:rFonts w:eastAsia="Times New Roman" w:cstheme="minorHAnsi"/>
          <w:color w:val="000000"/>
          <w:lang w:eastAsia="ru-RU"/>
        </w:rPr>
        <w:t>Эти историцистские соображения, подчеркивает Поппер, относятся ко всем социальным наукам, включая экономику. Экономика, таким образом, не может давать никакой информации, касающейся социальной реформы. Конечной целью экономики может быть — и здесь Поппер цитирует Маркса — только «открытие экономического закона движения человеческого общества».</w:t>
      </w:r>
    </w:p>
    <w:p w:rsidR="00EF65D3" w:rsidRDefault="00EF65D3" w:rsidP="00EF65D3">
      <w:pPr>
        <w:spacing w:after="120" w:line="240" w:lineRule="auto"/>
        <w:rPr>
          <w:rFonts w:eastAsia="Times New Roman" w:cstheme="minorHAnsi"/>
          <w:color w:val="000000"/>
          <w:lang w:eastAsia="ru-RU"/>
        </w:rPr>
      </w:pPr>
      <w:r>
        <w:rPr>
          <w:rFonts w:eastAsia="Times New Roman" w:cstheme="minorHAnsi"/>
          <w:color w:val="000000"/>
          <w:lang w:eastAsia="ru-RU"/>
        </w:rPr>
        <w:t>Б</w:t>
      </w:r>
      <w:r w:rsidR="00683077" w:rsidRPr="00683077">
        <w:rPr>
          <w:rFonts w:eastAsia="Times New Roman" w:cstheme="minorHAnsi"/>
          <w:color w:val="000000"/>
          <w:lang w:eastAsia="ru-RU"/>
        </w:rPr>
        <w:t xml:space="preserve">ольшинство историцистов </w:t>
      </w:r>
      <w:r>
        <w:rPr>
          <w:rFonts w:eastAsia="Times New Roman" w:cstheme="minorHAnsi"/>
          <w:color w:val="000000"/>
          <w:lang w:eastAsia="ru-RU"/>
        </w:rPr>
        <w:t xml:space="preserve">считает, что </w:t>
      </w:r>
      <w:r w:rsidR="00683077" w:rsidRPr="00683077">
        <w:rPr>
          <w:rFonts w:eastAsia="Times New Roman" w:cstheme="minorHAnsi"/>
          <w:color w:val="000000"/>
          <w:lang w:eastAsia="ru-RU"/>
        </w:rPr>
        <w:t>эффективны только те планы, которые совпадают с главным течением истории. Разумна та деятельность, которая не противоречит и даже спосо</w:t>
      </w:r>
      <w:r>
        <w:rPr>
          <w:rFonts w:eastAsia="Times New Roman" w:cstheme="minorHAnsi"/>
          <w:color w:val="000000"/>
          <w:lang w:eastAsia="ru-RU"/>
        </w:rPr>
        <w:t>бствует предстоящим изменениям. Т</w:t>
      </w:r>
      <w:r w:rsidR="00683077" w:rsidRPr="00683077">
        <w:rPr>
          <w:rFonts w:eastAsia="Times New Roman" w:cstheme="minorHAnsi"/>
          <w:color w:val="000000"/>
          <w:lang w:eastAsia="ru-RU"/>
        </w:rPr>
        <w:t>олько научное мышление, только историцистская социальная наука способна указать направление разумной деятельности, желающей совпасть с направлением грядущих изменений. Все помыслы и действия историцистов обращены к интерпретации прошлого в целях предсказания будущего. Такой взгляд близок к вере в социальные и политические чудеса, отрицая за человеческим разумом силу сотворения более разумного мира.</w:t>
      </w:r>
      <w:r>
        <w:rPr>
          <w:rFonts w:eastAsia="Times New Roman" w:cstheme="minorHAnsi"/>
          <w:color w:val="000000"/>
          <w:lang w:eastAsia="ru-RU"/>
        </w:rPr>
        <w:t xml:space="preserve"> И</w:t>
      </w:r>
      <w:r w:rsidR="00683077" w:rsidRPr="00683077">
        <w:rPr>
          <w:rFonts w:eastAsia="Times New Roman" w:cstheme="minorHAnsi"/>
          <w:color w:val="000000"/>
          <w:lang w:eastAsia="ru-RU"/>
        </w:rPr>
        <w:t>сторицизм — это особая разновидность фатализма, для которого неизбежны</w:t>
      </w:r>
      <w:r>
        <w:rPr>
          <w:rFonts w:eastAsia="Times New Roman" w:cstheme="minorHAnsi"/>
          <w:color w:val="000000"/>
          <w:lang w:eastAsia="ru-RU"/>
        </w:rPr>
        <w:t>ми выступают тенденции истории.</w:t>
      </w:r>
    </w:p>
    <w:p w:rsidR="00EF65D3" w:rsidRDefault="00683077" w:rsidP="00EF65D3">
      <w:pPr>
        <w:spacing w:after="120" w:line="240" w:lineRule="auto"/>
        <w:rPr>
          <w:rFonts w:eastAsia="Times New Roman" w:cstheme="minorHAnsi"/>
          <w:color w:val="000000"/>
          <w:lang w:eastAsia="ru-RU"/>
        </w:rPr>
      </w:pPr>
      <w:r w:rsidRPr="00683077">
        <w:rPr>
          <w:rFonts w:eastAsia="Times New Roman" w:cstheme="minorHAnsi"/>
          <w:color w:val="000000"/>
          <w:lang w:eastAsia="ru-RU"/>
        </w:rPr>
        <w:t>Базируясь на своей критике историцизма, Поппер в «Открытом обществе» дает панорамное изложение теории открытого общества и путей его построения.</w:t>
      </w:r>
      <w:r w:rsidR="00EF65D3">
        <w:rPr>
          <w:rFonts w:eastAsia="Times New Roman" w:cstheme="minorHAnsi"/>
          <w:color w:val="000000"/>
          <w:lang w:eastAsia="ru-RU"/>
        </w:rPr>
        <w:t xml:space="preserve"> </w:t>
      </w:r>
      <w:r w:rsidRPr="00683077">
        <w:rPr>
          <w:rFonts w:eastAsia="Times New Roman" w:cstheme="minorHAnsi"/>
          <w:color w:val="000000"/>
          <w:lang w:eastAsia="ru-RU"/>
        </w:rPr>
        <w:t xml:space="preserve">Наша западная цивилизация, отмечает Поппер, была рождена греками. Древнегреческое племенное общество </w:t>
      </w:r>
      <w:r w:rsidR="00EF65D3">
        <w:rPr>
          <w:rFonts w:eastAsia="Times New Roman" w:cstheme="minorHAnsi"/>
          <w:color w:val="000000"/>
          <w:lang w:eastAsia="ru-RU"/>
        </w:rPr>
        <w:t xml:space="preserve">характеризуется </w:t>
      </w:r>
      <w:r w:rsidRPr="00683077">
        <w:rPr>
          <w:rFonts w:eastAsia="Times New Roman" w:cstheme="minorHAnsi"/>
          <w:color w:val="000000"/>
          <w:lang w:eastAsia="ru-RU"/>
        </w:rPr>
        <w:t>магическ</w:t>
      </w:r>
      <w:r w:rsidR="00EF65D3">
        <w:rPr>
          <w:rFonts w:eastAsia="Times New Roman" w:cstheme="minorHAnsi"/>
          <w:color w:val="000000"/>
          <w:lang w:eastAsia="ru-RU"/>
        </w:rPr>
        <w:t>и</w:t>
      </w:r>
      <w:r w:rsidRPr="00683077">
        <w:rPr>
          <w:rFonts w:eastAsia="Times New Roman" w:cstheme="minorHAnsi"/>
          <w:color w:val="000000"/>
          <w:lang w:eastAsia="ru-RU"/>
        </w:rPr>
        <w:t>м или иррациональн</w:t>
      </w:r>
      <w:r w:rsidR="00EF65D3">
        <w:rPr>
          <w:rFonts w:eastAsia="Times New Roman" w:cstheme="minorHAnsi"/>
          <w:color w:val="000000"/>
          <w:lang w:eastAsia="ru-RU"/>
        </w:rPr>
        <w:t>ы</w:t>
      </w:r>
      <w:r w:rsidRPr="00683077">
        <w:rPr>
          <w:rFonts w:eastAsia="Times New Roman" w:cstheme="minorHAnsi"/>
          <w:color w:val="000000"/>
          <w:lang w:eastAsia="ru-RU"/>
        </w:rPr>
        <w:t>м отношени</w:t>
      </w:r>
      <w:r w:rsidR="00EF65D3">
        <w:rPr>
          <w:rFonts w:eastAsia="Times New Roman" w:cstheme="minorHAnsi"/>
          <w:color w:val="000000"/>
          <w:lang w:eastAsia="ru-RU"/>
        </w:rPr>
        <w:t>ем</w:t>
      </w:r>
      <w:r w:rsidRPr="00683077">
        <w:rPr>
          <w:rFonts w:eastAsia="Times New Roman" w:cstheme="minorHAnsi"/>
          <w:color w:val="000000"/>
          <w:lang w:eastAsia="ru-RU"/>
        </w:rPr>
        <w:t xml:space="preserve"> к обычаям социальной жизни</w:t>
      </w:r>
      <w:r w:rsidR="00EF65D3">
        <w:rPr>
          <w:rFonts w:eastAsia="Times New Roman" w:cstheme="minorHAnsi"/>
          <w:color w:val="000000"/>
          <w:lang w:eastAsia="ru-RU"/>
        </w:rPr>
        <w:t>.</w:t>
      </w:r>
      <w:r w:rsidR="00EF65D3" w:rsidRPr="00683077">
        <w:rPr>
          <w:rFonts w:eastAsia="Times New Roman" w:cstheme="minorHAnsi"/>
          <w:color w:val="000000"/>
          <w:lang w:eastAsia="ru-RU"/>
        </w:rPr>
        <w:t xml:space="preserve"> </w:t>
      </w:r>
      <w:r w:rsidR="00EF65D3">
        <w:rPr>
          <w:rFonts w:eastAsia="Times New Roman" w:cstheme="minorHAnsi"/>
          <w:color w:val="000000"/>
          <w:lang w:eastAsia="ru-RU"/>
        </w:rPr>
        <w:t>Т</w:t>
      </w:r>
      <w:r w:rsidRPr="00683077">
        <w:rPr>
          <w:rFonts w:eastAsia="Times New Roman" w:cstheme="minorHAnsi"/>
          <w:color w:val="000000"/>
          <w:lang w:eastAsia="ru-RU"/>
        </w:rPr>
        <w:t>абу жестко регулируют все стороны</w:t>
      </w:r>
      <w:r w:rsidR="00EF65D3">
        <w:rPr>
          <w:rFonts w:eastAsia="Times New Roman" w:cstheme="minorHAnsi"/>
          <w:color w:val="000000"/>
          <w:lang w:eastAsia="ru-RU"/>
        </w:rPr>
        <w:t xml:space="preserve"> жизни.</w:t>
      </w:r>
      <w:r w:rsidRPr="00683077">
        <w:rPr>
          <w:rFonts w:eastAsia="Times New Roman" w:cstheme="minorHAnsi"/>
          <w:color w:val="000000"/>
          <w:lang w:eastAsia="ru-RU"/>
        </w:rPr>
        <w:t xml:space="preserve"> Основанные на коллективистской племенной традиции, такие племенные институты не оставляли никакого места для личной ответстве</w:t>
      </w:r>
      <w:r w:rsidR="00EF65D3">
        <w:rPr>
          <w:rFonts w:eastAsia="Times New Roman" w:cstheme="minorHAnsi"/>
          <w:color w:val="000000"/>
          <w:lang w:eastAsia="ru-RU"/>
        </w:rPr>
        <w:t>нности.</w:t>
      </w:r>
    </w:p>
    <w:p w:rsidR="00EF65D3"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Возможность рациональной рефлексии по поводу встающих перед человеком проблем — вот что составляет коренное </w:t>
      </w:r>
      <w:r w:rsidR="00EF65D3">
        <w:rPr>
          <w:rFonts w:eastAsia="Times New Roman" w:cstheme="minorHAnsi"/>
          <w:color w:val="000000"/>
          <w:lang w:eastAsia="ru-RU"/>
        </w:rPr>
        <w:t>от</w:t>
      </w:r>
      <w:r w:rsidRPr="00683077">
        <w:rPr>
          <w:rFonts w:eastAsia="Times New Roman" w:cstheme="minorHAnsi"/>
          <w:color w:val="000000"/>
          <w:lang w:eastAsia="ru-RU"/>
        </w:rPr>
        <w:t>личие</w:t>
      </w:r>
      <w:r w:rsidR="00EF65D3">
        <w:rPr>
          <w:rFonts w:eastAsia="Times New Roman" w:cstheme="minorHAnsi"/>
          <w:color w:val="000000"/>
          <w:lang w:eastAsia="ru-RU"/>
        </w:rPr>
        <w:t xml:space="preserve"> современного общества. </w:t>
      </w:r>
      <w:r w:rsidRPr="00683077">
        <w:rPr>
          <w:rFonts w:eastAsia="Times New Roman" w:cstheme="minorHAnsi"/>
          <w:color w:val="000000"/>
          <w:lang w:eastAsia="ru-RU"/>
        </w:rPr>
        <w:t>Поппер предлагает именовать магическое, племенное или коллективистское общество закрытым обществом, а общество, в котором индивидуумы вынуждены принимать личные решения, — открытым обществом.</w:t>
      </w:r>
      <w:r w:rsidR="00EF65D3">
        <w:rPr>
          <w:rFonts w:eastAsia="Times New Roman" w:cstheme="minorHAnsi"/>
          <w:color w:val="000000"/>
          <w:lang w:eastAsia="ru-RU"/>
        </w:rPr>
        <w:t xml:space="preserve"> </w:t>
      </w:r>
      <w:r w:rsidRPr="00683077">
        <w:rPr>
          <w:rFonts w:eastAsia="Times New Roman" w:cstheme="minorHAnsi"/>
          <w:color w:val="000000"/>
          <w:lang w:eastAsia="ru-RU"/>
        </w:rPr>
        <w:t>По мнению Поппера, переход от закрытого к открытому обществу можно охарактеризовать как одну из глубочайших революций, чер</w:t>
      </w:r>
      <w:r w:rsidR="00EF65D3">
        <w:rPr>
          <w:rFonts w:eastAsia="Times New Roman" w:cstheme="minorHAnsi"/>
          <w:color w:val="000000"/>
          <w:lang w:eastAsia="ru-RU"/>
        </w:rPr>
        <w:t>ез которые прошло человечество.</w:t>
      </w:r>
    </w:p>
    <w:p w:rsidR="00683077" w:rsidRDefault="00683077" w:rsidP="00EF65D3">
      <w:pPr>
        <w:pStyle w:val="3"/>
        <w:rPr>
          <w:rFonts w:eastAsia="Times New Roman"/>
          <w:lang w:eastAsia="ru-RU"/>
        </w:rPr>
      </w:pPr>
      <w:r w:rsidRPr="00683077">
        <w:rPr>
          <w:rFonts w:eastAsia="Times New Roman"/>
          <w:lang w:eastAsia="ru-RU"/>
        </w:rPr>
        <w:t>Глава 6</w:t>
      </w:r>
      <w:r w:rsidR="00EF65D3">
        <w:rPr>
          <w:rFonts w:eastAsia="Times New Roman"/>
          <w:lang w:eastAsia="ru-RU"/>
        </w:rPr>
        <w:t xml:space="preserve">. </w:t>
      </w:r>
      <w:r w:rsidRPr="00683077">
        <w:rPr>
          <w:rFonts w:eastAsia="Times New Roman"/>
          <w:lang w:eastAsia="ru-RU"/>
        </w:rPr>
        <w:t>Правдоподобность научных теорий</w:t>
      </w:r>
    </w:p>
    <w:p w:rsidR="00EF65D3" w:rsidRDefault="00EF65D3" w:rsidP="00EF65D3">
      <w:pPr>
        <w:spacing w:after="120" w:line="240" w:lineRule="auto"/>
        <w:rPr>
          <w:rFonts w:eastAsia="Times New Roman" w:cstheme="minorHAnsi"/>
          <w:color w:val="000000"/>
          <w:lang w:eastAsia="ru-RU"/>
        </w:rPr>
      </w:pPr>
      <w:r>
        <w:rPr>
          <w:rFonts w:eastAsia="Times New Roman" w:cstheme="minorHAnsi"/>
          <w:color w:val="000000"/>
          <w:lang w:eastAsia="ru-RU"/>
        </w:rPr>
        <w:t>П</w:t>
      </w:r>
      <w:r w:rsidR="00683077" w:rsidRPr="00683077">
        <w:rPr>
          <w:rFonts w:eastAsia="Times New Roman" w:cstheme="minorHAnsi"/>
          <w:color w:val="000000"/>
          <w:lang w:eastAsia="ru-RU"/>
        </w:rPr>
        <w:t>рогрессивное развитие научного знания осуществляется путем последовательной смены одних научных теорий другими, более полно и более адекватно описывающими и объясняющими определенную сферу реальности.</w:t>
      </w:r>
      <w:r>
        <w:rPr>
          <w:rFonts w:eastAsia="Times New Roman" w:cstheme="minorHAnsi"/>
          <w:color w:val="000000"/>
          <w:lang w:eastAsia="ru-RU"/>
        </w:rPr>
        <w:t xml:space="preserve"> </w:t>
      </w:r>
      <w:r w:rsidR="00683077" w:rsidRPr="00683077">
        <w:rPr>
          <w:rFonts w:eastAsia="Times New Roman" w:cstheme="minorHAnsi"/>
          <w:color w:val="000000"/>
          <w:lang w:eastAsia="ru-RU"/>
        </w:rPr>
        <w:t xml:space="preserve">В связи с этим в рамках теории познания важное гносеологическое </w:t>
      </w:r>
      <w:r w:rsidR="00683077" w:rsidRPr="00683077">
        <w:rPr>
          <w:rFonts w:eastAsia="Times New Roman" w:cstheme="minorHAnsi"/>
          <w:color w:val="000000"/>
          <w:lang w:eastAsia="ru-RU"/>
        </w:rPr>
        <w:lastRenderedPageBreak/>
        <w:t>значение имеет решение вопроса о степени истинности (степени приближения к истине) отдельных фрагментов научного знания — теорий, гипотез, тех или и</w:t>
      </w:r>
      <w:r>
        <w:rPr>
          <w:rFonts w:eastAsia="Times New Roman" w:cstheme="minorHAnsi"/>
          <w:color w:val="000000"/>
          <w:lang w:eastAsia="ru-RU"/>
        </w:rPr>
        <w:t>ных научных утверждений и т.п.</w:t>
      </w:r>
      <w:r w:rsidR="00683077" w:rsidRPr="00683077">
        <w:rPr>
          <w:rFonts w:eastAsia="Times New Roman" w:cstheme="minorHAnsi"/>
          <w:color w:val="000000"/>
          <w:lang w:eastAsia="ru-RU"/>
        </w:rPr>
        <w:t xml:space="preserve"> Важную роль в этом научном направлении сыграл К. Поппер, который в своей книге «Предположения и опровержения» (1963) предложил способ формализации понятия приближения к истине (правдоподобности)</w:t>
      </w:r>
      <w:r>
        <w:rPr>
          <w:rFonts w:eastAsia="Times New Roman" w:cstheme="minorHAnsi"/>
          <w:color w:val="000000"/>
          <w:lang w:eastAsia="ru-RU"/>
        </w:rPr>
        <w:t>.</w:t>
      </w:r>
    </w:p>
    <w:p w:rsidR="00FF6A7D"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Если истинные и ложные содержания некоторых теорий, например</w:t>
      </w:r>
      <w:r w:rsidR="00FF6A7D">
        <w:rPr>
          <w:rFonts w:eastAsia="Times New Roman" w:cstheme="minorHAnsi"/>
          <w:color w:val="000000"/>
          <w:lang w:eastAsia="ru-RU"/>
        </w:rPr>
        <w:t>,</w:t>
      </w:r>
      <w:r w:rsidRPr="00683077">
        <w:rPr>
          <w:rFonts w:eastAsia="Times New Roman" w:cstheme="minorHAnsi"/>
          <w:color w:val="000000"/>
          <w:lang w:eastAsia="ru-RU"/>
        </w:rPr>
        <w:t xml:space="preserve"> А и В, сравнимы, то, согласно Попперу, теория В более правдоподобна, чем теория А, если либо а) истинное содержание В</w:t>
      </w:r>
      <w:r w:rsidR="00FF6A7D">
        <w:rPr>
          <w:rFonts w:eastAsia="Times New Roman" w:cstheme="minorHAnsi"/>
          <w:color w:val="000000"/>
          <w:vertAlign w:val="subscript"/>
          <w:lang w:eastAsia="ru-RU"/>
        </w:rPr>
        <w:t>Т</w:t>
      </w:r>
      <w:r w:rsidRPr="00683077">
        <w:rPr>
          <w:rFonts w:eastAsia="Times New Roman" w:cstheme="minorHAnsi"/>
          <w:color w:val="000000"/>
          <w:lang w:eastAsia="ru-RU"/>
        </w:rPr>
        <w:t xml:space="preserve"> пр</w:t>
      </w:r>
      <w:r w:rsidR="00FF6A7D">
        <w:rPr>
          <w:rFonts w:eastAsia="Times New Roman" w:cstheme="minorHAnsi"/>
          <w:color w:val="000000"/>
          <w:lang w:eastAsia="ru-RU"/>
        </w:rPr>
        <w:t>евосходит истинное содержание А</w:t>
      </w:r>
      <w:r w:rsidR="00FF6A7D">
        <w:rPr>
          <w:rFonts w:eastAsia="Times New Roman" w:cstheme="minorHAnsi"/>
          <w:color w:val="000000"/>
          <w:vertAlign w:val="subscript"/>
          <w:lang w:eastAsia="ru-RU"/>
        </w:rPr>
        <w:t>Т</w:t>
      </w:r>
      <w:r w:rsidRPr="00683077">
        <w:rPr>
          <w:rFonts w:eastAsia="Times New Roman" w:cstheme="minorHAnsi"/>
          <w:color w:val="000000"/>
          <w:lang w:eastAsia="ru-RU"/>
        </w:rPr>
        <w:t xml:space="preserve">, </w:t>
      </w:r>
      <w:r w:rsidR="00FF6A7D">
        <w:rPr>
          <w:rFonts w:eastAsia="Times New Roman" w:cstheme="minorHAnsi"/>
          <w:color w:val="000000"/>
          <w:lang w:eastAsia="ru-RU"/>
        </w:rPr>
        <w:t>при этом ложное содержание В</w:t>
      </w:r>
      <w:r w:rsidR="00FF6A7D" w:rsidRPr="00FF6A7D">
        <w:rPr>
          <w:rFonts w:eastAsia="Times New Roman" w:cstheme="minorHAnsi"/>
          <w:color w:val="000000"/>
          <w:vertAlign w:val="subscript"/>
          <w:lang w:val="en-US" w:eastAsia="ru-RU"/>
        </w:rPr>
        <w:t>F</w:t>
      </w:r>
      <w:r w:rsidR="00FF6A7D" w:rsidRPr="00FF6A7D">
        <w:rPr>
          <w:rFonts w:eastAsia="Times New Roman" w:cstheme="minorHAnsi"/>
          <w:color w:val="000000"/>
          <w:lang w:eastAsia="ru-RU"/>
        </w:rPr>
        <w:t xml:space="preserve"> </w:t>
      </w:r>
      <w:r w:rsidR="00FF6A7D">
        <w:rPr>
          <w:rFonts w:eastAsia="Times New Roman" w:cstheme="minorHAnsi"/>
          <w:color w:val="000000"/>
          <w:lang w:eastAsia="ru-RU"/>
        </w:rPr>
        <w:t>не более А</w:t>
      </w:r>
      <w:r w:rsidR="00FF6A7D" w:rsidRPr="00FF6A7D">
        <w:rPr>
          <w:rFonts w:eastAsia="Times New Roman" w:cstheme="minorHAnsi"/>
          <w:color w:val="000000"/>
          <w:vertAlign w:val="subscript"/>
          <w:lang w:val="en-US" w:eastAsia="ru-RU"/>
        </w:rPr>
        <w:t>F</w:t>
      </w:r>
      <w:r w:rsidR="00FF6A7D">
        <w:rPr>
          <w:rFonts w:eastAsia="Times New Roman" w:cstheme="minorHAnsi"/>
          <w:color w:val="000000"/>
          <w:lang w:eastAsia="ru-RU"/>
        </w:rPr>
        <w:t xml:space="preserve">; </w:t>
      </w:r>
      <w:r w:rsidRPr="00683077">
        <w:rPr>
          <w:rFonts w:eastAsia="Times New Roman" w:cstheme="minorHAnsi"/>
          <w:color w:val="000000"/>
          <w:lang w:eastAsia="ru-RU"/>
        </w:rPr>
        <w:t>либо в) ложное содержание А</w:t>
      </w:r>
      <w:r w:rsidR="00FF6A7D" w:rsidRPr="00FF6A7D">
        <w:rPr>
          <w:rFonts w:eastAsia="Times New Roman" w:cstheme="minorHAnsi"/>
          <w:color w:val="000000"/>
          <w:vertAlign w:val="subscript"/>
          <w:lang w:val="en-US" w:eastAsia="ru-RU"/>
        </w:rPr>
        <w:t>F</w:t>
      </w:r>
      <w:r w:rsidRPr="00683077">
        <w:rPr>
          <w:rFonts w:eastAsia="Times New Roman" w:cstheme="minorHAnsi"/>
          <w:color w:val="000000"/>
          <w:lang w:eastAsia="ru-RU"/>
        </w:rPr>
        <w:t xml:space="preserve"> превосходит ложное содержание В</w:t>
      </w:r>
      <w:r w:rsidR="00FF6A7D" w:rsidRPr="00FF6A7D">
        <w:rPr>
          <w:rFonts w:eastAsia="Times New Roman" w:cstheme="minorHAnsi"/>
          <w:color w:val="000000"/>
          <w:vertAlign w:val="subscript"/>
          <w:lang w:val="en-US" w:eastAsia="ru-RU"/>
        </w:rPr>
        <w:t>F</w:t>
      </w:r>
      <w:r w:rsidR="00FF6A7D">
        <w:rPr>
          <w:rFonts w:eastAsia="Times New Roman" w:cstheme="minorHAnsi"/>
          <w:color w:val="000000"/>
          <w:lang w:eastAsia="ru-RU"/>
        </w:rPr>
        <w:t>, при этом истинное содержание А</w:t>
      </w:r>
      <w:r w:rsidR="00FF6A7D" w:rsidRPr="00FF6A7D">
        <w:rPr>
          <w:rFonts w:eastAsia="Times New Roman" w:cstheme="minorHAnsi"/>
          <w:color w:val="000000"/>
          <w:vertAlign w:val="subscript"/>
          <w:lang w:eastAsia="ru-RU"/>
        </w:rPr>
        <w:t>Т</w:t>
      </w:r>
      <w:r w:rsidR="00FF6A7D">
        <w:rPr>
          <w:rFonts w:eastAsia="Times New Roman" w:cstheme="minorHAnsi"/>
          <w:color w:val="000000"/>
          <w:lang w:eastAsia="ru-RU"/>
        </w:rPr>
        <w:t xml:space="preserve"> не более В</w:t>
      </w:r>
      <w:r w:rsidR="00FF6A7D" w:rsidRPr="00FF6A7D">
        <w:rPr>
          <w:rFonts w:eastAsia="Times New Roman" w:cstheme="minorHAnsi"/>
          <w:color w:val="000000"/>
          <w:vertAlign w:val="subscript"/>
          <w:lang w:eastAsia="ru-RU"/>
        </w:rPr>
        <w:t>Т</w:t>
      </w:r>
      <w:r w:rsidR="00FF6A7D">
        <w:rPr>
          <w:rFonts w:eastAsia="Times New Roman" w:cstheme="minorHAnsi"/>
          <w:color w:val="000000"/>
          <w:lang w:eastAsia="ru-RU"/>
        </w:rPr>
        <w:t>.</w:t>
      </w:r>
      <w:r w:rsidRPr="00683077">
        <w:rPr>
          <w:rFonts w:eastAsia="Times New Roman" w:cstheme="minorHAnsi"/>
          <w:color w:val="000000"/>
          <w:lang w:eastAsia="ru-RU"/>
        </w:rPr>
        <w:t xml:space="preserve"> </w:t>
      </w:r>
      <w:r w:rsidR="00FF6A7D">
        <w:rPr>
          <w:rFonts w:eastAsia="Times New Roman" w:cstheme="minorHAnsi"/>
          <w:color w:val="000000"/>
          <w:lang w:eastAsia="ru-RU"/>
        </w:rPr>
        <w:t>Или в виде уравнения:</w:t>
      </w:r>
    </w:p>
    <w:p w:rsidR="00FF6A7D" w:rsidRPr="00FF6A7D" w:rsidRDefault="00FF6A7D" w:rsidP="00683077">
      <w:pPr>
        <w:spacing w:after="120" w:line="240" w:lineRule="auto"/>
        <w:rPr>
          <w:rFonts w:asciiTheme="majorHAnsi" w:eastAsia="Times New Roman" w:hAnsiTheme="majorHAnsi" w:cstheme="minorHAnsi"/>
          <w:color w:val="000000"/>
          <w:lang w:eastAsia="ru-RU"/>
        </w:rPr>
      </w:pPr>
      <w:r w:rsidRPr="00FF6A7D">
        <w:rPr>
          <w:rFonts w:asciiTheme="majorHAnsi" w:eastAsia="Times New Roman" w:hAnsiTheme="majorHAnsi" w:cstheme="minorHAnsi"/>
          <w:color w:val="000000"/>
          <w:lang w:eastAsia="ru-RU"/>
        </w:rPr>
        <w:t>А</w:t>
      </w:r>
      <w:r w:rsidRPr="00FF6A7D">
        <w:rPr>
          <w:rFonts w:asciiTheme="majorHAnsi" w:eastAsia="Times New Roman" w:hAnsiTheme="majorHAnsi" w:cstheme="minorHAnsi"/>
          <w:color w:val="000000"/>
          <w:vertAlign w:val="subscript"/>
          <w:lang w:eastAsia="ru-RU"/>
        </w:rPr>
        <w:t>Т</w:t>
      </w:r>
      <w:r w:rsidRPr="00FF6A7D">
        <w:rPr>
          <w:rFonts w:asciiTheme="majorHAnsi" w:eastAsia="Times New Roman" w:hAnsiTheme="majorHAnsi" w:cstheme="minorHAnsi"/>
          <w:color w:val="000000"/>
          <w:lang w:eastAsia="ru-RU"/>
        </w:rPr>
        <w:t xml:space="preserve"> </w:t>
      </w:r>
      <w:r w:rsidRPr="00FF6A7D">
        <w:rPr>
          <w:rFonts w:asciiTheme="majorHAnsi" w:eastAsia="Times New Roman" w:hAnsiTheme="majorHAnsi" w:cs="Cambria Math"/>
          <w:color w:val="000000"/>
          <w:lang w:eastAsia="ru-RU"/>
        </w:rPr>
        <w:t>⊂ В</w:t>
      </w:r>
      <w:r w:rsidRPr="00FF6A7D">
        <w:rPr>
          <w:rFonts w:asciiTheme="majorHAnsi" w:eastAsia="Times New Roman" w:hAnsiTheme="majorHAnsi" w:cs="Cambria Math"/>
          <w:color w:val="000000"/>
          <w:vertAlign w:val="subscript"/>
          <w:lang w:eastAsia="ru-RU"/>
        </w:rPr>
        <w:t>Т</w:t>
      </w:r>
      <w:r>
        <w:rPr>
          <w:rFonts w:asciiTheme="majorHAnsi" w:eastAsia="Times New Roman" w:hAnsiTheme="majorHAnsi" w:cs="Cambria Math"/>
          <w:color w:val="000000"/>
          <w:lang w:eastAsia="ru-RU"/>
        </w:rPr>
        <w:t xml:space="preserve"> и В</w:t>
      </w:r>
      <w:r w:rsidRPr="00FF6A7D">
        <w:rPr>
          <w:rFonts w:asciiTheme="majorHAnsi" w:eastAsia="Times New Roman" w:hAnsiTheme="majorHAnsi" w:cs="Cambria Math"/>
          <w:color w:val="000000"/>
          <w:vertAlign w:val="subscript"/>
          <w:lang w:val="en-US" w:eastAsia="ru-RU"/>
        </w:rPr>
        <w:t>F</w:t>
      </w:r>
      <w:r w:rsidRPr="00FF6A7D">
        <w:rPr>
          <w:rFonts w:asciiTheme="majorHAnsi" w:eastAsia="Times New Roman" w:hAnsiTheme="majorHAnsi" w:cs="Cambria Math"/>
          <w:color w:val="000000"/>
          <w:lang w:eastAsia="ru-RU"/>
        </w:rPr>
        <w:t xml:space="preserve"> ⊆ </w:t>
      </w:r>
      <w:r>
        <w:rPr>
          <w:rFonts w:asciiTheme="majorHAnsi" w:eastAsia="Times New Roman" w:hAnsiTheme="majorHAnsi" w:cs="Cambria Math"/>
          <w:color w:val="000000"/>
          <w:lang w:val="en-US" w:eastAsia="ru-RU"/>
        </w:rPr>
        <w:t>A</w:t>
      </w:r>
      <w:r w:rsidRPr="00FF6A7D">
        <w:rPr>
          <w:rFonts w:asciiTheme="majorHAnsi" w:eastAsia="Times New Roman" w:hAnsiTheme="majorHAnsi" w:cs="Cambria Math"/>
          <w:color w:val="000000"/>
          <w:vertAlign w:val="subscript"/>
          <w:lang w:val="en-US" w:eastAsia="ru-RU"/>
        </w:rPr>
        <w:t>F</w:t>
      </w:r>
      <w:r>
        <w:rPr>
          <w:rFonts w:asciiTheme="majorHAnsi" w:eastAsia="Times New Roman" w:hAnsiTheme="majorHAnsi" w:cstheme="minorHAnsi"/>
          <w:color w:val="000000"/>
          <w:lang w:eastAsia="ru-RU"/>
        </w:rPr>
        <w:t xml:space="preserve"> или</w:t>
      </w:r>
      <w:r w:rsidRPr="00FF6A7D">
        <w:rPr>
          <w:rFonts w:asciiTheme="majorHAnsi" w:eastAsia="Times New Roman" w:hAnsiTheme="majorHAnsi" w:cstheme="minorHAnsi"/>
          <w:color w:val="000000"/>
          <w:lang w:eastAsia="ru-RU"/>
        </w:rPr>
        <w:t xml:space="preserve"> А</w:t>
      </w:r>
      <w:r w:rsidRPr="00FF6A7D">
        <w:rPr>
          <w:rFonts w:asciiTheme="majorHAnsi" w:eastAsia="Times New Roman" w:hAnsiTheme="majorHAnsi" w:cstheme="minorHAnsi"/>
          <w:color w:val="000000"/>
          <w:vertAlign w:val="subscript"/>
          <w:lang w:eastAsia="ru-RU"/>
        </w:rPr>
        <w:t>Т</w:t>
      </w:r>
      <w:r w:rsidRPr="00FF6A7D">
        <w:rPr>
          <w:rFonts w:asciiTheme="majorHAnsi" w:eastAsia="Times New Roman" w:hAnsiTheme="majorHAnsi" w:cstheme="minorHAnsi"/>
          <w:color w:val="000000"/>
          <w:lang w:eastAsia="ru-RU"/>
        </w:rPr>
        <w:t xml:space="preserve"> </w:t>
      </w:r>
      <w:r w:rsidRPr="00FF6A7D">
        <w:rPr>
          <w:rFonts w:asciiTheme="majorHAnsi" w:eastAsia="Times New Roman" w:hAnsiTheme="majorHAnsi" w:cs="Cambria Math"/>
          <w:color w:val="000000"/>
          <w:lang w:eastAsia="ru-RU"/>
        </w:rPr>
        <w:t>⊆ В</w:t>
      </w:r>
      <w:r w:rsidRPr="00FF6A7D">
        <w:rPr>
          <w:rFonts w:asciiTheme="majorHAnsi" w:eastAsia="Times New Roman" w:hAnsiTheme="majorHAnsi" w:cs="Cambria Math"/>
          <w:color w:val="000000"/>
          <w:vertAlign w:val="subscript"/>
          <w:lang w:eastAsia="ru-RU"/>
        </w:rPr>
        <w:t>Т</w:t>
      </w:r>
      <w:r>
        <w:rPr>
          <w:rFonts w:asciiTheme="majorHAnsi" w:eastAsia="Times New Roman" w:hAnsiTheme="majorHAnsi" w:cs="Cambria Math"/>
          <w:color w:val="000000"/>
          <w:lang w:eastAsia="ru-RU"/>
        </w:rPr>
        <w:t xml:space="preserve"> и В</w:t>
      </w:r>
      <w:r w:rsidRPr="00FF6A7D">
        <w:rPr>
          <w:rFonts w:asciiTheme="majorHAnsi" w:eastAsia="Times New Roman" w:hAnsiTheme="majorHAnsi" w:cs="Cambria Math"/>
          <w:color w:val="000000"/>
          <w:vertAlign w:val="subscript"/>
          <w:lang w:val="en-US" w:eastAsia="ru-RU"/>
        </w:rPr>
        <w:t>F</w:t>
      </w:r>
      <w:r w:rsidRPr="00FF6A7D">
        <w:rPr>
          <w:rFonts w:asciiTheme="majorHAnsi" w:eastAsia="Times New Roman" w:hAnsiTheme="majorHAnsi" w:cs="Cambria Math"/>
          <w:color w:val="000000"/>
          <w:lang w:eastAsia="ru-RU"/>
        </w:rPr>
        <w:t xml:space="preserve"> ⊂ </w:t>
      </w:r>
      <w:r>
        <w:rPr>
          <w:rFonts w:asciiTheme="majorHAnsi" w:eastAsia="Times New Roman" w:hAnsiTheme="majorHAnsi" w:cs="Cambria Math"/>
          <w:color w:val="000000"/>
          <w:lang w:val="en-US" w:eastAsia="ru-RU"/>
        </w:rPr>
        <w:t>A</w:t>
      </w:r>
      <w:r w:rsidRPr="00FF6A7D">
        <w:rPr>
          <w:rFonts w:asciiTheme="majorHAnsi" w:eastAsia="Times New Roman" w:hAnsiTheme="majorHAnsi" w:cs="Cambria Math"/>
          <w:color w:val="000000"/>
          <w:vertAlign w:val="subscript"/>
          <w:lang w:val="en-US" w:eastAsia="ru-RU"/>
        </w:rPr>
        <w:t>F</w:t>
      </w:r>
    </w:p>
    <w:p w:rsidR="00580F37" w:rsidRDefault="00FF6A7D" w:rsidP="00683077">
      <w:pPr>
        <w:spacing w:after="120" w:line="240" w:lineRule="auto"/>
        <w:rPr>
          <w:rFonts w:eastAsia="Times New Roman" w:cstheme="minorHAnsi"/>
          <w:color w:val="000000"/>
          <w:lang w:eastAsia="ru-RU"/>
        </w:rPr>
      </w:pPr>
      <w:r>
        <w:rPr>
          <w:rFonts w:eastAsia="Times New Roman" w:cstheme="minorHAnsi"/>
          <w:color w:val="000000"/>
          <w:lang w:eastAsia="ru-RU"/>
        </w:rPr>
        <w:t xml:space="preserve">Здесь знак </w:t>
      </w:r>
      <w:r w:rsidRPr="00FF6A7D">
        <w:rPr>
          <w:rFonts w:asciiTheme="majorHAnsi" w:eastAsia="Times New Roman" w:hAnsiTheme="majorHAnsi" w:cs="Cambria Math"/>
          <w:color w:val="000000"/>
          <w:lang w:eastAsia="ru-RU"/>
        </w:rPr>
        <w:t>⊆</w:t>
      </w:r>
      <w:r>
        <w:rPr>
          <w:rFonts w:asciiTheme="majorHAnsi" w:eastAsia="Times New Roman" w:hAnsiTheme="majorHAnsi" w:cs="Cambria Math"/>
          <w:color w:val="000000"/>
          <w:lang w:eastAsia="ru-RU"/>
        </w:rPr>
        <w:t xml:space="preserve"> </w:t>
      </w:r>
      <w:r w:rsidR="00683077" w:rsidRPr="00683077">
        <w:rPr>
          <w:rFonts w:eastAsia="Times New Roman" w:cstheme="minorHAnsi"/>
          <w:color w:val="000000"/>
          <w:lang w:eastAsia="ru-RU"/>
        </w:rPr>
        <w:t xml:space="preserve">обозначает отношение подмножества к множеству, когда </w:t>
      </w:r>
      <w:r w:rsidR="00580F37">
        <w:rPr>
          <w:rFonts w:eastAsia="Times New Roman" w:cstheme="minorHAnsi"/>
          <w:color w:val="000000"/>
          <w:lang w:eastAsia="ru-RU"/>
        </w:rPr>
        <w:t xml:space="preserve">в частном случае подмножество и множество могут быть равны, а знак </w:t>
      </w:r>
      <w:r w:rsidR="00580F37" w:rsidRPr="00FF6A7D">
        <w:rPr>
          <w:rFonts w:asciiTheme="majorHAnsi" w:eastAsia="Times New Roman" w:hAnsiTheme="majorHAnsi" w:cs="Cambria Math"/>
          <w:color w:val="000000"/>
          <w:lang w:eastAsia="ru-RU"/>
        </w:rPr>
        <w:t>⊂</w:t>
      </w:r>
      <w:r w:rsidR="00580F37">
        <w:rPr>
          <w:rFonts w:asciiTheme="majorHAnsi" w:eastAsia="Times New Roman" w:hAnsiTheme="majorHAnsi" w:cs="Cambria Math"/>
          <w:color w:val="000000"/>
          <w:lang w:eastAsia="ru-RU"/>
        </w:rPr>
        <w:t xml:space="preserve"> </w:t>
      </w:r>
      <w:r w:rsidR="00580F37" w:rsidRPr="00683077">
        <w:rPr>
          <w:rFonts w:eastAsia="Times New Roman" w:cstheme="minorHAnsi"/>
          <w:color w:val="000000"/>
          <w:lang w:eastAsia="ru-RU"/>
        </w:rPr>
        <w:t xml:space="preserve">обозначает отношение подмножества к множеству, когда </w:t>
      </w:r>
      <w:r w:rsidR="00683077" w:rsidRPr="00683077">
        <w:rPr>
          <w:rFonts w:eastAsia="Times New Roman" w:cstheme="minorHAnsi"/>
          <w:color w:val="000000"/>
          <w:lang w:eastAsia="ru-RU"/>
        </w:rPr>
        <w:t>исключается ситуация раве</w:t>
      </w:r>
      <w:r w:rsidR="00580F37">
        <w:rPr>
          <w:rFonts w:eastAsia="Times New Roman" w:cstheme="minorHAnsi"/>
          <w:color w:val="000000"/>
          <w:lang w:eastAsia="ru-RU"/>
        </w:rPr>
        <w:t>нства подмножества и множества.</w:t>
      </w:r>
    </w:p>
    <w:p w:rsidR="00580F37" w:rsidRDefault="00580F37" w:rsidP="00580F37">
      <w:pPr>
        <w:spacing w:after="120" w:line="240" w:lineRule="auto"/>
        <w:rPr>
          <w:rFonts w:eastAsia="Times New Roman" w:cstheme="minorHAnsi"/>
          <w:color w:val="000000"/>
          <w:lang w:eastAsia="ru-RU"/>
        </w:rPr>
      </w:pPr>
      <w:r>
        <w:rPr>
          <w:rFonts w:eastAsia="Times New Roman" w:cstheme="minorHAnsi"/>
          <w:color w:val="000000"/>
          <w:lang w:eastAsia="ru-RU"/>
        </w:rPr>
        <w:t xml:space="preserve">Однако, </w:t>
      </w:r>
      <w:r w:rsidR="00683077" w:rsidRPr="00683077">
        <w:rPr>
          <w:rFonts w:eastAsia="Times New Roman" w:cstheme="minorHAnsi"/>
          <w:color w:val="000000"/>
          <w:lang w:eastAsia="ru-RU"/>
        </w:rPr>
        <w:t>это</w:t>
      </w:r>
      <w:r>
        <w:rPr>
          <w:rFonts w:eastAsia="Times New Roman" w:cstheme="minorHAnsi"/>
          <w:color w:val="000000"/>
          <w:lang w:eastAsia="ru-RU"/>
        </w:rPr>
        <w:t>т</w:t>
      </w:r>
      <w:r w:rsidR="00683077" w:rsidRPr="00683077">
        <w:rPr>
          <w:rFonts w:eastAsia="Times New Roman" w:cstheme="minorHAnsi"/>
          <w:color w:val="000000"/>
          <w:lang w:eastAsia="ru-RU"/>
        </w:rPr>
        <w:t xml:space="preserve"> критери</w:t>
      </w:r>
      <w:r>
        <w:rPr>
          <w:rFonts w:eastAsia="Times New Roman" w:cstheme="minorHAnsi"/>
          <w:color w:val="000000"/>
          <w:lang w:eastAsia="ru-RU"/>
        </w:rPr>
        <w:t>й</w:t>
      </w:r>
      <w:r w:rsidR="00683077" w:rsidRPr="00683077">
        <w:rPr>
          <w:rFonts w:eastAsia="Times New Roman" w:cstheme="minorHAnsi"/>
          <w:color w:val="000000"/>
          <w:lang w:eastAsia="ru-RU"/>
        </w:rPr>
        <w:t xml:space="preserve"> на самом деле является внутреннее противоречивым, что и было показано </w:t>
      </w:r>
      <w:r>
        <w:rPr>
          <w:rFonts w:eastAsia="Times New Roman" w:cstheme="minorHAnsi"/>
          <w:color w:val="000000"/>
          <w:lang w:eastAsia="ru-RU"/>
        </w:rPr>
        <w:t>в дальнейшем несколькими учеными.</w:t>
      </w:r>
    </w:p>
    <w:p w:rsidR="00683077" w:rsidRDefault="00683077" w:rsidP="00580F37">
      <w:pPr>
        <w:pStyle w:val="3"/>
        <w:rPr>
          <w:rFonts w:eastAsia="Times New Roman"/>
          <w:lang w:eastAsia="ru-RU"/>
        </w:rPr>
      </w:pPr>
      <w:r w:rsidRPr="00683077">
        <w:rPr>
          <w:rFonts w:eastAsia="Times New Roman"/>
          <w:lang w:eastAsia="ru-RU"/>
        </w:rPr>
        <w:t>Глава 7</w:t>
      </w:r>
      <w:r w:rsidR="00580F37">
        <w:rPr>
          <w:rFonts w:eastAsia="Times New Roman"/>
          <w:lang w:eastAsia="ru-RU"/>
        </w:rPr>
        <w:t xml:space="preserve">. </w:t>
      </w:r>
      <w:r w:rsidRPr="00683077">
        <w:rPr>
          <w:rFonts w:eastAsia="Times New Roman"/>
          <w:lang w:eastAsia="ru-RU"/>
        </w:rPr>
        <w:t>Теория трех миров К. Поппера</w:t>
      </w:r>
    </w:p>
    <w:p w:rsidR="00683077" w:rsidRDefault="00594D18" w:rsidP="00683077">
      <w:pPr>
        <w:spacing w:after="120" w:line="240" w:lineRule="auto"/>
        <w:rPr>
          <w:rFonts w:eastAsia="Times New Roman" w:cstheme="minorHAnsi"/>
          <w:color w:val="000000"/>
          <w:lang w:eastAsia="ru-RU"/>
        </w:rPr>
      </w:pPr>
      <w:r>
        <w:rPr>
          <w:rFonts w:eastAsia="Times New Roman" w:cstheme="minorHAnsi"/>
          <w:color w:val="000000"/>
          <w:lang w:eastAsia="ru-RU"/>
        </w:rPr>
        <w:t xml:space="preserve">Мы </w:t>
      </w:r>
      <w:r w:rsidR="00683077" w:rsidRPr="00683077">
        <w:rPr>
          <w:rFonts w:eastAsia="Times New Roman" w:cstheme="minorHAnsi"/>
          <w:color w:val="000000"/>
          <w:lang w:eastAsia="ru-RU"/>
        </w:rPr>
        <w:t>мож</w:t>
      </w:r>
      <w:r>
        <w:rPr>
          <w:rFonts w:eastAsia="Times New Roman" w:cstheme="minorHAnsi"/>
          <w:color w:val="000000"/>
          <w:lang w:eastAsia="ru-RU"/>
        </w:rPr>
        <w:t>ем различить следующие три мира</w:t>
      </w:r>
      <w:r w:rsidR="00683077" w:rsidRPr="00683077">
        <w:rPr>
          <w:rFonts w:eastAsia="Times New Roman" w:cstheme="minorHAnsi"/>
          <w:color w:val="000000"/>
          <w:lang w:eastAsia="ru-RU"/>
        </w:rPr>
        <w:t>: мир физических объектов или физических состояний; мир состояний сознания, мыслительных (ментальных) состояний; мир объективного содержания мышления, прежде всего содержания научных идей, поэтических мыслей и произведений искусства.</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Для обоснования этого утверждения Поппер выдвигает три тезиса, которые относятся к эпистемологии, то есть к теории научного знания.</w:t>
      </w:r>
      <w:r w:rsidR="00594D18">
        <w:rPr>
          <w:rFonts w:eastAsia="Times New Roman" w:cstheme="minorHAnsi"/>
          <w:color w:val="000000"/>
          <w:lang w:eastAsia="ru-RU"/>
        </w:rPr>
        <w:t xml:space="preserve"> Во-первых, имеется </w:t>
      </w:r>
      <w:r w:rsidRPr="00683077">
        <w:rPr>
          <w:rFonts w:eastAsia="Times New Roman" w:cstheme="minorHAnsi"/>
          <w:color w:val="000000"/>
          <w:lang w:eastAsia="ru-RU"/>
        </w:rPr>
        <w:t>дв</w:t>
      </w:r>
      <w:r w:rsidR="00594D18">
        <w:rPr>
          <w:rFonts w:eastAsia="Times New Roman" w:cstheme="minorHAnsi"/>
          <w:color w:val="000000"/>
          <w:lang w:eastAsia="ru-RU"/>
        </w:rPr>
        <w:t>а</w:t>
      </w:r>
      <w:r w:rsidRPr="00683077">
        <w:rPr>
          <w:rFonts w:eastAsia="Times New Roman" w:cstheme="minorHAnsi"/>
          <w:color w:val="000000"/>
          <w:lang w:eastAsia="ru-RU"/>
        </w:rPr>
        <w:t xml:space="preserve"> различных смысл</w:t>
      </w:r>
      <w:r w:rsidR="00594D18">
        <w:rPr>
          <w:rFonts w:eastAsia="Times New Roman" w:cstheme="minorHAnsi"/>
          <w:color w:val="000000"/>
          <w:lang w:eastAsia="ru-RU"/>
        </w:rPr>
        <w:t>а</w:t>
      </w:r>
      <w:r w:rsidRPr="00683077">
        <w:rPr>
          <w:rFonts w:eastAsia="Times New Roman" w:cstheme="minorHAnsi"/>
          <w:color w:val="000000"/>
          <w:lang w:eastAsia="ru-RU"/>
        </w:rPr>
        <w:t xml:space="preserve"> понятий знания или мышления: (1) знание или мышление в субъективном смысле, состоящее из состояний ума, сознания или диспозиций действовать определенным образом; (2) знание или мышление в объективном смысле, состоящее из проблем, теорий и рассуждений, аргументов как таковых. Знание в этом объективном смысле в целом не зависит от чьих-либо претензий на знание чего-то; оно также не зависит от чьей-либо веры или предрасположения соглашаться, утверждать или действовать. Знание в объективном смысле есть знание без того, кто знает: оно есть знание без субъекта знания</w:t>
      </w:r>
      <w:r w:rsidR="00594D18">
        <w:rPr>
          <w:rFonts w:eastAsia="Times New Roman" w:cstheme="minorHAnsi"/>
          <w:color w:val="000000"/>
          <w:lang w:eastAsia="ru-RU"/>
        </w:rPr>
        <w:t>. Таким образом,</w:t>
      </w:r>
      <w:r w:rsidRPr="00683077">
        <w:rPr>
          <w:rFonts w:eastAsia="Times New Roman" w:cstheme="minorHAnsi"/>
          <w:color w:val="000000"/>
          <w:lang w:eastAsia="ru-RU"/>
        </w:rPr>
        <w:t xml:space="preserve"> традиционная эпистемология с ее концентрацией внимания на втором мире, или знании в субъективном смысле, не имеет отношения к исследованию научного знания.</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Второй тезис: для эпистемологии решающее значение имеет исследование третьего мира объективного знания, являющегося в значительной степени </w:t>
      </w:r>
      <w:r w:rsidRPr="00594D18">
        <w:rPr>
          <w:rFonts w:eastAsia="Times New Roman" w:cstheme="minorHAnsi"/>
          <w:i/>
          <w:color w:val="000000"/>
          <w:lang w:eastAsia="ru-RU"/>
        </w:rPr>
        <w:t>автономным</w:t>
      </w:r>
      <w:r w:rsidRPr="00683077">
        <w:rPr>
          <w:rFonts w:eastAsia="Times New Roman" w:cstheme="minorHAnsi"/>
          <w:color w:val="000000"/>
          <w:lang w:eastAsia="ru-RU"/>
        </w:rPr>
        <w:t xml:space="preserve">. Другими словами, </w:t>
      </w:r>
      <w:r w:rsidR="00594D18">
        <w:rPr>
          <w:rFonts w:eastAsia="Times New Roman" w:cstheme="minorHAnsi"/>
          <w:color w:val="000000"/>
          <w:lang w:eastAsia="ru-RU"/>
        </w:rPr>
        <w:t xml:space="preserve">хотя </w:t>
      </w:r>
      <w:r w:rsidRPr="00683077">
        <w:rPr>
          <w:rFonts w:eastAsia="Times New Roman" w:cstheme="minorHAnsi"/>
          <w:color w:val="000000"/>
          <w:lang w:eastAsia="ru-RU"/>
        </w:rPr>
        <w:t>ученые действуют на основе дога</w:t>
      </w:r>
      <w:r w:rsidR="00594D18">
        <w:rPr>
          <w:rFonts w:eastAsia="Times New Roman" w:cstheme="minorHAnsi"/>
          <w:color w:val="000000"/>
          <w:lang w:eastAsia="ru-RU"/>
        </w:rPr>
        <w:t xml:space="preserve">док или субъективного убеждения, они </w:t>
      </w:r>
      <w:r w:rsidRPr="00683077">
        <w:rPr>
          <w:rFonts w:eastAsia="Times New Roman" w:cstheme="minorHAnsi"/>
          <w:color w:val="000000"/>
          <w:lang w:eastAsia="ru-RU"/>
        </w:rPr>
        <w:t>способств</w:t>
      </w:r>
      <w:r w:rsidR="00594D18">
        <w:rPr>
          <w:rFonts w:eastAsia="Times New Roman" w:cstheme="minorHAnsi"/>
          <w:color w:val="000000"/>
          <w:lang w:eastAsia="ru-RU"/>
        </w:rPr>
        <w:t>уют</w:t>
      </w:r>
      <w:r w:rsidRPr="00683077">
        <w:rPr>
          <w:rFonts w:eastAsia="Times New Roman" w:cstheme="minorHAnsi"/>
          <w:color w:val="000000"/>
          <w:lang w:eastAsia="ru-RU"/>
        </w:rPr>
        <w:t xml:space="preserve"> дальнейшему росту третьего мира объективного знания 5К</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Третий тезис: объективная эпистемология, исследующая третий мир, может в значительной степени пролить свет на второй мир субъективного сознания, особенно на субъективные процессы мышления ученых, но обратное не верно.</w:t>
      </w:r>
    </w:p>
    <w:p w:rsidR="00683077" w:rsidRDefault="00594D18" w:rsidP="00683077">
      <w:pPr>
        <w:spacing w:after="120" w:line="240" w:lineRule="auto"/>
        <w:rPr>
          <w:rFonts w:eastAsia="Times New Roman" w:cstheme="minorHAnsi"/>
          <w:color w:val="000000"/>
          <w:lang w:eastAsia="ru-RU"/>
        </w:rPr>
      </w:pPr>
      <w:r>
        <w:rPr>
          <w:rFonts w:eastAsia="Times New Roman" w:cstheme="minorHAnsi"/>
          <w:color w:val="000000"/>
          <w:lang w:eastAsia="ru-RU"/>
        </w:rPr>
        <w:t xml:space="preserve">Также </w:t>
      </w:r>
      <w:r w:rsidR="00683077" w:rsidRPr="00683077">
        <w:rPr>
          <w:rFonts w:eastAsia="Times New Roman" w:cstheme="minorHAnsi"/>
          <w:color w:val="000000"/>
          <w:lang w:eastAsia="ru-RU"/>
        </w:rPr>
        <w:t xml:space="preserve">Поппер </w:t>
      </w:r>
      <w:r>
        <w:rPr>
          <w:rFonts w:eastAsia="Times New Roman" w:cstheme="minorHAnsi"/>
          <w:color w:val="000000"/>
          <w:lang w:eastAsia="ru-RU"/>
        </w:rPr>
        <w:t>утверждает</w:t>
      </w:r>
      <w:r w:rsidR="00683077" w:rsidRPr="00683077">
        <w:rPr>
          <w:rFonts w:eastAsia="Times New Roman" w:cstheme="minorHAnsi"/>
          <w:color w:val="000000"/>
          <w:lang w:eastAsia="ru-RU"/>
        </w:rPr>
        <w:t xml:space="preserve">: третий мир есть естественный продукт человеческого существа, подобно тому как паутина является продуктом поведения паука. </w:t>
      </w:r>
      <w:r>
        <w:rPr>
          <w:rFonts w:eastAsia="Times New Roman" w:cstheme="minorHAnsi"/>
          <w:color w:val="000000"/>
          <w:lang w:eastAsia="ru-RU"/>
        </w:rPr>
        <w:t>Т</w:t>
      </w:r>
      <w:r w:rsidR="00683077" w:rsidRPr="00683077">
        <w:rPr>
          <w:rFonts w:eastAsia="Times New Roman" w:cstheme="minorHAnsi"/>
          <w:color w:val="000000"/>
          <w:lang w:eastAsia="ru-RU"/>
        </w:rPr>
        <w:t xml:space="preserve">ретий мир в значительной степени автономен, хотя мы постоянно воздействуем на него и подвергаемся воздействию с его стороны. </w:t>
      </w:r>
      <w:r>
        <w:rPr>
          <w:rFonts w:eastAsia="Times New Roman" w:cstheme="minorHAnsi"/>
          <w:color w:val="000000"/>
          <w:lang w:eastAsia="ru-RU"/>
        </w:rPr>
        <w:t>П</w:t>
      </w:r>
      <w:r w:rsidR="00683077" w:rsidRPr="00683077">
        <w:rPr>
          <w:rFonts w:eastAsia="Times New Roman" w:cstheme="minorHAnsi"/>
          <w:color w:val="000000"/>
          <w:lang w:eastAsia="ru-RU"/>
        </w:rPr>
        <w:t>осредством взаимодействия между нами и третьим миром происходит рост объективного знания</w:t>
      </w:r>
      <w:r>
        <w:rPr>
          <w:rFonts w:eastAsia="Times New Roman" w:cstheme="minorHAnsi"/>
          <w:color w:val="000000"/>
          <w:lang w:eastAsia="ru-RU"/>
        </w:rPr>
        <w:t>. С</w:t>
      </w:r>
      <w:r w:rsidR="00683077" w:rsidRPr="00683077">
        <w:rPr>
          <w:rFonts w:eastAsia="Times New Roman" w:cstheme="minorHAnsi"/>
          <w:color w:val="000000"/>
          <w:lang w:eastAsia="ru-RU"/>
        </w:rPr>
        <w:t>уществует тесная аналогия между ростом знания и биологическим</w:t>
      </w:r>
      <w:r>
        <w:rPr>
          <w:rFonts w:eastAsia="Times New Roman" w:cstheme="minorHAnsi"/>
          <w:color w:val="000000"/>
          <w:lang w:eastAsia="ru-RU"/>
        </w:rPr>
        <w:t xml:space="preserve"> </w:t>
      </w:r>
      <w:r w:rsidR="00683077" w:rsidRPr="00683077">
        <w:rPr>
          <w:rFonts w:eastAsia="Times New Roman" w:cstheme="minorHAnsi"/>
          <w:color w:val="000000"/>
          <w:lang w:eastAsia="ru-RU"/>
        </w:rPr>
        <w:t>ростом, то есть эволюцией растени</w:t>
      </w:r>
      <w:r>
        <w:rPr>
          <w:rFonts w:eastAsia="Times New Roman" w:cstheme="minorHAnsi"/>
          <w:color w:val="000000"/>
          <w:lang w:eastAsia="ru-RU"/>
        </w:rPr>
        <w:t>й</w:t>
      </w:r>
      <w:r w:rsidR="00683077" w:rsidRPr="00683077">
        <w:rPr>
          <w:rFonts w:eastAsia="Times New Roman" w:cstheme="minorHAnsi"/>
          <w:color w:val="000000"/>
          <w:lang w:eastAsia="ru-RU"/>
        </w:rPr>
        <w:t xml:space="preserve"> и животных</w:t>
      </w:r>
      <w:r>
        <w:rPr>
          <w:rFonts w:eastAsia="Times New Roman" w:cstheme="minorHAnsi"/>
          <w:color w:val="000000"/>
          <w:lang w:eastAsia="ru-RU"/>
        </w:rPr>
        <w:t>.</w:t>
      </w:r>
    </w:p>
    <w:p w:rsidR="00683077" w:rsidRDefault="00683077" w:rsidP="00594D18">
      <w:pPr>
        <w:pStyle w:val="3"/>
        <w:rPr>
          <w:rFonts w:eastAsia="Times New Roman"/>
          <w:lang w:eastAsia="ru-RU"/>
        </w:rPr>
      </w:pPr>
      <w:r w:rsidRPr="00683077">
        <w:rPr>
          <w:rFonts w:eastAsia="Times New Roman"/>
          <w:lang w:eastAsia="ru-RU"/>
        </w:rPr>
        <w:t>Глава 8</w:t>
      </w:r>
      <w:r w:rsidR="00594D18">
        <w:rPr>
          <w:rFonts w:eastAsia="Times New Roman"/>
          <w:lang w:eastAsia="ru-RU"/>
        </w:rPr>
        <w:t xml:space="preserve">. </w:t>
      </w:r>
      <w:r w:rsidRPr="00683077">
        <w:rPr>
          <w:rFonts w:eastAsia="Times New Roman"/>
          <w:lang w:eastAsia="ru-RU"/>
        </w:rPr>
        <w:t>Эволюционная эпистемология К. Поппера</w:t>
      </w:r>
    </w:p>
    <w:p w:rsidR="00BB1794"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Эволюционная </w:t>
      </w:r>
      <w:r w:rsidR="00594D18">
        <w:rPr>
          <w:rFonts w:eastAsia="Times New Roman" w:cstheme="minorHAnsi"/>
          <w:color w:val="000000"/>
          <w:lang w:eastAsia="ru-RU"/>
        </w:rPr>
        <w:t>концепция Чарльза Дарвина (1809–</w:t>
      </w:r>
      <w:r w:rsidRPr="00683077">
        <w:rPr>
          <w:rFonts w:eastAsia="Times New Roman" w:cstheme="minorHAnsi"/>
          <w:color w:val="000000"/>
          <w:lang w:eastAsia="ru-RU"/>
        </w:rPr>
        <w:t>1882) оказалась грандиозным научным достижением</w:t>
      </w:r>
      <w:r w:rsidR="00594D18">
        <w:rPr>
          <w:rFonts w:eastAsia="Times New Roman" w:cstheme="minorHAnsi"/>
          <w:color w:val="000000"/>
          <w:lang w:eastAsia="ru-RU"/>
        </w:rPr>
        <w:t>.</w:t>
      </w:r>
      <w:r w:rsidRPr="00683077">
        <w:rPr>
          <w:rFonts w:eastAsia="Times New Roman" w:cstheme="minorHAnsi"/>
          <w:color w:val="000000"/>
          <w:lang w:eastAsia="ru-RU"/>
        </w:rPr>
        <w:t xml:space="preserve"> И тем не менее в фокусе интересов самого Дарвина </w:t>
      </w:r>
      <w:r w:rsidR="00594D18">
        <w:rPr>
          <w:rFonts w:eastAsia="Times New Roman" w:cstheme="minorHAnsi"/>
          <w:color w:val="000000"/>
          <w:lang w:eastAsia="ru-RU"/>
        </w:rPr>
        <w:t xml:space="preserve">были лишь </w:t>
      </w:r>
      <w:r w:rsidRPr="00683077">
        <w:rPr>
          <w:rFonts w:eastAsia="Times New Roman" w:cstheme="minorHAnsi"/>
          <w:color w:val="000000"/>
          <w:lang w:eastAsia="ru-RU"/>
        </w:rPr>
        <w:t>проблемы биологической эволюции</w:t>
      </w:r>
      <w:r w:rsidR="00594D18">
        <w:rPr>
          <w:rFonts w:eastAsia="Times New Roman" w:cstheme="minorHAnsi"/>
          <w:color w:val="000000"/>
          <w:lang w:eastAsia="ru-RU"/>
        </w:rPr>
        <w:t>. Первый ч</w:t>
      </w:r>
      <w:r w:rsidRPr="00683077">
        <w:rPr>
          <w:rFonts w:eastAsia="Times New Roman" w:cstheme="minorHAnsi"/>
          <w:color w:val="000000"/>
          <w:lang w:eastAsia="ru-RU"/>
        </w:rPr>
        <w:t>еловек, который не только почувствовал поистине гигантский масштаб дарвиновских идей, но и в явном и развернутом виде это выразил, был Гербе</w:t>
      </w:r>
      <w:r w:rsidR="00594D18">
        <w:rPr>
          <w:rFonts w:eastAsia="Times New Roman" w:cstheme="minorHAnsi"/>
          <w:color w:val="000000"/>
          <w:lang w:eastAsia="ru-RU"/>
        </w:rPr>
        <w:t xml:space="preserve">рт Спенсер (1820–1903). В его эпохальном труде </w:t>
      </w:r>
      <w:hyperlink r:id="rId12" w:history="1">
        <w:r w:rsidRPr="00594D18">
          <w:rPr>
            <w:rStyle w:val="a9"/>
            <w:rFonts w:eastAsia="Times New Roman" w:cstheme="minorHAnsi"/>
            <w:lang w:eastAsia="ru-RU"/>
          </w:rPr>
          <w:t>Основные начала</w:t>
        </w:r>
      </w:hyperlink>
      <w:r w:rsidRPr="00683077">
        <w:rPr>
          <w:rFonts w:eastAsia="Times New Roman" w:cstheme="minorHAnsi"/>
          <w:color w:val="000000"/>
          <w:lang w:eastAsia="ru-RU"/>
        </w:rPr>
        <w:t xml:space="preserve"> (1862) идеи эволюционизма положены в ос</w:t>
      </w:r>
      <w:r w:rsidR="00BB1794">
        <w:rPr>
          <w:rFonts w:eastAsia="Times New Roman" w:cstheme="minorHAnsi"/>
          <w:color w:val="000000"/>
          <w:lang w:eastAsia="ru-RU"/>
        </w:rPr>
        <w:t>нову его теории эволюции Вселен</w:t>
      </w:r>
      <w:r w:rsidRPr="00683077">
        <w:rPr>
          <w:rFonts w:eastAsia="Times New Roman" w:cstheme="minorHAnsi"/>
          <w:color w:val="000000"/>
          <w:lang w:eastAsia="ru-RU"/>
        </w:rPr>
        <w:t>ной и созданн</w:t>
      </w:r>
      <w:r w:rsidR="00BB1794">
        <w:rPr>
          <w:rFonts w:eastAsia="Times New Roman" w:cstheme="minorHAnsi"/>
          <w:color w:val="000000"/>
          <w:lang w:eastAsia="ru-RU"/>
        </w:rPr>
        <w:t>ой им философской концепции. Это –</w:t>
      </w:r>
      <w:r w:rsidRPr="00683077">
        <w:rPr>
          <w:rFonts w:eastAsia="Times New Roman" w:cstheme="minorHAnsi"/>
          <w:color w:val="000000"/>
          <w:lang w:eastAsia="ru-RU"/>
        </w:rPr>
        <w:t xml:space="preserve"> грандиозная </w:t>
      </w:r>
      <w:r w:rsidRPr="00683077">
        <w:rPr>
          <w:rFonts w:eastAsia="Times New Roman" w:cstheme="minorHAnsi"/>
          <w:color w:val="000000"/>
          <w:lang w:eastAsia="ru-RU"/>
        </w:rPr>
        <w:lastRenderedPageBreak/>
        <w:t>попытка придать эволюционным воззрениям универсальную значимость, далеко выходящую за рамки сферы биологии</w:t>
      </w:r>
      <w:r w:rsidR="00BB1794">
        <w:rPr>
          <w:rFonts w:eastAsia="Times New Roman" w:cstheme="minorHAnsi"/>
          <w:color w:val="000000"/>
          <w:lang w:eastAsia="ru-RU"/>
        </w:rPr>
        <w:t>.</w:t>
      </w:r>
    </w:p>
    <w:p w:rsidR="00683077" w:rsidRDefault="00BB1794" w:rsidP="00683077">
      <w:pPr>
        <w:spacing w:after="120" w:line="240" w:lineRule="auto"/>
        <w:rPr>
          <w:rFonts w:eastAsia="Times New Roman" w:cstheme="minorHAnsi"/>
          <w:color w:val="000000"/>
          <w:lang w:eastAsia="ru-RU"/>
        </w:rPr>
      </w:pPr>
      <w:r>
        <w:rPr>
          <w:rFonts w:eastAsia="Times New Roman" w:cstheme="minorHAnsi"/>
          <w:color w:val="000000"/>
          <w:lang w:eastAsia="ru-RU"/>
        </w:rPr>
        <w:t>Б. Рассел</w:t>
      </w:r>
      <w:r w:rsidR="00683077" w:rsidRPr="00683077">
        <w:rPr>
          <w:rFonts w:eastAsia="Times New Roman" w:cstheme="minorHAnsi"/>
          <w:color w:val="000000"/>
          <w:lang w:eastAsia="ru-RU"/>
        </w:rPr>
        <w:t xml:space="preserve"> </w:t>
      </w:r>
      <w:r>
        <w:rPr>
          <w:rFonts w:eastAsia="Times New Roman" w:cstheme="minorHAnsi"/>
          <w:color w:val="000000"/>
          <w:lang w:eastAsia="ru-RU"/>
        </w:rPr>
        <w:t>в середине XX века</w:t>
      </w:r>
      <w:r w:rsidR="00683077" w:rsidRPr="00683077">
        <w:rPr>
          <w:rFonts w:eastAsia="Times New Roman" w:cstheme="minorHAnsi"/>
          <w:color w:val="000000"/>
          <w:lang w:eastAsia="ru-RU"/>
        </w:rPr>
        <w:t xml:space="preserve"> писал: «Еще одну вещь надо помнить при любых обсуждениях ментальных понятий — нашу эволюционную неразрывность с низшими животными. В частности, знание не следует определять так, чтобы этим подразумевалась непроходимая пропасть между нами и нашими предками, не пользовавшимися преимуществами языка»</w:t>
      </w:r>
      <w:r>
        <w:rPr>
          <w:rFonts w:eastAsia="Times New Roman" w:cstheme="minorHAnsi"/>
          <w:color w:val="000000"/>
          <w:lang w:eastAsia="ru-RU"/>
        </w:rPr>
        <w:t xml:space="preserve"> (см. </w:t>
      </w:r>
      <w:hyperlink r:id="rId13" w:history="1">
        <w:r w:rsidRPr="00BB1794">
          <w:rPr>
            <w:rStyle w:val="a9"/>
            <w:rFonts w:eastAsia="Times New Roman" w:cstheme="minorHAnsi"/>
            <w:lang w:eastAsia="ru-RU"/>
          </w:rPr>
          <w:t>Бертран Рассел. Человеческое познание, его сферы и границы</w:t>
        </w:r>
      </w:hyperlink>
      <w:r>
        <w:rPr>
          <w:rFonts w:eastAsia="Times New Roman" w:cstheme="minorHAnsi"/>
          <w:color w:val="000000"/>
          <w:lang w:eastAsia="ru-RU"/>
        </w:rPr>
        <w:t>)</w:t>
      </w:r>
      <w:r w:rsidR="00683077" w:rsidRPr="00683077">
        <w:rPr>
          <w:rFonts w:eastAsia="Times New Roman" w:cstheme="minorHAnsi"/>
          <w:color w:val="000000"/>
          <w:lang w:eastAsia="ru-RU"/>
        </w:rPr>
        <w:t>.</w:t>
      </w:r>
    </w:p>
    <w:p w:rsidR="00683077" w:rsidRDefault="00BB1794" w:rsidP="00683077">
      <w:pPr>
        <w:spacing w:after="120" w:line="240" w:lineRule="auto"/>
        <w:rPr>
          <w:rFonts w:eastAsia="Times New Roman" w:cstheme="minorHAnsi"/>
          <w:color w:val="000000"/>
          <w:lang w:eastAsia="ru-RU"/>
        </w:rPr>
      </w:pPr>
      <w:r>
        <w:rPr>
          <w:rFonts w:eastAsia="Times New Roman" w:cstheme="minorHAnsi"/>
          <w:color w:val="000000"/>
          <w:lang w:eastAsia="ru-RU"/>
        </w:rPr>
        <w:t>А</w:t>
      </w:r>
      <w:r w:rsidR="00683077" w:rsidRPr="00683077">
        <w:rPr>
          <w:rFonts w:eastAsia="Times New Roman" w:cstheme="minorHAnsi"/>
          <w:color w:val="000000"/>
          <w:lang w:eastAsia="ru-RU"/>
        </w:rPr>
        <w:t>ктивно использова</w:t>
      </w:r>
      <w:r>
        <w:rPr>
          <w:rFonts w:eastAsia="Times New Roman" w:cstheme="minorHAnsi"/>
          <w:color w:val="000000"/>
          <w:lang w:eastAsia="ru-RU"/>
        </w:rPr>
        <w:t>л</w:t>
      </w:r>
      <w:r w:rsidR="00683077" w:rsidRPr="00683077">
        <w:rPr>
          <w:rFonts w:eastAsia="Times New Roman" w:cstheme="minorHAnsi"/>
          <w:color w:val="000000"/>
          <w:lang w:eastAsia="ru-RU"/>
        </w:rPr>
        <w:t>и</w:t>
      </w:r>
      <w:r>
        <w:rPr>
          <w:rFonts w:eastAsia="Times New Roman" w:cstheme="minorHAnsi"/>
          <w:color w:val="000000"/>
          <w:lang w:eastAsia="ru-RU"/>
        </w:rPr>
        <w:t xml:space="preserve"> идеи</w:t>
      </w:r>
      <w:r w:rsidR="00683077" w:rsidRPr="00683077">
        <w:rPr>
          <w:rFonts w:eastAsia="Times New Roman" w:cstheme="minorHAnsi"/>
          <w:color w:val="000000"/>
          <w:lang w:eastAsia="ru-RU"/>
        </w:rPr>
        <w:t xml:space="preserve"> эволюционизма Дарвина в гуманитарных науках Конрад Лоренц (1903</w:t>
      </w:r>
      <w:r>
        <w:rPr>
          <w:rFonts w:eastAsia="Times New Roman" w:cstheme="minorHAnsi"/>
          <w:color w:val="000000"/>
          <w:lang w:eastAsia="ru-RU"/>
        </w:rPr>
        <w:t>–</w:t>
      </w:r>
      <w:r w:rsidR="00683077" w:rsidRPr="00683077">
        <w:rPr>
          <w:rFonts w:eastAsia="Times New Roman" w:cstheme="minorHAnsi"/>
          <w:color w:val="000000"/>
          <w:lang w:eastAsia="ru-RU"/>
        </w:rPr>
        <w:t>1989), австрийск</w:t>
      </w:r>
      <w:r>
        <w:rPr>
          <w:rFonts w:eastAsia="Times New Roman" w:cstheme="minorHAnsi"/>
          <w:color w:val="000000"/>
          <w:lang w:eastAsia="ru-RU"/>
        </w:rPr>
        <w:t>ий</w:t>
      </w:r>
      <w:r w:rsidR="00683077" w:rsidRPr="00683077">
        <w:rPr>
          <w:rFonts w:eastAsia="Times New Roman" w:cstheme="minorHAnsi"/>
          <w:color w:val="000000"/>
          <w:lang w:eastAsia="ru-RU"/>
        </w:rPr>
        <w:t xml:space="preserve"> зоолог, од</w:t>
      </w:r>
      <w:r>
        <w:rPr>
          <w:rFonts w:eastAsia="Times New Roman" w:cstheme="minorHAnsi"/>
          <w:color w:val="000000"/>
          <w:lang w:eastAsia="ru-RU"/>
        </w:rPr>
        <w:t>и</w:t>
      </w:r>
      <w:r w:rsidR="00683077" w:rsidRPr="00683077">
        <w:rPr>
          <w:rFonts w:eastAsia="Times New Roman" w:cstheme="minorHAnsi"/>
          <w:color w:val="000000"/>
          <w:lang w:eastAsia="ru-RU"/>
        </w:rPr>
        <w:t>н из основателей этологии, лауреата Нобелевской премии 1973 г., Жан Пиаже (1896</w:t>
      </w:r>
      <w:r>
        <w:rPr>
          <w:rFonts w:eastAsia="Times New Roman" w:cstheme="minorHAnsi"/>
          <w:color w:val="000000"/>
          <w:lang w:eastAsia="ru-RU"/>
        </w:rPr>
        <w:t>–</w:t>
      </w:r>
      <w:r w:rsidR="00683077" w:rsidRPr="00683077">
        <w:rPr>
          <w:rFonts w:eastAsia="Times New Roman" w:cstheme="minorHAnsi"/>
          <w:color w:val="000000"/>
          <w:lang w:eastAsia="ru-RU"/>
        </w:rPr>
        <w:t>1980), швейцарск</w:t>
      </w:r>
      <w:r>
        <w:rPr>
          <w:rFonts w:eastAsia="Times New Roman" w:cstheme="minorHAnsi"/>
          <w:color w:val="000000"/>
          <w:lang w:eastAsia="ru-RU"/>
        </w:rPr>
        <w:t>ий</w:t>
      </w:r>
      <w:r w:rsidR="00683077" w:rsidRPr="00683077">
        <w:rPr>
          <w:rFonts w:eastAsia="Times New Roman" w:cstheme="minorHAnsi"/>
          <w:color w:val="000000"/>
          <w:lang w:eastAsia="ru-RU"/>
        </w:rPr>
        <w:t xml:space="preserve"> психолог, создател</w:t>
      </w:r>
      <w:r>
        <w:rPr>
          <w:rFonts w:eastAsia="Times New Roman" w:cstheme="minorHAnsi"/>
          <w:color w:val="000000"/>
          <w:lang w:eastAsia="ru-RU"/>
        </w:rPr>
        <w:t>ь</w:t>
      </w:r>
      <w:r w:rsidR="00683077" w:rsidRPr="00683077">
        <w:rPr>
          <w:rFonts w:eastAsia="Times New Roman" w:cstheme="minorHAnsi"/>
          <w:color w:val="000000"/>
          <w:lang w:eastAsia="ru-RU"/>
        </w:rPr>
        <w:t xml:space="preserve"> операциональной концепции интеллекта и генетической эпистемологии</w:t>
      </w:r>
      <w:r>
        <w:rPr>
          <w:rFonts w:eastAsia="Times New Roman" w:cstheme="minorHAnsi"/>
          <w:color w:val="000000"/>
          <w:lang w:eastAsia="ru-RU"/>
        </w:rPr>
        <w:t xml:space="preserve"> (см. </w:t>
      </w:r>
      <w:hyperlink r:id="rId14" w:history="1">
        <w:r w:rsidRPr="00BB1794">
          <w:rPr>
            <w:rStyle w:val="a9"/>
            <w:rFonts w:eastAsia="Times New Roman" w:cstheme="minorHAnsi"/>
            <w:lang w:eastAsia="ru-RU"/>
          </w:rPr>
          <w:t>Жан Пиаже. Речь и мышление ребенка</w:t>
        </w:r>
      </w:hyperlink>
      <w:r>
        <w:rPr>
          <w:rFonts w:eastAsia="Times New Roman" w:cstheme="minorHAnsi"/>
          <w:color w:val="000000"/>
          <w:lang w:eastAsia="ru-RU"/>
        </w:rPr>
        <w:t>)</w:t>
      </w:r>
      <w:r w:rsidR="00683077" w:rsidRPr="00683077">
        <w:rPr>
          <w:rFonts w:eastAsia="Times New Roman" w:cstheme="minorHAnsi"/>
          <w:color w:val="000000"/>
          <w:lang w:eastAsia="ru-RU"/>
        </w:rPr>
        <w:t>, Карл Поппер, а также Дональд</w:t>
      </w:r>
      <w:r>
        <w:rPr>
          <w:rFonts w:eastAsia="Times New Roman" w:cstheme="minorHAnsi"/>
          <w:color w:val="000000"/>
          <w:lang w:eastAsia="ru-RU"/>
        </w:rPr>
        <w:t xml:space="preserve"> Кэмпбелл</w:t>
      </w:r>
      <w:r w:rsidR="00683077" w:rsidRPr="00683077">
        <w:rPr>
          <w:rFonts w:eastAsia="Times New Roman" w:cstheme="minorHAnsi"/>
          <w:color w:val="000000"/>
          <w:lang w:eastAsia="ru-RU"/>
        </w:rPr>
        <w:t xml:space="preserve"> и Стивен Тулмин.</w:t>
      </w:r>
    </w:p>
    <w:p w:rsidR="00BB1794" w:rsidRDefault="00683077" w:rsidP="00BB1794">
      <w:pPr>
        <w:spacing w:after="120" w:line="240" w:lineRule="auto"/>
        <w:rPr>
          <w:rFonts w:eastAsia="Times New Roman" w:cstheme="minorHAnsi"/>
          <w:color w:val="000000"/>
          <w:lang w:eastAsia="ru-RU"/>
        </w:rPr>
      </w:pPr>
      <w:r w:rsidRPr="00683077">
        <w:rPr>
          <w:rFonts w:eastAsia="Times New Roman" w:cstheme="minorHAnsi"/>
          <w:color w:val="000000"/>
          <w:lang w:eastAsia="ru-RU"/>
        </w:rPr>
        <w:t>К.Лоренц и другие сторонники эволюционной эпистемологии исходят из того, что развитие знания представляет собой непосредственное продолжение эволюционного развития объектов живого мира, и динамики этих двух процессов идентичны. Согласно К. Лоренцу, сама жизнь есть познавательный процесс, когногенезв самом широком смысле этого слова. Более того — и это один из центральных тезисов К. Лоренца — в структурных признаках живых организмов, например</w:t>
      </w:r>
      <w:r w:rsidR="00BB1794">
        <w:rPr>
          <w:rFonts w:eastAsia="Times New Roman" w:cstheme="minorHAnsi"/>
          <w:color w:val="000000"/>
          <w:lang w:eastAsia="ru-RU"/>
        </w:rPr>
        <w:t>,</w:t>
      </w:r>
      <w:r w:rsidRPr="00683077">
        <w:rPr>
          <w:rFonts w:eastAsia="Times New Roman" w:cstheme="minorHAnsi"/>
          <w:color w:val="000000"/>
          <w:lang w:eastAsia="ru-RU"/>
        </w:rPr>
        <w:t xml:space="preserve"> в структуре глаза, архитектонике костей животных, в форме крыльев птиц и т.д., закодирована природа мира, в</w:t>
      </w:r>
      <w:r w:rsidR="00BB1794">
        <w:rPr>
          <w:rFonts w:eastAsia="Times New Roman" w:cstheme="minorHAnsi"/>
          <w:color w:val="000000"/>
          <w:lang w:eastAsia="ru-RU"/>
        </w:rPr>
        <w:t xml:space="preserve"> котором обитают эти организмы.</w:t>
      </w:r>
      <w:r w:rsidRPr="00683077">
        <w:rPr>
          <w:rFonts w:eastAsia="Times New Roman" w:cstheme="minorHAnsi"/>
          <w:color w:val="000000"/>
          <w:lang w:eastAsia="ru-RU"/>
        </w:rPr>
        <w:t xml:space="preserve"> В результате была построена эволюционная шкала, на нижнем уровне которой находятся инстинктивные реакции, а на верхнем — человеческие существа</w:t>
      </w:r>
      <w:r w:rsidR="00BB1794">
        <w:rPr>
          <w:rFonts w:eastAsia="Times New Roman" w:cstheme="minorHAnsi"/>
          <w:color w:val="000000"/>
          <w:lang w:eastAsia="ru-RU"/>
        </w:rPr>
        <w:t xml:space="preserve"> (см. интересную работу современного этолога </w:t>
      </w:r>
      <w:r w:rsidR="00BB1794" w:rsidRPr="00BB1794">
        <w:rPr>
          <w:rFonts w:eastAsia="Times New Roman" w:cstheme="minorHAnsi"/>
          <w:color w:val="000000"/>
          <w:lang w:eastAsia="ru-RU"/>
        </w:rPr>
        <w:t>Виктор</w:t>
      </w:r>
      <w:r w:rsidR="00BB1794">
        <w:rPr>
          <w:rFonts w:eastAsia="Times New Roman" w:cstheme="minorHAnsi"/>
          <w:color w:val="000000"/>
          <w:lang w:eastAsia="ru-RU"/>
        </w:rPr>
        <w:t>а</w:t>
      </w:r>
      <w:r w:rsidR="00BB1794" w:rsidRPr="00BB1794">
        <w:rPr>
          <w:rFonts w:eastAsia="Times New Roman" w:cstheme="minorHAnsi"/>
          <w:color w:val="000000"/>
          <w:lang w:eastAsia="ru-RU"/>
        </w:rPr>
        <w:t xml:space="preserve"> Дольник</w:t>
      </w:r>
      <w:r w:rsidR="00BB1794">
        <w:rPr>
          <w:rFonts w:eastAsia="Times New Roman" w:cstheme="minorHAnsi"/>
          <w:color w:val="000000"/>
          <w:lang w:eastAsia="ru-RU"/>
        </w:rPr>
        <w:t>а –</w:t>
      </w:r>
      <w:r w:rsidR="00BB1794" w:rsidRPr="00BB1794">
        <w:rPr>
          <w:rFonts w:eastAsia="Times New Roman" w:cstheme="minorHAnsi"/>
          <w:color w:val="000000"/>
          <w:lang w:eastAsia="ru-RU"/>
        </w:rPr>
        <w:t xml:space="preserve"> </w:t>
      </w:r>
      <w:hyperlink r:id="rId15" w:history="1">
        <w:r w:rsidR="00BB1794" w:rsidRPr="00BB1794">
          <w:rPr>
            <w:rStyle w:val="a9"/>
            <w:rFonts w:eastAsia="Times New Roman" w:cstheme="minorHAnsi"/>
            <w:lang w:eastAsia="ru-RU"/>
          </w:rPr>
          <w:t>Непослушное дитя биосферы</w:t>
        </w:r>
      </w:hyperlink>
      <w:r w:rsidR="00BB1794">
        <w:rPr>
          <w:rFonts w:eastAsia="Times New Roman" w:cstheme="minorHAnsi"/>
          <w:color w:val="000000"/>
          <w:lang w:eastAsia="ru-RU"/>
        </w:rPr>
        <w:t>).</w:t>
      </w:r>
    </w:p>
    <w:p w:rsidR="00BB1794" w:rsidRDefault="00BB1794" w:rsidP="00683077">
      <w:pPr>
        <w:spacing w:after="120" w:line="240" w:lineRule="auto"/>
        <w:rPr>
          <w:rFonts w:eastAsia="Times New Roman" w:cstheme="minorHAnsi"/>
          <w:color w:val="000000"/>
          <w:lang w:eastAsia="ru-RU"/>
        </w:rPr>
      </w:pPr>
      <w:r>
        <w:rPr>
          <w:rFonts w:eastAsia="Times New Roman" w:cstheme="minorHAnsi"/>
          <w:color w:val="000000"/>
          <w:lang w:eastAsia="ru-RU"/>
        </w:rPr>
        <w:t>В</w:t>
      </w:r>
      <w:r w:rsidR="00683077" w:rsidRPr="00683077">
        <w:rPr>
          <w:rFonts w:eastAsia="Times New Roman" w:cstheme="minorHAnsi"/>
          <w:color w:val="000000"/>
          <w:lang w:eastAsia="ru-RU"/>
        </w:rPr>
        <w:t xml:space="preserve"> эволюционн</w:t>
      </w:r>
      <w:r>
        <w:rPr>
          <w:rFonts w:eastAsia="Times New Roman" w:cstheme="minorHAnsi"/>
          <w:color w:val="000000"/>
          <w:lang w:eastAsia="ru-RU"/>
        </w:rPr>
        <w:t>ой</w:t>
      </w:r>
      <w:r w:rsidR="00683077" w:rsidRPr="00683077">
        <w:rPr>
          <w:rFonts w:eastAsia="Times New Roman" w:cstheme="minorHAnsi"/>
          <w:color w:val="000000"/>
          <w:lang w:eastAsia="ru-RU"/>
        </w:rPr>
        <w:t xml:space="preserve"> эпистемологи</w:t>
      </w:r>
      <w:r>
        <w:rPr>
          <w:rFonts w:eastAsia="Times New Roman" w:cstheme="minorHAnsi"/>
          <w:color w:val="000000"/>
          <w:lang w:eastAsia="ru-RU"/>
        </w:rPr>
        <w:t>и</w:t>
      </w:r>
      <w:r w:rsidR="00683077" w:rsidRPr="00683077">
        <w:rPr>
          <w:rFonts w:eastAsia="Times New Roman" w:cstheme="minorHAnsi"/>
          <w:color w:val="000000"/>
          <w:lang w:eastAsia="ru-RU"/>
        </w:rPr>
        <w:t xml:space="preserve"> К.Лоренца признается принцип фаллибилизма, то есть неистинности, принципиальной погрешимости знания. Это прежде всего относится к научному знанию, выходящему за пределы повседневного опыта — в этой сфере сформировавшийся у человека когнитивный аппарат не прошел эволюционного отбора и не способен быть регулятором когнитивной деятельности.</w:t>
      </w:r>
    </w:p>
    <w:p w:rsidR="00BB1794"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 подробно исследует процесс смены теорий в науке (или эволюции науки) и утверждает, что этот процесс подобен процессу избирательной биологической элиминации. Поппер не отрывает научное знание от знания донаучного: для него рост научного знания является ростом обычного знания, выраженн</w:t>
      </w:r>
      <w:r w:rsidR="00BB1794">
        <w:rPr>
          <w:rFonts w:eastAsia="Times New Roman" w:cstheme="minorHAnsi"/>
          <w:color w:val="000000"/>
          <w:lang w:eastAsia="ru-RU"/>
        </w:rPr>
        <w:t>ого в ясной и отчетливой форме.</w:t>
      </w:r>
    </w:p>
    <w:p w:rsidR="00683077" w:rsidRDefault="00BB1794" w:rsidP="00CF7F4D">
      <w:pPr>
        <w:spacing w:after="120" w:line="240" w:lineRule="auto"/>
        <w:rPr>
          <w:rFonts w:eastAsia="Times New Roman" w:cstheme="minorHAnsi"/>
          <w:color w:val="000000"/>
          <w:lang w:eastAsia="ru-RU"/>
        </w:rPr>
      </w:pPr>
      <w:r>
        <w:rPr>
          <w:rFonts w:eastAsia="Times New Roman" w:cstheme="minorHAnsi"/>
          <w:color w:val="000000"/>
          <w:lang w:eastAsia="ru-RU"/>
        </w:rPr>
        <w:t xml:space="preserve"> «</w:t>
      </w:r>
      <w:r w:rsidR="00683077" w:rsidRPr="00683077">
        <w:rPr>
          <w:rFonts w:eastAsia="Times New Roman" w:cstheme="minorHAnsi"/>
          <w:color w:val="000000"/>
          <w:lang w:eastAsia="ru-RU"/>
        </w:rPr>
        <w:t>К. Маркс и некоторые из лучших ученых его времени, — пишет Поппер, —</w:t>
      </w:r>
      <w:r>
        <w:rPr>
          <w:rFonts w:eastAsia="Times New Roman" w:cstheme="minorHAnsi"/>
          <w:color w:val="000000"/>
          <w:lang w:eastAsia="ru-RU"/>
        </w:rPr>
        <w:t xml:space="preserve"> </w:t>
      </w:r>
      <w:r w:rsidR="00683077" w:rsidRPr="00683077">
        <w:rPr>
          <w:rFonts w:eastAsia="Times New Roman" w:cstheme="minorHAnsi"/>
          <w:color w:val="000000"/>
          <w:lang w:eastAsia="ru-RU"/>
        </w:rPr>
        <w:t>верили в возможность открытия закона эволюции... на самом деле не может быть никакого эмпирического "закона эволюции". Существует особая эволюционная гипотеза, утверждающая, что жизнь на земле развилась определенным образом. Вместе с тем универсальный, или естественный, закон эволюции должен был бы установить гипотезу, касающуюся хода развития жизни на всех планетах (по крайней мере)».</w:t>
      </w:r>
      <w:r w:rsidRPr="00BB1794">
        <w:rPr>
          <w:rFonts w:eastAsia="Times New Roman" w:cstheme="minorHAnsi"/>
          <w:color w:val="000000"/>
          <w:lang w:eastAsia="ru-RU"/>
        </w:rPr>
        <w:t xml:space="preserve"> </w:t>
      </w:r>
      <w:r>
        <w:rPr>
          <w:rFonts w:eastAsia="Times New Roman" w:cstheme="minorHAnsi"/>
          <w:color w:val="000000"/>
          <w:lang w:eastAsia="ru-RU"/>
        </w:rPr>
        <w:t xml:space="preserve">В этой связи интересен анализ </w:t>
      </w:r>
      <w:r>
        <w:rPr>
          <w:rFonts w:eastAsia="Times New Roman" w:cstheme="minorHAnsi"/>
          <w:color w:val="000000"/>
          <w:lang w:eastAsia="ru-RU"/>
        </w:rPr>
        <w:t>того, насколько разными путями шла эволюция животного мира в Евразии, Америке и Австралии</w:t>
      </w:r>
      <w:r w:rsidR="00CF7F4D">
        <w:rPr>
          <w:rFonts w:eastAsia="Times New Roman" w:cstheme="minorHAnsi"/>
          <w:color w:val="000000"/>
          <w:lang w:eastAsia="ru-RU"/>
        </w:rPr>
        <w:t xml:space="preserve"> (см., например, </w:t>
      </w:r>
      <w:hyperlink r:id="rId16" w:history="1">
        <w:r w:rsidR="00CF7F4D" w:rsidRPr="00CF7F4D">
          <w:rPr>
            <w:rStyle w:val="a9"/>
            <w:rFonts w:eastAsia="Times New Roman" w:cstheme="minorHAnsi"/>
            <w:lang w:eastAsia="ru-RU"/>
          </w:rPr>
          <w:t>здесь</w:t>
        </w:r>
      </w:hyperlink>
      <w:r w:rsidR="00CF7F4D">
        <w:rPr>
          <w:rFonts w:eastAsia="Times New Roman" w:cstheme="minorHAnsi"/>
          <w:color w:val="000000"/>
          <w:lang w:eastAsia="ru-RU"/>
        </w:rPr>
        <w:t>).</w:t>
      </w:r>
      <w:r w:rsidR="00683077" w:rsidRPr="00683077">
        <w:rPr>
          <w:rFonts w:eastAsia="Times New Roman" w:cstheme="minorHAnsi"/>
          <w:color w:val="000000"/>
          <w:lang w:eastAsia="ru-RU"/>
        </w:rPr>
        <w:t xml:space="preserve"> Неудивительно поэтому негативное отношение Поппера к «Великим Системам Эволюционистской философии, творениям Берг</w:t>
      </w:r>
      <w:r w:rsidR="00CF7F4D">
        <w:rPr>
          <w:rFonts w:eastAsia="Times New Roman" w:cstheme="minorHAnsi"/>
          <w:color w:val="000000"/>
          <w:lang w:eastAsia="ru-RU"/>
        </w:rPr>
        <w:t>сона, Уайтхеда, Смэтса и других».</w:t>
      </w:r>
    </w:p>
    <w:p w:rsidR="00CF7F4D"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В </w:t>
      </w:r>
      <w:r w:rsidRPr="00CF7F4D">
        <w:rPr>
          <w:rFonts w:eastAsia="Times New Roman" w:cstheme="minorHAnsi"/>
          <w:i/>
          <w:color w:val="000000"/>
          <w:lang w:eastAsia="ru-RU"/>
        </w:rPr>
        <w:t>Нищете историцизма</w:t>
      </w:r>
      <w:r w:rsidRPr="00683077">
        <w:rPr>
          <w:rFonts w:eastAsia="Times New Roman" w:cstheme="minorHAnsi"/>
          <w:color w:val="000000"/>
          <w:lang w:eastAsia="ru-RU"/>
        </w:rPr>
        <w:t xml:space="preserve"> Поппер </w:t>
      </w:r>
      <w:r w:rsidR="00CF7F4D">
        <w:rPr>
          <w:rFonts w:eastAsia="Times New Roman" w:cstheme="minorHAnsi"/>
          <w:color w:val="000000"/>
          <w:lang w:eastAsia="ru-RU"/>
        </w:rPr>
        <w:t>впервые изложил</w:t>
      </w:r>
      <w:r w:rsidRPr="00683077">
        <w:rPr>
          <w:rFonts w:eastAsia="Times New Roman" w:cstheme="minorHAnsi"/>
          <w:color w:val="000000"/>
          <w:lang w:eastAsia="ru-RU"/>
        </w:rPr>
        <w:t xml:space="preserve"> свою концепцию логики си</w:t>
      </w:r>
      <w:r w:rsidR="00CF7F4D">
        <w:rPr>
          <w:rFonts w:eastAsia="Times New Roman" w:cstheme="minorHAnsi"/>
          <w:color w:val="000000"/>
          <w:lang w:eastAsia="ru-RU"/>
        </w:rPr>
        <w:t>туации, или ситуационной логики</w:t>
      </w:r>
      <w:r w:rsidRPr="00683077">
        <w:rPr>
          <w:rFonts w:eastAsia="Times New Roman" w:cstheme="minorHAnsi"/>
          <w:color w:val="000000"/>
          <w:lang w:eastAsia="ru-RU"/>
        </w:rPr>
        <w:t>. Согласно Попперу, развитие любого знания (не обязательно научного) происходит путем выдвижения тех или иных проблем, формулирования предположительных решений этих проблем, их проверки, прежде всего попыток их фальсификации, отбора наиболее приемлемого на данный момент решения, последующего переформулирования проблем, требующих решения, и осуществления следующего аналогичного цикла действий исследователя (не обязательно че</w:t>
      </w:r>
      <w:r w:rsidR="00CF7F4D">
        <w:rPr>
          <w:rFonts w:eastAsia="Times New Roman" w:cstheme="minorHAnsi"/>
          <w:color w:val="000000"/>
          <w:lang w:eastAsia="ru-RU"/>
        </w:rPr>
        <w:t xml:space="preserve">ловека, обладающего сознанием). </w:t>
      </w:r>
      <w:r w:rsidRPr="00683077">
        <w:rPr>
          <w:rFonts w:eastAsia="Times New Roman" w:cstheme="minorHAnsi"/>
          <w:color w:val="000000"/>
          <w:lang w:eastAsia="ru-RU"/>
        </w:rPr>
        <w:t>Поппер указывает, что «человеческие действия во многом объяснимы в терминах ситуации, в которой они происходят»</w:t>
      </w:r>
      <w:r w:rsidR="00CF7F4D">
        <w:rPr>
          <w:rFonts w:eastAsia="Times New Roman" w:cstheme="minorHAnsi"/>
          <w:color w:val="000000"/>
          <w:lang w:eastAsia="ru-RU"/>
        </w:rPr>
        <w:t xml:space="preserve"> (см. на эту тему замечательную книгу </w:t>
      </w:r>
      <w:r w:rsidR="00CF7F4D" w:rsidRPr="00CF7F4D">
        <w:rPr>
          <w:rFonts w:eastAsia="Times New Roman" w:cstheme="minorHAnsi"/>
          <w:color w:val="000000"/>
          <w:lang w:eastAsia="ru-RU"/>
        </w:rPr>
        <w:t>Филип</w:t>
      </w:r>
      <w:r w:rsidR="00CF7F4D">
        <w:rPr>
          <w:rFonts w:eastAsia="Times New Roman" w:cstheme="minorHAnsi"/>
          <w:color w:val="000000"/>
          <w:lang w:eastAsia="ru-RU"/>
        </w:rPr>
        <w:t>а</w:t>
      </w:r>
      <w:r w:rsidR="00CF7F4D" w:rsidRPr="00CF7F4D">
        <w:rPr>
          <w:rFonts w:eastAsia="Times New Roman" w:cstheme="minorHAnsi"/>
          <w:color w:val="000000"/>
          <w:lang w:eastAsia="ru-RU"/>
        </w:rPr>
        <w:t xml:space="preserve"> Зимбардо </w:t>
      </w:r>
      <w:hyperlink r:id="rId17" w:history="1">
        <w:r w:rsidR="00CF7F4D" w:rsidRPr="00CF7F4D">
          <w:rPr>
            <w:rStyle w:val="a9"/>
            <w:rFonts w:eastAsia="Times New Roman" w:cstheme="minorHAnsi"/>
            <w:lang w:eastAsia="ru-RU"/>
          </w:rPr>
          <w:t>Эффект Люцифера</w:t>
        </w:r>
      </w:hyperlink>
      <w:r w:rsidR="00CF7F4D">
        <w:rPr>
          <w:rFonts w:eastAsia="Times New Roman" w:cstheme="minorHAnsi"/>
          <w:color w:val="000000"/>
          <w:lang w:eastAsia="ru-RU"/>
        </w:rPr>
        <w:t>).</w:t>
      </w:r>
    </w:p>
    <w:p w:rsidR="00683077" w:rsidRDefault="00CF7F4D" w:rsidP="00CF7F4D">
      <w:pPr>
        <w:spacing w:after="120" w:line="240" w:lineRule="auto"/>
        <w:rPr>
          <w:rFonts w:eastAsia="Times New Roman" w:cstheme="minorHAnsi"/>
          <w:color w:val="000000"/>
          <w:lang w:eastAsia="ru-RU"/>
        </w:rPr>
      </w:pPr>
      <w:r>
        <w:rPr>
          <w:rFonts w:eastAsia="Times New Roman" w:cstheme="minorHAnsi"/>
          <w:color w:val="000000"/>
          <w:lang w:eastAsia="ru-RU"/>
        </w:rPr>
        <w:t>Поппер выделяет</w:t>
      </w:r>
      <w:r w:rsidR="00683077" w:rsidRPr="00683077">
        <w:rPr>
          <w:rFonts w:eastAsia="Times New Roman" w:cstheme="minorHAnsi"/>
          <w:color w:val="000000"/>
          <w:lang w:eastAsia="ru-RU"/>
        </w:rPr>
        <w:t xml:space="preserve"> метафизические исследовательские программы, оказавшие большое влияние на развитие науки со времен Парменида,</w:t>
      </w:r>
      <w:r>
        <w:rPr>
          <w:rFonts w:eastAsia="Times New Roman" w:cstheme="minorHAnsi"/>
          <w:color w:val="000000"/>
          <w:lang w:eastAsia="ru-RU"/>
        </w:rPr>
        <w:t xml:space="preserve"> и </w:t>
      </w:r>
      <w:r w:rsidR="00683077" w:rsidRPr="00683077">
        <w:rPr>
          <w:rFonts w:eastAsia="Times New Roman" w:cstheme="minorHAnsi"/>
          <w:color w:val="000000"/>
          <w:lang w:eastAsia="ru-RU"/>
        </w:rPr>
        <w:t>обладаю</w:t>
      </w:r>
      <w:r>
        <w:rPr>
          <w:rFonts w:eastAsia="Times New Roman" w:cstheme="minorHAnsi"/>
          <w:color w:val="000000"/>
          <w:lang w:eastAsia="ru-RU"/>
        </w:rPr>
        <w:t>щие</w:t>
      </w:r>
      <w:r w:rsidR="00683077" w:rsidRPr="00683077">
        <w:rPr>
          <w:rFonts w:eastAsia="Times New Roman" w:cstheme="minorHAnsi"/>
          <w:color w:val="000000"/>
          <w:lang w:eastAsia="ru-RU"/>
        </w:rPr>
        <w:t xml:space="preserve"> двумя свойствами: они способны подвергаться критике, но не могут быть подтверждены или проверены.</w:t>
      </w:r>
      <w:r>
        <w:rPr>
          <w:rFonts w:eastAsia="Times New Roman" w:cstheme="minorHAnsi"/>
          <w:color w:val="000000"/>
          <w:lang w:eastAsia="ru-RU"/>
        </w:rPr>
        <w:t xml:space="preserve"> </w:t>
      </w:r>
      <w:r w:rsidR="00683077" w:rsidRPr="00683077">
        <w:rPr>
          <w:rFonts w:eastAsia="Times New Roman" w:cstheme="minorHAnsi"/>
          <w:color w:val="000000"/>
          <w:lang w:eastAsia="ru-RU"/>
        </w:rPr>
        <w:t xml:space="preserve">Метафизической исследовательской программой Поппер считает и дарвиновскую теорию естественного отбора: она не является </w:t>
      </w:r>
      <w:r w:rsidR="00683077" w:rsidRPr="00683077">
        <w:rPr>
          <w:rFonts w:eastAsia="Times New Roman" w:cstheme="minorHAnsi"/>
          <w:color w:val="000000"/>
          <w:lang w:eastAsia="ru-RU"/>
        </w:rPr>
        <w:lastRenderedPageBreak/>
        <w:t>проверяемой и поэтому не может считаться научной теорией, но она способна под влиянием критики «до некоторой степени улучшаться». Поппер утверждает, что «значительная часть дарвинизма — это не эмпирическая теория, а</w:t>
      </w:r>
      <w:r w:rsidR="00CF610B">
        <w:rPr>
          <w:rFonts w:eastAsia="Times New Roman" w:cstheme="minorHAnsi"/>
          <w:color w:val="000000"/>
          <w:lang w:eastAsia="ru-RU"/>
        </w:rPr>
        <w:t xml:space="preserve"> </w:t>
      </w:r>
      <w:r w:rsidR="00683077" w:rsidRPr="00683077">
        <w:rPr>
          <w:rFonts w:eastAsia="Times New Roman" w:cstheme="minorHAnsi"/>
          <w:color w:val="000000"/>
          <w:lang w:eastAsia="ru-RU"/>
        </w:rPr>
        <w:t>логический трюизм</w:t>
      </w:r>
      <w:r w:rsidR="00CF610B">
        <w:rPr>
          <w:rFonts w:eastAsia="Times New Roman" w:cstheme="minorHAnsi"/>
          <w:color w:val="000000"/>
          <w:lang w:eastAsia="ru-RU"/>
        </w:rPr>
        <w:t>»</w:t>
      </w:r>
      <w:r w:rsidR="00683077" w:rsidRPr="00683077">
        <w:rPr>
          <w:rFonts w:eastAsia="Times New Roman" w:cstheme="minorHAnsi"/>
          <w:color w:val="000000"/>
          <w:lang w:eastAsia="ru-RU"/>
        </w:rPr>
        <w:t>. При этом используется очень простой аргумент: согласно эволюционной теории, животные, которые плохо приспособлены к изменяющемуся окружению, погибают; следовательно, те, которые выживают в данный момент времени, должны быть хорошо приспособлены. Эта формула, замечает Поппер, близка к тавтологической, потому что «в данный момент хорошо приспособлены» означает то же самое, что и «обладают свойствами, которые позволяют им выживать».</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Попперовская интерпретация дарвинизма, ламаркизма и его собственной концепции логики научного исследования была представлена им в следующей наглядной, схематической форме:</w:t>
      </w:r>
    </w:p>
    <w:p w:rsidR="00CF610B" w:rsidRDefault="00CF610B" w:rsidP="0068307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0005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арвин, Поппер и Лемарк.jpg"/>
                    <pic:cNvPicPr/>
                  </pic:nvPicPr>
                  <pic:blipFill>
                    <a:blip r:embed="rId18">
                      <a:extLst>
                        <a:ext uri="{28A0092B-C50C-407E-A947-70E740481C1C}">
                          <a14:useLocalDpi xmlns:a14="http://schemas.microsoft.com/office/drawing/2010/main" val="0"/>
                        </a:ext>
                      </a:extLst>
                    </a:blip>
                    <a:stretch>
                      <a:fillRect/>
                    </a:stretch>
                  </pic:blipFill>
                  <pic:spPr>
                    <a:xfrm>
                      <a:off x="0" y="0"/>
                      <a:ext cx="4000500" cy="733425"/>
                    </a:xfrm>
                    <a:prstGeom prst="rect">
                      <a:avLst/>
                    </a:prstGeom>
                  </pic:spPr>
                </pic:pic>
              </a:graphicData>
            </a:graphic>
          </wp:inline>
        </w:drawing>
      </w:r>
    </w:p>
    <w:p w:rsidR="00683077" w:rsidRDefault="00683077" w:rsidP="001529C2">
      <w:pPr>
        <w:spacing w:after="0" w:line="240" w:lineRule="auto"/>
        <w:rPr>
          <w:rFonts w:eastAsia="Times New Roman" w:cstheme="minorHAnsi"/>
          <w:color w:val="000000"/>
          <w:lang w:eastAsia="ru-RU"/>
        </w:rPr>
      </w:pPr>
      <w:r w:rsidRPr="00683077">
        <w:rPr>
          <w:rFonts w:eastAsia="Times New Roman" w:cstheme="minorHAnsi"/>
          <w:color w:val="000000"/>
          <w:lang w:eastAsia="ru-RU"/>
        </w:rPr>
        <w:t xml:space="preserve">Систематическое изложение предложенной Поппером концепции </w:t>
      </w:r>
      <w:r w:rsidRPr="00CF610B">
        <w:rPr>
          <w:rFonts w:eastAsia="Times New Roman" w:cstheme="minorHAnsi"/>
          <w:i/>
          <w:color w:val="000000"/>
          <w:lang w:eastAsia="ru-RU"/>
        </w:rPr>
        <w:t>эволюционной эпистемологии</w:t>
      </w:r>
      <w:r w:rsidRPr="00683077">
        <w:rPr>
          <w:rFonts w:eastAsia="Times New Roman" w:cstheme="minorHAnsi"/>
          <w:color w:val="000000"/>
          <w:lang w:eastAsia="ru-RU"/>
        </w:rPr>
        <w:t xml:space="preserve"> содержится в трех его статьях: «Об облаках и часах. Подход к проблеме рациональности и человеческой свободы» (196</w:t>
      </w:r>
      <w:r w:rsidR="00CF610B">
        <w:rPr>
          <w:rFonts w:eastAsia="Times New Roman" w:cstheme="minorHAnsi"/>
          <w:color w:val="000000"/>
          <w:lang w:eastAsia="ru-RU"/>
        </w:rPr>
        <w:t>6 и доработанный вариант— 1972),</w:t>
      </w:r>
      <w:r w:rsidRPr="00683077">
        <w:rPr>
          <w:rFonts w:eastAsia="Times New Roman" w:cstheme="minorHAnsi"/>
          <w:color w:val="000000"/>
          <w:lang w:eastAsia="ru-RU"/>
        </w:rPr>
        <w:t xml:space="preserve"> «Эволюционная эпистемология» (1984) и «К эволюционной теории познания» (1990)</w:t>
      </w:r>
      <w:r w:rsidR="00CF610B">
        <w:rPr>
          <w:rFonts w:eastAsia="Times New Roman" w:cstheme="minorHAnsi"/>
          <w:color w:val="000000"/>
          <w:lang w:eastAsia="ru-RU"/>
        </w:rPr>
        <w:t>. Э</w:t>
      </w:r>
      <w:r w:rsidRPr="00683077">
        <w:rPr>
          <w:rFonts w:eastAsia="Times New Roman" w:cstheme="minorHAnsi"/>
          <w:color w:val="000000"/>
          <w:lang w:eastAsia="ru-RU"/>
        </w:rPr>
        <w:t>волюционную теорию К. Поппер излагает в форме двенадцати тезисов</w:t>
      </w:r>
      <w:r w:rsidR="00CF610B">
        <w:rPr>
          <w:rFonts w:eastAsia="Times New Roman" w:cstheme="minorHAnsi"/>
          <w:color w:val="000000"/>
          <w:lang w:eastAsia="ru-RU"/>
        </w:rPr>
        <w:t>. Вот некоторые из них:</w:t>
      </w:r>
    </w:p>
    <w:p w:rsidR="00683077" w:rsidRPr="001529C2" w:rsidRDefault="00683077" w:rsidP="001529C2">
      <w:pPr>
        <w:pStyle w:val="aa"/>
        <w:numPr>
          <w:ilvl w:val="0"/>
          <w:numId w:val="13"/>
        </w:numPr>
        <w:spacing w:after="120" w:line="240" w:lineRule="auto"/>
        <w:rPr>
          <w:rFonts w:eastAsia="Times New Roman" w:cstheme="minorHAnsi"/>
          <w:color w:val="000000"/>
          <w:lang w:eastAsia="ru-RU"/>
        </w:rPr>
      </w:pPr>
      <w:r w:rsidRPr="001529C2">
        <w:rPr>
          <w:rFonts w:eastAsia="Times New Roman" w:cstheme="minorHAnsi"/>
          <w:color w:val="000000"/>
          <w:lang w:eastAsia="ru-RU"/>
        </w:rPr>
        <w:t>Все организмы постоянно решают проблемы.</w:t>
      </w:r>
    </w:p>
    <w:p w:rsidR="00683077" w:rsidRPr="001529C2" w:rsidRDefault="00683077" w:rsidP="001529C2">
      <w:pPr>
        <w:pStyle w:val="aa"/>
        <w:numPr>
          <w:ilvl w:val="0"/>
          <w:numId w:val="13"/>
        </w:numPr>
        <w:spacing w:after="120" w:line="240" w:lineRule="auto"/>
        <w:rPr>
          <w:rFonts w:eastAsia="Times New Roman" w:cstheme="minorHAnsi"/>
          <w:color w:val="000000"/>
          <w:lang w:eastAsia="ru-RU"/>
        </w:rPr>
      </w:pPr>
      <w:r w:rsidRPr="001529C2">
        <w:rPr>
          <w:rFonts w:eastAsia="Times New Roman" w:cstheme="minorHAnsi"/>
          <w:color w:val="000000"/>
          <w:lang w:eastAsia="ru-RU"/>
        </w:rPr>
        <w:t>Проблемы всегда решаются методом проб и ошибок.</w:t>
      </w:r>
    </w:p>
    <w:p w:rsidR="00683077" w:rsidRPr="001529C2" w:rsidRDefault="00683077" w:rsidP="001529C2">
      <w:pPr>
        <w:pStyle w:val="aa"/>
        <w:numPr>
          <w:ilvl w:val="0"/>
          <w:numId w:val="13"/>
        </w:numPr>
        <w:spacing w:after="120" w:line="240" w:lineRule="auto"/>
        <w:rPr>
          <w:rFonts w:eastAsia="Times New Roman" w:cstheme="minorHAnsi"/>
          <w:color w:val="000000"/>
          <w:lang w:eastAsia="ru-RU"/>
        </w:rPr>
      </w:pPr>
      <w:r w:rsidRPr="001529C2">
        <w:rPr>
          <w:rFonts w:eastAsia="Times New Roman" w:cstheme="minorHAnsi"/>
          <w:color w:val="000000"/>
          <w:lang w:eastAsia="ru-RU"/>
        </w:rPr>
        <w:t>Устранение ошибок может осуществляться либо путем полного устранения неудачных форм, либо в виде эволюции управлений, осуществляющих модификацию или подавление неудачных органов, форм поведения или гипотез.</w:t>
      </w:r>
    </w:p>
    <w:p w:rsidR="00683077" w:rsidRPr="001529C2" w:rsidRDefault="00683077" w:rsidP="001529C2">
      <w:pPr>
        <w:pStyle w:val="aa"/>
        <w:numPr>
          <w:ilvl w:val="0"/>
          <w:numId w:val="13"/>
        </w:numPr>
        <w:spacing w:after="120" w:line="240" w:lineRule="auto"/>
        <w:rPr>
          <w:rFonts w:eastAsia="Times New Roman" w:cstheme="minorHAnsi"/>
          <w:color w:val="000000"/>
          <w:lang w:eastAsia="ru-RU"/>
        </w:rPr>
      </w:pPr>
      <w:r w:rsidRPr="001529C2">
        <w:rPr>
          <w:rFonts w:eastAsia="Times New Roman" w:cstheme="minorHAnsi"/>
          <w:color w:val="000000"/>
          <w:lang w:eastAsia="ru-RU"/>
        </w:rPr>
        <w:t>Отдельный организм представляет собой своего рода «головной отряд» эволюционного ряда организмов, к которому он принадлежит. Он сам является пробным решением, опроб</w:t>
      </w:r>
      <w:r w:rsidR="001529C2">
        <w:rPr>
          <w:rFonts w:eastAsia="Times New Roman" w:cstheme="minorHAnsi"/>
          <w:color w:val="000000"/>
          <w:lang w:eastAsia="ru-RU"/>
        </w:rPr>
        <w:t>о</w:t>
      </w:r>
      <w:r w:rsidRPr="001529C2">
        <w:rPr>
          <w:rFonts w:eastAsia="Times New Roman" w:cstheme="minorHAnsi"/>
          <w:color w:val="000000"/>
          <w:lang w:eastAsia="ru-RU"/>
        </w:rPr>
        <w:t>вающимся в новых экологических нишах, выбирающим окружающую среду и преобразующим ее.</w:t>
      </w:r>
    </w:p>
    <w:p w:rsidR="00683077" w:rsidRDefault="00CF610B" w:rsidP="00683077">
      <w:pPr>
        <w:spacing w:after="120" w:line="240" w:lineRule="auto"/>
        <w:rPr>
          <w:rFonts w:eastAsia="Times New Roman" w:cstheme="minorHAnsi"/>
          <w:color w:val="000000"/>
          <w:lang w:eastAsia="ru-RU"/>
        </w:rPr>
      </w:pPr>
      <w:r>
        <w:rPr>
          <w:rFonts w:eastAsia="Times New Roman" w:cstheme="minorHAnsi"/>
          <w:color w:val="000000"/>
          <w:lang w:eastAsia="ru-RU"/>
        </w:rPr>
        <w:t>Э</w:t>
      </w:r>
      <w:r w:rsidR="00683077" w:rsidRPr="00683077">
        <w:rPr>
          <w:rFonts w:eastAsia="Times New Roman" w:cstheme="minorHAnsi"/>
          <w:color w:val="000000"/>
          <w:lang w:eastAsia="ru-RU"/>
        </w:rPr>
        <w:t xml:space="preserve">волюционную последовательность событий </w:t>
      </w:r>
      <w:r>
        <w:rPr>
          <w:rFonts w:eastAsia="Times New Roman" w:cstheme="minorHAnsi"/>
          <w:color w:val="000000"/>
          <w:lang w:eastAsia="ru-RU"/>
        </w:rPr>
        <w:t xml:space="preserve">можно представить </w:t>
      </w:r>
      <w:r w:rsidR="00683077" w:rsidRPr="00683077">
        <w:rPr>
          <w:rFonts w:eastAsia="Times New Roman" w:cstheme="minorHAnsi"/>
          <w:color w:val="000000"/>
          <w:lang w:eastAsia="ru-RU"/>
        </w:rPr>
        <w:t>в виде схемы:</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Р</w:t>
      </w:r>
      <w:r w:rsidR="00CF610B" w:rsidRPr="00CF610B">
        <w:rPr>
          <w:rFonts w:eastAsia="Times New Roman" w:cstheme="minorHAnsi"/>
          <w:color w:val="000000"/>
          <w:vertAlign w:val="subscript"/>
          <w:lang w:eastAsia="ru-RU"/>
        </w:rPr>
        <w:t>1</w:t>
      </w:r>
      <w:r w:rsidRPr="00683077">
        <w:rPr>
          <w:rFonts w:eastAsia="Times New Roman" w:cstheme="minorHAnsi"/>
          <w:color w:val="000000"/>
          <w:lang w:eastAsia="ru-RU"/>
        </w:rPr>
        <w:t xml:space="preserve"> </w:t>
      </w:r>
      <w:r w:rsidR="00CF610B">
        <w:rPr>
          <w:rFonts w:eastAsia="Times New Roman" w:cstheme="minorHAnsi"/>
          <w:color w:val="000000"/>
          <w:lang w:eastAsia="ru-RU"/>
        </w:rPr>
        <w:t>– TS – ЕЕ –</w:t>
      </w:r>
      <w:r w:rsidRPr="00683077">
        <w:rPr>
          <w:rFonts w:eastAsia="Times New Roman" w:cstheme="minorHAnsi"/>
          <w:color w:val="000000"/>
          <w:lang w:eastAsia="ru-RU"/>
        </w:rPr>
        <w:t xml:space="preserve"> Р</w:t>
      </w:r>
      <w:r w:rsidR="00CF610B" w:rsidRPr="00CF610B">
        <w:rPr>
          <w:rFonts w:eastAsia="Times New Roman" w:cstheme="minorHAnsi"/>
          <w:color w:val="000000"/>
          <w:vertAlign w:val="subscript"/>
          <w:lang w:eastAsia="ru-RU"/>
        </w:rPr>
        <w:t>2</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Здесь Р</w:t>
      </w:r>
      <w:r w:rsidR="00CF610B" w:rsidRPr="00CF610B">
        <w:rPr>
          <w:rFonts w:eastAsia="Times New Roman" w:cstheme="minorHAnsi"/>
          <w:color w:val="000000"/>
          <w:vertAlign w:val="subscript"/>
          <w:lang w:eastAsia="ru-RU"/>
        </w:rPr>
        <w:t>1</w:t>
      </w:r>
      <w:r w:rsidRPr="00683077">
        <w:rPr>
          <w:rFonts w:eastAsia="Times New Roman" w:cstheme="minorHAnsi"/>
          <w:color w:val="000000"/>
          <w:lang w:eastAsia="ru-RU"/>
        </w:rPr>
        <w:t xml:space="preserve"> — исходная проблема, TS — пробные реше</w:t>
      </w:r>
      <w:r w:rsidR="00CF610B">
        <w:rPr>
          <w:rFonts w:eastAsia="Times New Roman" w:cstheme="minorHAnsi"/>
          <w:color w:val="000000"/>
          <w:lang w:eastAsia="ru-RU"/>
        </w:rPr>
        <w:t>ния, ЕЕ — устранение ошибок и Р</w:t>
      </w:r>
      <w:r w:rsidR="00CF610B" w:rsidRPr="00CF610B">
        <w:rPr>
          <w:rFonts w:eastAsia="Times New Roman" w:cstheme="minorHAnsi"/>
          <w:color w:val="000000"/>
          <w:vertAlign w:val="subscript"/>
          <w:lang w:eastAsia="ru-RU"/>
        </w:rPr>
        <w:t>2</w:t>
      </w:r>
      <w:r w:rsidRPr="00683077">
        <w:rPr>
          <w:rFonts w:eastAsia="Times New Roman" w:cstheme="minorHAnsi"/>
          <w:color w:val="000000"/>
          <w:lang w:eastAsia="ru-RU"/>
        </w:rPr>
        <w:t xml:space="preserve"> — новая проблема.</w:t>
      </w:r>
    </w:p>
    <w:p w:rsidR="00CF610B" w:rsidRDefault="00CF610B" w:rsidP="00683077">
      <w:pPr>
        <w:spacing w:after="120" w:line="240" w:lineRule="auto"/>
        <w:rPr>
          <w:rFonts w:eastAsia="Times New Roman" w:cstheme="minorHAnsi"/>
          <w:color w:val="000000"/>
          <w:lang w:eastAsia="ru-RU"/>
        </w:rPr>
      </w:pPr>
      <w:r>
        <w:rPr>
          <w:rFonts w:eastAsia="Times New Roman" w:cstheme="minorHAnsi"/>
          <w:color w:val="000000"/>
          <w:lang w:eastAsia="ru-RU"/>
        </w:rPr>
        <w:t xml:space="preserve">Далее </w:t>
      </w:r>
      <w:r w:rsidR="00683077" w:rsidRPr="00683077">
        <w:rPr>
          <w:rFonts w:eastAsia="Times New Roman" w:cstheme="minorHAnsi"/>
          <w:color w:val="000000"/>
          <w:lang w:eastAsia="ru-RU"/>
        </w:rPr>
        <w:t>Поппер отмечает, что если в неодарвинизме существует только одна проблема — проблема выживания и если неодарвинизм допускает только одну форму устранения ошибок — вымирание организма, то в его версии эволюционизма не все проблемы суть проблемы выживания; существуют и другие проблемы, например</w:t>
      </w:r>
      <w:r>
        <w:rPr>
          <w:rFonts w:eastAsia="Times New Roman" w:cstheme="minorHAnsi"/>
          <w:color w:val="000000"/>
          <w:lang w:eastAsia="ru-RU"/>
        </w:rPr>
        <w:t>,</w:t>
      </w:r>
      <w:r w:rsidR="00683077" w:rsidRPr="00683077">
        <w:rPr>
          <w:rFonts w:eastAsia="Times New Roman" w:cstheme="minorHAnsi"/>
          <w:color w:val="000000"/>
          <w:lang w:eastAsia="ru-RU"/>
        </w:rPr>
        <w:t xml:space="preserve"> проблема воспроизводства, проблема избавления от излишнего потомства или обеспечения территориального</w:t>
      </w:r>
      <w:r>
        <w:rPr>
          <w:rFonts w:eastAsia="Times New Roman" w:cstheme="minorHAnsi"/>
          <w:color w:val="000000"/>
          <w:lang w:eastAsia="ru-RU"/>
        </w:rPr>
        <w:t xml:space="preserve"> распространения потомства и т.п.</w:t>
      </w:r>
    </w:p>
    <w:p w:rsidR="00683077" w:rsidRDefault="001529C2" w:rsidP="00683077">
      <w:pPr>
        <w:spacing w:after="120" w:line="240" w:lineRule="auto"/>
        <w:rPr>
          <w:rFonts w:eastAsia="Times New Roman" w:cstheme="minorHAnsi"/>
          <w:color w:val="000000"/>
          <w:lang w:eastAsia="ru-RU"/>
        </w:rPr>
      </w:pPr>
      <w:r>
        <w:rPr>
          <w:rFonts w:eastAsia="Times New Roman" w:cstheme="minorHAnsi"/>
          <w:color w:val="000000"/>
          <w:lang w:eastAsia="ru-RU"/>
        </w:rPr>
        <w:t>П</w:t>
      </w:r>
      <w:r w:rsidR="00683077" w:rsidRPr="00683077">
        <w:rPr>
          <w:rFonts w:eastAsia="Times New Roman" w:cstheme="minorHAnsi"/>
          <w:color w:val="000000"/>
          <w:lang w:eastAsia="ru-RU"/>
        </w:rPr>
        <w:t>оп</w:t>
      </w:r>
      <w:r>
        <w:rPr>
          <w:rFonts w:eastAsia="Times New Roman" w:cstheme="minorHAnsi"/>
          <w:color w:val="000000"/>
          <w:lang w:eastAsia="ru-RU"/>
        </w:rPr>
        <w:t>перовская теория</w:t>
      </w:r>
      <w:r w:rsidR="00683077" w:rsidRPr="00683077">
        <w:rPr>
          <w:rFonts w:eastAsia="Times New Roman" w:cstheme="minorHAnsi"/>
          <w:color w:val="000000"/>
          <w:lang w:eastAsia="ru-RU"/>
        </w:rPr>
        <w:t xml:space="preserve"> дает рациональное объя</w:t>
      </w:r>
      <w:r>
        <w:rPr>
          <w:rFonts w:eastAsia="Times New Roman" w:cstheme="minorHAnsi"/>
          <w:color w:val="000000"/>
          <w:lang w:eastAsia="ru-RU"/>
        </w:rPr>
        <w:t>снение «творческой эволюции»</w:t>
      </w:r>
      <w:r w:rsidR="00683077" w:rsidRPr="00683077">
        <w:rPr>
          <w:rFonts w:eastAsia="Times New Roman" w:cstheme="minorHAnsi"/>
          <w:color w:val="000000"/>
          <w:lang w:eastAsia="ru-RU"/>
        </w:rPr>
        <w:t>, и учитывает возможность развития таких регуляторов по устранению ошибок, которые устраняют ошибки без устранения организмов, что делает в конце концов возможным, чтобы вместо нас отмирали наши гипотезы</w:t>
      </w:r>
      <w:r>
        <w:rPr>
          <w:rFonts w:eastAsia="Times New Roman" w:cstheme="minorHAnsi"/>
          <w:color w:val="000000"/>
          <w:lang w:eastAsia="ru-RU"/>
        </w:rPr>
        <w:t>.</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Фундаментальные положения попперовской эволюционной эпистемологии:</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(1)</w:t>
      </w:r>
      <w:r w:rsidR="000E2926">
        <w:rPr>
          <w:rFonts w:eastAsia="Times New Roman" w:cstheme="minorHAnsi"/>
          <w:color w:val="000000"/>
          <w:lang w:eastAsia="ru-RU"/>
        </w:rPr>
        <w:t xml:space="preserve"> </w:t>
      </w:r>
      <w:r w:rsidRPr="00683077">
        <w:rPr>
          <w:rFonts w:eastAsia="Times New Roman" w:cstheme="minorHAnsi"/>
          <w:color w:val="000000"/>
          <w:lang w:eastAsia="ru-RU"/>
        </w:rPr>
        <w:t>Специфически человеческая способность познавать, как и способность производить научное знание, являются результатами естественного отбора. Обе эти человеческие функции тесно связаны с созданием и эволюцией человеческого языка.</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(2)</w:t>
      </w:r>
      <w:r w:rsidR="000E2926">
        <w:rPr>
          <w:rFonts w:eastAsia="Times New Roman" w:cstheme="minorHAnsi"/>
          <w:color w:val="000000"/>
          <w:lang w:eastAsia="ru-RU"/>
        </w:rPr>
        <w:t xml:space="preserve"> </w:t>
      </w:r>
      <w:r w:rsidRPr="00683077">
        <w:rPr>
          <w:rFonts w:eastAsia="Times New Roman" w:cstheme="minorHAnsi"/>
          <w:color w:val="000000"/>
          <w:lang w:eastAsia="ru-RU"/>
        </w:rPr>
        <w:t>Эволюция научного знания представляет собой в основном эволюцию в направлении построения лучших и лучших теорий. Это — дарвинистский процесс. Теории становятся лучше приспособленными благодаря естественному отбору. Они дают нам все лучшую и лучшую информацию о действительности. Все организмы — решатели проблем: проблемы рождаются вместе с возникновением жизни.</w:t>
      </w:r>
    </w:p>
    <w:p w:rsidR="00683077" w:rsidRDefault="00683077" w:rsidP="001529C2">
      <w:pPr>
        <w:spacing w:after="0" w:line="240" w:lineRule="auto"/>
        <w:rPr>
          <w:rFonts w:eastAsia="Times New Roman" w:cstheme="minorHAnsi"/>
          <w:color w:val="000000"/>
          <w:lang w:eastAsia="ru-RU"/>
        </w:rPr>
      </w:pPr>
      <w:r w:rsidRPr="00683077">
        <w:rPr>
          <w:rFonts w:eastAsia="Times New Roman" w:cstheme="minorHAnsi"/>
          <w:color w:val="000000"/>
          <w:lang w:eastAsia="ru-RU"/>
        </w:rPr>
        <w:lastRenderedPageBreak/>
        <w:t>(</w:t>
      </w:r>
      <w:r w:rsidR="001529C2">
        <w:rPr>
          <w:rFonts w:eastAsia="Times New Roman" w:cstheme="minorHAnsi"/>
          <w:color w:val="000000"/>
          <w:lang w:eastAsia="ru-RU"/>
        </w:rPr>
        <w:t>3</w:t>
      </w:r>
      <w:r w:rsidRPr="00683077">
        <w:rPr>
          <w:rFonts w:eastAsia="Times New Roman" w:cstheme="minorHAnsi"/>
          <w:color w:val="000000"/>
          <w:lang w:eastAsia="ru-RU"/>
        </w:rPr>
        <w:t>)</w:t>
      </w:r>
      <w:r w:rsidR="000E2926">
        <w:rPr>
          <w:rFonts w:eastAsia="Times New Roman" w:cstheme="minorHAnsi"/>
          <w:color w:val="000000"/>
          <w:lang w:eastAsia="ru-RU"/>
        </w:rPr>
        <w:t xml:space="preserve"> </w:t>
      </w:r>
      <w:r w:rsidR="001529C2">
        <w:rPr>
          <w:rFonts w:eastAsia="Times New Roman" w:cstheme="minorHAnsi"/>
          <w:color w:val="000000"/>
          <w:lang w:eastAsia="ru-RU"/>
        </w:rPr>
        <w:t>Т</w:t>
      </w:r>
      <w:r w:rsidRPr="00683077">
        <w:rPr>
          <w:rFonts w:eastAsia="Times New Roman" w:cstheme="minorHAnsi"/>
          <w:color w:val="000000"/>
          <w:lang w:eastAsia="ru-RU"/>
        </w:rPr>
        <w:t>радиционн</w:t>
      </w:r>
      <w:r w:rsidR="001529C2">
        <w:rPr>
          <w:rFonts w:eastAsia="Times New Roman" w:cstheme="minorHAnsi"/>
          <w:color w:val="000000"/>
          <w:lang w:eastAsia="ru-RU"/>
        </w:rPr>
        <w:t>ая</w:t>
      </w:r>
      <w:r w:rsidRPr="00683077">
        <w:rPr>
          <w:rFonts w:eastAsia="Times New Roman" w:cstheme="minorHAnsi"/>
          <w:color w:val="000000"/>
          <w:lang w:eastAsia="ru-RU"/>
        </w:rPr>
        <w:t xml:space="preserve"> философи</w:t>
      </w:r>
      <w:r w:rsidR="001529C2">
        <w:rPr>
          <w:rFonts w:eastAsia="Times New Roman" w:cstheme="minorHAnsi"/>
          <w:color w:val="000000"/>
          <w:lang w:eastAsia="ru-RU"/>
        </w:rPr>
        <w:t>я</w:t>
      </w:r>
      <w:r w:rsidRPr="00683077">
        <w:rPr>
          <w:rFonts w:eastAsia="Times New Roman" w:cstheme="minorHAnsi"/>
          <w:color w:val="000000"/>
          <w:lang w:eastAsia="ru-RU"/>
        </w:rPr>
        <w:t xml:space="preserve"> познания ошибочн</w:t>
      </w:r>
      <w:r w:rsidR="001529C2">
        <w:rPr>
          <w:rFonts w:eastAsia="Times New Roman" w:cstheme="minorHAnsi"/>
          <w:color w:val="000000"/>
          <w:lang w:eastAsia="ru-RU"/>
        </w:rPr>
        <w:t>а</w:t>
      </w:r>
      <w:r w:rsidRPr="00683077">
        <w:rPr>
          <w:rFonts w:eastAsia="Times New Roman" w:cstheme="minorHAnsi"/>
          <w:color w:val="000000"/>
          <w:lang w:eastAsia="ru-RU"/>
        </w:rPr>
        <w:t>, поскольку:</w:t>
      </w:r>
    </w:p>
    <w:p w:rsidR="00683077" w:rsidRPr="001529C2" w:rsidRDefault="00683077" w:rsidP="001529C2">
      <w:pPr>
        <w:pStyle w:val="aa"/>
        <w:numPr>
          <w:ilvl w:val="0"/>
          <w:numId w:val="14"/>
        </w:numPr>
        <w:spacing w:after="120" w:line="240" w:lineRule="auto"/>
        <w:rPr>
          <w:rFonts w:eastAsia="Times New Roman" w:cstheme="minorHAnsi"/>
          <w:color w:val="000000"/>
          <w:lang w:eastAsia="ru-RU"/>
        </w:rPr>
      </w:pPr>
      <w:r w:rsidRPr="001529C2">
        <w:rPr>
          <w:rFonts w:eastAsia="Times New Roman" w:cstheme="minorHAnsi"/>
          <w:color w:val="000000"/>
          <w:lang w:eastAsia="ru-RU"/>
        </w:rPr>
        <w:t>Чувственных данных не существует.</w:t>
      </w:r>
    </w:p>
    <w:p w:rsidR="00683077" w:rsidRPr="001529C2" w:rsidRDefault="00683077" w:rsidP="001529C2">
      <w:pPr>
        <w:pStyle w:val="aa"/>
        <w:numPr>
          <w:ilvl w:val="0"/>
          <w:numId w:val="14"/>
        </w:numPr>
        <w:spacing w:after="120" w:line="240" w:lineRule="auto"/>
        <w:rPr>
          <w:rFonts w:eastAsia="Times New Roman" w:cstheme="minorHAnsi"/>
          <w:color w:val="000000"/>
          <w:lang w:eastAsia="ru-RU"/>
        </w:rPr>
      </w:pPr>
      <w:r w:rsidRPr="001529C2">
        <w:rPr>
          <w:rFonts w:eastAsia="Times New Roman" w:cstheme="minorHAnsi"/>
          <w:color w:val="000000"/>
          <w:lang w:eastAsia="ru-RU"/>
        </w:rPr>
        <w:t>Ассоциаций не существует.</w:t>
      </w:r>
    </w:p>
    <w:p w:rsidR="00683077" w:rsidRPr="001529C2" w:rsidRDefault="00683077" w:rsidP="001529C2">
      <w:pPr>
        <w:pStyle w:val="aa"/>
        <w:numPr>
          <w:ilvl w:val="0"/>
          <w:numId w:val="14"/>
        </w:numPr>
        <w:spacing w:after="120" w:line="240" w:lineRule="auto"/>
        <w:rPr>
          <w:rFonts w:eastAsia="Times New Roman" w:cstheme="minorHAnsi"/>
          <w:color w:val="000000"/>
          <w:lang w:eastAsia="ru-RU"/>
        </w:rPr>
      </w:pPr>
      <w:r w:rsidRPr="001529C2">
        <w:rPr>
          <w:rFonts w:eastAsia="Times New Roman" w:cstheme="minorHAnsi"/>
          <w:color w:val="000000"/>
          <w:lang w:eastAsia="ru-RU"/>
        </w:rPr>
        <w:t>Индукции путем повторения или обобщения не существует.</w:t>
      </w:r>
    </w:p>
    <w:p w:rsidR="00683077" w:rsidRPr="001529C2" w:rsidRDefault="00683077" w:rsidP="001529C2">
      <w:pPr>
        <w:pStyle w:val="aa"/>
        <w:numPr>
          <w:ilvl w:val="0"/>
          <w:numId w:val="14"/>
        </w:numPr>
        <w:spacing w:after="120" w:line="240" w:lineRule="auto"/>
        <w:rPr>
          <w:rFonts w:eastAsia="Times New Roman" w:cstheme="minorHAnsi"/>
          <w:color w:val="000000"/>
          <w:lang w:eastAsia="ru-RU"/>
        </w:rPr>
      </w:pPr>
      <w:r w:rsidRPr="001529C2">
        <w:rPr>
          <w:rFonts w:eastAsia="Times New Roman" w:cstheme="minorHAnsi"/>
          <w:color w:val="000000"/>
          <w:lang w:eastAsia="ru-RU"/>
        </w:rPr>
        <w:t>Наши восприятия могут нас обманывать.</w:t>
      </w:r>
    </w:p>
    <w:p w:rsidR="00683077" w:rsidRPr="001529C2" w:rsidRDefault="001529C2" w:rsidP="001529C2">
      <w:pPr>
        <w:pStyle w:val="aa"/>
        <w:numPr>
          <w:ilvl w:val="0"/>
          <w:numId w:val="14"/>
        </w:numPr>
        <w:spacing w:after="120" w:line="240" w:lineRule="auto"/>
        <w:rPr>
          <w:rFonts w:eastAsia="Times New Roman" w:cstheme="minorHAnsi"/>
          <w:color w:val="000000"/>
          <w:lang w:eastAsia="ru-RU"/>
        </w:rPr>
      </w:pPr>
      <w:r>
        <w:rPr>
          <w:rFonts w:eastAsia="Times New Roman" w:cstheme="minorHAnsi"/>
          <w:color w:val="000000"/>
          <w:lang w:eastAsia="ru-RU"/>
        </w:rPr>
        <w:t>Бадейная теория</w:t>
      </w:r>
      <w:r w:rsidR="00683077" w:rsidRPr="001529C2">
        <w:rPr>
          <w:rFonts w:eastAsia="Times New Roman" w:cstheme="minorHAnsi"/>
          <w:color w:val="000000"/>
          <w:lang w:eastAsia="ru-RU"/>
        </w:rPr>
        <w:t xml:space="preserve">, утверждающая, что знания </w:t>
      </w:r>
      <w:r>
        <w:rPr>
          <w:rFonts w:eastAsia="Times New Roman" w:cstheme="minorHAnsi"/>
          <w:color w:val="000000"/>
          <w:lang w:eastAsia="ru-RU"/>
        </w:rPr>
        <w:t>могут вливаться в наше сознание</w:t>
      </w:r>
      <w:r w:rsidR="00683077" w:rsidRPr="001529C2">
        <w:rPr>
          <w:rFonts w:eastAsia="Times New Roman" w:cstheme="minorHAnsi"/>
          <w:color w:val="000000"/>
          <w:lang w:eastAsia="ru-RU"/>
        </w:rPr>
        <w:t xml:space="preserve"> через наши органы чувств</w:t>
      </w:r>
      <w:r>
        <w:rPr>
          <w:rFonts w:eastAsia="Times New Roman" w:cstheme="minorHAnsi"/>
          <w:color w:val="000000"/>
          <w:lang w:eastAsia="ru-RU"/>
        </w:rPr>
        <w:t>, ошибочна.</w:t>
      </w:r>
      <w:r w:rsidR="00683077" w:rsidRPr="001529C2">
        <w:rPr>
          <w:rFonts w:eastAsia="Times New Roman" w:cstheme="minorHAnsi"/>
          <w:color w:val="000000"/>
          <w:lang w:eastAsia="ru-RU"/>
        </w:rPr>
        <w:t xml:space="preserve"> Информация не вливается в нас из окружающей среды. Это мы исследуем окружающую среду и активно высасываем из нее информацию, как и пищу. А люди не только активны, но иногда и критичны.</w:t>
      </w:r>
    </w:p>
    <w:p w:rsidR="00683077" w:rsidRDefault="00683077" w:rsidP="001529C2">
      <w:pPr>
        <w:spacing w:after="0" w:line="240" w:lineRule="auto"/>
        <w:rPr>
          <w:rFonts w:eastAsia="Times New Roman" w:cstheme="minorHAnsi"/>
          <w:color w:val="000000"/>
          <w:lang w:eastAsia="ru-RU"/>
        </w:rPr>
      </w:pPr>
      <w:r w:rsidRPr="00683077">
        <w:rPr>
          <w:rFonts w:eastAsia="Times New Roman" w:cstheme="minorHAnsi"/>
          <w:color w:val="000000"/>
          <w:lang w:eastAsia="ru-RU"/>
        </w:rPr>
        <w:t>В статье «</w:t>
      </w:r>
      <w:r w:rsidR="001529C2">
        <w:rPr>
          <w:rFonts w:eastAsia="Times New Roman" w:cstheme="minorHAnsi"/>
          <w:color w:val="000000"/>
          <w:lang w:eastAsia="ru-RU"/>
        </w:rPr>
        <w:t>К эволюционной теории познания»</w:t>
      </w:r>
      <w:r w:rsidRPr="00683077">
        <w:rPr>
          <w:rFonts w:eastAsia="Times New Roman" w:cstheme="minorHAnsi"/>
          <w:color w:val="000000"/>
          <w:lang w:eastAsia="ru-RU"/>
        </w:rPr>
        <w:t xml:space="preserve"> К. Поппер </w:t>
      </w:r>
      <w:r w:rsidR="001529C2">
        <w:rPr>
          <w:rFonts w:eastAsia="Times New Roman" w:cstheme="minorHAnsi"/>
          <w:color w:val="000000"/>
          <w:lang w:eastAsia="ru-RU"/>
        </w:rPr>
        <w:t>отмечает, что знанием могут обладать и животные, и даже растения.</w:t>
      </w:r>
      <w:r w:rsidRPr="00683077">
        <w:rPr>
          <w:rFonts w:eastAsia="Times New Roman" w:cstheme="minorHAnsi"/>
          <w:color w:val="000000"/>
          <w:lang w:eastAsia="ru-RU"/>
        </w:rPr>
        <w:t xml:space="preserve"> В подтверждение этого он приводит ряд аргументов:</w:t>
      </w:r>
    </w:p>
    <w:p w:rsidR="00683077" w:rsidRPr="001529C2" w:rsidRDefault="00683077" w:rsidP="001529C2">
      <w:pPr>
        <w:pStyle w:val="aa"/>
        <w:numPr>
          <w:ilvl w:val="0"/>
          <w:numId w:val="17"/>
        </w:numPr>
        <w:spacing w:after="120" w:line="240" w:lineRule="auto"/>
        <w:rPr>
          <w:rFonts w:eastAsia="Times New Roman" w:cstheme="minorHAnsi"/>
          <w:color w:val="000000"/>
          <w:lang w:eastAsia="ru-RU"/>
        </w:rPr>
      </w:pPr>
      <w:r w:rsidRPr="001529C2">
        <w:rPr>
          <w:rFonts w:eastAsia="Times New Roman" w:cstheme="minorHAnsi"/>
          <w:color w:val="000000"/>
          <w:lang w:eastAsia="ru-RU"/>
        </w:rPr>
        <w:t>Знание часто имеет характер ожидания (заметим, что это чисто эволюционистский тезис).</w:t>
      </w:r>
    </w:p>
    <w:p w:rsidR="00683077" w:rsidRPr="001529C2" w:rsidRDefault="00683077" w:rsidP="001529C2">
      <w:pPr>
        <w:pStyle w:val="aa"/>
        <w:numPr>
          <w:ilvl w:val="0"/>
          <w:numId w:val="17"/>
        </w:numPr>
        <w:spacing w:after="120" w:line="240" w:lineRule="auto"/>
        <w:rPr>
          <w:rFonts w:eastAsia="Times New Roman" w:cstheme="minorHAnsi"/>
          <w:color w:val="000000"/>
          <w:lang w:eastAsia="ru-RU"/>
        </w:rPr>
      </w:pPr>
      <w:r w:rsidRPr="001529C2">
        <w:rPr>
          <w:rFonts w:eastAsia="Times New Roman" w:cstheme="minorHAnsi"/>
          <w:color w:val="000000"/>
          <w:lang w:eastAsia="ru-RU"/>
        </w:rPr>
        <w:t>Ожидания часто имеют характер гипотез, предположительного или гипотетического знания: они недостоверны. И те, кто ожидает, и те, кто знает, могут совершенно не осознавать этой недостоверности.</w:t>
      </w:r>
    </w:p>
    <w:p w:rsidR="00683077" w:rsidRPr="001529C2" w:rsidRDefault="00683077" w:rsidP="001529C2">
      <w:pPr>
        <w:pStyle w:val="aa"/>
        <w:numPr>
          <w:ilvl w:val="0"/>
          <w:numId w:val="17"/>
        </w:numPr>
        <w:spacing w:after="120" w:line="240" w:lineRule="auto"/>
        <w:rPr>
          <w:rFonts w:eastAsia="Times New Roman" w:cstheme="minorHAnsi"/>
          <w:color w:val="000000"/>
          <w:lang w:eastAsia="ru-RU"/>
        </w:rPr>
      </w:pPr>
      <w:r w:rsidRPr="001529C2">
        <w:rPr>
          <w:rFonts w:eastAsia="Times New Roman" w:cstheme="minorHAnsi"/>
          <w:color w:val="000000"/>
          <w:lang w:eastAsia="ru-RU"/>
        </w:rPr>
        <w:t>Большая часть знаний, как у людей, так и у животных, являются гипотетическими или предположительными.</w:t>
      </w:r>
    </w:p>
    <w:p w:rsidR="001529C2" w:rsidRDefault="00683077" w:rsidP="00683077">
      <w:pPr>
        <w:pStyle w:val="aa"/>
        <w:numPr>
          <w:ilvl w:val="0"/>
          <w:numId w:val="17"/>
        </w:numPr>
        <w:spacing w:after="120" w:line="240" w:lineRule="auto"/>
        <w:rPr>
          <w:rFonts w:eastAsia="Times New Roman" w:cstheme="minorHAnsi"/>
          <w:color w:val="000000"/>
          <w:lang w:eastAsia="ru-RU"/>
        </w:rPr>
      </w:pPr>
      <w:r w:rsidRPr="001529C2">
        <w:rPr>
          <w:rFonts w:eastAsia="Times New Roman" w:cstheme="minorHAnsi"/>
          <w:color w:val="000000"/>
          <w:lang w:eastAsia="ru-RU"/>
        </w:rPr>
        <w:t>Невзирая на их недостоверность, на их гипотетический характер, большая часть наших знаний оказывается объективно истинной — они соответствуют объективным фактам. В противном случае мы вряд ли бы выжили как вид.</w:t>
      </w:r>
    </w:p>
    <w:p w:rsidR="001529C2" w:rsidRDefault="00683077" w:rsidP="00683077">
      <w:pPr>
        <w:pStyle w:val="aa"/>
        <w:numPr>
          <w:ilvl w:val="0"/>
          <w:numId w:val="17"/>
        </w:numPr>
        <w:spacing w:after="120" w:line="240" w:lineRule="auto"/>
        <w:rPr>
          <w:rFonts w:eastAsia="Times New Roman" w:cstheme="minorHAnsi"/>
          <w:color w:val="000000"/>
          <w:lang w:eastAsia="ru-RU"/>
        </w:rPr>
      </w:pPr>
      <w:r w:rsidRPr="001529C2">
        <w:rPr>
          <w:rFonts w:eastAsia="Times New Roman" w:cstheme="minorHAnsi"/>
          <w:color w:val="000000"/>
          <w:lang w:eastAsia="ru-RU"/>
        </w:rPr>
        <w:t>Деревья знают, что они могут найти столь нужную им воду, проталкивая свои корни во все более глубокие слои почвы, и они (или те из них, что повыше) знают,</w:t>
      </w:r>
      <w:r w:rsidR="000E2926" w:rsidRPr="001529C2">
        <w:rPr>
          <w:rFonts w:eastAsia="Times New Roman" w:cstheme="minorHAnsi"/>
          <w:color w:val="000000"/>
          <w:lang w:eastAsia="ru-RU"/>
        </w:rPr>
        <w:t xml:space="preserve"> </w:t>
      </w:r>
      <w:r w:rsidRPr="001529C2">
        <w:rPr>
          <w:rFonts w:eastAsia="Times New Roman" w:cstheme="minorHAnsi"/>
          <w:color w:val="000000"/>
          <w:lang w:eastAsia="ru-RU"/>
        </w:rPr>
        <w:t>как расти вертикально вверх.</w:t>
      </w:r>
    </w:p>
    <w:p w:rsidR="001529C2" w:rsidRDefault="001529C2" w:rsidP="00683077">
      <w:pPr>
        <w:pStyle w:val="aa"/>
        <w:numPr>
          <w:ilvl w:val="0"/>
          <w:numId w:val="17"/>
        </w:numPr>
        <w:spacing w:after="120" w:line="240" w:lineRule="auto"/>
        <w:rPr>
          <w:rFonts w:eastAsia="Times New Roman" w:cstheme="minorHAnsi"/>
          <w:color w:val="000000"/>
          <w:lang w:eastAsia="ru-RU"/>
        </w:rPr>
      </w:pPr>
      <w:r>
        <w:rPr>
          <w:rFonts w:eastAsia="Times New Roman" w:cstheme="minorHAnsi"/>
          <w:color w:val="000000"/>
          <w:lang w:eastAsia="ru-RU"/>
        </w:rPr>
        <w:t>М</w:t>
      </w:r>
      <w:r w:rsidR="00683077" w:rsidRPr="001529C2">
        <w:rPr>
          <w:rFonts w:eastAsia="Times New Roman" w:cstheme="minorHAnsi"/>
          <w:color w:val="000000"/>
          <w:lang w:eastAsia="ru-RU"/>
        </w:rPr>
        <w:t>ожно сказать, что происхождение и эволюция знания совпадают с происхождением и эволюцией жизни и тесно связаны с происхождением и</w:t>
      </w:r>
      <w:r>
        <w:rPr>
          <w:rFonts w:eastAsia="Times New Roman" w:cstheme="minorHAnsi"/>
          <w:color w:val="000000"/>
          <w:lang w:eastAsia="ru-RU"/>
        </w:rPr>
        <w:t xml:space="preserve"> эволюцией нашей планеты Земли.</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 выступает против широко принятого убеждения, что знания суть осознанные знания</w:t>
      </w:r>
      <w:r w:rsidR="001529C2">
        <w:rPr>
          <w:rFonts w:eastAsia="Times New Roman" w:cstheme="minorHAnsi"/>
          <w:color w:val="000000"/>
          <w:lang w:eastAsia="ru-RU"/>
        </w:rPr>
        <w:t xml:space="preserve">. </w:t>
      </w:r>
      <w:r w:rsidRPr="00683077">
        <w:rPr>
          <w:rFonts w:eastAsia="Times New Roman" w:cstheme="minorHAnsi"/>
          <w:color w:val="000000"/>
          <w:lang w:eastAsia="ru-RU"/>
        </w:rPr>
        <w:t>В попперовской эволюционной эпистемологии знание получает новое и гораздо более широкое понимание — это любые формы приспособления или адаптации всего живого к условиям окружающей среды.</w:t>
      </w:r>
    </w:p>
    <w:p w:rsidR="00683077" w:rsidRDefault="00683077" w:rsidP="001529C2">
      <w:pPr>
        <w:pStyle w:val="3"/>
        <w:rPr>
          <w:rFonts w:eastAsia="Times New Roman"/>
          <w:lang w:eastAsia="ru-RU"/>
        </w:rPr>
      </w:pPr>
      <w:r w:rsidRPr="00683077">
        <w:rPr>
          <w:rFonts w:eastAsia="Times New Roman"/>
          <w:lang w:eastAsia="ru-RU"/>
        </w:rPr>
        <w:t>Глава 9</w:t>
      </w:r>
      <w:r w:rsidR="001529C2">
        <w:rPr>
          <w:rFonts w:eastAsia="Times New Roman"/>
          <w:lang w:eastAsia="ru-RU"/>
        </w:rPr>
        <w:t xml:space="preserve">. </w:t>
      </w:r>
      <w:r w:rsidRPr="00683077">
        <w:rPr>
          <w:rFonts w:eastAsia="Times New Roman"/>
          <w:lang w:eastAsia="ru-RU"/>
        </w:rPr>
        <w:t>Вероятность как предрасположенность</w:t>
      </w:r>
    </w:p>
    <w:p w:rsidR="001529C2"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В 1990 г. Поппер опублик</w:t>
      </w:r>
      <w:r w:rsidR="001529C2">
        <w:rPr>
          <w:rFonts w:eastAsia="Times New Roman" w:cstheme="minorHAnsi"/>
          <w:color w:val="000000"/>
          <w:lang w:eastAsia="ru-RU"/>
        </w:rPr>
        <w:t>овал статью «Мир предрасположен</w:t>
      </w:r>
      <w:r w:rsidRPr="00683077">
        <w:rPr>
          <w:rFonts w:eastAsia="Times New Roman" w:cstheme="minorHAnsi"/>
          <w:color w:val="000000"/>
          <w:lang w:eastAsia="ru-RU"/>
        </w:rPr>
        <w:t>но</w:t>
      </w:r>
      <w:r w:rsidR="001529C2">
        <w:rPr>
          <w:rFonts w:eastAsia="Times New Roman" w:cstheme="minorHAnsi"/>
          <w:color w:val="000000"/>
          <w:lang w:eastAsia="ru-RU"/>
        </w:rPr>
        <w:t>с</w:t>
      </w:r>
      <w:r w:rsidRPr="00683077">
        <w:rPr>
          <w:rFonts w:eastAsia="Times New Roman" w:cstheme="minorHAnsi"/>
          <w:color w:val="000000"/>
          <w:lang w:eastAsia="ru-RU"/>
        </w:rPr>
        <w:t xml:space="preserve">тей: два новых взгляда на причинность», в которой </w:t>
      </w:r>
      <w:r w:rsidR="001529C2">
        <w:rPr>
          <w:rFonts w:eastAsia="Times New Roman" w:cstheme="minorHAnsi"/>
          <w:color w:val="000000"/>
          <w:lang w:eastAsia="ru-RU"/>
        </w:rPr>
        <w:t>излож</w:t>
      </w:r>
      <w:r w:rsidRPr="00683077">
        <w:rPr>
          <w:rFonts w:eastAsia="Times New Roman" w:cstheme="minorHAnsi"/>
          <w:color w:val="000000"/>
          <w:lang w:eastAsia="ru-RU"/>
        </w:rPr>
        <w:t>и</w:t>
      </w:r>
      <w:r w:rsidR="001529C2">
        <w:rPr>
          <w:rFonts w:eastAsia="Times New Roman" w:cstheme="minorHAnsi"/>
          <w:color w:val="000000"/>
          <w:lang w:eastAsia="ru-RU"/>
        </w:rPr>
        <w:t>л</w:t>
      </w:r>
      <w:r w:rsidRPr="00683077">
        <w:rPr>
          <w:rFonts w:eastAsia="Times New Roman" w:cstheme="minorHAnsi"/>
          <w:color w:val="000000"/>
          <w:lang w:eastAsia="ru-RU"/>
        </w:rPr>
        <w:t xml:space="preserve"> концепци</w:t>
      </w:r>
      <w:r w:rsidR="001529C2">
        <w:rPr>
          <w:rFonts w:eastAsia="Times New Roman" w:cstheme="minorHAnsi"/>
          <w:color w:val="000000"/>
          <w:lang w:eastAsia="ru-RU"/>
        </w:rPr>
        <w:t>ю</w:t>
      </w:r>
      <w:r w:rsidRPr="00683077">
        <w:rPr>
          <w:rFonts w:eastAsia="Times New Roman" w:cstheme="minorHAnsi"/>
          <w:color w:val="000000"/>
          <w:lang w:eastAsia="ru-RU"/>
        </w:rPr>
        <w:t xml:space="preserve"> вероятности как предрасположенности.</w:t>
      </w:r>
      <w:r w:rsidR="001529C2">
        <w:rPr>
          <w:rFonts w:eastAsia="Times New Roman" w:cstheme="minorHAnsi"/>
          <w:color w:val="000000"/>
          <w:lang w:eastAsia="ru-RU"/>
        </w:rPr>
        <w:t xml:space="preserve"> В</w:t>
      </w:r>
      <w:r w:rsidRPr="00683077">
        <w:rPr>
          <w:rFonts w:eastAsia="Times New Roman" w:cstheme="minorHAnsi"/>
          <w:color w:val="000000"/>
          <w:lang w:eastAsia="ru-RU"/>
        </w:rPr>
        <w:t xml:space="preserve"> основе попперовского мировоззрения лежит фундаментальный индетерминизм: он противник понимания мира как часового механизма</w:t>
      </w:r>
      <w:r w:rsidR="001529C2">
        <w:rPr>
          <w:rFonts w:eastAsia="Times New Roman" w:cstheme="minorHAnsi"/>
          <w:color w:val="000000"/>
          <w:lang w:eastAsia="ru-RU"/>
        </w:rPr>
        <w:t xml:space="preserve">. </w:t>
      </w:r>
      <w:r w:rsidRPr="00683077">
        <w:rPr>
          <w:rFonts w:eastAsia="Times New Roman" w:cstheme="minorHAnsi"/>
          <w:color w:val="000000"/>
          <w:lang w:eastAsia="ru-RU"/>
        </w:rPr>
        <w:t xml:space="preserve">Попперовская интерпретация вероятности как предрасположенности решительно противопоставляется им различным субъективным теориям вероятностей, в которых теория вероятностей рассматривается как средство оперирования с неполнотой </w:t>
      </w:r>
      <w:r w:rsidR="001529C2">
        <w:rPr>
          <w:rFonts w:eastAsia="Times New Roman" w:cstheme="minorHAnsi"/>
          <w:color w:val="000000"/>
          <w:lang w:eastAsia="ru-RU"/>
        </w:rPr>
        <w:t>нашего знания.</w:t>
      </w:r>
    </w:p>
    <w:p w:rsidR="00492403" w:rsidRDefault="00683077" w:rsidP="00492403">
      <w:pPr>
        <w:spacing w:after="120" w:line="240" w:lineRule="auto"/>
        <w:rPr>
          <w:rFonts w:eastAsia="Times New Roman" w:cstheme="minorHAnsi"/>
          <w:color w:val="000000"/>
          <w:lang w:eastAsia="ru-RU"/>
        </w:rPr>
      </w:pPr>
      <w:r w:rsidRPr="00683077">
        <w:rPr>
          <w:rFonts w:eastAsia="Times New Roman" w:cstheme="minorHAnsi"/>
          <w:color w:val="000000"/>
          <w:lang w:eastAsia="ru-RU"/>
        </w:rPr>
        <w:t>Поппер счита</w:t>
      </w:r>
      <w:r w:rsidR="001529C2">
        <w:rPr>
          <w:rFonts w:eastAsia="Times New Roman" w:cstheme="minorHAnsi"/>
          <w:color w:val="000000"/>
          <w:lang w:eastAsia="ru-RU"/>
        </w:rPr>
        <w:t>л вероятности «</w:t>
      </w:r>
      <w:r w:rsidRPr="00683077">
        <w:rPr>
          <w:rFonts w:eastAsia="Times New Roman" w:cstheme="minorHAnsi"/>
          <w:color w:val="000000"/>
          <w:lang w:eastAsia="ru-RU"/>
        </w:rPr>
        <w:t>физически реальными», а выделенные им предрасположенности он интерпретировал как «предрасположенности к реализации сингулярного события»</w:t>
      </w:r>
      <w:r w:rsidR="00492403">
        <w:rPr>
          <w:rFonts w:eastAsia="Times New Roman" w:cstheme="minorHAnsi"/>
          <w:color w:val="000000"/>
          <w:lang w:eastAsia="ru-RU"/>
        </w:rPr>
        <w:t>.</w:t>
      </w:r>
      <w:r w:rsidRPr="00683077">
        <w:rPr>
          <w:rFonts w:eastAsia="Times New Roman" w:cstheme="minorHAnsi"/>
          <w:color w:val="000000"/>
          <w:lang w:eastAsia="ru-RU"/>
        </w:rPr>
        <w:t xml:space="preserve"> Поппер подчерк</w:t>
      </w:r>
      <w:r w:rsidR="00492403">
        <w:rPr>
          <w:rFonts w:eastAsia="Times New Roman" w:cstheme="minorHAnsi"/>
          <w:color w:val="000000"/>
          <w:lang w:eastAsia="ru-RU"/>
        </w:rPr>
        <w:t>ивал</w:t>
      </w:r>
      <w:r w:rsidRPr="00683077">
        <w:rPr>
          <w:rFonts w:eastAsia="Times New Roman" w:cstheme="minorHAnsi"/>
          <w:color w:val="000000"/>
          <w:lang w:eastAsia="ru-RU"/>
        </w:rPr>
        <w:t>, что «предрасположенности следует рассматривать не как свойства, внутренне присущие объекту, такому как игральная кость или монета, а как свойства, внутренне присущие ситуации (частью которой, безусловно, является объект)»</w:t>
      </w:r>
      <w:r w:rsidR="00492403">
        <w:rPr>
          <w:rFonts w:eastAsia="Times New Roman" w:cstheme="minorHAnsi"/>
          <w:color w:val="000000"/>
          <w:lang w:eastAsia="ru-RU"/>
        </w:rPr>
        <w:t>.</w:t>
      </w:r>
    </w:p>
    <w:p w:rsidR="00492403"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w:t>
      </w:r>
      <w:r w:rsidR="00492403">
        <w:rPr>
          <w:rFonts w:eastAsia="Times New Roman" w:cstheme="minorHAnsi"/>
          <w:color w:val="000000"/>
          <w:lang w:eastAsia="ru-RU"/>
        </w:rPr>
        <w:t>М</w:t>
      </w:r>
      <w:r w:rsidRPr="00683077">
        <w:rPr>
          <w:rFonts w:eastAsia="Times New Roman" w:cstheme="minorHAnsi"/>
          <w:color w:val="000000"/>
          <w:lang w:eastAsia="ru-RU"/>
        </w:rPr>
        <w:t>ы не знаем будущего, которое объективно не зафиксировано. Будущее открыто: объективно открыто. Только прошлое зафиксировано; оно было актуализовано и тем самым ушло. Настоящее можно описать как продолжающийся процесс актуализации предрасположенностей или, выражаясь более метафорически, замораживания или кристал</w:t>
      </w:r>
      <w:r w:rsidR="00492403">
        <w:rPr>
          <w:rFonts w:eastAsia="Times New Roman" w:cstheme="minorHAnsi"/>
          <w:color w:val="000000"/>
          <w:lang w:eastAsia="ru-RU"/>
        </w:rPr>
        <w:t xml:space="preserve">лизации предрасположенностей. </w:t>
      </w:r>
      <w:r w:rsidRPr="00683077">
        <w:rPr>
          <w:rFonts w:eastAsia="Times New Roman" w:cstheme="minorHAnsi"/>
          <w:color w:val="000000"/>
          <w:lang w:eastAsia="ru-RU"/>
        </w:rPr>
        <w:t>Наш мир предрасположенностей по природе своей творческий</w:t>
      </w:r>
      <w:r w:rsidR="00492403">
        <w:rPr>
          <w:rFonts w:eastAsia="Times New Roman" w:cstheme="minorHAnsi"/>
          <w:color w:val="000000"/>
          <w:lang w:eastAsia="ru-RU"/>
        </w:rPr>
        <w:t>»</w:t>
      </w:r>
      <w:r w:rsidRPr="00683077">
        <w:rPr>
          <w:rFonts w:eastAsia="Times New Roman" w:cstheme="minorHAnsi"/>
          <w:color w:val="000000"/>
          <w:lang w:eastAsia="ru-RU"/>
        </w:rPr>
        <w:t>. Очевидно также, что эволюция жизни характеризовалась почти бесконечным разнообразием возможностей, однако это были в основном взаимоисключающие возможности;</w:t>
      </w:r>
      <w:r w:rsidR="00492403">
        <w:rPr>
          <w:rFonts w:eastAsia="Times New Roman" w:cstheme="minorHAnsi"/>
          <w:color w:val="000000"/>
          <w:lang w:eastAsia="ru-RU"/>
        </w:rPr>
        <w:t xml:space="preserve"> </w:t>
      </w:r>
      <w:r w:rsidRPr="00683077">
        <w:rPr>
          <w:rFonts w:eastAsia="Times New Roman" w:cstheme="minorHAnsi"/>
          <w:color w:val="000000"/>
          <w:lang w:eastAsia="ru-RU"/>
        </w:rPr>
        <w:t>соответственно, большая часть шагов эволюции жизни была связана с взаимоисключающим выбором, уничтожавшим многие возможности. В результате смогли реализоваться лишь сравнительн</w:t>
      </w:r>
      <w:r w:rsidR="00492403">
        <w:rPr>
          <w:rFonts w:eastAsia="Times New Roman" w:cstheme="minorHAnsi"/>
          <w:color w:val="000000"/>
          <w:lang w:eastAsia="ru-RU"/>
        </w:rPr>
        <w:t>о немногие предрасположенности.</w:t>
      </w:r>
    </w:p>
    <w:p w:rsidR="00683077" w:rsidRDefault="00683077" w:rsidP="00492403">
      <w:pPr>
        <w:pStyle w:val="3"/>
        <w:rPr>
          <w:rFonts w:eastAsia="Times New Roman"/>
          <w:lang w:eastAsia="ru-RU"/>
        </w:rPr>
      </w:pPr>
      <w:r w:rsidRPr="00683077">
        <w:rPr>
          <w:rFonts w:eastAsia="Times New Roman"/>
          <w:lang w:eastAsia="ru-RU"/>
        </w:rPr>
        <w:t>Глава 10</w:t>
      </w:r>
      <w:r w:rsidR="00492403">
        <w:rPr>
          <w:rFonts w:eastAsia="Times New Roman"/>
          <w:lang w:eastAsia="ru-RU"/>
        </w:rPr>
        <w:t xml:space="preserve">. </w:t>
      </w:r>
      <w:r w:rsidRPr="00683077">
        <w:rPr>
          <w:rFonts w:eastAsia="Times New Roman"/>
          <w:lang w:eastAsia="ru-RU"/>
        </w:rPr>
        <w:t>Логика и методология социальных наук</w:t>
      </w:r>
    </w:p>
    <w:p w:rsidR="00492403"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Поппер формулирует основы своей логики научного исследования: познание не начинается с восприятий или наблюдений; оно начинается с проблем; мы предлагаем пробные решения наших </w:t>
      </w:r>
      <w:r w:rsidRPr="00683077">
        <w:rPr>
          <w:rFonts w:eastAsia="Times New Roman" w:cstheme="minorHAnsi"/>
          <w:color w:val="000000"/>
          <w:lang w:eastAsia="ru-RU"/>
        </w:rPr>
        <w:lastRenderedPageBreak/>
        <w:t>проблем, подвергаем их критике по существу вопроса, если некоторое пробное решение опровергнуто, мы его отвергаем и пробуем другое решение</w:t>
      </w:r>
      <w:r w:rsidR="00492403">
        <w:rPr>
          <w:rFonts w:eastAsia="Times New Roman" w:cstheme="minorHAnsi"/>
          <w:color w:val="000000"/>
          <w:lang w:eastAsia="ru-RU"/>
        </w:rPr>
        <w:t xml:space="preserve">. Этот </w:t>
      </w:r>
      <w:r w:rsidRPr="00683077">
        <w:rPr>
          <w:rFonts w:eastAsia="Times New Roman" w:cstheme="minorHAnsi"/>
          <w:color w:val="000000"/>
          <w:lang w:eastAsia="ru-RU"/>
        </w:rPr>
        <w:t>метод научного исследования есть в равной мере и метод естественных</w:t>
      </w:r>
      <w:r w:rsidR="00492403">
        <w:rPr>
          <w:rFonts w:eastAsia="Times New Roman" w:cstheme="minorHAnsi"/>
          <w:color w:val="000000"/>
          <w:lang w:eastAsia="ru-RU"/>
        </w:rPr>
        <w:t>, и метод социальных наук.</w:t>
      </w:r>
      <w:r w:rsidRPr="00683077">
        <w:rPr>
          <w:rFonts w:eastAsia="Times New Roman" w:cstheme="minorHAnsi"/>
          <w:color w:val="000000"/>
          <w:lang w:eastAsia="ru-RU"/>
        </w:rPr>
        <w:t xml:space="preserve"> Тем самым обосновывается логико-методологическое единство процесса познания</w:t>
      </w:r>
      <w:r w:rsidR="00492403">
        <w:rPr>
          <w:rFonts w:eastAsia="Times New Roman" w:cstheme="minorHAnsi"/>
          <w:color w:val="000000"/>
          <w:lang w:eastAsia="ru-RU"/>
        </w:rPr>
        <w:t>.</w:t>
      </w:r>
    </w:p>
    <w:p w:rsidR="00683077"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В противовес глубоко ошибочному, с его точки зрения, методологическому подходу натурализма, утверждающему, что естественнонаучное</w:t>
      </w:r>
      <w:r w:rsidR="000E2926">
        <w:rPr>
          <w:rFonts w:eastAsia="Times New Roman" w:cstheme="minorHAnsi"/>
          <w:color w:val="000000"/>
          <w:lang w:eastAsia="ru-RU"/>
        </w:rPr>
        <w:t xml:space="preserve"> </w:t>
      </w:r>
      <w:r w:rsidRPr="00683077">
        <w:rPr>
          <w:rFonts w:eastAsia="Times New Roman" w:cstheme="minorHAnsi"/>
          <w:color w:val="000000"/>
          <w:lang w:eastAsia="ru-RU"/>
        </w:rPr>
        <w:t>познание,</w:t>
      </w:r>
      <w:r w:rsidR="000E2926">
        <w:rPr>
          <w:rFonts w:eastAsia="Times New Roman" w:cstheme="minorHAnsi"/>
          <w:color w:val="000000"/>
          <w:lang w:eastAsia="ru-RU"/>
        </w:rPr>
        <w:t xml:space="preserve"> </w:t>
      </w:r>
      <w:r w:rsidRPr="00683077">
        <w:rPr>
          <w:rFonts w:eastAsia="Times New Roman" w:cstheme="minorHAnsi"/>
          <w:color w:val="000000"/>
          <w:lang w:eastAsia="ru-RU"/>
        </w:rPr>
        <w:t>основывающееся</w:t>
      </w:r>
      <w:r w:rsidR="000E2926">
        <w:rPr>
          <w:rFonts w:eastAsia="Times New Roman" w:cstheme="minorHAnsi"/>
          <w:color w:val="000000"/>
          <w:lang w:eastAsia="ru-RU"/>
        </w:rPr>
        <w:t xml:space="preserve"> </w:t>
      </w:r>
      <w:r w:rsidRPr="00683077">
        <w:rPr>
          <w:rFonts w:eastAsia="Times New Roman" w:cstheme="minorHAnsi"/>
          <w:color w:val="000000"/>
          <w:lang w:eastAsia="ru-RU"/>
        </w:rPr>
        <w:t>на</w:t>
      </w:r>
      <w:r w:rsidR="000E2926">
        <w:rPr>
          <w:rFonts w:eastAsia="Times New Roman" w:cstheme="minorHAnsi"/>
          <w:color w:val="000000"/>
          <w:lang w:eastAsia="ru-RU"/>
        </w:rPr>
        <w:t xml:space="preserve"> </w:t>
      </w:r>
      <w:r w:rsidRPr="00683077">
        <w:rPr>
          <w:rFonts w:eastAsia="Times New Roman" w:cstheme="minorHAnsi"/>
          <w:color w:val="000000"/>
          <w:lang w:eastAsia="ru-RU"/>
        </w:rPr>
        <w:t>наблюдениях,</w:t>
      </w:r>
      <w:r w:rsidR="000E2926">
        <w:rPr>
          <w:rFonts w:eastAsia="Times New Roman" w:cstheme="minorHAnsi"/>
          <w:color w:val="000000"/>
          <w:lang w:eastAsia="ru-RU"/>
        </w:rPr>
        <w:t xml:space="preserve"> </w:t>
      </w:r>
      <w:r w:rsidRPr="00683077">
        <w:rPr>
          <w:rFonts w:eastAsia="Times New Roman" w:cstheme="minorHAnsi"/>
          <w:color w:val="000000"/>
          <w:lang w:eastAsia="ru-RU"/>
        </w:rPr>
        <w:t>измерениях,</w:t>
      </w:r>
      <w:r w:rsidR="00492403">
        <w:rPr>
          <w:rFonts w:eastAsia="Times New Roman" w:cstheme="minorHAnsi"/>
          <w:color w:val="000000"/>
          <w:lang w:eastAsia="ru-RU"/>
        </w:rPr>
        <w:t xml:space="preserve"> </w:t>
      </w:r>
      <w:r w:rsidRPr="00683077">
        <w:rPr>
          <w:rFonts w:eastAsia="Times New Roman" w:cstheme="minorHAnsi"/>
          <w:color w:val="000000"/>
          <w:lang w:eastAsia="ru-RU"/>
        </w:rPr>
        <w:t xml:space="preserve">экспериментах и индуктивных обобщениях, объективно, в то время как социальные науки ценностно-ориентированы и поэтому </w:t>
      </w:r>
      <w:r w:rsidR="00492403">
        <w:rPr>
          <w:rFonts w:eastAsia="Times New Roman" w:cstheme="minorHAnsi"/>
          <w:color w:val="000000"/>
          <w:lang w:eastAsia="ru-RU"/>
        </w:rPr>
        <w:t xml:space="preserve">необъективны. </w:t>
      </w:r>
      <w:r w:rsidRPr="00683077">
        <w:rPr>
          <w:rFonts w:eastAsia="Times New Roman" w:cstheme="minorHAnsi"/>
          <w:color w:val="000000"/>
          <w:lang w:eastAsia="ru-RU"/>
        </w:rPr>
        <w:t>Поппер убедительно показывает, что «совершенно неверно считать, что объективность науки зависит от объективности ученого. Представитель естественных наук так же пристрастен, как и любой другой человек», иначе говоря, он так же не свободен от ценностей, как и представитель социальных наук.</w:t>
      </w:r>
    </w:p>
    <w:p w:rsidR="00492403" w:rsidRDefault="00492403" w:rsidP="00683077">
      <w:pPr>
        <w:spacing w:after="120" w:line="240" w:lineRule="auto"/>
        <w:rPr>
          <w:rFonts w:eastAsia="Times New Roman" w:cstheme="minorHAnsi"/>
          <w:color w:val="000000"/>
          <w:lang w:eastAsia="ru-RU"/>
        </w:rPr>
      </w:pPr>
      <w:r>
        <w:rPr>
          <w:rFonts w:eastAsia="Times New Roman" w:cstheme="minorHAnsi"/>
          <w:color w:val="000000"/>
          <w:lang w:eastAsia="ru-RU"/>
        </w:rPr>
        <w:t>Н</w:t>
      </w:r>
      <w:r w:rsidR="00683077" w:rsidRPr="00683077">
        <w:rPr>
          <w:rFonts w:eastAsia="Times New Roman" w:cstheme="minorHAnsi"/>
          <w:color w:val="000000"/>
          <w:lang w:eastAsia="ru-RU"/>
        </w:rPr>
        <w:t>аучная объективность основывается исключительно на той критической традиции, которая... позволяет критиковать господствующую догму. Иначе говоря, научная объективность — это не дело отдельных ученых, а социальный результат взаимной критики, дружески-вражеского разделения труда между учеными, их со</w:t>
      </w:r>
      <w:r>
        <w:rPr>
          <w:rFonts w:eastAsia="Times New Roman" w:cstheme="minorHAnsi"/>
          <w:color w:val="000000"/>
          <w:lang w:eastAsia="ru-RU"/>
        </w:rPr>
        <w:t>трудничества и их соперничества.</w:t>
      </w:r>
    </w:p>
    <w:p w:rsidR="00492403" w:rsidRPr="00492403" w:rsidRDefault="00683077" w:rsidP="00492403">
      <w:pPr>
        <w:spacing w:after="120" w:line="240" w:lineRule="auto"/>
        <w:ind w:left="708"/>
        <w:rPr>
          <w:rFonts w:eastAsia="Times New Roman" w:cstheme="minorHAnsi"/>
          <w:i/>
          <w:color w:val="000000"/>
          <w:lang w:eastAsia="ru-RU"/>
        </w:rPr>
      </w:pPr>
      <w:r w:rsidRPr="00492403">
        <w:rPr>
          <w:rFonts w:eastAsia="Times New Roman" w:cstheme="minorHAnsi"/>
          <w:i/>
          <w:color w:val="000000"/>
          <w:lang w:eastAsia="ru-RU"/>
        </w:rPr>
        <w:t>«Критический разум — единственная известная на сегодняшний день альтернатива насилию»</w:t>
      </w:r>
      <w:r w:rsidR="00492403" w:rsidRPr="00492403">
        <w:rPr>
          <w:rFonts w:eastAsia="Times New Roman" w:cstheme="minorHAnsi"/>
          <w:i/>
          <w:color w:val="000000"/>
          <w:lang w:eastAsia="ru-RU"/>
        </w:rPr>
        <w:t>.</w:t>
      </w:r>
    </w:p>
    <w:p w:rsidR="00683077" w:rsidRDefault="00683077" w:rsidP="00492403">
      <w:pPr>
        <w:pStyle w:val="3"/>
        <w:rPr>
          <w:rFonts w:eastAsia="Times New Roman"/>
          <w:lang w:eastAsia="ru-RU"/>
        </w:rPr>
      </w:pPr>
      <w:r w:rsidRPr="00683077">
        <w:rPr>
          <w:rFonts w:eastAsia="Times New Roman"/>
          <w:lang w:eastAsia="ru-RU"/>
        </w:rPr>
        <w:t>Список переводов трудов К. Поппера на русский язык</w:t>
      </w:r>
    </w:p>
    <w:p w:rsidR="00683077" w:rsidRDefault="00492403" w:rsidP="00683077">
      <w:pPr>
        <w:spacing w:after="120" w:line="240" w:lineRule="auto"/>
        <w:rPr>
          <w:rFonts w:eastAsia="Times New Roman" w:cstheme="minorHAnsi"/>
          <w:color w:val="000000"/>
          <w:lang w:eastAsia="ru-RU"/>
        </w:rPr>
      </w:pPr>
      <w:hyperlink r:id="rId19" w:history="1">
        <w:r w:rsidR="00683077" w:rsidRPr="00492403">
          <w:rPr>
            <w:rStyle w:val="a9"/>
            <w:rFonts w:eastAsia="Times New Roman" w:cstheme="minorHAnsi"/>
            <w:lang w:eastAsia="ru-RU"/>
          </w:rPr>
          <w:t>Открытое</w:t>
        </w:r>
        <w:r w:rsidRPr="00492403">
          <w:rPr>
            <w:rStyle w:val="a9"/>
            <w:rFonts w:eastAsia="Times New Roman" w:cstheme="minorHAnsi"/>
            <w:lang w:eastAsia="ru-RU"/>
          </w:rPr>
          <w:t xml:space="preserve"> общество и его враги</w:t>
        </w:r>
      </w:hyperlink>
      <w:r>
        <w:rPr>
          <w:rFonts w:eastAsia="Times New Roman" w:cstheme="minorHAnsi"/>
          <w:color w:val="000000"/>
          <w:lang w:eastAsia="ru-RU"/>
        </w:rPr>
        <w:t>. –</w:t>
      </w:r>
      <w:r w:rsidR="00683077" w:rsidRPr="00683077">
        <w:rPr>
          <w:rFonts w:eastAsia="Times New Roman" w:cstheme="minorHAnsi"/>
          <w:color w:val="000000"/>
          <w:lang w:eastAsia="ru-RU"/>
        </w:rPr>
        <w:t xml:space="preserve"> М.: Международный фон</w:t>
      </w:r>
      <w:r w:rsidR="00155C2F">
        <w:rPr>
          <w:rFonts w:eastAsia="Times New Roman" w:cstheme="minorHAnsi"/>
          <w:color w:val="000000"/>
          <w:lang w:eastAsia="ru-RU"/>
        </w:rPr>
        <w:t>д «Культурная инициатива»</w:t>
      </w:r>
      <w:r w:rsidR="00683077" w:rsidRPr="00683077">
        <w:rPr>
          <w:rFonts w:eastAsia="Times New Roman" w:cstheme="minorHAnsi"/>
          <w:color w:val="000000"/>
          <w:lang w:eastAsia="ru-RU"/>
        </w:rPr>
        <w:t>, 1992. Т. 1 — 4</w:t>
      </w:r>
      <w:r>
        <w:rPr>
          <w:rFonts w:eastAsia="Times New Roman" w:cstheme="minorHAnsi"/>
          <w:color w:val="000000"/>
          <w:lang w:eastAsia="ru-RU"/>
        </w:rPr>
        <w:t>47 с; Т. 2 — 525 с.</w:t>
      </w:r>
    </w:p>
    <w:p w:rsidR="00492403" w:rsidRDefault="00683077" w:rsidP="00492403">
      <w:pPr>
        <w:spacing w:after="120" w:line="240" w:lineRule="auto"/>
        <w:rPr>
          <w:rFonts w:eastAsia="Times New Roman" w:cstheme="minorHAnsi"/>
          <w:color w:val="000000"/>
          <w:lang w:eastAsia="ru-RU"/>
        </w:rPr>
      </w:pPr>
      <w:r w:rsidRPr="00683077">
        <w:rPr>
          <w:rFonts w:eastAsia="Times New Roman" w:cstheme="minorHAnsi"/>
          <w:color w:val="000000"/>
          <w:lang w:eastAsia="ru-RU"/>
        </w:rPr>
        <w:t>Нищета</w:t>
      </w:r>
      <w:r w:rsidRPr="00492403">
        <w:rPr>
          <w:rFonts w:eastAsia="Times New Roman" w:cstheme="minorHAnsi"/>
          <w:color w:val="000000"/>
          <w:lang w:eastAsia="ru-RU"/>
        </w:rPr>
        <w:t xml:space="preserve"> </w:t>
      </w:r>
      <w:r w:rsidRPr="00683077">
        <w:rPr>
          <w:rFonts w:eastAsia="Times New Roman" w:cstheme="minorHAnsi"/>
          <w:color w:val="000000"/>
          <w:lang w:eastAsia="ru-RU"/>
        </w:rPr>
        <w:t>историцизма</w:t>
      </w:r>
      <w:r w:rsidR="00492403" w:rsidRPr="00492403">
        <w:rPr>
          <w:rFonts w:eastAsia="Times New Roman" w:cstheme="minorHAnsi"/>
          <w:color w:val="000000"/>
          <w:lang w:eastAsia="ru-RU"/>
        </w:rPr>
        <w:t>. –</w:t>
      </w:r>
      <w:r w:rsidR="00492403">
        <w:rPr>
          <w:rFonts w:eastAsia="Times New Roman" w:cstheme="minorHAnsi"/>
          <w:color w:val="000000"/>
          <w:lang w:eastAsia="ru-RU"/>
        </w:rPr>
        <w:t xml:space="preserve"> </w:t>
      </w:r>
      <w:r w:rsidRPr="00683077">
        <w:rPr>
          <w:rFonts w:eastAsia="Times New Roman" w:cstheme="minorHAnsi"/>
          <w:color w:val="000000"/>
          <w:lang w:eastAsia="ru-RU"/>
        </w:rPr>
        <w:t>М.: Издательская группа «Прогресс» — VIF, 1993, 187 с.</w:t>
      </w:r>
    </w:p>
    <w:p w:rsidR="00155C2F" w:rsidRDefault="00155C2F" w:rsidP="00683077">
      <w:pPr>
        <w:spacing w:after="120" w:line="240" w:lineRule="auto"/>
        <w:rPr>
          <w:rFonts w:eastAsia="Times New Roman" w:cstheme="minorHAnsi"/>
          <w:color w:val="000000"/>
          <w:lang w:eastAsia="ru-RU"/>
        </w:rPr>
      </w:pPr>
      <w:hyperlink r:id="rId20" w:history="1">
        <w:r w:rsidR="00683077" w:rsidRPr="00155C2F">
          <w:rPr>
            <w:rStyle w:val="a9"/>
            <w:rFonts w:eastAsia="Times New Roman" w:cstheme="minorHAnsi"/>
            <w:lang w:eastAsia="ru-RU"/>
          </w:rPr>
          <w:t>Что такое диалектика?</w:t>
        </w:r>
      </w:hyperlink>
      <w:r w:rsidR="00683077" w:rsidRPr="00683077">
        <w:rPr>
          <w:rFonts w:eastAsia="Times New Roman" w:cstheme="minorHAnsi"/>
          <w:color w:val="000000"/>
          <w:lang w:eastAsia="ru-RU"/>
        </w:rPr>
        <w:t xml:space="preserve"> // Вопросы</w:t>
      </w:r>
      <w:r w:rsidR="000E2926">
        <w:rPr>
          <w:rFonts w:eastAsia="Times New Roman" w:cstheme="minorHAnsi"/>
          <w:color w:val="000000"/>
          <w:lang w:eastAsia="ru-RU"/>
        </w:rPr>
        <w:t xml:space="preserve"> </w:t>
      </w:r>
      <w:r w:rsidR="00683077" w:rsidRPr="00683077">
        <w:rPr>
          <w:rFonts w:eastAsia="Times New Roman" w:cstheme="minorHAnsi"/>
          <w:color w:val="000000"/>
          <w:lang w:eastAsia="ru-RU"/>
        </w:rPr>
        <w:t>философии.</w:t>
      </w:r>
      <w:r w:rsidR="000E2926">
        <w:rPr>
          <w:rFonts w:eastAsia="Times New Roman" w:cstheme="minorHAnsi"/>
          <w:color w:val="000000"/>
          <w:lang w:eastAsia="ru-RU"/>
        </w:rPr>
        <w:t xml:space="preserve"> </w:t>
      </w:r>
      <w:r w:rsidR="00683077" w:rsidRPr="00683077">
        <w:rPr>
          <w:rFonts w:eastAsia="Times New Roman" w:cstheme="minorHAnsi"/>
          <w:color w:val="000000"/>
          <w:lang w:eastAsia="ru-RU"/>
        </w:rPr>
        <w:t>1995.</w:t>
      </w:r>
      <w:r w:rsidR="000E2926">
        <w:rPr>
          <w:rFonts w:eastAsia="Times New Roman" w:cstheme="minorHAnsi"/>
          <w:color w:val="000000"/>
          <w:lang w:eastAsia="ru-RU"/>
        </w:rPr>
        <w:t xml:space="preserve"> </w:t>
      </w:r>
      <w:r w:rsidR="00683077" w:rsidRPr="00683077">
        <w:rPr>
          <w:rFonts w:eastAsia="Times New Roman" w:cstheme="minorHAnsi"/>
          <w:color w:val="000000"/>
          <w:lang w:eastAsia="ru-RU"/>
        </w:rPr>
        <w:t>№</w:t>
      </w:r>
      <w:r w:rsidR="000E2926">
        <w:rPr>
          <w:rFonts w:eastAsia="Times New Roman" w:cstheme="minorHAnsi"/>
          <w:color w:val="000000"/>
          <w:lang w:eastAsia="ru-RU"/>
        </w:rPr>
        <w:t xml:space="preserve"> </w:t>
      </w:r>
      <w:r w:rsidR="00683077" w:rsidRPr="00683077">
        <w:rPr>
          <w:rFonts w:eastAsia="Times New Roman" w:cstheme="minorHAnsi"/>
          <w:color w:val="000000"/>
          <w:lang w:eastAsia="ru-RU"/>
        </w:rPr>
        <w:t>1.</w:t>
      </w:r>
      <w:r w:rsidR="000E2926">
        <w:rPr>
          <w:rFonts w:eastAsia="Times New Roman" w:cstheme="minorHAnsi"/>
          <w:color w:val="000000"/>
          <w:lang w:eastAsia="ru-RU"/>
        </w:rPr>
        <w:t xml:space="preserve"> </w:t>
      </w:r>
      <w:r>
        <w:rPr>
          <w:rFonts w:eastAsia="Times New Roman" w:cstheme="minorHAnsi"/>
          <w:color w:val="000000"/>
          <w:lang w:eastAsia="ru-RU"/>
        </w:rPr>
        <w:t>С. 118-138</w:t>
      </w:r>
    </w:p>
    <w:p w:rsidR="00155C2F" w:rsidRDefault="00683077" w:rsidP="00683077">
      <w:pPr>
        <w:spacing w:after="120" w:line="240" w:lineRule="auto"/>
        <w:rPr>
          <w:rFonts w:eastAsia="Times New Roman" w:cstheme="minorHAnsi"/>
          <w:color w:val="000000"/>
          <w:lang w:eastAsia="ru-RU"/>
        </w:rPr>
      </w:pPr>
      <w:r w:rsidRPr="00683077">
        <w:rPr>
          <w:rFonts w:eastAsia="Times New Roman" w:cstheme="minorHAnsi"/>
          <w:color w:val="000000"/>
          <w:lang w:eastAsia="ru-RU"/>
        </w:rPr>
        <w:t xml:space="preserve">Квантовая теория и раскол в физике. </w:t>
      </w:r>
      <w:r w:rsidR="00155C2F">
        <w:rPr>
          <w:rFonts w:eastAsia="Times New Roman" w:cstheme="minorHAnsi"/>
          <w:color w:val="000000"/>
          <w:lang w:eastAsia="ru-RU"/>
        </w:rPr>
        <w:t xml:space="preserve">– </w:t>
      </w:r>
      <w:r w:rsidRPr="00683077">
        <w:rPr>
          <w:rFonts w:eastAsia="Times New Roman" w:cstheme="minorHAnsi"/>
          <w:color w:val="000000"/>
          <w:lang w:eastAsia="ru-RU"/>
        </w:rPr>
        <w:t>М.: Издательская корпорация «Логос», 1998, 192 с.</w:t>
      </w:r>
    </w:p>
    <w:p w:rsidR="00683077" w:rsidRDefault="00155C2F" w:rsidP="00683077">
      <w:pPr>
        <w:spacing w:after="120" w:line="240" w:lineRule="auto"/>
        <w:rPr>
          <w:rFonts w:eastAsia="Times New Roman" w:cstheme="minorHAnsi"/>
          <w:color w:val="000000"/>
          <w:lang w:eastAsia="ru-RU"/>
        </w:rPr>
      </w:pPr>
      <w:hyperlink r:id="rId21" w:history="1">
        <w:r w:rsidR="00683077" w:rsidRPr="00155C2F">
          <w:rPr>
            <w:rStyle w:val="a9"/>
            <w:rFonts w:eastAsia="Times New Roman" w:cstheme="minorHAnsi"/>
            <w:lang w:eastAsia="ru-RU"/>
          </w:rPr>
          <w:t>Эволюционн</w:t>
        </w:r>
        <w:r w:rsidRPr="00155C2F">
          <w:rPr>
            <w:rStyle w:val="a9"/>
            <w:rFonts w:eastAsia="Times New Roman" w:cstheme="minorHAnsi"/>
            <w:lang w:eastAsia="ru-RU"/>
          </w:rPr>
          <w:t>ая эпистемология и логика социал</w:t>
        </w:r>
        <w:r w:rsidR="00683077" w:rsidRPr="00155C2F">
          <w:rPr>
            <w:rStyle w:val="a9"/>
            <w:rFonts w:eastAsia="Times New Roman" w:cstheme="minorHAnsi"/>
            <w:lang w:eastAsia="ru-RU"/>
          </w:rPr>
          <w:t>ьных наук</w:t>
        </w:r>
      </w:hyperlink>
      <w:r w:rsidR="00683077" w:rsidRPr="00683077">
        <w:rPr>
          <w:rFonts w:eastAsia="Times New Roman" w:cstheme="minorHAnsi"/>
          <w:color w:val="000000"/>
          <w:lang w:eastAsia="ru-RU"/>
        </w:rPr>
        <w:t>.</w:t>
      </w:r>
      <w:r w:rsidR="000E2926">
        <w:rPr>
          <w:rFonts w:eastAsia="Times New Roman" w:cstheme="minorHAnsi"/>
          <w:color w:val="000000"/>
          <w:lang w:eastAsia="ru-RU"/>
        </w:rPr>
        <w:t xml:space="preserve"> </w:t>
      </w:r>
      <w:r w:rsidR="00683077" w:rsidRPr="00683077">
        <w:rPr>
          <w:rFonts w:eastAsia="Times New Roman" w:cstheme="minorHAnsi"/>
          <w:color w:val="000000"/>
          <w:lang w:eastAsia="ru-RU"/>
        </w:rPr>
        <w:t>Карл</w:t>
      </w:r>
      <w:r w:rsidR="000E2926">
        <w:rPr>
          <w:rFonts w:eastAsia="Times New Roman" w:cstheme="minorHAnsi"/>
          <w:color w:val="000000"/>
          <w:lang w:eastAsia="ru-RU"/>
        </w:rPr>
        <w:t xml:space="preserve"> </w:t>
      </w:r>
      <w:r w:rsidR="00683077" w:rsidRPr="00683077">
        <w:rPr>
          <w:rFonts w:eastAsia="Times New Roman" w:cstheme="minorHAnsi"/>
          <w:color w:val="000000"/>
          <w:lang w:eastAsia="ru-RU"/>
        </w:rPr>
        <w:t xml:space="preserve">Поппер и его критики. </w:t>
      </w:r>
      <w:r>
        <w:rPr>
          <w:rFonts w:eastAsia="Times New Roman" w:cstheme="minorHAnsi"/>
          <w:color w:val="000000"/>
          <w:lang w:eastAsia="ru-RU"/>
        </w:rPr>
        <w:t>–</w:t>
      </w:r>
      <w:r w:rsidR="00683077" w:rsidRPr="00683077">
        <w:rPr>
          <w:rFonts w:eastAsia="Times New Roman" w:cstheme="minorHAnsi"/>
          <w:color w:val="000000"/>
          <w:lang w:eastAsia="ru-RU"/>
        </w:rPr>
        <w:t xml:space="preserve"> </w:t>
      </w:r>
      <w:r>
        <w:rPr>
          <w:rFonts w:eastAsia="Times New Roman" w:cstheme="minorHAnsi"/>
          <w:color w:val="000000"/>
          <w:lang w:eastAsia="ru-RU"/>
        </w:rPr>
        <w:t>М: Эдиториал УРСС, 2000, 464 с.</w:t>
      </w:r>
    </w:p>
    <w:p w:rsidR="00155C2F" w:rsidRDefault="00155C2F" w:rsidP="00683077">
      <w:pPr>
        <w:spacing w:after="120" w:line="240" w:lineRule="auto"/>
        <w:rPr>
          <w:rFonts w:eastAsia="Times New Roman" w:cstheme="minorHAnsi"/>
          <w:color w:val="000000"/>
          <w:lang w:eastAsia="ru-RU"/>
        </w:rPr>
      </w:pPr>
      <w:hyperlink r:id="rId22" w:history="1">
        <w:r w:rsidRPr="00155C2F">
          <w:rPr>
            <w:rStyle w:val="a9"/>
            <w:rFonts w:eastAsia="Times New Roman" w:cstheme="minorHAnsi"/>
            <w:lang w:eastAsia="ru-RU"/>
          </w:rPr>
          <w:t>Объективное знание. Эволюционный подход</w:t>
        </w:r>
      </w:hyperlink>
      <w:r>
        <w:t>. – М.: Эдиториал УРСС, 2002. – 384 с.</w:t>
      </w:r>
    </w:p>
    <w:p w:rsidR="00155C2F" w:rsidRPr="002633C8" w:rsidRDefault="00155C2F" w:rsidP="00155C2F">
      <w:pPr>
        <w:spacing w:after="120" w:line="240" w:lineRule="auto"/>
        <w:rPr>
          <w:rFonts w:eastAsia="Times New Roman" w:cstheme="minorHAnsi"/>
          <w:color w:val="000000"/>
          <w:lang w:eastAsia="ru-RU"/>
        </w:rPr>
      </w:pPr>
      <w:hyperlink r:id="rId23" w:history="1">
        <w:r w:rsidRPr="00155C2F">
          <w:rPr>
            <w:rStyle w:val="a9"/>
            <w:rFonts w:eastAsia="Times New Roman" w:cstheme="minorHAnsi"/>
            <w:lang w:eastAsia="ru-RU"/>
          </w:rPr>
          <w:t>Предположения и опровержения</w:t>
        </w:r>
      </w:hyperlink>
      <w:r w:rsidRPr="00155C2F">
        <w:rPr>
          <w:rFonts w:eastAsia="Times New Roman" w:cstheme="minorHAnsi"/>
          <w:color w:val="000000"/>
          <w:lang w:eastAsia="ru-RU"/>
        </w:rPr>
        <w:t>: Рост научного знания. — М.: ACT, 2008. — 640 с.</w:t>
      </w:r>
    </w:p>
    <w:p w:rsidR="00155C2F" w:rsidRDefault="00155C2F" w:rsidP="00155C2F">
      <w:pPr>
        <w:spacing w:after="120" w:line="240" w:lineRule="auto"/>
        <w:rPr>
          <w:rFonts w:eastAsia="Times New Roman" w:cstheme="minorHAnsi"/>
          <w:bCs/>
          <w:color w:val="000000"/>
          <w:lang w:eastAsia="ru-RU"/>
        </w:rPr>
      </w:pPr>
      <w:hyperlink r:id="rId24" w:history="1">
        <w:r w:rsidRPr="00155C2F">
          <w:rPr>
            <w:rStyle w:val="a9"/>
            <w:rFonts w:eastAsia="Times New Roman" w:cstheme="minorHAnsi"/>
            <w:bCs/>
            <w:lang w:eastAsia="ru-RU"/>
          </w:rPr>
          <w:t>Знание и психофизическая проблема</w:t>
        </w:r>
      </w:hyperlink>
      <w:r w:rsidRPr="0099501A">
        <w:rPr>
          <w:rFonts w:eastAsia="Times New Roman" w:cstheme="minorHAnsi"/>
          <w:bCs/>
          <w:color w:val="000000"/>
          <w:lang w:eastAsia="ru-RU"/>
        </w:rPr>
        <w:t>. В защиту взаимодействия</w:t>
      </w:r>
      <w:r>
        <w:rPr>
          <w:rFonts w:eastAsia="Times New Roman" w:cstheme="minorHAnsi"/>
          <w:bCs/>
          <w:color w:val="000000"/>
          <w:lang w:eastAsia="ru-RU"/>
        </w:rPr>
        <w:t>. – М.: ЛКИ, 2008. –</w:t>
      </w:r>
      <w:r w:rsidRPr="0099501A">
        <w:rPr>
          <w:rFonts w:eastAsia="Times New Roman" w:cstheme="minorHAnsi"/>
          <w:bCs/>
          <w:color w:val="000000"/>
          <w:lang w:eastAsia="ru-RU"/>
        </w:rPr>
        <w:t xml:space="preserve"> 256 с.</w:t>
      </w:r>
    </w:p>
    <w:p w:rsidR="00155C2F" w:rsidRPr="00CA2B89" w:rsidRDefault="00155C2F" w:rsidP="00155C2F">
      <w:pPr>
        <w:spacing w:after="120" w:line="240" w:lineRule="auto"/>
      </w:pPr>
      <w:hyperlink r:id="rId25" w:history="1">
        <w:r w:rsidRPr="00155C2F">
          <w:rPr>
            <w:rStyle w:val="a9"/>
          </w:rPr>
          <w:t>Все люди – философы</w:t>
        </w:r>
      </w:hyperlink>
      <w:r>
        <w:t>. – М.: Книжный дом «ЛИБРОКОМ», 2009. – 104 с.</w:t>
      </w:r>
    </w:p>
    <w:p w:rsidR="00155C2F" w:rsidRDefault="00155C2F" w:rsidP="00155C2F">
      <w:pPr>
        <w:spacing w:after="120" w:line="240" w:lineRule="auto"/>
      </w:pPr>
      <w:hyperlink r:id="rId26" w:history="1">
        <w:r w:rsidRPr="00155C2F">
          <w:rPr>
            <w:rStyle w:val="a9"/>
          </w:rPr>
          <w:t>Логика научного исследования</w:t>
        </w:r>
      </w:hyperlink>
      <w:r>
        <w:t>. – М.: АТС: Астрель, 2010. – 576 с.</w:t>
      </w:r>
    </w:p>
    <w:p w:rsidR="00155C2F" w:rsidRDefault="00155C2F" w:rsidP="00155C2F">
      <w:pPr>
        <w:spacing w:after="120" w:line="240" w:lineRule="auto"/>
      </w:pPr>
      <w:r w:rsidRPr="00155C2F">
        <w:t>Неоконченный поиск. Интеллектуальная автобиография</w:t>
      </w:r>
      <w:r>
        <w:t>. – М.: Праксис, 2014. – 304 с.</w:t>
      </w:r>
    </w:p>
    <w:p w:rsidR="00155C2F" w:rsidRDefault="00155C2F" w:rsidP="00155C2F">
      <w:pPr>
        <w:spacing w:after="120" w:line="240" w:lineRule="auto"/>
      </w:pPr>
    </w:p>
    <w:p w:rsidR="00155C2F" w:rsidRDefault="00155C2F" w:rsidP="00155C2F">
      <w:pPr>
        <w:spacing w:after="120" w:line="240" w:lineRule="auto"/>
      </w:pPr>
    </w:p>
    <w:sectPr w:rsidR="00155C2F"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92" w:rsidRDefault="001A5492" w:rsidP="000475CD">
      <w:pPr>
        <w:spacing w:after="0" w:line="240" w:lineRule="auto"/>
      </w:pPr>
      <w:r>
        <w:separator/>
      </w:r>
    </w:p>
  </w:endnote>
  <w:endnote w:type="continuationSeparator" w:id="0">
    <w:p w:rsidR="001A5492" w:rsidRDefault="001A5492"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92" w:rsidRDefault="001A5492" w:rsidP="000475CD">
      <w:pPr>
        <w:spacing w:after="0" w:line="240" w:lineRule="auto"/>
      </w:pPr>
      <w:r>
        <w:separator/>
      </w:r>
    </w:p>
  </w:footnote>
  <w:footnote w:type="continuationSeparator" w:id="0">
    <w:p w:rsidR="001A5492" w:rsidRDefault="001A5492"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B7232A"/>
    <w:multiLevelType w:val="hybridMultilevel"/>
    <w:tmpl w:val="53D0A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6814"/>
    <w:multiLevelType w:val="hybridMultilevel"/>
    <w:tmpl w:val="CEFC2AC4"/>
    <w:lvl w:ilvl="0" w:tplc="3D925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60ADC"/>
    <w:multiLevelType w:val="hybridMultilevel"/>
    <w:tmpl w:val="B24E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9103D2"/>
    <w:multiLevelType w:val="hybridMultilevel"/>
    <w:tmpl w:val="8F06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61384B"/>
    <w:multiLevelType w:val="hybridMultilevel"/>
    <w:tmpl w:val="D6FAEB92"/>
    <w:lvl w:ilvl="0" w:tplc="4D24F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54065C"/>
    <w:multiLevelType w:val="hybridMultilevel"/>
    <w:tmpl w:val="67BC0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9935EB"/>
    <w:multiLevelType w:val="hybridMultilevel"/>
    <w:tmpl w:val="CEA2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5"/>
  </w:num>
  <w:num w:numId="6">
    <w:abstractNumId w:val="6"/>
  </w:num>
  <w:num w:numId="7">
    <w:abstractNumId w:val="16"/>
  </w:num>
  <w:num w:numId="8">
    <w:abstractNumId w:val="3"/>
  </w:num>
  <w:num w:numId="9">
    <w:abstractNumId w:val="9"/>
  </w:num>
  <w:num w:numId="10">
    <w:abstractNumId w:val="14"/>
  </w:num>
  <w:num w:numId="11">
    <w:abstractNumId w:val="4"/>
  </w:num>
  <w:num w:numId="12">
    <w:abstractNumId w:val="8"/>
  </w:num>
  <w:num w:numId="13">
    <w:abstractNumId w:val="7"/>
  </w:num>
  <w:num w:numId="14">
    <w:abstractNumId w:val="1"/>
  </w:num>
  <w:num w:numId="15">
    <w:abstractNumId w:val="1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5A68"/>
    <w:rsid w:val="00026EE5"/>
    <w:rsid w:val="00036D6D"/>
    <w:rsid w:val="000473C1"/>
    <w:rsid w:val="000475CD"/>
    <w:rsid w:val="000E2926"/>
    <w:rsid w:val="001179BB"/>
    <w:rsid w:val="001529C2"/>
    <w:rsid w:val="00155C2F"/>
    <w:rsid w:val="00163CE1"/>
    <w:rsid w:val="001A5492"/>
    <w:rsid w:val="001C4E9E"/>
    <w:rsid w:val="001D75E3"/>
    <w:rsid w:val="001E2FE2"/>
    <w:rsid w:val="001E311C"/>
    <w:rsid w:val="00202DB2"/>
    <w:rsid w:val="00221243"/>
    <w:rsid w:val="00223278"/>
    <w:rsid w:val="002247E2"/>
    <w:rsid w:val="0025360A"/>
    <w:rsid w:val="002633C8"/>
    <w:rsid w:val="00274D75"/>
    <w:rsid w:val="002752B3"/>
    <w:rsid w:val="0028437B"/>
    <w:rsid w:val="00291FE8"/>
    <w:rsid w:val="002B1DBF"/>
    <w:rsid w:val="002C1FE0"/>
    <w:rsid w:val="002D788D"/>
    <w:rsid w:val="002F5024"/>
    <w:rsid w:val="00324923"/>
    <w:rsid w:val="00335B8C"/>
    <w:rsid w:val="00373B15"/>
    <w:rsid w:val="003E2B79"/>
    <w:rsid w:val="003E3906"/>
    <w:rsid w:val="003E3B4F"/>
    <w:rsid w:val="004066FA"/>
    <w:rsid w:val="004073D4"/>
    <w:rsid w:val="0042129B"/>
    <w:rsid w:val="00431E00"/>
    <w:rsid w:val="00434EE4"/>
    <w:rsid w:val="00450CEF"/>
    <w:rsid w:val="004825B8"/>
    <w:rsid w:val="00492403"/>
    <w:rsid w:val="004A15E0"/>
    <w:rsid w:val="004A191B"/>
    <w:rsid w:val="004C1F46"/>
    <w:rsid w:val="004C3826"/>
    <w:rsid w:val="004E7B38"/>
    <w:rsid w:val="005442BE"/>
    <w:rsid w:val="00580F37"/>
    <w:rsid w:val="00594D18"/>
    <w:rsid w:val="005A7B19"/>
    <w:rsid w:val="005B1632"/>
    <w:rsid w:val="005B6151"/>
    <w:rsid w:val="006052A6"/>
    <w:rsid w:val="00612A2A"/>
    <w:rsid w:val="00651449"/>
    <w:rsid w:val="00662E07"/>
    <w:rsid w:val="00683077"/>
    <w:rsid w:val="006A481E"/>
    <w:rsid w:val="00704FE8"/>
    <w:rsid w:val="00734115"/>
    <w:rsid w:val="007828ED"/>
    <w:rsid w:val="007B5E72"/>
    <w:rsid w:val="007C1463"/>
    <w:rsid w:val="007F1DB9"/>
    <w:rsid w:val="0080316C"/>
    <w:rsid w:val="00881070"/>
    <w:rsid w:val="00894277"/>
    <w:rsid w:val="008B6271"/>
    <w:rsid w:val="008D1023"/>
    <w:rsid w:val="009174EE"/>
    <w:rsid w:val="00923980"/>
    <w:rsid w:val="00950F12"/>
    <w:rsid w:val="0095568B"/>
    <w:rsid w:val="00956BAD"/>
    <w:rsid w:val="00986D46"/>
    <w:rsid w:val="009B53B8"/>
    <w:rsid w:val="009D2E10"/>
    <w:rsid w:val="009F22E9"/>
    <w:rsid w:val="00A03FA9"/>
    <w:rsid w:val="00A447AC"/>
    <w:rsid w:val="00A60EEF"/>
    <w:rsid w:val="00A8094D"/>
    <w:rsid w:val="00A92F1D"/>
    <w:rsid w:val="00AA48B5"/>
    <w:rsid w:val="00B12791"/>
    <w:rsid w:val="00B14956"/>
    <w:rsid w:val="00B15F0C"/>
    <w:rsid w:val="00B30ACC"/>
    <w:rsid w:val="00B4128D"/>
    <w:rsid w:val="00B6699D"/>
    <w:rsid w:val="00BB1794"/>
    <w:rsid w:val="00BC77C9"/>
    <w:rsid w:val="00BF5289"/>
    <w:rsid w:val="00C0403B"/>
    <w:rsid w:val="00C82D4C"/>
    <w:rsid w:val="00CB5A9E"/>
    <w:rsid w:val="00CF610B"/>
    <w:rsid w:val="00CF7F4D"/>
    <w:rsid w:val="00D24E0F"/>
    <w:rsid w:val="00D4040B"/>
    <w:rsid w:val="00D42347"/>
    <w:rsid w:val="00D4730E"/>
    <w:rsid w:val="00D53E4B"/>
    <w:rsid w:val="00D56E22"/>
    <w:rsid w:val="00D70F6A"/>
    <w:rsid w:val="00D76DD0"/>
    <w:rsid w:val="00D864EC"/>
    <w:rsid w:val="00DA4227"/>
    <w:rsid w:val="00DA5127"/>
    <w:rsid w:val="00DE3777"/>
    <w:rsid w:val="00DF6025"/>
    <w:rsid w:val="00E03206"/>
    <w:rsid w:val="00E2021C"/>
    <w:rsid w:val="00E324F8"/>
    <w:rsid w:val="00E411EB"/>
    <w:rsid w:val="00E41734"/>
    <w:rsid w:val="00E62A4F"/>
    <w:rsid w:val="00E62E3F"/>
    <w:rsid w:val="00E8482D"/>
    <w:rsid w:val="00EA4E47"/>
    <w:rsid w:val="00EB0F70"/>
    <w:rsid w:val="00EB60CA"/>
    <w:rsid w:val="00EF65D3"/>
    <w:rsid w:val="00F41A92"/>
    <w:rsid w:val="00F76EDE"/>
    <w:rsid w:val="00F82EC3"/>
    <w:rsid w:val="00F86255"/>
    <w:rsid w:val="00FB473E"/>
    <w:rsid w:val="00FC3B23"/>
    <w:rsid w:val="00FF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D56E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56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D56E2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D56E22"/>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FF6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33" TargetMode="External"/><Relationship Id="rId13" Type="http://schemas.openxmlformats.org/officeDocument/2006/relationships/hyperlink" Target="http://baguzin.ru/wp/?p=12984" TargetMode="External"/><Relationship Id="rId18" Type="http://schemas.openxmlformats.org/officeDocument/2006/relationships/image" Target="media/image2.jpg"/><Relationship Id="rId26" Type="http://schemas.openxmlformats.org/officeDocument/2006/relationships/hyperlink" Target="http://baguzin.ru/wp/?p=2240" TargetMode="External"/><Relationship Id="rId3" Type="http://schemas.openxmlformats.org/officeDocument/2006/relationships/styles" Target="styles.xml"/><Relationship Id="rId21" Type="http://schemas.openxmlformats.org/officeDocument/2006/relationships/hyperlink" Target="http://baguzin.ru/wp/?p=13747" TargetMode="External"/><Relationship Id="rId7" Type="http://schemas.openxmlformats.org/officeDocument/2006/relationships/endnotes" Target="endnotes.xml"/><Relationship Id="rId12" Type="http://schemas.openxmlformats.org/officeDocument/2006/relationships/hyperlink" Target="https://ru.wikipedia.org/wiki/%D0%9E%D1%81%D0%BD%D0%BE%D0%B2%D0%BD%D1%8B%D0%B5_%D0%BD%D0%B0%D1%87%D0%B0%D0%BB%D0%B0_(%D0%A1%D0%BF%D0%B5%D0%BD%D1%81%D0%B5%D1%80)" TargetMode="External"/><Relationship Id="rId17" Type="http://schemas.openxmlformats.org/officeDocument/2006/relationships/hyperlink" Target="http://baguzin.ru/wp/?p=14063" TargetMode="External"/><Relationship Id="rId25" Type="http://schemas.openxmlformats.org/officeDocument/2006/relationships/hyperlink" Target="http://baguzin.ru/wp/?p=12901" TargetMode="External"/><Relationship Id="rId2" Type="http://schemas.openxmlformats.org/officeDocument/2006/relationships/numbering" Target="numbering.xml"/><Relationship Id="rId16" Type="http://schemas.openxmlformats.org/officeDocument/2006/relationships/hyperlink" Target="http://evoldar.com/evo05.htm" TargetMode="External"/><Relationship Id="rId20" Type="http://schemas.openxmlformats.org/officeDocument/2006/relationships/hyperlink" Target="http://baguzin.ru/wp/?p=10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32663478/?partner=baguzin" TargetMode="External"/><Relationship Id="rId24" Type="http://schemas.openxmlformats.org/officeDocument/2006/relationships/hyperlink" Target="http://baguzin.ru/wp/?p=13454" TargetMode="External"/><Relationship Id="rId5" Type="http://schemas.openxmlformats.org/officeDocument/2006/relationships/webSettings" Target="webSettings.xml"/><Relationship Id="rId15" Type="http://schemas.openxmlformats.org/officeDocument/2006/relationships/hyperlink" Target="http://baguzin.ru/wp/?p=11769" TargetMode="External"/><Relationship Id="rId23" Type="http://schemas.openxmlformats.org/officeDocument/2006/relationships/hyperlink" Target="http://baguzin.ru/wp/?p=10507"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baguzin.ru/wp/?p=9464" TargetMode="External"/><Relationship Id="rId4" Type="http://schemas.openxmlformats.org/officeDocument/2006/relationships/settings" Target="settings.xml"/><Relationship Id="rId9" Type="http://schemas.openxmlformats.org/officeDocument/2006/relationships/hyperlink" Target="http://baguzin.ru/wp/?p=7903" TargetMode="External"/><Relationship Id="rId14" Type="http://schemas.openxmlformats.org/officeDocument/2006/relationships/hyperlink" Target="http://baguzin.ru/wp/?p=13899" TargetMode="External"/><Relationship Id="rId22" Type="http://schemas.openxmlformats.org/officeDocument/2006/relationships/hyperlink" Target="http://baguzin.ru/wp/?p=81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058F-CAF0-4476-A464-EF9FBA24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5079</Words>
  <Characters>28953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10</cp:revision>
  <cp:lastPrinted>2015-07-25T16:31:00Z</cp:lastPrinted>
  <dcterms:created xsi:type="dcterms:W3CDTF">2015-12-04T08:26:00Z</dcterms:created>
  <dcterms:modified xsi:type="dcterms:W3CDTF">2016-03-31T19:44:00Z</dcterms:modified>
</cp:coreProperties>
</file>