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73" w:rsidRDefault="00FB0673" w:rsidP="00B608DD">
      <w:pPr>
        <w:spacing w:after="240" w:line="216" w:lineRule="auto"/>
        <w:rPr>
          <w:rFonts w:asciiTheme="minorHAnsi" w:hAnsiTheme="minorHAnsi" w:cstheme="minorHAnsi"/>
          <w:b/>
          <w:sz w:val="28"/>
          <w:szCs w:val="32"/>
        </w:rPr>
      </w:pPr>
      <w:r w:rsidRPr="00FB0673">
        <w:rPr>
          <w:rFonts w:asciiTheme="minorHAnsi" w:hAnsiTheme="minorHAnsi" w:cstheme="minorHAnsi"/>
          <w:b/>
          <w:sz w:val="28"/>
          <w:szCs w:val="32"/>
        </w:rPr>
        <w:t>Модель машины Эшби</w:t>
      </w:r>
      <w:r w:rsidR="00F41E30">
        <w:rPr>
          <w:rFonts w:asciiTheme="minorHAnsi" w:hAnsiTheme="minorHAnsi" w:cstheme="minorHAnsi"/>
          <w:b/>
          <w:sz w:val="28"/>
          <w:szCs w:val="32"/>
        </w:rPr>
        <w:t xml:space="preserve"> и вырождение замкнутых систем</w:t>
      </w:r>
    </w:p>
    <w:p w:rsidR="005A4BD7" w:rsidRDefault="005A4BD7" w:rsidP="005A4BD7">
      <w:pPr>
        <w:spacing w:after="120"/>
        <w:rPr>
          <w:rFonts w:asciiTheme="minorHAnsi" w:hAnsiTheme="minorHAnsi" w:cstheme="minorHAnsi"/>
          <w:sz w:val="22"/>
          <w:szCs w:val="22"/>
        </w:rPr>
      </w:pPr>
      <w:r>
        <w:rPr>
          <w:rFonts w:asciiTheme="minorHAnsi" w:hAnsiTheme="minorHAnsi" w:cstheme="minorHAnsi"/>
          <w:sz w:val="22"/>
          <w:szCs w:val="22"/>
        </w:rPr>
        <w:t xml:space="preserve">Некоторое время назад читал работу </w:t>
      </w:r>
      <w:r w:rsidRPr="00E426B7">
        <w:rPr>
          <w:rFonts w:asciiTheme="minorHAnsi" w:hAnsiTheme="minorHAnsi" w:cstheme="minorHAnsi"/>
          <w:sz w:val="22"/>
          <w:szCs w:val="22"/>
        </w:rPr>
        <w:t>Людвиг</w:t>
      </w:r>
      <w:r>
        <w:rPr>
          <w:rFonts w:asciiTheme="minorHAnsi" w:hAnsiTheme="minorHAnsi" w:cstheme="minorHAnsi"/>
          <w:sz w:val="22"/>
          <w:szCs w:val="22"/>
        </w:rPr>
        <w:t>а фон Берталанфи</w:t>
      </w:r>
      <w:r w:rsidRPr="00E426B7">
        <w:rPr>
          <w:rFonts w:asciiTheme="minorHAnsi" w:hAnsiTheme="minorHAnsi" w:cstheme="minorHAnsi"/>
          <w:sz w:val="22"/>
          <w:szCs w:val="22"/>
        </w:rPr>
        <w:t xml:space="preserve"> </w:t>
      </w:r>
      <w:hyperlink r:id="rId8" w:history="1">
        <w:r w:rsidRPr="00E426B7">
          <w:rPr>
            <w:rStyle w:val="a3"/>
            <w:rFonts w:asciiTheme="minorHAnsi" w:hAnsiTheme="minorHAnsi" w:cstheme="minorHAnsi"/>
            <w:sz w:val="22"/>
            <w:szCs w:val="22"/>
          </w:rPr>
          <w:t>Общая теория систем: критический обзор</w:t>
        </w:r>
      </w:hyperlink>
      <w:r>
        <w:rPr>
          <w:rFonts w:asciiTheme="minorHAnsi" w:hAnsiTheme="minorHAnsi" w:cstheme="minorHAnsi"/>
          <w:sz w:val="22"/>
          <w:szCs w:val="22"/>
        </w:rPr>
        <w:t xml:space="preserve">. Встретил любопытное описание – модель машины Эшби. </w:t>
      </w:r>
      <w:r w:rsidRPr="00B608DD">
        <w:rPr>
          <w:rFonts w:asciiTheme="minorHAnsi" w:hAnsiTheme="minorHAnsi" w:cstheme="minorHAnsi"/>
          <w:sz w:val="22"/>
          <w:szCs w:val="22"/>
        </w:rPr>
        <w:t>Предположим, что некоторая вычислительная машина, память которой заполнена случайным образом</w:t>
      </w:r>
      <w:r w:rsidR="00790CE2">
        <w:rPr>
          <w:rFonts w:asciiTheme="minorHAnsi" w:hAnsiTheme="minorHAnsi" w:cstheme="minorHAnsi"/>
          <w:sz w:val="22"/>
          <w:szCs w:val="22"/>
        </w:rPr>
        <w:t xml:space="preserve"> </w:t>
      </w:r>
      <w:r w:rsidRPr="00B608DD">
        <w:rPr>
          <w:rFonts w:asciiTheme="minorHAnsi" w:hAnsiTheme="minorHAnsi" w:cstheme="minorHAnsi"/>
          <w:sz w:val="22"/>
          <w:szCs w:val="22"/>
        </w:rPr>
        <w:t>цифрами от 0 до 9</w:t>
      </w:r>
      <w:r w:rsidR="00790CE2">
        <w:rPr>
          <w:rFonts w:asciiTheme="minorHAnsi" w:hAnsiTheme="minorHAnsi" w:cstheme="minorHAnsi"/>
          <w:sz w:val="22"/>
          <w:szCs w:val="22"/>
        </w:rPr>
        <w:t xml:space="preserve"> (рис. 1)</w:t>
      </w:r>
      <w:r w:rsidRPr="00B608DD">
        <w:rPr>
          <w:rFonts w:asciiTheme="minorHAnsi" w:hAnsiTheme="minorHAnsi" w:cstheme="minorHAnsi"/>
          <w:sz w:val="22"/>
          <w:szCs w:val="22"/>
        </w:rPr>
        <w:t>, осуществляет умножение; и пусть машина работает таким образом, что цифры все время попарно перемножаются и крайняя правая цифра</w:t>
      </w:r>
      <w:bookmarkStart w:id="0" w:name="_GoBack"/>
      <w:bookmarkEnd w:id="0"/>
      <w:r w:rsidRPr="00B608DD">
        <w:rPr>
          <w:rFonts w:asciiTheme="minorHAnsi" w:hAnsiTheme="minorHAnsi" w:cstheme="minorHAnsi"/>
          <w:sz w:val="22"/>
          <w:szCs w:val="22"/>
        </w:rPr>
        <w:t xml:space="preserve"> произведения ставится на место первого сомножителя. Такая машина будет «эволюционировать» в направлении вытеснения четными числами нечетных (поскольку произведения как четного числа на четное, так и четного числа н</w:t>
      </w:r>
      <w:r>
        <w:rPr>
          <w:rFonts w:asciiTheme="minorHAnsi" w:hAnsiTheme="minorHAnsi" w:cstheme="minorHAnsi"/>
          <w:sz w:val="22"/>
          <w:szCs w:val="22"/>
        </w:rPr>
        <w:t>а нечетное дают четные числа), а</w:t>
      </w:r>
      <w:r w:rsidRPr="00B608DD">
        <w:rPr>
          <w:rFonts w:asciiTheme="minorHAnsi" w:hAnsiTheme="minorHAnsi" w:cstheme="minorHAnsi"/>
          <w:sz w:val="22"/>
          <w:szCs w:val="22"/>
        </w:rPr>
        <w:t xml:space="preserve"> в конечном счете, так как </w:t>
      </w:r>
      <w:r>
        <w:rPr>
          <w:rFonts w:asciiTheme="minorHAnsi" w:hAnsiTheme="minorHAnsi" w:cstheme="minorHAnsi"/>
          <w:sz w:val="22"/>
          <w:szCs w:val="22"/>
        </w:rPr>
        <w:t>произведение нуля на любое число дает ноль</w:t>
      </w:r>
      <w:r w:rsidRPr="00B608DD">
        <w:rPr>
          <w:rFonts w:asciiTheme="minorHAnsi" w:hAnsiTheme="minorHAnsi" w:cstheme="minorHAnsi"/>
          <w:sz w:val="22"/>
          <w:szCs w:val="22"/>
        </w:rPr>
        <w:t>, «выживут» только нули.</w:t>
      </w:r>
    </w:p>
    <w:p w:rsidR="00E2584F" w:rsidRDefault="00E2584F" w:rsidP="005A4BD7">
      <w:pPr>
        <w:spacing w:after="12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4143375" cy="2486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Распределение случайного числа от 0 до 9.jpg"/>
                    <pic:cNvPicPr/>
                  </pic:nvPicPr>
                  <pic:blipFill>
                    <a:blip r:embed="rId9">
                      <a:extLst>
                        <a:ext uri="{28A0092B-C50C-407E-A947-70E740481C1C}">
                          <a14:useLocalDpi xmlns:a14="http://schemas.microsoft.com/office/drawing/2010/main" val="0"/>
                        </a:ext>
                      </a:extLst>
                    </a:blip>
                    <a:stretch>
                      <a:fillRect/>
                    </a:stretch>
                  </pic:blipFill>
                  <pic:spPr>
                    <a:xfrm>
                      <a:off x="0" y="0"/>
                      <a:ext cx="4143375" cy="2486025"/>
                    </a:xfrm>
                    <a:prstGeom prst="rect">
                      <a:avLst/>
                    </a:prstGeom>
                  </pic:spPr>
                </pic:pic>
              </a:graphicData>
            </a:graphic>
          </wp:inline>
        </w:drawing>
      </w:r>
    </w:p>
    <w:p w:rsidR="00790CE2" w:rsidRDefault="00790CE2" w:rsidP="005A4BD7">
      <w:pPr>
        <w:spacing w:after="120"/>
        <w:rPr>
          <w:rFonts w:asciiTheme="minorHAnsi" w:hAnsiTheme="minorHAnsi" w:cstheme="minorHAnsi"/>
          <w:sz w:val="22"/>
          <w:szCs w:val="22"/>
        </w:rPr>
      </w:pPr>
      <w:r>
        <w:rPr>
          <w:rFonts w:asciiTheme="minorHAnsi" w:hAnsiTheme="minorHAnsi" w:cstheme="minorHAnsi"/>
          <w:sz w:val="22"/>
          <w:szCs w:val="22"/>
        </w:rPr>
        <w:t>Рис. 1. Распределение случайного числа от 0 до 9</w:t>
      </w:r>
    </w:p>
    <w:p w:rsidR="005A4BD7" w:rsidRDefault="005A4BD7" w:rsidP="005A4BD7">
      <w:pPr>
        <w:spacing w:after="120"/>
        <w:rPr>
          <w:rFonts w:asciiTheme="minorHAnsi" w:hAnsiTheme="minorHAnsi" w:cstheme="minorHAnsi"/>
          <w:sz w:val="22"/>
          <w:szCs w:val="22"/>
        </w:rPr>
      </w:pPr>
      <w:r>
        <w:rPr>
          <w:rFonts w:asciiTheme="minorHAnsi" w:hAnsiTheme="minorHAnsi" w:cstheme="minorHAnsi"/>
          <w:sz w:val="22"/>
          <w:szCs w:val="22"/>
        </w:rPr>
        <w:t xml:space="preserve">Я построил модель в </w:t>
      </w:r>
      <w:r>
        <w:rPr>
          <w:rFonts w:asciiTheme="minorHAnsi" w:hAnsiTheme="minorHAnsi" w:cstheme="minorHAnsi"/>
          <w:sz w:val="22"/>
          <w:szCs w:val="22"/>
          <w:lang w:val="en-US"/>
        </w:rPr>
        <w:t>Excel</w:t>
      </w:r>
      <w:r w:rsidR="00893B36">
        <w:rPr>
          <w:rFonts w:asciiTheme="minorHAnsi" w:hAnsiTheme="minorHAnsi" w:cstheme="minorHAnsi"/>
          <w:sz w:val="22"/>
          <w:szCs w:val="22"/>
        </w:rPr>
        <w:t>, иллюстрирующую</w:t>
      </w:r>
      <w:r>
        <w:rPr>
          <w:rFonts w:asciiTheme="minorHAnsi" w:hAnsiTheme="minorHAnsi" w:cstheme="minorHAnsi"/>
          <w:sz w:val="22"/>
          <w:szCs w:val="22"/>
        </w:rPr>
        <w:t xml:space="preserve"> этот принцип</w:t>
      </w:r>
      <w:r w:rsidR="00790CE2">
        <w:rPr>
          <w:rFonts w:asciiTheme="minorHAnsi" w:hAnsiTheme="minorHAnsi" w:cstheme="minorHAnsi"/>
          <w:sz w:val="22"/>
          <w:szCs w:val="22"/>
        </w:rPr>
        <w:t xml:space="preserve">. Взял тысячу случайных целых чисел от 0 до 9, и стал их перемножать. </w:t>
      </w:r>
      <w:r>
        <w:rPr>
          <w:rFonts w:asciiTheme="minorHAnsi" w:hAnsiTheme="minorHAnsi" w:cstheme="minorHAnsi"/>
          <w:sz w:val="22"/>
          <w:szCs w:val="22"/>
        </w:rPr>
        <w:t>Поскольку формулы основаны на функци</w:t>
      </w:r>
      <w:r w:rsidR="00893B36">
        <w:rPr>
          <w:rFonts w:asciiTheme="minorHAnsi" w:hAnsiTheme="minorHAnsi" w:cstheme="minorHAnsi"/>
          <w:sz w:val="22"/>
          <w:szCs w:val="22"/>
        </w:rPr>
        <w:t>ях</w:t>
      </w:r>
      <w:r>
        <w:rPr>
          <w:rFonts w:asciiTheme="minorHAnsi" w:hAnsiTheme="minorHAnsi" w:cstheme="minorHAnsi"/>
          <w:sz w:val="22"/>
          <w:szCs w:val="22"/>
        </w:rPr>
        <w:t xml:space="preserve"> </w:t>
      </w:r>
      <w:r w:rsidR="00790CE2">
        <w:rPr>
          <w:rFonts w:asciiTheme="minorHAnsi" w:hAnsiTheme="minorHAnsi" w:cstheme="minorHAnsi"/>
          <w:sz w:val="22"/>
          <w:szCs w:val="22"/>
        </w:rPr>
        <w:t>СЛУЧМЕЖДУ()</w:t>
      </w:r>
      <w:r w:rsidR="00893B36">
        <w:rPr>
          <w:rFonts w:asciiTheme="minorHAnsi" w:hAnsiTheme="minorHAnsi" w:cstheme="minorHAnsi"/>
          <w:sz w:val="22"/>
          <w:szCs w:val="22"/>
        </w:rPr>
        <w:t xml:space="preserve"> и ЧАСТОТА()</w:t>
      </w:r>
      <w:r w:rsidR="00790CE2">
        <w:rPr>
          <w:rFonts w:asciiTheme="minorHAnsi" w:hAnsiTheme="minorHAnsi" w:cstheme="minorHAnsi"/>
          <w:sz w:val="22"/>
          <w:szCs w:val="22"/>
        </w:rPr>
        <w:t xml:space="preserve">, то, нажимая </w:t>
      </w:r>
      <w:r w:rsidR="00790CE2">
        <w:rPr>
          <w:rFonts w:asciiTheme="minorHAnsi" w:hAnsiTheme="minorHAnsi" w:cstheme="minorHAnsi"/>
          <w:sz w:val="22"/>
          <w:szCs w:val="22"/>
          <w:lang w:val="en-US"/>
        </w:rPr>
        <w:t>F</w:t>
      </w:r>
      <w:r w:rsidR="00790CE2" w:rsidRPr="00790CE2">
        <w:rPr>
          <w:rFonts w:asciiTheme="minorHAnsi" w:hAnsiTheme="minorHAnsi" w:cstheme="minorHAnsi"/>
          <w:sz w:val="22"/>
          <w:szCs w:val="22"/>
        </w:rPr>
        <w:t>9</w:t>
      </w:r>
      <w:r w:rsidR="00790CE2">
        <w:rPr>
          <w:rFonts w:asciiTheme="minorHAnsi" w:hAnsiTheme="minorHAnsi" w:cstheme="minorHAnsi"/>
          <w:sz w:val="22"/>
          <w:szCs w:val="22"/>
        </w:rPr>
        <w:t xml:space="preserve">, </w:t>
      </w:r>
      <w:r w:rsidR="00893B36">
        <w:rPr>
          <w:rFonts w:asciiTheme="minorHAnsi" w:hAnsiTheme="minorHAnsi" w:cstheme="minorHAnsi"/>
          <w:sz w:val="22"/>
          <w:szCs w:val="22"/>
        </w:rPr>
        <w:t xml:space="preserve">вы будете генерировать новые случайные числа, и </w:t>
      </w:r>
      <w:r w:rsidR="00790CE2">
        <w:rPr>
          <w:rFonts w:asciiTheme="minorHAnsi" w:hAnsiTheme="minorHAnsi" w:cstheme="minorHAnsi"/>
          <w:sz w:val="22"/>
          <w:szCs w:val="22"/>
        </w:rPr>
        <w:t xml:space="preserve">графики всё время </w:t>
      </w:r>
      <w:r w:rsidR="00893B36">
        <w:rPr>
          <w:rFonts w:asciiTheme="minorHAnsi" w:hAnsiTheme="minorHAnsi" w:cstheme="minorHAnsi"/>
          <w:sz w:val="22"/>
          <w:szCs w:val="22"/>
        </w:rPr>
        <w:t xml:space="preserve">будут </w:t>
      </w:r>
      <w:r w:rsidR="00790CE2">
        <w:rPr>
          <w:rFonts w:asciiTheme="minorHAnsi" w:hAnsiTheme="minorHAnsi" w:cstheme="minorHAnsi"/>
          <w:sz w:val="22"/>
          <w:szCs w:val="22"/>
        </w:rPr>
        <w:t>менят</w:t>
      </w:r>
      <w:r w:rsidR="00893B36">
        <w:rPr>
          <w:rFonts w:asciiTheme="minorHAnsi" w:hAnsiTheme="minorHAnsi" w:cstheme="minorHAnsi"/>
          <w:sz w:val="22"/>
          <w:szCs w:val="22"/>
        </w:rPr>
        <w:t>ь</w:t>
      </w:r>
      <w:r w:rsidR="00790CE2">
        <w:rPr>
          <w:rFonts w:asciiTheme="minorHAnsi" w:hAnsiTheme="minorHAnsi" w:cstheme="minorHAnsi"/>
          <w:sz w:val="22"/>
          <w:szCs w:val="22"/>
        </w:rPr>
        <w:t>ся</w:t>
      </w:r>
      <w:r w:rsidR="00893B36">
        <w:rPr>
          <w:rFonts w:asciiTheme="minorHAnsi" w:hAnsiTheme="minorHAnsi" w:cstheme="minorHAnsi"/>
          <w:sz w:val="22"/>
          <w:szCs w:val="22"/>
        </w:rPr>
        <w:t>. На рис. 2 показаны распределения (теоретически вычисленные и сгенерированные случайным образом). Видно, как с каждым следующим умножением доля четных чисел, и особенно нуля, возрастает.</w:t>
      </w:r>
    </w:p>
    <w:p w:rsidR="00893B36" w:rsidRDefault="00893B36" w:rsidP="005A4BD7">
      <w:pPr>
        <w:spacing w:after="12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4162425" cy="7486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Эволюция» системы.jpg"/>
                    <pic:cNvPicPr/>
                  </pic:nvPicPr>
                  <pic:blipFill>
                    <a:blip r:embed="rId10">
                      <a:extLst>
                        <a:ext uri="{28A0092B-C50C-407E-A947-70E740481C1C}">
                          <a14:useLocalDpi xmlns:a14="http://schemas.microsoft.com/office/drawing/2010/main" val="0"/>
                        </a:ext>
                      </a:extLst>
                    </a:blip>
                    <a:stretch>
                      <a:fillRect/>
                    </a:stretch>
                  </pic:blipFill>
                  <pic:spPr>
                    <a:xfrm>
                      <a:off x="0" y="0"/>
                      <a:ext cx="4162425" cy="7486650"/>
                    </a:xfrm>
                    <a:prstGeom prst="rect">
                      <a:avLst/>
                    </a:prstGeom>
                  </pic:spPr>
                </pic:pic>
              </a:graphicData>
            </a:graphic>
          </wp:inline>
        </w:drawing>
      </w:r>
    </w:p>
    <w:p w:rsidR="00893B36" w:rsidRPr="005A4BD7" w:rsidRDefault="00893B36" w:rsidP="005A4BD7">
      <w:pPr>
        <w:spacing w:after="120"/>
        <w:rPr>
          <w:rFonts w:asciiTheme="minorHAnsi" w:hAnsiTheme="minorHAnsi" w:cstheme="minorHAnsi"/>
          <w:sz w:val="22"/>
          <w:szCs w:val="22"/>
        </w:rPr>
      </w:pPr>
      <w:r>
        <w:rPr>
          <w:rFonts w:asciiTheme="minorHAnsi" w:hAnsiTheme="minorHAnsi" w:cstheme="minorHAnsi"/>
          <w:sz w:val="22"/>
          <w:szCs w:val="22"/>
        </w:rPr>
        <w:t>Рис. 2. «Эволюция» системы</w:t>
      </w:r>
    </w:p>
    <w:p w:rsidR="00745A71" w:rsidRDefault="00745A71" w:rsidP="005A4BD7">
      <w:pPr>
        <w:spacing w:after="120"/>
        <w:rPr>
          <w:rFonts w:asciiTheme="minorHAnsi" w:hAnsiTheme="minorHAnsi" w:cstheme="minorHAnsi"/>
          <w:sz w:val="22"/>
          <w:szCs w:val="22"/>
        </w:rPr>
      </w:pPr>
      <w:r>
        <w:rPr>
          <w:rFonts w:asciiTheme="minorHAnsi" w:hAnsiTheme="minorHAnsi" w:cstheme="minorHAnsi"/>
          <w:sz w:val="22"/>
          <w:szCs w:val="22"/>
        </w:rPr>
        <w:t>Как правило вырождение наступает не позднее 20 шага (рис. 3).</w:t>
      </w:r>
      <w:r w:rsidR="00C16FDF">
        <w:rPr>
          <w:rFonts w:asciiTheme="minorHAnsi" w:hAnsiTheme="minorHAnsi" w:cstheme="minorHAnsi"/>
          <w:sz w:val="22"/>
          <w:szCs w:val="22"/>
        </w:rPr>
        <w:t xml:space="preserve"> Как читать этот рисунок. По оси абсцисс указан шаг, на котором произведение обращается в ноль. По оси ординат – процент таких случаев.</w:t>
      </w:r>
    </w:p>
    <w:p w:rsidR="00745A71" w:rsidRDefault="00745A71" w:rsidP="005A4BD7">
      <w:pPr>
        <w:spacing w:after="12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5238750" cy="2466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На каком шаге наступает вырождение системы – машины Эшби.jpg"/>
                    <pic:cNvPicPr/>
                  </pic:nvPicPr>
                  <pic:blipFill>
                    <a:blip r:embed="rId11">
                      <a:extLst>
                        <a:ext uri="{28A0092B-C50C-407E-A947-70E740481C1C}">
                          <a14:useLocalDpi xmlns:a14="http://schemas.microsoft.com/office/drawing/2010/main" val="0"/>
                        </a:ext>
                      </a:extLst>
                    </a:blip>
                    <a:stretch>
                      <a:fillRect/>
                    </a:stretch>
                  </pic:blipFill>
                  <pic:spPr>
                    <a:xfrm>
                      <a:off x="0" y="0"/>
                      <a:ext cx="5238750" cy="2466975"/>
                    </a:xfrm>
                    <a:prstGeom prst="rect">
                      <a:avLst/>
                    </a:prstGeom>
                  </pic:spPr>
                </pic:pic>
              </a:graphicData>
            </a:graphic>
          </wp:inline>
        </w:drawing>
      </w:r>
    </w:p>
    <w:p w:rsidR="00745A71" w:rsidRDefault="00745A71" w:rsidP="005A4BD7">
      <w:pPr>
        <w:spacing w:after="120"/>
        <w:rPr>
          <w:rFonts w:asciiTheme="minorHAnsi" w:hAnsiTheme="minorHAnsi" w:cstheme="minorHAnsi"/>
          <w:sz w:val="22"/>
          <w:szCs w:val="22"/>
        </w:rPr>
      </w:pPr>
      <w:r>
        <w:rPr>
          <w:rFonts w:asciiTheme="minorHAnsi" w:hAnsiTheme="minorHAnsi" w:cstheme="minorHAnsi"/>
          <w:sz w:val="22"/>
          <w:szCs w:val="22"/>
        </w:rPr>
        <w:t>Рис. 3. На каком шаге наступает вырождение системы – машины Эшби</w:t>
      </w:r>
    </w:p>
    <w:p w:rsidR="00745A71" w:rsidRDefault="005A4BD7" w:rsidP="005A4BD7">
      <w:pPr>
        <w:spacing w:after="120"/>
        <w:rPr>
          <w:rFonts w:asciiTheme="minorHAnsi" w:hAnsiTheme="minorHAnsi" w:cstheme="minorHAnsi"/>
          <w:sz w:val="22"/>
          <w:szCs w:val="22"/>
        </w:rPr>
      </w:pPr>
      <w:r w:rsidRPr="00B608DD">
        <w:rPr>
          <w:rFonts w:asciiTheme="minorHAnsi" w:hAnsiTheme="minorHAnsi" w:cstheme="minorHAnsi"/>
          <w:sz w:val="22"/>
          <w:szCs w:val="22"/>
        </w:rPr>
        <w:t>Этот пример иллюстрирует принцип функционирования закрытых систем: «эволюция» вычислительной машины идет в направлении устранения дифференциации и установления максимальной гомогенности (аналогично действию второго начала термодинамики в закрытых системах).</w:t>
      </w:r>
      <w:r>
        <w:rPr>
          <w:rFonts w:asciiTheme="minorHAnsi" w:hAnsiTheme="minorHAnsi" w:cstheme="minorHAnsi"/>
          <w:sz w:val="22"/>
          <w:szCs w:val="22"/>
        </w:rPr>
        <w:t xml:space="preserve"> </w:t>
      </w:r>
      <w:r w:rsidRPr="00B608DD">
        <w:rPr>
          <w:rFonts w:asciiTheme="minorHAnsi" w:hAnsiTheme="minorHAnsi" w:cstheme="minorHAnsi"/>
          <w:sz w:val="22"/>
          <w:szCs w:val="22"/>
        </w:rPr>
        <w:t>Живой организм (как и другие бихевиоральные и социальные системы) не является «машиной» в смысле Эшби, поскольку он развивается в направлении увеличения дифференциации и негомогенности. Свойства живого организма являются результатом того, что он предс</w:t>
      </w:r>
      <w:r w:rsidR="00E2584F">
        <w:rPr>
          <w:rFonts w:asciiTheme="minorHAnsi" w:hAnsiTheme="minorHAnsi" w:cstheme="minorHAnsi"/>
          <w:sz w:val="22"/>
          <w:szCs w:val="22"/>
        </w:rPr>
        <w:t>тавляет собой открытую систему.</w:t>
      </w:r>
      <w:r w:rsidR="00745A71">
        <w:rPr>
          <w:rFonts w:asciiTheme="minorHAnsi" w:hAnsiTheme="minorHAnsi" w:cstheme="minorHAnsi"/>
          <w:sz w:val="22"/>
          <w:szCs w:val="22"/>
        </w:rPr>
        <w:t xml:space="preserve"> Кстати, вы не обращали внимание, как вырождаются компании, слишком сосредоточенные на самих себе!?</w:t>
      </w:r>
    </w:p>
    <w:p w:rsidR="00745A71" w:rsidRDefault="00745A71" w:rsidP="005A4BD7">
      <w:pPr>
        <w:spacing w:after="120"/>
        <w:rPr>
          <w:rFonts w:asciiTheme="minorHAnsi" w:hAnsiTheme="minorHAnsi" w:cstheme="minorHAnsi"/>
          <w:sz w:val="22"/>
          <w:szCs w:val="22"/>
        </w:rPr>
      </w:pPr>
      <w:r>
        <w:rPr>
          <w:rFonts w:asciiTheme="minorHAnsi" w:hAnsiTheme="minorHAnsi" w:cstheme="minorHAnsi"/>
          <w:sz w:val="22"/>
          <w:szCs w:val="22"/>
        </w:rPr>
        <w:t>* * *</w:t>
      </w:r>
    </w:p>
    <w:p w:rsidR="00EB7AB9" w:rsidRPr="00EB7AB9" w:rsidRDefault="00EB7AB9" w:rsidP="00EB7AB9">
      <w:pPr>
        <w:spacing w:after="120"/>
        <w:rPr>
          <w:rFonts w:asciiTheme="minorHAnsi" w:hAnsiTheme="minorHAnsi" w:cstheme="minorHAnsi"/>
          <w:sz w:val="22"/>
          <w:szCs w:val="22"/>
        </w:rPr>
      </w:pPr>
      <w:r w:rsidRPr="00EB7AB9">
        <w:rPr>
          <w:rFonts w:asciiTheme="minorHAnsi" w:hAnsiTheme="minorHAnsi" w:cstheme="minorHAnsi"/>
          <w:sz w:val="22"/>
          <w:szCs w:val="22"/>
        </w:rPr>
        <w:t xml:space="preserve">Уильям Росс </w:t>
      </w:r>
      <w:hyperlink r:id="rId12" w:history="1">
        <w:r w:rsidRPr="00745A71">
          <w:rPr>
            <w:rStyle w:val="a3"/>
            <w:rFonts w:asciiTheme="minorHAnsi" w:hAnsiTheme="minorHAnsi" w:cstheme="minorHAnsi"/>
            <w:sz w:val="22"/>
            <w:szCs w:val="22"/>
          </w:rPr>
          <w:t>Эшби</w:t>
        </w:r>
      </w:hyperlink>
      <w:r w:rsidR="00745A71">
        <w:rPr>
          <w:rFonts w:asciiTheme="minorHAnsi" w:hAnsiTheme="minorHAnsi" w:cstheme="minorHAnsi"/>
          <w:sz w:val="22"/>
          <w:szCs w:val="22"/>
        </w:rPr>
        <w:t xml:space="preserve"> (1903–1972) </w:t>
      </w:r>
      <w:r w:rsidR="00745A71" w:rsidRPr="00745A71">
        <w:rPr>
          <w:rFonts w:asciiTheme="minorHAnsi" w:hAnsiTheme="minorHAnsi" w:cstheme="minorHAnsi"/>
          <w:sz w:val="22"/>
          <w:szCs w:val="22"/>
        </w:rPr>
        <w:t>— английский психиатр, специалист по кибернетике, пионер в исследовании сложных систем.</w:t>
      </w:r>
      <w:r w:rsidR="00745A71">
        <w:rPr>
          <w:rFonts w:asciiTheme="minorHAnsi" w:hAnsiTheme="minorHAnsi" w:cstheme="minorHAnsi"/>
          <w:sz w:val="22"/>
          <w:szCs w:val="22"/>
        </w:rPr>
        <w:t xml:space="preserve"> На русском языке вышли две книги: </w:t>
      </w:r>
      <w:hyperlink r:id="rId13" w:history="1">
        <w:r w:rsidR="00745A71" w:rsidRPr="00745A71">
          <w:rPr>
            <w:rStyle w:val="a3"/>
            <w:rFonts w:asciiTheme="minorHAnsi" w:hAnsiTheme="minorHAnsi" w:cstheme="minorHAnsi"/>
            <w:sz w:val="22"/>
            <w:szCs w:val="22"/>
          </w:rPr>
          <w:t>Введение в кибернетику</w:t>
        </w:r>
      </w:hyperlink>
      <w:r w:rsidR="00745A71">
        <w:rPr>
          <w:rFonts w:asciiTheme="minorHAnsi" w:hAnsiTheme="minorHAnsi" w:cstheme="minorHAnsi"/>
          <w:sz w:val="22"/>
          <w:szCs w:val="22"/>
        </w:rPr>
        <w:t xml:space="preserve"> и </w:t>
      </w:r>
      <w:hyperlink r:id="rId14" w:history="1">
        <w:r w:rsidR="00745A71" w:rsidRPr="00745A71">
          <w:rPr>
            <w:rStyle w:val="a3"/>
            <w:rFonts w:asciiTheme="minorHAnsi" w:hAnsiTheme="minorHAnsi" w:cstheme="minorHAnsi"/>
            <w:sz w:val="22"/>
            <w:szCs w:val="22"/>
          </w:rPr>
          <w:t>Конструкция мозга. Происхождение адаптивного поведения</w:t>
        </w:r>
      </w:hyperlink>
      <w:r w:rsidR="00745A71">
        <w:rPr>
          <w:rFonts w:asciiTheme="minorHAnsi" w:hAnsiTheme="minorHAnsi" w:cstheme="minorHAnsi"/>
          <w:sz w:val="22"/>
          <w:szCs w:val="22"/>
        </w:rPr>
        <w:t>. Предлагаю вашему внимание несколько идей из работы У.Эшби Что такое разумная машина.</w:t>
      </w:r>
    </w:p>
    <w:p w:rsidR="00EB7AB9" w:rsidRPr="00EB7AB9" w:rsidRDefault="00EB7AB9" w:rsidP="00EB7AB9">
      <w:pPr>
        <w:spacing w:after="120"/>
        <w:rPr>
          <w:rFonts w:asciiTheme="minorHAnsi" w:hAnsiTheme="minorHAnsi" w:cstheme="minorHAnsi"/>
          <w:sz w:val="22"/>
          <w:szCs w:val="22"/>
        </w:rPr>
      </w:pPr>
      <w:r w:rsidRPr="00745A71">
        <w:rPr>
          <w:rFonts w:asciiTheme="minorHAnsi" w:hAnsiTheme="minorHAnsi" w:cstheme="minorHAnsi"/>
          <w:i/>
          <w:sz w:val="22"/>
          <w:szCs w:val="22"/>
        </w:rPr>
        <w:t>Разумной следует считать систему, способную выполнять подходящий отбор.</w:t>
      </w:r>
      <w:r w:rsidRPr="00EB7AB9">
        <w:rPr>
          <w:rFonts w:asciiTheme="minorHAnsi" w:hAnsiTheme="minorHAnsi" w:cstheme="minorHAnsi"/>
          <w:sz w:val="22"/>
          <w:szCs w:val="22"/>
        </w:rPr>
        <w:t xml:space="preserve"> В биологических процессах подходящий отбор и разумность проявляются в основном в регулировани</w:t>
      </w:r>
      <w:r>
        <w:rPr>
          <w:rFonts w:asciiTheme="minorHAnsi" w:hAnsiTheme="minorHAnsi" w:cstheme="minorHAnsi"/>
          <w:sz w:val="22"/>
          <w:szCs w:val="22"/>
        </w:rPr>
        <w:t>и</w:t>
      </w:r>
      <w:r w:rsidRPr="00EB7AB9">
        <w:rPr>
          <w:rFonts w:asciiTheme="minorHAnsi" w:hAnsiTheme="minorHAnsi" w:cstheme="minorHAnsi"/>
          <w:sz w:val="22"/>
          <w:szCs w:val="22"/>
        </w:rPr>
        <w:t xml:space="preserve">: живой организм, если он действует «разумно», ведет себя так, чтобы поддерживать себя живым. </w:t>
      </w:r>
      <w:r>
        <w:rPr>
          <w:rFonts w:asciiTheme="minorHAnsi" w:hAnsiTheme="minorHAnsi" w:cstheme="minorHAnsi"/>
          <w:sz w:val="22"/>
          <w:szCs w:val="22"/>
        </w:rPr>
        <w:t>Ж</w:t>
      </w:r>
      <w:r w:rsidRPr="00EB7AB9">
        <w:rPr>
          <w:rFonts w:asciiTheme="minorHAnsi" w:hAnsiTheme="minorHAnsi" w:cstheme="minorHAnsi"/>
          <w:sz w:val="22"/>
          <w:szCs w:val="22"/>
        </w:rPr>
        <w:t>ивотные, чем выше они на шкале разумности, проявляют свое превосходство именно большей способностью к регулированию.</w:t>
      </w:r>
    </w:p>
    <w:p w:rsidR="00EB7AB9" w:rsidRPr="00EB7AB9" w:rsidRDefault="00EB7AB9" w:rsidP="00EB7AB9">
      <w:pPr>
        <w:spacing w:after="120"/>
        <w:rPr>
          <w:rFonts w:asciiTheme="minorHAnsi" w:hAnsiTheme="minorHAnsi" w:cstheme="minorHAnsi"/>
          <w:sz w:val="22"/>
          <w:szCs w:val="22"/>
        </w:rPr>
      </w:pPr>
      <w:r w:rsidRPr="00EB7AB9">
        <w:rPr>
          <w:rFonts w:asciiTheme="minorHAnsi" w:hAnsiTheme="minorHAnsi" w:cstheme="minorHAnsi"/>
          <w:sz w:val="22"/>
          <w:szCs w:val="22"/>
        </w:rPr>
        <w:t xml:space="preserve">«Регулирование» означает достижение конечной правильной формы, несмотря на возмущения, </w:t>
      </w:r>
      <w:r>
        <w:rPr>
          <w:rFonts w:asciiTheme="minorHAnsi" w:hAnsiTheme="minorHAnsi" w:cstheme="minorHAnsi"/>
          <w:sz w:val="22"/>
          <w:szCs w:val="22"/>
        </w:rPr>
        <w:t xml:space="preserve">что </w:t>
      </w:r>
      <w:r w:rsidRPr="00EB7AB9">
        <w:rPr>
          <w:rFonts w:asciiTheme="minorHAnsi" w:hAnsiTheme="minorHAnsi" w:cstheme="minorHAnsi"/>
          <w:sz w:val="22"/>
          <w:szCs w:val="22"/>
        </w:rPr>
        <w:t>гомологично с коррекцией шумов в канале связи. Шумы, как известно, изменяют форму сигнала, и корректирующий канал действует так, чтобы вернуть их обратно к истинной форме. Таким образом, проблема разумности может быть рассмотрена с помощью шенноновской теории связи</w:t>
      </w:r>
      <w:r>
        <w:rPr>
          <w:rFonts w:asciiTheme="minorHAnsi" w:hAnsiTheme="minorHAnsi" w:cstheme="minorHAnsi"/>
          <w:sz w:val="22"/>
          <w:szCs w:val="22"/>
        </w:rPr>
        <w:t xml:space="preserve"> (см., например, </w:t>
      </w:r>
      <w:hyperlink r:id="rId15" w:history="1">
        <w:r w:rsidRPr="00EB7AB9">
          <w:rPr>
            <w:rStyle w:val="a3"/>
            <w:rFonts w:asciiTheme="minorHAnsi" w:hAnsiTheme="minorHAnsi" w:cstheme="minorHAnsi"/>
            <w:sz w:val="22"/>
            <w:szCs w:val="22"/>
          </w:rPr>
          <w:t>Джеймс Глик. Информация. История. Теория. Поток</w:t>
        </w:r>
      </w:hyperlink>
      <w:r>
        <w:rPr>
          <w:rFonts w:asciiTheme="minorHAnsi" w:hAnsiTheme="minorHAnsi" w:cstheme="minorHAnsi"/>
          <w:sz w:val="22"/>
          <w:szCs w:val="22"/>
        </w:rPr>
        <w:t>)</w:t>
      </w:r>
      <w:r w:rsidRPr="00EB7AB9">
        <w:rPr>
          <w:rFonts w:asciiTheme="minorHAnsi" w:hAnsiTheme="minorHAnsi" w:cstheme="minorHAnsi"/>
          <w:sz w:val="22"/>
          <w:szCs w:val="22"/>
        </w:rPr>
        <w:t>.</w:t>
      </w:r>
    </w:p>
    <w:p w:rsidR="00EB7AB9" w:rsidRPr="00EB7AB9" w:rsidRDefault="00EB7AB9" w:rsidP="00EB7AB9">
      <w:pPr>
        <w:spacing w:after="120"/>
        <w:rPr>
          <w:rFonts w:asciiTheme="minorHAnsi" w:hAnsiTheme="minorHAnsi" w:cstheme="minorHAnsi"/>
          <w:sz w:val="22"/>
          <w:szCs w:val="22"/>
        </w:rPr>
      </w:pPr>
      <w:r>
        <w:rPr>
          <w:rFonts w:asciiTheme="minorHAnsi" w:hAnsiTheme="minorHAnsi" w:cstheme="minorHAnsi"/>
          <w:sz w:val="22"/>
          <w:szCs w:val="22"/>
        </w:rPr>
        <w:t xml:space="preserve">Таким образом, </w:t>
      </w:r>
      <w:r w:rsidRPr="00EB7AB9">
        <w:rPr>
          <w:rFonts w:asciiTheme="minorHAnsi" w:hAnsiTheme="minorHAnsi" w:cstheme="minorHAnsi"/>
          <w:sz w:val="22"/>
          <w:szCs w:val="22"/>
        </w:rPr>
        <w:t xml:space="preserve">проверкой разумности является способность к подходящему отбору. </w:t>
      </w:r>
      <w:r>
        <w:rPr>
          <w:rFonts w:asciiTheme="minorHAnsi" w:hAnsiTheme="minorHAnsi" w:cstheme="minorHAnsi"/>
          <w:sz w:val="22"/>
          <w:szCs w:val="22"/>
        </w:rPr>
        <w:t>С другой стороны, л</w:t>
      </w:r>
      <w:r w:rsidRPr="00EB7AB9">
        <w:rPr>
          <w:rFonts w:asciiTheme="minorHAnsi" w:hAnsiTheme="minorHAnsi" w:cstheme="minorHAnsi"/>
          <w:sz w:val="22"/>
          <w:szCs w:val="22"/>
        </w:rPr>
        <w:t>юбая система, выполняющая подходящий отбор (на ступень выше случайного), производит его на основе полученной информации.</w:t>
      </w:r>
    </w:p>
    <w:p w:rsidR="00EB7AB9" w:rsidRPr="00EB7AB9" w:rsidRDefault="00EB7AB9" w:rsidP="00EB7AB9">
      <w:pPr>
        <w:spacing w:after="120"/>
        <w:rPr>
          <w:rFonts w:asciiTheme="minorHAnsi" w:hAnsiTheme="minorHAnsi" w:cstheme="minorHAnsi"/>
          <w:sz w:val="22"/>
          <w:szCs w:val="22"/>
        </w:rPr>
      </w:pPr>
      <w:r w:rsidRPr="00EB7AB9">
        <w:rPr>
          <w:rFonts w:asciiTheme="minorHAnsi" w:hAnsiTheme="minorHAnsi" w:cstheme="minorHAnsi"/>
          <w:sz w:val="22"/>
          <w:szCs w:val="22"/>
        </w:rPr>
        <w:t>Встав на эту точку зрения, мы приходим к выводу о неизбежном количественном ограничении таких систем. По</w:t>
      </w:r>
      <w:r>
        <w:rPr>
          <w:rFonts w:asciiTheme="minorHAnsi" w:hAnsiTheme="minorHAnsi" w:cstheme="minorHAnsi"/>
          <w:sz w:val="22"/>
          <w:szCs w:val="22"/>
        </w:rPr>
        <w:t xml:space="preserve"> теории Шеннона, </w:t>
      </w:r>
      <w:r w:rsidRPr="00EB7AB9">
        <w:rPr>
          <w:rFonts w:asciiTheme="minorHAnsi" w:hAnsiTheme="minorHAnsi" w:cstheme="minorHAnsi"/>
          <w:sz w:val="22"/>
          <w:szCs w:val="22"/>
        </w:rPr>
        <w:t>если некоторое число ошибок должно быть устранено (иначе говоря, должны быть сделаны некоторые подходящие отборы), то через корректирующий канал должно пройти по крайней мере такое же количество информации. Та же самая точка зрения может быть выражена в более простой и доступной форме, если воспользоваться законом «необходимого разнообразия», который указывает, что подходящий отбор может быть выполнен только при обработке соответствующего количества информации (</w:t>
      </w:r>
      <w:r>
        <w:rPr>
          <w:rFonts w:asciiTheme="minorHAnsi" w:hAnsiTheme="minorHAnsi" w:cstheme="minorHAnsi"/>
          <w:sz w:val="22"/>
          <w:szCs w:val="22"/>
        </w:rPr>
        <w:t xml:space="preserve">см. </w:t>
      </w:r>
      <w:hyperlink r:id="rId16" w:history="1">
        <w:r w:rsidRPr="00EB7AB9">
          <w:rPr>
            <w:rStyle w:val="a3"/>
            <w:rFonts w:asciiTheme="minorHAnsi" w:hAnsiTheme="minorHAnsi" w:cstheme="minorHAnsi"/>
            <w:sz w:val="22"/>
            <w:szCs w:val="22"/>
          </w:rPr>
          <w:t>Закон необходимого разнообразия</w:t>
        </w:r>
      </w:hyperlink>
      <w:r>
        <w:rPr>
          <w:rFonts w:asciiTheme="minorHAnsi" w:hAnsiTheme="minorHAnsi" w:cstheme="minorHAnsi"/>
          <w:sz w:val="22"/>
          <w:szCs w:val="22"/>
        </w:rPr>
        <w:t>).</w:t>
      </w:r>
    </w:p>
    <w:p w:rsidR="00EB7AB9" w:rsidRPr="00EB7AB9" w:rsidRDefault="00EB7AB9" w:rsidP="00EB7AB9">
      <w:pPr>
        <w:spacing w:after="120"/>
        <w:rPr>
          <w:rFonts w:asciiTheme="minorHAnsi" w:hAnsiTheme="minorHAnsi" w:cstheme="minorHAnsi"/>
          <w:sz w:val="22"/>
          <w:szCs w:val="22"/>
        </w:rPr>
      </w:pPr>
      <w:r w:rsidRPr="00EB7AB9">
        <w:rPr>
          <w:rFonts w:asciiTheme="minorHAnsi" w:hAnsiTheme="minorHAnsi" w:cstheme="minorHAnsi"/>
          <w:i/>
          <w:sz w:val="22"/>
          <w:szCs w:val="22"/>
        </w:rPr>
        <w:t>Что такое гений?</w:t>
      </w:r>
      <w:r>
        <w:rPr>
          <w:rFonts w:asciiTheme="minorHAnsi" w:hAnsiTheme="minorHAnsi" w:cstheme="minorHAnsi"/>
          <w:i/>
          <w:sz w:val="22"/>
          <w:szCs w:val="22"/>
        </w:rPr>
        <w:t xml:space="preserve"> </w:t>
      </w:r>
      <w:r w:rsidRPr="00EB7AB9">
        <w:rPr>
          <w:rFonts w:asciiTheme="minorHAnsi" w:hAnsiTheme="minorHAnsi" w:cstheme="minorHAnsi"/>
          <w:sz w:val="22"/>
          <w:szCs w:val="22"/>
        </w:rPr>
        <w:t xml:space="preserve">Представим себе, что много ученых, не зная заранее правильного пути, пытаются различными способами решить одну и ту же задачу. Наконец, один из них добивается успеха. После этого появляемся мы и заявляем, что этот человек обладает исключительными способностями. Именно таким образом возникает представление о гении. Однако эта часть отбора не была сделана этим </w:t>
      </w:r>
      <w:r w:rsidRPr="00EB7AB9">
        <w:rPr>
          <w:rFonts w:asciiTheme="minorHAnsi" w:hAnsiTheme="minorHAnsi" w:cstheme="minorHAnsi"/>
          <w:sz w:val="22"/>
          <w:szCs w:val="22"/>
        </w:rPr>
        <w:lastRenderedPageBreak/>
        <w:t>человеком; отбор был сделан нами, когда мы выбрали его за его успех. Это весьма распространенная ошибка в статистической логике, которая, вероятно, ответственна за большинство торжественных речей в честь «гениев».</w:t>
      </w:r>
    </w:p>
    <w:p w:rsidR="00EB7AB9" w:rsidRPr="00EB7AB9" w:rsidRDefault="00EB7AB9" w:rsidP="00EB7AB9">
      <w:pPr>
        <w:spacing w:after="120"/>
        <w:rPr>
          <w:rFonts w:asciiTheme="minorHAnsi" w:hAnsiTheme="minorHAnsi" w:cstheme="minorHAnsi"/>
          <w:sz w:val="22"/>
          <w:szCs w:val="22"/>
        </w:rPr>
      </w:pPr>
      <w:r w:rsidRPr="00EB7AB9">
        <w:rPr>
          <w:rFonts w:asciiTheme="minorHAnsi" w:hAnsiTheme="minorHAnsi" w:cstheme="minorHAnsi"/>
          <w:sz w:val="22"/>
          <w:szCs w:val="22"/>
        </w:rPr>
        <w:t>Вторым заблуждением является представление, что гений способен решить проблему без затраты труда. В действительности большая часть его работы состоит в попытках решения, которые, конечно, не что иное, как мощное средство получения информации. Возьмем, например, Гаусса, который, по общему признанию, может быть великолепным примером гения. Приведем его собственные слова из письма к Ольберсу, в котором он рассказывает о том, как были дос</w:t>
      </w:r>
      <w:r>
        <w:rPr>
          <w:rFonts w:asciiTheme="minorHAnsi" w:hAnsiTheme="minorHAnsi" w:cstheme="minorHAnsi"/>
          <w:sz w:val="22"/>
          <w:szCs w:val="22"/>
        </w:rPr>
        <w:t>тигнуты определенные результаты:</w:t>
      </w:r>
    </w:p>
    <w:p w:rsidR="00EB7AB9" w:rsidRPr="00EB7AB9" w:rsidRDefault="00EB7AB9" w:rsidP="00EB7AB9">
      <w:pPr>
        <w:spacing w:after="120"/>
        <w:ind w:left="708"/>
        <w:rPr>
          <w:rFonts w:asciiTheme="minorHAnsi" w:hAnsiTheme="minorHAnsi" w:cstheme="minorHAnsi"/>
          <w:i/>
          <w:sz w:val="22"/>
          <w:szCs w:val="22"/>
        </w:rPr>
      </w:pPr>
      <w:r w:rsidRPr="00EB7AB9">
        <w:rPr>
          <w:rFonts w:asciiTheme="minorHAnsi" w:hAnsiTheme="minorHAnsi" w:cstheme="minorHAnsi"/>
          <w:i/>
          <w:sz w:val="22"/>
          <w:szCs w:val="22"/>
        </w:rPr>
        <w:t>Возможно, Вы помните мои жалобы относительно теоремы, которая не поддавалась никаким моим попыткам. Этот пробел портил мне все, что я до сих пор открыл, и в течение четырех лет редко проходила неделя, чтобы я не предпринял попытки решить эту проблему, однако все было тщетным... Несколько дней назад я наконец добился успеха». И несколько далее в том же письме Гаусс пишет: «Никто не имеет представления, когда читает эту теорему,</w:t>
      </w:r>
      <w:r>
        <w:rPr>
          <w:rFonts w:asciiTheme="minorHAnsi" w:hAnsiTheme="minorHAnsi" w:cstheme="minorHAnsi"/>
          <w:i/>
          <w:sz w:val="22"/>
          <w:szCs w:val="22"/>
        </w:rPr>
        <w:t xml:space="preserve"> как долго я находился в тупике</w:t>
      </w:r>
      <w:r w:rsidRPr="00EB7AB9">
        <w:rPr>
          <w:rFonts w:asciiTheme="minorHAnsi" w:hAnsiTheme="minorHAnsi" w:cstheme="minorHAnsi"/>
          <w:i/>
          <w:sz w:val="22"/>
          <w:szCs w:val="22"/>
        </w:rPr>
        <w:t>.</w:t>
      </w:r>
    </w:p>
    <w:p w:rsidR="00EB7AB9" w:rsidRPr="00EB7AB9" w:rsidRDefault="00EB7AB9" w:rsidP="00EB7AB9">
      <w:pPr>
        <w:spacing w:after="120"/>
        <w:rPr>
          <w:rFonts w:asciiTheme="minorHAnsi" w:hAnsiTheme="minorHAnsi" w:cstheme="minorHAnsi"/>
          <w:sz w:val="22"/>
          <w:szCs w:val="22"/>
        </w:rPr>
      </w:pPr>
      <w:r w:rsidRPr="00EB7AB9">
        <w:rPr>
          <w:rFonts w:asciiTheme="minorHAnsi" w:hAnsiTheme="minorHAnsi" w:cstheme="minorHAnsi"/>
          <w:sz w:val="22"/>
          <w:szCs w:val="22"/>
        </w:rPr>
        <w:t>Если человеческий мозг способен решать задачи, к которым он предпрограммирован</w:t>
      </w:r>
      <w:r>
        <w:rPr>
          <w:rFonts w:asciiTheme="minorHAnsi" w:hAnsiTheme="minorHAnsi" w:cstheme="minorHAnsi"/>
          <w:sz w:val="22"/>
          <w:szCs w:val="22"/>
        </w:rPr>
        <w:t xml:space="preserve"> миллионами лет эволюции</w:t>
      </w:r>
      <w:r w:rsidRPr="00EB7AB9">
        <w:rPr>
          <w:rFonts w:asciiTheme="minorHAnsi" w:hAnsiTheme="minorHAnsi" w:cstheme="minorHAnsi"/>
          <w:sz w:val="22"/>
          <w:szCs w:val="22"/>
        </w:rPr>
        <w:t xml:space="preserve">, то естественно, что он оказывается исключительно глуп при решении проблем, которые противоречат его предпрограмме. </w:t>
      </w:r>
      <w:r>
        <w:rPr>
          <w:rFonts w:asciiTheme="minorHAnsi" w:hAnsiTheme="minorHAnsi" w:cstheme="minorHAnsi"/>
          <w:sz w:val="22"/>
          <w:szCs w:val="22"/>
        </w:rPr>
        <w:t>Например, в</w:t>
      </w:r>
      <w:r w:rsidRPr="00EB7AB9">
        <w:rPr>
          <w:rFonts w:asciiTheme="minorHAnsi" w:hAnsiTheme="minorHAnsi" w:cstheme="minorHAnsi"/>
          <w:sz w:val="22"/>
          <w:szCs w:val="22"/>
        </w:rPr>
        <w:t>сем известно, как трудно делать рукой и ногой одновременные движения, которые не соответствуют выработанным человеком навыкам.</w:t>
      </w:r>
    </w:p>
    <w:p w:rsidR="00EB7AB9" w:rsidRPr="00EB7AB9" w:rsidRDefault="00EB7AB9" w:rsidP="00EB7AB9">
      <w:pPr>
        <w:spacing w:after="120"/>
        <w:rPr>
          <w:rFonts w:asciiTheme="minorHAnsi" w:hAnsiTheme="minorHAnsi" w:cstheme="minorHAnsi"/>
          <w:sz w:val="22"/>
          <w:szCs w:val="22"/>
        </w:rPr>
      </w:pPr>
      <w:r w:rsidRPr="00EB7AB9">
        <w:rPr>
          <w:rFonts w:asciiTheme="minorHAnsi" w:hAnsiTheme="minorHAnsi" w:cstheme="minorHAnsi"/>
          <w:sz w:val="22"/>
          <w:szCs w:val="22"/>
        </w:rPr>
        <w:t xml:space="preserve">Доказательством того, что мы всюду пытаемся видеть взаимные связи только потому, что у нас есть соответствующая предпрограмма, могут </w:t>
      </w:r>
      <w:r w:rsidR="00745A71">
        <w:rPr>
          <w:rFonts w:asciiTheme="minorHAnsi" w:hAnsiTheme="minorHAnsi" w:cstheme="minorHAnsi"/>
          <w:sz w:val="22"/>
          <w:szCs w:val="22"/>
        </w:rPr>
        <w:t>быть психологические опыты Эмса.</w:t>
      </w:r>
      <w:r w:rsidRPr="00EB7AB9">
        <w:rPr>
          <w:rFonts w:asciiTheme="minorHAnsi" w:hAnsiTheme="minorHAnsi" w:cstheme="minorHAnsi"/>
          <w:sz w:val="22"/>
          <w:szCs w:val="22"/>
        </w:rPr>
        <w:t xml:space="preserve"> В одном из этих опытов испытуемый смотрел в отверстие коробки и видел внутри висящий в пространстве игрушечный стул. Затем испытуемый смотрел через боковое отверстие коробки и убеждался, что в действительности внутри нее в разных местах подвешены на проволочках отдельные части стула, и только при определенном направлении взгляда эти части можно было видеть в перспективе как целый стул. Когда испытуемый полностью убеждался в том, что отдельные части стула находятся далеко друг от друга, ему предлагалось опять посмотреть в отверстие коробки. И он не мог заставить себя не видеть подвешенный целый стул</w:t>
      </w:r>
      <w:r w:rsidR="00F41E30">
        <w:rPr>
          <w:rFonts w:asciiTheme="minorHAnsi" w:hAnsiTheme="minorHAnsi" w:cstheme="minorHAnsi"/>
          <w:sz w:val="22"/>
          <w:szCs w:val="22"/>
        </w:rPr>
        <w:t xml:space="preserve"> (см. также </w:t>
      </w:r>
      <w:hyperlink r:id="rId17" w:history="1">
        <w:r w:rsidR="00F41E30" w:rsidRPr="00F41E30">
          <w:rPr>
            <w:rStyle w:val="a3"/>
            <w:rFonts w:asciiTheme="minorHAnsi" w:hAnsiTheme="minorHAnsi" w:cstheme="minorHAnsi"/>
            <w:sz w:val="22"/>
            <w:szCs w:val="22"/>
          </w:rPr>
          <w:t>Марк Чангизи. Революция в зрении: что, как и почему мы видим</w:t>
        </w:r>
      </w:hyperlink>
      <w:r w:rsidR="00F41E30">
        <w:rPr>
          <w:rFonts w:asciiTheme="minorHAnsi" w:hAnsiTheme="minorHAnsi" w:cstheme="minorHAnsi"/>
          <w:sz w:val="22"/>
          <w:szCs w:val="22"/>
        </w:rPr>
        <w:t>)</w:t>
      </w:r>
      <w:r w:rsidRPr="00EB7AB9">
        <w:rPr>
          <w:rFonts w:asciiTheme="minorHAnsi" w:hAnsiTheme="minorHAnsi" w:cstheme="minorHAnsi"/>
          <w:sz w:val="22"/>
          <w:szCs w:val="22"/>
        </w:rPr>
        <w:t>.</w:t>
      </w:r>
    </w:p>
    <w:p w:rsidR="00472841" w:rsidRPr="00B608DD" w:rsidRDefault="00EB7AB9" w:rsidP="00157803">
      <w:pPr>
        <w:spacing w:after="120"/>
        <w:rPr>
          <w:rFonts w:asciiTheme="minorHAnsi" w:hAnsiTheme="minorHAnsi" w:cstheme="minorHAnsi"/>
          <w:sz w:val="22"/>
          <w:szCs w:val="22"/>
        </w:rPr>
      </w:pPr>
      <w:r w:rsidRPr="00EB7AB9">
        <w:rPr>
          <w:rFonts w:asciiTheme="minorHAnsi" w:hAnsiTheme="minorHAnsi" w:cstheme="minorHAnsi"/>
          <w:sz w:val="22"/>
          <w:szCs w:val="22"/>
        </w:rPr>
        <w:t>Нужно прекратить разговоры о двух сортах разума независимо от того, идет ли речь о живом мозге или о машине. Существует только один сорт разума. Он проявляет себя тем, что производит подходящий отбор. Разумная работа всегда предполагает сбор необходимого количества информации (или непосредственно после того, как задана проблема, или заранее, в виде предпрограммы) и достаточно эффективную ее обработку, о</w:t>
      </w:r>
      <w:r w:rsidR="00F41E30">
        <w:rPr>
          <w:rFonts w:asciiTheme="minorHAnsi" w:hAnsiTheme="minorHAnsi" w:cstheme="minorHAnsi"/>
          <w:sz w:val="22"/>
          <w:szCs w:val="22"/>
        </w:rPr>
        <w:t>беспечивающую подходящий отбор.</w:t>
      </w:r>
    </w:p>
    <w:sectPr w:rsidR="00472841" w:rsidRPr="00B608DD" w:rsidSect="00E426B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71" w:rsidRDefault="00745A71" w:rsidP="00364820">
      <w:r>
        <w:separator/>
      </w:r>
    </w:p>
  </w:endnote>
  <w:endnote w:type="continuationSeparator" w:id="0">
    <w:p w:rsidR="00745A71" w:rsidRDefault="00745A71" w:rsidP="003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71" w:rsidRDefault="00745A71" w:rsidP="00364820">
      <w:r>
        <w:separator/>
      </w:r>
    </w:p>
  </w:footnote>
  <w:footnote w:type="continuationSeparator" w:id="0">
    <w:p w:rsidR="00745A71" w:rsidRDefault="00745A71" w:rsidP="00364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B53"/>
    <w:multiLevelType w:val="hybridMultilevel"/>
    <w:tmpl w:val="D9BA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17FF6"/>
    <w:multiLevelType w:val="hybridMultilevel"/>
    <w:tmpl w:val="B756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03A9B"/>
    <w:multiLevelType w:val="multilevel"/>
    <w:tmpl w:val="C0D2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6E2133"/>
    <w:multiLevelType w:val="multilevel"/>
    <w:tmpl w:val="C0D2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2A20B9"/>
    <w:multiLevelType w:val="hybridMultilevel"/>
    <w:tmpl w:val="B712D44E"/>
    <w:lvl w:ilvl="0" w:tplc="4C7A5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F29BB"/>
    <w:multiLevelType w:val="hybridMultilevel"/>
    <w:tmpl w:val="1CD21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23F44"/>
    <w:multiLevelType w:val="hybridMultilevel"/>
    <w:tmpl w:val="B32E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D4EA3"/>
    <w:multiLevelType w:val="hybridMultilevel"/>
    <w:tmpl w:val="0D361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01155"/>
    <w:multiLevelType w:val="hybridMultilevel"/>
    <w:tmpl w:val="58C4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C26191"/>
    <w:multiLevelType w:val="hybridMultilevel"/>
    <w:tmpl w:val="7864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8348C"/>
    <w:multiLevelType w:val="hybridMultilevel"/>
    <w:tmpl w:val="4D6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E210E0"/>
    <w:multiLevelType w:val="hybridMultilevel"/>
    <w:tmpl w:val="3F622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0272A"/>
    <w:multiLevelType w:val="hybridMultilevel"/>
    <w:tmpl w:val="5A12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CF7246"/>
    <w:multiLevelType w:val="hybridMultilevel"/>
    <w:tmpl w:val="1E8EA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EC7F67"/>
    <w:multiLevelType w:val="multilevel"/>
    <w:tmpl w:val="B11024B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540738"/>
    <w:multiLevelType w:val="hybridMultilevel"/>
    <w:tmpl w:val="55D4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AF3163"/>
    <w:multiLevelType w:val="hybridMultilevel"/>
    <w:tmpl w:val="B5B0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44FB3"/>
    <w:multiLevelType w:val="hybridMultilevel"/>
    <w:tmpl w:val="BCA4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5C04F3"/>
    <w:multiLevelType w:val="hybridMultilevel"/>
    <w:tmpl w:val="FC107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0249E8"/>
    <w:multiLevelType w:val="hybridMultilevel"/>
    <w:tmpl w:val="7CA0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6E54DE"/>
    <w:multiLevelType w:val="hybridMultilevel"/>
    <w:tmpl w:val="3448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BA05F7"/>
    <w:multiLevelType w:val="hybridMultilevel"/>
    <w:tmpl w:val="140EA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E70D42"/>
    <w:multiLevelType w:val="hybridMultilevel"/>
    <w:tmpl w:val="7D26B1A6"/>
    <w:lvl w:ilvl="0" w:tplc="E36411AA">
      <w:start w:val="1"/>
      <w:numFmt w:val="bullet"/>
      <w:lvlText w:val="•"/>
      <w:lvlJc w:val="left"/>
      <w:pPr>
        <w:tabs>
          <w:tab w:val="num" w:pos="720"/>
        </w:tabs>
        <w:ind w:left="720" w:hanging="360"/>
      </w:pPr>
      <w:rPr>
        <w:rFonts w:ascii="Times New Roman" w:hAnsi="Times New Roman" w:hint="default"/>
      </w:rPr>
    </w:lvl>
    <w:lvl w:ilvl="1" w:tplc="176015E2">
      <w:start w:val="176"/>
      <w:numFmt w:val="bullet"/>
      <w:lvlText w:val="–"/>
      <w:lvlJc w:val="left"/>
      <w:pPr>
        <w:tabs>
          <w:tab w:val="num" w:pos="1440"/>
        </w:tabs>
        <w:ind w:left="1440" w:hanging="360"/>
      </w:pPr>
      <w:rPr>
        <w:rFonts w:ascii="Times New Roman" w:hAnsi="Times New Roman" w:hint="default"/>
      </w:rPr>
    </w:lvl>
    <w:lvl w:ilvl="2" w:tplc="E6B0AE80" w:tentative="1">
      <w:start w:val="1"/>
      <w:numFmt w:val="bullet"/>
      <w:lvlText w:val="•"/>
      <w:lvlJc w:val="left"/>
      <w:pPr>
        <w:tabs>
          <w:tab w:val="num" w:pos="2160"/>
        </w:tabs>
        <w:ind w:left="2160" w:hanging="360"/>
      </w:pPr>
      <w:rPr>
        <w:rFonts w:ascii="Times New Roman" w:hAnsi="Times New Roman" w:hint="default"/>
      </w:rPr>
    </w:lvl>
    <w:lvl w:ilvl="3" w:tplc="FDD8EC0E" w:tentative="1">
      <w:start w:val="1"/>
      <w:numFmt w:val="bullet"/>
      <w:lvlText w:val="•"/>
      <w:lvlJc w:val="left"/>
      <w:pPr>
        <w:tabs>
          <w:tab w:val="num" w:pos="2880"/>
        </w:tabs>
        <w:ind w:left="2880" w:hanging="360"/>
      </w:pPr>
      <w:rPr>
        <w:rFonts w:ascii="Times New Roman" w:hAnsi="Times New Roman" w:hint="default"/>
      </w:rPr>
    </w:lvl>
    <w:lvl w:ilvl="4" w:tplc="95F43B70" w:tentative="1">
      <w:start w:val="1"/>
      <w:numFmt w:val="bullet"/>
      <w:lvlText w:val="•"/>
      <w:lvlJc w:val="left"/>
      <w:pPr>
        <w:tabs>
          <w:tab w:val="num" w:pos="3600"/>
        </w:tabs>
        <w:ind w:left="3600" w:hanging="360"/>
      </w:pPr>
      <w:rPr>
        <w:rFonts w:ascii="Times New Roman" w:hAnsi="Times New Roman" w:hint="default"/>
      </w:rPr>
    </w:lvl>
    <w:lvl w:ilvl="5" w:tplc="C24A1D38" w:tentative="1">
      <w:start w:val="1"/>
      <w:numFmt w:val="bullet"/>
      <w:lvlText w:val="•"/>
      <w:lvlJc w:val="left"/>
      <w:pPr>
        <w:tabs>
          <w:tab w:val="num" w:pos="4320"/>
        </w:tabs>
        <w:ind w:left="4320" w:hanging="360"/>
      </w:pPr>
      <w:rPr>
        <w:rFonts w:ascii="Times New Roman" w:hAnsi="Times New Roman" w:hint="default"/>
      </w:rPr>
    </w:lvl>
    <w:lvl w:ilvl="6" w:tplc="6AFCD906" w:tentative="1">
      <w:start w:val="1"/>
      <w:numFmt w:val="bullet"/>
      <w:lvlText w:val="•"/>
      <w:lvlJc w:val="left"/>
      <w:pPr>
        <w:tabs>
          <w:tab w:val="num" w:pos="5040"/>
        </w:tabs>
        <w:ind w:left="5040" w:hanging="360"/>
      </w:pPr>
      <w:rPr>
        <w:rFonts w:ascii="Times New Roman" w:hAnsi="Times New Roman" w:hint="default"/>
      </w:rPr>
    </w:lvl>
    <w:lvl w:ilvl="7" w:tplc="3A064B78" w:tentative="1">
      <w:start w:val="1"/>
      <w:numFmt w:val="bullet"/>
      <w:lvlText w:val="•"/>
      <w:lvlJc w:val="left"/>
      <w:pPr>
        <w:tabs>
          <w:tab w:val="num" w:pos="5760"/>
        </w:tabs>
        <w:ind w:left="5760" w:hanging="360"/>
      </w:pPr>
      <w:rPr>
        <w:rFonts w:ascii="Times New Roman" w:hAnsi="Times New Roman" w:hint="default"/>
      </w:rPr>
    </w:lvl>
    <w:lvl w:ilvl="8" w:tplc="8ABCBAC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7D7888"/>
    <w:multiLevelType w:val="hybridMultilevel"/>
    <w:tmpl w:val="8154E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1927F9"/>
    <w:multiLevelType w:val="hybridMultilevel"/>
    <w:tmpl w:val="7C82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907DF1"/>
    <w:multiLevelType w:val="hybridMultilevel"/>
    <w:tmpl w:val="A7AE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1E6EAA"/>
    <w:multiLevelType w:val="hybridMultilevel"/>
    <w:tmpl w:val="7B46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941CE6"/>
    <w:multiLevelType w:val="hybridMultilevel"/>
    <w:tmpl w:val="A4A6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A034FD"/>
    <w:multiLevelType w:val="hybridMultilevel"/>
    <w:tmpl w:val="3D16E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196B88"/>
    <w:multiLevelType w:val="hybridMultilevel"/>
    <w:tmpl w:val="22E4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391F68"/>
    <w:multiLevelType w:val="hybridMultilevel"/>
    <w:tmpl w:val="7BB8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954DDB"/>
    <w:multiLevelType w:val="hybridMultilevel"/>
    <w:tmpl w:val="6774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FB6EAE"/>
    <w:multiLevelType w:val="hybridMultilevel"/>
    <w:tmpl w:val="BB8A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C674C6"/>
    <w:multiLevelType w:val="hybridMultilevel"/>
    <w:tmpl w:val="B5B0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D86592"/>
    <w:multiLevelType w:val="hybridMultilevel"/>
    <w:tmpl w:val="3022E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9E178E"/>
    <w:multiLevelType w:val="hybridMultilevel"/>
    <w:tmpl w:val="B1A4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12"/>
  </w:num>
  <w:num w:numId="5">
    <w:abstractNumId w:val="9"/>
  </w:num>
  <w:num w:numId="6">
    <w:abstractNumId w:val="13"/>
  </w:num>
  <w:num w:numId="7">
    <w:abstractNumId w:val="26"/>
  </w:num>
  <w:num w:numId="8">
    <w:abstractNumId w:val="34"/>
  </w:num>
  <w:num w:numId="9">
    <w:abstractNumId w:val="8"/>
  </w:num>
  <w:num w:numId="10">
    <w:abstractNumId w:val="17"/>
  </w:num>
  <w:num w:numId="11">
    <w:abstractNumId w:val="31"/>
  </w:num>
  <w:num w:numId="12">
    <w:abstractNumId w:val="32"/>
  </w:num>
  <w:num w:numId="13">
    <w:abstractNumId w:val="19"/>
  </w:num>
  <w:num w:numId="14">
    <w:abstractNumId w:val="1"/>
  </w:num>
  <w:num w:numId="15">
    <w:abstractNumId w:val="14"/>
  </w:num>
  <w:num w:numId="16">
    <w:abstractNumId w:val="5"/>
  </w:num>
  <w:num w:numId="17">
    <w:abstractNumId w:val="0"/>
  </w:num>
  <w:num w:numId="18">
    <w:abstractNumId w:val="16"/>
  </w:num>
  <w:num w:numId="19">
    <w:abstractNumId w:val="24"/>
  </w:num>
  <w:num w:numId="20">
    <w:abstractNumId w:val="20"/>
  </w:num>
  <w:num w:numId="21">
    <w:abstractNumId w:val="10"/>
  </w:num>
  <w:num w:numId="22">
    <w:abstractNumId w:val="22"/>
  </w:num>
  <w:num w:numId="23">
    <w:abstractNumId w:val="27"/>
  </w:num>
  <w:num w:numId="24">
    <w:abstractNumId w:val="33"/>
  </w:num>
  <w:num w:numId="25">
    <w:abstractNumId w:val="6"/>
  </w:num>
  <w:num w:numId="26">
    <w:abstractNumId w:val="25"/>
  </w:num>
  <w:num w:numId="27">
    <w:abstractNumId w:val="21"/>
  </w:num>
  <w:num w:numId="28">
    <w:abstractNumId w:val="28"/>
  </w:num>
  <w:num w:numId="29">
    <w:abstractNumId w:val="35"/>
  </w:num>
  <w:num w:numId="30">
    <w:abstractNumId w:val="18"/>
  </w:num>
  <w:num w:numId="31">
    <w:abstractNumId w:val="7"/>
  </w:num>
  <w:num w:numId="32">
    <w:abstractNumId w:val="30"/>
  </w:num>
  <w:num w:numId="33">
    <w:abstractNumId w:val="11"/>
  </w:num>
  <w:num w:numId="34">
    <w:abstractNumId w:val="4"/>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7720"/>
    <w:rsid w:val="00007A83"/>
    <w:rsid w:val="000168BC"/>
    <w:rsid w:val="000465A3"/>
    <w:rsid w:val="00056969"/>
    <w:rsid w:val="000573F5"/>
    <w:rsid w:val="0008025C"/>
    <w:rsid w:val="00096974"/>
    <w:rsid w:val="000A52F4"/>
    <w:rsid w:val="000A6EF4"/>
    <w:rsid w:val="000B104F"/>
    <w:rsid w:val="000B41DE"/>
    <w:rsid w:val="000C3F4A"/>
    <w:rsid w:val="000D1C42"/>
    <w:rsid w:val="000D44B8"/>
    <w:rsid w:val="000D7ED6"/>
    <w:rsid w:val="000E4B01"/>
    <w:rsid w:val="00100D80"/>
    <w:rsid w:val="001115D0"/>
    <w:rsid w:val="00112746"/>
    <w:rsid w:val="0011296A"/>
    <w:rsid w:val="00131A41"/>
    <w:rsid w:val="00131B3B"/>
    <w:rsid w:val="00133D21"/>
    <w:rsid w:val="00134F2B"/>
    <w:rsid w:val="001468B4"/>
    <w:rsid w:val="00147ED0"/>
    <w:rsid w:val="001505AD"/>
    <w:rsid w:val="001551DD"/>
    <w:rsid w:val="001551E6"/>
    <w:rsid w:val="00157803"/>
    <w:rsid w:val="00165800"/>
    <w:rsid w:val="0018424D"/>
    <w:rsid w:val="00190D6F"/>
    <w:rsid w:val="001921C7"/>
    <w:rsid w:val="0019556E"/>
    <w:rsid w:val="00196806"/>
    <w:rsid w:val="001C114A"/>
    <w:rsid w:val="001C762B"/>
    <w:rsid w:val="001D08AE"/>
    <w:rsid w:val="001D515E"/>
    <w:rsid w:val="001E25E4"/>
    <w:rsid w:val="001E4ECF"/>
    <w:rsid w:val="001E68CE"/>
    <w:rsid w:val="001F0B16"/>
    <w:rsid w:val="002030C0"/>
    <w:rsid w:val="00206399"/>
    <w:rsid w:val="002068FD"/>
    <w:rsid w:val="00212F2C"/>
    <w:rsid w:val="00222DFB"/>
    <w:rsid w:val="0023151A"/>
    <w:rsid w:val="002344A9"/>
    <w:rsid w:val="00235406"/>
    <w:rsid w:val="0024518F"/>
    <w:rsid w:val="00251A5D"/>
    <w:rsid w:val="0027230D"/>
    <w:rsid w:val="002820FD"/>
    <w:rsid w:val="002A4A27"/>
    <w:rsid w:val="002A5232"/>
    <w:rsid w:val="002A720E"/>
    <w:rsid w:val="002B0B66"/>
    <w:rsid w:val="002B2589"/>
    <w:rsid w:val="002B590C"/>
    <w:rsid w:val="002D7900"/>
    <w:rsid w:val="002E1D99"/>
    <w:rsid w:val="002E78FB"/>
    <w:rsid w:val="003005FF"/>
    <w:rsid w:val="00315D05"/>
    <w:rsid w:val="0031783A"/>
    <w:rsid w:val="003210BF"/>
    <w:rsid w:val="00321FF8"/>
    <w:rsid w:val="003237D6"/>
    <w:rsid w:val="00335BDD"/>
    <w:rsid w:val="003411C5"/>
    <w:rsid w:val="0034600C"/>
    <w:rsid w:val="00355CE8"/>
    <w:rsid w:val="0036043D"/>
    <w:rsid w:val="00364820"/>
    <w:rsid w:val="00382F6E"/>
    <w:rsid w:val="00387720"/>
    <w:rsid w:val="003A67E6"/>
    <w:rsid w:val="003A7EBF"/>
    <w:rsid w:val="003B4D5E"/>
    <w:rsid w:val="003B7CD0"/>
    <w:rsid w:val="003C25C4"/>
    <w:rsid w:val="003C7702"/>
    <w:rsid w:val="003D0512"/>
    <w:rsid w:val="003D2EF0"/>
    <w:rsid w:val="003F201C"/>
    <w:rsid w:val="003F52D7"/>
    <w:rsid w:val="003F546C"/>
    <w:rsid w:val="0040536C"/>
    <w:rsid w:val="004104FF"/>
    <w:rsid w:val="00412794"/>
    <w:rsid w:val="0042038F"/>
    <w:rsid w:val="004253C0"/>
    <w:rsid w:val="004324F9"/>
    <w:rsid w:val="00434F2C"/>
    <w:rsid w:val="00437187"/>
    <w:rsid w:val="0046481D"/>
    <w:rsid w:val="004662BB"/>
    <w:rsid w:val="00472841"/>
    <w:rsid w:val="00477912"/>
    <w:rsid w:val="004809C0"/>
    <w:rsid w:val="00482F0E"/>
    <w:rsid w:val="00484A9A"/>
    <w:rsid w:val="0049228D"/>
    <w:rsid w:val="004B516F"/>
    <w:rsid w:val="004C266B"/>
    <w:rsid w:val="004D4888"/>
    <w:rsid w:val="004E3421"/>
    <w:rsid w:val="004F11D0"/>
    <w:rsid w:val="004F2E3A"/>
    <w:rsid w:val="004F6DDC"/>
    <w:rsid w:val="00500EF2"/>
    <w:rsid w:val="00504CEC"/>
    <w:rsid w:val="005057C5"/>
    <w:rsid w:val="00516D29"/>
    <w:rsid w:val="00520334"/>
    <w:rsid w:val="00527CBA"/>
    <w:rsid w:val="00531071"/>
    <w:rsid w:val="005455D6"/>
    <w:rsid w:val="0054633A"/>
    <w:rsid w:val="0055329B"/>
    <w:rsid w:val="00553782"/>
    <w:rsid w:val="00553805"/>
    <w:rsid w:val="0056585F"/>
    <w:rsid w:val="00565F2F"/>
    <w:rsid w:val="0059290E"/>
    <w:rsid w:val="005A2399"/>
    <w:rsid w:val="005A4AA6"/>
    <w:rsid w:val="005A4BD7"/>
    <w:rsid w:val="005A74EA"/>
    <w:rsid w:val="005C1977"/>
    <w:rsid w:val="005C4050"/>
    <w:rsid w:val="005C43A5"/>
    <w:rsid w:val="005D48AB"/>
    <w:rsid w:val="005D6712"/>
    <w:rsid w:val="005D6DF7"/>
    <w:rsid w:val="005E0196"/>
    <w:rsid w:val="005E490A"/>
    <w:rsid w:val="005F237E"/>
    <w:rsid w:val="005F4FF0"/>
    <w:rsid w:val="00602122"/>
    <w:rsid w:val="00605760"/>
    <w:rsid w:val="006167DC"/>
    <w:rsid w:val="00616D05"/>
    <w:rsid w:val="00624853"/>
    <w:rsid w:val="006274F8"/>
    <w:rsid w:val="0063797E"/>
    <w:rsid w:val="00653D05"/>
    <w:rsid w:val="0065698E"/>
    <w:rsid w:val="00693123"/>
    <w:rsid w:val="00694153"/>
    <w:rsid w:val="00696577"/>
    <w:rsid w:val="006A566B"/>
    <w:rsid w:val="006A56DB"/>
    <w:rsid w:val="006B4AD5"/>
    <w:rsid w:val="006B4D38"/>
    <w:rsid w:val="006C2D3C"/>
    <w:rsid w:val="006D499A"/>
    <w:rsid w:val="006E31A1"/>
    <w:rsid w:val="006E6A4A"/>
    <w:rsid w:val="006F05E1"/>
    <w:rsid w:val="006F15EB"/>
    <w:rsid w:val="006F3344"/>
    <w:rsid w:val="006F67EF"/>
    <w:rsid w:val="00700AFA"/>
    <w:rsid w:val="00701E6A"/>
    <w:rsid w:val="00714340"/>
    <w:rsid w:val="007171E6"/>
    <w:rsid w:val="00722550"/>
    <w:rsid w:val="00725C58"/>
    <w:rsid w:val="00731078"/>
    <w:rsid w:val="0074169E"/>
    <w:rsid w:val="00745A71"/>
    <w:rsid w:val="00752CF9"/>
    <w:rsid w:val="007546B5"/>
    <w:rsid w:val="00762375"/>
    <w:rsid w:val="00763F2C"/>
    <w:rsid w:val="00765CC1"/>
    <w:rsid w:val="00772740"/>
    <w:rsid w:val="007747D9"/>
    <w:rsid w:val="0077602A"/>
    <w:rsid w:val="00785A72"/>
    <w:rsid w:val="00786168"/>
    <w:rsid w:val="00790CE2"/>
    <w:rsid w:val="00794546"/>
    <w:rsid w:val="00795E6F"/>
    <w:rsid w:val="007B7A76"/>
    <w:rsid w:val="007C1478"/>
    <w:rsid w:val="007C2536"/>
    <w:rsid w:val="007C2B69"/>
    <w:rsid w:val="007C61A8"/>
    <w:rsid w:val="007C7AC9"/>
    <w:rsid w:val="007D47CD"/>
    <w:rsid w:val="007E2C11"/>
    <w:rsid w:val="007E3D59"/>
    <w:rsid w:val="007F1E48"/>
    <w:rsid w:val="007F27ED"/>
    <w:rsid w:val="00803CB0"/>
    <w:rsid w:val="00814B71"/>
    <w:rsid w:val="00814EB3"/>
    <w:rsid w:val="008317E0"/>
    <w:rsid w:val="00832D6C"/>
    <w:rsid w:val="00841442"/>
    <w:rsid w:val="00847711"/>
    <w:rsid w:val="00851BB1"/>
    <w:rsid w:val="0085797B"/>
    <w:rsid w:val="0088415E"/>
    <w:rsid w:val="0089209C"/>
    <w:rsid w:val="00893728"/>
    <w:rsid w:val="00893787"/>
    <w:rsid w:val="00893B36"/>
    <w:rsid w:val="008978C7"/>
    <w:rsid w:val="008A4A87"/>
    <w:rsid w:val="008B00FA"/>
    <w:rsid w:val="008B1271"/>
    <w:rsid w:val="008B5B65"/>
    <w:rsid w:val="008D2F52"/>
    <w:rsid w:val="008E3339"/>
    <w:rsid w:val="008F49F9"/>
    <w:rsid w:val="008F5FB0"/>
    <w:rsid w:val="0092323F"/>
    <w:rsid w:val="009234AB"/>
    <w:rsid w:val="00955F3A"/>
    <w:rsid w:val="00956C2F"/>
    <w:rsid w:val="00957445"/>
    <w:rsid w:val="00963448"/>
    <w:rsid w:val="00966ADB"/>
    <w:rsid w:val="00966E9B"/>
    <w:rsid w:val="00967B67"/>
    <w:rsid w:val="00972235"/>
    <w:rsid w:val="009778DA"/>
    <w:rsid w:val="009818B3"/>
    <w:rsid w:val="00986898"/>
    <w:rsid w:val="009949F1"/>
    <w:rsid w:val="00996237"/>
    <w:rsid w:val="00997137"/>
    <w:rsid w:val="009A5275"/>
    <w:rsid w:val="009B71CB"/>
    <w:rsid w:val="009C16B2"/>
    <w:rsid w:val="009C6202"/>
    <w:rsid w:val="009C728F"/>
    <w:rsid w:val="009E1DF3"/>
    <w:rsid w:val="00A06DE7"/>
    <w:rsid w:val="00A11AE2"/>
    <w:rsid w:val="00A15834"/>
    <w:rsid w:val="00A26318"/>
    <w:rsid w:val="00A264DF"/>
    <w:rsid w:val="00A27AEA"/>
    <w:rsid w:val="00A30BEE"/>
    <w:rsid w:val="00A55596"/>
    <w:rsid w:val="00A565B6"/>
    <w:rsid w:val="00A60789"/>
    <w:rsid w:val="00A61246"/>
    <w:rsid w:val="00A61881"/>
    <w:rsid w:val="00A62469"/>
    <w:rsid w:val="00A6255B"/>
    <w:rsid w:val="00A831CB"/>
    <w:rsid w:val="00A90C13"/>
    <w:rsid w:val="00A90EC7"/>
    <w:rsid w:val="00A934B9"/>
    <w:rsid w:val="00AA20F4"/>
    <w:rsid w:val="00AA47E1"/>
    <w:rsid w:val="00AB54E9"/>
    <w:rsid w:val="00AB6873"/>
    <w:rsid w:val="00AB79BF"/>
    <w:rsid w:val="00AC469D"/>
    <w:rsid w:val="00AC6C3B"/>
    <w:rsid w:val="00AD5575"/>
    <w:rsid w:val="00AD7E2B"/>
    <w:rsid w:val="00AE2C44"/>
    <w:rsid w:val="00AF44EE"/>
    <w:rsid w:val="00B01B63"/>
    <w:rsid w:val="00B01E4A"/>
    <w:rsid w:val="00B06EE8"/>
    <w:rsid w:val="00B21BE3"/>
    <w:rsid w:val="00B23E64"/>
    <w:rsid w:val="00B26979"/>
    <w:rsid w:val="00B317BF"/>
    <w:rsid w:val="00B42AB2"/>
    <w:rsid w:val="00B45415"/>
    <w:rsid w:val="00B54B5D"/>
    <w:rsid w:val="00B608DD"/>
    <w:rsid w:val="00B7242C"/>
    <w:rsid w:val="00B75309"/>
    <w:rsid w:val="00B77A1E"/>
    <w:rsid w:val="00B849D4"/>
    <w:rsid w:val="00B928B4"/>
    <w:rsid w:val="00BA6446"/>
    <w:rsid w:val="00BA7D17"/>
    <w:rsid w:val="00BB1648"/>
    <w:rsid w:val="00BB38D2"/>
    <w:rsid w:val="00BB65EE"/>
    <w:rsid w:val="00BC765B"/>
    <w:rsid w:val="00BD0451"/>
    <w:rsid w:val="00BE4134"/>
    <w:rsid w:val="00BE7470"/>
    <w:rsid w:val="00BF599E"/>
    <w:rsid w:val="00C0607E"/>
    <w:rsid w:val="00C14E25"/>
    <w:rsid w:val="00C16FDF"/>
    <w:rsid w:val="00C20560"/>
    <w:rsid w:val="00C21693"/>
    <w:rsid w:val="00C2746A"/>
    <w:rsid w:val="00C27C14"/>
    <w:rsid w:val="00C31B8B"/>
    <w:rsid w:val="00C34F4C"/>
    <w:rsid w:val="00C52BDC"/>
    <w:rsid w:val="00C61943"/>
    <w:rsid w:val="00C6715D"/>
    <w:rsid w:val="00C73614"/>
    <w:rsid w:val="00C85319"/>
    <w:rsid w:val="00C85515"/>
    <w:rsid w:val="00C86331"/>
    <w:rsid w:val="00CA228B"/>
    <w:rsid w:val="00CB57B8"/>
    <w:rsid w:val="00CC5D74"/>
    <w:rsid w:val="00CD088C"/>
    <w:rsid w:val="00CD4E97"/>
    <w:rsid w:val="00CD5151"/>
    <w:rsid w:val="00CD51FE"/>
    <w:rsid w:val="00CD67F1"/>
    <w:rsid w:val="00CF766A"/>
    <w:rsid w:val="00CF7C5E"/>
    <w:rsid w:val="00D01EA9"/>
    <w:rsid w:val="00D041E4"/>
    <w:rsid w:val="00D06B31"/>
    <w:rsid w:val="00D222EA"/>
    <w:rsid w:val="00D26E48"/>
    <w:rsid w:val="00D403F2"/>
    <w:rsid w:val="00D555A5"/>
    <w:rsid w:val="00D57F13"/>
    <w:rsid w:val="00D745C3"/>
    <w:rsid w:val="00D9285A"/>
    <w:rsid w:val="00DA0FB1"/>
    <w:rsid w:val="00DA20B1"/>
    <w:rsid w:val="00DA4281"/>
    <w:rsid w:val="00DA7CB1"/>
    <w:rsid w:val="00DB692C"/>
    <w:rsid w:val="00DB7062"/>
    <w:rsid w:val="00DC07E9"/>
    <w:rsid w:val="00DC6D1E"/>
    <w:rsid w:val="00DD0166"/>
    <w:rsid w:val="00DD4713"/>
    <w:rsid w:val="00DE1CFB"/>
    <w:rsid w:val="00DF4A92"/>
    <w:rsid w:val="00DF4FDA"/>
    <w:rsid w:val="00DF708D"/>
    <w:rsid w:val="00E007C5"/>
    <w:rsid w:val="00E01661"/>
    <w:rsid w:val="00E03638"/>
    <w:rsid w:val="00E128C4"/>
    <w:rsid w:val="00E142A4"/>
    <w:rsid w:val="00E20723"/>
    <w:rsid w:val="00E2584F"/>
    <w:rsid w:val="00E3383D"/>
    <w:rsid w:val="00E426B7"/>
    <w:rsid w:val="00E52BEB"/>
    <w:rsid w:val="00E65CE8"/>
    <w:rsid w:val="00E72C08"/>
    <w:rsid w:val="00E760BF"/>
    <w:rsid w:val="00EB1879"/>
    <w:rsid w:val="00EB5BC2"/>
    <w:rsid w:val="00EB77C0"/>
    <w:rsid w:val="00EB7AB9"/>
    <w:rsid w:val="00ED1289"/>
    <w:rsid w:val="00ED25BE"/>
    <w:rsid w:val="00ED3C6A"/>
    <w:rsid w:val="00ED5C13"/>
    <w:rsid w:val="00EF3909"/>
    <w:rsid w:val="00F0482D"/>
    <w:rsid w:val="00F33FC3"/>
    <w:rsid w:val="00F3413B"/>
    <w:rsid w:val="00F41E30"/>
    <w:rsid w:val="00F44E39"/>
    <w:rsid w:val="00F47389"/>
    <w:rsid w:val="00F53920"/>
    <w:rsid w:val="00F56BEA"/>
    <w:rsid w:val="00F87D2F"/>
    <w:rsid w:val="00F92848"/>
    <w:rsid w:val="00F94F0E"/>
    <w:rsid w:val="00F9635A"/>
    <w:rsid w:val="00F9786B"/>
    <w:rsid w:val="00FA0E41"/>
    <w:rsid w:val="00FA3BAD"/>
    <w:rsid w:val="00FA47A5"/>
    <w:rsid w:val="00FA54C3"/>
    <w:rsid w:val="00FB0673"/>
    <w:rsid w:val="00FB6CE0"/>
    <w:rsid w:val="00FC2552"/>
    <w:rsid w:val="00FC3FD7"/>
    <w:rsid w:val="00FD2066"/>
    <w:rsid w:val="00FE2C49"/>
    <w:rsid w:val="00FF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7DF4C-BA0D-4C77-87B8-191A0B56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720"/>
    <w:rPr>
      <w:rFonts w:ascii="Times New Roman" w:hAnsi="Times New Roman"/>
      <w:sz w:val="24"/>
      <w:szCs w:val="24"/>
    </w:rPr>
  </w:style>
  <w:style w:type="paragraph" w:styleId="1">
    <w:name w:val="heading 1"/>
    <w:basedOn w:val="a"/>
    <w:next w:val="a"/>
    <w:link w:val="10"/>
    <w:uiPriority w:val="9"/>
    <w:qFormat/>
    <w:rsid w:val="00B01B63"/>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720"/>
    <w:rPr>
      <w:color w:val="0000FF"/>
      <w:u w:val="single"/>
    </w:rPr>
  </w:style>
  <w:style w:type="character" w:styleId="a4">
    <w:name w:val="Strong"/>
    <w:basedOn w:val="a0"/>
    <w:uiPriority w:val="22"/>
    <w:qFormat/>
    <w:rsid w:val="00387720"/>
    <w:rPr>
      <w:b/>
      <w:bCs/>
    </w:rPr>
  </w:style>
  <w:style w:type="paragraph" w:styleId="a5">
    <w:name w:val="Normal (Web)"/>
    <w:basedOn w:val="a"/>
    <w:uiPriority w:val="99"/>
    <w:semiHidden/>
    <w:unhideWhenUsed/>
    <w:rsid w:val="002B2589"/>
    <w:pPr>
      <w:spacing w:before="100" w:beforeAutospacing="1" w:after="100" w:afterAutospacing="1"/>
    </w:pPr>
    <w:rPr>
      <w:rFonts w:eastAsia="Times New Roman"/>
    </w:rPr>
  </w:style>
  <w:style w:type="character" w:styleId="a6">
    <w:name w:val="Emphasis"/>
    <w:basedOn w:val="a0"/>
    <w:uiPriority w:val="20"/>
    <w:qFormat/>
    <w:rsid w:val="002B2589"/>
    <w:rPr>
      <w:i/>
      <w:iCs/>
    </w:rPr>
  </w:style>
  <w:style w:type="paragraph" w:styleId="a7">
    <w:name w:val="Balloon Text"/>
    <w:basedOn w:val="a"/>
    <w:link w:val="a8"/>
    <w:uiPriority w:val="99"/>
    <w:semiHidden/>
    <w:unhideWhenUsed/>
    <w:rsid w:val="00F9786B"/>
    <w:rPr>
      <w:rFonts w:ascii="Tahoma" w:hAnsi="Tahoma" w:cs="Tahoma"/>
      <w:sz w:val="16"/>
      <w:szCs w:val="16"/>
    </w:rPr>
  </w:style>
  <w:style w:type="character" w:customStyle="1" w:styleId="a8">
    <w:name w:val="Текст выноски Знак"/>
    <w:basedOn w:val="a0"/>
    <w:link w:val="a7"/>
    <w:uiPriority w:val="99"/>
    <w:semiHidden/>
    <w:rsid w:val="00F9786B"/>
    <w:rPr>
      <w:rFonts w:ascii="Tahoma" w:hAnsi="Tahoma" w:cs="Tahoma"/>
      <w:sz w:val="16"/>
      <w:szCs w:val="16"/>
      <w:lang w:eastAsia="ru-RU"/>
    </w:rPr>
  </w:style>
  <w:style w:type="paragraph" w:styleId="a9">
    <w:name w:val="List Paragraph"/>
    <w:basedOn w:val="a"/>
    <w:uiPriority w:val="34"/>
    <w:qFormat/>
    <w:rsid w:val="008F5FB0"/>
    <w:pPr>
      <w:ind w:left="720"/>
      <w:contextualSpacing/>
    </w:pPr>
  </w:style>
  <w:style w:type="paragraph" w:styleId="aa">
    <w:name w:val="Plain Text"/>
    <w:basedOn w:val="a"/>
    <w:link w:val="ab"/>
    <w:uiPriority w:val="99"/>
    <w:semiHidden/>
    <w:unhideWhenUsed/>
    <w:rsid w:val="00364820"/>
    <w:rPr>
      <w:rFonts w:ascii="Consolas" w:hAnsi="Consolas"/>
      <w:sz w:val="21"/>
      <w:szCs w:val="21"/>
      <w:lang w:eastAsia="en-US"/>
    </w:rPr>
  </w:style>
  <w:style w:type="character" w:customStyle="1" w:styleId="ab">
    <w:name w:val="Текст Знак"/>
    <w:basedOn w:val="a0"/>
    <w:link w:val="aa"/>
    <w:uiPriority w:val="99"/>
    <w:semiHidden/>
    <w:rsid w:val="00364820"/>
    <w:rPr>
      <w:rFonts w:ascii="Consolas" w:hAnsi="Consolas"/>
      <w:sz w:val="21"/>
      <w:szCs w:val="21"/>
    </w:rPr>
  </w:style>
  <w:style w:type="paragraph" w:styleId="ac">
    <w:name w:val="footnote text"/>
    <w:basedOn w:val="a"/>
    <w:link w:val="ad"/>
    <w:uiPriority w:val="99"/>
    <w:semiHidden/>
    <w:unhideWhenUsed/>
    <w:rsid w:val="00364820"/>
    <w:rPr>
      <w:sz w:val="20"/>
      <w:szCs w:val="20"/>
    </w:rPr>
  </w:style>
  <w:style w:type="character" w:customStyle="1" w:styleId="ad">
    <w:name w:val="Текст сноски Знак"/>
    <w:basedOn w:val="a0"/>
    <w:link w:val="ac"/>
    <w:uiPriority w:val="99"/>
    <w:semiHidden/>
    <w:rsid w:val="00364820"/>
    <w:rPr>
      <w:rFonts w:ascii="Times New Roman" w:hAnsi="Times New Roman" w:cs="Times New Roman"/>
      <w:sz w:val="20"/>
      <w:szCs w:val="20"/>
      <w:lang w:eastAsia="ru-RU"/>
    </w:rPr>
  </w:style>
  <w:style w:type="character" w:styleId="ae">
    <w:name w:val="footnote reference"/>
    <w:basedOn w:val="a0"/>
    <w:uiPriority w:val="99"/>
    <w:semiHidden/>
    <w:unhideWhenUsed/>
    <w:rsid w:val="00364820"/>
    <w:rPr>
      <w:vertAlign w:val="superscript"/>
    </w:rPr>
  </w:style>
  <w:style w:type="paragraph" w:styleId="af">
    <w:name w:val="endnote text"/>
    <w:basedOn w:val="a"/>
    <w:link w:val="af0"/>
    <w:uiPriority w:val="99"/>
    <w:semiHidden/>
    <w:unhideWhenUsed/>
    <w:rsid w:val="00CC5D74"/>
    <w:rPr>
      <w:sz w:val="20"/>
      <w:szCs w:val="20"/>
    </w:rPr>
  </w:style>
  <w:style w:type="character" w:customStyle="1" w:styleId="af0">
    <w:name w:val="Текст концевой сноски Знак"/>
    <w:basedOn w:val="a0"/>
    <w:link w:val="af"/>
    <w:uiPriority w:val="99"/>
    <w:semiHidden/>
    <w:rsid w:val="00CC5D74"/>
    <w:rPr>
      <w:rFonts w:ascii="Times New Roman" w:hAnsi="Times New Roman" w:cs="Times New Roman"/>
      <w:sz w:val="20"/>
      <w:szCs w:val="20"/>
      <w:lang w:eastAsia="ru-RU"/>
    </w:rPr>
  </w:style>
  <w:style w:type="character" w:styleId="af1">
    <w:name w:val="endnote reference"/>
    <w:basedOn w:val="a0"/>
    <w:uiPriority w:val="99"/>
    <w:semiHidden/>
    <w:unhideWhenUsed/>
    <w:rsid w:val="00CC5D74"/>
    <w:rPr>
      <w:vertAlign w:val="superscript"/>
    </w:rPr>
  </w:style>
  <w:style w:type="character" w:customStyle="1" w:styleId="10">
    <w:name w:val="Заголовок 1 Знак"/>
    <w:basedOn w:val="a0"/>
    <w:link w:val="1"/>
    <w:uiPriority w:val="9"/>
    <w:rsid w:val="00B01B63"/>
    <w:rPr>
      <w:rFonts w:ascii="Cambria" w:eastAsia="Times New Roman" w:hAnsi="Cambria" w:cs="Times New Roman"/>
      <w:b/>
      <w:bCs/>
      <w:color w:val="365F91"/>
      <w:sz w:val="28"/>
      <w:szCs w:val="28"/>
    </w:rPr>
  </w:style>
  <w:style w:type="paragraph" w:styleId="af2">
    <w:name w:val="Bibliography"/>
    <w:basedOn w:val="a"/>
    <w:next w:val="a"/>
    <w:uiPriority w:val="37"/>
    <w:unhideWhenUsed/>
    <w:rsid w:val="00B01B63"/>
  </w:style>
  <w:style w:type="character" w:styleId="af3">
    <w:name w:val="FollowedHyperlink"/>
    <w:basedOn w:val="a0"/>
    <w:uiPriority w:val="99"/>
    <w:semiHidden/>
    <w:unhideWhenUsed/>
    <w:rsid w:val="002344A9"/>
    <w:rPr>
      <w:color w:val="800080" w:themeColor="followedHyperlink"/>
      <w:u w:val="single"/>
    </w:rPr>
  </w:style>
  <w:style w:type="paragraph" w:styleId="af4">
    <w:name w:val="caption"/>
    <w:basedOn w:val="a"/>
    <w:next w:val="a"/>
    <w:uiPriority w:val="35"/>
    <w:unhideWhenUsed/>
    <w:qFormat/>
    <w:rsid w:val="00F3413B"/>
    <w:pPr>
      <w:spacing w:after="200"/>
    </w:pPr>
    <w:rPr>
      <w:b/>
      <w:bCs/>
      <w:color w:val="4F81BD" w:themeColor="accent1"/>
      <w:sz w:val="18"/>
      <w:szCs w:val="18"/>
    </w:rPr>
  </w:style>
  <w:style w:type="paragraph" w:styleId="af5">
    <w:name w:val="annotation text"/>
    <w:basedOn w:val="a"/>
    <w:link w:val="af6"/>
    <w:semiHidden/>
    <w:rsid w:val="00D57F13"/>
    <w:rPr>
      <w:sz w:val="20"/>
      <w:szCs w:val="20"/>
    </w:rPr>
  </w:style>
  <w:style w:type="character" w:customStyle="1" w:styleId="af6">
    <w:name w:val="Текст примечания Знак"/>
    <w:basedOn w:val="a0"/>
    <w:link w:val="af5"/>
    <w:semiHidden/>
    <w:rsid w:val="00D57F13"/>
    <w:rPr>
      <w:rFonts w:ascii="Times New Roman" w:hAnsi="Times New Roman"/>
    </w:rPr>
  </w:style>
  <w:style w:type="paragraph" w:styleId="af7">
    <w:name w:val="header"/>
    <w:basedOn w:val="a"/>
    <w:link w:val="af8"/>
    <w:uiPriority w:val="99"/>
    <w:semiHidden/>
    <w:unhideWhenUsed/>
    <w:rsid w:val="0040536C"/>
    <w:pPr>
      <w:tabs>
        <w:tab w:val="center" w:pos="4677"/>
        <w:tab w:val="right" w:pos="9355"/>
      </w:tabs>
    </w:pPr>
  </w:style>
  <w:style w:type="character" w:customStyle="1" w:styleId="af8">
    <w:name w:val="Верхний колонтитул Знак"/>
    <w:basedOn w:val="a0"/>
    <w:link w:val="af7"/>
    <w:uiPriority w:val="99"/>
    <w:semiHidden/>
    <w:rsid w:val="0040536C"/>
    <w:rPr>
      <w:rFonts w:ascii="Times New Roman" w:hAnsi="Times New Roman"/>
      <w:sz w:val="24"/>
      <w:szCs w:val="24"/>
    </w:rPr>
  </w:style>
  <w:style w:type="paragraph" w:styleId="af9">
    <w:name w:val="footer"/>
    <w:basedOn w:val="a"/>
    <w:link w:val="afa"/>
    <w:uiPriority w:val="99"/>
    <w:semiHidden/>
    <w:unhideWhenUsed/>
    <w:rsid w:val="0040536C"/>
    <w:pPr>
      <w:tabs>
        <w:tab w:val="center" w:pos="4677"/>
        <w:tab w:val="right" w:pos="9355"/>
      </w:tabs>
    </w:pPr>
  </w:style>
  <w:style w:type="character" w:customStyle="1" w:styleId="afa">
    <w:name w:val="Нижний колонтитул Знак"/>
    <w:basedOn w:val="a0"/>
    <w:link w:val="af9"/>
    <w:uiPriority w:val="99"/>
    <w:semiHidden/>
    <w:rsid w:val="0040536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1714">
      <w:bodyDiv w:val="1"/>
      <w:marLeft w:val="0"/>
      <w:marRight w:val="0"/>
      <w:marTop w:val="0"/>
      <w:marBottom w:val="0"/>
      <w:divBdr>
        <w:top w:val="none" w:sz="0" w:space="0" w:color="auto"/>
        <w:left w:val="none" w:sz="0" w:space="0" w:color="auto"/>
        <w:bottom w:val="none" w:sz="0" w:space="0" w:color="auto"/>
        <w:right w:val="none" w:sz="0" w:space="0" w:color="auto"/>
      </w:divBdr>
      <w:divsChild>
        <w:div w:id="523521860">
          <w:marLeft w:val="0"/>
          <w:marRight w:val="0"/>
          <w:marTop w:val="0"/>
          <w:marBottom w:val="0"/>
          <w:divBdr>
            <w:top w:val="none" w:sz="0" w:space="0" w:color="auto"/>
            <w:left w:val="none" w:sz="0" w:space="0" w:color="auto"/>
            <w:bottom w:val="none" w:sz="0" w:space="0" w:color="auto"/>
            <w:right w:val="none" w:sz="0" w:space="0" w:color="auto"/>
          </w:divBdr>
          <w:divsChild>
            <w:div w:id="725378766">
              <w:marLeft w:val="0"/>
              <w:marRight w:val="0"/>
              <w:marTop w:val="0"/>
              <w:marBottom w:val="0"/>
              <w:divBdr>
                <w:top w:val="none" w:sz="0" w:space="0" w:color="auto"/>
                <w:left w:val="single" w:sz="6" w:space="0" w:color="CCE4F6"/>
                <w:bottom w:val="none" w:sz="0" w:space="0" w:color="auto"/>
                <w:right w:val="single" w:sz="6" w:space="0" w:color="CCE4F6"/>
              </w:divBdr>
              <w:divsChild>
                <w:div w:id="804473035">
                  <w:marLeft w:val="0"/>
                  <w:marRight w:val="0"/>
                  <w:marTop w:val="0"/>
                  <w:marBottom w:val="0"/>
                  <w:divBdr>
                    <w:top w:val="none" w:sz="0" w:space="0" w:color="auto"/>
                    <w:left w:val="none" w:sz="0" w:space="0" w:color="auto"/>
                    <w:bottom w:val="none" w:sz="0" w:space="0" w:color="auto"/>
                    <w:right w:val="none" w:sz="0" w:space="0" w:color="auto"/>
                  </w:divBdr>
                  <w:divsChild>
                    <w:div w:id="2127116406">
                      <w:marLeft w:val="0"/>
                      <w:marRight w:val="0"/>
                      <w:marTop w:val="0"/>
                      <w:marBottom w:val="0"/>
                      <w:divBdr>
                        <w:top w:val="none" w:sz="0" w:space="0" w:color="auto"/>
                        <w:left w:val="none" w:sz="0" w:space="0" w:color="auto"/>
                        <w:bottom w:val="none" w:sz="0" w:space="0" w:color="auto"/>
                        <w:right w:val="none" w:sz="0" w:space="0" w:color="auto"/>
                      </w:divBdr>
                      <w:divsChild>
                        <w:div w:id="1702628046">
                          <w:marLeft w:val="0"/>
                          <w:marRight w:val="0"/>
                          <w:marTop w:val="0"/>
                          <w:marBottom w:val="75"/>
                          <w:divBdr>
                            <w:top w:val="none" w:sz="0" w:space="0" w:color="auto"/>
                            <w:left w:val="none" w:sz="0" w:space="0" w:color="auto"/>
                            <w:bottom w:val="none" w:sz="0" w:space="0" w:color="auto"/>
                            <w:right w:val="none" w:sz="0" w:space="0" w:color="auto"/>
                          </w:divBdr>
                          <w:divsChild>
                            <w:div w:id="1722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94729">
      <w:bodyDiv w:val="1"/>
      <w:marLeft w:val="0"/>
      <w:marRight w:val="0"/>
      <w:marTop w:val="0"/>
      <w:marBottom w:val="0"/>
      <w:divBdr>
        <w:top w:val="none" w:sz="0" w:space="0" w:color="auto"/>
        <w:left w:val="none" w:sz="0" w:space="0" w:color="auto"/>
        <w:bottom w:val="none" w:sz="0" w:space="0" w:color="auto"/>
        <w:right w:val="none" w:sz="0" w:space="0" w:color="auto"/>
      </w:divBdr>
    </w:div>
    <w:div w:id="302350186">
      <w:bodyDiv w:val="1"/>
      <w:marLeft w:val="0"/>
      <w:marRight w:val="0"/>
      <w:marTop w:val="0"/>
      <w:marBottom w:val="0"/>
      <w:divBdr>
        <w:top w:val="none" w:sz="0" w:space="0" w:color="auto"/>
        <w:left w:val="none" w:sz="0" w:space="0" w:color="auto"/>
        <w:bottom w:val="none" w:sz="0" w:space="0" w:color="auto"/>
        <w:right w:val="none" w:sz="0" w:space="0" w:color="auto"/>
      </w:divBdr>
    </w:div>
    <w:div w:id="438066311">
      <w:bodyDiv w:val="1"/>
      <w:marLeft w:val="0"/>
      <w:marRight w:val="0"/>
      <w:marTop w:val="0"/>
      <w:marBottom w:val="0"/>
      <w:divBdr>
        <w:top w:val="none" w:sz="0" w:space="0" w:color="auto"/>
        <w:left w:val="none" w:sz="0" w:space="0" w:color="auto"/>
        <w:bottom w:val="none" w:sz="0" w:space="0" w:color="auto"/>
        <w:right w:val="none" w:sz="0" w:space="0" w:color="auto"/>
      </w:divBdr>
    </w:div>
    <w:div w:id="556474844">
      <w:bodyDiv w:val="1"/>
      <w:marLeft w:val="0"/>
      <w:marRight w:val="0"/>
      <w:marTop w:val="0"/>
      <w:marBottom w:val="0"/>
      <w:divBdr>
        <w:top w:val="none" w:sz="0" w:space="0" w:color="auto"/>
        <w:left w:val="none" w:sz="0" w:space="0" w:color="auto"/>
        <w:bottom w:val="none" w:sz="0" w:space="0" w:color="auto"/>
        <w:right w:val="none" w:sz="0" w:space="0" w:color="auto"/>
      </w:divBdr>
      <w:divsChild>
        <w:div w:id="1901553534">
          <w:marLeft w:val="0"/>
          <w:marRight w:val="0"/>
          <w:marTop w:val="0"/>
          <w:marBottom w:val="0"/>
          <w:divBdr>
            <w:top w:val="none" w:sz="0" w:space="0" w:color="auto"/>
            <w:left w:val="none" w:sz="0" w:space="0" w:color="auto"/>
            <w:bottom w:val="none" w:sz="0" w:space="0" w:color="auto"/>
            <w:right w:val="none" w:sz="0" w:space="0" w:color="auto"/>
          </w:divBdr>
        </w:div>
        <w:div w:id="1997760731">
          <w:marLeft w:val="0"/>
          <w:marRight w:val="0"/>
          <w:marTop w:val="0"/>
          <w:marBottom w:val="0"/>
          <w:divBdr>
            <w:top w:val="none" w:sz="0" w:space="0" w:color="auto"/>
            <w:left w:val="none" w:sz="0" w:space="0" w:color="auto"/>
            <w:bottom w:val="none" w:sz="0" w:space="0" w:color="auto"/>
            <w:right w:val="none" w:sz="0" w:space="0" w:color="auto"/>
          </w:divBdr>
        </w:div>
        <w:div w:id="1186402841">
          <w:marLeft w:val="0"/>
          <w:marRight w:val="0"/>
          <w:marTop w:val="0"/>
          <w:marBottom w:val="0"/>
          <w:divBdr>
            <w:top w:val="none" w:sz="0" w:space="0" w:color="auto"/>
            <w:left w:val="none" w:sz="0" w:space="0" w:color="auto"/>
            <w:bottom w:val="none" w:sz="0" w:space="0" w:color="auto"/>
            <w:right w:val="none" w:sz="0" w:space="0" w:color="auto"/>
          </w:divBdr>
        </w:div>
        <w:div w:id="1576545605">
          <w:marLeft w:val="0"/>
          <w:marRight w:val="0"/>
          <w:marTop w:val="0"/>
          <w:marBottom w:val="0"/>
          <w:divBdr>
            <w:top w:val="none" w:sz="0" w:space="0" w:color="auto"/>
            <w:left w:val="none" w:sz="0" w:space="0" w:color="auto"/>
            <w:bottom w:val="none" w:sz="0" w:space="0" w:color="auto"/>
            <w:right w:val="none" w:sz="0" w:space="0" w:color="auto"/>
          </w:divBdr>
        </w:div>
        <w:div w:id="1313749230">
          <w:marLeft w:val="0"/>
          <w:marRight w:val="0"/>
          <w:marTop w:val="0"/>
          <w:marBottom w:val="0"/>
          <w:divBdr>
            <w:top w:val="none" w:sz="0" w:space="0" w:color="auto"/>
            <w:left w:val="none" w:sz="0" w:space="0" w:color="auto"/>
            <w:bottom w:val="none" w:sz="0" w:space="0" w:color="auto"/>
            <w:right w:val="none" w:sz="0" w:space="0" w:color="auto"/>
          </w:divBdr>
        </w:div>
        <w:div w:id="586185817">
          <w:marLeft w:val="0"/>
          <w:marRight w:val="0"/>
          <w:marTop w:val="0"/>
          <w:marBottom w:val="0"/>
          <w:divBdr>
            <w:top w:val="none" w:sz="0" w:space="0" w:color="auto"/>
            <w:left w:val="none" w:sz="0" w:space="0" w:color="auto"/>
            <w:bottom w:val="none" w:sz="0" w:space="0" w:color="auto"/>
            <w:right w:val="none" w:sz="0" w:space="0" w:color="auto"/>
          </w:divBdr>
        </w:div>
        <w:div w:id="104468627">
          <w:marLeft w:val="0"/>
          <w:marRight w:val="0"/>
          <w:marTop w:val="0"/>
          <w:marBottom w:val="0"/>
          <w:divBdr>
            <w:top w:val="none" w:sz="0" w:space="0" w:color="auto"/>
            <w:left w:val="none" w:sz="0" w:space="0" w:color="auto"/>
            <w:bottom w:val="none" w:sz="0" w:space="0" w:color="auto"/>
            <w:right w:val="none" w:sz="0" w:space="0" w:color="auto"/>
          </w:divBdr>
        </w:div>
        <w:div w:id="1565917808">
          <w:marLeft w:val="0"/>
          <w:marRight w:val="0"/>
          <w:marTop w:val="0"/>
          <w:marBottom w:val="0"/>
          <w:divBdr>
            <w:top w:val="none" w:sz="0" w:space="0" w:color="auto"/>
            <w:left w:val="none" w:sz="0" w:space="0" w:color="auto"/>
            <w:bottom w:val="none" w:sz="0" w:space="0" w:color="auto"/>
            <w:right w:val="none" w:sz="0" w:space="0" w:color="auto"/>
          </w:divBdr>
        </w:div>
        <w:div w:id="53354711">
          <w:marLeft w:val="0"/>
          <w:marRight w:val="0"/>
          <w:marTop w:val="0"/>
          <w:marBottom w:val="0"/>
          <w:divBdr>
            <w:top w:val="none" w:sz="0" w:space="0" w:color="auto"/>
            <w:left w:val="none" w:sz="0" w:space="0" w:color="auto"/>
            <w:bottom w:val="none" w:sz="0" w:space="0" w:color="auto"/>
            <w:right w:val="none" w:sz="0" w:space="0" w:color="auto"/>
          </w:divBdr>
        </w:div>
        <w:div w:id="1659529026">
          <w:marLeft w:val="0"/>
          <w:marRight w:val="0"/>
          <w:marTop w:val="0"/>
          <w:marBottom w:val="0"/>
          <w:divBdr>
            <w:top w:val="none" w:sz="0" w:space="0" w:color="auto"/>
            <w:left w:val="none" w:sz="0" w:space="0" w:color="auto"/>
            <w:bottom w:val="none" w:sz="0" w:space="0" w:color="auto"/>
            <w:right w:val="none" w:sz="0" w:space="0" w:color="auto"/>
          </w:divBdr>
        </w:div>
        <w:div w:id="2022008932">
          <w:marLeft w:val="0"/>
          <w:marRight w:val="0"/>
          <w:marTop w:val="0"/>
          <w:marBottom w:val="0"/>
          <w:divBdr>
            <w:top w:val="none" w:sz="0" w:space="0" w:color="auto"/>
            <w:left w:val="none" w:sz="0" w:space="0" w:color="auto"/>
            <w:bottom w:val="none" w:sz="0" w:space="0" w:color="auto"/>
            <w:right w:val="none" w:sz="0" w:space="0" w:color="auto"/>
          </w:divBdr>
        </w:div>
        <w:div w:id="1744833395">
          <w:marLeft w:val="0"/>
          <w:marRight w:val="0"/>
          <w:marTop w:val="0"/>
          <w:marBottom w:val="0"/>
          <w:divBdr>
            <w:top w:val="none" w:sz="0" w:space="0" w:color="auto"/>
            <w:left w:val="none" w:sz="0" w:space="0" w:color="auto"/>
            <w:bottom w:val="none" w:sz="0" w:space="0" w:color="auto"/>
            <w:right w:val="none" w:sz="0" w:space="0" w:color="auto"/>
          </w:divBdr>
        </w:div>
        <w:div w:id="1133402356">
          <w:marLeft w:val="0"/>
          <w:marRight w:val="0"/>
          <w:marTop w:val="0"/>
          <w:marBottom w:val="0"/>
          <w:divBdr>
            <w:top w:val="none" w:sz="0" w:space="0" w:color="auto"/>
            <w:left w:val="none" w:sz="0" w:space="0" w:color="auto"/>
            <w:bottom w:val="none" w:sz="0" w:space="0" w:color="auto"/>
            <w:right w:val="none" w:sz="0" w:space="0" w:color="auto"/>
          </w:divBdr>
        </w:div>
        <w:div w:id="701781169">
          <w:marLeft w:val="0"/>
          <w:marRight w:val="0"/>
          <w:marTop w:val="0"/>
          <w:marBottom w:val="0"/>
          <w:divBdr>
            <w:top w:val="none" w:sz="0" w:space="0" w:color="auto"/>
            <w:left w:val="none" w:sz="0" w:space="0" w:color="auto"/>
            <w:bottom w:val="none" w:sz="0" w:space="0" w:color="auto"/>
            <w:right w:val="none" w:sz="0" w:space="0" w:color="auto"/>
          </w:divBdr>
        </w:div>
        <w:div w:id="543759551">
          <w:marLeft w:val="0"/>
          <w:marRight w:val="0"/>
          <w:marTop w:val="0"/>
          <w:marBottom w:val="0"/>
          <w:divBdr>
            <w:top w:val="none" w:sz="0" w:space="0" w:color="auto"/>
            <w:left w:val="none" w:sz="0" w:space="0" w:color="auto"/>
            <w:bottom w:val="none" w:sz="0" w:space="0" w:color="auto"/>
            <w:right w:val="none" w:sz="0" w:space="0" w:color="auto"/>
          </w:divBdr>
        </w:div>
        <w:div w:id="1433819954">
          <w:marLeft w:val="0"/>
          <w:marRight w:val="0"/>
          <w:marTop w:val="0"/>
          <w:marBottom w:val="0"/>
          <w:divBdr>
            <w:top w:val="none" w:sz="0" w:space="0" w:color="auto"/>
            <w:left w:val="none" w:sz="0" w:space="0" w:color="auto"/>
            <w:bottom w:val="none" w:sz="0" w:space="0" w:color="auto"/>
            <w:right w:val="none" w:sz="0" w:space="0" w:color="auto"/>
          </w:divBdr>
        </w:div>
        <w:div w:id="1071385833">
          <w:marLeft w:val="0"/>
          <w:marRight w:val="0"/>
          <w:marTop w:val="0"/>
          <w:marBottom w:val="0"/>
          <w:divBdr>
            <w:top w:val="none" w:sz="0" w:space="0" w:color="auto"/>
            <w:left w:val="none" w:sz="0" w:space="0" w:color="auto"/>
            <w:bottom w:val="none" w:sz="0" w:space="0" w:color="auto"/>
            <w:right w:val="none" w:sz="0" w:space="0" w:color="auto"/>
          </w:divBdr>
        </w:div>
        <w:div w:id="1562595025">
          <w:marLeft w:val="0"/>
          <w:marRight w:val="0"/>
          <w:marTop w:val="0"/>
          <w:marBottom w:val="0"/>
          <w:divBdr>
            <w:top w:val="none" w:sz="0" w:space="0" w:color="auto"/>
            <w:left w:val="none" w:sz="0" w:space="0" w:color="auto"/>
            <w:bottom w:val="none" w:sz="0" w:space="0" w:color="auto"/>
            <w:right w:val="none" w:sz="0" w:space="0" w:color="auto"/>
          </w:divBdr>
        </w:div>
        <w:div w:id="1360159498">
          <w:marLeft w:val="0"/>
          <w:marRight w:val="0"/>
          <w:marTop w:val="0"/>
          <w:marBottom w:val="0"/>
          <w:divBdr>
            <w:top w:val="none" w:sz="0" w:space="0" w:color="auto"/>
            <w:left w:val="none" w:sz="0" w:space="0" w:color="auto"/>
            <w:bottom w:val="none" w:sz="0" w:space="0" w:color="auto"/>
            <w:right w:val="none" w:sz="0" w:space="0" w:color="auto"/>
          </w:divBdr>
        </w:div>
        <w:div w:id="716199712">
          <w:marLeft w:val="0"/>
          <w:marRight w:val="0"/>
          <w:marTop w:val="0"/>
          <w:marBottom w:val="0"/>
          <w:divBdr>
            <w:top w:val="none" w:sz="0" w:space="0" w:color="auto"/>
            <w:left w:val="none" w:sz="0" w:space="0" w:color="auto"/>
            <w:bottom w:val="none" w:sz="0" w:space="0" w:color="auto"/>
            <w:right w:val="none" w:sz="0" w:space="0" w:color="auto"/>
          </w:divBdr>
        </w:div>
        <w:div w:id="247471548">
          <w:marLeft w:val="0"/>
          <w:marRight w:val="0"/>
          <w:marTop w:val="0"/>
          <w:marBottom w:val="0"/>
          <w:divBdr>
            <w:top w:val="none" w:sz="0" w:space="0" w:color="auto"/>
            <w:left w:val="none" w:sz="0" w:space="0" w:color="auto"/>
            <w:bottom w:val="none" w:sz="0" w:space="0" w:color="auto"/>
            <w:right w:val="none" w:sz="0" w:space="0" w:color="auto"/>
          </w:divBdr>
        </w:div>
        <w:div w:id="1158040536">
          <w:marLeft w:val="0"/>
          <w:marRight w:val="0"/>
          <w:marTop w:val="0"/>
          <w:marBottom w:val="0"/>
          <w:divBdr>
            <w:top w:val="none" w:sz="0" w:space="0" w:color="auto"/>
            <w:left w:val="none" w:sz="0" w:space="0" w:color="auto"/>
            <w:bottom w:val="none" w:sz="0" w:space="0" w:color="auto"/>
            <w:right w:val="none" w:sz="0" w:space="0" w:color="auto"/>
          </w:divBdr>
        </w:div>
        <w:div w:id="1064834374">
          <w:marLeft w:val="0"/>
          <w:marRight w:val="0"/>
          <w:marTop w:val="0"/>
          <w:marBottom w:val="0"/>
          <w:divBdr>
            <w:top w:val="none" w:sz="0" w:space="0" w:color="auto"/>
            <w:left w:val="none" w:sz="0" w:space="0" w:color="auto"/>
            <w:bottom w:val="none" w:sz="0" w:space="0" w:color="auto"/>
            <w:right w:val="none" w:sz="0" w:space="0" w:color="auto"/>
          </w:divBdr>
        </w:div>
        <w:div w:id="1012033115">
          <w:marLeft w:val="0"/>
          <w:marRight w:val="0"/>
          <w:marTop w:val="0"/>
          <w:marBottom w:val="0"/>
          <w:divBdr>
            <w:top w:val="none" w:sz="0" w:space="0" w:color="auto"/>
            <w:left w:val="none" w:sz="0" w:space="0" w:color="auto"/>
            <w:bottom w:val="none" w:sz="0" w:space="0" w:color="auto"/>
            <w:right w:val="none" w:sz="0" w:space="0" w:color="auto"/>
          </w:divBdr>
        </w:div>
        <w:div w:id="1538470606">
          <w:marLeft w:val="0"/>
          <w:marRight w:val="0"/>
          <w:marTop w:val="0"/>
          <w:marBottom w:val="0"/>
          <w:divBdr>
            <w:top w:val="none" w:sz="0" w:space="0" w:color="auto"/>
            <w:left w:val="none" w:sz="0" w:space="0" w:color="auto"/>
            <w:bottom w:val="none" w:sz="0" w:space="0" w:color="auto"/>
            <w:right w:val="none" w:sz="0" w:space="0" w:color="auto"/>
          </w:divBdr>
        </w:div>
        <w:div w:id="279263414">
          <w:marLeft w:val="0"/>
          <w:marRight w:val="0"/>
          <w:marTop w:val="0"/>
          <w:marBottom w:val="0"/>
          <w:divBdr>
            <w:top w:val="none" w:sz="0" w:space="0" w:color="auto"/>
            <w:left w:val="none" w:sz="0" w:space="0" w:color="auto"/>
            <w:bottom w:val="none" w:sz="0" w:space="0" w:color="auto"/>
            <w:right w:val="none" w:sz="0" w:space="0" w:color="auto"/>
          </w:divBdr>
        </w:div>
        <w:div w:id="623582431">
          <w:marLeft w:val="0"/>
          <w:marRight w:val="0"/>
          <w:marTop w:val="0"/>
          <w:marBottom w:val="0"/>
          <w:divBdr>
            <w:top w:val="none" w:sz="0" w:space="0" w:color="auto"/>
            <w:left w:val="none" w:sz="0" w:space="0" w:color="auto"/>
            <w:bottom w:val="none" w:sz="0" w:space="0" w:color="auto"/>
            <w:right w:val="none" w:sz="0" w:space="0" w:color="auto"/>
          </w:divBdr>
        </w:div>
        <w:div w:id="553661463">
          <w:marLeft w:val="0"/>
          <w:marRight w:val="0"/>
          <w:marTop w:val="0"/>
          <w:marBottom w:val="0"/>
          <w:divBdr>
            <w:top w:val="none" w:sz="0" w:space="0" w:color="auto"/>
            <w:left w:val="none" w:sz="0" w:space="0" w:color="auto"/>
            <w:bottom w:val="none" w:sz="0" w:space="0" w:color="auto"/>
            <w:right w:val="none" w:sz="0" w:space="0" w:color="auto"/>
          </w:divBdr>
        </w:div>
        <w:div w:id="1580166903">
          <w:marLeft w:val="0"/>
          <w:marRight w:val="0"/>
          <w:marTop w:val="0"/>
          <w:marBottom w:val="0"/>
          <w:divBdr>
            <w:top w:val="none" w:sz="0" w:space="0" w:color="auto"/>
            <w:left w:val="none" w:sz="0" w:space="0" w:color="auto"/>
            <w:bottom w:val="none" w:sz="0" w:space="0" w:color="auto"/>
            <w:right w:val="none" w:sz="0" w:space="0" w:color="auto"/>
          </w:divBdr>
        </w:div>
        <w:div w:id="617838701">
          <w:marLeft w:val="0"/>
          <w:marRight w:val="0"/>
          <w:marTop w:val="0"/>
          <w:marBottom w:val="0"/>
          <w:divBdr>
            <w:top w:val="none" w:sz="0" w:space="0" w:color="auto"/>
            <w:left w:val="none" w:sz="0" w:space="0" w:color="auto"/>
            <w:bottom w:val="none" w:sz="0" w:space="0" w:color="auto"/>
            <w:right w:val="none" w:sz="0" w:space="0" w:color="auto"/>
          </w:divBdr>
        </w:div>
        <w:div w:id="485049475">
          <w:marLeft w:val="0"/>
          <w:marRight w:val="0"/>
          <w:marTop w:val="0"/>
          <w:marBottom w:val="0"/>
          <w:divBdr>
            <w:top w:val="none" w:sz="0" w:space="0" w:color="auto"/>
            <w:left w:val="none" w:sz="0" w:space="0" w:color="auto"/>
            <w:bottom w:val="none" w:sz="0" w:space="0" w:color="auto"/>
            <w:right w:val="none" w:sz="0" w:space="0" w:color="auto"/>
          </w:divBdr>
        </w:div>
        <w:div w:id="1667173266">
          <w:marLeft w:val="0"/>
          <w:marRight w:val="0"/>
          <w:marTop w:val="0"/>
          <w:marBottom w:val="0"/>
          <w:divBdr>
            <w:top w:val="none" w:sz="0" w:space="0" w:color="auto"/>
            <w:left w:val="none" w:sz="0" w:space="0" w:color="auto"/>
            <w:bottom w:val="none" w:sz="0" w:space="0" w:color="auto"/>
            <w:right w:val="none" w:sz="0" w:space="0" w:color="auto"/>
          </w:divBdr>
        </w:div>
        <w:div w:id="1549687935">
          <w:marLeft w:val="0"/>
          <w:marRight w:val="0"/>
          <w:marTop w:val="0"/>
          <w:marBottom w:val="0"/>
          <w:divBdr>
            <w:top w:val="none" w:sz="0" w:space="0" w:color="auto"/>
            <w:left w:val="none" w:sz="0" w:space="0" w:color="auto"/>
            <w:bottom w:val="none" w:sz="0" w:space="0" w:color="auto"/>
            <w:right w:val="none" w:sz="0" w:space="0" w:color="auto"/>
          </w:divBdr>
        </w:div>
        <w:div w:id="636567327">
          <w:marLeft w:val="0"/>
          <w:marRight w:val="0"/>
          <w:marTop w:val="0"/>
          <w:marBottom w:val="0"/>
          <w:divBdr>
            <w:top w:val="none" w:sz="0" w:space="0" w:color="auto"/>
            <w:left w:val="none" w:sz="0" w:space="0" w:color="auto"/>
            <w:bottom w:val="none" w:sz="0" w:space="0" w:color="auto"/>
            <w:right w:val="none" w:sz="0" w:space="0" w:color="auto"/>
          </w:divBdr>
        </w:div>
        <w:div w:id="815687841">
          <w:marLeft w:val="0"/>
          <w:marRight w:val="0"/>
          <w:marTop w:val="0"/>
          <w:marBottom w:val="0"/>
          <w:divBdr>
            <w:top w:val="none" w:sz="0" w:space="0" w:color="auto"/>
            <w:left w:val="none" w:sz="0" w:space="0" w:color="auto"/>
            <w:bottom w:val="none" w:sz="0" w:space="0" w:color="auto"/>
            <w:right w:val="none" w:sz="0" w:space="0" w:color="auto"/>
          </w:divBdr>
        </w:div>
        <w:div w:id="110978334">
          <w:marLeft w:val="0"/>
          <w:marRight w:val="0"/>
          <w:marTop w:val="0"/>
          <w:marBottom w:val="0"/>
          <w:divBdr>
            <w:top w:val="none" w:sz="0" w:space="0" w:color="auto"/>
            <w:left w:val="none" w:sz="0" w:space="0" w:color="auto"/>
            <w:bottom w:val="none" w:sz="0" w:space="0" w:color="auto"/>
            <w:right w:val="none" w:sz="0" w:space="0" w:color="auto"/>
          </w:divBdr>
        </w:div>
        <w:div w:id="1536235714">
          <w:marLeft w:val="0"/>
          <w:marRight w:val="0"/>
          <w:marTop w:val="0"/>
          <w:marBottom w:val="0"/>
          <w:divBdr>
            <w:top w:val="none" w:sz="0" w:space="0" w:color="auto"/>
            <w:left w:val="none" w:sz="0" w:space="0" w:color="auto"/>
            <w:bottom w:val="none" w:sz="0" w:space="0" w:color="auto"/>
            <w:right w:val="none" w:sz="0" w:space="0" w:color="auto"/>
          </w:divBdr>
        </w:div>
        <w:div w:id="1550721111">
          <w:marLeft w:val="0"/>
          <w:marRight w:val="0"/>
          <w:marTop w:val="0"/>
          <w:marBottom w:val="0"/>
          <w:divBdr>
            <w:top w:val="none" w:sz="0" w:space="0" w:color="auto"/>
            <w:left w:val="none" w:sz="0" w:space="0" w:color="auto"/>
            <w:bottom w:val="none" w:sz="0" w:space="0" w:color="auto"/>
            <w:right w:val="none" w:sz="0" w:space="0" w:color="auto"/>
          </w:divBdr>
        </w:div>
        <w:div w:id="998311256">
          <w:marLeft w:val="0"/>
          <w:marRight w:val="0"/>
          <w:marTop w:val="0"/>
          <w:marBottom w:val="0"/>
          <w:divBdr>
            <w:top w:val="none" w:sz="0" w:space="0" w:color="auto"/>
            <w:left w:val="none" w:sz="0" w:space="0" w:color="auto"/>
            <w:bottom w:val="none" w:sz="0" w:space="0" w:color="auto"/>
            <w:right w:val="none" w:sz="0" w:space="0" w:color="auto"/>
          </w:divBdr>
        </w:div>
        <w:div w:id="2145148360">
          <w:marLeft w:val="0"/>
          <w:marRight w:val="0"/>
          <w:marTop w:val="0"/>
          <w:marBottom w:val="0"/>
          <w:divBdr>
            <w:top w:val="none" w:sz="0" w:space="0" w:color="auto"/>
            <w:left w:val="none" w:sz="0" w:space="0" w:color="auto"/>
            <w:bottom w:val="none" w:sz="0" w:space="0" w:color="auto"/>
            <w:right w:val="none" w:sz="0" w:space="0" w:color="auto"/>
          </w:divBdr>
        </w:div>
        <w:div w:id="1971739651">
          <w:marLeft w:val="0"/>
          <w:marRight w:val="0"/>
          <w:marTop w:val="0"/>
          <w:marBottom w:val="0"/>
          <w:divBdr>
            <w:top w:val="none" w:sz="0" w:space="0" w:color="auto"/>
            <w:left w:val="none" w:sz="0" w:space="0" w:color="auto"/>
            <w:bottom w:val="none" w:sz="0" w:space="0" w:color="auto"/>
            <w:right w:val="none" w:sz="0" w:space="0" w:color="auto"/>
          </w:divBdr>
        </w:div>
        <w:div w:id="9380541">
          <w:marLeft w:val="0"/>
          <w:marRight w:val="0"/>
          <w:marTop w:val="0"/>
          <w:marBottom w:val="0"/>
          <w:divBdr>
            <w:top w:val="none" w:sz="0" w:space="0" w:color="auto"/>
            <w:left w:val="none" w:sz="0" w:space="0" w:color="auto"/>
            <w:bottom w:val="none" w:sz="0" w:space="0" w:color="auto"/>
            <w:right w:val="none" w:sz="0" w:space="0" w:color="auto"/>
          </w:divBdr>
        </w:div>
        <w:div w:id="1296135268">
          <w:marLeft w:val="0"/>
          <w:marRight w:val="0"/>
          <w:marTop w:val="0"/>
          <w:marBottom w:val="0"/>
          <w:divBdr>
            <w:top w:val="none" w:sz="0" w:space="0" w:color="auto"/>
            <w:left w:val="none" w:sz="0" w:space="0" w:color="auto"/>
            <w:bottom w:val="none" w:sz="0" w:space="0" w:color="auto"/>
            <w:right w:val="none" w:sz="0" w:space="0" w:color="auto"/>
          </w:divBdr>
        </w:div>
        <w:div w:id="1097873296">
          <w:marLeft w:val="0"/>
          <w:marRight w:val="0"/>
          <w:marTop w:val="0"/>
          <w:marBottom w:val="0"/>
          <w:divBdr>
            <w:top w:val="none" w:sz="0" w:space="0" w:color="auto"/>
            <w:left w:val="none" w:sz="0" w:space="0" w:color="auto"/>
            <w:bottom w:val="none" w:sz="0" w:space="0" w:color="auto"/>
            <w:right w:val="none" w:sz="0" w:space="0" w:color="auto"/>
          </w:divBdr>
        </w:div>
        <w:div w:id="551818166">
          <w:marLeft w:val="0"/>
          <w:marRight w:val="0"/>
          <w:marTop w:val="0"/>
          <w:marBottom w:val="0"/>
          <w:divBdr>
            <w:top w:val="none" w:sz="0" w:space="0" w:color="auto"/>
            <w:left w:val="none" w:sz="0" w:space="0" w:color="auto"/>
            <w:bottom w:val="none" w:sz="0" w:space="0" w:color="auto"/>
            <w:right w:val="none" w:sz="0" w:space="0" w:color="auto"/>
          </w:divBdr>
        </w:div>
        <w:div w:id="705257756">
          <w:marLeft w:val="0"/>
          <w:marRight w:val="0"/>
          <w:marTop w:val="0"/>
          <w:marBottom w:val="0"/>
          <w:divBdr>
            <w:top w:val="none" w:sz="0" w:space="0" w:color="auto"/>
            <w:left w:val="none" w:sz="0" w:space="0" w:color="auto"/>
            <w:bottom w:val="none" w:sz="0" w:space="0" w:color="auto"/>
            <w:right w:val="none" w:sz="0" w:space="0" w:color="auto"/>
          </w:divBdr>
        </w:div>
        <w:div w:id="101146404">
          <w:marLeft w:val="0"/>
          <w:marRight w:val="0"/>
          <w:marTop w:val="0"/>
          <w:marBottom w:val="0"/>
          <w:divBdr>
            <w:top w:val="none" w:sz="0" w:space="0" w:color="auto"/>
            <w:left w:val="none" w:sz="0" w:space="0" w:color="auto"/>
            <w:bottom w:val="none" w:sz="0" w:space="0" w:color="auto"/>
            <w:right w:val="none" w:sz="0" w:space="0" w:color="auto"/>
          </w:divBdr>
        </w:div>
        <w:div w:id="391781818">
          <w:marLeft w:val="0"/>
          <w:marRight w:val="0"/>
          <w:marTop w:val="0"/>
          <w:marBottom w:val="0"/>
          <w:divBdr>
            <w:top w:val="none" w:sz="0" w:space="0" w:color="auto"/>
            <w:left w:val="none" w:sz="0" w:space="0" w:color="auto"/>
            <w:bottom w:val="none" w:sz="0" w:space="0" w:color="auto"/>
            <w:right w:val="none" w:sz="0" w:space="0" w:color="auto"/>
          </w:divBdr>
        </w:div>
        <w:div w:id="1935555094">
          <w:marLeft w:val="0"/>
          <w:marRight w:val="0"/>
          <w:marTop w:val="0"/>
          <w:marBottom w:val="0"/>
          <w:divBdr>
            <w:top w:val="none" w:sz="0" w:space="0" w:color="auto"/>
            <w:left w:val="none" w:sz="0" w:space="0" w:color="auto"/>
            <w:bottom w:val="none" w:sz="0" w:space="0" w:color="auto"/>
            <w:right w:val="none" w:sz="0" w:space="0" w:color="auto"/>
          </w:divBdr>
        </w:div>
        <w:div w:id="1799103197">
          <w:marLeft w:val="0"/>
          <w:marRight w:val="0"/>
          <w:marTop w:val="0"/>
          <w:marBottom w:val="0"/>
          <w:divBdr>
            <w:top w:val="none" w:sz="0" w:space="0" w:color="auto"/>
            <w:left w:val="none" w:sz="0" w:space="0" w:color="auto"/>
            <w:bottom w:val="none" w:sz="0" w:space="0" w:color="auto"/>
            <w:right w:val="none" w:sz="0" w:space="0" w:color="auto"/>
          </w:divBdr>
        </w:div>
        <w:div w:id="209193743">
          <w:marLeft w:val="0"/>
          <w:marRight w:val="0"/>
          <w:marTop w:val="0"/>
          <w:marBottom w:val="0"/>
          <w:divBdr>
            <w:top w:val="none" w:sz="0" w:space="0" w:color="auto"/>
            <w:left w:val="none" w:sz="0" w:space="0" w:color="auto"/>
            <w:bottom w:val="none" w:sz="0" w:space="0" w:color="auto"/>
            <w:right w:val="none" w:sz="0" w:space="0" w:color="auto"/>
          </w:divBdr>
        </w:div>
        <w:div w:id="1060179328">
          <w:marLeft w:val="0"/>
          <w:marRight w:val="0"/>
          <w:marTop w:val="0"/>
          <w:marBottom w:val="0"/>
          <w:divBdr>
            <w:top w:val="none" w:sz="0" w:space="0" w:color="auto"/>
            <w:left w:val="none" w:sz="0" w:space="0" w:color="auto"/>
            <w:bottom w:val="none" w:sz="0" w:space="0" w:color="auto"/>
            <w:right w:val="none" w:sz="0" w:space="0" w:color="auto"/>
          </w:divBdr>
        </w:div>
        <w:div w:id="2703996">
          <w:marLeft w:val="0"/>
          <w:marRight w:val="0"/>
          <w:marTop w:val="0"/>
          <w:marBottom w:val="0"/>
          <w:divBdr>
            <w:top w:val="none" w:sz="0" w:space="0" w:color="auto"/>
            <w:left w:val="none" w:sz="0" w:space="0" w:color="auto"/>
            <w:bottom w:val="none" w:sz="0" w:space="0" w:color="auto"/>
            <w:right w:val="none" w:sz="0" w:space="0" w:color="auto"/>
          </w:divBdr>
        </w:div>
        <w:div w:id="582567952">
          <w:marLeft w:val="0"/>
          <w:marRight w:val="0"/>
          <w:marTop w:val="0"/>
          <w:marBottom w:val="0"/>
          <w:divBdr>
            <w:top w:val="none" w:sz="0" w:space="0" w:color="auto"/>
            <w:left w:val="none" w:sz="0" w:space="0" w:color="auto"/>
            <w:bottom w:val="none" w:sz="0" w:space="0" w:color="auto"/>
            <w:right w:val="none" w:sz="0" w:space="0" w:color="auto"/>
          </w:divBdr>
        </w:div>
        <w:div w:id="645167134">
          <w:marLeft w:val="0"/>
          <w:marRight w:val="0"/>
          <w:marTop w:val="0"/>
          <w:marBottom w:val="0"/>
          <w:divBdr>
            <w:top w:val="none" w:sz="0" w:space="0" w:color="auto"/>
            <w:left w:val="none" w:sz="0" w:space="0" w:color="auto"/>
            <w:bottom w:val="none" w:sz="0" w:space="0" w:color="auto"/>
            <w:right w:val="none" w:sz="0" w:space="0" w:color="auto"/>
          </w:divBdr>
        </w:div>
        <w:div w:id="857740423">
          <w:marLeft w:val="0"/>
          <w:marRight w:val="0"/>
          <w:marTop w:val="0"/>
          <w:marBottom w:val="0"/>
          <w:divBdr>
            <w:top w:val="none" w:sz="0" w:space="0" w:color="auto"/>
            <w:left w:val="none" w:sz="0" w:space="0" w:color="auto"/>
            <w:bottom w:val="none" w:sz="0" w:space="0" w:color="auto"/>
            <w:right w:val="none" w:sz="0" w:space="0" w:color="auto"/>
          </w:divBdr>
        </w:div>
        <w:div w:id="174343591">
          <w:marLeft w:val="0"/>
          <w:marRight w:val="0"/>
          <w:marTop w:val="0"/>
          <w:marBottom w:val="0"/>
          <w:divBdr>
            <w:top w:val="none" w:sz="0" w:space="0" w:color="auto"/>
            <w:left w:val="none" w:sz="0" w:space="0" w:color="auto"/>
            <w:bottom w:val="none" w:sz="0" w:space="0" w:color="auto"/>
            <w:right w:val="none" w:sz="0" w:space="0" w:color="auto"/>
          </w:divBdr>
        </w:div>
        <w:div w:id="810251316">
          <w:marLeft w:val="0"/>
          <w:marRight w:val="0"/>
          <w:marTop w:val="0"/>
          <w:marBottom w:val="0"/>
          <w:divBdr>
            <w:top w:val="none" w:sz="0" w:space="0" w:color="auto"/>
            <w:left w:val="none" w:sz="0" w:space="0" w:color="auto"/>
            <w:bottom w:val="none" w:sz="0" w:space="0" w:color="auto"/>
            <w:right w:val="none" w:sz="0" w:space="0" w:color="auto"/>
          </w:divBdr>
        </w:div>
      </w:divsChild>
    </w:div>
    <w:div w:id="957376180">
      <w:bodyDiv w:val="1"/>
      <w:marLeft w:val="0"/>
      <w:marRight w:val="0"/>
      <w:marTop w:val="0"/>
      <w:marBottom w:val="0"/>
      <w:divBdr>
        <w:top w:val="none" w:sz="0" w:space="0" w:color="auto"/>
        <w:left w:val="none" w:sz="0" w:space="0" w:color="auto"/>
        <w:bottom w:val="none" w:sz="0" w:space="0" w:color="auto"/>
        <w:right w:val="none" w:sz="0" w:space="0" w:color="auto"/>
      </w:divBdr>
    </w:div>
    <w:div w:id="1114401644">
      <w:bodyDiv w:val="1"/>
      <w:marLeft w:val="0"/>
      <w:marRight w:val="0"/>
      <w:marTop w:val="0"/>
      <w:marBottom w:val="0"/>
      <w:divBdr>
        <w:top w:val="none" w:sz="0" w:space="0" w:color="auto"/>
        <w:left w:val="none" w:sz="0" w:space="0" w:color="auto"/>
        <w:bottom w:val="none" w:sz="0" w:space="0" w:color="auto"/>
        <w:right w:val="none" w:sz="0" w:space="0" w:color="auto"/>
      </w:divBdr>
    </w:div>
    <w:div w:id="1285501257">
      <w:bodyDiv w:val="1"/>
      <w:marLeft w:val="0"/>
      <w:marRight w:val="0"/>
      <w:marTop w:val="0"/>
      <w:marBottom w:val="0"/>
      <w:divBdr>
        <w:top w:val="none" w:sz="0" w:space="0" w:color="auto"/>
        <w:left w:val="none" w:sz="0" w:space="0" w:color="auto"/>
        <w:bottom w:val="none" w:sz="0" w:space="0" w:color="auto"/>
        <w:right w:val="none" w:sz="0" w:space="0" w:color="auto"/>
      </w:divBdr>
    </w:div>
    <w:div w:id="1335719690">
      <w:bodyDiv w:val="1"/>
      <w:marLeft w:val="0"/>
      <w:marRight w:val="0"/>
      <w:marTop w:val="0"/>
      <w:marBottom w:val="0"/>
      <w:divBdr>
        <w:top w:val="none" w:sz="0" w:space="0" w:color="auto"/>
        <w:left w:val="none" w:sz="0" w:space="0" w:color="auto"/>
        <w:bottom w:val="none" w:sz="0" w:space="0" w:color="auto"/>
        <w:right w:val="none" w:sz="0" w:space="0" w:color="auto"/>
      </w:divBdr>
    </w:div>
    <w:div w:id="1345013558">
      <w:bodyDiv w:val="1"/>
      <w:marLeft w:val="0"/>
      <w:marRight w:val="0"/>
      <w:marTop w:val="0"/>
      <w:marBottom w:val="0"/>
      <w:divBdr>
        <w:top w:val="none" w:sz="0" w:space="0" w:color="auto"/>
        <w:left w:val="none" w:sz="0" w:space="0" w:color="auto"/>
        <w:bottom w:val="none" w:sz="0" w:space="0" w:color="auto"/>
        <w:right w:val="none" w:sz="0" w:space="0" w:color="auto"/>
      </w:divBdr>
    </w:div>
    <w:div w:id="1549535108">
      <w:bodyDiv w:val="1"/>
      <w:marLeft w:val="0"/>
      <w:marRight w:val="0"/>
      <w:marTop w:val="0"/>
      <w:marBottom w:val="0"/>
      <w:divBdr>
        <w:top w:val="none" w:sz="0" w:space="0" w:color="auto"/>
        <w:left w:val="none" w:sz="0" w:space="0" w:color="auto"/>
        <w:bottom w:val="none" w:sz="0" w:space="0" w:color="auto"/>
        <w:right w:val="none" w:sz="0" w:space="0" w:color="auto"/>
      </w:divBdr>
    </w:div>
    <w:div w:id="1589583237">
      <w:bodyDiv w:val="1"/>
      <w:marLeft w:val="0"/>
      <w:marRight w:val="0"/>
      <w:marTop w:val="0"/>
      <w:marBottom w:val="0"/>
      <w:divBdr>
        <w:top w:val="none" w:sz="0" w:space="0" w:color="auto"/>
        <w:left w:val="none" w:sz="0" w:space="0" w:color="auto"/>
        <w:bottom w:val="none" w:sz="0" w:space="0" w:color="auto"/>
        <w:right w:val="none" w:sz="0" w:space="0" w:color="auto"/>
      </w:divBdr>
      <w:divsChild>
        <w:div w:id="1233202295">
          <w:marLeft w:val="0"/>
          <w:marRight w:val="0"/>
          <w:marTop w:val="0"/>
          <w:marBottom w:val="0"/>
          <w:divBdr>
            <w:top w:val="none" w:sz="0" w:space="0" w:color="auto"/>
            <w:left w:val="none" w:sz="0" w:space="0" w:color="auto"/>
            <w:bottom w:val="none" w:sz="0" w:space="0" w:color="auto"/>
            <w:right w:val="none" w:sz="0" w:space="0" w:color="auto"/>
          </w:divBdr>
        </w:div>
      </w:divsChild>
    </w:div>
    <w:div w:id="1779255306">
      <w:bodyDiv w:val="1"/>
      <w:marLeft w:val="0"/>
      <w:marRight w:val="0"/>
      <w:marTop w:val="0"/>
      <w:marBottom w:val="0"/>
      <w:divBdr>
        <w:top w:val="none" w:sz="0" w:space="0" w:color="auto"/>
        <w:left w:val="none" w:sz="0" w:space="0" w:color="auto"/>
        <w:bottom w:val="none" w:sz="0" w:space="0" w:color="auto"/>
        <w:right w:val="none" w:sz="0" w:space="0" w:color="auto"/>
      </w:divBdr>
    </w:div>
    <w:div w:id="1884365879">
      <w:bodyDiv w:val="1"/>
      <w:marLeft w:val="0"/>
      <w:marRight w:val="0"/>
      <w:marTop w:val="0"/>
      <w:marBottom w:val="0"/>
      <w:divBdr>
        <w:top w:val="none" w:sz="0" w:space="0" w:color="auto"/>
        <w:left w:val="none" w:sz="0" w:space="0" w:color="auto"/>
        <w:bottom w:val="none" w:sz="0" w:space="0" w:color="auto"/>
        <w:right w:val="none" w:sz="0" w:space="0" w:color="auto"/>
      </w:divBdr>
      <w:divsChild>
        <w:div w:id="581571248">
          <w:marLeft w:val="0"/>
          <w:marRight w:val="0"/>
          <w:marTop w:val="0"/>
          <w:marBottom w:val="0"/>
          <w:divBdr>
            <w:top w:val="none" w:sz="0" w:space="0" w:color="auto"/>
            <w:left w:val="none" w:sz="0" w:space="0" w:color="auto"/>
            <w:bottom w:val="none" w:sz="0" w:space="0" w:color="auto"/>
            <w:right w:val="none" w:sz="0" w:space="0" w:color="auto"/>
          </w:divBdr>
          <w:divsChild>
            <w:div w:id="1701318851">
              <w:marLeft w:val="0"/>
              <w:marRight w:val="0"/>
              <w:marTop w:val="0"/>
              <w:marBottom w:val="0"/>
              <w:divBdr>
                <w:top w:val="none" w:sz="0" w:space="0" w:color="auto"/>
                <w:left w:val="none" w:sz="0" w:space="0" w:color="auto"/>
                <w:bottom w:val="none" w:sz="0" w:space="0" w:color="auto"/>
                <w:right w:val="none" w:sz="0" w:space="0" w:color="auto"/>
              </w:divBdr>
              <w:divsChild>
                <w:div w:id="138812043">
                  <w:marLeft w:val="0"/>
                  <w:marRight w:val="0"/>
                  <w:marTop w:val="0"/>
                  <w:marBottom w:val="0"/>
                  <w:divBdr>
                    <w:top w:val="none" w:sz="0" w:space="0" w:color="auto"/>
                    <w:left w:val="none" w:sz="0" w:space="0" w:color="auto"/>
                    <w:bottom w:val="none" w:sz="0" w:space="0" w:color="auto"/>
                    <w:right w:val="none" w:sz="0" w:space="0" w:color="auto"/>
                  </w:divBdr>
                  <w:divsChild>
                    <w:div w:id="9003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4426">
      <w:bodyDiv w:val="1"/>
      <w:marLeft w:val="0"/>
      <w:marRight w:val="0"/>
      <w:marTop w:val="0"/>
      <w:marBottom w:val="0"/>
      <w:divBdr>
        <w:top w:val="none" w:sz="0" w:space="0" w:color="auto"/>
        <w:left w:val="none" w:sz="0" w:space="0" w:color="auto"/>
        <w:bottom w:val="none" w:sz="0" w:space="0" w:color="auto"/>
        <w:right w:val="none" w:sz="0" w:space="0" w:color="auto"/>
      </w:divBdr>
    </w:div>
    <w:div w:id="1955093645">
      <w:bodyDiv w:val="1"/>
      <w:marLeft w:val="0"/>
      <w:marRight w:val="0"/>
      <w:marTop w:val="0"/>
      <w:marBottom w:val="0"/>
      <w:divBdr>
        <w:top w:val="none" w:sz="0" w:space="0" w:color="auto"/>
        <w:left w:val="none" w:sz="0" w:space="0" w:color="auto"/>
        <w:bottom w:val="none" w:sz="0" w:space="0" w:color="auto"/>
        <w:right w:val="none" w:sz="0" w:space="0" w:color="auto"/>
      </w:divBdr>
    </w:div>
    <w:div w:id="2102484056">
      <w:bodyDiv w:val="1"/>
      <w:marLeft w:val="0"/>
      <w:marRight w:val="0"/>
      <w:marTop w:val="0"/>
      <w:marBottom w:val="0"/>
      <w:divBdr>
        <w:top w:val="none" w:sz="0" w:space="0" w:color="auto"/>
        <w:left w:val="none" w:sz="0" w:space="0" w:color="auto"/>
        <w:bottom w:val="none" w:sz="0" w:space="0" w:color="auto"/>
        <w:right w:val="none" w:sz="0" w:space="0" w:color="auto"/>
      </w:divBdr>
    </w:div>
    <w:div w:id="21392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485" TargetMode="External"/><Relationship Id="rId13" Type="http://schemas.openxmlformats.org/officeDocument/2006/relationships/hyperlink" Target="http://www.ozon.ru/context/detail/id/137586068/?partner=baguz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D%D1%88%D0%B1%D0%B8,_%D0%A3%D0%B8%D0%BB%D1%8C%D1%8F%D0%BC" TargetMode="External"/><Relationship Id="rId17" Type="http://schemas.openxmlformats.org/officeDocument/2006/relationships/hyperlink" Target="http://baguzin.ru/wp/?p=14096" TargetMode="External"/><Relationship Id="rId2" Type="http://schemas.openxmlformats.org/officeDocument/2006/relationships/numbering" Target="numbering.xml"/><Relationship Id="rId16" Type="http://schemas.openxmlformats.org/officeDocument/2006/relationships/hyperlink" Target="http://baguzin.ru/wp/?p=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baguzin.ru/wp/?p=13062"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ozon.ru/context/detail/id/26674221/?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Рыб10</b:Tag>
    <b:SourceType>Book</b:SourceType>
    <b:Guid>{11613D19-823C-463B-9E91-933E24E7053A}</b:Guid>
    <b:LCID>ru-RU</b:LCID>
    <b:Author>
      <b:Author>
        <b:NameList>
          <b:Person>
            <b:Last>Рыбаков</b:Last>
            <b:First>Михаил</b:First>
          </b:Person>
        </b:NameList>
      </b:Author>
    </b:Author>
    <b:Title>Как навести порядок в своем бизнесе</b:Title>
    <b:Year>2010</b:Year>
    <b:City>Москва</b:City>
    <b:Publisher>Издательсво</b:Publisher>
    <b:RefOrder>1</b:RefOrder>
  </b:Source>
  <b:Source>
    <b:Tag>Чем08</b:Tag>
    <b:SourceType>Book</b:SourceType>
    <b:Guid>{52E8EC5C-E924-46D7-9D8C-D75405753F35}</b:Guid>
    <b:Author>
      <b:Author>
        <b:NameList>
          <b:Person>
            <b:Last>Чемеков</b:Last>
            <b:First>Валерий</b:First>
          </b:Person>
        </b:NameList>
      </b:Author>
    </b:Author>
    <b:Title>Грейдинг: технологии построения системы управления персоналом</b:Title>
    <b:Year>2008</b:Year>
    <b:City>Москва</b:City>
    <b:Publisher>Вершина</b:Publisher>
    <b:RefOrder>2</b:RefOrder>
  </b:Source>
  <b:Source>
    <b:Tag>Тал10</b:Tag>
    <b:SourceType>Book</b:SourceType>
    <b:Guid>{7FCF4B24-783D-4522-9AFB-629C6D01B306}</b:Guid>
    <b:Author>
      <b:Author>
        <b:NameList>
          <b:Person>
            <b:Last>Талган</b:Last>
            <b:First>Брюс</b:First>
          </b:Person>
        </b:NameList>
      </b:Author>
    </b:Author>
    <b:Title>Быть начальником - это нормально</b:Title>
    <b:Year>2010</b:Year>
    <b:City>Москва</b:City>
    <b:Publisher>Аквамариновая Книга</b:Publisher>
    <b:RefOrder>3</b:RefOrder>
  </b:Source>
  <b:Source>
    <b:Tag>Роз09</b:Tag>
    <b:SourceType>Book</b:SourceType>
    <b:Guid>{29630299-4794-4A44-82EB-BA10AE73730B}</b:Guid>
    <b:Author>
      <b:Author>
        <b:NameList>
          <b:Person>
            <b:Last>Розенцвейг</b:Last>
            <b:First>Фил</b:First>
          </b:Person>
        </b:NameList>
      </b:Author>
    </b:Author>
    <b:Title>Эффект ореола… и другие восемь иллюзий, вводящие менеджеров в заблуждение</b:Title>
    <b:Year>2008</b:Year>
    <b:City>Москва</b:City>
    <b:Publisher>BestBusinessBooks</b:Publisher>
    <b:RefOrder>4</b:RefOrder>
  </b:Source>
</b:Sources>
</file>

<file path=customXml/itemProps1.xml><?xml version="1.0" encoding="utf-8"?>
<ds:datastoreItem xmlns:ds="http://schemas.openxmlformats.org/officeDocument/2006/customXml" ds:itemID="{D9852B9E-60A5-43AA-A1A5-59B0C026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7815</CharactersWithSpaces>
  <SharedDoc>false</SharedDoc>
  <HLinks>
    <vt:vector size="30" baseType="variant">
      <vt:variant>
        <vt:i4>5570582</vt:i4>
      </vt:variant>
      <vt:variant>
        <vt:i4>12</vt:i4>
      </vt:variant>
      <vt:variant>
        <vt:i4>0</vt:i4>
      </vt:variant>
      <vt:variant>
        <vt:i4>5</vt:i4>
      </vt:variant>
      <vt:variant>
        <vt:lpwstr>http://www.hr-portal.ru/article/model-oplaty-truda-greidy</vt:lpwstr>
      </vt:variant>
      <vt:variant>
        <vt:lpwstr/>
      </vt:variant>
      <vt:variant>
        <vt:i4>720920</vt:i4>
      </vt:variant>
      <vt:variant>
        <vt:i4>9</vt:i4>
      </vt:variant>
      <vt:variant>
        <vt:i4>0</vt:i4>
      </vt:variant>
      <vt:variant>
        <vt:i4>5</vt:i4>
      </vt:variant>
      <vt:variant>
        <vt:lpwstr>http://www.ibs.ru/content/rus/rubr38/rubr-385.asp</vt:lpwstr>
      </vt:variant>
      <vt:variant>
        <vt:lpwstr/>
      </vt:variant>
      <vt:variant>
        <vt:i4>2162814</vt:i4>
      </vt:variant>
      <vt:variant>
        <vt:i4>6</vt:i4>
      </vt:variant>
      <vt:variant>
        <vt:i4>0</vt:i4>
      </vt:variant>
      <vt:variant>
        <vt:i4>5</vt:i4>
      </vt:variant>
      <vt:variant>
        <vt:lpwstr>http://www.cfin.ru/management/people/grading.shtml</vt:lpwstr>
      </vt:variant>
      <vt:variant>
        <vt:lpwstr/>
      </vt:variant>
      <vt:variant>
        <vt:i4>7667811</vt:i4>
      </vt:variant>
      <vt:variant>
        <vt:i4>3</vt:i4>
      </vt:variant>
      <vt:variant>
        <vt:i4>0</vt:i4>
      </vt:variant>
      <vt:variant>
        <vt:i4>5</vt:i4>
      </vt:variant>
      <vt:variant>
        <vt:lpwstr>http://www.bkworld.ru/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2010-04-12T07:18:00Z</cp:lastPrinted>
  <dcterms:created xsi:type="dcterms:W3CDTF">2013-01-31T18:51:00Z</dcterms:created>
  <dcterms:modified xsi:type="dcterms:W3CDTF">2016-12-30T19:10:00Z</dcterms:modified>
</cp:coreProperties>
</file>