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F6A" w:rsidRDefault="0039042D" w:rsidP="00D4730E">
      <w:pPr>
        <w:spacing w:after="240" w:line="240" w:lineRule="auto"/>
        <w:rPr>
          <w:rFonts w:eastAsia="Times New Roman" w:cstheme="minorHAnsi"/>
          <w:b/>
          <w:bCs/>
          <w:color w:val="000000"/>
          <w:sz w:val="28"/>
          <w:lang w:eastAsia="ru-RU"/>
        </w:rPr>
      </w:pPr>
      <w:r w:rsidRPr="0039042D">
        <w:rPr>
          <w:rFonts w:eastAsia="Times New Roman" w:cstheme="minorHAnsi"/>
          <w:b/>
          <w:bCs/>
          <w:color w:val="000000"/>
          <w:sz w:val="28"/>
          <w:lang w:eastAsia="ru-RU"/>
        </w:rPr>
        <w:t>Мэри Бирд. История Древнего Рима</w:t>
      </w:r>
    </w:p>
    <w:p w:rsidR="00D5379E" w:rsidRDefault="00D5379E" w:rsidP="00D5379E">
      <w:pPr>
        <w:spacing w:after="120" w:line="240" w:lineRule="auto"/>
        <w:rPr>
          <w:rFonts w:eastAsia="Times New Roman" w:cstheme="minorHAnsi"/>
          <w:color w:val="000000"/>
          <w:lang w:eastAsia="ru-RU"/>
        </w:rPr>
      </w:pPr>
      <w:r w:rsidRPr="00D5379E">
        <w:rPr>
          <w:rFonts w:eastAsia="Times New Roman" w:cstheme="minorHAnsi"/>
          <w:color w:val="000000"/>
          <w:lang w:eastAsia="ru-RU"/>
        </w:rPr>
        <w:t xml:space="preserve">Книги по истории Древнего Рима или пугают непривычного читателя шеренгами незнакомых лиц, понятий и мест, или все упрощают. Мэри Бирд предлагает иной подход: мы быстро погружаемся в увлекательную историю, удаленную от нас на 2000 лет; мы многого про нее не знаем, но все равно на ней построены почти все современные политические системы мира. Знакомство не будет простым, но без него обойтись нельзя: не зная ничего о Древнем Риме, мы не поймем современность. </w:t>
      </w:r>
      <w:r w:rsidRPr="00D5379E">
        <w:rPr>
          <w:rFonts w:eastAsia="Times New Roman" w:cstheme="minorHAnsi"/>
          <w:i/>
          <w:color w:val="000000"/>
          <w:lang w:eastAsia="ru-RU"/>
        </w:rPr>
        <w:t>SPQR</w:t>
      </w:r>
      <w:r w:rsidR="00CF097B">
        <w:rPr>
          <w:rFonts w:eastAsia="Times New Roman" w:cstheme="minorHAnsi"/>
          <w:color w:val="000000"/>
          <w:lang w:eastAsia="ru-RU"/>
        </w:rPr>
        <w:t xml:space="preserve"> – </w:t>
      </w:r>
      <w:r w:rsidRPr="00D5379E">
        <w:rPr>
          <w:rFonts w:eastAsia="Times New Roman" w:cstheme="minorHAnsi"/>
          <w:color w:val="000000"/>
          <w:lang w:eastAsia="ru-RU"/>
        </w:rPr>
        <w:t>аббревиатура латинского выражения senatus po</w:t>
      </w:r>
      <w:r>
        <w:rPr>
          <w:rFonts w:eastAsia="Times New Roman" w:cstheme="minorHAnsi"/>
          <w:color w:val="000000"/>
          <w:lang w:eastAsia="ru-RU"/>
        </w:rPr>
        <w:t>pulus que romanus, означающего «сенат и народ Рима»</w:t>
      </w:r>
      <w:r w:rsidRPr="00D5379E">
        <w:rPr>
          <w:rFonts w:eastAsia="Times New Roman" w:cstheme="minorHAnsi"/>
          <w:color w:val="000000"/>
          <w:lang w:eastAsia="ru-RU"/>
        </w:rPr>
        <w:t>.</w:t>
      </w:r>
    </w:p>
    <w:p w:rsidR="00D5379E" w:rsidRPr="006E1C45" w:rsidRDefault="00D5379E" w:rsidP="00D5379E">
      <w:pPr>
        <w:spacing w:after="120" w:line="240" w:lineRule="auto"/>
        <w:rPr>
          <w:rFonts w:eastAsia="Times New Roman" w:cstheme="minorHAnsi"/>
          <w:color w:val="000000" w:themeColor="text1"/>
          <w:lang w:eastAsia="ru-RU"/>
        </w:rPr>
      </w:pPr>
      <w:r w:rsidRPr="006E1C45">
        <w:rPr>
          <w:rFonts w:eastAsia="Times New Roman" w:cstheme="minorHAnsi"/>
          <w:color w:val="000000" w:themeColor="text1"/>
          <w:lang w:eastAsia="ru-RU"/>
        </w:rPr>
        <w:t xml:space="preserve">См. также </w:t>
      </w:r>
      <w:hyperlink r:id="rId8" w:history="1">
        <w:r w:rsidRPr="006E1C45">
          <w:rPr>
            <w:rStyle w:val="a9"/>
            <w:rFonts w:eastAsia="Times New Roman" w:cstheme="minorHAnsi"/>
            <w:lang w:eastAsia="ru-RU"/>
          </w:rPr>
          <w:t>Гай Юлий Цезарь. Записки о галльской войне</w:t>
        </w:r>
      </w:hyperlink>
      <w:r w:rsidRPr="006E1C45">
        <w:rPr>
          <w:rFonts w:eastAsia="Times New Roman" w:cstheme="minorHAnsi"/>
          <w:color w:val="000000" w:themeColor="text1"/>
          <w:lang w:eastAsia="ru-RU"/>
        </w:rPr>
        <w:t>.</w:t>
      </w:r>
    </w:p>
    <w:p w:rsidR="00D5379E" w:rsidRPr="00143EDD" w:rsidRDefault="00D5379E" w:rsidP="0039042D">
      <w:pPr>
        <w:spacing w:after="120" w:line="240" w:lineRule="auto"/>
        <w:rPr>
          <w:rFonts w:eastAsia="Times New Roman" w:cstheme="minorHAnsi"/>
          <w:color w:val="000000"/>
          <w:lang w:eastAsia="ru-RU"/>
        </w:rPr>
      </w:pPr>
      <w:r w:rsidRPr="00D5379E">
        <w:rPr>
          <w:rFonts w:eastAsia="Times New Roman" w:cstheme="minorHAnsi"/>
          <w:color w:val="000000"/>
          <w:lang w:eastAsia="ru-RU"/>
        </w:rPr>
        <w:t>Мэри Бирд. История Древнего Рима</w:t>
      </w:r>
      <w:r>
        <w:rPr>
          <w:rFonts w:eastAsia="Times New Roman" w:cstheme="minorHAnsi"/>
          <w:color w:val="000000"/>
          <w:lang w:eastAsia="ru-RU"/>
        </w:rPr>
        <w:t>. – М.: Альпина нон</w:t>
      </w:r>
      <w:r w:rsidR="006F2DD9">
        <w:rPr>
          <w:rFonts w:eastAsia="Times New Roman" w:cstheme="minorHAnsi"/>
          <w:color w:val="000000"/>
          <w:lang w:eastAsia="ru-RU"/>
        </w:rPr>
        <w:t>-</w:t>
      </w:r>
      <w:r>
        <w:rPr>
          <w:rFonts w:eastAsia="Times New Roman" w:cstheme="minorHAnsi"/>
          <w:color w:val="000000"/>
          <w:lang w:eastAsia="ru-RU"/>
        </w:rPr>
        <w:t>фикшн, 2017. – 696 с.</w:t>
      </w:r>
    </w:p>
    <w:p w:rsidR="00086E8D" w:rsidRDefault="00D5379E" w:rsidP="00B715FE">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05000" cy="285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эри Бирд. История Древнего Рима.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D5379E" w:rsidRDefault="00D5379E" w:rsidP="00B715FE">
      <w:pPr>
        <w:spacing w:after="120" w:line="240" w:lineRule="auto"/>
        <w:rPr>
          <w:rStyle w:val="a9"/>
          <w:rFonts w:eastAsia="Times New Roman" w:cstheme="minorHAnsi"/>
          <w:lang w:eastAsia="ru-RU"/>
        </w:rPr>
      </w:pPr>
      <w:r w:rsidRPr="00D5379E">
        <w:rPr>
          <w:rFonts w:eastAsia="Times New Roman" w:cstheme="minorHAnsi"/>
          <w:color w:val="000000"/>
          <w:lang w:eastAsia="ru-RU"/>
        </w:rPr>
        <w:t xml:space="preserve">Купить цифровую книгу в </w:t>
      </w:r>
      <w:hyperlink r:id="rId10" w:history="1">
        <w:r w:rsidRPr="00D5379E">
          <w:rPr>
            <w:rStyle w:val="a9"/>
            <w:rFonts w:eastAsia="Times New Roman" w:cstheme="minorHAnsi"/>
            <w:lang w:eastAsia="ru-RU"/>
          </w:rPr>
          <w:t>ЛитРес</w:t>
        </w:r>
      </w:hyperlink>
      <w:r w:rsidRPr="00D5379E">
        <w:rPr>
          <w:rFonts w:eastAsia="Times New Roman" w:cstheme="minorHAnsi"/>
          <w:color w:val="000000"/>
          <w:lang w:eastAsia="ru-RU"/>
        </w:rPr>
        <w:t xml:space="preserve">, бумажную книгу в </w:t>
      </w:r>
      <w:hyperlink r:id="rId11" w:history="1">
        <w:r w:rsidRPr="00D5379E">
          <w:rPr>
            <w:rStyle w:val="a9"/>
            <w:rFonts w:eastAsia="Times New Roman" w:cstheme="minorHAnsi"/>
            <w:lang w:eastAsia="ru-RU"/>
          </w:rPr>
          <w:t>Ozon</w:t>
        </w:r>
      </w:hyperlink>
    </w:p>
    <w:p w:rsidR="00CF097B" w:rsidRPr="00CF097B" w:rsidRDefault="00CF097B" w:rsidP="000E4C3D">
      <w:pPr>
        <w:pStyle w:val="3"/>
        <w:rPr>
          <w:rFonts w:eastAsia="Times New Roman"/>
          <w:lang w:eastAsia="ru-RU"/>
        </w:rPr>
      </w:pPr>
      <w:r w:rsidRPr="00CF097B">
        <w:rPr>
          <w:rFonts w:eastAsia="Times New Roman"/>
          <w:lang w:eastAsia="ru-RU"/>
        </w:rPr>
        <w:t>П</w:t>
      </w:r>
      <w:r w:rsidR="000E4C3D">
        <w:rPr>
          <w:rFonts w:eastAsia="Times New Roman"/>
          <w:lang w:eastAsia="ru-RU"/>
        </w:rPr>
        <w:t>редисловие. История древнего Р</w:t>
      </w:r>
      <w:r w:rsidR="000E4C3D" w:rsidRPr="000E4C3D">
        <w:rPr>
          <w:rFonts w:eastAsia="Times New Roman"/>
          <w:lang w:eastAsia="ru-RU"/>
        </w:rPr>
        <w:t>има</w:t>
      </w:r>
    </w:p>
    <w:p w:rsidR="000E4C3D" w:rsidRDefault="000E4C3D" w:rsidP="00CF097B">
      <w:pPr>
        <w:spacing w:after="120" w:line="240" w:lineRule="auto"/>
        <w:rPr>
          <w:rFonts w:eastAsia="Times New Roman" w:cstheme="minorHAnsi"/>
          <w:color w:val="000000"/>
          <w:lang w:eastAsia="ru-RU"/>
        </w:rPr>
      </w:pPr>
      <w:r>
        <w:rPr>
          <w:rFonts w:eastAsia="Times New Roman" w:cstheme="minorHAnsi"/>
          <w:color w:val="000000"/>
          <w:lang w:eastAsia="ru-RU"/>
        </w:rPr>
        <w:t>Д</w:t>
      </w:r>
      <w:r w:rsidR="00CF097B" w:rsidRPr="00CF097B">
        <w:rPr>
          <w:rFonts w:eastAsia="Times New Roman" w:cstheme="minorHAnsi"/>
          <w:color w:val="000000"/>
          <w:lang w:eastAsia="ru-RU"/>
        </w:rPr>
        <w:t>ревний Рим для нас очень важен. Рим по</w:t>
      </w:r>
      <w:r>
        <w:rPr>
          <w:rFonts w:eastAsia="Times New Roman" w:cstheme="minorHAnsi"/>
          <w:color w:val="000000"/>
          <w:lang w:eastAsia="ru-RU"/>
        </w:rPr>
        <w:t>-</w:t>
      </w:r>
      <w:r w:rsidR="00CF097B" w:rsidRPr="00CF097B">
        <w:rPr>
          <w:rFonts w:eastAsia="Times New Roman" w:cstheme="minorHAnsi"/>
          <w:color w:val="000000"/>
          <w:lang w:eastAsia="ru-RU"/>
        </w:rPr>
        <w:t>прежнему определяет наши представления о мире и о самих себе</w:t>
      </w:r>
      <w:r>
        <w:rPr>
          <w:rFonts w:eastAsia="Times New Roman" w:cstheme="minorHAnsi"/>
          <w:color w:val="000000"/>
          <w:lang w:eastAsia="ru-RU"/>
        </w:rPr>
        <w:t>.</w:t>
      </w:r>
      <w:r w:rsidR="00CF097B" w:rsidRPr="00CF097B">
        <w:rPr>
          <w:rFonts w:eastAsia="Times New Roman" w:cstheme="minorHAnsi"/>
          <w:color w:val="000000"/>
          <w:lang w:eastAsia="ru-RU"/>
        </w:rPr>
        <w:t xml:space="preserve"> По прошествии 2000 лет Рим все еще задает тон западной культуры и политики, влияя на то, что мы пишем, как мы видим мир вокруг себя и свое место в нем.</w:t>
      </w:r>
      <w:r>
        <w:rPr>
          <w:rFonts w:eastAsia="Times New Roman" w:cstheme="minorHAnsi"/>
          <w:color w:val="000000"/>
          <w:lang w:eastAsia="ru-RU"/>
        </w:rPr>
        <w:t xml:space="preserve"> </w:t>
      </w:r>
      <w:r w:rsidR="00CF097B" w:rsidRPr="00CF097B">
        <w:rPr>
          <w:rFonts w:eastAsia="Times New Roman" w:cstheme="minorHAnsi"/>
          <w:color w:val="000000"/>
          <w:lang w:eastAsia="ru-RU"/>
        </w:rPr>
        <w:t>Историография Древнего Рима, однако, претерпела сильные изменения за последние 50 лет, а тем более за 250 лет с момента написания «Истории упадка и разрушения Римской империи» Эдварда Гиббона — уникального исторического труда, давшего начало исследованию римской</w:t>
      </w:r>
      <w:r>
        <w:rPr>
          <w:rFonts w:eastAsia="Times New Roman" w:cstheme="minorHAnsi"/>
          <w:color w:val="000000"/>
          <w:lang w:eastAsia="ru-RU"/>
        </w:rPr>
        <w:t xml:space="preserve"> истории в англоговорящем мире.</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Частично это можно связать с новым взглядом на старые обстоятельства и с новыми вопросами, которые мы задаем древней истории. Но думать, будто мы стали лучшими историками, чем наши предшественники, было бы опасным заблуждением. Это не так. Мы просто подходим к Древнему Риму с другими приоритетами — от гендерных проблем до вопросов питания — и тем самым вынуждаем древность говорить с нами другим языком.</w:t>
      </w:r>
    </w:p>
    <w:p w:rsidR="00CF097B" w:rsidRPr="00CF097B" w:rsidRDefault="00CF097B" w:rsidP="000E4C3D">
      <w:pPr>
        <w:pStyle w:val="3"/>
        <w:rPr>
          <w:rFonts w:eastAsia="Times New Roman"/>
          <w:lang w:eastAsia="ru-RU"/>
        </w:rPr>
      </w:pPr>
      <w:r w:rsidRPr="00CF097B">
        <w:rPr>
          <w:rFonts w:eastAsia="Times New Roman"/>
          <w:lang w:eastAsia="ru-RU"/>
        </w:rPr>
        <w:t>Г</w:t>
      </w:r>
      <w:r w:rsidR="000E4C3D">
        <w:rPr>
          <w:rFonts w:eastAsia="Times New Roman"/>
          <w:lang w:eastAsia="ru-RU"/>
        </w:rPr>
        <w:t>лава</w:t>
      </w:r>
      <w:r w:rsidRPr="00CF097B">
        <w:rPr>
          <w:rFonts w:eastAsia="Times New Roman"/>
          <w:lang w:eastAsia="ru-RU"/>
        </w:rPr>
        <w:t xml:space="preserve"> 1</w:t>
      </w:r>
      <w:r w:rsidR="000E4C3D">
        <w:rPr>
          <w:rFonts w:eastAsia="Times New Roman"/>
          <w:lang w:eastAsia="ru-RU"/>
        </w:rPr>
        <w:t xml:space="preserve">. </w:t>
      </w:r>
      <w:r w:rsidRPr="00CF097B">
        <w:rPr>
          <w:rFonts w:eastAsia="Times New Roman"/>
          <w:lang w:eastAsia="ru-RU"/>
        </w:rPr>
        <w:t>З</w:t>
      </w:r>
      <w:r w:rsidR="000E4C3D">
        <w:rPr>
          <w:rFonts w:eastAsia="Times New Roman"/>
          <w:lang w:eastAsia="ru-RU"/>
        </w:rPr>
        <w:t>вездный час Цицерона</w:t>
      </w:r>
    </w:p>
    <w:p w:rsidR="00CF097B" w:rsidRPr="000E4C3D" w:rsidRDefault="00CF097B" w:rsidP="00CF097B">
      <w:pPr>
        <w:spacing w:after="120" w:line="240" w:lineRule="auto"/>
        <w:rPr>
          <w:rFonts w:eastAsia="Times New Roman" w:cstheme="minorHAnsi"/>
          <w:i/>
          <w:color w:val="000000"/>
          <w:lang w:eastAsia="ru-RU"/>
        </w:rPr>
      </w:pPr>
      <w:r w:rsidRPr="000E4C3D">
        <w:rPr>
          <w:rFonts w:eastAsia="Times New Roman" w:cstheme="minorHAnsi"/>
          <w:i/>
          <w:color w:val="000000"/>
          <w:lang w:eastAsia="ru-RU"/>
        </w:rPr>
        <w:t>SPQR: 63 г. до н. э.</w:t>
      </w:r>
    </w:p>
    <w:p w:rsidR="000E4C3D"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Наше изложение истории Древнего Рима начинается с середины I в. до н. э., когда с момента основания города прошло уже более 600 лет. </w:t>
      </w:r>
      <w:r w:rsidR="000E4C3D">
        <w:rPr>
          <w:rFonts w:eastAsia="Times New Roman" w:cstheme="minorHAnsi"/>
          <w:color w:val="000000"/>
          <w:lang w:eastAsia="ru-RU"/>
        </w:rPr>
        <w:t>К</w:t>
      </w:r>
      <w:r w:rsidRPr="00CF097B">
        <w:rPr>
          <w:rFonts w:eastAsia="Times New Roman" w:cstheme="minorHAnsi"/>
          <w:color w:val="000000"/>
          <w:lang w:eastAsia="ru-RU"/>
        </w:rPr>
        <w:t xml:space="preserve"> 63 г. до н. э. Рим уже был обширной метрополией, населенной более чем миллионом жителей. Это был самый большой город в Европе, и он оставался таковым до XIX в. </w:t>
      </w:r>
      <w:r w:rsidR="000E4C3D">
        <w:rPr>
          <w:rFonts w:eastAsia="Times New Roman" w:cstheme="minorHAnsi"/>
          <w:color w:val="000000"/>
          <w:lang w:eastAsia="ru-RU"/>
        </w:rPr>
        <w:t>Н</w:t>
      </w:r>
      <w:r w:rsidRPr="00CF097B">
        <w:rPr>
          <w:rFonts w:eastAsia="Times New Roman" w:cstheme="minorHAnsi"/>
          <w:color w:val="000000"/>
          <w:lang w:eastAsia="ru-RU"/>
        </w:rPr>
        <w:t xml:space="preserve">ачинать изложение истории Древнего Рима с самого начала — довольно бессмысленная затея. От того периода нам </w:t>
      </w:r>
      <w:r w:rsidR="000E4C3D">
        <w:rPr>
          <w:rFonts w:eastAsia="Times New Roman" w:cstheme="minorHAnsi"/>
          <w:color w:val="000000"/>
          <w:lang w:eastAsia="ru-RU"/>
        </w:rPr>
        <w:t xml:space="preserve">не </w:t>
      </w:r>
      <w:r w:rsidRPr="00CF097B">
        <w:rPr>
          <w:rFonts w:eastAsia="Times New Roman" w:cstheme="minorHAnsi"/>
          <w:color w:val="000000"/>
          <w:lang w:eastAsia="ru-RU"/>
        </w:rPr>
        <w:t xml:space="preserve">досталось </w:t>
      </w:r>
      <w:r w:rsidR="000E4C3D">
        <w:rPr>
          <w:rFonts w:eastAsia="Times New Roman" w:cstheme="minorHAnsi"/>
          <w:color w:val="000000"/>
          <w:lang w:eastAsia="ru-RU"/>
        </w:rPr>
        <w:t xml:space="preserve">почти никаких свидетельств. </w:t>
      </w:r>
      <w:r w:rsidRPr="00CF097B">
        <w:rPr>
          <w:rFonts w:eastAsia="Times New Roman" w:cstheme="minorHAnsi"/>
          <w:color w:val="000000"/>
          <w:lang w:eastAsia="ru-RU"/>
        </w:rPr>
        <w:t>Более того, именно в I в. до н. э. сами римские авторы начали систематически изучать более ранние века истории своего города и всей империи. Мы и поныне во многом смотрим на историю Рима сквоз</w:t>
      </w:r>
      <w:r w:rsidR="000E4C3D">
        <w:rPr>
          <w:rFonts w:eastAsia="Times New Roman" w:cstheme="minorHAnsi"/>
          <w:color w:val="000000"/>
          <w:lang w:eastAsia="ru-RU"/>
        </w:rPr>
        <w:t>ь призму открытий I в. до н. э.</w:t>
      </w:r>
    </w:p>
    <w:p w:rsid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Конфликт между Цицероном и Катилиной можно отчасти объяснить столкновением идеологических платформ и амбиций.</w:t>
      </w:r>
      <w:r w:rsidR="000E4C3D">
        <w:rPr>
          <w:rFonts w:eastAsia="Times New Roman" w:cstheme="minorHAnsi"/>
          <w:color w:val="000000"/>
          <w:lang w:eastAsia="ru-RU"/>
        </w:rPr>
        <w:t xml:space="preserve"> В</w:t>
      </w:r>
      <w:r w:rsidRPr="00CF097B">
        <w:rPr>
          <w:rFonts w:eastAsia="Times New Roman" w:cstheme="minorHAnsi"/>
          <w:color w:val="000000"/>
          <w:lang w:eastAsia="ru-RU"/>
        </w:rPr>
        <w:t xml:space="preserve"> 64 г. до н. э. предвыборная гонка принесла Цицерону победу на консульских выборах, а Катилине — поражение.</w:t>
      </w:r>
      <w:r w:rsidR="00473EB2">
        <w:rPr>
          <w:rFonts w:eastAsia="Times New Roman" w:cstheme="minorHAnsi"/>
          <w:color w:val="000000"/>
          <w:lang w:eastAsia="ru-RU"/>
        </w:rPr>
        <w:t xml:space="preserve"> Катилини начал готовить заговор, но был разоблачен Цицероном перед сенатом (рис. 1). Во время этого выступления Цицерон произнес фразу, ставшую впоследствии крылатой: </w:t>
      </w:r>
      <w:r w:rsidR="00473EB2" w:rsidRPr="00CF097B">
        <w:rPr>
          <w:rFonts w:eastAsia="Times New Roman" w:cstheme="minorHAnsi"/>
          <w:color w:val="000000"/>
          <w:lang w:eastAsia="ru-RU"/>
        </w:rPr>
        <w:t>«Доколе же ты, Катилина, будешь злоупотреблять нашим терпением?»</w:t>
      </w:r>
    </w:p>
    <w:p w:rsidR="00473EB2" w:rsidRDefault="00473EB2" w:rsidP="00CF097B">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269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Чезаре Маккари. Цицерон разоблачает Катилину (18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2692400"/>
                    </a:xfrm>
                    <a:prstGeom prst="rect">
                      <a:avLst/>
                    </a:prstGeom>
                  </pic:spPr>
                </pic:pic>
              </a:graphicData>
            </a:graphic>
          </wp:inline>
        </w:drawing>
      </w:r>
    </w:p>
    <w:p w:rsidR="00473EB2" w:rsidRDefault="00473EB2" w:rsidP="00473EB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1. Чезаре Маккари. </w:t>
      </w:r>
      <w:r w:rsidRPr="000E4C3D">
        <w:rPr>
          <w:rFonts w:eastAsia="Times New Roman" w:cstheme="minorHAnsi"/>
          <w:color w:val="000000"/>
          <w:lang w:eastAsia="ru-RU"/>
        </w:rPr>
        <w:t>Цицерон разоблачает Кат</w:t>
      </w:r>
      <w:r>
        <w:rPr>
          <w:rFonts w:eastAsia="Times New Roman" w:cstheme="minorHAnsi"/>
          <w:color w:val="000000"/>
          <w:lang w:eastAsia="ru-RU"/>
        </w:rPr>
        <w:t>илину (1889)</w:t>
      </w:r>
    </w:p>
    <w:p w:rsid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Катилина отбыл из Рима, чтобы присоединиться к своим единомышленникам за стенами города, где собралась армия ополченцев. Цицерон без долгих церемоний казнил обвиняемых, не устраивая даже показательного судебного процесса. За несколько недель римские легионы разбили армию повстанцев на севере Италии. Сам Катилина пал смертью </w:t>
      </w:r>
      <w:r w:rsidR="00473EB2">
        <w:rPr>
          <w:rFonts w:eastAsia="Times New Roman" w:cstheme="minorHAnsi"/>
          <w:color w:val="000000"/>
          <w:lang w:eastAsia="ru-RU"/>
        </w:rPr>
        <w:t>храбрых в авангарде ополченцев.</w:t>
      </w:r>
      <w:r w:rsidRPr="00CF097B">
        <w:rPr>
          <w:rFonts w:eastAsia="Times New Roman" w:cstheme="minorHAnsi"/>
          <w:color w:val="000000"/>
          <w:lang w:eastAsia="ru-RU"/>
        </w:rPr>
        <w:t xml:space="preserve"> Но паруса победы скоро сдулись. </w:t>
      </w:r>
      <w:r w:rsidR="00473EB2">
        <w:rPr>
          <w:rFonts w:eastAsia="Times New Roman" w:cstheme="minorHAnsi"/>
          <w:color w:val="000000"/>
          <w:lang w:eastAsia="ru-RU"/>
        </w:rPr>
        <w:t>В</w:t>
      </w:r>
      <w:r w:rsidRPr="00CF097B">
        <w:rPr>
          <w:rFonts w:eastAsia="Times New Roman" w:cstheme="minorHAnsi"/>
          <w:color w:val="000000"/>
          <w:lang w:eastAsia="ru-RU"/>
        </w:rPr>
        <w:t xml:space="preserve"> 58 г. до н. э. народ Рима проголосовал за изгнание любого, кто казнил римского гражданина без суда. Цицерон покинул Рим, не дожидаясь появления своего имени в судебном приказе, приговаривающем его к ссылке.</w:t>
      </w:r>
    </w:p>
    <w:p w:rsidR="00473EB2" w:rsidRDefault="00473EB2"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Есть и другая точка зрения на конфликт Цицерона и Катилини. </w:t>
      </w:r>
      <w:r w:rsidR="00CF097B" w:rsidRPr="00CF097B">
        <w:rPr>
          <w:rFonts w:eastAsia="Times New Roman" w:cstheme="minorHAnsi"/>
          <w:color w:val="000000"/>
          <w:lang w:eastAsia="ru-RU"/>
        </w:rPr>
        <w:t>Некоторые римские комментаторы заметили, что кризис играл на руку Цицерону. В одном анонимном памфлете, ошибочно принятом за произведение Саллюстия и потому сохранившемся, недвусмысленно сказано, что Цицерон «обернул тяготы государства себе во благо» и даже более того — что его консульство стало причиной заговора, а не спасением от него. Самые отчаянные скептики наших дней полагают всю историю с заговором плодом воображения Цицерона. Более правдоподобным кажется, что Катилина отчасти был доведен до отчаянных мер консулом, который явно лез в драку и пекся о собственной славе. История с «заговором» всегда будет прекрасным примером классической дилеммы интерпретаций: были ли действительно «красные под кроватью», т. е. революционеры повсюду, или этот кризис был хотя бы отчасти пл</w:t>
      </w:r>
      <w:r>
        <w:rPr>
          <w:rFonts w:eastAsia="Times New Roman" w:cstheme="minorHAnsi"/>
          <w:color w:val="000000"/>
          <w:lang w:eastAsia="ru-RU"/>
        </w:rPr>
        <w:t>одом воображения консерваторов?</w:t>
      </w:r>
    </w:p>
    <w:p w:rsidR="00CF097B" w:rsidRPr="00CF097B" w:rsidRDefault="00CF097B" w:rsidP="00473EB2">
      <w:pPr>
        <w:pStyle w:val="3"/>
        <w:rPr>
          <w:rFonts w:eastAsia="Times New Roman"/>
          <w:lang w:eastAsia="ru-RU"/>
        </w:rPr>
      </w:pPr>
      <w:r w:rsidRPr="00CF097B">
        <w:rPr>
          <w:rFonts w:eastAsia="Times New Roman"/>
          <w:lang w:eastAsia="ru-RU"/>
        </w:rPr>
        <w:t>Г</w:t>
      </w:r>
      <w:r w:rsidR="00473EB2">
        <w:rPr>
          <w:rFonts w:eastAsia="Times New Roman"/>
          <w:lang w:eastAsia="ru-RU"/>
        </w:rPr>
        <w:t>лава</w:t>
      </w:r>
      <w:r w:rsidRPr="00CF097B">
        <w:rPr>
          <w:rFonts w:eastAsia="Times New Roman"/>
          <w:lang w:eastAsia="ru-RU"/>
        </w:rPr>
        <w:t xml:space="preserve"> 2</w:t>
      </w:r>
      <w:r w:rsidR="00473EB2">
        <w:rPr>
          <w:rFonts w:eastAsia="Times New Roman"/>
          <w:lang w:eastAsia="ru-RU"/>
        </w:rPr>
        <w:t xml:space="preserve">. </w:t>
      </w:r>
      <w:r w:rsidRPr="00CF097B">
        <w:rPr>
          <w:rFonts w:eastAsia="Times New Roman"/>
          <w:lang w:eastAsia="ru-RU"/>
        </w:rPr>
        <w:t xml:space="preserve">В </w:t>
      </w:r>
      <w:r w:rsidR="00473EB2">
        <w:rPr>
          <w:rFonts w:eastAsia="Times New Roman"/>
          <w:lang w:eastAsia="ru-RU"/>
        </w:rPr>
        <w:t>самом начале</w:t>
      </w:r>
    </w:p>
    <w:p w:rsidR="00473EB2" w:rsidRDefault="00473EB2" w:rsidP="00CF097B">
      <w:pPr>
        <w:spacing w:after="120" w:line="240" w:lineRule="auto"/>
        <w:rPr>
          <w:rFonts w:eastAsia="Times New Roman" w:cstheme="minorHAnsi"/>
          <w:color w:val="000000"/>
          <w:lang w:eastAsia="ru-RU"/>
        </w:rPr>
      </w:pPr>
      <w:r>
        <w:rPr>
          <w:rFonts w:eastAsia="Times New Roman" w:cstheme="minorHAnsi"/>
          <w:color w:val="000000"/>
          <w:lang w:eastAsia="ru-RU"/>
        </w:rPr>
        <w:t>И</w:t>
      </w:r>
      <w:r w:rsidR="00CF097B" w:rsidRPr="00CF097B">
        <w:rPr>
          <w:rFonts w:eastAsia="Times New Roman" w:cstheme="minorHAnsi"/>
          <w:color w:val="000000"/>
          <w:lang w:eastAsia="ru-RU"/>
        </w:rPr>
        <w:t xml:space="preserve">стория Ромула и Рема </w:t>
      </w:r>
      <w:r>
        <w:rPr>
          <w:rFonts w:eastAsia="Times New Roman" w:cstheme="minorHAnsi"/>
          <w:color w:val="000000"/>
          <w:lang w:eastAsia="ru-RU"/>
        </w:rPr>
        <w:t xml:space="preserve">– </w:t>
      </w:r>
      <w:r w:rsidR="00CF097B" w:rsidRPr="00CF097B">
        <w:rPr>
          <w:rFonts w:eastAsia="Times New Roman" w:cstheme="minorHAnsi"/>
          <w:color w:val="000000"/>
          <w:lang w:eastAsia="ru-RU"/>
        </w:rPr>
        <w:t>одна из самых странных «исторических легенд» об основании какого</w:t>
      </w:r>
      <w:r>
        <w:rPr>
          <w:rFonts w:eastAsia="Times New Roman" w:cstheme="minorHAnsi"/>
          <w:color w:val="000000"/>
          <w:lang w:eastAsia="ru-RU"/>
        </w:rPr>
        <w:t>-</w:t>
      </w:r>
      <w:r w:rsidR="00CF097B" w:rsidRPr="00CF097B">
        <w:rPr>
          <w:rFonts w:eastAsia="Times New Roman" w:cstheme="minorHAnsi"/>
          <w:color w:val="000000"/>
          <w:lang w:eastAsia="ru-RU"/>
        </w:rPr>
        <w:t>либо города во всем мире и во все времена</w:t>
      </w:r>
      <w:r>
        <w:rPr>
          <w:rFonts w:eastAsia="Times New Roman" w:cstheme="minorHAnsi"/>
          <w:color w:val="000000"/>
          <w:lang w:eastAsia="ru-RU"/>
        </w:rPr>
        <w:t xml:space="preserve"> (рис. 2)</w:t>
      </w:r>
      <w:r w:rsidR="00CF097B" w:rsidRPr="00CF097B">
        <w:rPr>
          <w:rFonts w:eastAsia="Times New Roman" w:cstheme="minorHAnsi"/>
          <w:color w:val="000000"/>
          <w:lang w:eastAsia="ru-RU"/>
        </w:rPr>
        <w:t>. Вскармливание волчицей мальчиков</w:t>
      </w:r>
      <w:r>
        <w:rPr>
          <w:rFonts w:eastAsia="Times New Roman" w:cstheme="minorHAnsi"/>
          <w:color w:val="000000"/>
          <w:lang w:eastAsia="ru-RU"/>
        </w:rPr>
        <w:t>-</w:t>
      </w:r>
      <w:r w:rsidR="00CF097B" w:rsidRPr="00CF097B">
        <w:rPr>
          <w:rFonts w:eastAsia="Times New Roman" w:cstheme="minorHAnsi"/>
          <w:color w:val="000000"/>
          <w:lang w:eastAsia="ru-RU"/>
        </w:rPr>
        <w:t>близнецов настолько необычный эпизод не менее странного рассказа, что даже некоторые античные авторы позволяли себе здоровый скепсис по поводу появления кормящей са</w:t>
      </w:r>
      <w:r>
        <w:rPr>
          <w:rFonts w:eastAsia="Times New Roman" w:cstheme="minorHAnsi"/>
          <w:color w:val="000000"/>
          <w:lang w:eastAsia="ru-RU"/>
        </w:rPr>
        <w:t>мки, спасшей брошенных малышей.</w:t>
      </w:r>
    </w:p>
    <w:p w:rsidR="00473EB2" w:rsidRDefault="00473EB2" w:rsidP="00CF097B">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4324350" cy="2724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Легенда о Ромуле и Реме.jpg"/>
                    <pic:cNvPicPr/>
                  </pic:nvPicPr>
                  <pic:blipFill>
                    <a:blip r:embed="rId13">
                      <a:extLst>
                        <a:ext uri="{28A0092B-C50C-407E-A947-70E740481C1C}">
                          <a14:useLocalDpi xmlns:a14="http://schemas.microsoft.com/office/drawing/2010/main" val="0"/>
                        </a:ext>
                      </a:extLst>
                    </a:blip>
                    <a:stretch>
                      <a:fillRect/>
                    </a:stretch>
                  </pic:blipFill>
                  <pic:spPr>
                    <a:xfrm>
                      <a:off x="0" y="0"/>
                      <a:ext cx="4324350" cy="2724150"/>
                    </a:xfrm>
                    <a:prstGeom prst="rect">
                      <a:avLst/>
                    </a:prstGeom>
                  </pic:spPr>
                </pic:pic>
              </a:graphicData>
            </a:graphic>
          </wp:inline>
        </w:drawing>
      </w:r>
    </w:p>
    <w:p w:rsidR="00CF097B" w:rsidRPr="00CF097B" w:rsidRDefault="00473EB2"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2. </w:t>
      </w:r>
      <w:r w:rsidR="00CF097B" w:rsidRPr="00CF097B">
        <w:rPr>
          <w:rFonts w:eastAsia="Times New Roman" w:cstheme="minorHAnsi"/>
          <w:color w:val="000000"/>
          <w:lang w:eastAsia="ru-RU"/>
        </w:rPr>
        <w:t>Независимо от волчицы, каким бы веком ее ни датировали, близнецы представляют отдельную более позднюю скульптурную группу, созданную в XV в. для иллю</w:t>
      </w:r>
      <w:r>
        <w:rPr>
          <w:rFonts w:eastAsia="Times New Roman" w:cstheme="minorHAnsi"/>
          <w:color w:val="000000"/>
          <w:lang w:eastAsia="ru-RU"/>
        </w:rPr>
        <w:t>страции мифа об основании Рима</w:t>
      </w:r>
    </w:p>
    <w:p w:rsidR="00A92122" w:rsidRDefault="00A92122" w:rsidP="00CF097B">
      <w:pPr>
        <w:spacing w:after="120" w:line="240" w:lineRule="auto"/>
        <w:rPr>
          <w:rFonts w:eastAsia="Times New Roman" w:cstheme="minorHAnsi"/>
          <w:color w:val="000000"/>
          <w:lang w:eastAsia="ru-RU"/>
        </w:rPr>
      </w:pPr>
      <w:r>
        <w:rPr>
          <w:rFonts w:eastAsia="Times New Roman" w:cstheme="minorHAnsi"/>
          <w:color w:val="000000"/>
          <w:lang w:eastAsia="ru-RU"/>
        </w:rPr>
        <w:t>Б</w:t>
      </w:r>
      <w:r w:rsidR="00CF097B" w:rsidRPr="00CF097B">
        <w:rPr>
          <w:rFonts w:eastAsia="Times New Roman" w:cstheme="minorHAnsi"/>
          <w:color w:val="000000"/>
          <w:lang w:eastAsia="ru-RU"/>
        </w:rPr>
        <w:t>лизнецы были не единственными кандидатами на роль первых римлян. Не менее важной в римской истории считается фигура троянского героя Энея, который доплыл до Ита</w:t>
      </w:r>
      <w:r>
        <w:rPr>
          <w:rFonts w:eastAsia="Times New Roman" w:cstheme="minorHAnsi"/>
          <w:color w:val="000000"/>
          <w:lang w:eastAsia="ru-RU"/>
        </w:rPr>
        <w:t>лии, чтобы основать новую Трою.</w:t>
      </w:r>
    </w:p>
    <w:p w:rsidR="00CF097B" w:rsidRDefault="00A92122"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В Рим стекались </w:t>
      </w:r>
      <w:r w:rsidR="00CF097B" w:rsidRPr="00CF097B">
        <w:rPr>
          <w:rFonts w:eastAsia="Times New Roman" w:cstheme="minorHAnsi"/>
          <w:color w:val="000000"/>
          <w:lang w:eastAsia="ru-RU"/>
        </w:rPr>
        <w:t xml:space="preserve">беглые рабы, осужденные преступники, ссыльные и беженцы. </w:t>
      </w:r>
      <w:r>
        <w:rPr>
          <w:rFonts w:eastAsia="Times New Roman" w:cstheme="minorHAnsi"/>
          <w:color w:val="000000"/>
          <w:lang w:eastAsia="ru-RU"/>
        </w:rPr>
        <w:t>Чтобы добыть женщин</w:t>
      </w:r>
      <w:r w:rsidR="00CF097B" w:rsidRPr="00CF097B">
        <w:rPr>
          <w:rFonts w:eastAsia="Times New Roman" w:cstheme="minorHAnsi"/>
          <w:color w:val="000000"/>
          <w:lang w:eastAsia="ru-RU"/>
        </w:rPr>
        <w:t xml:space="preserve"> Ромул пригласил соседей — сабинян и латинян, населявших местность вокруг Рима под названием Лациум, с с</w:t>
      </w:r>
      <w:r>
        <w:rPr>
          <w:rFonts w:eastAsia="Times New Roman" w:cstheme="minorHAnsi"/>
          <w:color w:val="000000"/>
          <w:lang w:eastAsia="ru-RU"/>
        </w:rPr>
        <w:t>емьями, на религиозный праздник</w:t>
      </w:r>
      <w:r w:rsidR="00CF097B" w:rsidRPr="00CF097B">
        <w:rPr>
          <w:rFonts w:eastAsia="Times New Roman" w:cstheme="minorHAnsi"/>
          <w:color w:val="000000"/>
          <w:lang w:eastAsia="ru-RU"/>
        </w:rPr>
        <w:t>. В разгар гуляний Ромул дал своим людям условный знак выхватывать женщин из толпы гостей. Похищенные должны были стать их женами</w:t>
      </w:r>
      <w:r>
        <w:rPr>
          <w:rFonts w:eastAsia="Times New Roman" w:cstheme="minorHAnsi"/>
          <w:color w:val="000000"/>
          <w:lang w:eastAsia="ru-RU"/>
        </w:rPr>
        <w:t xml:space="preserve"> (рис. 3)</w:t>
      </w:r>
      <w:r w:rsidR="00CF097B" w:rsidRPr="00CF097B">
        <w:rPr>
          <w:rFonts w:eastAsia="Times New Roman" w:cstheme="minorHAnsi"/>
          <w:color w:val="000000"/>
          <w:lang w:eastAsia="ru-RU"/>
        </w:rPr>
        <w:t>.</w:t>
      </w:r>
    </w:p>
    <w:p w:rsidR="00A92122" w:rsidRDefault="00A92122" w:rsidP="00CF097B">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034890" cy="4443663"/>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Никола Пуссен. Похищение сабинянок.jpg"/>
                    <pic:cNvPicPr/>
                  </pic:nvPicPr>
                  <pic:blipFill>
                    <a:blip r:embed="rId14">
                      <a:extLst>
                        <a:ext uri="{28A0092B-C50C-407E-A947-70E740481C1C}">
                          <a14:useLocalDpi xmlns:a14="http://schemas.microsoft.com/office/drawing/2010/main" val="0"/>
                        </a:ext>
                      </a:extLst>
                    </a:blip>
                    <a:stretch>
                      <a:fillRect/>
                    </a:stretch>
                  </pic:blipFill>
                  <pic:spPr>
                    <a:xfrm>
                      <a:off x="0" y="0"/>
                      <a:ext cx="6035797" cy="4444331"/>
                    </a:xfrm>
                    <a:prstGeom prst="rect">
                      <a:avLst/>
                    </a:prstGeom>
                  </pic:spPr>
                </pic:pic>
              </a:graphicData>
            </a:graphic>
          </wp:inline>
        </w:drawing>
      </w:r>
    </w:p>
    <w:p w:rsidR="00A92122" w:rsidRPr="00CF097B" w:rsidRDefault="00A92122" w:rsidP="00CF097B">
      <w:pPr>
        <w:spacing w:after="120" w:line="240" w:lineRule="auto"/>
        <w:rPr>
          <w:rFonts w:eastAsia="Times New Roman" w:cstheme="minorHAnsi"/>
          <w:color w:val="000000"/>
          <w:lang w:eastAsia="ru-RU"/>
        </w:rPr>
      </w:pPr>
      <w:r>
        <w:rPr>
          <w:rFonts w:eastAsia="Times New Roman" w:cstheme="minorHAnsi"/>
          <w:color w:val="000000"/>
          <w:lang w:eastAsia="ru-RU"/>
        </w:rPr>
        <w:t>Рис. 3. Никола Пуссен. Похищение сабинянок (1637–8)</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 xml:space="preserve">Ливий защищает тех ранних римлян. </w:t>
      </w:r>
      <w:r w:rsidR="00A92122">
        <w:rPr>
          <w:rFonts w:eastAsia="Times New Roman" w:cstheme="minorHAnsi"/>
          <w:color w:val="000000"/>
          <w:lang w:eastAsia="ru-RU"/>
        </w:rPr>
        <w:t>Римляне</w:t>
      </w:r>
      <w:r w:rsidRPr="00CF097B">
        <w:rPr>
          <w:rFonts w:eastAsia="Times New Roman" w:cstheme="minorHAnsi"/>
          <w:color w:val="000000"/>
          <w:lang w:eastAsia="ru-RU"/>
        </w:rPr>
        <w:t xml:space="preserve"> сначала пыта</w:t>
      </w:r>
      <w:r w:rsidR="00A92122">
        <w:rPr>
          <w:rFonts w:eastAsia="Times New Roman" w:cstheme="minorHAnsi"/>
          <w:color w:val="000000"/>
          <w:lang w:eastAsia="ru-RU"/>
        </w:rPr>
        <w:t>лись сблизиться с соседями,</w:t>
      </w:r>
      <w:r w:rsidRPr="00CF097B">
        <w:rPr>
          <w:rFonts w:eastAsia="Times New Roman" w:cstheme="minorHAnsi"/>
          <w:color w:val="000000"/>
          <w:lang w:eastAsia="ru-RU"/>
        </w:rPr>
        <w:t xml:space="preserve"> предложив им договор, по которому жители городов получали право жениться на дочерях друг друга. </w:t>
      </w:r>
      <w:r w:rsidR="00A92122">
        <w:rPr>
          <w:rFonts w:eastAsia="Times New Roman" w:cstheme="minorHAnsi"/>
          <w:color w:val="000000"/>
          <w:lang w:eastAsia="ru-RU"/>
        </w:rPr>
        <w:t>Р</w:t>
      </w:r>
      <w:r w:rsidRPr="00CF097B">
        <w:rPr>
          <w:rFonts w:eastAsia="Times New Roman" w:cstheme="minorHAnsi"/>
          <w:color w:val="000000"/>
          <w:lang w:eastAsia="ru-RU"/>
        </w:rPr>
        <w:t>имляне прибегли к насилию только после того, как соседи ответили решительным отказом на их предложение. Таким образом, перед нами очередной пример «справедливой войны».</w:t>
      </w:r>
    </w:p>
    <w:p w:rsidR="00A92122" w:rsidRDefault="00A92122" w:rsidP="00CF097B">
      <w:pPr>
        <w:spacing w:after="120" w:line="240" w:lineRule="auto"/>
        <w:rPr>
          <w:rFonts w:eastAsia="Times New Roman" w:cstheme="minorHAnsi"/>
          <w:color w:val="000000"/>
          <w:lang w:eastAsia="ru-RU"/>
        </w:rPr>
      </w:pPr>
      <w:r>
        <w:rPr>
          <w:rFonts w:eastAsia="Times New Roman" w:cstheme="minorHAnsi"/>
          <w:color w:val="000000"/>
          <w:lang w:eastAsia="ru-RU"/>
        </w:rPr>
        <w:t>Б</w:t>
      </w:r>
      <w:r w:rsidR="00CF097B" w:rsidRPr="00CF097B">
        <w:rPr>
          <w:rFonts w:eastAsia="Times New Roman" w:cstheme="minorHAnsi"/>
          <w:color w:val="000000"/>
          <w:lang w:eastAsia="ru-RU"/>
        </w:rPr>
        <w:t>ратоубийство было «зашито» в программу политической жизни Рима, что предопределило повторяемость ужасающих сцен гражданских конфликтов, регулярно отравлявших историю, начиная с VI в. до н. э. (убийство Юлия Цезаря в 44 г. до н.</w:t>
      </w:r>
      <w:r>
        <w:rPr>
          <w:rFonts w:eastAsia="Times New Roman" w:cstheme="minorHAnsi"/>
          <w:color w:val="000000"/>
          <w:lang w:eastAsia="ru-RU"/>
        </w:rPr>
        <w:t xml:space="preserve"> э. — только один из примеров).</w:t>
      </w:r>
    </w:p>
    <w:p w:rsidR="00A92122" w:rsidRDefault="00A92122" w:rsidP="00CF097B">
      <w:pPr>
        <w:spacing w:after="120" w:line="240" w:lineRule="auto"/>
        <w:rPr>
          <w:rFonts w:eastAsia="Times New Roman" w:cstheme="minorHAnsi"/>
          <w:color w:val="000000"/>
          <w:lang w:eastAsia="ru-RU"/>
        </w:rPr>
      </w:pPr>
      <w:r>
        <w:rPr>
          <w:rFonts w:eastAsia="Times New Roman" w:cstheme="minorHAnsi"/>
          <w:color w:val="000000"/>
          <w:lang w:eastAsia="ru-RU"/>
        </w:rPr>
        <w:t>Из идеи</w:t>
      </w:r>
      <w:r w:rsidR="00CF097B" w:rsidRPr="00CF097B">
        <w:rPr>
          <w:rFonts w:eastAsia="Times New Roman" w:cstheme="minorHAnsi"/>
          <w:color w:val="000000"/>
          <w:lang w:eastAsia="ru-RU"/>
        </w:rPr>
        <w:t xml:space="preserve"> убежища, пристанища для всех иноземц</w:t>
      </w:r>
      <w:r>
        <w:rPr>
          <w:rFonts w:eastAsia="Times New Roman" w:cstheme="minorHAnsi"/>
          <w:color w:val="000000"/>
          <w:lang w:eastAsia="ru-RU"/>
        </w:rPr>
        <w:t>ев, преступников и беглых рабов</w:t>
      </w:r>
      <w:r w:rsidR="00CF097B" w:rsidRPr="00CF097B">
        <w:rPr>
          <w:rFonts w:eastAsia="Times New Roman" w:cstheme="minorHAnsi"/>
          <w:color w:val="000000"/>
          <w:lang w:eastAsia="ru-RU"/>
        </w:rPr>
        <w:t xml:space="preserve"> проистекает необычайная открытость римской политической культуры и ее готовность принимать приезжих. Ни в каком греческом городе так </w:t>
      </w:r>
      <w:r>
        <w:rPr>
          <w:rFonts w:eastAsia="Times New Roman" w:cstheme="minorHAnsi"/>
          <w:color w:val="000000"/>
          <w:lang w:eastAsia="ru-RU"/>
        </w:rPr>
        <w:t>легко не приживались чужеземцы. Возможно, такая открытость, залог успехов римлян.</w:t>
      </w:r>
    </w:p>
    <w:p w:rsidR="002C7849" w:rsidRDefault="002C7849"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Считается, что </w:t>
      </w:r>
      <w:r w:rsidRPr="00CF097B">
        <w:rPr>
          <w:rFonts w:eastAsia="Times New Roman" w:cstheme="minorHAnsi"/>
          <w:color w:val="000000"/>
          <w:lang w:eastAsia="ru-RU"/>
        </w:rPr>
        <w:t>сенат был детищем Ромула, также он основал ритуал «триумфа» — победного шествия после самой значительн</w:t>
      </w:r>
      <w:r>
        <w:rPr>
          <w:rFonts w:eastAsia="Times New Roman" w:cstheme="minorHAnsi"/>
          <w:color w:val="000000"/>
          <w:lang w:eastAsia="ru-RU"/>
        </w:rPr>
        <w:t>ой (или самой кровавой) битвы.</w:t>
      </w:r>
    </w:p>
    <w:p w:rsidR="002C7849" w:rsidRDefault="002C7849" w:rsidP="00CF097B">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752975" cy="6648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Ранний Рим и его соседи.jpg"/>
                    <pic:cNvPicPr/>
                  </pic:nvPicPr>
                  <pic:blipFill>
                    <a:blip r:embed="rId15">
                      <a:extLst>
                        <a:ext uri="{28A0092B-C50C-407E-A947-70E740481C1C}">
                          <a14:useLocalDpi xmlns:a14="http://schemas.microsoft.com/office/drawing/2010/main" val="0"/>
                        </a:ext>
                      </a:extLst>
                    </a:blip>
                    <a:stretch>
                      <a:fillRect/>
                    </a:stretch>
                  </pic:blipFill>
                  <pic:spPr>
                    <a:xfrm>
                      <a:off x="0" y="0"/>
                      <a:ext cx="4752975" cy="6648450"/>
                    </a:xfrm>
                    <a:prstGeom prst="rect">
                      <a:avLst/>
                    </a:prstGeom>
                  </pic:spPr>
                </pic:pic>
              </a:graphicData>
            </a:graphic>
          </wp:inline>
        </w:drawing>
      </w:r>
    </w:p>
    <w:p w:rsidR="002C7849" w:rsidRDefault="002C7849" w:rsidP="00CF097B">
      <w:pPr>
        <w:spacing w:after="120" w:line="240" w:lineRule="auto"/>
        <w:rPr>
          <w:rFonts w:eastAsia="Times New Roman" w:cstheme="minorHAnsi"/>
          <w:color w:val="000000"/>
          <w:lang w:eastAsia="ru-RU"/>
        </w:rPr>
      </w:pPr>
      <w:r>
        <w:rPr>
          <w:rFonts w:eastAsia="Times New Roman" w:cstheme="minorHAnsi"/>
          <w:color w:val="000000"/>
          <w:lang w:eastAsia="ru-RU"/>
        </w:rPr>
        <w:t>Рис. 4. Ранний Рим и его соседи</w:t>
      </w:r>
    </w:p>
    <w:p w:rsidR="002C7849" w:rsidRDefault="002C7849" w:rsidP="002C7849">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 xml:space="preserve">Можно, конечно, посмотреть </w:t>
      </w:r>
      <w:r>
        <w:rPr>
          <w:rFonts w:eastAsia="Times New Roman" w:cstheme="minorHAnsi"/>
          <w:color w:val="000000"/>
          <w:lang w:eastAsia="ru-RU"/>
        </w:rPr>
        <w:t>на легенду</w:t>
      </w:r>
      <w:r w:rsidRPr="00CF097B">
        <w:rPr>
          <w:rFonts w:eastAsia="Times New Roman" w:cstheme="minorHAnsi"/>
          <w:color w:val="000000"/>
          <w:lang w:eastAsia="ru-RU"/>
        </w:rPr>
        <w:t xml:space="preserve"> с другой</w:t>
      </w:r>
      <w:r>
        <w:rPr>
          <w:rFonts w:eastAsia="Times New Roman" w:cstheme="minorHAnsi"/>
          <w:color w:val="000000"/>
          <w:lang w:eastAsia="ru-RU"/>
        </w:rPr>
        <w:t xml:space="preserve"> </w:t>
      </w:r>
      <w:r w:rsidRPr="00CF097B">
        <w:rPr>
          <w:rFonts w:eastAsia="Times New Roman" w:cstheme="minorHAnsi"/>
          <w:color w:val="000000"/>
          <w:lang w:eastAsia="ru-RU"/>
        </w:rPr>
        <w:t>стороны. Римлян</w:t>
      </w:r>
      <w:r>
        <w:rPr>
          <w:rFonts w:eastAsia="Times New Roman" w:cstheme="minorHAnsi"/>
          <w:color w:val="000000"/>
          <w:lang w:eastAsia="ru-RU"/>
        </w:rPr>
        <w:t xml:space="preserve">е напрямую не унаследовали </w:t>
      </w:r>
      <w:r w:rsidRPr="00CF097B">
        <w:rPr>
          <w:rFonts w:eastAsia="Times New Roman" w:cstheme="minorHAnsi"/>
          <w:color w:val="000000"/>
          <w:lang w:eastAsia="ru-RU"/>
        </w:rPr>
        <w:t xml:space="preserve">ценности и заботы первостроителя своего государства. </w:t>
      </w:r>
      <w:r>
        <w:rPr>
          <w:rFonts w:eastAsia="Times New Roman" w:cstheme="minorHAnsi"/>
          <w:color w:val="000000"/>
          <w:lang w:eastAsia="ru-RU"/>
        </w:rPr>
        <w:t>Н</w:t>
      </w:r>
      <w:r w:rsidRPr="00CF097B">
        <w:rPr>
          <w:rFonts w:eastAsia="Times New Roman" w:cstheme="minorHAnsi"/>
          <w:color w:val="000000"/>
          <w:lang w:eastAsia="ru-RU"/>
        </w:rPr>
        <w:t>аоборот</w:t>
      </w:r>
      <w:r>
        <w:rPr>
          <w:rFonts w:eastAsia="Times New Roman" w:cstheme="minorHAnsi"/>
          <w:color w:val="000000"/>
          <w:lang w:eastAsia="ru-RU"/>
        </w:rPr>
        <w:t>,</w:t>
      </w:r>
      <w:r w:rsidRPr="00CF097B">
        <w:rPr>
          <w:rFonts w:eastAsia="Times New Roman" w:cstheme="minorHAnsi"/>
          <w:color w:val="000000"/>
          <w:lang w:eastAsia="ru-RU"/>
        </w:rPr>
        <w:t xml:space="preserve"> пересказывая и переписывая легенду из века в век, они сформировали образ своего основателя как мощный </w:t>
      </w:r>
      <w:r>
        <w:rPr>
          <w:rFonts w:eastAsia="Times New Roman" w:cstheme="minorHAnsi"/>
          <w:color w:val="000000"/>
          <w:lang w:eastAsia="ru-RU"/>
        </w:rPr>
        <w:t>символ собственных предпочтений и</w:t>
      </w:r>
      <w:r w:rsidRPr="00CF097B">
        <w:rPr>
          <w:rFonts w:eastAsia="Times New Roman" w:cstheme="minorHAnsi"/>
          <w:color w:val="000000"/>
          <w:lang w:eastAsia="ru-RU"/>
        </w:rPr>
        <w:t xml:space="preserve"> идеологических представлений</w:t>
      </w:r>
      <w:r>
        <w:rPr>
          <w:rFonts w:eastAsia="Times New Roman" w:cstheme="minorHAnsi"/>
          <w:color w:val="000000"/>
          <w:lang w:eastAsia="ru-RU"/>
        </w:rPr>
        <w:t>.</w:t>
      </w:r>
    </w:p>
    <w:p w:rsidR="00CF097B" w:rsidRPr="00CF097B" w:rsidRDefault="00CF097B" w:rsidP="007F73A4">
      <w:pPr>
        <w:pStyle w:val="3"/>
        <w:rPr>
          <w:rFonts w:eastAsia="Times New Roman"/>
          <w:lang w:eastAsia="ru-RU"/>
        </w:rPr>
      </w:pPr>
      <w:r w:rsidRPr="00CF097B">
        <w:rPr>
          <w:rFonts w:eastAsia="Times New Roman"/>
          <w:lang w:eastAsia="ru-RU"/>
        </w:rPr>
        <w:t>Г</w:t>
      </w:r>
      <w:r w:rsidR="002C7849">
        <w:rPr>
          <w:rFonts w:eastAsia="Times New Roman"/>
          <w:lang w:eastAsia="ru-RU"/>
        </w:rPr>
        <w:t>лава</w:t>
      </w:r>
      <w:r w:rsidRPr="00CF097B">
        <w:rPr>
          <w:rFonts w:eastAsia="Times New Roman"/>
          <w:lang w:eastAsia="ru-RU"/>
        </w:rPr>
        <w:t xml:space="preserve"> 3</w:t>
      </w:r>
      <w:r w:rsidR="002C7849">
        <w:rPr>
          <w:rFonts w:eastAsia="Times New Roman"/>
          <w:lang w:eastAsia="ru-RU"/>
        </w:rPr>
        <w:t xml:space="preserve">. </w:t>
      </w:r>
      <w:r w:rsidRPr="00CF097B">
        <w:rPr>
          <w:rFonts w:eastAsia="Times New Roman"/>
          <w:lang w:eastAsia="ru-RU"/>
        </w:rPr>
        <w:t>Р</w:t>
      </w:r>
      <w:r w:rsidR="002C7849">
        <w:rPr>
          <w:rFonts w:eastAsia="Times New Roman"/>
          <w:lang w:eastAsia="ru-RU"/>
        </w:rPr>
        <w:t>имские цари</w:t>
      </w:r>
    </w:p>
    <w:p w:rsidR="004959D0"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Для римских писателей цари, правившие после Ромула, были</w:t>
      </w:r>
      <w:r w:rsidR="004959D0">
        <w:rPr>
          <w:rFonts w:eastAsia="Times New Roman" w:cstheme="minorHAnsi"/>
          <w:color w:val="000000"/>
          <w:lang w:eastAsia="ru-RU"/>
        </w:rPr>
        <w:t xml:space="preserve"> </w:t>
      </w:r>
      <w:r w:rsidRPr="00CF097B">
        <w:rPr>
          <w:rFonts w:eastAsia="Times New Roman" w:cstheme="minorHAnsi"/>
          <w:color w:val="000000"/>
          <w:lang w:eastAsia="ru-RU"/>
        </w:rPr>
        <w:t>продолжением легенды об основании города Рима. Подобно</w:t>
      </w:r>
      <w:r w:rsidR="004959D0">
        <w:rPr>
          <w:rFonts w:eastAsia="Times New Roman" w:cstheme="minorHAnsi"/>
          <w:color w:val="000000"/>
          <w:lang w:eastAsia="ru-RU"/>
        </w:rPr>
        <w:t xml:space="preserve"> </w:t>
      </w:r>
      <w:r w:rsidRPr="00CF097B">
        <w:rPr>
          <w:rFonts w:eastAsia="Times New Roman" w:cstheme="minorHAnsi"/>
          <w:color w:val="000000"/>
          <w:lang w:eastAsia="ru-RU"/>
        </w:rPr>
        <w:t xml:space="preserve">первому царю, все последующие считались историческими личностями (даже при том, что некоторые скептически настроенные авторы сомневались в реальности иных небылиц). </w:t>
      </w:r>
      <w:r w:rsidR="004959D0">
        <w:rPr>
          <w:rFonts w:eastAsia="Times New Roman" w:cstheme="minorHAnsi"/>
          <w:color w:val="000000"/>
          <w:lang w:eastAsia="ru-RU"/>
        </w:rPr>
        <w:t>Я</w:t>
      </w:r>
      <w:r w:rsidRPr="00CF097B">
        <w:rPr>
          <w:rFonts w:eastAsia="Times New Roman" w:cstheme="minorHAnsi"/>
          <w:color w:val="000000"/>
          <w:lang w:eastAsia="ru-RU"/>
        </w:rPr>
        <w:t xml:space="preserve">сно, что большая часть сказаний, дошедших до нас и, конечно, далеких от действительности, является увлекательной проекцией более поздних приоритетов и интересов на далекое прошлое. </w:t>
      </w:r>
    </w:p>
    <w:p w:rsidR="004959D0" w:rsidRDefault="00CF097B" w:rsidP="004959D0">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Рим времен царей </w:t>
      </w:r>
      <w:r w:rsidR="004959D0">
        <w:rPr>
          <w:rFonts w:eastAsia="Times New Roman" w:cstheme="minorHAnsi"/>
          <w:color w:val="000000"/>
          <w:lang w:eastAsia="ru-RU"/>
        </w:rPr>
        <w:t xml:space="preserve">(около 753–509 гг. до н. э.) </w:t>
      </w:r>
      <w:r w:rsidRPr="00CF097B">
        <w:rPr>
          <w:rFonts w:eastAsia="Times New Roman" w:cstheme="minorHAnsi"/>
          <w:color w:val="000000"/>
          <w:lang w:eastAsia="ru-RU"/>
        </w:rPr>
        <w:t>по</w:t>
      </w:r>
      <w:r w:rsidR="004959D0">
        <w:rPr>
          <w:rFonts w:eastAsia="Times New Roman" w:cstheme="minorHAnsi"/>
          <w:color w:val="000000"/>
          <w:lang w:eastAsia="ru-RU"/>
        </w:rPr>
        <w:t>-</w:t>
      </w:r>
      <w:r w:rsidRPr="00CF097B">
        <w:rPr>
          <w:rFonts w:eastAsia="Times New Roman" w:cstheme="minorHAnsi"/>
          <w:color w:val="000000"/>
          <w:lang w:eastAsia="ru-RU"/>
        </w:rPr>
        <w:t xml:space="preserve">прежнему раздирали семейные конфликты и жестокие гражданские войны. </w:t>
      </w:r>
      <w:r w:rsidR="004959D0">
        <w:rPr>
          <w:rFonts w:eastAsia="Times New Roman" w:cstheme="minorHAnsi"/>
          <w:color w:val="000000"/>
          <w:lang w:eastAsia="ru-RU"/>
        </w:rPr>
        <w:t>К</w:t>
      </w:r>
      <w:r w:rsidRPr="00CF097B">
        <w:rPr>
          <w:rFonts w:eastAsia="Times New Roman" w:cstheme="minorHAnsi"/>
          <w:color w:val="000000"/>
          <w:lang w:eastAsia="ru-RU"/>
        </w:rPr>
        <w:t xml:space="preserve"> моменту падения монархии Рим был укомплектован основными общественными институтами, которые делали его таким узнаваемым. Сервия Туллия считают изобретателем системы переписи и деления на сословия, что стало называться «цензом». Н</w:t>
      </w:r>
      <w:r w:rsidR="004959D0">
        <w:rPr>
          <w:rFonts w:eastAsia="Times New Roman" w:cstheme="minorHAnsi"/>
          <w:color w:val="000000"/>
          <w:lang w:eastAsia="ru-RU"/>
        </w:rPr>
        <w:t>ума Помпилий</w:t>
      </w:r>
      <w:r w:rsidRPr="00CF097B">
        <w:rPr>
          <w:rFonts w:eastAsia="Times New Roman" w:cstheme="minorHAnsi"/>
          <w:color w:val="000000"/>
          <w:lang w:eastAsia="ru-RU"/>
        </w:rPr>
        <w:t xml:space="preserve"> создал основные инс</w:t>
      </w:r>
      <w:r w:rsidR="004959D0">
        <w:rPr>
          <w:rFonts w:eastAsia="Times New Roman" w:cstheme="minorHAnsi"/>
          <w:color w:val="000000"/>
          <w:lang w:eastAsia="ru-RU"/>
        </w:rPr>
        <w:t>титуты официальной религии Рима.</w:t>
      </w:r>
      <w:r w:rsidRPr="00CF097B">
        <w:rPr>
          <w:rFonts w:eastAsia="Times New Roman" w:cstheme="minorHAnsi"/>
          <w:color w:val="000000"/>
          <w:lang w:eastAsia="ru-RU"/>
        </w:rPr>
        <w:t xml:space="preserve"> </w:t>
      </w:r>
      <w:r w:rsidR="004959D0">
        <w:rPr>
          <w:rFonts w:eastAsia="Times New Roman" w:cstheme="minorHAnsi"/>
          <w:color w:val="000000"/>
          <w:lang w:eastAsia="ru-RU"/>
        </w:rPr>
        <w:t>Т</w:t>
      </w:r>
      <w:r w:rsidRPr="00CF097B">
        <w:rPr>
          <w:rFonts w:eastAsia="Times New Roman" w:cstheme="minorHAnsi"/>
          <w:color w:val="000000"/>
          <w:lang w:eastAsia="ru-RU"/>
        </w:rPr>
        <w:t>итул католических пап по сей день — понти</w:t>
      </w:r>
      <w:r w:rsidR="007F73A4">
        <w:rPr>
          <w:rFonts w:eastAsia="Times New Roman" w:cstheme="minorHAnsi"/>
          <w:color w:val="000000"/>
          <w:lang w:eastAsia="ru-RU"/>
        </w:rPr>
        <w:t xml:space="preserve">фик (pontifex) — происходит от </w:t>
      </w:r>
      <w:r w:rsidRPr="00CF097B">
        <w:rPr>
          <w:rFonts w:eastAsia="Times New Roman" w:cstheme="minorHAnsi"/>
          <w:color w:val="000000"/>
          <w:lang w:eastAsia="ru-RU"/>
        </w:rPr>
        <w:t>одной из высших жреческих должностей, предположительно основанных Нумой Помпилием. Набожность стала для римлян предметом горд</w:t>
      </w:r>
      <w:r w:rsidR="004959D0">
        <w:rPr>
          <w:rFonts w:eastAsia="Times New Roman" w:cstheme="minorHAnsi"/>
          <w:color w:val="000000"/>
          <w:lang w:eastAsia="ru-RU"/>
        </w:rPr>
        <w:t>ости перед лицом внешнего мира.</w:t>
      </w:r>
    </w:p>
    <w:p w:rsidR="004959D0" w:rsidRDefault="004959D0" w:rsidP="004959D0">
      <w:pPr>
        <w:spacing w:after="120" w:line="240" w:lineRule="auto"/>
        <w:rPr>
          <w:rFonts w:eastAsia="Times New Roman" w:cstheme="minorHAnsi"/>
          <w:color w:val="000000"/>
          <w:lang w:eastAsia="ru-RU"/>
        </w:rPr>
      </w:pPr>
      <w:r>
        <w:rPr>
          <w:rFonts w:eastAsia="Times New Roman" w:cstheme="minorHAnsi"/>
          <w:color w:val="000000"/>
          <w:lang w:eastAsia="ru-RU"/>
        </w:rPr>
        <w:t>Однако, в</w:t>
      </w:r>
      <w:r w:rsidR="00CF097B" w:rsidRPr="00CF097B">
        <w:rPr>
          <w:rFonts w:eastAsia="Times New Roman" w:cstheme="minorHAnsi"/>
          <w:color w:val="000000"/>
          <w:lang w:eastAsia="ru-RU"/>
        </w:rPr>
        <w:t xml:space="preserve"> Древнем Риме не было вероучения как такового, отсутствовала священная книга и едва ли было то, что мы бы назвали системой духовных представлений. Римляне знали, что боги существуют, но не веровали в них как в глубоко усвоенную внутреннюю истину, в отличие от приверженцев большинства мировых религий. Древняя римская религия почти не заботилась ни о спасении души, ни о морали. Зато она обращала много внимания на тщательность выполнения ритуалов, которые обеспечивали правильный порядок в отношениях Рима с богами, гара</w:t>
      </w:r>
      <w:r>
        <w:rPr>
          <w:rFonts w:eastAsia="Times New Roman" w:cstheme="minorHAnsi"/>
          <w:color w:val="000000"/>
          <w:lang w:eastAsia="ru-RU"/>
        </w:rPr>
        <w:t>нтируя успех и процветание.</w:t>
      </w:r>
    </w:p>
    <w:p w:rsidR="004959D0" w:rsidRDefault="004959D0"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Нума Помпилий</w:t>
      </w:r>
      <w:r w:rsidR="00CF097B" w:rsidRPr="00CF097B">
        <w:rPr>
          <w:rFonts w:eastAsia="Times New Roman" w:cstheme="minorHAnsi"/>
          <w:color w:val="000000"/>
          <w:lang w:eastAsia="ru-RU"/>
        </w:rPr>
        <w:t xml:space="preserve"> создал календарь из 12 месяцев</w:t>
      </w:r>
      <w:r>
        <w:rPr>
          <w:rFonts w:eastAsia="Times New Roman" w:cstheme="minorHAnsi"/>
          <w:color w:val="000000"/>
          <w:lang w:eastAsia="ru-RU"/>
        </w:rPr>
        <w:t>.</w:t>
      </w:r>
      <w:r w:rsidR="00CF097B" w:rsidRPr="00CF097B">
        <w:rPr>
          <w:rFonts w:eastAsia="Times New Roman" w:cstheme="minorHAnsi"/>
          <w:color w:val="000000"/>
          <w:lang w:eastAsia="ru-RU"/>
        </w:rPr>
        <w:t xml:space="preserve"> Узнать, существовал ли на самом деле персонаж по имени Нума Помпилий, практически невозможно, равно как и узнать, совершал ли он все те д</w:t>
      </w:r>
      <w:r>
        <w:rPr>
          <w:rFonts w:eastAsia="Times New Roman" w:cstheme="minorHAnsi"/>
          <w:color w:val="000000"/>
          <w:lang w:eastAsia="ru-RU"/>
        </w:rPr>
        <w:t>еяния, которые ему приписывают.</w:t>
      </w:r>
    </w:p>
    <w:p w:rsidR="004959D0" w:rsidRDefault="004959D0" w:rsidP="00CF097B">
      <w:pPr>
        <w:spacing w:after="120" w:line="240" w:lineRule="auto"/>
        <w:rPr>
          <w:rFonts w:eastAsia="Times New Roman" w:cstheme="minorHAnsi"/>
          <w:color w:val="000000"/>
          <w:lang w:eastAsia="ru-RU"/>
        </w:rPr>
      </w:pPr>
      <w:r>
        <w:rPr>
          <w:rFonts w:eastAsia="Times New Roman" w:cstheme="minorHAnsi"/>
          <w:color w:val="000000"/>
          <w:lang w:eastAsia="ru-RU"/>
        </w:rPr>
        <w:t>Пр</w:t>
      </w:r>
      <w:r w:rsidR="00CF097B" w:rsidRPr="00CF097B">
        <w:rPr>
          <w:rFonts w:eastAsia="Times New Roman" w:cstheme="minorHAnsi"/>
          <w:color w:val="000000"/>
          <w:lang w:eastAsia="ru-RU"/>
        </w:rPr>
        <w:t>едполагается, что Сервий</w:t>
      </w:r>
      <w:r>
        <w:rPr>
          <w:rFonts w:eastAsia="Times New Roman" w:cstheme="minorHAnsi"/>
          <w:color w:val="000000"/>
          <w:lang w:eastAsia="ru-RU"/>
        </w:rPr>
        <w:t xml:space="preserve"> Туллий</w:t>
      </w:r>
      <w:r w:rsidR="00CF097B" w:rsidRPr="00CF097B">
        <w:rPr>
          <w:rFonts w:eastAsia="Times New Roman" w:cstheme="minorHAnsi"/>
          <w:color w:val="000000"/>
          <w:lang w:eastAsia="ru-RU"/>
        </w:rPr>
        <w:t xml:space="preserve"> первым </w:t>
      </w:r>
      <w:r>
        <w:rPr>
          <w:rFonts w:eastAsia="Times New Roman" w:cstheme="minorHAnsi"/>
          <w:color w:val="000000"/>
          <w:lang w:eastAsia="ru-RU"/>
        </w:rPr>
        <w:t>оформ</w:t>
      </w:r>
      <w:r w:rsidR="00CF097B" w:rsidRPr="00CF097B">
        <w:rPr>
          <w:rFonts w:eastAsia="Times New Roman" w:cstheme="minorHAnsi"/>
          <w:color w:val="000000"/>
          <w:lang w:eastAsia="ru-RU"/>
        </w:rPr>
        <w:t>и</w:t>
      </w:r>
      <w:r>
        <w:rPr>
          <w:rFonts w:eastAsia="Times New Roman" w:cstheme="minorHAnsi"/>
          <w:color w:val="000000"/>
          <w:lang w:eastAsia="ru-RU"/>
        </w:rPr>
        <w:t>л</w:t>
      </w:r>
      <w:r w:rsidR="00CF097B" w:rsidRPr="00CF097B">
        <w:rPr>
          <w:rFonts w:eastAsia="Times New Roman" w:cstheme="minorHAnsi"/>
          <w:color w:val="000000"/>
          <w:lang w:eastAsia="ru-RU"/>
        </w:rPr>
        <w:t xml:space="preserve"> дв</w:t>
      </w:r>
      <w:r>
        <w:rPr>
          <w:rFonts w:eastAsia="Times New Roman" w:cstheme="minorHAnsi"/>
          <w:color w:val="000000"/>
          <w:lang w:eastAsia="ru-RU"/>
        </w:rPr>
        <w:t>а</w:t>
      </w:r>
      <w:r w:rsidR="00CF097B" w:rsidRPr="00CF097B">
        <w:rPr>
          <w:rFonts w:eastAsia="Times New Roman" w:cstheme="minorHAnsi"/>
          <w:color w:val="000000"/>
          <w:lang w:eastAsia="ru-RU"/>
        </w:rPr>
        <w:t xml:space="preserve"> институт</w:t>
      </w:r>
      <w:r>
        <w:rPr>
          <w:rFonts w:eastAsia="Times New Roman" w:cstheme="minorHAnsi"/>
          <w:color w:val="000000"/>
          <w:lang w:eastAsia="ru-RU"/>
        </w:rPr>
        <w:t>а</w:t>
      </w:r>
      <w:r w:rsidR="00CF097B" w:rsidRPr="00CF097B">
        <w:rPr>
          <w:rFonts w:eastAsia="Times New Roman" w:cstheme="minorHAnsi"/>
          <w:color w:val="000000"/>
          <w:lang w:eastAsia="ru-RU"/>
        </w:rPr>
        <w:t>: римск</w:t>
      </w:r>
      <w:r>
        <w:rPr>
          <w:rFonts w:eastAsia="Times New Roman" w:cstheme="minorHAnsi"/>
          <w:color w:val="000000"/>
          <w:lang w:eastAsia="ru-RU"/>
        </w:rPr>
        <w:t>ую</w:t>
      </w:r>
      <w:r w:rsidR="00CF097B" w:rsidRPr="00CF097B">
        <w:rPr>
          <w:rFonts w:eastAsia="Times New Roman" w:cstheme="minorHAnsi"/>
          <w:color w:val="000000"/>
          <w:lang w:eastAsia="ru-RU"/>
        </w:rPr>
        <w:t xml:space="preserve"> арми</w:t>
      </w:r>
      <w:r>
        <w:rPr>
          <w:rFonts w:eastAsia="Times New Roman" w:cstheme="minorHAnsi"/>
          <w:color w:val="000000"/>
          <w:lang w:eastAsia="ru-RU"/>
        </w:rPr>
        <w:t>ю</w:t>
      </w:r>
      <w:r w:rsidR="00CF097B" w:rsidRPr="00CF097B">
        <w:rPr>
          <w:rFonts w:eastAsia="Times New Roman" w:cstheme="minorHAnsi"/>
          <w:color w:val="000000"/>
          <w:lang w:eastAsia="ru-RU"/>
        </w:rPr>
        <w:t xml:space="preserve"> и систем</w:t>
      </w:r>
      <w:r>
        <w:rPr>
          <w:rFonts w:eastAsia="Times New Roman" w:cstheme="minorHAnsi"/>
          <w:color w:val="000000"/>
          <w:lang w:eastAsia="ru-RU"/>
        </w:rPr>
        <w:t>у</w:t>
      </w:r>
      <w:r w:rsidR="00CF097B" w:rsidRPr="00CF097B">
        <w:rPr>
          <w:rFonts w:eastAsia="Times New Roman" w:cstheme="minorHAnsi"/>
          <w:color w:val="000000"/>
          <w:lang w:eastAsia="ru-RU"/>
        </w:rPr>
        <w:t xml:space="preserve"> голосования и выборов. Армия состояла из 193 центурий, различавшихся по типу обмундирования пехотинцев. Качество вооружения зависело от имущественного ценза, по принципу «чем ты зажиточнее, тем надежнее и дороже снаряжение и оружие ты можешь себе позволить». Высший, первый, класс выставлял 80 центурий</w:t>
      </w:r>
      <w:r>
        <w:rPr>
          <w:rFonts w:eastAsia="Times New Roman" w:cstheme="minorHAnsi"/>
          <w:color w:val="000000"/>
          <w:lang w:eastAsia="ru-RU"/>
        </w:rPr>
        <w:t>.</w:t>
      </w:r>
      <w:r w:rsidR="00CF097B" w:rsidRPr="00CF097B">
        <w:rPr>
          <w:rFonts w:eastAsia="Times New Roman" w:cstheme="minorHAnsi"/>
          <w:color w:val="000000"/>
          <w:lang w:eastAsia="ru-RU"/>
        </w:rPr>
        <w:t xml:space="preserve"> Помимо этой пехоты было еще 18 центурий элитной кавалерии и пара ц</w:t>
      </w:r>
      <w:r>
        <w:rPr>
          <w:rFonts w:eastAsia="Times New Roman" w:cstheme="minorHAnsi"/>
          <w:color w:val="000000"/>
          <w:lang w:eastAsia="ru-RU"/>
        </w:rPr>
        <w:t xml:space="preserve">ентурий инженеров и музыкантов. </w:t>
      </w:r>
      <w:r w:rsidR="00CF097B" w:rsidRPr="00CF097B">
        <w:rPr>
          <w:rFonts w:eastAsia="Times New Roman" w:cstheme="minorHAnsi"/>
          <w:color w:val="000000"/>
          <w:lang w:eastAsia="ru-RU"/>
        </w:rPr>
        <w:t>Издавна римская элита с гордостью осознавала, что богатство подразумевает и политическую ответственно</w:t>
      </w:r>
      <w:r>
        <w:rPr>
          <w:rFonts w:eastAsia="Times New Roman" w:cstheme="minorHAnsi"/>
          <w:color w:val="000000"/>
          <w:lang w:eastAsia="ru-RU"/>
        </w:rPr>
        <w:t>сть, и политические привилегии.</w:t>
      </w:r>
    </w:p>
    <w:p w:rsidR="007F73A4" w:rsidRDefault="004959D0" w:rsidP="007F73A4">
      <w:pPr>
        <w:spacing w:after="120" w:line="240" w:lineRule="auto"/>
        <w:rPr>
          <w:rFonts w:eastAsia="Times New Roman" w:cstheme="minorHAnsi"/>
          <w:color w:val="000000"/>
          <w:lang w:eastAsia="ru-RU"/>
        </w:rPr>
      </w:pPr>
      <w:r w:rsidRPr="00CF097B">
        <w:rPr>
          <w:rFonts w:eastAsia="Times New Roman" w:cstheme="minorHAnsi"/>
          <w:color w:val="000000"/>
          <w:lang w:eastAsia="ru-RU"/>
        </w:rPr>
        <w:t>Царский период истории Рима закончился изнасилованием</w:t>
      </w:r>
      <w:r>
        <w:rPr>
          <w:rFonts w:eastAsia="Times New Roman" w:cstheme="minorHAnsi"/>
          <w:color w:val="000000"/>
          <w:lang w:eastAsia="ru-RU"/>
        </w:rPr>
        <w:t>.</w:t>
      </w:r>
      <w:r w:rsidR="00CF097B" w:rsidRPr="00CF097B">
        <w:rPr>
          <w:rFonts w:eastAsia="Times New Roman" w:cstheme="minorHAnsi"/>
          <w:color w:val="000000"/>
          <w:lang w:eastAsia="ru-RU"/>
        </w:rPr>
        <w:t xml:space="preserve"> Царский сын обесчестил Лукрецию. Секст Тарквиний испытал жгучую страсть к Лукреции проник в ее спальню и, угрожая ножом, потребовал любви. Лукреция уступила, но как только Тарквиний </w:t>
      </w:r>
      <w:r w:rsidR="007F73A4">
        <w:rPr>
          <w:rFonts w:eastAsia="Times New Roman" w:cstheme="minorHAnsi"/>
          <w:color w:val="000000"/>
          <w:lang w:eastAsia="ru-RU"/>
        </w:rPr>
        <w:t>ушел</w:t>
      </w:r>
      <w:r w:rsidR="00CF097B" w:rsidRPr="00CF097B">
        <w:rPr>
          <w:rFonts w:eastAsia="Times New Roman" w:cstheme="minorHAnsi"/>
          <w:color w:val="000000"/>
          <w:lang w:eastAsia="ru-RU"/>
        </w:rPr>
        <w:t>, она послала за мужем и отцом, поведала им о случившемся — и заколола себя.</w:t>
      </w:r>
      <w:r w:rsidR="007F73A4" w:rsidRPr="00CF097B">
        <w:rPr>
          <w:rFonts w:eastAsia="Times New Roman" w:cstheme="minorHAnsi"/>
          <w:color w:val="000000"/>
          <w:lang w:eastAsia="ru-RU"/>
        </w:rPr>
        <w:t xml:space="preserve"> </w:t>
      </w:r>
      <w:r w:rsidR="007F73A4">
        <w:rPr>
          <w:rFonts w:eastAsia="Times New Roman" w:cstheme="minorHAnsi"/>
          <w:color w:val="000000"/>
          <w:lang w:eastAsia="ru-RU"/>
        </w:rPr>
        <w:t>З</w:t>
      </w:r>
      <w:r w:rsidR="00CF097B" w:rsidRPr="00CF097B">
        <w:rPr>
          <w:rFonts w:eastAsia="Times New Roman" w:cstheme="minorHAnsi"/>
          <w:color w:val="000000"/>
          <w:lang w:eastAsia="ru-RU"/>
        </w:rPr>
        <w:t>а этим последовало изгнание царей и установление свободной Республики (на латыни res publica обозначает «общее достояние», «общее дело»)</w:t>
      </w:r>
      <w:r w:rsidR="007F73A4">
        <w:rPr>
          <w:rFonts w:eastAsia="Times New Roman" w:cstheme="minorHAnsi"/>
          <w:color w:val="000000"/>
          <w:lang w:eastAsia="ru-RU"/>
        </w:rPr>
        <w:t>.</w:t>
      </w:r>
    </w:p>
    <w:p w:rsidR="007F73A4" w:rsidRDefault="007F73A4" w:rsidP="00CF097B">
      <w:pPr>
        <w:spacing w:after="120" w:line="240" w:lineRule="auto"/>
        <w:rPr>
          <w:rFonts w:eastAsia="Times New Roman" w:cstheme="minorHAnsi"/>
          <w:color w:val="000000"/>
          <w:lang w:eastAsia="ru-RU"/>
        </w:rPr>
      </w:pPr>
      <w:r>
        <w:rPr>
          <w:rFonts w:eastAsia="Times New Roman" w:cstheme="minorHAnsi"/>
          <w:color w:val="000000"/>
          <w:lang w:eastAsia="ru-RU"/>
        </w:rPr>
        <w:t>Во главе республики стояли два выборных консула.</w:t>
      </w:r>
      <w:r w:rsidR="00CF097B" w:rsidRPr="00CF097B">
        <w:rPr>
          <w:rFonts w:eastAsia="Times New Roman" w:cstheme="minorHAnsi"/>
          <w:color w:val="000000"/>
          <w:lang w:eastAsia="ru-RU"/>
        </w:rPr>
        <w:t xml:space="preserve"> У Римской республики были два основополагающих постулата: ограниченность времени правления</w:t>
      </w:r>
      <w:r>
        <w:rPr>
          <w:rFonts w:eastAsia="Times New Roman" w:cstheme="minorHAnsi"/>
          <w:color w:val="000000"/>
          <w:lang w:eastAsia="ru-RU"/>
        </w:rPr>
        <w:t xml:space="preserve"> (1 год)</w:t>
      </w:r>
      <w:r w:rsidR="00CF097B" w:rsidRPr="00CF097B">
        <w:rPr>
          <w:rFonts w:eastAsia="Times New Roman" w:cstheme="minorHAnsi"/>
          <w:color w:val="000000"/>
          <w:lang w:eastAsia="ru-RU"/>
        </w:rPr>
        <w:t xml:space="preserve"> и коллегиальность власти (за исключением чрезвычайных ситуаций, когда всю власть м</w:t>
      </w:r>
      <w:r>
        <w:rPr>
          <w:rFonts w:eastAsia="Times New Roman" w:cstheme="minorHAnsi"/>
          <w:color w:val="000000"/>
          <w:lang w:eastAsia="ru-RU"/>
        </w:rPr>
        <w:t xml:space="preserve">огли вручить одному правителю). </w:t>
      </w:r>
      <w:r w:rsidR="00CF097B" w:rsidRPr="00CF097B">
        <w:rPr>
          <w:rFonts w:eastAsia="Times New Roman" w:cstheme="minorHAnsi"/>
          <w:color w:val="000000"/>
          <w:lang w:eastAsia="ru-RU"/>
        </w:rPr>
        <w:t>Год в римском календаре получал имена к</w:t>
      </w:r>
      <w:r>
        <w:rPr>
          <w:rFonts w:eastAsia="Times New Roman" w:cstheme="minorHAnsi"/>
          <w:color w:val="000000"/>
          <w:lang w:eastAsia="ru-RU"/>
        </w:rPr>
        <w:t>онсулов, правивших в это время.</w:t>
      </w:r>
    </w:p>
    <w:p w:rsidR="00CF097B" w:rsidRPr="00CF097B" w:rsidRDefault="00CF097B" w:rsidP="007F73A4">
      <w:pPr>
        <w:pStyle w:val="3"/>
        <w:rPr>
          <w:rFonts w:eastAsia="Times New Roman"/>
          <w:lang w:eastAsia="ru-RU"/>
        </w:rPr>
      </w:pPr>
      <w:r w:rsidRPr="00CF097B">
        <w:rPr>
          <w:rFonts w:eastAsia="Times New Roman"/>
          <w:lang w:eastAsia="ru-RU"/>
        </w:rPr>
        <w:t>Г</w:t>
      </w:r>
      <w:r w:rsidR="007F73A4">
        <w:rPr>
          <w:rFonts w:eastAsia="Times New Roman"/>
          <w:lang w:eastAsia="ru-RU"/>
        </w:rPr>
        <w:t>лава</w:t>
      </w:r>
      <w:r w:rsidRPr="00CF097B">
        <w:rPr>
          <w:rFonts w:eastAsia="Times New Roman"/>
          <w:lang w:eastAsia="ru-RU"/>
        </w:rPr>
        <w:t xml:space="preserve"> 4</w:t>
      </w:r>
      <w:r w:rsidR="007F73A4">
        <w:rPr>
          <w:rFonts w:eastAsia="Times New Roman"/>
          <w:lang w:eastAsia="ru-RU"/>
        </w:rPr>
        <w:t xml:space="preserve">. </w:t>
      </w:r>
      <w:r w:rsidRPr="00CF097B">
        <w:rPr>
          <w:rFonts w:eastAsia="Times New Roman"/>
          <w:lang w:eastAsia="ru-RU"/>
        </w:rPr>
        <w:t>В</w:t>
      </w:r>
      <w:r w:rsidR="007F73A4">
        <w:rPr>
          <w:rFonts w:eastAsia="Times New Roman"/>
          <w:lang w:eastAsia="ru-RU"/>
        </w:rPr>
        <w:t xml:space="preserve">еликий рывок </w:t>
      </w:r>
      <w:r w:rsidRPr="00CF097B">
        <w:rPr>
          <w:rFonts w:eastAsia="Times New Roman"/>
          <w:lang w:eastAsia="ru-RU"/>
        </w:rPr>
        <w:t>Р</w:t>
      </w:r>
      <w:r w:rsidR="007F73A4">
        <w:rPr>
          <w:rFonts w:eastAsia="Times New Roman"/>
          <w:lang w:eastAsia="ru-RU"/>
        </w:rPr>
        <w:t>има</w:t>
      </w:r>
    </w:p>
    <w:p w:rsidR="007F73A4"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 312 г. до н. э. был построен первый акведук, принесший воду в растущий город и его пригороды, — водопровод, который брал воду с ближайших холмов и на протяжении примерно 15 км до города пролегал в основном под землей, в отличие от тех грандиозных надземных сооружений, которые появились гораздо позже и которые мы теперь представляем себе пр</w:t>
      </w:r>
      <w:r w:rsidR="007F73A4">
        <w:rPr>
          <w:rFonts w:eastAsia="Times New Roman" w:cstheme="minorHAnsi"/>
          <w:color w:val="000000"/>
          <w:lang w:eastAsia="ru-RU"/>
        </w:rPr>
        <w:t xml:space="preserve">и слове «акведук». В </w:t>
      </w:r>
      <w:r w:rsidRPr="00CF097B">
        <w:rPr>
          <w:rFonts w:eastAsia="Times New Roman" w:cstheme="minorHAnsi"/>
          <w:color w:val="000000"/>
          <w:lang w:eastAsia="ru-RU"/>
        </w:rPr>
        <w:t>период</w:t>
      </w:r>
      <w:r w:rsidR="007F73A4">
        <w:rPr>
          <w:rFonts w:eastAsia="Times New Roman" w:cstheme="minorHAnsi"/>
          <w:color w:val="000000"/>
          <w:lang w:eastAsia="ru-RU"/>
        </w:rPr>
        <w:t xml:space="preserve"> между 500 и 300 гг. до н. э.</w:t>
      </w:r>
      <w:r w:rsidRPr="00CF097B">
        <w:rPr>
          <w:rFonts w:eastAsia="Times New Roman" w:cstheme="minorHAnsi"/>
          <w:color w:val="000000"/>
          <w:lang w:eastAsia="ru-RU"/>
        </w:rPr>
        <w:t xml:space="preserve"> большинство характерных римских институтов обрели знакомую форму. В это время сложилось понятие того, что значит быть римским гражданином</w:t>
      </w:r>
      <w:r w:rsidR="007F73A4">
        <w:rPr>
          <w:rFonts w:eastAsia="Times New Roman" w:cstheme="minorHAnsi"/>
          <w:color w:val="000000"/>
          <w:lang w:eastAsia="ru-RU"/>
        </w:rPr>
        <w:t>. Однако</w:t>
      </w:r>
      <w:r w:rsidRPr="00CF097B">
        <w:rPr>
          <w:rFonts w:eastAsia="Times New Roman" w:cstheme="minorHAnsi"/>
          <w:color w:val="000000"/>
          <w:lang w:eastAsia="ru-RU"/>
        </w:rPr>
        <w:t xml:space="preserve">, нет ясности, как </w:t>
      </w:r>
      <w:r w:rsidRPr="00CF097B">
        <w:rPr>
          <w:rFonts w:eastAsia="Times New Roman" w:cstheme="minorHAnsi"/>
          <w:color w:val="000000"/>
          <w:lang w:eastAsia="ru-RU"/>
        </w:rPr>
        <w:lastRenderedPageBreak/>
        <w:t>это произошло, когда и почему. Хронология сомнительна и не позволяет составить надеж</w:t>
      </w:r>
      <w:r w:rsidR="007F73A4">
        <w:rPr>
          <w:rFonts w:eastAsia="Times New Roman" w:cstheme="minorHAnsi"/>
          <w:color w:val="000000"/>
          <w:lang w:eastAsia="ru-RU"/>
        </w:rPr>
        <w:t>ную историческую реконструкцию.</w:t>
      </w:r>
    </w:p>
    <w:p w:rsidR="007F73A4" w:rsidRDefault="007F73A4"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В эти годы </w:t>
      </w:r>
      <w:r w:rsidR="00CF097B" w:rsidRPr="00CF097B">
        <w:rPr>
          <w:rFonts w:eastAsia="Times New Roman" w:cstheme="minorHAnsi"/>
          <w:color w:val="000000"/>
          <w:lang w:eastAsia="ru-RU"/>
        </w:rPr>
        <w:t xml:space="preserve">отмечены важные победы на полях сражений, которые позволили распространить контроль над всем Итальянским полуостровом. Начало было положено в 396 г. до н. э., когда пал после десятилетий упорной борьбы основной соперник Рима — этрусский город Вейи; закончилась череда побед примерно через 100 лет, когда покорение самнитов сделало римлян </w:t>
      </w:r>
      <w:r>
        <w:rPr>
          <w:rFonts w:eastAsia="Times New Roman" w:cstheme="minorHAnsi"/>
          <w:color w:val="000000"/>
          <w:lang w:eastAsia="ru-RU"/>
        </w:rPr>
        <w:t>основной военной силой в Италии</w:t>
      </w:r>
      <w:r w:rsidR="00CF097B" w:rsidRPr="00CF097B">
        <w:rPr>
          <w:rFonts w:eastAsia="Times New Roman" w:cstheme="minorHAnsi"/>
          <w:color w:val="000000"/>
          <w:lang w:eastAsia="ru-RU"/>
        </w:rPr>
        <w:t>. Нельзя сказать, что эта экспансия не вызывала сопротивления. Вскоре после захвата Вей, в 390 г. до н. э., толпа галльских мародеров раз</w:t>
      </w:r>
      <w:r>
        <w:rPr>
          <w:rFonts w:eastAsia="Times New Roman" w:cstheme="minorHAnsi"/>
          <w:color w:val="000000"/>
          <w:lang w:eastAsia="ru-RU"/>
        </w:rPr>
        <w:t>грабила Рим.</w:t>
      </w:r>
      <w:r w:rsidR="00CF097B" w:rsidRPr="00CF097B">
        <w:rPr>
          <w:rFonts w:eastAsia="Times New Roman" w:cstheme="minorHAnsi"/>
          <w:color w:val="000000"/>
          <w:lang w:eastAsia="ru-RU"/>
        </w:rPr>
        <w:t xml:space="preserve"> </w:t>
      </w:r>
      <w:r>
        <w:rPr>
          <w:rFonts w:eastAsia="Times New Roman" w:cstheme="minorHAnsi"/>
          <w:color w:val="000000"/>
          <w:lang w:eastAsia="ru-RU"/>
        </w:rPr>
        <w:t>Р</w:t>
      </w:r>
      <w:r w:rsidR="00CF097B" w:rsidRPr="00CF097B">
        <w:rPr>
          <w:rFonts w:eastAsia="Times New Roman" w:cstheme="minorHAnsi"/>
          <w:color w:val="000000"/>
          <w:lang w:eastAsia="ru-RU"/>
        </w:rPr>
        <w:t>езультаты их набегов были столь разрушительны, что пришлось отстраивать Рим снова</w:t>
      </w:r>
      <w:r>
        <w:rPr>
          <w:rFonts w:eastAsia="Times New Roman" w:cstheme="minorHAnsi"/>
          <w:color w:val="000000"/>
          <w:lang w:eastAsia="ru-RU"/>
        </w:rPr>
        <w:t>.</w:t>
      </w:r>
    </w:p>
    <w:p w:rsidR="007F73A4"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Одним из самых информативных источников являются около 80 статей, сохранившихся от первого письменного свода правил и нор</w:t>
      </w:r>
      <w:r w:rsidR="007F73A4">
        <w:rPr>
          <w:rFonts w:eastAsia="Times New Roman" w:cstheme="minorHAnsi"/>
          <w:color w:val="000000"/>
          <w:lang w:eastAsia="ru-RU"/>
        </w:rPr>
        <w:t>м,</w:t>
      </w:r>
      <w:r w:rsidRPr="00CF097B">
        <w:rPr>
          <w:rFonts w:eastAsia="Times New Roman" w:cstheme="minorHAnsi"/>
          <w:color w:val="000000"/>
          <w:lang w:eastAsia="ru-RU"/>
        </w:rPr>
        <w:t xml:space="preserve"> составлен</w:t>
      </w:r>
      <w:r w:rsidR="007F73A4">
        <w:rPr>
          <w:rFonts w:eastAsia="Times New Roman" w:cstheme="minorHAnsi"/>
          <w:color w:val="000000"/>
          <w:lang w:eastAsia="ru-RU"/>
        </w:rPr>
        <w:t>ного</w:t>
      </w:r>
      <w:r w:rsidRPr="00CF097B">
        <w:rPr>
          <w:rFonts w:eastAsia="Times New Roman" w:cstheme="minorHAnsi"/>
          <w:color w:val="000000"/>
          <w:lang w:eastAsia="ru-RU"/>
        </w:rPr>
        <w:t xml:space="preserve"> в середине V в. до н. э. Собрание это известно под названием «Двенадцать таблиц»</w:t>
      </w:r>
      <w:r w:rsidR="007F73A4">
        <w:rPr>
          <w:rFonts w:eastAsia="Times New Roman" w:cstheme="minorHAnsi"/>
          <w:color w:val="000000"/>
          <w:lang w:eastAsia="ru-RU"/>
        </w:rPr>
        <w:t>.</w:t>
      </w:r>
    </w:p>
    <w:p w:rsidR="007F73A4" w:rsidRDefault="007F73A4"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Начало республики ознаменовалось </w:t>
      </w:r>
      <w:r w:rsidR="00CF097B" w:rsidRPr="00CF097B">
        <w:rPr>
          <w:rFonts w:eastAsia="Times New Roman" w:cstheme="minorHAnsi"/>
          <w:color w:val="000000"/>
          <w:lang w:eastAsia="ru-RU"/>
        </w:rPr>
        <w:t>резк</w:t>
      </w:r>
      <w:r>
        <w:rPr>
          <w:rFonts w:eastAsia="Times New Roman" w:cstheme="minorHAnsi"/>
          <w:color w:val="000000"/>
          <w:lang w:eastAsia="ru-RU"/>
        </w:rPr>
        <w:t>им</w:t>
      </w:r>
      <w:r w:rsidR="00CF097B" w:rsidRPr="00CF097B">
        <w:rPr>
          <w:rFonts w:eastAsia="Times New Roman" w:cstheme="minorHAnsi"/>
          <w:color w:val="000000"/>
          <w:lang w:eastAsia="ru-RU"/>
        </w:rPr>
        <w:t xml:space="preserve"> уменьшение</w:t>
      </w:r>
      <w:r>
        <w:rPr>
          <w:rFonts w:eastAsia="Times New Roman" w:cstheme="minorHAnsi"/>
          <w:color w:val="000000"/>
          <w:lang w:eastAsia="ru-RU"/>
        </w:rPr>
        <w:t>м</w:t>
      </w:r>
      <w:r w:rsidR="00CF097B" w:rsidRPr="00CF097B">
        <w:rPr>
          <w:rFonts w:eastAsia="Times New Roman" w:cstheme="minorHAnsi"/>
          <w:color w:val="000000"/>
          <w:lang w:eastAsia="ru-RU"/>
        </w:rPr>
        <w:t xml:space="preserve"> количества ввезенной из Греции керамики, что является надежным индикатором падения благосостояния. Что касается грандиозных битв, переполнивших традиционны</w:t>
      </w:r>
      <w:r>
        <w:rPr>
          <w:rFonts w:eastAsia="Times New Roman" w:cstheme="minorHAnsi"/>
          <w:color w:val="000000"/>
          <w:lang w:eastAsia="ru-RU"/>
        </w:rPr>
        <w:t>е римские повествования, то они</w:t>
      </w:r>
      <w:r w:rsidR="00CF097B" w:rsidRPr="00CF097B">
        <w:rPr>
          <w:rFonts w:eastAsia="Times New Roman" w:cstheme="minorHAnsi"/>
          <w:color w:val="000000"/>
          <w:lang w:eastAsia="ru-RU"/>
        </w:rPr>
        <w:t xml:space="preserve"> были в значительной степени локальными событиями, в пределах радиуса в несколько километров вокруг Рима. В действительности это могли быть традиционные набеги одного поселения на соседние владения.</w:t>
      </w:r>
      <w:r>
        <w:rPr>
          <w:rFonts w:eastAsia="Times New Roman" w:cstheme="minorHAnsi"/>
          <w:color w:val="000000"/>
          <w:lang w:eastAsia="ru-RU"/>
        </w:rPr>
        <w:t xml:space="preserve"> </w:t>
      </w:r>
      <w:r w:rsidR="00CF097B" w:rsidRPr="00CF097B">
        <w:rPr>
          <w:rFonts w:eastAsia="Times New Roman" w:cstheme="minorHAnsi"/>
          <w:color w:val="000000"/>
          <w:lang w:eastAsia="ru-RU"/>
        </w:rPr>
        <w:t>«Двенадцать таблиц» являются отличным антидотом против героических выд</w:t>
      </w:r>
      <w:r>
        <w:rPr>
          <w:rFonts w:eastAsia="Times New Roman" w:cstheme="minorHAnsi"/>
          <w:color w:val="000000"/>
          <w:lang w:eastAsia="ru-RU"/>
        </w:rPr>
        <w:t>умок.</w:t>
      </w:r>
    </w:p>
    <w:p w:rsidR="007F73A4" w:rsidRDefault="00CF097B" w:rsidP="007F73A4">
      <w:pPr>
        <w:spacing w:after="120" w:line="240" w:lineRule="auto"/>
        <w:rPr>
          <w:rFonts w:eastAsia="Times New Roman" w:cstheme="minorHAnsi"/>
          <w:color w:val="000000"/>
          <w:lang w:eastAsia="ru-RU"/>
        </w:rPr>
      </w:pPr>
      <w:r w:rsidRPr="00CF097B">
        <w:rPr>
          <w:rFonts w:eastAsia="Times New Roman" w:cstheme="minorHAnsi"/>
          <w:color w:val="000000"/>
          <w:lang w:eastAsia="ru-RU"/>
        </w:rPr>
        <w:t>Одним из ключевых поворотных моментов во многих архаичных обществах было появление элементарной и весьма фрагментарной системы кодификации права. В античных Афинах, например, в VII в. до н. э. усилия Драконта, ставшего синонимом суровости («драконовские меры»), были направлены на превращение устных правил в писаный закон. За 1000 лет до этого, в Вавилоне, что</w:t>
      </w:r>
      <w:r w:rsidR="007F73A4">
        <w:rPr>
          <w:rFonts w:eastAsia="Times New Roman" w:cstheme="minorHAnsi"/>
          <w:color w:val="000000"/>
          <w:lang w:eastAsia="ru-RU"/>
        </w:rPr>
        <w:t>-</w:t>
      </w:r>
      <w:r w:rsidRPr="00CF097B">
        <w:rPr>
          <w:rFonts w:eastAsia="Times New Roman" w:cstheme="minorHAnsi"/>
          <w:color w:val="000000"/>
          <w:lang w:eastAsia="ru-RU"/>
        </w:rPr>
        <w:t xml:space="preserve">то подобное было зафиксировано в </w:t>
      </w:r>
      <w:hyperlink r:id="rId16" w:history="1">
        <w:r w:rsidRPr="007F73A4">
          <w:rPr>
            <w:rStyle w:val="a9"/>
            <w:rFonts w:eastAsia="Times New Roman" w:cstheme="minorHAnsi"/>
            <w:lang w:eastAsia="ru-RU"/>
          </w:rPr>
          <w:t>кодексе Хаммурапи</w:t>
        </w:r>
      </w:hyperlink>
      <w:r w:rsidRPr="00CF097B">
        <w:rPr>
          <w:rFonts w:eastAsia="Times New Roman" w:cstheme="minorHAnsi"/>
          <w:color w:val="000000"/>
          <w:lang w:eastAsia="ru-RU"/>
        </w:rPr>
        <w:t>. Таблицы предлагали разрешение споров при помощи согласованных, обоюдных и публично объявленных процедур, а также способы преодоления разных препятствий на пути урегулирования конфликтов, как пра</w:t>
      </w:r>
      <w:r w:rsidR="007F73A4">
        <w:rPr>
          <w:rFonts w:eastAsia="Times New Roman" w:cstheme="minorHAnsi"/>
          <w:color w:val="000000"/>
          <w:lang w:eastAsia="ru-RU"/>
        </w:rPr>
        <w:t>ктических, так и теоретических.</w:t>
      </w:r>
    </w:p>
    <w:p w:rsidR="007F73A4"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Одна статья подчеркивает различия между патрициями и плебеями, другая — между «собственниками» (assidui), т. е. гражданами, принадлежавшими к одному из первых пяти имущественных классов, и «пролетариями» (без имущества, единственной пользой от которых для государства было пр</w:t>
      </w:r>
      <w:r w:rsidR="007F73A4">
        <w:rPr>
          <w:rFonts w:eastAsia="Times New Roman" w:cstheme="minorHAnsi"/>
          <w:color w:val="000000"/>
          <w:lang w:eastAsia="ru-RU"/>
        </w:rPr>
        <w:t>оизводство потомства — proles).</w:t>
      </w:r>
    </w:p>
    <w:p w:rsidR="0022683D" w:rsidRDefault="0022683D" w:rsidP="00CF097B">
      <w:pPr>
        <w:spacing w:after="120" w:line="240" w:lineRule="auto"/>
        <w:rPr>
          <w:rFonts w:eastAsia="Times New Roman" w:cstheme="minorHAnsi"/>
          <w:color w:val="000000"/>
          <w:lang w:eastAsia="ru-RU"/>
        </w:rPr>
      </w:pPr>
      <w:r>
        <w:rPr>
          <w:rFonts w:eastAsia="Times New Roman" w:cstheme="minorHAnsi"/>
          <w:color w:val="000000"/>
          <w:lang w:eastAsia="ru-RU"/>
        </w:rPr>
        <w:t>Р</w:t>
      </w:r>
      <w:r w:rsidR="00CF097B" w:rsidRPr="00CF097B">
        <w:rPr>
          <w:rFonts w:eastAsia="Times New Roman" w:cstheme="minorHAnsi"/>
          <w:color w:val="000000"/>
          <w:lang w:eastAsia="ru-RU"/>
        </w:rPr>
        <w:t>ечь в «Двенадцати таблицах» явно не идет о сообществе, для которого отношения с жителями вне их окрестностей, будь то неравноправные, контролирующие или дружеские, играли сколько</w:t>
      </w:r>
      <w:r>
        <w:rPr>
          <w:rFonts w:eastAsia="Times New Roman" w:cstheme="minorHAnsi"/>
          <w:color w:val="000000"/>
          <w:lang w:eastAsia="ru-RU"/>
        </w:rPr>
        <w:t>-</w:t>
      </w:r>
      <w:r w:rsidR="00CF097B" w:rsidRPr="00CF097B">
        <w:rPr>
          <w:rFonts w:eastAsia="Times New Roman" w:cstheme="minorHAnsi"/>
          <w:color w:val="000000"/>
          <w:lang w:eastAsia="ru-RU"/>
        </w:rPr>
        <w:t>нибудь важную роль.</w:t>
      </w:r>
      <w:r>
        <w:rPr>
          <w:rFonts w:eastAsia="Times New Roman" w:cstheme="minorHAnsi"/>
          <w:color w:val="000000"/>
          <w:lang w:eastAsia="ru-RU"/>
        </w:rPr>
        <w:t xml:space="preserve"> </w:t>
      </w:r>
      <w:r w:rsidR="00CF097B" w:rsidRPr="00CF097B">
        <w:rPr>
          <w:rFonts w:eastAsia="Times New Roman" w:cstheme="minorHAnsi"/>
          <w:color w:val="000000"/>
          <w:lang w:eastAsia="ru-RU"/>
        </w:rPr>
        <w:t>Похоже, что Рим того времени отделяла пропасть от того мира, в котором жил Цицерон</w:t>
      </w:r>
      <w:r>
        <w:rPr>
          <w:rFonts w:eastAsia="Times New Roman" w:cstheme="minorHAnsi"/>
          <w:color w:val="000000"/>
          <w:lang w:eastAsia="ru-RU"/>
        </w:rPr>
        <w:t>.</w:t>
      </w:r>
    </w:p>
    <w:p w:rsidR="0022683D"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 «Двенадцать таблиц» были одним из порождений </w:t>
      </w:r>
      <w:r w:rsidR="0022683D">
        <w:rPr>
          <w:rFonts w:eastAsia="Times New Roman" w:cstheme="minorHAnsi"/>
          <w:color w:val="000000"/>
          <w:lang w:eastAsia="ru-RU"/>
        </w:rPr>
        <w:t>так называемой «борьбы сословий», которая,</w:t>
      </w:r>
      <w:r w:rsidRPr="00CF097B">
        <w:rPr>
          <w:rFonts w:eastAsia="Times New Roman" w:cstheme="minorHAnsi"/>
          <w:color w:val="000000"/>
          <w:lang w:eastAsia="ru-RU"/>
        </w:rPr>
        <w:t xml:space="preserve"> определяла основные черты политической жизни на протяжении двух кризисных столетий, последовавших за падением монархии. И </w:t>
      </w:r>
      <w:r w:rsidR="0022683D">
        <w:rPr>
          <w:rFonts w:eastAsia="Times New Roman" w:cstheme="minorHAnsi"/>
          <w:color w:val="000000"/>
          <w:lang w:eastAsia="ru-RU"/>
        </w:rPr>
        <w:t>п</w:t>
      </w:r>
      <w:r w:rsidRPr="00CF097B">
        <w:rPr>
          <w:rFonts w:eastAsia="Times New Roman" w:cstheme="minorHAnsi"/>
          <w:color w:val="000000"/>
          <w:lang w:eastAsia="ru-RU"/>
        </w:rPr>
        <w:t>атриции были вынуждены пойти на целый ряд уступок, которые в конце концов стерли основные различия между патрициями и плебеями и существенно изменили структуру политической власти в городе. Спустя два столетия патрициям почти не оставили привилегий</w:t>
      </w:r>
      <w:r w:rsidR="0022683D">
        <w:rPr>
          <w:rFonts w:eastAsia="Times New Roman" w:cstheme="minorHAnsi"/>
          <w:color w:val="000000"/>
          <w:lang w:eastAsia="ru-RU"/>
        </w:rPr>
        <w:t>.</w:t>
      </w:r>
    </w:p>
    <w:p w:rsidR="006F2DD9"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Экспансия Рима на территории Италии была впечатляющей. </w:t>
      </w:r>
      <w:r w:rsidR="006F2DD9">
        <w:rPr>
          <w:rFonts w:eastAsia="Times New Roman" w:cstheme="minorHAnsi"/>
          <w:color w:val="000000"/>
          <w:lang w:eastAsia="ru-RU"/>
        </w:rPr>
        <w:t>М</w:t>
      </w:r>
      <w:r w:rsidRPr="00CF097B">
        <w:rPr>
          <w:rFonts w:eastAsia="Times New Roman" w:cstheme="minorHAnsi"/>
          <w:color w:val="000000"/>
          <w:lang w:eastAsia="ru-RU"/>
        </w:rPr>
        <w:t>аленьк</w:t>
      </w:r>
      <w:r w:rsidR="006F2DD9">
        <w:rPr>
          <w:rFonts w:eastAsia="Times New Roman" w:cstheme="minorHAnsi"/>
          <w:color w:val="000000"/>
          <w:lang w:eastAsia="ru-RU"/>
        </w:rPr>
        <w:t>ий</w:t>
      </w:r>
      <w:r w:rsidRPr="00CF097B">
        <w:rPr>
          <w:rFonts w:eastAsia="Times New Roman" w:cstheme="minorHAnsi"/>
          <w:color w:val="000000"/>
          <w:lang w:eastAsia="ru-RU"/>
        </w:rPr>
        <w:t xml:space="preserve"> город</w:t>
      </w:r>
      <w:r w:rsidR="006F2DD9">
        <w:rPr>
          <w:rFonts w:eastAsia="Times New Roman" w:cstheme="minorHAnsi"/>
          <w:color w:val="000000"/>
          <w:lang w:eastAsia="ru-RU"/>
        </w:rPr>
        <w:t>о</w:t>
      </w:r>
      <w:r w:rsidRPr="00CF097B">
        <w:rPr>
          <w:rFonts w:eastAsia="Times New Roman" w:cstheme="minorHAnsi"/>
          <w:color w:val="000000"/>
          <w:lang w:eastAsia="ru-RU"/>
        </w:rPr>
        <w:t xml:space="preserve">к у реки Тибр (в 509 г. до н. э.) </w:t>
      </w:r>
      <w:r w:rsidR="006F2DD9">
        <w:rPr>
          <w:rFonts w:eastAsia="Times New Roman" w:cstheme="minorHAnsi"/>
          <w:color w:val="000000"/>
          <w:lang w:eastAsia="ru-RU"/>
        </w:rPr>
        <w:t xml:space="preserve">превратился </w:t>
      </w:r>
      <w:r w:rsidRPr="00CF097B">
        <w:rPr>
          <w:rFonts w:eastAsia="Times New Roman" w:cstheme="minorHAnsi"/>
          <w:color w:val="000000"/>
          <w:lang w:eastAsia="ru-RU"/>
        </w:rPr>
        <w:t>в государство площадью более 12 500 кв. км к 290 г. до н. э., контролирующее по крайней мере половину территории полуострова</w:t>
      </w:r>
      <w:r w:rsidR="006F2DD9">
        <w:rPr>
          <w:rFonts w:eastAsia="Times New Roman" w:cstheme="minorHAnsi"/>
          <w:color w:val="000000"/>
          <w:lang w:eastAsia="ru-RU"/>
        </w:rPr>
        <w:t xml:space="preserve">. </w:t>
      </w:r>
      <w:r w:rsidRPr="00CF097B">
        <w:rPr>
          <w:rFonts w:eastAsia="Times New Roman" w:cstheme="minorHAnsi"/>
          <w:color w:val="000000"/>
          <w:lang w:eastAsia="ru-RU"/>
        </w:rPr>
        <w:t>Ливий</w:t>
      </w:r>
      <w:r w:rsidR="006F2DD9">
        <w:rPr>
          <w:rFonts w:eastAsia="Times New Roman" w:cstheme="minorHAnsi"/>
          <w:color w:val="000000"/>
          <w:lang w:eastAsia="ru-RU"/>
        </w:rPr>
        <w:t>,</w:t>
      </w:r>
      <w:r w:rsidRPr="00CF097B">
        <w:rPr>
          <w:rFonts w:eastAsia="Times New Roman" w:cstheme="minorHAnsi"/>
          <w:color w:val="000000"/>
          <w:lang w:eastAsia="ru-RU"/>
        </w:rPr>
        <w:t xml:space="preserve"> отве</w:t>
      </w:r>
      <w:r w:rsidR="006F2DD9">
        <w:rPr>
          <w:rFonts w:eastAsia="Times New Roman" w:cstheme="minorHAnsi"/>
          <w:color w:val="000000"/>
          <w:lang w:eastAsia="ru-RU"/>
        </w:rPr>
        <w:t>чая</w:t>
      </w:r>
      <w:r w:rsidRPr="00CF097B">
        <w:rPr>
          <w:rFonts w:eastAsia="Times New Roman" w:cstheme="minorHAnsi"/>
          <w:color w:val="000000"/>
          <w:lang w:eastAsia="ru-RU"/>
        </w:rPr>
        <w:t xml:space="preserve"> на вопрос, что же привело римскую армию в этот период к победоносному шествию по Италии, выявляя социальные и системные факторы, включая организацию командования</w:t>
      </w:r>
      <w:r w:rsidR="006F2DD9">
        <w:rPr>
          <w:rFonts w:eastAsia="Times New Roman" w:cstheme="minorHAnsi"/>
          <w:color w:val="000000"/>
          <w:lang w:eastAsia="ru-RU"/>
        </w:rPr>
        <w:t xml:space="preserve"> войсками и людскими ресурсами.</w:t>
      </w:r>
    </w:p>
    <w:p w:rsidR="006F2DD9"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Два несомненных факта противостоят современным мифам о мощи и «характере» римлян. Во</w:t>
      </w:r>
      <w:r w:rsidR="006F2DD9">
        <w:rPr>
          <w:rFonts w:eastAsia="Times New Roman" w:cstheme="minorHAnsi"/>
          <w:color w:val="000000"/>
          <w:lang w:eastAsia="ru-RU"/>
        </w:rPr>
        <w:t>-</w:t>
      </w:r>
      <w:r w:rsidRPr="00CF097B">
        <w:rPr>
          <w:rFonts w:eastAsia="Times New Roman" w:cstheme="minorHAnsi"/>
          <w:color w:val="000000"/>
          <w:lang w:eastAsia="ru-RU"/>
        </w:rPr>
        <w:t>первых, от природы они не были воинственнее соседей и современников, как не были от природы лучшими строителями дорог и мостов. Во</w:t>
      </w:r>
      <w:r w:rsidR="006F2DD9">
        <w:rPr>
          <w:rFonts w:eastAsia="Times New Roman" w:cstheme="minorHAnsi"/>
          <w:color w:val="000000"/>
          <w:lang w:eastAsia="ru-RU"/>
        </w:rPr>
        <w:t>-</w:t>
      </w:r>
      <w:r w:rsidRPr="00CF097B">
        <w:rPr>
          <w:rFonts w:eastAsia="Times New Roman" w:cstheme="minorHAnsi"/>
          <w:color w:val="000000"/>
          <w:lang w:eastAsia="ru-RU"/>
        </w:rPr>
        <w:t xml:space="preserve">вторых, римляне не ставили своей целью завоевать и контролировать всю Италию. </w:t>
      </w:r>
      <w:r w:rsidR="006F2DD9">
        <w:rPr>
          <w:rFonts w:eastAsia="Times New Roman" w:cstheme="minorHAnsi"/>
          <w:color w:val="000000"/>
          <w:lang w:eastAsia="ru-RU"/>
        </w:rPr>
        <w:t>Р</w:t>
      </w:r>
      <w:r w:rsidRPr="00CF097B">
        <w:rPr>
          <w:rFonts w:eastAsia="Times New Roman" w:cstheme="minorHAnsi"/>
          <w:color w:val="000000"/>
          <w:lang w:eastAsia="ru-RU"/>
        </w:rPr>
        <w:t>имляне того времени воспринимали свою экспансию больше как повод изменить отношения с соседними народами, чем как способ получить контроль над новой территорией. Мало что с такой очевидностью демонстрировало перемены, как новая качественная римская дорога</w:t>
      </w:r>
      <w:r w:rsidR="006F2DD9">
        <w:rPr>
          <w:rFonts w:eastAsia="Times New Roman" w:cstheme="minorHAnsi"/>
          <w:color w:val="000000"/>
          <w:lang w:eastAsia="ru-RU"/>
        </w:rPr>
        <w:t>.</w:t>
      </w:r>
      <w:r w:rsidR="006F2DD9" w:rsidRPr="00CF097B">
        <w:rPr>
          <w:rFonts w:eastAsia="Times New Roman" w:cstheme="minorHAnsi"/>
          <w:color w:val="000000"/>
          <w:lang w:eastAsia="ru-RU"/>
        </w:rPr>
        <w:t xml:space="preserve"> </w:t>
      </w:r>
      <w:r w:rsidRPr="00CF097B">
        <w:rPr>
          <w:rFonts w:eastAsia="Times New Roman" w:cstheme="minorHAnsi"/>
          <w:color w:val="000000"/>
          <w:lang w:eastAsia="ru-RU"/>
        </w:rPr>
        <w:t xml:space="preserve">Римляне налагали единое обязательство на все сообщества, попавшие под </w:t>
      </w:r>
      <w:r w:rsidRPr="00CF097B">
        <w:rPr>
          <w:rFonts w:eastAsia="Times New Roman" w:cstheme="minorHAnsi"/>
          <w:color w:val="000000"/>
          <w:lang w:eastAsia="ru-RU"/>
        </w:rPr>
        <w:lastRenderedPageBreak/>
        <w:t>контроль: поставлять войска для римской армии. Рим не подавлял покоренные народы. Не вводились оккупационные войска, не навязывало</w:t>
      </w:r>
      <w:r w:rsidR="006F2DD9">
        <w:rPr>
          <w:rFonts w:eastAsia="Times New Roman" w:cstheme="minorHAnsi"/>
          <w:color w:val="000000"/>
          <w:lang w:eastAsia="ru-RU"/>
        </w:rPr>
        <w:t>сь марионеточное правительство.</w:t>
      </w:r>
      <w:r w:rsidRPr="00CF097B">
        <w:rPr>
          <w:rFonts w:eastAsia="Times New Roman" w:cstheme="minorHAnsi"/>
          <w:color w:val="000000"/>
          <w:lang w:eastAsia="ru-RU"/>
        </w:rPr>
        <w:t xml:space="preserve"> Подобная система «альянсов» стала эффективным механизмом, превращающим вчерашних врагов Рима в деталь растущей военной машины.</w:t>
      </w:r>
    </w:p>
    <w:p w:rsidR="006F2DD9" w:rsidRDefault="006F2DD9" w:rsidP="006F2DD9">
      <w:pPr>
        <w:spacing w:after="120" w:line="240" w:lineRule="auto"/>
        <w:rPr>
          <w:rFonts w:eastAsia="Times New Roman" w:cstheme="minorHAnsi"/>
          <w:color w:val="000000"/>
          <w:lang w:eastAsia="ru-RU"/>
        </w:rPr>
      </w:pPr>
      <w:r>
        <w:rPr>
          <w:rFonts w:eastAsia="Times New Roman" w:cstheme="minorHAnsi"/>
          <w:color w:val="000000"/>
          <w:lang w:eastAsia="ru-RU"/>
        </w:rPr>
        <w:t>Н</w:t>
      </w:r>
      <w:r w:rsidR="00CF097B" w:rsidRPr="00CF097B">
        <w:rPr>
          <w:rFonts w:eastAsia="Times New Roman" w:cstheme="minorHAnsi"/>
          <w:color w:val="000000"/>
          <w:lang w:eastAsia="ru-RU"/>
        </w:rPr>
        <w:t>а некоторые сообщества в центральной Италии римляне распространили римское гражданство</w:t>
      </w:r>
      <w:r>
        <w:rPr>
          <w:rFonts w:eastAsia="Times New Roman" w:cstheme="minorHAnsi"/>
          <w:color w:val="000000"/>
          <w:lang w:eastAsia="ru-RU"/>
        </w:rPr>
        <w:t>.</w:t>
      </w:r>
      <w:r w:rsidR="00CF097B" w:rsidRPr="00CF097B">
        <w:rPr>
          <w:rFonts w:eastAsia="Times New Roman" w:cstheme="minorHAnsi"/>
          <w:color w:val="000000"/>
          <w:lang w:eastAsia="ru-RU"/>
        </w:rPr>
        <w:t xml:space="preserve"> Статусом полного римского гражданства обладали немногие. У большинства были</w:t>
      </w:r>
      <w:r>
        <w:rPr>
          <w:rFonts w:eastAsia="Times New Roman" w:cstheme="minorHAnsi"/>
          <w:color w:val="000000"/>
          <w:lang w:eastAsia="ru-RU"/>
        </w:rPr>
        <w:t xml:space="preserve"> так называемые латинские права:</w:t>
      </w:r>
      <w:r w:rsidR="00CF097B" w:rsidRPr="00CF097B">
        <w:rPr>
          <w:rFonts w:eastAsia="Times New Roman" w:cstheme="minorHAnsi"/>
          <w:color w:val="000000"/>
          <w:lang w:eastAsia="ru-RU"/>
        </w:rPr>
        <w:t xml:space="preserve"> право вступать в брак с римскими гражданами, право на заключение сделок с римлянами, на свободное перемещ</w:t>
      </w:r>
      <w:r>
        <w:rPr>
          <w:rFonts w:eastAsia="Times New Roman" w:cstheme="minorHAnsi"/>
          <w:color w:val="000000"/>
          <w:lang w:eastAsia="ru-RU"/>
        </w:rPr>
        <w:t>ение и т.д.</w:t>
      </w:r>
    </w:p>
    <w:p w:rsidR="00CF097B" w:rsidRPr="00CF097B" w:rsidRDefault="00CF097B" w:rsidP="006F2DD9">
      <w:pPr>
        <w:pStyle w:val="3"/>
        <w:rPr>
          <w:rFonts w:eastAsia="Times New Roman"/>
          <w:lang w:eastAsia="ru-RU"/>
        </w:rPr>
      </w:pPr>
      <w:r w:rsidRPr="00CF097B">
        <w:rPr>
          <w:rFonts w:eastAsia="Times New Roman"/>
          <w:lang w:eastAsia="ru-RU"/>
        </w:rPr>
        <w:t>Г</w:t>
      </w:r>
      <w:r w:rsidR="006F2DD9">
        <w:rPr>
          <w:rFonts w:eastAsia="Times New Roman"/>
          <w:lang w:eastAsia="ru-RU"/>
        </w:rPr>
        <w:t>лава</w:t>
      </w:r>
      <w:r w:rsidRPr="00CF097B">
        <w:rPr>
          <w:rFonts w:eastAsia="Times New Roman"/>
          <w:lang w:eastAsia="ru-RU"/>
        </w:rPr>
        <w:t xml:space="preserve"> 5</w:t>
      </w:r>
      <w:r w:rsidR="006F2DD9">
        <w:rPr>
          <w:rFonts w:eastAsia="Times New Roman"/>
          <w:lang w:eastAsia="ru-RU"/>
        </w:rPr>
        <w:t xml:space="preserve">. </w:t>
      </w:r>
      <w:r w:rsidRPr="00CF097B">
        <w:rPr>
          <w:rFonts w:eastAsia="Times New Roman"/>
          <w:lang w:eastAsia="ru-RU"/>
        </w:rPr>
        <w:t>Ш</w:t>
      </w:r>
      <w:r w:rsidR="006F2DD9">
        <w:rPr>
          <w:rFonts w:eastAsia="Times New Roman"/>
          <w:lang w:eastAsia="ru-RU"/>
        </w:rPr>
        <w:t>ире круг</w:t>
      </w:r>
    </w:p>
    <w:p w:rsidR="006F2DD9" w:rsidRDefault="006F2DD9" w:rsidP="006F2DD9">
      <w:pPr>
        <w:spacing w:after="120" w:line="240" w:lineRule="auto"/>
        <w:rPr>
          <w:rFonts w:eastAsia="Times New Roman" w:cstheme="minorHAnsi"/>
          <w:color w:val="000000"/>
          <w:lang w:eastAsia="ru-RU"/>
        </w:rPr>
      </w:pPr>
      <w:r>
        <w:rPr>
          <w:rFonts w:eastAsia="Times New Roman" w:cstheme="minorHAnsi"/>
          <w:color w:val="000000"/>
          <w:lang w:eastAsia="ru-RU"/>
        </w:rPr>
        <w:t>Н</w:t>
      </w:r>
      <w:r w:rsidR="00CF097B" w:rsidRPr="00CF097B">
        <w:rPr>
          <w:rFonts w:eastAsia="Times New Roman" w:cstheme="minorHAnsi"/>
          <w:color w:val="000000"/>
          <w:lang w:eastAsia="ru-RU"/>
        </w:rPr>
        <w:t xml:space="preserve">а рубеже III и II вв. до н. э. Рим вступил в эпоху </w:t>
      </w:r>
      <w:r>
        <w:rPr>
          <w:rFonts w:eastAsia="Times New Roman" w:cstheme="minorHAnsi"/>
          <w:color w:val="000000"/>
          <w:lang w:eastAsia="ru-RU"/>
        </w:rPr>
        <w:t>нового уровня экспансии, начав</w:t>
      </w:r>
      <w:r w:rsidR="00CF097B" w:rsidRPr="00CF097B">
        <w:rPr>
          <w:rFonts w:eastAsia="Times New Roman" w:cstheme="minorHAnsi"/>
          <w:color w:val="000000"/>
          <w:lang w:eastAsia="ru-RU"/>
        </w:rPr>
        <w:t xml:space="preserve"> контролировать все Средиземноморье и пространство вокруг него. </w:t>
      </w:r>
      <w:r>
        <w:rPr>
          <w:rFonts w:eastAsia="Times New Roman" w:cstheme="minorHAnsi"/>
          <w:color w:val="000000"/>
          <w:lang w:eastAsia="ru-RU"/>
        </w:rPr>
        <w:t>В</w:t>
      </w:r>
      <w:r w:rsidR="00CF097B" w:rsidRPr="00CF097B">
        <w:rPr>
          <w:rFonts w:eastAsia="Times New Roman" w:cstheme="minorHAnsi"/>
          <w:color w:val="000000"/>
          <w:lang w:eastAsia="ru-RU"/>
        </w:rPr>
        <w:t xml:space="preserve"> 241 г. до </w:t>
      </w:r>
      <w:r>
        <w:rPr>
          <w:rFonts w:eastAsia="Times New Roman" w:cstheme="minorHAnsi"/>
          <w:color w:val="000000"/>
          <w:lang w:eastAsia="ru-RU"/>
        </w:rPr>
        <w:t>н. э. римские солдаты и моряки</w:t>
      </w:r>
      <w:r w:rsidR="00CF097B" w:rsidRPr="00CF097B">
        <w:rPr>
          <w:rFonts w:eastAsia="Times New Roman" w:cstheme="minorHAnsi"/>
          <w:color w:val="000000"/>
          <w:lang w:eastAsia="ru-RU"/>
        </w:rPr>
        <w:t xml:space="preserve"> добились победы в первом сражении вне полуострова, на традиционно греческом острове Сицилии</w:t>
      </w:r>
      <w:r>
        <w:rPr>
          <w:rFonts w:eastAsia="Times New Roman" w:cstheme="minorHAnsi"/>
          <w:color w:val="000000"/>
          <w:lang w:eastAsia="ru-RU"/>
        </w:rPr>
        <w:t>.</w:t>
      </w:r>
    </w:p>
    <w:p w:rsidR="006F2DD9" w:rsidRDefault="006F2DD9" w:rsidP="00CF097B">
      <w:pPr>
        <w:spacing w:after="120" w:line="240" w:lineRule="auto"/>
        <w:rPr>
          <w:rFonts w:eastAsia="Times New Roman" w:cstheme="minorHAnsi"/>
          <w:color w:val="000000"/>
          <w:lang w:eastAsia="ru-RU"/>
        </w:rPr>
      </w:pPr>
      <w:r>
        <w:rPr>
          <w:rFonts w:eastAsia="Times New Roman" w:cstheme="minorHAnsi"/>
          <w:color w:val="000000"/>
          <w:lang w:eastAsia="ru-RU"/>
        </w:rPr>
        <w:t>В</w:t>
      </w:r>
      <w:r w:rsidR="00CF097B" w:rsidRPr="00CF097B">
        <w:rPr>
          <w:rFonts w:eastAsia="Times New Roman" w:cstheme="minorHAnsi"/>
          <w:color w:val="000000"/>
          <w:lang w:eastAsia="ru-RU"/>
        </w:rPr>
        <w:t xml:space="preserve"> течение неполных пятидесяти трех лет</w:t>
      </w:r>
      <w:r>
        <w:rPr>
          <w:rFonts w:eastAsia="Times New Roman" w:cstheme="minorHAnsi"/>
          <w:color w:val="000000"/>
          <w:lang w:eastAsia="ru-RU"/>
        </w:rPr>
        <w:t xml:space="preserve"> с</w:t>
      </w:r>
      <w:r w:rsidR="00CF097B" w:rsidRPr="00CF097B">
        <w:rPr>
          <w:rFonts w:eastAsia="Times New Roman" w:cstheme="minorHAnsi"/>
          <w:color w:val="000000"/>
          <w:lang w:eastAsia="ru-RU"/>
        </w:rPr>
        <w:t xml:space="preserve"> конц</w:t>
      </w:r>
      <w:r>
        <w:rPr>
          <w:rFonts w:eastAsia="Times New Roman" w:cstheme="minorHAnsi"/>
          <w:color w:val="000000"/>
          <w:lang w:eastAsia="ru-RU"/>
        </w:rPr>
        <w:t>а III по</w:t>
      </w:r>
      <w:r w:rsidR="00CF097B" w:rsidRPr="00CF097B">
        <w:rPr>
          <w:rFonts w:eastAsia="Times New Roman" w:cstheme="minorHAnsi"/>
          <w:color w:val="000000"/>
          <w:lang w:eastAsia="ru-RU"/>
        </w:rPr>
        <w:t xml:space="preserve"> начало II вв. до н. э. </w:t>
      </w:r>
      <w:r w:rsidRPr="00CF097B">
        <w:rPr>
          <w:rFonts w:eastAsia="Times New Roman" w:cstheme="minorHAnsi"/>
          <w:color w:val="000000"/>
          <w:lang w:eastAsia="ru-RU"/>
        </w:rPr>
        <w:t>почти весь известный мир подпал ед</w:t>
      </w:r>
      <w:r>
        <w:rPr>
          <w:rFonts w:eastAsia="Times New Roman" w:cstheme="minorHAnsi"/>
          <w:color w:val="000000"/>
          <w:lang w:eastAsia="ru-RU"/>
        </w:rPr>
        <w:t xml:space="preserve">иной власти римлян. </w:t>
      </w:r>
      <w:r w:rsidR="00CF097B" w:rsidRPr="00CF097B">
        <w:rPr>
          <w:rFonts w:eastAsia="Times New Roman" w:cstheme="minorHAnsi"/>
          <w:color w:val="000000"/>
          <w:lang w:eastAsia="ru-RU"/>
        </w:rPr>
        <w:t xml:space="preserve">Самыми известными и опустошительными были первые две Пунические войны с Карфагеном. Первая длилась более 20 лет (с 264 г. по 241 г. до н. э.), разворачивалась в основном </w:t>
      </w:r>
      <w:r>
        <w:rPr>
          <w:rFonts w:eastAsia="Times New Roman" w:cstheme="minorHAnsi"/>
          <w:color w:val="000000"/>
          <w:lang w:eastAsia="ru-RU"/>
        </w:rPr>
        <w:t>на Сицилии и в окружающих морях</w:t>
      </w:r>
      <w:r w:rsidR="00CF097B" w:rsidRPr="00CF097B">
        <w:rPr>
          <w:rFonts w:eastAsia="Times New Roman" w:cstheme="minorHAnsi"/>
          <w:color w:val="000000"/>
          <w:lang w:eastAsia="ru-RU"/>
        </w:rPr>
        <w:t>. В результате римляне обеспечили себе контроль над Сицилией, а затем через несколько лет и над Сардинией с Корсикой</w:t>
      </w:r>
      <w:r>
        <w:rPr>
          <w:rFonts w:eastAsia="Times New Roman" w:cstheme="minorHAnsi"/>
          <w:color w:val="000000"/>
          <w:lang w:eastAsia="ru-RU"/>
        </w:rPr>
        <w:t>.</w:t>
      </w:r>
    </w:p>
    <w:p w:rsidR="006F2DD9"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Вторая Пуническая война (218</w:t>
      </w:r>
      <w:r w:rsidR="006F2DD9">
        <w:rPr>
          <w:rFonts w:eastAsia="Times New Roman" w:cstheme="minorHAnsi"/>
          <w:color w:val="000000"/>
          <w:lang w:eastAsia="ru-RU"/>
        </w:rPr>
        <w:t>–</w:t>
      </w:r>
      <w:r w:rsidRPr="00CF097B">
        <w:rPr>
          <w:rFonts w:eastAsia="Times New Roman" w:cstheme="minorHAnsi"/>
          <w:color w:val="000000"/>
          <w:lang w:eastAsia="ru-RU"/>
        </w:rPr>
        <w:t>201 гг. до н. э.), запомни</w:t>
      </w:r>
      <w:r w:rsidR="006F2DD9">
        <w:rPr>
          <w:rFonts w:eastAsia="Times New Roman" w:cstheme="minorHAnsi"/>
          <w:color w:val="000000"/>
          <w:lang w:eastAsia="ru-RU"/>
        </w:rPr>
        <w:t>лась</w:t>
      </w:r>
      <w:r w:rsidRPr="00CF097B">
        <w:rPr>
          <w:rFonts w:eastAsia="Times New Roman" w:cstheme="minorHAnsi"/>
          <w:color w:val="000000"/>
          <w:lang w:eastAsia="ru-RU"/>
        </w:rPr>
        <w:t xml:space="preserve"> героическим поражением Ганнибала. Карфагенский полководец совершил переход через Альпы со своими знаменитыми слонами, которые послужили больше как успешный пропагандистский ход, чем реальная военная сила; он заставил римлян нести на территории Италии огромные людские потери, особенно во время печально известной битвы при Каннах в южной Италии в 216 г. до н. э. После десяти с лишним лет военных действий власти Карфагена, не видя от этой затеи пользы и страшась вторжения Сципиона Африканского, отоз</w:t>
      </w:r>
      <w:r w:rsidR="006F2DD9">
        <w:rPr>
          <w:rFonts w:eastAsia="Times New Roman" w:cstheme="minorHAnsi"/>
          <w:color w:val="000000"/>
          <w:lang w:eastAsia="ru-RU"/>
        </w:rPr>
        <w:t>вали Ганнибала из Италии домой.</w:t>
      </w:r>
    </w:p>
    <w:p w:rsidR="006F2DD9"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Легко вообразить всенародное удовлетворение, которое испытали римляне, когда в 167 г. до н. э. их освободили от налогов: добыча была столь богата, что прямое налогообложение было приостановлено до возникновения экстренной надобности</w:t>
      </w:r>
      <w:r w:rsidR="006F2DD9">
        <w:rPr>
          <w:rFonts w:eastAsia="Times New Roman" w:cstheme="minorHAnsi"/>
          <w:color w:val="000000"/>
          <w:lang w:eastAsia="ru-RU"/>
        </w:rPr>
        <w:t>.</w:t>
      </w:r>
    </w:p>
    <w:p w:rsidR="00512585"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 216 г. до н. э. Ганнибал одержа</w:t>
      </w:r>
      <w:r w:rsidR="00512585">
        <w:rPr>
          <w:rFonts w:eastAsia="Times New Roman" w:cstheme="minorHAnsi"/>
          <w:color w:val="000000"/>
          <w:lang w:eastAsia="ru-RU"/>
        </w:rPr>
        <w:t>л победу</w:t>
      </w:r>
      <w:r w:rsidRPr="00CF097B">
        <w:rPr>
          <w:rFonts w:eastAsia="Times New Roman" w:cstheme="minorHAnsi"/>
          <w:color w:val="000000"/>
          <w:lang w:eastAsia="ru-RU"/>
        </w:rPr>
        <w:t xml:space="preserve"> в Каннах, более чем в 300 км к юго</w:t>
      </w:r>
      <w:r w:rsidR="00512585">
        <w:rPr>
          <w:rFonts w:eastAsia="Times New Roman" w:cstheme="minorHAnsi"/>
          <w:color w:val="000000"/>
          <w:lang w:eastAsia="ru-RU"/>
        </w:rPr>
        <w:t>-</w:t>
      </w:r>
      <w:r w:rsidRPr="00CF097B">
        <w:rPr>
          <w:rFonts w:eastAsia="Times New Roman" w:cstheme="minorHAnsi"/>
          <w:color w:val="000000"/>
          <w:lang w:eastAsia="ru-RU"/>
        </w:rPr>
        <w:t>востоку от Рима: победа, которая в течение одного дня унесла многие и многие жизни римлян (людские потери оцениваются от 40 000 до 70 000 человек, то есть примерно</w:t>
      </w:r>
      <w:r w:rsidR="00512585">
        <w:rPr>
          <w:rFonts w:eastAsia="Times New Roman" w:cstheme="minorHAnsi"/>
          <w:color w:val="000000"/>
          <w:lang w:eastAsia="ru-RU"/>
        </w:rPr>
        <w:t xml:space="preserve"> 100 смертей в минуту). Почему </w:t>
      </w:r>
      <w:r w:rsidRPr="00CF097B">
        <w:rPr>
          <w:rFonts w:eastAsia="Times New Roman" w:cstheme="minorHAnsi"/>
          <w:color w:val="000000"/>
          <w:lang w:eastAsia="ru-RU"/>
        </w:rPr>
        <w:t>Ганнибал, одержавший столь ошеломляющую победу в Каннах, не пошел на Рим и не взял его на волне успеха, а вместо того дал возможность римлянам восстановиться? Ливий приводит слова одного из его военачальников, Магарбала: «Побеждать, Ганнибал, ты умеешь, а вос</w:t>
      </w:r>
      <w:r w:rsidR="00512585">
        <w:rPr>
          <w:rFonts w:eastAsia="Times New Roman" w:cstheme="minorHAnsi"/>
          <w:color w:val="000000"/>
          <w:lang w:eastAsia="ru-RU"/>
        </w:rPr>
        <w:t>пользоваться победой не умеешь»</w:t>
      </w:r>
      <w:r w:rsidRPr="00CF097B">
        <w:rPr>
          <w:rFonts w:eastAsia="Times New Roman" w:cstheme="minorHAnsi"/>
          <w:color w:val="000000"/>
          <w:lang w:eastAsia="ru-RU"/>
        </w:rPr>
        <w:t>.</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Канны явились поворотным моментом не только во Второй Пунической войне, но и в истории римских завоеваний в целом, прежде всего потому, что римляне потеряли невероятное число воинов и остались без денег. Любому другому античному государству в подобных условиях пришлось бы сдаться. Один тот факт, что Рим продолжал войну, свидетельствует о могучем резерве сил гражданского населения и союзников. Судя по действиям Ганнибала после Канн, он вряд ли недооценивал эти силы. Видя, как подпитывается союзниками римская мощь, он сосредоточился на более медленном процессе завоевания италийцев на периферии, что ему неплохо удавалось, но не в такой степени, чтобы подточить живучесть Рима.</w:t>
      </w:r>
    </w:p>
    <w:p w:rsidR="00512585" w:rsidRDefault="00512585" w:rsidP="00CF097B">
      <w:pPr>
        <w:spacing w:after="120" w:line="240" w:lineRule="auto"/>
        <w:rPr>
          <w:rFonts w:eastAsia="Times New Roman" w:cstheme="minorHAnsi"/>
          <w:color w:val="000000"/>
          <w:lang w:eastAsia="ru-RU"/>
        </w:rPr>
      </w:pPr>
      <w:r>
        <w:rPr>
          <w:rFonts w:eastAsia="Times New Roman" w:cstheme="minorHAnsi"/>
          <w:color w:val="000000"/>
          <w:lang w:eastAsia="ru-RU"/>
        </w:rPr>
        <w:t>Р</w:t>
      </w:r>
      <w:r w:rsidR="00CF097B" w:rsidRPr="00CF097B">
        <w:rPr>
          <w:rFonts w:eastAsia="Times New Roman" w:cstheme="minorHAnsi"/>
          <w:color w:val="000000"/>
          <w:lang w:eastAsia="ru-RU"/>
        </w:rPr>
        <w:t>имляне не планировали систематическую аннексию заморских территорий, не навязывали стандартные механизмы контроля. Это отчасти объясняет стремительность, с какой происходила римская экспансия: не создавалось никакой инфраструктуры управления. Римляне требовали огромных денежных компенсаций от отдельных государств</w:t>
      </w:r>
      <w:r>
        <w:rPr>
          <w:rFonts w:eastAsia="Times New Roman" w:cstheme="minorHAnsi"/>
          <w:color w:val="000000"/>
          <w:lang w:eastAsia="ru-RU"/>
        </w:rPr>
        <w:t>.</w:t>
      </w:r>
      <w:r w:rsidR="00CF097B" w:rsidRPr="00CF097B">
        <w:rPr>
          <w:rFonts w:eastAsia="Times New Roman" w:cstheme="minorHAnsi"/>
          <w:color w:val="000000"/>
          <w:lang w:eastAsia="ru-RU"/>
        </w:rPr>
        <w:t xml:space="preserve"> Не менее разнообразны были формы римского политического контроля: от политики невмешательства, основанной на договоре о «дружбе», далее захват заложников, обеспечивавший лояльность, и до более</w:t>
      </w:r>
      <w:r>
        <w:rPr>
          <w:rFonts w:eastAsia="Times New Roman" w:cstheme="minorHAnsi"/>
          <w:color w:val="000000"/>
          <w:lang w:eastAsia="ru-RU"/>
        </w:rPr>
        <w:t>-</w:t>
      </w:r>
      <w:r w:rsidR="00CF097B" w:rsidRPr="00CF097B">
        <w:rPr>
          <w:rFonts w:eastAsia="Times New Roman" w:cstheme="minorHAnsi"/>
          <w:color w:val="000000"/>
          <w:lang w:eastAsia="ru-RU"/>
        </w:rPr>
        <w:t>менее постоянного присутствия римской армии и р</w:t>
      </w:r>
      <w:r>
        <w:rPr>
          <w:rFonts w:eastAsia="Times New Roman" w:cstheme="minorHAnsi"/>
          <w:color w:val="000000"/>
          <w:lang w:eastAsia="ru-RU"/>
        </w:rPr>
        <w:t>имских официальных начальников.</w:t>
      </w:r>
    </w:p>
    <w:p w:rsidR="00512585"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До сих пор в нашем сознании сохраняется стереотип римлянина как приземленного, практичного, выносливого и не стесняющегося своих недостатков человека. Некоторые деятели III и II вв. до н. э. прославились откровенной критикой разлагающего влияния иноземных культур</w:t>
      </w:r>
      <w:r w:rsidR="00512585">
        <w:rPr>
          <w:rFonts w:eastAsia="Times New Roman" w:cstheme="minorHAnsi"/>
          <w:color w:val="000000"/>
          <w:lang w:eastAsia="ru-RU"/>
        </w:rPr>
        <w:t xml:space="preserve"> </w:t>
      </w:r>
      <w:r w:rsidRPr="00CF097B">
        <w:rPr>
          <w:rFonts w:eastAsia="Times New Roman" w:cstheme="minorHAnsi"/>
          <w:color w:val="000000"/>
          <w:lang w:eastAsia="ru-RU"/>
        </w:rPr>
        <w:t xml:space="preserve">на традиционные </w:t>
      </w:r>
      <w:r w:rsidRPr="00CF097B">
        <w:rPr>
          <w:rFonts w:eastAsia="Times New Roman" w:cstheme="minorHAnsi"/>
          <w:color w:val="000000"/>
          <w:lang w:eastAsia="ru-RU"/>
        </w:rPr>
        <w:lastRenderedPageBreak/>
        <w:t>римские привычки, поведение и моральные устои, особенно досталось греческой культуре — от литературы и философии до обычая заниматься гимнастикой</w:t>
      </w:r>
      <w:r w:rsidR="00512585">
        <w:rPr>
          <w:rFonts w:eastAsia="Times New Roman" w:cstheme="minorHAnsi"/>
          <w:color w:val="000000"/>
          <w:lang w:eastAsia="ru-RU"/>
        </w:rPr>
        <w:t xml:space="preserve"> </w:t>
      </w:r>
      <w:r w:rsidRPr="00CF097B">
        <w:rPr>
          <w:rFonts w:eastAsia="Times New Roman" w:cstheme="minorHAnsi"/>
          <w:color w:val="000000"/>
          <w:lang w:eastAsia="ru-RU"/>
        </w:rPr>
        <w:t>обнаженным, употреблять изысканную пищу и удалять во</w:t>
      </w:r>
      <w:r w:rsidR="00512585">
        <w:rPr>
          <w:rFonts w:eastAsia="Times New Roman" w:cstheme="minorHAnsi"/>
          <w:color w:val="000000"/>
          <w:lang w:eastAsia="ru-RU"/>
        </w:rPr>
        <w:t>лосы с тела.</w:t>
      </w:r>
    </w:p>
    <w:p w:rsidR="00512585" w:rsidRDefault="00512585" w:rsidP="00CF097B">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2152650" cy="2533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Римская скульптора пожилого человека.jpg"/>
                    <pic:cNvPicPr/>
                  </pic:nvPicPr>
                  <pic:blipFill>
                    <a:blip r:embed="rId17">
                      <a:extLst>
                        <a:ext uri="{28A0092B-C50C-407E-A947-70E740481C1C}">
                          <a14:useLocalDpi xmlns:a14="http://schemas.microsoft.com/office/drawing/2010/main" val="0"/>
                        </a:ext>
                      </a:extLst>
                    </a:blip>
                    <a:stretch>
                      <a:fillRect/>
                    </a:stretch>
                  </pic:blipFill>
                  <pic:spPr>
                    <a:xfrm>
                      <a:off x="0" y="0"/>
                      <a:ext cx="2152650" cy="2533650"/>
                    </a:xfrm>
                    <a:prstGeom prst="rect">
                      <a:avLst/>
                    </a:prstGeom>
                  </pic:spPr>
                </pic:pic>
              </a:graphicData>
            </a:graphic>
          </wp:inline>
        </w:drawing>
      </w:r>
    </w:p>
    <w:p w:rsidR="00CF097B" w:rsidRPr="00CF097B" w:rsidRDefault="00512585" w:rsidP="00CF097B">
      <w:pPr>
        <w:spacing w:after="120" w:line="240" w:lineRule="auto"/>
        <w:rPr>
          <w:rFonts w:eastAsia="Times New Roman" w:cstheme="minorHAnsi"/>
          <w:color w:val="000000"/>
          <w:lang w:eastAsia="ru-RU"/>
        </w:rPr>
      </w:pPr>
      <w:r>
        <w:rPr>
          <w:rFonts w:eastAsia="Times New Roman" w:cstheme="minorHAnsi"/>
          <w:color w:val="000000"/>
          <w:lang w:eastAsia="ru-RU"/>
        </w:rPr>
        <w:t>Рис. 5</w:t>
      </w:r>
      <w:r w:rsidR="00CF097B" w:rsidRPr="00CF097B">
        <w:rPr>
          <w:rFonts w:eastAsia="Times New Roman" w:cstheme="minorHAnsi"/>
          <w:color w:val="000000"/>
          <w:lang w:eastAsia="ru-RU"/>
        </w:rPr>
        <w:t>. Многие римские</w:t>
      </w:r>
      <w:r>
        <w:rPr>
          <w:rFonts w:eastAsia="Times New Roman" w:cstheme="minorHAnsi"/>
          <w:color w:val="000000"/>
          <w:lang w:eastAsia="ru-RU"/>
        </w:rPr>
        <w:t xml:space="preserve"> </w:t>
      </w:r>
      <w:r w:rsidR="00CF097B" w:rsidRPr="00CF097B">
        <w:rPr>
          <w:rFonts w:eastAsia="Times New Roman" w:cstheme="minorHAnsi"/>
          <w:color w:val="000000"/>
          <w:lang w:eastAsia="ru-RU"/>
        </w:rPr>
        <w:t>скульпторы изображали</w:t>
      </w:r>
      <w:r>
        <w:rPr>
          <w:rFonts w:eastAsia="Times New Roman" w:cstheme="minorHAnsi"/>
          <w:color w:val="000000"/>
          <w:lang w:eastAsia="ru-RU"/>
        </w:rPr>
        <w:t xml:space="preserve"> </w:t>
      </w:r>
      <w:r w:rsidR="00CF097B" w:rsidRPr="00CF097B">
        <w:rPr>
          <w:rFonts w:eastAsia="Times New Roman" w:cstheme="minorHAnsi"/>
          <w:color w:val="000000"/>
          <w:lang w:eastAsia="ru-RU"/>
        </w:rPr>
        <w:t>свои модели в пожилом</w:t>
      </w:r>
      <w:r>
        <w:rPr>
          <w:rFonts w:eastAsia="Times New Roman" w:cstheme="minorHAnsi"/>
          <w:color w:val="000000"/>
          <w:lang w:eastAsia="ru-RU"/>
        </w:rPr>
        <w:t xml:space="preserve"> </w:t>
      </w:r>
      <w:r w:rsidR="00CF097B" w:rsidRPr="00CF097B">
        <w:rPr>
          <w:rFonts w:eastAsia="Times New Roman" w:cstheme="minorHAnsi"/>
          <w:color w:val="000000"/>
          <w:lang w:eastAsia="ru-RU"/>
        </w:rPr>
        <w:t>возрасте, с морщинами,</w:t>
      </w:r>
      <w:r>
        <w:rPr>
          <w:rFonts w:eastAsia="Times New Roman" w:cstheme="minorHAnsi"/>
          <w:color w:val="000000"/>
          <w:lang w:eastAsia="ru-RU"/>
        </w:rPr>
        <w:t xml:space="preserve"> </w:t>
      </w:r>
      <w:r w:rsidR="00CF097B" w:rsidRPr="00CF097B">
        <w:rPr>
          <w:rFonts w:eastAsia="Times New Roman" w:cstheme="minorHAnsi"/>
          <w:color w:val="000000"/>
          <w:lang w:eastAsia="ru-RU"/>
        </w:rPr>
        <w:t>резкими чертами лица. Стиль,</w:t>
      </w:r>
      <w:r>
        <w:rPr>
          <w:rFonts w:eastAsia="Times New Roman" w:cstheme="minorHAnsi"/>
          <w:color w:val="000000"/>
          <w:lang w:eastAsia="ru-RU"/>
        </w:rPr>
        <w:t xml:space="preserve"> </w:t>
      </w:r>
      <w:r w:rsidR="00CF097B" w:rsidRPr="00CF097B">
        <w:rPr>
          <w:rFonts w:eastAsia="Times New Roman" w:cstheme="minorHAnsi"/>
          <w:color w:val="000000"/>
          <w:lang w:eastAsia="ru-RU"/>
        </w:rPr>
        <w:t>известный как веристический,</w:t>
      </w:r>
      <w:r>
        <w:rPr>
          <w:rFonts w:eastAsia="Times New Roman" w:cstheme="minorHAnsi"/>
          <w:color w:val="000000"/>
          <w:lang w:eastAsia="ru-RU"/>
        </w:rPr>
        <w:t xml:space="preserve"> </w:t>
      </w:r>
      <w:r w:rsidR="00CF097B" w:rsidRPr="00CF097B">
        <w:rPr>
          <w:rFonts w:eastAsia="Times New Roman" w:cstheme="minorHAnsi"/>
          <w:color w:val="000000"/>
          <w:lang w:eastAsia="ru-RU"/>
        </w:rPr>
        <w:t>или староримский, хотя</w:t>
      </w:r>
      <w:r>
        <w:rPr>
          <w:rFonts w:eastAsia="Times New Roman" w:cstheme="minorHAnsi"/>
          <w:color w:val="000000"/>
          <w:lang w:eastAsia="ru-RU"/>
        </w:rPr>
        <w:t xml:space="preserve"> </w:t>
      </w:r>
      <w:r w:rsidR="00CF097B" w:rsidRPr="00CF097B">
        <w:rPr>
          <w:rFonts w:eastAsia="Times New Roman" w:cstheme="minorHAnsi"/>
          <w:color w:val="000000"/>
          <w:lang w:eastAsia="ru-RU"/>
        </w:rPr>
        <w:t>он предельно реалистичен,</w:t>
      </w:r>
      <w:r>
        <w:rPr>
          <w:rFonts w:eastAsia="Times New Roman" w:cstheme="minorHAnsi"/>
          <w:color w:val="000000"/>
          <w:lang w:eastAsia="ru-RU"/>
        </w:rPr>
        <w:t xml:space="preserve"> </w:t>
      </w:r>
      <w:r w:rsidR="00CF097B" w:rsidRPr="00CF097B">
        <w:rPr>
          <w:rFonts w:eastAsia="Times New Roman" w:cstheme="minorHAnsi"/>
          <w:color w:val="000000"/>
          <w:lang w:eastAsia="ru-RU"/>
        </w:rPr>
        <w:t>передает идеалистические</w:t>
      </w:r>
      <w:r>
        <w:rPr>
          <w:rFonts w:eastAsia="Times New Roman" w:cstheme="minorHAnsi"/>
          <w:color w:val="000000"/>
          <w:lang w:eastAsia="ru-RU"/>
        </w:rPr>
        <w:t xml:space="preserve"> </w:t>
      </w:r>
      <w:r w:rsidR="00CF097B" w:rsidRPr="00CF097B">
        <w:rPr>
          <w:rFonts w:eastAsia="Times New Roman" w:cstheme="minorHAnsi"/>
          <w:color w:val="000000"/>
          <w:lang w:eastAsia="ru-RU"/>
        </w:rPr>
        <w:t>представления о том,</w:t>
      </w:r>
      <w:r>
        <w:rPr>
          <w:rFonts w:eastAsia="Times New Roman" w:cstheme="minorHAnsi"/>
          <w:color w:val="000000"/>
          <w:lang w:eastAsia="ru-RU"/>
        </w:rPr>
        <w:t xml:space="preserve"> </w:t>
      </w:r>
      <w:r w:rsidR="00CF097B" w:rsidRPr="00CF097B">
        <w:rPr>
          <w:rFonts w:eastAsia="Times New Roman" w:cstheme="minorHAnsi"/>
          <w:color w:val="000000"/>
          <w:lang w:eastAsia="ru-RU"/>
        </w:rPr>
        <w:t>как должен выглядеть римлянин,</w:t>
      </w:r>
      <w:r>
        <w:rPr>
          <w:rFonts w:eastAsia="Times New Roman" w:cstheme="minorHAnsi"/>
          <w:color w:val="000000"/>
          <w:lang w:eastAsia="ru-RU"/>
        </w:rPr>
        <w:t xml:space="preserve"> </w:t>
      </w:r>
      <w:r w:rsidR="00CF097B" w:rsidRPr="00CF097B">
        <w:rPr>
          <w:rFonts w:eastAsia="Times New Roman" w:cstheme="minorHAnsi"/>
          <w:color w:val="000000"/>
          <w:lang w:eastAsia="ru-RU"/>
        </w:rPr>
        <w:t>в противоположность греческой</w:t>
      </w:r>
      <w:r>
        <w:rPr>
          <w:rFonts w:eastAsia="Times New Roman" w:cstheme="minorHAnsi"/>
          <w:color w:val="000000"/>
          <w:lang w:eastAsia="ru-RU"/>
        </w:rPr>
        <w:t xml:space="preserve"> </w:t>
      </w:r>
      <w:r w:rsidR="00CF097B" w:rsidRPr="00CF097B">
        <w:rPr>
          <w:rFonts w:eastAsia="Times New Roman" w:cstheme="minorHAnsi"/>
          <w:color w:val="000000"/>
          <w:lang w:eastAsia="ru-RU"/>
        </w:rPr>
        <w:t>манере, изображающей</w:t>
      </w:r>
      <w:r>
        <w:rPr>
          <w:rFonts w:eastAsia="Times New Roman" w:cstheme="minorHAnsi"/>
          <w:color w:val="000000"/>
          <w:lang w:eastAsia="ru-RU"/>
        </w:rPr>
        <w:t xml:space="preserve"> </w:t>
      </w:r>
      <w:r w:rsidR="00CF097B" w:rsidRPr="00CF097B">
        <w:rPr>
          <w:rFonts w:eastAsia="Times New Roman" w:cstheme="minorHAnsi"/>
          <w:color w:val="000000"/>
          <w:lang w:eastAsia="ru-RU"/>
        </w:rPr>
        <w:t>совершенство юной натуры</w:t>
      </w:r>
    </w:p>
    <w:p w:rsidR="00CF097B" w:rsidRPr="00CF097B" w:rsidRDefault="00CF097B" w:rsidP="00512585">
      <w:pPr>
        <w:pStyle w:val="3"/>
        <w:rPr>
          <w:rFonts w:eastAsia="Times New Roman"/>
          <w:lang w:eastAsia="ru-RU"/>
        </w:rPr>
      </w:pPr>
      <w:r w:rsidRPr="00CF097B">
        <w:rPr>
          <w:rFonts w:eastAsia="Times New Roman"/>
          <w:lang w:eastAsia="ru-RU"/>
        </w:rPr>
        <w:t>Г</w:t>
      </w:r>
      <w:r w:rsidR="00512585">
        <w:rPr>
          <w:rFonts w:eastAsia="Times New Roman"/>
          <w:lang w:eastAsia="ru-RU"/>
        </w:rPr>
        <w:t>лава</w:t>
      </w:r>
      <w:r w:rsidRPr="00CF097B">
        <w:rPr>
          <w:rFonts w:eastAsia="Times New Roman"/>
          <w:lang w:eastAsia="ru-RU"/>
        </w:rPr>
        <w:t xml:space="preserve"> 6</w:t>
      </w:r>
      <w:r w:rsidR="00512585">
        <w:rPr>
          <w:rFonts w:eastAsia="Times New Roman"/>
          <w:lang w:eastAsia="ru-RU"/>
        </w:rPr>
        <w:t xml:space="preserve">. </w:t>
      </w:r>
      <w:r w:rsidRPr="00CF097B">
        <w:rPr>
          <w:rFonts w:eastAsia="Times New Roman"/>
          <w:lang w:eastAsia="ru-RU"/>
        </w:rPr>
        <w:t>Н</w:t>
      </w:r>
      <w:r w:rsidR="00512585">
        <w:rPr>
          <w:rFonts w:eastAsia="Times New Roman"/>
          <w:lang w:eastAsia="ru-RU"/>
        </w:rPr>
        <w:t>овая политическая ситуация</w:t>
      </w:r>
    </w:p>
    <w:p w:rsidR="005D0A32"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Длительная осада и разрушение Карфагена даже по античным меркам были чудовищными, причем кровавые бесчинства были отмечены с обеих сторон. Побежденные были столь же демонстративно жестоки, как и победители. Известен эпизод, когда карфагеняне провели пленных римлян по городской стене, содрали заживо с них кожу и расчленили на глазах у товарищей.</w:t>
      </w:r>
      <w:r w:rsidR="005D0A32">
        <w:rPr>
          <w:rFonts w:eastAsia="Times New Roman" w:cstheme="minorHAnsi"/>
          <w:color w:val="000000"/>
          <w:lang w:eastAsia="ru-RU"/>
        </w:rPr>
        <w:t xml:space="preserve"> </w:t>
      </w:r>
      <w:r w:rsidRPr="00CF097B">
        <w:rPr>
          <w:rFonts w:eastAsia="Times New Roman" w:cstheme="minorHAnsi"/>
          <w:color w:val="000000"/>
          <w:lang w:eastAsia="ru-RU"/>
        </w:rPr>
        <w:t>Сципиону Эми лиану удалось отрезать город от моря, лишив его таким образом возможности снабжения</w:t>
      </w:r>
      <w:r w:rsidR="005D0A32">
        <w:rPr>
          <w:rFonts w:eastAsia="Times New Roman" w:cstheme="minorHAnsi"/>
          <w:color w:val="000000"/>
          <w:lang w:eastAsia="ru-RU"/>
        </w:rPr>
        <w:t>.</w:t>
      </w:r>
      <w:r w:rsidRPr="00CF097B">
        <w:rPr>
          <w:rFonts w:eastAsia="Times New Roman" w:cstheme="minorHAnsi"/>
          <w:color w:val="000000"/>
          <w:lang w:eastAsia="ru-RU"/>
        </w:rPr>
        <w:t xml:space="preserve"> </w:t>
      </w:r>
      <w:r w:rsidR="005D0A32">
        <w:rPr>
          <w:rFonts w:eastAsia="Times New Roman" w:cstheme="minorHAnsi"/>
          <w:color w:val="000000"/>
          <w:lang w:eastAsia="ru-RU"/>
        </w:rPr>
        <w:t>Р</w:t>
      </w:r>
      <w:r w:rsidRPr="00CF097B">
        <w:rPr>
          <w:rFonts w:eastAsia="Times New Roman" w:cstheme="minorHAnsi"/>
          <w:color w:val="000000"/>
          <w:lang w:eastAsia="ru-RU"/>
        </w:rPr>
        <w:t>имляне после двухлетней осады, заморив голодом карфагенян,</w:t>
      </w:r>
      <w:r w:rsidR="005D0A32">
        <w:rPr>
          <w:rFonts w:eastAsia="Times New Roman" w:cstheme="minorHAnsi"/>
          <w:color w:val="000000"/>
          <w:lang w:eastAsia="ru-RU"/>
        </w:rPr>
        <w:t xml:space="preserve"> провели успешный штурм города.</w:t>
      </w:r>
    </w:p>
    <w:p w:rsidR="005D0A32" w:rsidRDefault="005D0A32" w:rsidP="00CF097B">
      <w:pPr>
        <w:spacing w:after="120" w:line="240" w:lineRule="auto"/>
        <w:rPr>
          <w:rFonts w:eastAsia="Times New Roman" w:cstheme="minorHAnsi"/>
          <w:color w:val="000000"/>
          <w:lang w:eastAsia="ru-RU"/>
        </w:rPr>
      </w:pPr>
      <w:r>
        <w:rPr>
          <w:rFonts w:eastAsia="Times New Roman" w:cstheme="minorHAnsi"/>
          <w:color w:val="000000"/>
          <w:lang w:eastAsia="ru-RU"/>
        </w:rPr>
        <w:t>А</w:t>
      </w:r>
      <w:r w:rsidR="00CF097B" w:rsidRPr="00CF097B">
        <w:rPr>
          <w:rFonts w:eastAsia="Times New Roman" w:cstheme="minorHAnsi"/>
          <w:color w:val="000000"/>
          <w:lang w:eastAsia="ru-RU"/>
        </w:rPr>
        <w:t>нтичные историки сожалели о постепенной утрате мирного стиля в политике. Все больше и больше насилие превра</w:t>
      </w:r>
      <w:r>
        <w:rPr>
          <w:rFonts w:eastAsia="Times New Roman" w:cstheme="minorHAnsi"/>
          <w:color w:val="000000"/>
          <w:lang w:eastAsia="ru-RU"/>
        </w:rPr>
        <w:t xml:space="preserve">щалось в привычный политический </w:t>
      </w:r>
      <w:r w:rsidR="00CF097B" w:rsidRPr="00CF097B">
        <w:rPr>
          <w:rFonts w:eastAsia="Times New Roman" w:cstheme="minorHAnsi"/>
          <w:color w:val="000000"/>
          <w:lang w:eastAsia="ru-RU"/>
        </w:rPr>
        <w:t>инструмент. Традиционные ограничения и соглашения одно за другим потерпели неудачу, пока мечи, дубины и мятежи не заменили окончательно прежние голосования. В то же самое время, как заметил Саллюстий, у власти оказалась горстка необыкновенно могущ</w:t>
      </w:r>
      <w:r>
        <w:rPr>
          <w:rFonts w:eastAsia="Times New Roman" w:cstheme="minorHAnsi"/>
          <w:color w:val="000000"/>
          <w:lang w:eastAsia="ru-RU"/>
        </w:rPr>
        <w:t>ественных личностей, очень бога</w:t>
      </w:r>
      <w:r w:rsidR="00CF097B" w:rsidRPr="00CF097B">
        <w:rPr>
          <w:rFonts w:eastAsia="Times New Roman" w:cstheme="minorHAnsi"/>
          <w:color w:val="000000"/>
          <w:lang w:eastAsia="ru-RU"/>
        </w:rPr>
        <w:t>тых, с военным прошлым. Кончилось тем, что Юлия Цезаря официально объявили «пожизненным диктатором», а через несколько недель уби</w:t>
      </w:r>
      <w:r>
        <w:rPr>
          <w:rFonts w:eastAsia="Times New Roman" w:cstheme="minorHAnsi"/>
          <w:color w:val="000000"/>
          <w:lang w:eastAsia="ru-RU"/>
        </w:rPr>
        <w:t>ли во имя свободы.</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На этом фоне три политика — Помпей, Юлий Цезарь и Марк Лициний Красс — </w:t>
      </w:r>
      <w:r w:rsidR="005D0A32">
        <w:rPr>
          <w:rFonts w:eastAsia="Times New Roman" w:cstheme="minorHAnsi"/>
          <w:color w:val="000000"/>
          <w:lang w:eastAsia="ru-RU"/>
        </w:rPr>
        <w:t xml:space="preserve">заключили негласное соглашение </w:t>
      </w:r>
      <w:r w:rsidRPr="00CF097B">
        <w:rPr>
          <w:rFonts w:eastAsia="Times New Roman" w:cstheme="minorHAnsi"/>
          <w:color w:val="000000"/>
          <w:lang w:eastAsia="ru-RU"/>
        </w:rPr>
        <w:t>и объединили свои возможности (связи, влияние и деньги), чтобы изменить политичес</w:t>
      </w:r>
      <w:r w:rsidR="005D0A32">
        <w:rPr>
          <w:rFonts w:eastAsia="Times New Roman" w:cstheme="minorHAnsi"/>
          <w:color w:val="000000"/>
          <w:lang w:eastAsia="ru-RU"/>
        </w:rPr>
        <w:t>кую ситуацию в своих интересах.</w:t>
      </w:r>
      <w:r w:rsidRPr="00CF097B">
        <w:rPr>
          <w:rFonts w:eastAsia="Times New Roman" w:cstheme="minorHAnsi"/>
          <w:color w:val="000000"/>
          <w:lang w:eastAsia="ru-RU"/>
        </w:rPr>
        <w:t xml:space="preserve"> В конце концов, стремясь укрепить свои собственные позиции, Юлий Цезарь решил пойти путем Суллы и взять власть в Риме силой.</w:t>
      </w:r>
      <w:r w:rsidR="005D0A32">
        <w:rPr>
          <w:rFonts w:eastAsia="Times New Roman" w:cstheme="minorHAnsi"/>
          <w:color w:val="000000"/>
          <w:lang w:eastAsia="ru-RU"/>
        </w:rPr>
        <w:t xml:space="preserve"> </w:t>
      </w:r>
      <w:r w:rsidRPr="00CF097B">
        <w:rPr>
          <w:rFonts w:eastAsia="Times New Roman" w:cstheme="minorHAnsi"/>
          <w:color w:val="000000"/>
          <w:lang w:eastAsia="ru-RU"/>
        </w:rPr>
        <w:t>Покидая Галлию в 49 г. до н. э., Цезарь достославно пересек реку Рубикон, которая служила границей Италии, и отправился маршем на Рим. Последовавшая за этим гражданская война, в которой сражались недавние союзники, а теперь лютые враги — Цезарь и Помпей, — распространилась по всему Средиземноморью. Решающая битва произошла в Центральной Греции, а убили Помпея на египетском побережье: его обезглавили двурушники египтяне, которых он считал своими союзниками.</w:t>
      </w:r>
    </w:p>
    <w:p w:rsid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Сложившиеся в Риме политические институты, не сильно изменившиеся с IV в. до н. э., были рассчитаны на охват небольшой территории, они уже не очень надежно обслуживали весь Италийский полуостров и тем более были непригодны для управления и поддержания порядка в обширной империи. Рим все больше полагался на усилия и таланты выдающихся личностей, но жажда власти и доходов и соперничество римлян друг с другом подрывали сами основы, на которых строилась Республика. При этом заслонов от беспредела не было никаких, даже элементарной полиции. В такой обстановке любой политический конфликт выливался в массовый разгул насилия в </w:t>
      </w:r>
      <w:r w:rsidRPr="00CF097B">
        <w:rPr>
          <w:rFonts w:eastAsia="Times New Roman" w:cstheme="minorHAnsi"/>
          <w:color w:val="000000"/>
          <w:lang w:eastAsia="ru-RU"/>
        </w:rPr>
        <w:lastRenderedPageBreak/>
        <w:t>огромном мегаполисе с миллионом жителей к середине I в. до н. э., где голод, эксплуатация и ощутимый дисбаланс в распределении богатств служили дополнительными катализаторами для протестов, бунтов и бытовых преступлений.</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 73 г. до н. э. около пятидесяти рабов</w:t>
      </w:r>
      <w:r w:rsidR="005D0A32">
        <w:rPr>
          <w:rFonts w:eastAsia="Times New Roman" w:cstheme="minorHAnsi"/>
          <w:color w:val="000000"/>
          <w:lang w:eastAsia="ru-RU"/>
        </w:rPr>
        <w:t>-</w:t>
      </w:r>
      <w:r w:rsidRPr="00CF097B">
        <w:rPr>
          <w:rFonts w:eastAsia="Times New Roman" w:cstheme="minorHAnsi"/>
          <w:color w:val="000000"/>
          <w:lang w:eastAsia="ru-RU"/>
        </w:rPr>
        <w:t>гладиаторов под предводительством Спартака с импровизированным оружием, переделанным из кухонной утвари, сбежали из гладиаторской школы в Капуе на юге Италии и пустились в бега.</w:t>
      </w:r>
      <w:r w:rsidR="005D0A32">
        <w:rPr>
          <w:rFonts w:eastAsia="Times New Roman" w:cstheme="minorHAnsi"/>
          <w:color w:val="000000"/>
          <w:lang w:eastAsia="ru-RU"/>
        </w:rPr>
        <w:t xml:space="preserve"> </w:t>
      </w:r>
      <w:r w:rsidRPr="00CF097B">
        <w:rPr>
          <w:rFonts w:eastAsia="Times New Roman" w:cstheme="minorHAnsi"/>
          <w:color w:val="000000"/>
          <w:lang w:eastAsia="ru-RU"/>
        </w:rPr>
        <w:t>Следующие два года ушли на поиски поддержки и противостояние нескольким римским армиям, пока в 71 г. до н. э. восставшие не потерпели крах. Уцелевших в бою распяли на крестах вдоль Аппиевой дороги.</w:t>
      </w:r>
    </w:p>
    <w:p w:rsidR="005D0A32" w:rsidRDefault="00CF097B" w:rsidP="005D0A32">
      <w:pPr>
        <w:pStyle w:val="3"/>
        <w:rPr>
          <w:rFonts w:eastAsia="Times New Roman"/>
          <w:lang w:eastAsia="ru-RU"/>
        </w:rPr>
      </w:pPr>
      <w:r w:rsidRPr="00CF097B">
        <w:rPr>
          <w:rFonts w:eastAsia="Times New Roman"/>
          <w:lang w:eastAsia="ru-RU"/>
        </w:rPr>
        <w:t>Г</w:t>
      </w:r>
      <w:r w:rsidR="005D0A32">
        <w:rPr>
          <w:rFonts w:eastAsia="Times New Roman"/>
          <w:lang w:eastAsia="ru-RU"/>
        </w:rPr>
        <w:t xml:space="preserve">лава </w:t>
      </w:r>
      <w:r w:rsidRPr="00CF097B">
        <w:rPr>
          <w:rFonts w:eastAsia="Times New Roman"/>
          <w:lang w:eastAsia="ru-RU"/>
        </w:rPr>
        <w:t>7</w:t>
      </w:r>
      <w:r w:rsidR="005D0A32">
        <w:rPr>
          <w:rFonts w:eastAsia="Times New Roman"/>
          <w:lang w:eastAsia="ru-RU"/>
        </w:rPr>
        <w:t xml:space="preserve">. </w:t>
      </w:r>
      <w:r w:rsidRPr="00CF097B">
        <w:rPr>
          <w:rFonts w:eastAsia="Times New Roman"/>
          <w:lang w:eastAsia="ru-RU"/>
        </w:rPr>
        <w:t>О</w:t>
      </w:r>
      <w:r w:rsidR="005D0A32">
        <w:rPr>
          <w:rFonts w:eastAsia="Times New Roman"/>
          <w:lang w:eastAsia="ru-RU"/>
        </w:rPr>
        <w:t>т империи к императорам</w:t>
      </w:r>
    </w:p>
    <w:p w:rsidR="005D0A32" w:rsidRDefault="00CF097B" w:rsidP="005D0A32">
      <w:pPr>
        <w:spacing w:after="120" w:line="240" w:lineRule="auto"/>
        <w:rPr>
          <w:rFonts w:eastAsia="Times New Roman" w:cstheme="minorHAnsi"/>
          <w:color w:val="000000"/>
          <w:lang w:eastAsia="ru-RU"/>
        </w:rPr>
      </w:pPr>
      <w:r w:rsidRPr="00CF097B">
        <w:rPr>
          <w:rFonts w:eastAsia="Times New Roman" w:cstheme="minorHAnsi"/>
          <w:color w:val="000000"/>
          <w:lang w:eastAsia="ru-RU"/>
        </w:rPr>
        <w:t>За два столетия сражений, переговоров, угроз и просто везения Рим собрал под своим контролем огромные территории. Но к 70 г. до н. э. основные принципы римской власти и отношение римлян к окружающему миру, в котором они играли доми</w:t>
      </w:r>
      <w:r w:rsidR="005D0A32">
        <w:rPr>
          <w:rFonts w:eastAsia="Times New Roman" w:cstheme="minorHAnsi"/>
          <w:color w:val="000000"/>
          <w:lang w:eastAsia="ru-RU"/>
        </w:rPr>
        <w:t>нирующую роль, начали меняться.</w:t>
      </w:r>
      <w:r w:rsidRPr="00CF097B">
        <w:rPr>
          <w:rFonts w:eastAsia="Times New Roman" w:cstheme="minorHAnsi"/>
          <w:color w:val="000000"/>
          <w:lang w:eastAsia="ru-RU"/>
        </w:rPr>
        <w:t xml:space="preserve"> Был ли способен традиционный правящий класс, с его принципом коллегиальности и краткосрочности власти, решать задачи огромного масштаба, как военные, так и административные, к</w:t>
      </w:r>
      <w:r w:rsidR="005D0A32">
        <w:rPr>
          <w:rFonts w:eastAsia="Times New Roman" w:cstheme="minorHAnsi"/>
          <w:color w:val="000000"/>
          <w:lang w:eastAsia="ru-RU"/>
        </w:rPr>
        <w:t>оторые ставила теперь империя?</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 середине I в. до н. э. два полководца</w:t>
      </w:r>
      <w:r w:rsidR="005D0A32">
        <w:rPr>
          <w:rFonts w:eastAsia="Times New Roman" w:cstheme="minorHAnsi"/>
          <w:color w:val="000000"/>
          <w:lang w:eastAsia="ru-RU"/>
        </w:rPr>
        <w:t>-</w:t>
      </w:r>
      <w:r w:rsidRPr="00CF097B">
        <w:rPr>
          <w:rFonts w:eastAsia="Times New Roman" w:cstheme="minorHAnsi"/>
          <w:color w:val="000000"/>
          <w:lang w:eastAsia="ru-RU"/>
        </w:rPr>
        <w:t>завоевателя, Помпей Великий и Юлий Цезарь, после множества заморских побед сошлись в смертельном поединке за авторитарную власть. У обоих были в подчинении фактически личные армии. Им удалось пошатн</w:t>
      </w:r>
      <w:r w:rsidR="005D0A32">
        <w:rPr>
          <w:rFonts w:eastAsia="Times New Roman" w:cstheme="minorHAnsi"/>
          <w:color w:val="000000"/>
          <w:lang w:eastAsia="ru-RU"/>
        </w:rPr>
        <w:t>уть основы Республики</w:t>
      </w:r>
      <w:r w:rsidRPr="00CF097B">
        <w:rPr>
          <w:rFonts w:eastAsia="Times New Roman" w:cstheme="minorHAnsi"/>
          <w:color w:val="000000"/>
          <w:lang w:eastAsia="ru-RU"/>
        </w:rPr>
        <w:t>. Они открыли путь к неограниченному единовластию, который даже убийство Цезаря не в состоянии было заблокировать.</w:t>
      </w:r>
      <w:r w:rsidR="005D0A32">
        <w:rPr>
          <w:rFonts w:eastAsia="Times New Roman" w:cstheme="minorHAnsi"/>
          <w:color w:val="000000"/>
          <w:lang w:eastAsia="ru-RU"/>
        </w:rPr>
        <w:t xml:space="preserve"> </w:t>
      </w:r>
      <w:r w:rsidRPr="00CF097B">
        <w:rPr>
          <w:rFonts w:eastAsia="Times New Roman" w:cstheme="minorHAnsi"/>
          <w:color w:val="000000"/>
          <w:lang w:eastAsia="ru-RU"/>
        </w:rPr>
        <w:t>Одним словом, империя создала императоров, а не наоборот.</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Римское правление в провинциях в целом было основано на принципе невмешательства (по крайней мере, по меркам более поздних империй): местным жителям позволялось придерживаться собственного календаря, чеканить монету, почитать собственных богов, соблюдать свои законы и иметь свое гражданское правительство. Но когда Рим предпочитал прямое руководство, то часто впадал в одну из крайностей: либо беспощадно эксплуатировал местное население, либо эта власть оказывалась равнодушной, плохо финансируемой и неэффективной.</w:t>
      </w:r>
    </w:p>
    <w:p w:rsidR="005D0A32"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Коррупция, некомпетентность и демонстрация снобистской исключительности видных сенаторов были важнейшими темами широких политических дебатов на протяже</w:t>
      </w:r>
      <w:r w:rsidR="005D0A32">
        <w:rPr>
          <w:rFonts w:eastAsia="Times New Roman" w:cstheme="minorHAnsi"/>
          <w:color w:val="000000"/>
          <w:lang w:eastAsia="ru-RU"/>
        </w:rPr>
        <w:t>нии последнего века Республики.</w:t>
      </w:r>
    </w:p>
    <w:p w:rsidR="005D0A32"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Карьера </w:t>
      </w:r>
      <w:r w:rsidR="005D0A32">
        <w:rPr>
          <w:rFonts w:eastAsia="Times New Roman" w:cstheme="minorHAnsi"/>
          <w:color w:val="000000"/>
          <w:lang w:eastAsia="ru-RU"/>
        </w:rPr>
        <w:t xml:space="preserve">Гая </w:t>
      </w:r>
      <w:r w:rsidRPr="00CF097B">
        <w:rPr>
          <w:rFonts w:eastAsia="Times New Roman" w:cstheme="minorHAnsi"/>
          <w:color w:val="000000"/>
          <w:lang w:eastAsia="ru-RU"/>
        </w:rPr>
        <w:t>Мария оказала огромное влияние на всю</w:t>
      </w:r>
      <w:r w:rsidR="005D0A32">
        <w:rPr>
          <w:rFonts w:eastAsia="Times New Roman" w:cstheme="minorHAnsi"/>
          <w:color w:val="000000"/>
          <w:lang w:eastAsia="ru-RU"/>
        </w:rPr>
        <w:t xml:space="preserve"> последующую историю Республики</w:t>
      </w:r>
      <w:r w:rsidRPr="00CF097B">
        <w:rPr>
          <w:rFonts w:eastAsia="Times New Roman" w:cstheme="minorHAnsi"/>
          <w:color w:val="000000"/>
          <w:lang w:eastAsia="ru-RU"/>
        </w:rPr>
        <w:t>. Во</w:t>
      </w:r>
      <w:r w:rsidR="005D0A32">
        <w:rPr>
          <w:rFonts w:eastAsia="Times New Roman" w:cstheme="minorHAnsi"/>
          <w:color w:val="000000"/>
          <w:lang w:eastAsia="ru-RU"/>
        </w:rPr>
        <w:t>-</w:t>
      </w:r>
      <w:r w:rsidRPr="00CF097B">
        <w:rPr>
          <w:rFonts w:eastAsia="Times New Roman" w:cstheme="minorHAnsi"/>
          <w:color w:val="000000"/>
          <w:lang w:eastAsia="ru-RU"/>
        </w:rPr>
        <w:t xml:space="preserve">первых, когда он </w:t>
      </w:r>
      <w:r w:rsidR="005D0A32">
        <w:rPr>
          <w:rFonts w:eastAsia="Times New Roman" w:cstheme="minorHAnsi"/>
          <w:color w:val="000000"/>
          <w:lang w:eastAsia="ru-RU"/>
        </w:rPr>
        <w:t>пришел</w:t>
      </w:r>
      <w:r w:rsidRPr="00CF097B">
        <w:rPr>
          <w:rFonts w:eastAsia="Times New Roman" w:cstheme="minorHAnsi"/>
          <w:color w:val="000000"/>
          <w:lang w:eastAsia="ru-RU"/>
        </w:rPr>
        <w:t xml:space="preserve"> в Африку принимать командование для борьбы с Югуртой, он набрал в свое войско всех граждан, которые хотели воевать. До него, за исключением экстренных ситуаций, римских солдат рекрутировали только из семей, </w:t>
      </w:r>
      <w:r w:rsidR="005D0A32">
        <w:rPr>
          <w:rFonts w:eastAsia="Times New Roman" w:cstheme="minorHAnsi"/>
          <w:color w:val="000000"/>
          <w:lang w:eastAsia="ru-RU"/>
        </w:rPr>
        <w:t>владевших каким-либо имуществом.</w:t>
      </w:r>
    </w:p>
    <w:p w:rsidR="005D0A32"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Записывая в ряды армии всех добровольцев, Марий перерубал старый узел, но при этом создавал полупрофессиональную, зависимую от полководца армию. Эти новоиспеченные легионеры все больше полагались на своих командиров, от которых получали не только долю в добыче, но и вознаграждение после окончания службы в виде земельного надела, который давал некотору</w:t>
      </w:r>
      <w:r w:rsidR="005D0A32">
        <w:rPr>
          <w:rFonts w:eastAsia="Times New Roman" w:cstheme="minorHAnsi"/>
          <w:color w:val="000000"/>
          <w:lang w:eastAsia="ru-RU"/>
        </w:rPr>
        <w:t>ю гарантию выживания в будущем.</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Во</w:t>
      </w:r>
      <w:r w:rsidR="005D0A32">
        <w:rPr>
          <w:rFonts w:eastAsia="Times New Roman" w:cstheme="minorHAnsi"/>
          <w:color w:val="000000"/>
          <w:lang w:eastAsia="ru-RU"/>
        </w:rPr>
        <w:t>-</w:t>
      </w:r>
      <w:r w:rsidRPr="00CF097B">
        <w:rPr>
          <w:rFonts w:eastAsia="Times New Roman" w:cstheme="minorHAnsi"/>
          <w:color w:val="000000"/>
          <w:lang w:eastAsia="ru-RU"/>
        </w:rPr>
        <w:t>вторых, солдаты демонстрировали абсолютную лояльность своему военачальнику в обмен на обещанный пенсионный пакет. Когда солдаты Юлия Цезаря следовали за своим лидер</w:t>
      </w:r>
      <w:r w:rsidR="00306C63">
        <w:rPr>
          <w:rFonts w:eastAsia="Times New Roman" w:cstheme="minorHAnsi"/>
          <w:color w:val="000000"/>
          <w:lang w:eastAsia="ru-RU"/>
        </w:rPr>
        <w:t>о</w:t>
      </w:r>
      <w:r w:rsidRPr="00CF097B">
        <w:rPr>
          <w:rFonts w:eastAsia="Times New Roman" w:cstheme="minorHAnsi"/>
          <w:color w:val="000000"/>
          <w:lang w:eastAsia="ru-RU"/>
        </w:rPr>
        <w:t>м и брали с ним Рим, это отчасти повторяло образец отношений между легионерами и командующими, заданный Марием.</w:t>
      </w:r>
    </w:p>
    <w:p w:rsidR="00CF097B" w:rsidRPr="00CF097B" w:rsidRDefault="00306C63" w:rsidP="00CF097B">
      <w:pPr>
        <w:spacing w:after="120" w:line="240" w:lineRule="auto"/>
        <w:rPr>
          <w:rFonts w:eastAsia="Times New Roman" w:cstheme="minorHAnsi"/>
          <w:color w:val="000000"/>
          <w:lang w:eastAsia="ru-RU"/>
        </w:rPr>
      </w:pPr>
      <w:r>
        <w:rPr>
          <w:rFonts w:eastAsia="Times New Roman" w:cstheme="minorHAnsi"/>
          <w:color w:val="000000"/>
          <w:lang w:eastAsia="ru-RU"/>
        </w:rPr>
        <w:t>В</w:t>
      </w:r>
      <w:r w:rsidR="00CF097B" w:rsidRPr="00CF097B">
        <w:rPr>
          <w:rFonts w:eastAsia="Times New Roman" w:cstheme="minorHAnsi"/>
          <w:color w:val="000000"/>
          <w:lang w:eastAsia="ru-RU"/>
        </w:rPr>
        <w:t xml:space="preserve"> 66 г. до н. э. Помпе</w:t>
      </w:r>
      <w:r>
        <w:rPr>
          <w:rFonts w:eastAsia="Times New Roman" w:cstheme="minorHAnsi"/>
          <w:color w:val="000000"/>
          <w:lang w:eastAsia="ru-RU"/>
        </w:rPr>
        <w:t xml:space="preserve">й получил расширенные военные полномочия для борьбы с Митридатом. </w:t>
      </w:r>
      <w:r w:rsidR="00CF097B" w:rsidRPr="00CF097B">
        <w:rPr>
          <w:rFonts w:eastAsia="Times New Roman" w:cstheme="minorHAnsi"/>
          <w:color w:val="000000"/>
          <w:lang w:eastAsia="ru-RU"/>
        </w:rPr>
        <w:t xml:space="preserve">В последующие четыре года в соответствии с новыми полномочиями Помпей приступил к перекройке карты восточной части Римской империи, от Черного моря на </w:t>
      </w:r>
      <w:r>
        <w:rPr>
          <w:rFonts w:eastAsia="Times New Roman" w:cstheme="minorHAnsi"/>
          <w:color w:val="000000"/>
          <w:lang w:eastAsia="ru-RU"/>
        </w:rPr>
        <w:t xml:space="preserve">севере до Сирии и Иудеи на юге. </w:t>
      </w:r>
      <w:r w:rsidR="00CF097B" w:rsidRPr="00CF097B">
        <w:rPr>
          <w:rFonts w:eastAsia="Times New Roman" w:cstheme="minorHAnsi"/>
          <w:color w:val="000000"/>
          <w:lang w:eastAsia="ru-RU"/>
        </w:rPr>
        <w:t>Митридат был быстро выдворен из Малой Азии в Крым, а позже свергнут одним из сыновей и завершил жизнь самоубийством. В Иерусалиме римляне благополучно взяли крепость, где два соперника оспаривали первосвященство и царский титул. Но более мощным источником власти было продуманное сочетание дипломатии, запугивания и хорошо подготовленного применения силы. Помпей тратил месяцы на превращение центральной части Митридатова царства в провинцию под прямым правлением Рима, выравнивая границы соседних провинций, основывая десятки новых городов и приучая местных монархов к покорности в «старом стиле».</w:t>
      </w:r>
    </w:p>
    <w:p w:rsidR="00306C63"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 xml:space="preserve">Помпей вполне может считаться первым римским императором. </w:t>
      </w:r>
      <w:r w:rsidR="00306C63">
        <w:rPr>
          <w:rFonts w:eastAsia="Times New Roman" w:cstheme="minorHAnsi"/>
          <w:color w:val="000000"/>
          <w:lang w:eastAsia="ru-RU"/>
        </w:rPr>
        <w:t xml:space="preserve">Но </w:t>
      </w:r>
      <w:r w:rsidRPr="00CF097B">
        <w:rPr>
          <w:rFonts w:eastAsia="Times New Roman" w:cstheme="minorHAnsi"/>
          <w:color w:val="000000"/>
          <w:lang w:eastAsia="ru-RU"/>
        </w:rPr>
        <w:t>в конце концов стал сторонником Республики и защищал ее от все возраставшей власти Цезаря</w:t>
      </w:r>
      <w:r w:rsidR="00306C63">
        <w:rPr>
          <w:rFonts w:eastAsia="Times New Roman" w:cstheme="minorHAnsi"/>
          <w:color w:val="000000"/>
          <w:lang w:eastAsia="ru-RU"/>
        </w:rPr>
        <w:t>.</w:t>
      </w:r>
      <w:r w:rsidR="00306C63" w:rsidRPr="00CF097B">
        <w:rPr>
          <w:rFonts w:eastAsia="Times New Roman" w:cstheme="minorHAnsi"/>
          <w:color w:val="000000"/>
          <w:lang w:eastAsia="ru-RU"/>
        </w:rPr>
        <w:t xml:space="preserve"> </w:t>
      </w:r>
      <w:r w:rsidRPr="00CF097B">
        <w:rPr>
          <w:rFonts w:eastAsia="Times New Roman" w:cstheme="minorHAnsi"/>
          <w:color w:val="000000"/>
          <w:lang w:eastAsia="ru-RU"/>
        </w:rPr>
        <w:t xml:space="preserve">Юлий Цезарь был первым человеком, чей портрет еще при жизни был изображен </w:t>
      </w:r>
      <w:r w:rsidR="00306C63">
        <w:rPr>
          <w:rFonts w:eastAsia="Times New Roman" w:cstheme="minorHAnsi"/>
          <w:color w:val="000000"/>
          <w:lang w:eastAsia="ru-RU"/>
        </w:rPr>
        <w:t>на монете, отчеканенной в Риме.</w:t>
      </w:r>
    </w:p>
    <w:p w:rsidR="00306C63" w:rsidRDefault="00CF097B" w:rsidP="00306C63">
      <w:pPr>
        <w:spacing w:after="120" w:line="240" w:lineRule="auto"/>
        <w:rPr>
          <w:rFonts w:eastAsia="Times New Roman" w:cstheme="minorHAnsi"/>
          <w:color w:val="000000"/>
          <w:lang w:eastAsia="ru-RU"/>
        </w:rPr>
      </w:pPr>
      <w:r w:rsidRPr="00CF097B">
        <w:rPr>
          <w:rFonts w:eastAsia="Times New Roman" w:cstheme="minorHAnsi"/>
          <w:color w:val="000000"/>
          <w:lang w:eastAsia="ru-RU"/>
        </w:rPr>
        <w:t>На протяжении большей части 50</w:t>
      </w:r>
      <w:r w:rsidR="00306C63">
        <w:rPr>
          <w:rFonts w:eastAsia="Times New Roman" w:cstheme="minorHAnsi"/>
          <w:color w:val="000000"/>
          <w:lang w:eastAsia="ru-RU"/>
        </w:rPr>
        <w:t>-</w:t>
      </w:r>
      <w:r w:rsidRPr="00CF097B">
        <w:rPr>
          <w:rFonts w:eastAsia="Times New Roman" w:cstheme="minorHAnsi"/>
          <w:color w:val="000000"/>
          <w:lang w:eastAsia="ru-RU"/>
        </w:rPr>
        <w:t xml:space="preserve">х гг. до н. э. на махинациях </w:t>
      </w:r>
      <w:r w:rsidR="00306C63">
        <w:rPr>
          <w:rFonts w:eastAsia="Times New Roman" w:cstheme="minorHAnsi"/>
          <w:color w:val="000000"/>
          <w:lang w:eastAsia="ru-RU"/>
        </w:rPr>
        <w:t>триумвирата</w:t>
      </w:r>
      <w:r w:rsidRPr="00CF097B">
        <w:rPr>
          <w:rFonts w:eastAsia="Times New Roman" w:cstheme="minorHAnsi"/>
          <w:color w:val="000000"/>
          <w:lang w:eastAsia="ru-RU"/>
        </w:rPr>
        <w:t xml:space="preserve"> держалась вся римская политика, несмотря на то что Цезарь лишь изредка наведывался в Италию, а Красс так и не вернулся из кампании, которую он развязал в 55 г. до н. э. против Парфянской империи</w:t>
      </w:r>
      <w:r w:rsidR="00306C63">
        <w:rPr>
          <w:rFonts w:eastAsia="Times New Roman" w:cstheme="minorHAnsi"/>
          <w:color w:val="000000"/>
          <w:lang w:eastAsia="ru-RU"/>
        </w:rPr>
        <w:t>.</w:t>
      </w:r>
      <w:r w:rsidR="00306C63" w:rsidRPr="00CF097B">
        <w:rPr>
          <w:rFonts w:eastAsia="Times New Roman" w:cstheme="minorHAnsi"/>
          <w:color w:val="000000"/>
          <w:lang w:eastAsia="ru-RU"/>
        </w:rPr>
        <w:t xml:space="preserve"> </w:t>
      </w:r>
      <w:r w:rsidRPr="00CF097B">
        <w:rPr>
          <w:rFonts w:eastAsia="Times New Roman" w:cstheme="minorHAnsi"/>
          <w:color w:val="000000"/>
          <w:lang w:eastAsia="ru-RU"/>
        </w:rPr>
        <w:t>Цезар</w:t>
      </w:r>
      <w:r w:rsidR="00306C63">
        <w:rPr>
          <w:rFonts w:eastAsia="Times New Roman" w:cstheme="minorHAnsi"/>
          <w:color w:val="000000"/>
          <w:lang w:eastAsia="ru-RU"/>
        </w:rPr>
        <w:t>ь</w:t>
      </w:r>
      <w:r w:rsidRPr="00CF097B">
        <w:rPr>
          <w:rFonts w:eastAsia="Times New Roman" w:cstheme="minorHAnsi"/>
          <w:color w:val="000000"/>
          <w:lang w:eastAsia="ru-RU"/>
        </w:rPr>
        <w:t xml:space="preserve"> покинул Италию в 58 г. до н. э., получив командование на пять лет, которое ему продлили потом еще на пять лет в 56 г. до н. э. </w:t>
      </w:r>
      <w:r w:rsidR="00306C63">
        <w:rPr>
          <w:rFonts w:eastAsia="Times New Roman" w:cstheme="minorHAnsi"/>
          <w:color w:val="000000"/>
          <w:lang w:eastAsia="ru-RU"/>
        </w:rPr>
        <w:t>Н</w:t>
      </w:r>
      <w:r w:rsidRPr="00CF097B">
        <w:rPr>
          <w:rFonts w:eastAsia="Times New Roman" w:cstheme="minorHAnsi"/>
          <w:color w:val="000000"/>
          <w:lang w:eastAsia="ru-RU"/>
        </w:rPr>
        <w:t>а Севере Цезарь присоединил к Риму больше терр</w:t>
      </w:r>
      <w:r w:rsidR="00306C63">
        <w:rPr>
          <w:rFonts w:eastAsia="Times New Roman" w:cstheme="minorHAnsi"/>
          <w:color w:val="000000"/>
          <w:lang w:eastAsia="ru-RU"/>
        </w:rPr>
        <w:t>иторий, чем Помпей на Востоке.</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Примерно 10 января 49 г. до н. э. Юлий Цезарь всего с одним легионом из Галлии пересек Рубикон, реку, обозначавшую северную границу Италии. </w:t>
      </w:r>
      <w:r w:rsidR="00306C63">
        <w:rPr>
          <w:rFonts w:eastAsia="Times New Roman" w:cstheme="minorHAnsi"/>
          <w:color w:val="000000"/>
          <w:lang w:eastAsia="ru-RU"/>
        </w:rPr>
        <w:t>П</w:t>
      </w:r>
      <w:r w:rsidRPr="00CF097B">
        <w:rPr>
          <w:rFonts w:eastAsia="Times New Roman" w:cstheme="minorHAnsi"/>
          <w:color w:val="000000"/>
          <w:lang w:eastAsia="ru-RU"/>
        </w:rPr>
        <w:t>осле этого случилась четырехлетняя война. В 48 г. до н. э. вой</w:t>
      </w:r>
      <w:r w:rsidR="00306C63">
        <w:rPr>
          <w:rFonts w:eastAsia="Times New Roman" w:cstheme="minorHAnsi"/>
          <w:color w:val="000000"/>
          <w:lang w:eastAsia="ru-RU"/>
        </w:rPr>
        <w:t xml:space="preserve">ско Помпея было разбито в битве </w:t>
      </w:r>
      <w:r w:rsidRPr="00CF097B">
        <w:rPr>
          <w:rFonts w:eastAsia="Times New Roman" w:cstheme="minorHAnsi"/>
          <w:color w:val="000000"/>
          <w:lang w:eastAsia="ru-RU"/>
        </w:rPr>
        <w:t>при Фарсале на севере Греции. Сам Помпей был вскоре после этого убит, когда попыт</w:t>
      </w:r>
      <w:r w:rsidR="00306C63">
        <w:rPr>
          <w:rFonts w:eastAsia="Times New Roman" w:cstheme="minorHAnsi"/>
          <w:color w:val="000000"/>
          <w:lang w:eastAsia="ru-RU"/>
        </w:rPr>
        <w:t xml:space="preserve">ался получить убежище в Египте. </w:t>
      </w:r>
      <w:r w:rsidRPr="00CF097B">
        <w:rPr>
          <w:rFonts w:eastAsia="Times New Roman" w:cstheme="minorHAnsi"/>
          <w:color w:val="000000"/>
          <w:lang w:eastAsia="ru-RU"/>
        </w:rPr>
        <w:t>Цезарь, появившийся в Египте спустя несколько дней, поспособствовал восхождению на египетский трон соперника коварного царя</w:t>
      </w:r>
      <w:r w:rsidR="00306C63">
        <w:rPr>
          <w:rFonts w:eastAsia="Times New Roman" w:cstheme="minorHAnsi"/>
          <w:color w:val="000000"/>
          <w:lang w:eastAsia="ru-RU"/>
        </w:rPr>
        <w:t>, убившего Помпея</w:t>
      </w:r>
      <w:r w:rsidRPr="00CF097B">
        <w:rPr>
          <w:rFonts w:eastAsia="Times New Roman" w:cstheme="minorHAnsi"/>
          <w:color w:val="000000"/>
          <w:lang w:eastAsia="ru-RU"/>
        </w:rPr>
        <w:t>. Соперником оказалась царица Клеопатра VII. Она связала свои интересы с Цезарем, с которым у нее был бурный роман и от которого, если верить ее утверждениям, родился ребенок.</w:t>
      </w:r>
    </w:p>
    <w:p w:rsidR="00306C63"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Юлий Цезарь был убит 15 марта 44 г. до н. э., в мартовские иды по римскому календарю. Несмотря на то что бывать в Риме ему удавалось редко, Цезарь запустил обширную программу реформ</w:t>
      </w:r>
      <w:r w:rsidR="00306C63">
        <w:rPr>
          <w:rFonts w:eastAsia="Times New Roman" w:cstheme="minorHAnsi"/>
          <w:color w:val="000000"/>
          <w:lang w:eastAsia="ru-RU"/>
        </w:rPr>
        <w:t xml:space="preserve">. </w:t>
      </w:r>
      <w:r w:rsidRPr="00CF097B">
        <w:rPr>
          <w:rFonts w:eastAsia="Times New Roman" w:cstheme="minorHAnsi"/>
          <w:color w:val="000000"/>
          <w:lang w:eastAsia="ru-RU"/>
        </w:rPr>
        <w:t xml:space="preserve">Цезарь ввел в Риме то, что стало современной системой летоисчисления. Он распространил римское гражданство на жителей региона к северу от реки По и по крайней мере предложил дать латинский статус населению Сицилии. </w:t>
      </w:r>
    </w:p>
    <w:p w:rsidR="00CF097B" w:rsidRPr="00CF097B" w:rsidRDefault="00CF097B" w:rsidP="00306C63">
      <w:pPr>
        <w:pStyle w:val="3"/>
        <w:rPr>
          <w:rFonts w:eastAsia="Times New Roman"/>
          <w:lang w:eastAsia="ru-RU"/>
        </w:rPr>
      </w:pPr>
      <w:r w:rsidRPr="00CF097B">
        <w:rPr>
          <w:rFonts w:eastAsia="Times New Roman"/>
          <w:lang w:eastAsia="ru-RU"/>
        </w:rPr>
        <w:t>Г</w:t>
      </w:r>
      <w:r w:rsidR="00306C63">
        <w:rPr>
          <w:rFonts w:eastAsia="Times New Roman"/>
          <w:lang w:eastAsia="ru-RU"/>
        </w:rPr>
        <w:t>лава</w:t>
      </w:r>
      <w:r w:rsidRPr="00CF097B">
        <w:rPr>
          <w:rFonts w:eastAsia="Times New Roman"/>
          <w:lang w:eastAsia="ru-RU"/>
        </w:rPr>
        <w:t xml:space="preserve"> 8</w:t>
      </w:r>
      <w:r w:rsidR="00306C63">
        <w:rPr>
          <w:rFonts w:eastAsia="Times New Roman"/>
          <w:lang w:eastAsia="ru-RU"/>
        </w:rPr>
        <w:t xml:space="preserve">. </w:t>
      </w:r>
      <w:r w:rsidRPr="00CF097B">
        <w:rPr>
          <w:rFonts w:eastAsia="Times New Roman"/>
          <w:lang w:eastAsia="ru-RU"/>
        </w:rPr>
        <w:t xml:space="preserve">В </w:t>
      </w:r>
      <w:r w:rsidR="00306C63">
        <w:rPr>
          <w:rFonts w:eastAsia="Times New Roman"/>
          <w:lang w:eastAsia="ru-RU"/>
        </w:rPr>
        <w:t>тылу</w:t>
      </w:r>
    </w:p>
    <w:p w:rsidR="00CF097B" w:rsidRDefault="00CF097B" w:rsidP="00AD25A6">
      <w:pPr>
        <w:spacing w:after="120" w:line="240" w:lineRule="auto"/>
        <w:rPr>
          <w:rFonts w:eastAsia="Times New Roman" w:cstheme="minorHAnsi"/>
          <w:color w:val="000000"/>
          <w:lang w:eastAsia="ru-RU"/>
        </w:rPr>
      </w:pPr>
      <w:r w:rsidRPr="00CF097B">
        <w:rPr>
          <w:rFonts w:eastAsia="Times New Roman" w:cstheme="minorHAnsi"/>
          <w:color w:val="000000"/>
          <w:lang w:eastAsia="ru-RU"/>
        </w:rPr>
        <w:t>О</w:t>
      </w:r>
      <w:r w:rsidR="00306C63">
        <w:rPr>
          <w:rFonts w:eastAsia="Times New Roman" w:cstheme="minorHAnsi"/>
          <w:color w:val="000000"/>
          <w:lang w:eastAsia="ru-RU"/>
        </w:rPr>
        <w:t xml:space="preserve"> жизни простых римлян в середине </w:t>
      </w:r>
      <w:r w:rsidR="00306C63">
        <w:rPr>
          <w:rFonts w:eastAsia="Times New Roman" w:cstheme="minorHAnsi"/>
          <w:color w:val="000000"/>
          <w:lang w:val="en-US" w:eastAsia="ru-RU"/>
        </w:rPr>
        <w:t>I</w:t>
      </w:r>
      <w:r w:rsidR="00306C63">
        <w:rPr>
          <w:rFonts w:eastAsia="Times New Roman" w:cstheme="minorHAnsi"/>
          <w:color w:val="000000"/>
          <w:lang w:eastAsia="ru-RU"/>
        </w:rPr>
        <w:t xml:space="preserve"> в. до н.э. мы узнаем из большого числа сохранившихся писем Цицерона.</w:t>
      </w:r>
    </w:p>
    <w:p w:rsidR="002868D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Брак в Риме, по сути, был делом простым и сугубо частным. Государство, в отличие от наших дней, играло минимальную роль. В большинстве случаев мужчина и женщина считались мужем и женой, если они это утверждали, и они прекращали находиться в браке, если оба, или один из них, объявляли о расторжении брака. Для богатых имелись более официальные и дорогостоящие свадебные церемонии. Имущественные хлопоты тоже возрастают для богатых: в частности, отец невесты собирает приданое, которое ему</w:t>
      </w:r>
      <w:r w:rsidR="002868D6">
        <w:rPr>
          <w:rFonts w:eastAsia="Times New Roman" w:cstheme="minorHAnsi"/>
          <w:color w:val="000000"/>
          <w:lang w:eastAsia="ru-RU"/>
        </w:rPr>
        <w:t xml:space="preserve"> возвращается в случае развода.</w:t>
      </w:r>
    </w:p>
    <w:p w:rsidR="00CF097B" w:rsidRPr="00CF097B" w:rsidRDefault="002868D6" w:rsidP="00CF097B">
      <w:pPr>
        <w:spacing w:after="120" w:line="240" w:lineRule="auto"/>
        <w:rPr>
          <w:rFonts w:eastAsia="Times New Roman" w:cstheme="minorHAnsi"/>
          <w:color w:val="000000"/>
          <w:lang w:eastAsia="ru-RU"/>
        </w:rPr>
      </w:pPr>
      <w:r>
        <w:rPr>
          <w:rFonts w:eastAsia="Times New Roman" w:cstheme="minorHAnsi"/>
          <w:color w:val="000000"/>
          <w:lang w:eastAsia="ru-RU"/>
        </w:rPr>
        <w:t>Д</w:t>
      </w:r>
      <w:r w:rsidR="00CF097B" w:rsidRPr="00CF097B">
        <w:rPr>
          <w:rFonts w:eastAsia="Times New Roman" w:cstheme="minorHAnsi"/>
          <w:color w:val="000000"/>
          <w:lang w:eastAsia="ru-RU"/>
        </w:rPr>
        <w:t>остойная роль женщины заключалась в том, чтобы быть преданной своему мужу, производить потомство, радовать глаз, быть хорошей хозяйкой и вносить вклад в домашнее благосостояние, занимаясь ткачеством и прядением. Трудно сказать, насколько это представление было идеализированным образом женщины, а насколько реальностью. Не менее спорным оказывается образ противоположного свойства, набиравший популярность в I в. до н. э.: новый стиль поведения свободной женщины. Считается, что римлянки в это время предпочли иной стиль жизни, предполагавший социальную активность, свободный секс, нередко также супружеские измены, не сдерживаемые ни мужем, ни семьей, ни законом. К их числу относится известная вольноотпущенница Волумния Киферида, любовница и Брута, и Марка Антония — и убийцы, и горячего поклонника Цезаря. Однако так вели себя и многие жены и вдовы высокопоставленных сенаторов.</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Однако не стоит все эти яркие образы принимать за чистую монету. Отчасти это только эротические фантазии. Отчасти — отражение обычных ст</w:t>
      </w:r>
      <w:r w:rsidR="002868D6">
        <w:rPr>
          <w:rFonts w:eastAsia="Times New Roman" w:cstheme="minorHAnsi"/>
          <w:color w:val="000000"/>
          <w:lang w:eastAsia="ru-RU"/>
        </w:rPr>
        <w:t xml:space="preserve">рахов патриархального общества. </w:t>
      </w:r>
      <w:r w:rsidRPr="00CF097B">
        <w:rPr>
          <w:rFonts w:eastAsia="Times New Roman" w:cstheme="minorHAnsi"/>
          <w:color w:val="000000"/>
          <w:lang w:eastAsia="ru-RU"/>
        </w:rPr>
        <w:t>Женщины в Древнем Риме, со всей очевидностью, были гораздо более независимыми, чем в классической Греции</w:t>
      </w:r>
      <w:r w:rsidR="002868D6">
        <w:rPr>
          <w:rFonts w:eastAsia="Times New Roman" w:cstheme="minorHAnsi"/>
          <w:color w:val="000000"/>
          <w:lang w:eastAsia="ru-RU"/>
        </w:rPr>
        <w:t xml:space="preserve"> </w:t>
      </w:r>
      <w:r w:rsidRPr="00CF097B">
        <w:rPr>
          <w:rFonts w:eastAsia="Times New Roman" w:cstheme="minorHAnsi"/>
          <w:color w:val="000000"/>
          <w:lang w:eastAsia="ru-RU"/>
        </w:rPr>
        <w:t>или на Ближнем Востоке, хотя по нынешним понятиям и свобода римлян</w:t>
      </w:r>
      <w:r w:rsidR="002868D6">
        <w:rPr>
          <w:rFonts w:eastAsia="Times New Roman" w:cstheme="minorHAnsi"/>
          <w:color w:val="000000"/>
          <w:lang w:eastAsia="ru-RU"/>
        </w:rPr>
        <w:t xml:space="preserve">ок была существенно ограничена. </w:t>
      </w:r>
      <w:r w:rsidRPr="00CF097B">
        <w:rPr>
          <w:rFonts w:eastAsia="Times New Roman" w:cstheme="minorHAnsi"/>
          <w:color w:val="000000"/>
          <w:lang w:eastAsia="ru-RU"/>
        </w:rPr>
        <w:t>Женщина не брала имя мужа и не попадала целиком под его господство. После смерти отца взрослая женщина могла самостоятельно владеть собственностью, покупать и продавать, наследовать или составлять завещание, освобождать рабов — у нее были такие права, о каких британская женщина не могла мечтать вплоть до 1870 г.</w:t>
      </w:r>
    </w:p>
    <w:p w:rsidR="002868D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Первое замужество в возрасте 13</w:t>
      </w:r>
      <w:r w:rsidR="002868D6">
        <w:rPr>
          <w:rFonts w:eastAsia="Times New Roman" w:cstheme="minorHAnsi"/>
          <w:color w:val="000000"/>
          <w:lang w:eastAsia="ru-RU"/>
        </w:rPr>
        <w:t>–</w:t>
      </w:r>
      <w:r w:rsidRPr="00CF097B">
        <w:rPr>
          <w:rFonts w:eastAsia="Times New Roman" w:cstheme="minorHAnsi"/>
          <w:color w:val="000000"/>
          <w:lang w:eastAsia="ru-RU"/>
        </w:rPr>
        <w:t>14 лет было обычн</w:t>
      </w:r>
      <w:r w:rsidR="002868D6">
        <w:rPr>
          <w:rFonts w:eastAsia="Times New Roman" w:cstheme="minorHAnsi"/>
          <w:color w:val="000000"/>
          <w:lang w:eastAsia="ru-RU"/>
        </w:rPr>
        <w:t>ым делом среди римских девочек.</w:t>
      </w:r>
    </w:p>
    <w:p w:rsidR="002868D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Горе постигло Цицерона почти сразу после вступления в новый брак. Туллия умерла, родив сына от Долабеллы. Деторождение было опасной обязанностью. Роды были основной причиной смерти молодых римлянок, от жен сенатор</w:t>
      </w:r>
      <w:r w:rsidR="002868D6">
        <w:rPr>
          <w:rFonts w:eastAsia="Times New Roman" w:cstheme="minorHAnsi"/>
          <w:color w:val="000000"/>
          <w:lang w:eastAsia="ru-RU"/>
        </w:rPr>
        <w:t>ов до рабынь.</w:t>
      </w:r>
      <w:r w:rsidRPr="00CF097B">
        <w:rPr>
          <w:rFonts w:eastAsia="Times New Roman" w:cstheme="minorHAnsi"/>
          <w:color w:val="000000"/>
          <w:lang w:eastAsia="ru-RU"/>
        </w:rPr>
        <w:t xml:space="preserve"> </w:t>
      </w:r>
      <w:r w:rsidR="002868D6">
        <w:rPr>
          <w:rFonts w:eastAsia="Times New Roman" w:cstheme="minorHAnsi"/>
          <w:color w:val="000000"/>
          <w:lang w:eastAsia="ru-RU"/>
        </w:rPr>
        <w:t>З</w:t>
      </w:r>
      <w:r w:rsidRPr="00CF097B">
        <w:rPr>
          <w:rFonts w:eastAsia="Times New Roman" w:cstheme="minorHAnsi"/>
          <w:color w:val="000000"/>
          <w:lang w:eastAsia="ru-RU"/>
        </w:rPr>
        <w:t>начительно более поздняя статистика свидетельствует, что каждая пятидесятая женщина умирала от родов с тем большей вероятностью, если роженица была очень молодой.</w:t>
      </w:r>
      <w:r w:rsidR="002868D6">
        <w:rPr>
          <w:rFonts w:eastAsia="Times New Roman" w:cstheme="minorHAnsi"/>
          <w:color w:val="000000"/>
          <w:lang w:eastAsia="ru-RU"/>
        </w:rPr>
        <w:t xml:space="preserve"> </w:t>
      </w:r>
      <w:r w:rsidRPr="00CF097B">
        <w:rPr>
          <w:rFonts w:eastAsia="Times New Roman" w:cstheme="minorHAnsi"/>
          <w:color w:val="000000"/>
          <w:lang w:eastAsia="ru-RU"/>
        </w:rPr>
        <w:t>Большинство женщин, однако, на протяжении десятилетий из года в год вынашивали и рожали детей, не имея каких</w:t>
      </w:r>
      <w:r w:rsidR="002868D6">
        <w:rPr>
          <w:rFonts w:eastAsia="Times New Roman" w:cstheme="minorHAnsi"/>
          <w:color w:val="000000"/>
          <w:lang w:eastAsia="ru-RU"/>
        </w:rPr>
        <w:t>-</w:t>
      </w:r>
      <w:r w:rsidRPr="00CF097B">
        <w:rPr>
          <w:rFonts w:eastAsia="Times New Roman" w:cstheme="minorHAnsi"/>
          <w:color w:val="000000"/>
          <w:lang w:eastAsia="ru-RU"/>
        </w:rPr>
        <w:t>либо надежных способов защититься от беременности, кроме возде</w:t>
      </w:r>
      <w:r w:rsidR="002868D6">
        <w:rPr>
          <w:rFonts w:eastAsia="Times New Roman" w:cstheme="minorHAnsi"/>
          <w:color w:val="000000"/>
          <w:lang w:eastAsia="ru-RU"/>
        </w:rPr>
        <w:t>ржания.</w:t>
      </w:r>
    </w:p>
    <w:p w:rsidR="002868D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Тот, кто родился слабым или ка</w:t>
      </w:r>
      <w:r w:rsidR="002868D6">
        <w:rPr>
          <w:rFonts w:eastAsia="Times New Roman" w:cstheme="minorHAnsi"/>
          <w:color w:val="000000"/>
          <w:lang w:eastAsia="ru-RU"/>
        </w:rPr>
        <w:t>лекой, подвергался «экспозиции»</w:t>
      </w:r>
      <w:r w:rsidRPr="00CF097B">
        <w:rPr>
          <w:rFonts w:eastAsia="Times New Roman" w:cstheme="minorHAnsi"/>
          <w:color w:val="000000"/>
          <w:lang w:eastAsia="ru-RU"/>
        </w:rPr>
        <w:t>: ег</w:t>
      </w:r>
      <w:r w:rsidR="002868D6">
        <w:rPr>
          <w:rFonts w:eastAsia="Times New Roman" w:cstheme="minorHAnsi"/>
          <w:color w:val="000000"/>
          <w:lang w:eastAsia="ru-RU"/>
        </w:rPr>
        <w:t>о попросту выбрасывали в мусор.</w:t>
      </w:r>
    </w:p>
    <w:p w:rsidR="00CF097B" w:rsidRPr="00CF097B" w:rsidRDefault="00CF097B" w:rsidP="002868D6">
      <w:pPr>
        <w:pStyle w:val="3"/>
        <w:rPr>
          <w:rFonts w:eastAsia="Times New Roman"/>
          <w:lang w:eastAsia="ru-RU"/>
        </w:rPr>
      </w:pPr>
      <w:r w:rsidRPr="00CF097B">
        <w:rPr>
          <w:rFonts w:eastAsia="Times New Roman"/>
          <w:lang w:eastAsia="ru-RU"/>
        </w:rPr>
        <w:t>Г</w:t>
      </w:r>
      <w:r w:rsidR="002868D6">
        <w:rPr>
          <w:rFonts w:eastAsia="Times New Roman"/>
          <w:lang w:eastAsia="ru-RU"/>
        </w:rPr>
        <w:t>лава</w:t>
      </w:r>
      <w:r w:rsidRPr="00CF097B">
        <w:rPr>
          <w:rFonts w:eastAsia="Times New Roman"/>
          <w:lang w:eastAsia="ru-RU"/>
        </w:rPr>
        <w:t xml:space="preserve"> 9</w:t>
      </w:r>
      <w:r w:rsidR="002868D6">
        <w:rPr>
          <w:rFonts w:eastAsia="Times New Roman"/>
          <w:lang w:eastAsia="ru-RU"/>
        </w:rPr>
        <w:t xml:space="preserve">. </w:t>
      </w:r>
      <w:r w:rsidRPr="00CF097B">
        <w:rPr>
          <w:rFonts w:eastAsia="Times New Roman"/>
          <w:lang w:eastAsia="ru-RU"/>
        </w:rPr>
        <w:t>П</w:t>
      </w:r>
      <w:r w:rsidR="002868D6">
        <w:rPr>
          <w:rFonts w:eastAsia="Times New Roman"/>
          <w:lang w:eastAsia="ru-RU"/>
        </w:rPr>
        <w:t>ревращение Августа</w:t>
      </w:r>
    </w:p>
    <w:p w:rsidR="00FD38D6" w:rsidRDefault="002868D6" w:rsidP="00CF097B">
      <w:pPr>
        <w:spacing w:after="120" w:line="240" w:lineRule="auto"/>
        <w:rPr>
          <w:rFonts w:eastAsia="Times New Roman" w:cstheme="minorHAnsi"/>
          <w:color w:val="000000"/>
          <w:lang w:eastAsia="ru-RU"/>
        </w:rPr>
      </w:pPr>
      <w:r>
        <w:rPr>
          <w:rFonts w:eastAsia="Times New Roman" w:cstheme="minorHAnsi"/>
          <w:color w:val="000000"/>
          <w:lang w:eastAsia="ru-RU"/>
        </w:rPr>
        <w:t>У</w:t>
      </w:r>
      <w:r w:rsidR="00CF097B" w:rsidRPr="00CF097B">
        <w:rPr>
          <w:rFonts w:eastAsia="Times New Roman" w:cstheme="minorHAnsi"/>
          <w:color w:val="000000"/>
          <w:lang w:eastAsia="ru-RU"/>
        </w:rPr>
        <w:t xml:space="preserve"> Цезаря не </w:t>
      </w:r>
      <w:r>
        <w:rPr>
          <w:rFonts w:eastAsia="Times New Roman" w:cstheme="minorHAnsi"/>
          <w:color w:val="000000"/>
          <w:lang w:eastAsia="ru-RU"/>
        </w:rPr>
        <w:t>было</w:t>
      </w:r>
      <w:r w:rsidR="00CF097B" w:rsidRPr="00CF097B">
        <w:rPr>
          <w:rFonts w:eastAsia="Times New Roman" w:cstheme="minorHAnsi"/>
          <w:color w:val="000000"/>
          <w:lang w:eastAsia="ru-RU"/>
        </w:rPr>
        <w:t xml:space="preserve"> признанных им законнорожденных детей. Поэтому он в своем завещании назначил наследником внучатого племянника, объявив его своим приемным сыном. На тот момент Гаю Октавию было всего 18 лет</w:t>
      </w:r>
      <w:r>
        <w:rPr>
          <w:rFonts w:eastAsia="Times New Roman" w:cstheme="minorHAnsi"/>
          <w:color w:val="000000"/>
          <w:lang w:eastAsia="ru-RU"/>
        </w:rPr>
        <w:t>. Б</w:t>
      </w:r>
      <w:r w:rsidR="00CF097B" w:rsidRPr="00CF097B">
        <w:rPr>
          <w:rFonts w:eastAsia="Times New Roman" w:cstheme="minorHAnsi"/>
          <w:color w:val="000000"/>
          <w:lang w:eastAsia="ru-RU"/>
        </w:rPr>
        <w:t xml:space="preserve">ольшинство современных авторов </w:t>
      </w:r>
      <w:r>
        <w:rPr>
          <w:rFonts w:eastAsia="Times New Roman" w:cstheme="minorHAnsi"/>
          <w:color w:val="000000"/>
          <w:lang w:eastAsia="ru-RU"/>
        </w:rPr>
        <w:t>предпочитали называть его Ок</w:t>
      </w:r>
      <w:r w:rsidR="00CF097B" w:rsidRPr="00CF097B">
        <w:rPr>
          <w:rFonts w:eastAsia="Times New Roman" w:cstheme="minorHAnsi"/>
          <w:color w:val="000000"/>
          <w:lang w:eastAsia="ru-RU"/>
        </w:rPr>
        <w:t>тавианом (что значит «бывший Октавий»), сам он никогда не пользовался этим именем. Навсегда останется тайной, почему Цезарь предпочел другим кандидатам в преемники этого юношу</w:t>
      </w:r>
      <w:r>
        <w:rPr>
          <w:rFonts w:eastAsia="Times New Roman" w:cstheme="minorHAnsi"/>
          <w:color w:val="000000"/>
          <w:lang w:eastAsia="ru-RU"/>
        </w:rPr>
        <w:t xml:space="preserve">. </w:t>
      </w:r>
      <w:r w:rsidR="00CF097B" w:rsidRPr="00CF097B">
        <w:rPr>
          <w:rFonts w:eastAsia="Times New Roman" w:cstheme="minorHAnsi"/>
          <w:color w:val="000000"/>
          <w:lang w:eastAsia="ru-RU"/>
        </w:rPr>
        <w:t>Началась гражданская война, затянувшаяся на десять с лишним лет. Октавиан, или Август, как его официально именовали после 27 г. до н. э.</w:t>
      </w:r>
      <w:r w:rsidR="00FD38D6">
        <w:rPr>
          <w:rFonts w:eastAsia="Times New Roman" w:cstheme="minorHAnsi"/>
          <w:color w:val="000000"/>
          <w:lang w:eastAsia="ru-RU"/>
        </w:rPr>
        <w:t>,</w:t>
      </w:r>
      <w:r w:rsidR="00CF097B" w:rsidRPr="00CF097B">
        <w:rPr>
          <w:rFonts w:eastAsia="Times New Roman" w:cstheme="minorHAnsi"/>
          <w:color w:val="000000"/>
          <w:lang w:eastAsia="ru-RU"/>
        </w:rPr>
        <w:t xml:space="preserve"> был главной фигурой политической жизни Рима более 50 лет вплоть до своей смерти в 14 г. н. э. Он правил дольше всех других императоров</w:t>
      </w:r>
      <w:r w:rsidR="00FD38D6">
        <w:rPr>
          <w:rFonts w:eastAsia="Times New Roman" w:cstheme="minorHAnsi"/>
          <w:color w:val="000000"/>
          <w:lang w:eastAsia="ru-RU"/>
        </w:rPr>
        <w:t>.</w:t>
      </w:r>
    </w:p>
    <w:p w:rsidR="00FD38D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К концу 43 г. до н. э., через полтора года после прибытия Октавиана в Италию, римская политическая жизнь перевернулась с ног на голову. Брут и Кассий получили провинции на Востоке и покинули Италию. Октавиан и Антоний несколько раз померялись силами в боях в Северной Италии, а затем помирились, сформировав вместе с Лепидом «триумвират для устро</w:t>
      </w:r>
      <w:r w:rsidR="00FD38D6">
        <w:rPr>
          <w:rFonts w:eastAsia="Times New Roman" w:cstheme="minorHAnsi"/>
          <w:color w:val="000000"/>
          <w:lang w:eastAsia="ru-RU"/>
        </w:rPr>
        <w:t>йства государственных дел».</w:t>
      </w:r>
    </w:p>
    <w:p w:rsidR="00FD38D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Цицерон </w:t>
      </w:r>
      <w:r w:rsidR="00FD38D6">
        <w:rPr>
          <w:rFonts w:eastAsia="Times New Roman" w:cstheme="minorHAnsi"/>
          <w:color w:val="000000"/>
          <w:lang w:eastAsia="ru-RU"/>
        </w:rPr>
        <w:t>со</w:t>
      </w:r>
      <w:r w:rsidRPr="00CF097B">
        <w:rPr>
          <w:rFonts w:eastAsia="Times New Roman" w:cstheme="minorHAnsi"/>
          <w:color w:val="000000"/>
          <w:lang w:eastAsia="ru-RU"/>
        </w:rPr>
        <w:t xml:space="preserve">вершил ошибку, слишком громко выступая против Антония, и во время очередной волны массовых убийств, которые были главным достижением триумвирата, имя Цицерона появилось среди сотен других сенаторов и воинов в устрашающих проскрипционных списках. В декабре 43 г. до н. э. </w:t>
      </w:r>
      <w:r w:rsidR="00FD38D6">
        <w:rPr>
          <w:rFonts w:eastAsia="Times New Roman" w:cstheme="minorHAnsi"/>
          <w:color w:val="000000"/>
          <w:lang w:eastAsia="ru-RU"/>
        </w:rPr>
        <w:t>ему отрубили голову</w:t>
      </w:r>
      <w:r w:rsidRPr="00CF097B">
        <w:rPr>
          <w:rFonts w:eastAsia="Times New Roman" w:cstheme="minorHAnsi"/>
          <w:color w:val="000000"/>
          <w:lang w:eastAsia="ru-RU"/>
        </w:rPr>
        <w:t>. Его смерть стала еще одним символическим концом Римской республики</w:t>
      </w:r>
      <w:r w:rsidR="00FD38D6">
        <w:rPr>
          <w:rFonts w:eastAsia="Times New Roman" w:cstheme="minorHAnsi"/>
          <w:color w:val="000000"/>
          <w:lang w:eastAsia="ru-RU"/>
        </w:rPr>
        <w:t>.</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Антоний жил, по сути дела, в браке с египетской царицей Клеопатрой, и она только что родила ему близнецов. </w:t>
      </w:r>
      <w:r w:rsidR="00FD38D6">
        <w:rPr>
          <w:rFonts w:eastAsia="Times New Roman" w:cstheme="minorHAnsi"/>
          <w:color w:val="000000"/>
          <w:lang w:eastAsia="ru-RU"/>
        </w:rPr>
        <w:t>К</w:t>
      </w:r>
      <w:r w:rsidRPr="00CF097B">
        <w:rPr>
          <w:rFonts w:eastAsia="Times New Roman" w:cstheme="minorHAnsi"/>
          <w:color w:val="000000"/>
          <w:lang w:eastAsia="ru-RU"/>
        </w:rPr>
        <w:t>оалиция троих скоро свелась к союзу двоих, когда в 36 г. до н. э. из нее был вытеснен Лепид, который всегда пребывал на вторых ролях. Когда в 31 г. до н. э. пришло время для решительного столкновения, ни у кого не оставалось сомнения, что стоит на кону: кто будет править римским миром? Октавиан или Антоний — с Клеопатрой на его стороне?</w:t>
      </w:r>
    </w:p>
    <w:p w:rsidR="00CF097B" w:rsidRPr="00CF097B" w:rsidRDefault="00FD38D6" w:rsidP="00CF097B">
      <w:pPr>
        <w:spacing w:after="120" w:line="240" w:lineRule="auto"/>
        <w:rPr>
          <w:rFonts w:eastAsia="Times New Roman" w:cstheme="minorHAnsi"/>
          <w:color w:val="000000"/>
          <w:lang w:eastAsia="ru-RU"/>
        </w:rPr>
      </w:pPr>
      <w:r>
        <w:rPr>
          <w:rFonts w:eastAsia="Times New Roman" w:cstheme="minorHAnsi"/>
          <w:color w:val="000000"/>
          <w:lang w:eastAsia="ru-RU"/>
        </w:rPr>
        <w:t>Когда разразилась война</w:t>
      </w:r>
      <w:r w:rsidR="00CF097B" w:rsidRPr="00CF097B">
        <w:rPr>
          <w:rFonts w:eastAsia="Times New Roman" w:cstheme="minorHAnsi"/>
          <w:color w:val="000000"/>
          <w:lang w:eastAsia="ru-RU"/>
        </w:rPr>
        <w:t xml:space="preserve"> в 31 г. до н. э., пожалуй, следовало ставить на победу Антония: его армия была многочисленней, а казна — полнее. Но Антоний и Клеопатра проиграли первую морскую битву при Акции (это слово означает попросту «мыс») в Северной Греции, и так больше и не вернули себе инициативу. А</w:t>
      </w:r>
      <w:r>
        <w:rPr>
          <w:rFonts w:eastAsia="Times New Roman" w:cstheme="minorHAnsi"/>
          <w:color w:val="000000"/>
          <w:lang w:eastAsia="ru-RU"/>
        </w:rPr>
        <w:t>нтоний заколол себя</w:t>
      </w:r>
      <w:r w:rsidR="00CF097B" w:rsidRPr="00CF097B">
        <w:rPr>
          <w:rFonts w:eastAsia="Times New Roman" w:cstheme="minorHAnsi"/>
          <w:color w:val="000000"/>
          <w:lang w:eastAsia="ru-RU"/>
        </w:rPr>
        <w:t>, когда решил, что Клеопатра мертва, но после этого прожил ровно столько, чтобы успеть узнать, что она жива. Где</w:t>
      </w:r>
      <w:r>
        <w:rPr>
          <w:rFonts w:eastAsia="Times New Roman" w:cstheme="minorHAnsi"/>
          <w:color w:val="000000"/>
          <w:lang w:eastAsia="ru-RU"/>
        </w:rPr>
        <w:t>-</w:t>
      </w:r>
      <w:r w:rsidR="00CF097B" w:rsidRPr="00CF097B">
        <w:rPr>
          <w:rFonts w:eastAsia="Times New Roman" w:cstheme="minorHAnsi"/>
          <w:color w:val="000000"/>
          <w:lang w:eastAsia="ru-RU"/>
        </w:rPr>
        <w:t>то через неделю она вроде бы тоже покончила с собой с помощью змеи, тайком пронесенной в ее покои в корзине с фруктами. Октавиан не стал полагаться на авось в вопросе с Цезарионом, зная, кто считается его отцом. Шестнадцатилетний юноша был убит.</w:t>
      </w:r>
    </w:p>
    <w:p w:rsidR="00CF097B" w:rsidRPr="00CF097B" w:rsidRDefault="00FD38D6"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Октавиан </w:t>
      </w:r>
      <w:r w:rsidR="00CF097B" w:rsidRPr="00CF097B">
        <w:rPr>
          <w:rFonts w:eastAsia="Times New Roman" w:cstheme="minorHAnsi"/>
          <w:color w:val="000000"/>
          <w:lang w:eastAsia="ru-RU"/>
        </w:rPr>
        <w:t xml:space="preserve">после возвращения из Египта </w:t>
      </w:r>
      <w:r>
        <w:rPr>
          <w:rFonts w:eastAsia="Times New Roman" w:cstheme="minorHAnsi"/>
          <w:color w:val="000000"/>
          <w:lang w:eastAsia="ru-RU"/>
        </w:rPr>
        <w:t>принял т</w:t>
      </w:r>
      <w:r w:rsidR="00CF097B" w:rsidRPr="00CF097B">
        <w:rPr>
          <w:rFonts w:eastAsia="Times New Roman" w:cstheme="minorHAnsi"/>
          <w:color w:val="000000"/>
          <w:lang w:eastAsia="ru-RU"/>
        </w:rPr>
        <w:t>итул «Август»</w:t>
      </w:r>
      <w:r>
        <w:rPr>
          <w:rFonts w:eastAsia="Times New Roman" w:cstheme="minorHAnsi"/>
          <w:color w:val="000000"/>
          <w:lang w:eastAsia="ru-RU"/>
        </w:rPr>
        <w:t>.</w:t>
      </w:r>
      <w:r w:rsidRPr="00CF097B">
        <w:rPr>
          <w:rFonts w:eastAsia="Times New Roman" w:cstheme="minorHAnsi"/>
          <w:color w:val="000000"/>
          <w:lang w:eastAsia="ru-RU"/>
        </w:rPr>
        <w:t xml:space="preserve"> </w:t>
      </w:r>
      <w:r w:rsidR="00CF097B" w:rsidRPr="00CF097B">
        <w:rPr>
          <w:rFonts w:eastAsia="Times New Roman" w:cstheme="minorHAnsi"/>
          <w:color w:val="000000"/>
          <w:lang w:eastAsia="ru-RU"/>
        </w:rPr>
        <w:t>Споры об основах режима Августа продолжались даже во время его похорон. Был ли этот режим умеренной версией автократии, базирующейся на уважении к гражданам, главенстве права и покровительстве искусствам? Или этот режим недалеко ушел от кровавой тирании под началом беспощадного правителя, который не изменился со времен гражданской войны и после войны уничтожил еще немало высокопоставленных особ, казненных или как заговорщики, или как любовники его дочери Юлии?</w:t>
      </w:r>
    </w:p>
    <w:p w:rsidR="00FD38D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Август — один из самых радикальных новаторов, которых видел Рим. Он настолько активно вмешивался в выборы, что демократические процессы увяли</w:t>
      </w:r>
      <w:r w:rsidR="00FD38D6">
        <w:rPr>
          <w:rFonts w:eastAsia="Times New Roman" w:cstheme="minorHAnsi"/>
          <w:color w:val="000000"/>
          <w:lang w:eastAsia="ru-RU"/>
        </w:rPr>
        <w:t xml:space="preserve">. </w:t>
      </w:r>
      <w:r w:rsidRPr="00CF097B">
        <w:rPr>
          <w:rFonts w:eastAsia="Times New Roman" w:cstheme="minorHAnsi"/>
          <w:color w:val="000000"/>
          <w:lang w:eastAsia="ru-RU"/>
        </w:rPr>
        <w:t>Он контролировал римскую армию, лично назначая и снимая командующих легионами, и лично же управлял всеми провинциями, где располагались военные гарнизоны. Он пытался до мелочей регулировать поведение граждан в совершенно новой и навязчивой манере — от правил половой жизни для высших классов, которые подлежали политическому наказанию, если не производили достаточно детей, до формы одежды, в которой можно появляться на Форуме</w:t>
      </w:r>
      <w:r w:rsidR="00FD38D6">
        <w:rPr>
          <w:rFonts w:eastAsia="Times New Roman" w:cstheme="minorHAnsi"/>
          <w:color w:val="000000"/>
          <w:lang w:eastAsia="ru-RU"/>
        </w:rPr>
        <w:t>.</w:t>
      </w:r>
      <w:r w:rsidRPr="00CF097B">
        <w:rPr>
          <w:rFonts w:eastAsia="Times New Roman" w:cstheme="minorHAnsi"/>
          <w:color w:val="000000"/>
          <w:lang w:eastAsia="ru-RU"/>
        </w:rPr>
        <w:t xml:space="preserve"> Цицерон подыскивал поэтов для воспевания собственных </w:t>
      </w:r>
      <w:r w:rsidRPr="00CF097B">
        <w:rPr>
          <w:rFonts w:eastAsia="Times New Roman" w:cstheme="minorHAnsi"/>
          <w:color w:val="000000"/>
          <w:lang w:eastAsia="ru-RU"/>
        </w:rPr>
        <w:lastRenderedPageBreak/>
        <w:t>успехов, но у Августа на содержании были писатели для всякой надобности, подобные Вергилию и Горацию, и их произведения представляют запоминающийся и красноречивый образ нового золотого века империи, с Августом на переднем плане.</w:t>
      </w:r>
      <w:r w:rsidR="00FD38D6">
        <w:rPr>
          <w:rFonts w:eastAsia="Times New Roman" w:cstheme="minorHAnsi"/>
          <w:color w:val="000000"/>
          <w:lang w:eastAsia="ru-RU"/>
        </w:rPr>
        <w:t xml:space="preserve"> </w:t>
      </w:r>
      <w:r w:rsidRPr="00CF097B">
        <w:rPr>
          <w:rFonts w:eastAsia="Times New Roman" w:cstheme="minorHAnsi"/>
          <w:color w:val="000000"/>
          <w:lang w:eastAsia="ru-RU"/>
        </w:rPr>
        <w:t>Август превзошел всех возможных конкурентов, приведя под римское управление больше территорий, чем кто</w:t>
      </w:r>
      <w:r w:rsidR="00FD38D6">
        <w:rPr>
          <w:rFonts w:eastAsia="Times New Roman" w:cstheme="minorHAnsi"/>
          <w:color w:val="000000"/>
          <w:lang w:eastAsia="ru-RU"/>
        </w:rPr>
        <w:t>-либо до или после него.</w:t>
      </w:r>
    </w:p>
    <w:p w:rsidR="00FD38D6" w:rsidRDefault="00FD38D6" w:rsidP="00FD38D6">
      <w:pPr>
        <w:spacing w:after="120" w:line="240" w:lineRule="auto"/>
        <w:rPr>
          <w:rFonts w:eastAsia="Times New Roman" w:cstheme="minorHAnsi"/>
          <w:color w:val="000000"/>
          <w:lang w:eastAsia="ru-RU"/>
        </w:rPr>
      </w:pPr>
      <w:r>
        <w:rPr>
          <w:rFonts w:eastAsia="Times New Roman" w:cstheme="minorHAnsi"/>
          <w:color w:val="000000"/>
          <w:lang w:eastAsia="ru-RU"/>
        </w:rPr>
        <w:t>К</w:t>
      </w:r>
      <w:r w:rsidRPr="00CF097B">
        <w:rPr>
          <w:rFonts w:eastAsia="Times New Roman" w:cstheme="minorHAnsi"/>
          <w:color w:val="000000"/>
          <w:lang w:eastAsia="ru-RU"/>
        </w:rPr>
        <w:t xml:space="preserve">ак многие тираны, монархи и диктаторы до и после него, Август принялся строить по сути новый Рим, в буквальном смысле «встраивать» самого себя во власть. </w:t>
      </w:r>
      <w:r>
        <w:rPr>
          <w:rFonts w:eastAsia="Times New Roman" w:cstheme="minorHAnsi"/>
          <w:color w:val="000000"/>
          <w:lang w:eastAsia="ru-RU"/>
        </w:rPr>
        <w:t>В</w:t>
      </w:r>
      <w:r w:rsidRPr="00CF097B">
        <w:rPr>
          <w:rFonts w:eastAsia="Times New Roman" w:cstheme="minorHAnsi"/>
          <w:color w:val="000000"/>
          <w:lang w:eastAsia="ru-RU"/>
        </w:rPr>
        <w:t>первые использовался мрамор из каменоломен Северной Италии. Эта перестройка преобразила обветшалый старый город в нечто достойное столицы империи</w:t>
      </w:r>
      <w:r>
        <w:rPr>
          <w:rFonts w:eastAsia="Times New Roman" w:cstheme="minorHAnsi"/>
          <w:color w:val="000000"/>
          <w:lang w:eastAsia="ru-RU"/>
        </w:rPr>
        <w:t xml:space="preserve"> (рис. 6)</w:t>
      </w:r>
      <w:r w:rsidRPr="00CF097B">
        <w:rPr>
          <w:rFonts w:eastAsia="Times New Roman" w:cstheme="minorHAnsi"/>
          <w:color w:val="000000"/>
          <w:lang w:eastAsia="ru-RU"/>
        </w:rPr>
        <w:t>.</w:t>
      </w:r>
    </w:p>
    <w:p w:rsidR="00CF097B" w:rsidRPr="00CF097B" w:rsidRDefault="00FD38D6" w:rsidP="00CF097B">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171950" cy="2533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Визуальная реконструкция нового Форума Августа.jpg"/>
                    <pic:cNvPicPr/>
                  </pic:nvPicPr>
                  <pic:blipFill>
                    <a:blip r:embed="rId18">
                      <a:extLst>
                        <a:ext uri="{28A0092B-C50C-407E-A947-70E740481C1C}">
                          <a14:useLocalDpi xmlns:a14="http://schemas.microsoft.com/office/drawing/2010/main" val="0"/>
                        </a:ext>
                      </a:extLst>
                    </a:blip>
                    <a:stretch>
                      <a:fillRect/>
                    </a:stretch>
                  </pic:blipFill>
                  <pic:spPr>
                    <a:xfrm>
                      <a:off x="0" y="0"/>
                      <a:ext cx="4171950" cy="2533650"/>
                    </a:xfrm>
                    <a:prstGeom prst="rect">
                      <a:avLst/>
                    </a:prstGeom>
                  </pic:spPr>
                </pic:pic>
              </a:graphicData>
            </a:graphic>
          </wp:inline>
        </w:drawing>
      </w:r>
    </w:p>
    <w:p w:rsidR="00CF097B" w:rsidRPr="00CF097B" w:rsidRDefault="00FD38D6" w:rsidP="00CF097B">
      <w:pPr>
        <w:spacing w:after="120" w:line="240" w:lineRule="auto"/>
        <w:rPr>
          <w:rFonts w:eastAsia="Times New Roman" w:cstheme="minorHAnsi"/>
          <w:color w:val="000000"/>
          <w:lang w:eastAsia="ru-RU"/>
        </w:rPr>
      </w:pPr>
      <w:r>
        <w:rPr>
          <w:rFonts w:eastAsia="Times New Roman" w:cstheme="minorHAnsi"/>
          <w:color w:val="000000"/>
          <w:lang w:eastAsia="ru-RU"/>
        </w:rPr>
        <w:t>Рис. 6</w:t>
      </w:r>
      <w:r w:rsidR="00CF097B" w:rsidRPr="00CF097B">
        <w:rPr>
          <w:rFonts w:eastAsia="Times New Roman" w:cstheme="minorHAnsi"/>
          <w:color w:val="000000"/>
          <w:lang w:eastAsia="ru-RU"/>
        </w:rPr>
        <w:t>. Визуальная реконструкция нового Форума Августа, от которого до нас дошли только несколько мал</w:t>
      </w:r>
      <w:r w:rsidR="00125B8F">
        <w:rPr>
          <w:rFonts w:eastAsia="Times New Roman" w:cstheme="minorHAnsi"/>
          <w:color w:val="000000"/>
          <w:lang w:eastAsia="ru-RU"/>
        </w:rPr>
        <w:t>ых отрезков</w:t>
      </w:r>
      <w:r w:rsidR="00CF097B" w:rsidRPr="00CF097B">
        <w:rPr>
          <w:rFonts w:eastAsia="Times New Roman" w:cstheme="minorHAnsi"/>
          <w:color w:val="000000"/>
          <w:lang w:eastAsia="ru-RU"/>
        </w:rPr>
        <w:t>.</w:t>
      </w:r>
      <w:r w:rsidR="00125B8F">
        <w:rPr>
          <w:rFonts w:eastAsia="Times New Roman" w:cstheme="minorHAnsi"/>
          <w:color w:val="000000"/>
          <w:lang w:eastAsia="ru-RU"/>
        </w:rPr>
        <w:t xml:space="preserve"> </w:t>
      </w:r>
      <w:r w:rsidR="00CF097B" w:rsidRPr="00CF097B">
        <w:rPr>
          <w:rFonts w:eastAsia="Times New Roman" w:cstheme="minorHAnsi"/>
          <w:color w:val="000000"/>
          <w:lang w:eastAsia="ru-RU"/>
        </w:rPr>
        <w:t>Несмотря на неизбежную неточность в деталях, рисунок дает представление о том, насколько тщательно продуманными и разработанными были новые постройки в сравнении с достаточно одряхлевшим видом старого республиканского Форума</w:t>
      </w:r>
    </w:p>
    <w:p w:rsidR="00125B8F"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 8 г. до н. э. сенат постановил, что месяц секстилий, следующий за июлем Юлия Цезаря, следует переименовать в август, и таким образом Август стал частью естественного течения времени</w:t>
      </w:r>
      <w:r w:rsidR="00125B8F">
        <w:rPr>
          <w:rFonts w:eastAsia="Times New Roman" w:cstheme="minorHAnsi"/>
          <w:color w:val="000000"/>
          <w:lang w:eastAsia="ru-RU"/>
        </w:rPr>
        <w:t>, чем и остается до наших дней.</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Август зах</w:t>
      </w:r>
      <w:r w:rsidR="00125B8F">
        <w:rPr>
          <w:rFonts w:eastAsia="Times New Roman" w:cstheme="minorHAnsi"/>
          <w:color w:val="000000"/>
          <w:lang w:eastAsia="ru-RU"/>
        </w:rPr>
        <w:t>ватил монополию на военную силу</w:t>
      </w:r>
      <w:r w:rsidRPr="00CF097B">
        <w:rPr>
          <w:rFonts w:eastAsia="Times New Roman" w:cstheme="minorHAnsi"/>
          <w:color w:val="000000"/>
          <w:lang w:eastAsia="ru-RU"/>
        </w:rPr>
        <w:t>. Почти 300 000 римских воинов находились на безопасном расстоянии, возле границ римского мира и в зонах текущих военных кампаний, и лишь весьма небольшой контингент, включая силы безопасности под названием Преторианская гвардия, базировался в Риме, который оставался демилитаризованной зоной. Но Август занял такой пост, который ранее не занимал ни один римлянин: главнокомандующий всеми вооруженными силами, который назначал высших офицеров, решал, где и против кого должны воевать легионы, и по определению объявлял все победы своими, кто бы ни командовал на деле.</w:t>
      </w:r>
    </w:p>
    <w:p w:rsidR="00125B8F"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Также он обезопасил свое положение, разорвав узы зависимости и личной преданности между армиями и индивидуальными командующими во многом благодаря простой и практичной пенсионной реформе, которую можно признать одной из самых значительных новаций всего его правления. Август установил единообразные условия армейской службы, закрепив стандартный срок в 16 лет (вскоре увеличенный до 20) для легионеров и гарантировав им после службы выходное пособие за счет государства примерно в 12 годовых окладов или экв</w:t>
      </w:r>
      <w:r w:rsidR="00125B8F">
        <w:rPr>
          <w:rFonts w:eastAsia="Times New Roman" w:cstheme="minorHAnsi"/>
          <w:color w:val="000000"/>
          <w:lang w:eastAsia="ru-RU"/>
        </w:rPr>
        <w:t>ивалент в земельном выражении.</w:t>
      </w:r>
    </w:p>
    <w:p w:rsidR="00125B8F"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Не все шло так, как хотел Август. В 9 г., за пять лет до его смерти, в Германии случился ужасный военный провал: местные мятежники и борцы за свободу уничтожили львиную долю трех легионов. </w:t>
      </w:r>
      <w:r w:rsidR="00125B8F">
        <w:rPr>
          <w:rFonts w:eastAsia="Times New Roman" w:cstheme="minorHAnsi"/>
          <w:color w:val="000000"/>
          <w:lang w:eastAsia="ru-RU"/>
        </w:rPr>
        <w:t>Т</w:t>
      </w:r>
      <w:r w:rsidRPr="00CF097B">
        <w:rPr>
          <w:rFonts w:eastAsia="Times New Roman" w:cstheme="minorHAnsi"/>
          <w:color w:val="000000"/>
          <w:lang w:eastAsia="ru-RU"/>
        </w:rPr>
        <w:t>яжесть этого поражения заставила его положить конец про</w:t>
      </w:r>
      <w:r w:rsidR="00125B8F">
        <w:rPr>
          <w:rFonts w:eastAsia="Times New Roman" w:cstheme="minorHAnsi"/>
          <w:color w:val="000000"/>
          <w:lang w:eastAsia="ru-RU"/>
        </w:rPr>
        <w:t>ектам по завоеванию всего мира.</w:t>
      </w:r>
    </w:p>
    <w:p w:rsidR="00125B8F" w:rsidRDefault="00125B8F"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У </w:t>
      </w:r>
      <w:r w:rsidR="00CF097B" w:rsidRPr="00CF097B">
        <w:rPr>
          <w:rFonts w:eastAsia="Times New Roman" w:cstheme="minorHAnsi"/>
          <w:color w:val="000000"/>
          <w:lang w:eastAsia="ru-RU"/>
        </w:rPr>
        <w:t xml:space="preserve">Августа имелась еще более сложная проблема — найти преемника. Было очевидно, что он намеревался передать свою власть по наследству. </w:t>
      </w:r>
      <w:r>
        <w:rPr>
          <w:rFonts w:eastAsia="Times New Roman" w:cstheme="minorHAnsi"/>
          <w:color w:val="000000"/>
          <w:lang w:eastAsia="ru-RU"/>
        </w:rPr>
        <w:t xml:space="preserve">Проблема в том, что у него </w:t>
      </w:r>
      <w:r w:rsidR="00CF097B" w:rsidRPr="00CF097B">
        <w:rPr>
          <w:rFonts w:eastAsia="Times New Roman" w:cstheme="minorHAnsi"/>
          <w:color w:val="000000"/>
          <w:lang w:eastAsia="ru-RU"/>
        </w:rPr>
        <w:t>жен</w:t>
      </w:r>
      <w:r>
        <w:rPr>
          <w:rFonts w:eastAsia="Times New Roman" w:cstheme="minorHAnsi"/>
          <w:color w:val="000000"/>
          <w:lang w:eastAsia="ru-RU"/>
        </w:rPr>
        <w:t>ой</w:t>
      </w:r>
      <w:r w:rsidR="00CF097B" w:rsidRPr="00CF097B">
        <w:rPr>
          <w:rFonts w:eastAsia="Times New Roman" w:cstheme="minorHAnsi"/>
          <w:color w:val="000000"/>
          <w:lang w:eastAsia="ru-RU"/>
        </w:rPr>
        <w:t xml:space="preserve"> Ливи</w:t>
      </w:r>
      <w:r>
        <w:rPr>
          <w:rFonts w:eastAsia="Times New Roman" w:cstheme="minorHAnsi"/>
          <w:color w:val="000000"/>
          <w:lang w:eastAsia="ru-RU"/>
        </w:rPr>
        <w:t xml:space="preserve">ей </w:t>
      </w:r>
      <w:r w:rsidR="00CF097B" w:rsidRPr="00CF097B">
        <w:rPr>
          <w:rFonts w:eastAsia="Times New Roman" w:cstheme="minorHAnsi"/>
          <w:color w:val="000000"/>
          <w:lang w:eastAsia="ru-RU"/>
        </w:rPr>
        <w:t>не было детей. У Августа была единственная дочь от прежнего брака, Юлия, а у Ливии, когда они поженились в 37 г. до н. э., уже был Тиберий, и она была бер</w:t>
      </w:r>
      <w:r>
        <w:rPr>
          <w:rFonts w:eastAsia="Times New Roman" w:cstheme="minorHAnsi"/>
          <w:color w:val="000000"/>
          <w:lang w:eastAsia="ru-RU"/>
        </w:rPr>
        <w:t>еменна еще одним сыном, Друзом.</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Август умер 19 августа 14 г., немного не дожив до 76</w:t>
      </w:r>
      <w:r w:rsidR="00125B8F">
        <w:rPr>
          <w:rFonts w:eastAsia="Times New Roman" w:cstheme="minorHAnsi"/>
          <w:color w:val="000000"/>
          <w:lang w:eastAsia="ru-RU"/>
        </w:rPr>
        <w:t>-</w:t>
      </w:r>
      <w:r w:rsidRPr="00CF097B">
        <w:rPr>
          <w:rFonts w:eastAsia="Times New Roman" w:cstheme="minorHAnsi"/>
          <w:color w:val="000000"/>
          <w:lang w:eastAsia="ru-RU"/>
        </w:rPr>
        <w:t xml:space="preserve">летия, в одном из своих домов в Южной Италии. </w:t>
      </w:r>
      <w:r w:rsidR="00125B8F">
        <w:rPr>
          <w:rFonts w:eastAsia="Times New Roman" w:cstheme="minorHAnsi"/>
          <w:color w:val="000000"/>
          <w:lang w:eastAsia="ru-RU"/>
        </w:rPr>
        <w:t>С</w:t>
      </w:r>
      <w:r w:rsidR="00125B8F" w:rsidRPr="00CF097B">
        <w:rPr>
          <w:rFonts w:eastAsia="Times New Roman" w:cstheme="minorHAnsi"/>
          <w:color w:val="000000"/>
          <w:lang w:eastAsia="ru-RU"/>
        </w:rPr>
        <w:t>ын Ливии Тибери</w:t>
      </w:r>
      <w:r w:rsidR="00125B8F">
        <w:rPr>
          <w:rFonts w:eastAsia="Times New Roman" w:cstheme="minorHAnsi"/>
          <w:color w:val="000000"/>
          <w:lang w:eastAsia="ru-RU"/>
        </w:rPr>
        <w:t xml:space="preserve">й стал следующим императором. </w:t>
      </w:r>
      <w:r w:rsidRPr="00CF097B">
        <w:rPr>
          <w:rFonts w:eastAsia="Times New Roman" w:cstheme="minorHAnsi"/>
          <w:color w:val="000000"/>
          <w:lang w:eastAsia="ru-RU"/>
        </w:rPr>
        <w:t>Коронационной церемонии не было, поскольку специального римского ритуала для такого случая не разработали. Но Тиберий по сути уже действовал в качестве нового императора, когда созывал собрание в сенате для обнародования завещания, посмертных даров и других указаний Августа, а также для обсуждения похорон.</w:t>
      </w:r>
    </w:p>
    <w:p w:rsidR="00125B8F" w:rsidRDefault="00125B8F" w:rsidP="00CF097B">
      <w:pPr>
        <w:spacing w:after="120" w:line="240" w:lineRule="auto"/>
        <w:rPr>
          <w:rFonts w:eastAsia="Times New Roman" w:cstheme="minorHAnsi"/>
          <w:color w:val="000000"/>
          <w:lang w:eastAsia="ru-RU"/>
        </w:rPr>
      </w:pPr>
      <w:r>
        <w:rPr>
          <w:rFonts w:eastAsia="Times New Roman" w:cstheme="minorHAnsi"/>
          <w:color w:val="000000"/>
          <w:lang w:eastAsia="ru-RU"/>
        </w:rPr>
        <w:t>О</w:t>
      </w:r>
      <w:r w:rsidR="00CF097B" w:rsidRPr="00CF097B">
        <w:rPr>
          <w:rFonts w:eastAsia="Times New Roman" w:cstheme="minorHAnsi"/>
          <w:color w:val="000000"/>
          <w:lang w:eastAsia="ru-RU"/>
        </w:rPr>
        <w:t xml:space="preserve">бщие рамки, установленные </w:t>
      </w:r>
      <w:r>
        <w:rPr>
          <w:rFonts w:eastAsia="Times New Roman" w:cstheme="minorHAnsi"/>
          <w:color w:val="000000"/>
          <w:lang w:eastAsia="ru-RU"/>
        </w:rPr>
        <w:t>Августом</w:t>
      </w:r>
      <w:r w:rsidR="00CF097B" w:rsidRPr="00CF097B">
        <w:rPr>
          <w:rFonts w:eastAsia="Times New Roman" w:cstheme="minorHAnsi"/>
          <w:color w:val="000000"/>
          <w:lang w:eastAsia="ru-RU"/>
        </w:rPr>
        <w:t xml:space="preserve"> для роли императора, просуществовали более 200 лет</w:t>
      </w:r>
      <w:r>
        <w:rPr>
          <w:rFonts w:eastAsia="Times New Roman" w:cstheme="minorHAnsi"/>
          <w:color w:val="000000"/>
          <w:lang w:eastAsia="ru-RU"/>
        </w:rPr>
        <w:t>.</w:t>
      </w:r>
    </w:p>
    <w:p w:rsidR="00CF097B" w:rsidRPr="00CF097B" w:rsidRDefault="00CF097B" w:rsidP="00125B8F">
      <w:pPr>
        <w:pStyle w:val="3"/>
        <w:rPr>
          <w:rFonts w:eastAsia="Times New Roman"/>
          <w:lang w:eastAsia="ru-RU"/>
        </w:rPr>
      </w:pPr>
      <w:r w:rsidRPr="00CF097B">
        <w:rPr>
          <w:rFonts w:eastAsia="Times New Roman"/>
          <w:lang w:eastAsia="ru-RU"/>
        </w:rPr>
        <w:t>Г</w:t>
      </w:r>
      <w:r w:rsidR="00125B8F">
        <w:rPr>
          <w:rFonts w:eastAsia="Times New Roman"/>
          <w:lang w:eastAsia="ru-RU"/>
        </w:rPr>
        <w:t>лава 10. Четырнадцать императоров</w:t>
      </w:r>
    </w:p>
    <w:p w:rsidR="00125B8F"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Типичное изложение истории почти двух веков автократии от Тиберия до Коммода — 14 императоров из трех династий</w:t>
      </w:r>
      <w:r w:rsidR="00125B8F">
        <w:rPr>
          <w:rFonts w:eastAsia="Times New Roman" w:cstheme="minorHAnsi"/>
          <w:color w:val="000000"/>
          <w:lang w:eastAsia="ru-RU"/>
        </w:rPr>
        <w:t xml:space="preserve"> (рис. 7)</w:t>
      </w:r>
      <w:r w:rsidRPr="00CF097B">
        <w:rPr>
          <w:rFonts w:eastAsia="Times New Roman" w:cstheme="minorHAnsi"/>
          <w:color w:val="000000"/>
          <w:lang w:eastAsia="ru-RU"/>
        </w:rPr>
        <w:t xml:space="preserve"> — сосредоточено вокруг добродетелей и пороков людей на троне, а также использования единолич</w:t>
      </w:r>
      <w:r w:rsidR="00125B8F">
        <w:rPr>
          <w:rFonts w:eastAsia="Times New Roman" w:cstheme="minorHAnsi"/>
          <w:color w:val="000000"/>
          <w:lang w:eastAsia="ru-RU"/>
        </w:rPr>
        <w:t>ной власти во зло или во благо.</w:t>
      </w:r>
    </w:p>
    <w:p w:rsidR="00125B8F" w:rsidRDefault="00125B8F" w:rsidP="00CF097B">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362450" cy="6886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Четырнадцать императоров.jpg"/>
                    <pic:cNvPicPr/>
                  </pic:nvPicPr>
                  <pic:blipFill>
                    <a:blip r:embed="rId19">
                      <a:extLst>
                        <a:ext uri="{28A0092B-C50C-407E-A947-70E740481C1C}">
                          <a14:useLocalDpi xmlns:a14="http://schemas.microsoft.com/office/drawing/2010/main" val="0"/>
                        </a:ext>
                      </a:extLst>
                    </a:blip>
                    <a:stretch>
                      <a:fillRect/>
                    </a:stretch>
                  </pic:blipFill>
                  <pic:spPr>
                    <a:xfrm>
                      <a:off x="0" y="0"/>
                      <a:ext cx="4362450" cy="6886575"/>
                    </a:xfrm>
                    <a:prstGeom prst="rect">
                      <a:avLst/>
                    </a:prstGeom>
                  </pic:spPr>
                </pic:pic>
              </a:graphicData>
            </a:graphic>
          </wp:inline>
        </w:drawing>
      </w:r>
    </w:p>
    <w:p w:rsidR="00125B8F" w:rsidRDefault="00125B8F" w:rsidP="00CF097B">
      <w:pPr>
        <w:spacing w:after="120" w:line="240" w:lineRule="auto"/>
        <w:rPr>
          <w:rFonts w:eastAsia="Times New Roman" w:cstheme="minorHAnsi"/>
          <w:color w:val="000000"/>
          <w:lang w:eastAsia="ru-RU"/>
        </w:rPr>
      </w:pPr>
      <w:r>
        <w:rPr>
          <w:rFonts w:eastAsia="Times New Roman" w:cstheme="minorHAnsi"/>
          <w:color w:val="000000"/>
          <w:lang w:eastAsia="ru-RU"/>
        </w:rPr>
        <w:t>Рис. 7. Четырнадцать императоров</w:t>
      </w:r>
    </w:p>
    <w:p w:rsidR="00125B8F" w:rsidRDefault="00125B8F" w:rsidP="00125B8F">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Нам трудно представить историю Рима без Нерона, играющего на лире, пока горит Рим, планирующего убийство своей матери, подстраивая для этого кораблекрушение (своеобразное </w:t>
      </w:r>
      <w:r w:rsidRPr="00CF097B">
        <w:rPr>
          <w:rFonts w:eastAsia="Times New Roman" w:cstheme="minorHAnsi"/>
          <w:color w:val="000000"/>
          <w:lang w:eastAsia="ru-RU"/>
        </w:rPr>
        <w:lastRenderedPageBreak/>
        <w:t>сочетание изобретательности, жестокости и абсурда), или пытающего, в рамках первой из неистовых римских кампаний против новой религии, христиан, которые якобы виноваты в большом пожаре. Но Нерон — лишь один из широкого репертуара разных вариантов императорского садизма.</w:t>
      </w:r>
      <w:r>
        <w:rPr>
          <w:rFonts w:eastAsia="Times New Roman" w:cstheme="minorHAnsi"/>
          <w:color w:val="000000"/>
          <w:lang w:eastAsia="ru-RU"/>
        </w:rPr>
        <w:t xml:space="preserve"> </w:t>
      </w:r>
      <w:r w:rsidRPr="00CF097B">
        <w:rPr>
          <w:rFonts w:eastAsia="Times New Roman" w:cstheme="minorHAnsi"/>
          <w:color w:val="000000"/>
          <w:lang w:eastAsia="ru-RU"/>
        </w:rPr>
        <w:t>Часто символом нелепых зверств разложившейся автократии выступает император Коммод, одетый в костюм гладиатора и угрожающий сенаторам в первом ряду Колизея, замахиваясь на н</w:t>
      </w:r>
      <w:r>
        <w:rPr>
          <w:rFonts w:eastAsia="Times New Roman" w:cstheme="minorHAnsi"/>
          <w:color w:val="000000"/>
          <w:lang w:eastAsia="ru-RU"/>
        </w:rPr>
        <w:t>их отрубленной головой страуса.</w:t>
      </w:r>
    </w:p>
    <w:p w:rsidR="00DA2449"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Случались и редкие проблески незаурядной императорской добродетели. Философский труд «Размышления» императора Марка Аврелия до сих пор находит множество поклонников, покупателей и защитников</w:t>
      </w:r>
      <w:r w:rsidR="00DA2449">
        <w:rPr>
          <w:rFonts w:eastAsia="Times New Roman" w:cstheme="minorHAnsi"/>
          <w:color w:val="000000"/>
          <w:lang w:eastAsia="ru-RU"/>
        </w:rPr>
        <w:t>.</w:t>
      </w:r>
      <w:r w:rsidRPr="00CF097B">
        <w:rPr>
          <w:rFonts w:eastAsia="Times New Roman" w:cstheme="minorHAnsi"/>
          <w:color w:val="000000"/>
          <w:lang w:eastAsia="ru-RU"/>
        </w:rPr>
        <w:t xml:space="preserve"> Также заслуживает внимания герои</w:t>
      </w:r>
      <w:r w:rsidR="00DA2449">
        <w:rPr>
          <w:rFonts w:eastAsia="Times New Roman" w:cstheme="minorHAnsi"/>
          <w:color w:val="000000"/>
          <w:lang w:eastAsia="ru-RU"/>
        </w:rPr>
        <w:t>ческий здравый смысл Веспасиана</w:t>
      </w:r>
      <w:r w:rsidRPr="00CF097B">
        <w:rPr>
          <w:rFonts w:eastAsia="Times New Roman" w:cstheme="minorHAnsi"/>
          <w:color w:val="000000"/>
          <w:lang w:eastAsia="ru-RU"/>
        </w:rPr>
        <w:t>. Взойдя на трон в 69 г. после транжиры Нерона, он заработал себе репутацию мудрого распорядителя имперских финансов</w:t>
      </w:r>
      <w:r w:rsidR="00DA2449">
        <w:rPr>
          <w:rFonts w:eastAsia="Times New Roman" w:cstheme="minorHAnsi"/>
          <w:color w:val="000000"/>
          <w:lang w:eastAsia="ru-RU"/>
        </w:rPr>
        <w:t>.</w:t>
      </w:r>
    </w:p>
    <w:p w:rsidR="00CF097B" w:rsidRPr="00CF097B" w:rsidRDefault="00DA2449" w:rsidP="00CF097B">
      <w:pPr>
        <w:spacing w:after="120" w:line="240" w:lineRule="auto"/>
        <w:rPr>
          <w:rFonts w:eastAsia="Times New Roman" w:cstheme="minorHAnsi"/>
          <w:color w:val="000000"/>
          <w:lang w:eastAsia="ru-RU"/>
        </w:rPr>
      </w:pPr>
      <w:r>
        <w:rPr>
          <w:rFonts w:eastAsia="Times New Roman" w:cstheme="minorHAnsi"/>
          <w:color w:val="000000"/>
          <w:lang w:eastAsia="ru-RU"/>
        </w:rPr>
        <w:t xml:space="preserve">Однако демонизация императоров может быть связана и с другим. </w:t>
      </w:r>
      <w:r w:rsidR="00CF097B" w:rsidRPr="00CF097B">
        <w:rPr>
          <w:rFonts w:eastAsia="Times New Roman" w:cstheme="minorHAnsi"/>
          <w:color w:val="000000"/>
          <w:lang w:eastAsia="ru-RU"/>
        </w:rPr>
        <w:t>В более общем смысле главное значение для репутации каждого императора в истории имел способ перехода власти от одного к другому, поскольку их карьера и характер измышлялись так, чтобы отвечать интересам преемника. Основное правило римской истории заключается в том, что те, кого, как Гая, убили, подверглись демонизации. Те же, кто умер в своей постели и чью власть принял сын и наследник, родной или усыновленный, превозносились как щедрые и добрые властител</w:t>
      </w:r>
      <w:r>
        <w:rPr>
          <w:rFonts w:eastAsia="Times New Roman" w:cstheme="minorHAnsi"/>
          <w:color w:val="000000"/>
          <w:lang w:eastAsia="ru-RU"/>
        </w:rPr>
        <w:t>и, преданные интересам Рима</w:t>
      </w:r>
      <w:r w:rsidR="00CF097B" w:rsidRPr="00CF097B">
        <w:rPr>
          <w:rFonts w:eastAsia="Times New Roman" w:cstheme="minorHAnsi"/>
          <w:color w:val="000000"/>
          <w:lang w:eastAsia="ru-RU"/>
        </w:rPr>
        <w:t>.</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Подобный исторический скепсис — здоровое явление. Но он упускает более важный момент: каковы бы ни были взгляды Светония или других античных писателей, черты характера конкретных императоров не имели серьезного значения для большинства жителей империи, а также для основного корпуса римской истории.</w:t>
      </w:r>
    </w:p>
    <w:p w:rsidR="00DA2449"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Первый Август специально подчеркивал (хотя частично это была лишь показуха) тот факт, что в материальном плане он живет более или менее по традициям римских аристократов. Однако несколько десятилетий спустя императоры стали жить с такой роскошью и расточительностью, с которой ничто в западном </w:t>
      </w:r>
      <w:r w:rsidR="00DA2449">
        <w:rPr>
          <w:rFonts w:eastAsia="Times New Roman" w:cstheme="minorHAnsi"/>
          <w:color w:val="000000"/>
          <w:lang w:eastAsia="ru-RU"/>
        </w:rPr>
        <w:t>мире не могло сравниться.</w:t>
      </w:r>
    </w:p>
    <w:p w:rsidR="00DA2449"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Большинство римских правителей проводили больше времени за письменным столом, чем возлежа на банкетах. От них ожидалось, что они будут работать, осуществлять практическую власть, отвечать на прошения, разрешать споры по всей империи и выносить вер</w:t>
      </w:r>
      <w:r w:rsidR="00DA2449">
        <w:rPr>
          <w:rFonts w:eastAsia="Times New Roman" w:cstheme="minorHAnsi"/>
          <w:color w:val="000000"/>
          <w:lang w:eastAsia="ru-RU"/>
        </w:rPr>
        <w:t>дикты в сложных судебных делах.</w:t>
      </w:r>
    </w:p>
    <w:p w:rsidR="00DA2449" w:rsidRDefault="00CF097B" w:rsidP="00CF097B">
      <w:pPr>
        <w:spacing w:after="120" w:line="240" w:lineRule="auto"/>
        <w:rPr>
          <w:rFonts w:eastAsia="Times New Roman" w:cstheme="minorHAnsi"/>
          <w:color w:val="000000"/>
          <w:lang w:eastAsia="ru-RU"/>
        </w:rPr>
      </w:pPr>
      <w:r w:rsidRPr="00DA2449">
        <w:rPr>
          <w:rFonts w:eastAsia="Times New Roman" w:cstheme="minorHAnsi"/>
          <w:i/>
          <w:color w:val="000000"/>
          <w:lang w:eastAsia="ru-RU"/>
        </w:rPr>
        <w:t>Преемство</w:t>
      </w:r>
      <w:r w:rsidR="00DA2449" w:rsidRPr="00DA2449">
        <w:rPr>
          <w:rFonts w:eastAsia="Times New Roman" w:cstheme="minorHAnsi"/>
          <w:i/>
          <w:color w:val="000000"/>
          <w:lang w:eastAsia="ru-RU"/>
        </w:rPr>
        <w:t xml:space="preserve">. </w:t>
      </w:r>
      <w:r w:rsidRPr="00CF097B">
        <w:rPr>
          <w:rFonts w:eastAsia="Times New Roman" w:cstheme="minorHAnsi"/>
          <w:color w:val="000000"/>
          <w:lang w:eastAsia="ru-RU"/>
        </w:rPr>
        <w:t>Первый Август намеревался сделать единовластие постоянным и сохранить власть в рамках семьи. Август пытался заново изобрести систему династического преемства на фоне нечетких римских правил наследования статуса и собственности. По сути в римском праве не было презумпции, что старший сын обязательно является единственным или главным наследником. Единственный надежный способ гарантировать мирный переход власти — обеспечить, чтобы новый император оказался на месте и подхватил перстень Августа с последним дыханием старого им</w:t>
      </w:r>
      <w:r w:rsidR="00DA2449">
        <w:rPr>
          <w:rFonts w:eastAsia="Times New Roman" w:cstheme="minorHAnsi"/>
          <w:color w:val="000000"/>
          <w:lang w:eastAsia="ru-RU"/>
        </w:rPr>
        <w:t>ператора, без малейшей заминки.</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Усыновление в Риме </w:t>
      </w:r>
      <w:r w:rsidR="00DA2449">
        <w:rPr>
          <w:rFonts w:eastAsia="Times New Roman" w:cstheme="minorHAnsi"/>
          <w:color w:val="000000"/>
          <w:lang w:eastAsia="ru-RU"/>
        </w:rPr>
        <w:t>с</w:t>
      </w:r>
      <w:r w:rsidRPr="00CF097B">
        <w:rPr>
          <w:rFonts w:eastAsia="Times New Roman" w:cstheme="minorHAnsi"/>
          <w:color w:val="000000"/>
          <w:lang w:eastAsia="ru-RU"/>
        </w:rPr>
        <w:t>реди элиты использовалось как способ обеспечить передачу статуса и имущества, а также продолжение рода, если не было доживших до взрослого возраста сыновей. Усыновляли чаще всего юношей или подающих надежды подростков, а не младенцев, в которых не было смысла вкладываться из</w:t>
      </w:r>
      <w:r w:rsidR="00DA2449">
        <w:rPr>
          <w:rFonts w:eastAsia="Times New Roman" w:cstheme="minorHAnsi"/>
          <w:color w:val="000000"/>
          <w:lang w:eastAsia="ru-RU"/>
        </w:rPr>
        <w:t>-</w:t>
      </w:r>
      <w:r w:rsidRPr="00CF097B">
        <w:rPr>
          <w:rFonts w:eastAsia="Times New Roman" w:cstheme="minorHAnsi"/>
          <w:color w:val="000000"/>
          <w:lang w:eastAsia="ru-RU"/>
        </w:rPr>
        <w:t xml:space="preserve">за высокого риска их ранней смерти. </w:t>
      </w:r>
      <w:r w:rsidR="00DA2449">
        <w:rPr>
          <w:rFonts w:eastAsia="Times New Roman" w:cstheme="minorHAnsi"/>
          <w:color w:val="000000"/>
          <w:lang w:eastAsia="ru-RU"/>
        </w:rPr>
        <w:t xml:space="preserve">И почти весь </w:t>
      </w:r>
      <w:r w:rsidR="00DA2449">
        <w:rPr>
          <w:rFonts w:eastAsia="Times New Roman" w:cstheme="minorHAnsi"/>
          <w:color w:val="000000"/>
          <w:lang w:val="en-US" w:eastAsia="ru-RU"/>
        </w:rPr>
        <w:t>II</w:t>
      </w:r>
      <w:r w:rsidR="00DA2449">
        <w:rPr>
          <w:rFonts w:eastAsia="Times New Roman" w:cstheme="minorHAnsi"/>
          <w:color w:val="000000"/>
          <w:lang w:eastAsia="ru-RU"/>
        </w:rPr>
        <w:t xml:space="preserve"> в. н.э. власть передавалась благодаря усыновлению.</w:t>
      </w:r>
      <w:r w:rsidRPr="00CF097B">
        <w:rPr>
          <w:rFonts w:eastAsia="Times New Roman" w:cstheme="minorHAnsi"/>
          <w:color w:val="000000"/>
          <w:lang w:eastAsia="ru-RU"/>
        </w:rPr>
        <w:t xml:space="preserve"> А когда Марк Аврелий стал первым императором за более чем 70 лет, произведшим на свет сына и наследника, дожившего до взрослого возраста, он уже не предпринимал попыток найти самого подходящего кандидата на должность, и Коммод считался очевидным и единственным наследником, что и привело к катастрофе. Убийство Коммода в 192 г. повлекло за собой вмешательство в политику преторианцев и соперничающих легионов из провинции, и начался очередной виток гражданской в</w:t>
      </w:r>
      <w:r w:rsidR="00DA2449">
        <w:rPr>
          <w:rFonts w:eastAsia="Times New Roman" w:cstheme="minorHAnsi"/>
          <w:color w:val="000000"/>
          <w:lang w:eastAsia="ru-RU"/>
        </w:rPr>
        <w:t>ойны, которая положила конец ав</w:t>
      </w:r>
      <w:r w:rsidRPr="00CF097B">
        <w:rPr>
          <w:rFonts w:eastAsia="Times New Roman" w:cstheme="minorHAnsi"/>
          <w:color w:val="000000"/>
          <w:lang w:eastAsia="ru-RU"/>
        </w:rPr>
        <w:t>густианской модели императорского правления.</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Римские императоры и их советники так и не решили проблему престолонаследия. Частично им помешала биология, частично — постоянная неопределенность и отсутствие согласия по вопросу о том, какова наилучшая модель наследования. Преемство всегда зависело от некоего сочетания удачи, импровизации, козней, насилия и секретных сделок. Римская власть была наиболее уязвимой именно в момент передачи из рук в руки.</w:t>
      </w:r>
    </w:p>
    <w:p w:rsidR="00DA2449"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Еще одной проблемой, которая преследовала всех 14 императоров на протяжении первых двух веков нашей эры, а также больше всего занимала античных авторов, были взаимоотношения человека на троне и сенаторов и вопрос о том, какова роль сената при автократическом режиме. Сенаторы были неотъемлемой частью управления империей. Август постарался добиться хотя бы шаткого равновесия, сочетая дополнительные привилегии сенату c усилиями переделать старый республиканский институт во что</w:t>
      </w:r>
      <w:r w:rsidR="00DA2449">
        <w:rPr>
          <w:rFonts w:eastAsia="Times New Roman" w:cstheme="minorHAnsi"/>
          <w:color w:val="000000"/>
          <w:lang w:eastAsia="ru-RU"/>
        </w:rPr>
        <w:t>-</w:t>
      </w:r>
      <w:r w:rsidRPr="00CF097B">
        <w:rPr>
          <w:rFonts w:eastAsia="Times New Roman" w:cstheme="minorHAnsi"/>
          <w:color w:val="000000"/>
          <w:lang w:eastAsia="ru-RU"/>
        </w:rPr>
        <w:t>то более напоминающее одно из административных подразделений нового режима.</w:t>
      </w:r>
      <w:r w:rsidR="00DA2449">
        <w:rPr>
          <w:rFonts w:eastAsia="Times New Roman" w:cstheme="minorHAnsi"/>
          <w:color w:val="000000"/>
          <w:lang w:eastAsia="ru-RU"/>
        </w:rPr>
        <w:t xml:space="preserve"> </w:t>
      </w:r>
      <w:r w:rsidRPr="00CF097B">
        <w:rPr>
          <w:rFonts w:eastAsia="Times New Roman" w:cstheme="minorHAnsi"/>
          <w:color w:val="000000"/>
          <w:lang w:eastAsia="ru-RU"/>
        </w:rPr>
        <w:t>Получился хрупкий компромисс, который оставил нездоровую неопределенность по поводу политической роли сената под властью всемогущего го</w:t>
      </w:r>
      <w:r w:rsidR="00DA2449">
        <w:rPr>
          <w:rFonts w:eastAsia="Times New Roman" w:cstheme="minorHAnsi"/>
          <w:color w:val="000000"/>
          <w:lang w:eastAsia="ru-RU"/>
        </w:rPr>
        <w:t>сподина.</w:t>
      </w:r>
    </w:p>
    <w:p w:rsidR="00CF097B" w:rsidRPr="00CF097B" w:rsidRDefault="00CF097B" w:rsidP="00DA2449">
      <w:pPr>
        <w:pStyle w:val="3"/>
        <w:rPr>
          <w:rFonts w:eastAsia="Times New Roman"/>
          <w:lang w:eastAsia="ru-RU"/>
        </w:rPr>
      </w:pPr>
      <w:r w:rsidRPr="00CF097B">
        <w:rPr>
          <w:rFonts w:eastAsia="Times New Roman"/>
          <w:lang w:eastAsia="ru-RU"/>
        </w:rPr>
        <w:t>Г</w:t>
      </w:r>
      <w:r w:rsidR="00DA2449">
        <w:rPr>
          <w:rFonts w:eastAsia="Times New Roman"/>
          <w:lang w:eastAsia="ru-RU"/>
        </w:rPr>
        <w:t>лава 11. Имущие и неимущие</w:t>
      </w:r>
    </w:p>
    <w:p w:rsidR="00124F9D" w:rsidRDefault="00124F9D" w:rsidP="00CF097B">
      <w:pPr>
        <w:spacing w:after="120" w:line="240" w:lineRule="auto"/>
        <w:rPr>
          <w:rFonts w:eastAsia="Times New Roman" w:cstheme="minorHAnsi"/>
          <w:color w:val="000000"/>
          <w:lang w:eastAsia="ru-RU"/>
        </w:rPr>
      </w:pPr>
      <w:r>
        <w:rPr>
          <w:rFonts w:eastAsia="Times New Roman" w:cstheme="minorHAnsi"/>
          <w:color w:val="000000"/>
          <w:lang w:eastAsia="ru-RU"/>
        </w:rPr>
        <w:t>Бо</w:t>
      </w:r>
      <w:r w:rsidR="00CF097B" w:rsidRPr="00CF097B">
        <w:rPr>
          <w:rFonts w:eastAsia="Times New Roman" w:cstheme="minorHAnsi"/>
          <w:color w:val="000000"/>
          <w:lang w:eastAsia="ru-RU"/>
        </w:rPr>
        <w:t>гатые римляне жили роскошно по любым меркам — как древним, так и современным. Плиний Мла</w:t>
      </w:r>
      <w:r>
        <w:rPr>
          <w:rFonts w:eastAsia="Times New Roman" w:cstheme="minorHAnsi"/>
          <w:color w:val="000000"/>
          <w:lang w:eastAsia="ru-RU"/>
        </w:rPr>
        <w:t>дший</w:t>
      </w:r>
      <w:r w:rsidR="00CF097B" w:rsidRPr="00CF097B">
        <w:rPr>
          <w:rFonts w:eastAsia="Times New Roman" w:cstheme="minorHAnsi"/>
          <w:color w:val="000000"/>
          <w:lang w:eastAsia="ru-RU"/>
        </w:rPr>
        <w:t xml:space="preserve"> был одним из самых резких критиков невоздержанности во всем — от одноногих столиков до нескольких перстней на одном пальце, — в одном из писем описывает свою загородную виллу в нескольких милях от Рима. По его словам, «на вилле есть все что нужно; содержание ее обходится недорого». Несмотря на это скромное описание, на самом деле вилла представляла собой огромный комплекс зданий с отдельной столовой для каждого сезона, личными банями и бассейном, двориками и тенистыми портиками, центральным отоплением, водопроводом, гимнастическим залом, солнечными залами с панорамными окнами с видом на море и садовыми беседками</w:t>
      </w:r>
      <w:r>
        <w:rPr>
          <w:rFonts w:eastAsia="Times New Roman" w:cstheme="minorHAnsi"/>
          <w:color w:val="000000"/>
          <w:lang w:eastAsia="ru-RU"/>
        </w:rPr>
        <w:t>.</w:t>
      </w:r>
    </w:p>
    <w:p w:rsidR="00124F9D"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Также </w:t>
      </w:r>
      <w:r w:rsidR="00124F9D">
        <w:rPr>
          <w:rFonts w:eastAsia="Times New Roman" w:cstheme="minorHAnsi"/>
          <w:color w:val="000000"/>
          <w:lang w:eastAsia="ru-RU"/>
        </w:rPr>
        <w:t>богатые</w:t>
      </w:r>
      <w:r w:rsidRPr="00CF097B">
        <w:rPr>
          <w:rFonts w:eastAsia="Times New Roman" w:cstheme="minorHAnsi"/>
          <w:color w:val="000000"/>
          <w:lang w:eastAsia="ru-RU"/>
        </w:rPr>
        <w:t xml:space="preserve"> демонстрировали свое богатство, спонсируя строительство общественно полезных зданий в родном городе. В Риме действовала монополия императора на постройку общественных зданий, однако в городах Италии и провинций аристократы добивались общественного расположения теми же способами, какими цезари в Риме.</w:t>
      </w:r>
      <w:r w:rsidR="00124F9D">
        <w:rPr>
          <w:rFonts w:eastAsia="Times New Roman" w:cstheme="minorHAnsi"/>
          <w:color w:val="000000"/>
          <w:lang w:eastAsia="ru-RU"/>
        </w:rPr>
        <w:t xml:space="preserve"> </w:t>
      </w:r>
      <w:r w:rsidRPr="00CF097B">
        <w:rPr>
          <w:rFonts w:eastAsia="Times New Roman" w:cstheme="minorHAnsi"/>
          <w:color w:val="000000"/>
          <w:lang w:eastAsia="ru-RU"/>
        </w:rPr>
        <w:t>Плиний,</w:t>
      </w:r>
      <w:r w:rsidR="00124F9D">
        <w:rPr>
          <w:rFonts w:eastAsia="Times New Roman" w:cstheme="minorHAnsi"/>
          <w:color w:val="000000"/>
          <w:lang w:eastAsia="ru-RU"/>
        </w:rPr>
        <w:t xml:space="preserve"> например,</w:t>
      </w:r>
      <w:r w:rsidRPr="00CF097B">
        <w:rPr>
          <w:rFonts w:eastAsia="Times New Roman" w:cstheme="minorHAnsi"/>
          <w:color w:val="000000"/>
          <w:lang w:eastAsia="ru-RU"/>
        </w:rPr>
        <w:t xml:space="preserve"> трат</w:t>
      </w:r>
      <w:r w:rsidR="00124F9D">
        <w:rPr>
          <w:rFonts w:eastAsia="Times New Roman" w:cstheme="minorHAnsi"/>
          <w:color w:val="000000"/>
          <w:lang w:eastAsia="ru-RU"/>
        </w:rPr>
        <w:t>ил</w:t>
      </w:r>
      <w:r w:rsidRPr="00CF097B">
        <w:rPr>
          <w:rFonts w:eastAsia="Times New Roman" w:cstheme="minorHAnsi"/>
          <w:color w:val="000000"/>
          <w:lang w:eastAsia="ru-RU"/>
        </w:rPr>
        <w:t xml:space="preserve"> часть своих доходов на строительные проекты в своем родном Комо в Северной Италии, включая новую публичную библиотеку, которая стоила 1 млн сестерциев (что является эквивалентом имущ</w:t>
      </w:r>
      <w:r w:rsidR="00124F9D">
        <w:rPr>
          <w:rFonts w:eastAsia="Times New Roman" w:cstheme="minorHAnsi"/>
          <w:color w:val="000000"/>
          <w:lang w:eastAsia="ru-RU"/>
        </w:rPr>
        <w:t>ественного ценза для сенатора).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Микробы не очень</w:t>
      </w:r>
      <w:r w:rsidR="00124F9D">
        <w:rPr>
          <w:rFonts w:eastAsia="Times New Roman" w:cstheme="minorHAnsi"/>
          <w:color w:val="000000"/>
          <w:lang w:eastAsia="ru-RU"/>
        </w:rPr>
        <w:t>-</w:t>
      </w:r>
      <w:r w:rsidRPr="00CF097B">
        <w:rPr>
          <w:rFonts w:eastAsia="Times New Roman" w:cstheme="minorHAnsi"/>
          <w:color w:val="000000"/>
          <w:lang w:eastAsia="ru-RU"/>
        </w:rPr>
        <w:t xml:space="preserve">то считались с богатством. Те, у кого его было достаточно, чтобы обзавестись поместьями, имели шанс избежать периодических эпидемий, поражавших все города, а Рим в особенности. </w:t>
      </w:r>
      <w:r w:rsidR="00124F9D">
        <w:rPr>
          <w:rFonts w:eastAsia="Times New Roman" w:cstheme="minorHAnsi"/>
          <w:color w:val="000000"/>
          <w:lang w:eastAsia="ru-RU"/>
        </w:rPr>
        <w:t>Д</w:t>
      </w:r>
      <w:r w:rsidRPr="00CF097B">
        <w:rPr>
          <w:rFonts w:eastAsia="Times New Roman" w:cstheme="minorHAnsi"/>
          <w:color w:val="000000"/>
          <w:lang w:eastAsia="ru-RU"/>
        </w:rPr>
        <w:t>аже в императорском дворце чаще умирали от болезней, чем от яда. В течение целого десятилетия начиная с 60х гг. I в. большая часть Римской империи была охвачена пандемией, скорее всего, оспы, очевидно, привезенной солдатами с Востока. Гален, самый проницательный и плодовитый медицинский автор античности, приводит конкретные случаи и дает детальное описание симптомов глазами очевидца, включая высыпания в виде волдырей и диарею. О точных масштабах этой вспышки до сих пор активно спорят. Неоспоримых доказательств немного, и жертвы оцениваются от 1% населения до почти нереально высоких 30%. Но мы можем быть практически уверены, что одной из жертв болезни в 169 г. стал император Луций Вер, который со 161 г. правил совместно с Марком Аврелием.</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По всей империи </w:t>
      </w:r>
      <w:r w:rsidR="00124F9D">
        <w:rPr>
          <w:rFonts w:eastAsia="Times New Roman" w:cstheme="minorHAnsi"/>
          <w:color w:val="000000"/>
          <w:lang w:eastAsia="ru-RU"/>
        </w:rPr>
        <w:t>богатых</w:t>
      </w:r>
      <w:r w:rsidRPr="00CF097B">
        <w:rPr>
          <w:rFonts w:eastAsia="Times New Roman" w:cstheme="minorHAnsi"/>
          <w:color w:val="000000"/>
          <w:lang w:eastAsia="ru-RU"/>
        </w:rPr>
        <w:t xml:space="preserve"> было, по щедрым оценкам, около 300 000, включая сравнительно состоятельных местных воротил и плутократов в больших городах, а если считать всех их домочадцев, то общее количество несколько вырастет. Если предполагать, что население империи в первые два века нашей эры было где</w:t>
      </w:r>
      <w:r w:rsidR="00124F9D">
        <w:rPr>
          <w:rFonts w:eastAsia="Times New Roman" w:cstheme="minorHAnsi"/>
          <w:color w:val="000000"/>
          <w:lang w:eastAsia="ru-RU"/>
        </w:rPr>
        <w:t>-</w:t>
      </w:r>
      <w:r w:rsidRPr="00CF097B">
        <w:rPr>
          <w:rFonts w:eastAsia="Times New Roman" w:cstheme="minorHAnsi"/>
          <w:color w:val="000000"/>
          <w:lang w:eastAsia="ru-RU"/>
        </w:rPr>
        <w:t>то между 50 млн и 60 млн человек, каковы же были условия жизни, привычки и ценности подавляющего большинства, или 99% римлян?</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Цицерон выражает презрение к тем, кто трудом зарабатывает себе на жизнь</w:t>
      </w:r>
      <w:r w:rsidR="00124F9D">
        <w:rPr>
          <w:rFonts w:eastAsia="Times New Roman" w:cstheme="minorHAnsi"/>
          <w:color w:val="000000"/>
          <w:lang w:eastAsia="ru-RU"/>
        </w:rPr>
        <w:t>.</w:t>
      </w:r>
      <w:r w:rsidRPr="00CF097B">
        <w:rPr>
          <w:rFonts w:eastAsia="Times New Roman" w:cstheme="minorHAnsi"/>
          <w:color w:val="000000"/>
          <w:lang w:eastAsia="ru-RU"/>
        </w:rPr>
        <w:t xml:space="preserve"> Истинный аристократ живет на доходы от своих поместий, а не на зарплату, каковая по сути своей позорна</w:t>
      </w:r>
      <w:r w:rsidR="00124F9D">
        <w:rPr>
          <w:rFonts w:eastAsia="Times New Roman" w:cstheme="minorHAnsi"/>
          <w:color w:val="000000"/>
          <w:lang w:eastAsia="ru-RU"/>
        </w:rPr>
        <w:t>.</w:t>
      </w:r>
      <w:r w:rsidRPr="00CF097B">
        <w:rPr>
          <w:rFonts w:eastAsia="Times New Roman" w:cstheme="minorHAnsi"/>
          <w:color w:val="000000"/>
          <w:lang w:eastAsia="ru-RU"/>
        </w:rPr>
        <w:t xml:space="preserve"> Эту идею отражают даже сами латинские слова: желательное состояние человечества называлось otium (не столько досуг, как его обычно переводят, сколько возможность свободно распоряжаться временем), а любая «занятость» была его нежелательной противоположностью, negotium (не otium).</w:t>
      </w:r>
      <w:r w:rsidR="00124F9D">
        <w:rPr>
          <w:rStyle w:val="a8"/>
          <w:rFonts w:eastAsia="Times New Roman" w:cstheme="minorHAnsi"/>
          <w:color w:val="000000"/>
          <w:lang w:eastAsia="ru-RU"/>
        </w:rPr>
        <w:footnoteReference w:id="1"/>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Львиная доля этих 50 млн были крестьянами</w:t>
      </w:r>
      <w:r w:rsidR="00124F9D">
        <w:rPr>
          <w:rFonts w:eastAsia="Times New Roman" w:cstheme="minorHAnsi"/>
          <w:color w:val="000000"/>
          <w:lang w:eastAsia="ru-RU"/>
        </w:rPr>
        <w:t xml:space="preserve"> –</w:t>
      </w:r>
      <w:r w:rsidRPr="00CF097B">
        <w:rPr>
          <w:rFonts w:eastAsia="Times New Roman" w:cstheme="minorHAnsi"/>
          <w:color w:val="000000"/>
          <w:lang w:eastAsia="ru-RU"/>
        </w:rPr>
        <w:t xml:space="preserve"> мелкими землевладельцами во всех уголках империи, в иные годы с трудом собирающими достаточно урожая, чтобы прокормиться, а иногда получающими даже небольшое количество излишков на продажу. Но до нас не дошло никаких свидетельств о мнениях, устремлениях, надеждах или страхах этих крестьян и членов их семей. Единственные простые люди римского мира, с которыми мы можем в этом смысле познакомиться или чей образ жизни мы можем начать реконструировать, — это городские жители.</w:t>
      </w:r>
    </w:p>
    <w:p w:rsidR="00124F9D"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Огромные многоэтажные здания (insulae, т. е. «острова»), обычные для Рима и римского порта Остия, наглядно представляют иерархию, сложившуюся среди простых римлян, весь спектр от более</w:t>
      </w:r>
      <w:r w:rsidR="00124F9D">
        <w:rPr>
          <w:rFonts w:eastAsia="Times New Roman" w:cstheme="minorHAnsi"/>
          <w:color w:val="000000"/>
          <w:lang w:eastAsia="ru-RU"/>
        </w:rPr>
        <w:t>-</w:t>
      </w:r>
      <w:r w:rsidRPr="00CF097B">
        <w:rPr>
          <w:rFonts w:eastAsia="Times New Roman" w:cstheme="minorHAnsi"/>
          <w:color w:val="000000"/>
          <w:lang w:eastAsia="ru-RU"/>
        </w:rPr>
        <w:t>менее обеспеченных до с трудом цепляющихся за жизнь. Инсулы предоставляли собой съемное помещение с большой плотностью расселения, чем, вероятно, объясняется, каким образом на сравнительно небольшой площади города умещался м</w:t>
      </w:r>
      <w:r w:rsidR="00124F9D">
        <w:rPr>
          <w:rFonts w:eastAsia="Times New Roman" w:cstheme="minorHAnsi"/>
          <w:color w:val="000000"/>
          <w:lang w:eastAsia="ru-RU"/>
        </w:rPr>
        <w:t>иллион жителей.</w:t>
      </w:r>
    </w:p>
    <w:p w:rsidR="00124F9D"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Основной принцип во всех подобных домах един: на первых этажах помещения просторнее и сдаются дороже, а чем выше, тем дешевле, скуднее и опаснее, там нет возможности готовить и стирать, а при пожаре (возгорания случа</w:t>
      </w:r>
      <w:r w:rsidR="00124F9D">
        <w:rPr>
          <w:rFonts w:eastAsia="Times New Roman" w:cstheme="minorHAnsi"/>
          <w:color w:val="000000"/>
          <w:lang w:eastAsia="ru-RU"/>
        </w:rPr>
        <w:t>лись часто) не успеешь убежать.</w:t>
      </w:r>
    </w:p>
    <w:p w:rsidR="00124F9D" w:rsidRDefault="00CF097B" w:rsidP="00124F9D">
      <w:pPr>
        <w:pStyle w:val="3"/>
        <w:rPr>
          <w:rFonts w:eastAsia="Times New Roman"/>
          <w:lang w:eastAsia="ru-RU"/>
        </w:rPr>
      </w:pPr>
      <w:r w:rsidRPr="00CF097B">
        <w:rPr>
          <w:rFonts w:eastAsia="Times New Roman"/>
          <w:lang w:eastAsia="ru-RU"/>
        </w:rPr>
        <w:t>Г</w:t>
      </w:r>
      <w:r w:rsidR="00124F9D">
        <w:rPr>
          <w:rFonts w:eastAsia="Times New Roman"/>
          <w:lang w:eastAsia="ru-RU"/>
        </w:rPr>
        <w:t>лава 12. Рим вне Рима</w:t>
      </w:r>
    </w:p>
    <w:p w:rsidR="002013F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w:t>
      </w:r>
      <w:r w:rsidR="00124F9D">
        <w:rPr>
          <w:rFonts w:eastAsia="Times New Roman" w:cstheme="minorHAnsi"/>
          <w:color w:val="000000"/>
          <w:lang w:eastAsia="ru-RU"/>
        </w:rPr>
        <w:t xml:space="preserve"> </w:t>
      </w:r>
      <w:r w:rsidRPr="00CF097B">
        <w:rPr>
          <w:rFonts w:eastAsia="Times New Roman" w:cstheme="minorHAnsi"/>
          <w:color w:val="000000"/>
          <w:lang w:eastAsia="ru-RU"/>
        </w:rPr>
        <w:t>109 г. Плиний Младший попрощался со своей шикарной загородной виллой, покинул Италию и отправился в четырехнедельное путешествие длиной не менее 3200 км, к берегам далекой Вифинии. Юрист, адвокат и бывший сенатор в свои неполные 50 лет был назначен императором Траяном на должность наместника</w:t>
      </w:r>
      <w:r w:rsidR="002013F6">
        <w:rPr>
          <w:rFonts w:eastAsia="Times New Roman" w:cstheme="minorHAnsi"/>
          <w:color w:val="000000"/>
          <w:lang w:eastAsia="ru-RU"/>
        </w:rPr>
        <w:t>.</w:t>
      </w:r>
      <w:r w:rsidRPr="00CF097B">
        <w:rPr>
          <w:rFonts w:eastAsia="Times New Roman" w:cstheme="minorHAnsi"/>
          <w:color w:val="000000"/>
          <w:lang w:eastAsia="ru-RU"/>
        </w:rPr>
        <w:t xml:space="preserve"> Ему досталась большая территория, простиравшаяся вдоль южного побережья Черного моря и покрывавшая около 40 000 кв. км, включая остатки бывшего </w:t>
      </w:r>
      <w:r w:rsidR="002013F6">
        <w:rPr>
          <w:rFonts w:eastAsia="Times New Roman" w:cstheme="minorHAnsi"/>
          <w:color w:val="000000"/>
          <w:lang w:eastAsia="ru-RU"/>
        </w:rPr>
        <w:t>Понтийского царства Митридата.</w:t>
      </w:r>
    </w:p>
    <w:p w:rsidR="002013F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Возможно, это удивило бы обоих — и Плиния, и Траяна, — что 2000 лет спустя их переписка прославится благодаря обсуждению какой</w:t>
      </w:r>
      <w:r w:rsidR="002013F6">
        <w:rPr>
          <w:rFonts w:eastAsia="Times New Roman" w:cstheme="minorHAnsi"/>
          <w:color w:val="000000"/>
          <w:lang w:eastAsia="ru-RU"/>
        </w:rPr>
        <w:t>-</w:t>
      </w:r>
      <w:r w:rsidRPr="00CF097B">
        <w:rPr>
          <w:rFonts w:eastAsia="Times New Roman" w:cstheme="minorHAnsi"/>
          <w:color w:val="000000"/>
          <w:lang w:eastAsia="ru-RU"/>
        </w:rPr>
        <w:t>то незначительной группы странных религиозных фанатиков, отнимавших довольно много в</w:t>
      </w:r>
      <w:r w:rsidR="002013F6">
        <w:rPr>
          <w:rFonts w:eastAsia="Times New Roman" w:cstheme="minorHAnsi"/>
          <w:color w:val="000000"/>
          <w:lang w:eastAsia="ru-RU"/>
        </w:rPr>
        <w:t>ремени. Речь шла о христианах.</w:t>
      </w:r>
    </w:p>
    <w:p w:rsidR="002013F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Расширение границ империи при первом Августе неожиданно остановилось в 9 г.,</w:t>
      </w:r>
      <w:r w:rsidR="002013F6">
        <w:rPr>
          <w:rFonts w:eastAsia="Times New Roman" w:cstheme="minorHAnsi"/>
          <w:color w:val="000000"/>
          <w:lang w:eastAsia="ru-RU"/>
        </w:rPr>
        <w:t xml:space="preserve"> когда, решая задачу укрепления </w:t>
      </w:r>
      <w:r w:rsidRPr="00CF097B">
        <w:rPr>
          <w:rFonts w:eastAsia="Times New Roman" w:cstheme="minorHAnsi"/>
          <w:color w:val="000000"/>
          <w:lang w:eastAsia="ru-RU"/>
        </w:rPr>
        <w:t>римских позиций в Германии, римский военачальник Публий Квинтилий Вар потерял почти целиком три легиона в битве в Тевтобургском лесу к северу от современног</w:t>
      </w:r>
      <w:r w:rsidR="002013F6">
        <w:rPr>
          <w:rFonts w:eastAsia="Times New Roman" w:cstheme="minorHAnsi"/>
          <w:color w:val="000000"/>
          <w:lang w:eastAsia="ru-RU"/>
        </w:rPr>
        <w:t>о города Оснабрюк.</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Август намеревался расширить границы Римской империи за счет Восточной Германии, простиравшейся за Рейном. За последние 20 лет найдены следы этих устремлений во время раскопок наполовину построенного римского города возле Вальдгирма, примерно в 100 км от реки. Форум в центре уже был готов, с позолоченной статуей императора на коне. Закончено строительство города так и не было: после катастрофы Август отказался от дальнейших завоеваний, отвел войска на запад и, умирая, оставил указания не распространять империю дальше.</w:t>
      </w:r>
    </w:p>
    <w:p w:rsidR="002013F6" w:rsidRDefault="002013F6" w:rsidP="00CF097B">
      <w:pPr>
        <w:spacing w:after="120" w:line="240" w:lineRule="auto"/>
        <w:rPr>
          <w:rFonts w:eastAsia="Times New Roman" w:cstheme="minorHAnsi"/>
          <w:color w:val="000000"/>
          <w:lang w:eastAsia="ru-RU"/>
        </w:rPr>
      </w:pPr>
      <w:r>
        <w:rPr>
          <w:rFonts w:eastAsia="Times New Roman" w:cstheme="minorHAnsi"/>
          <w:color w:val="000000"/>
          <w:lang w:eastAsia="ru-RU"/>
        </w:rPr>
        <w:t>И</w:t>
      </w:r>
      <w:r w:rsidR="00CF097B" w:rsidRPr="00CF097B">
        <w:rPr>
          <w:rFonts w:eastAsia="Times New Roman" w:cstheme="minorHAnsi"/>
          <w:color w:val="000000"/>
          <w:lang w:eastAsia="ru-RU"/>
        </w:rPr>
        <w:t>мперия первых двух столетий новой эры уже в меньшей степени представляла собой поле сражений за новые земли, а все больше — поле мирной деятельности, такой как управление, поддержание порядка и налогообложение. Во многих провинциях назначались императором специальные финансовые управляющие или прокураторы (procurator), которые заведовали казенным имуществом и следили за сбором податей. Император Тиберий подытожил этические принципы римского правления, комментируя чрезмерные налоги в провинции: «Хороший пастух стрижет своих овец, но не сдирает с них шкуру» (эту фразу приводит в</w:t>
      </w:r>
      <w:r>
        <w:rPr>
          <w:rFonts w:eastAsia="Times New Roman" w:cstheme="minorHAnsi"/>
          <w:color w:val="000000"/>
          <w:lang w:eastAsia="ru-RU"/>
        </w:rPr>
        <w:t xml:space="preserve"> жизнеописании Тиберия Светоний</w:t>
      </w:r>
      <w:r w:rsidR="00CF097B" w:rsidRPr="00CF097B">
        <w:rPr>
          <w:rFonts w:eastAsia="Times New Roman" w:cstheme="minorHAnsi"/>
          <w:color w:val="000000"/>
          <w:lang w:eastAsia="ru-RU"/>
        </w:rPr>
        <w:t>).</w:t>
      </w:r>
    </w:p>
    <w:p w:rsidR="002013F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При таком мягком контроле императора за деятельностью наместников римляне едва ли предпринимали попытки навязывать собственные культурные нормы или искоренять местные традиции. </w:t>
      </w:r>
      <w:r w:rsidR="002013F6">
        <w:rPr>
          <w:rFonts w:eastAsia="Times New Roman" w:cstheme="minorHAnsi"/>
          <w:color w:val="000000"/>
          <w:lang w:eastAsia="ru-RU"/>
        </w:rPr>
        <w:t>В</w:t>
      </w:r>
      <w:r w:rsidRPr="00CF097B">
        <w:rPr>
          <w:rFonts w:eastAsia="Times New Roman" w:cstheme="minorHAnsi"/>
          <w:color w:val="000000"/>
          <w:lang w:eastAsia="ru-RU"/>
        </w:rPr>
        <w:t>осточная половина империи продолжала пользоваться греческим языком, не переходя на латынь. Местные календари не были приведены в соответствие с римским, только изредка сверялись с праздничны</w:t>
      </w:r>
      <w:r w:rsidR="002013F6">
        <w:rPr>
          <w:rFonts w:eastAsia="Times New Roman" w:cstheme="minorHAnsi"/>
          <w:color w:val="000000"/>
          <w:lang w:eastAsia="ru-RU"/>
        </w:rPr>
        <w:t>ми датами императора и империи.</w:t>
      </w:r>
    </w:p>
    <w:p w:rsidR="002013F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По некоторым оценкам, во всей империи одномоментно могло быть не более 200 высших руководящих чиновников</w:t>
      </w:r>
      <w:r w:rsidR="002013F6">
        <w:rPr>
          <w:rFonts w:eastAsia="Times New Roman" w:cstheme="minorHAnsi"/>
          <w:color w:val="000000"/>
          <w:lang w:eastAsia="ru-RU"/>
        </w:rPr>
        <w:t>.</w:t>
      </w:r>
      <w:r w:rsidRPr="00CF097B">
        <w:rPr>
          <w:rFonts w:eastAsia="Times New Roman" w:cstheme="minorHAnsi"/>
          <w:color w:val="000000"/>
          <w:lang w:eastAsia="ru-RU"/>
        </w:rPr>
        <w:t xml:space="preserve"> Плиний упоминает лишь двух должностных лиц — легата (legatus) и прокуратора (procurator). Как же они справлялись?</w:t>
      </w:r>
      <w:r w:rsidR="002013F6">
        <w:rPr>
          <w:rFonts w:eastAsia="Times New Roman" w:cstheme="minorHAnsi"/>
          <w:color w:val="000000"/>
          <w:lang w:eastAsia="ru-RU"/>
        </w:rPr>
        <w:t xml:space="preserve"> </w:t>
      </w:r>
      <w:r w:rsidRPr="00CF097B">
        <w:rPr>
          <w:rFonts w:eastAsia="Times New Roman" w:cstheme="minorHAnsi"/>
          <w:color w:val="000000"/>
          <w:lang w:eastAsia="ru-RU"/>
        </w:rPr>
        <w:t>Один из ответов — армия. Уже при Августе солдат стали массово набирать за пределами Италии (Римскую империю фактически охраняли пров</w:t>
      </w:r>
      <w:r w:rsidR="002013F6">
        <w:rPr>
          <w:rFonts w:eastAsia="Times New Roman" w:cstheme="minorHAnsi"/>
          <w:color w:val="000000"/>
          <w:lang w:eastAsia="ru-RU"/>
        </w:rPr>
        <w:t xml:space="preserve">инциалы), базировались они все </w:t>
      </w:r>
      <w:r w:rsidRPr="00CF097B">
        <w:rPr>
          <w:rFonts w:eastAsia="Times New Roman" w:cstheme="minorHAnsi"/>
          <w:color w:val="000000"/>
          <w:lang w:eastAsia="ru-RU"/>
        </w:rPr>
        <w:t>ближе к границам римского мира (подальше от Рима, по августовской модели) и все больше вовлекались в админис</w:t>
      </w:r>
      <w:r w:rsidR="002013F6">
        <w:rPr>
          <w:rFonts w:eastAsia="Times New Roman" w:cstheme="minorHAnsi"/>
          <w:color w:val="000000"/>
          <w:lang w:eastAsia="ru-RU"/>
        </w:rPr>
        <w:t xml:space="preserve">тративные и пограничные работы. </w:t>
      </w:r>
      <w:r w:rsidRPr="00CF097B">
        <w:rPr>
          <w:rFonts w:eastAsia="Times New Roman" w:cstheme="minorHAnsi"/>
          <w:color w:val="000000"/>
          <w:lang w:eastAsia="ru-RU"/>
        </w:rPr>
        <w:t>Другой ответ</w:t>
      </w:r>
      <w:r w:rsidR="002013F6">
        <w:rPr>
          <w:rFonts w:eastAsia="Times New Roman" w:cstheme="minorHAnsi"/>
          <w:color w:val="000000"/>
          <w:lang w:eastAsia="ru-RU"/>
        </w:rPr>
        <w:t xml:space="preserve"> </w:t>
      </w:r>
      <w:r w:rsidRPr="00CF097B">
        <w:rPr>
          <w:rFonts w:eastAsia="Times New Roman" w:cstheme="minorHAnsi"/>
          <w:color w:val="000000"/>
          <w:lang w:eastAsia="ru-RU"/>
        </w:rPr>
        <w:t>— это города, большие и маленькие, разбросанные по всей империи, основанные римл</w:t>
      </w:r>
      <w:r w:rsidR="002013F6">
        <w:rPr>
          <w:rFonts w:eastAsia="Times New Roman" w:cstheme="minorHAnsi"/>
          <w:color w:val="000000"/>
          <w:lang w:eastAsia="ru-RU"/>
        </w:rPr>
        <w:t xml:space="preserve">янами или ими поддерживавшиеся. </w:t>
      </w:r>
      <w:r w:rsidRPr="00CF097B">
        <w:rPr>
          <w:rFonts w:eastAsia="Times New Roman" w:cstheme="minorHAnsi"/>
          <w:color w:val="000000"/>
          <w:lang w:eastAsia="ru-RU"/>
        </w:rPr>
        <w:t>Многие города современной Британии, включая Лондон, возн</w:t>
      </w:r>
      <w:r w:rsidR="002013F6">
        <w:rPr>
          <w:rFonts w:eastAsia="Times New Roman" w:cstheme="minorHAnsi"/>
          <w:color w:val="000000"/>
          <w:lang w:eastAsia="ru-RU"/>
        </w:rPr>
        <w:t>икли по воле и по плану римлян.</w:t>
      </w:r>
    </w:p>
    <w:p w:rsidR="002013F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Римлян было слишком мало, чтобы обеспечить достаточное присутствие их также и за пределами зон военных действий. Особенностью имперского режима стало возраставшее взаимодействие с </w:t>
      </w:r>
      <w:r w:rsidRPr="00CF097B">
        <w:rPr>
          <w:rFonts w:eastAsia="Times New Roman" w:cstheme="minorHAnsi"/>
          <w:color w:val="000000"/>
          <w:lang w:eastAsia="ru-RU"/>
        </w:rPr>
        <w:lastRenderedPageBreak/>
        <w:t>элитами покоренных народов. Те, в свою очередь, все больше осознавали свои связанные с римлянами интересы, как культурные, так и политические. Им все больше нравилось принимать участие в римском проекте на своих условиях.</w:t>
      </w:r>
    </w:p>
    <w:p w:rsidR="00CF097B" w:rsidRPr="00CF097B" w:rsidRDefault="00CF097B" w:rsidP="002013F6">
      <w:pPr>
        <w:spacing w:after="120" w:line="240" w:lineRule="auto"/>
        <w:rPr>
          <w:rFonts w:eastAsia="Times New Roman" w:cstheme="minorHAnsi"/>
          <w:color w:val="000000"/>
          <w:lang w:eastAsia="ru-RU"/>
        </w:rPr>
      </w:pPr>
      <w:r w:rsidRPr="00CF097B">
        <w:rPr>
          <w:rFonts w:eastAsia="Times New Roman" w:cstheme="minorHAnsi"/>
          <w:color w:val="000000"/>
          <w:lang w:eastAsia="ru-RU"/>
        </w:rPr>
        <w:t>Безусловно, некоторые стороны римского правления вызывали сопротивление. Интеграция, мобильность, роскошь и коммерческая выгода были одной стороной «римской медали». На другой стороне были непокорность и уклонение от уплаты налогов, пассивное сопротивление и народный протест, часто нацеленные как на местную элиту, так и на римлян. Однако открытое вооруженное восстание против римских «оккупантов», похоже, было редкост</w:t>
      </w:r>
      <w:r w:rsidR="002013F6">
        <w:rPr>
          <w:rFonts w:eastAsia="Times New Roman" w:cstheme="minorHAnsi"/>
          <w:color w:val="000000"/>
          <w:lang w:eastAsia="ru-RU"/>
        </w:rPr>
        <w:t>ью в первые два века новой эры.</w:t>
      </w:r>
      <w:r w:rsidRPr="00CF097B">
        <w:rPr>
          <w:rFonts w:eastAsia="Times New Roman" w:cstheme="minorHAnsi"/>
          <w:color w:val="000000"/>
          <w:lang w:eastAsia="ru-RU"/>
        </w:rPr>
        <w:t xml:space="preserve"> Крепость Масада, где в 73 г. иудейские повстанцы решили покончить жизнь самоубийством, но не сдаться после длительной осады, теперь является национальным памятником Израиля. Но это были исключения. Римская империя не кажется ареной восстаний.</w:t>
      </w:r>
    </w:p>
    <w:p w:rsidR="002013F6" w:rsidRDefault="00CF097B" w:rsidP="002013F6">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Победа христианства, которое в IV в. стало «официальной» религией Римской империи, обеспечила сохранность огромного количества свидетельств, доказательств и апологий христианских авторов и почти полное отсутствие текстов их традиционалистских, языческих оппонентов, содержавших возражения против новой религии. </w:t>
      </w:r>
      <w:r w:rsidR="002013F6">
        <w:rPr>
          <w:rFonts w:eastAsia="Times New Roman" w:cstheme="minorHAnsi"/>
          <w:color w:val="000000"/>
          <w:lang w:eastAsia="ru-RU"/>
        </w:rPr>
        <w:t>С</w:t>
      </w:r>
      <w:r w:rsidRPr="00CF097B">
        <w:rPr>
          <w:rFonts w:eastAsia="Times New Roman" w:cstheme="minorHAnsi"/>
          <w:color w:val="000000"/>
          <w:lang w:eastAsia="ru-RU"/>
        </w:rPr>
        <w:t>пустя два века после распятия Христа раннее христианство 30х гг. трудно распознать среди других течений. Оно начиналось как радикальная иудейская секта, а когда и где оно размежевалось с иудаизмом,</w:t>
      </w:r>
      <w:r w:rsidR="002013F6">
        <w:rPr>
          <w:rFonts w:eastAsia="Times New Roman" w:cstheme="minorHAnsi"/>
          <w:color w:val="000000"/>
          <w:lang w:eastAsia="ru-RU"/>
        </w:rPr>
        <w:t xml:space="preserve"> сказать сейчас невозможно.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 письмах Плиния и Траяна упоминается римский указ, который явно или неявно ставил эту религию вне закона, хотя других сведений об этом нет. Плиний явно не уверен, как правильно обходиться с христианами, и такая же озадаченность ощущается в ряде случаев, когда римляне решались на наказание христиан в разных частях империи, от Галлии до Африки.</w:t>
      </w:r>
    </w:p>
    <w:p w:rsidR="002013F6" w:rsidRDefault="00CF097B" w:rsidP="002013F6">
      <w:pPr>
        <w:pStyle w:val="3"/>
        <w:rPr>
          <w:rFonts w:eastAsia="Times New Roman"/>
          <w:lang w:eastAsia="ru-RU"/>
        </w:rPr>
      </w:pPr>
      <w:r w:rsidRPr="00CF097B">
        <w:rPr>
          <w:rFonts w:eastAsia="Times New Roman"/>
          <w:lang w:eastAsia="ru-RU"/>
        </w:rPr>
        <w:t>П</w:t>
      </w:r>
      <w:r w:rsidR="002013F6">
        <w:rPr>
          <w:rFonts w:eastAsia="Times New Roman"/>
          <w:lang w:eastAsia="ru-RU"/>
        </w:rPr>
        <w:t>ослесловие. Первое римское тысячелетие</w:t>
      </w:r>
    </w:p>
    <w:p w:rsidR="002013F6"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 212 г. император Каракалла объявил, что все свободные жители Римской империи, где бы они ни жили, от Шотландии до Сирии, становятся римскими гражданами. Это было революционное решение, которое одним махом устраняло различия ме</w:t>
      </w:r>
      <w:r w:rsidR="002013F6">
        <w:rPr>
          <w:rFonts w:eastAsia="Times New Roman" w:cstheme="minorHAnsi"/>
          <w:color w:val="000000"/>
          <w:lang w:eastAsia="ru-RU"/>
        </w:rPr>
        <w:t>жду правителями и управляемыми.</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Мы оказываем римлянам медвежью услугу, если превозносим и героизируем их, равно как и</w:t>
      </w:r>
      <w:r w:rsidR="00BD59CA">
        <w:rPr>
          <w:rFonts w:eastAsia="Times New Roman" w:cstheme="minorHAnsi"/>
          <w:color w:val="000000"/>
          <w:lang w:eastAsia="ru-RU"/>
        </w:rPr>
        <w:t>,</w:t>
      </w:r>
      <w:r w:rsidRPr="00CF097B">
        <w:rPr>
          <w:rFonts w:eastAsia="Times New Roman" w:cstheme="minorHAnsi"/>
          <w:color w:val="000000"/>
          <w:lang w:eastAsia="ru-RU"/>
        </w:rPr>
        <w:t xml:space="preserve"> если демонизируем их. Но мы обедняем</w:t>
      </w:r>
      <w:bookmarkStart w:id="0" w:name="_GoBack"/>
      <w:bookmarkEnd w:id="0"/>
      <w:r w:rsidRPr="00CF097B">
        <w:rPr>
          <w:rFonts w:eastAsia="Times New Roman" w:cstheme="minorHAnsi"/>
          <w:color w:val="000000"/>
          <w:lang w:eastAsia="ru-RU"/>
        </w:rPr>
        <w:t xml:space="preserve"> себя, если отказываемся принимать их всерьез — и</w:t>
      </w:r>
      <w:r w:rsidR="00BD59CA">
        <w:rPr>
          <w:rFonts w:eastAsia="Times New Roman" w:cstheme="minorHAnsi"/>
          <w:color w:val="000000"/>
          <w:lang w:eastAsia="ru-RU"/>
        </w:rPr>
        <w:t>,</w:t>
      </w:r>
      <w:r w:rsidRPr="00CF097B">
        <w:rPr>
          <w:rFonts w:eastAsia="Times New Roman" w:cstheme="minorHAnsi"/>
          <w:color w:val="000000"/>
          <w:lang w:eastAsia="ru-RU"/>
        </w:rPr>
        <w:t xml:space="preserve"> если обрываем наш давний с ними диалог. Эта книга, как я надеюсь, станет не просто очередной историей Древнего Рима, но частью диалога с римским сенатом и народом: SPQR. </w:t>
      </w:r>
    </w:p>
    <w:p w:rsidR="00CF097B" w:rsidRPr="00CF097B" w:rsidRDefault="00CF097B" w:rsidP="002013F6">
      <w:pPr>
        <w:pStyle w:val="3"/>
        <w:rPr>
          <w:rFonts w:eastAsia="Times New Roman"/>
          <w:lang w:eastAsia="ru-RU"/>
        </w:rPr>
      </w:pPr>
      <w:r w:rsidRPr="00CF097B">
        <w:rPr>
          <w:rFonts w:eastAsia="Times New Roman"/>
          <w:lang w:eastAsia="ru-RU"/>
        </w:rPr>
        <w:t>И</w:t>
      </w:r>
      <w:r w:rsidR="002013F6">
        <w:rPr>
          <w:rFonts w:eastAsia="Times New Roman"/>
          <w:lang w:eastAsia="ru-RU"/>
        </w:rPr>
        <w:t>сточники на русском языке</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Аврелий Марк. Размышления. — М.: Наука, 1993. Перевод А. Гаврилова.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Аппиан. Римские войны.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Алетейя, 1994. Перевод С. Жебелева.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Аристофан. Комедии. Фрагменты. — М.: Литпамятники, 2000. Перевод А. Пиотровского.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Валерий Максим. Достопамятные дела и изречения.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СПбГУ, 2007. Перевод С. Трохачева. (См. также: Валерия Максима изречений и дел достопамятных книг девять.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при Императорской Академии наук, 1772. Перевод И. Алексеева.)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Веллей Патеркул. Римская история. — Воронеж: Издательство Воронежского университета, 1985. Перевод А. Немировского.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Вергилий Публий Марон. Буколики. Георгики. Энеида. — М.: </w:t>
      </w:r>
      <w:proofErr w:type="gramStart"/>
      <w:r w:rsidRPr="00CF097B">
        <w:rPr>
          <w:rFonts w:eastAsia="Times New Roman" w:cstheme="minorHAnsi"/>
          <w:color w:val="000000"/>
          <w:lang w:eastAsia="ru-RU"/>
        </w:rPr>
        <w:t>Худлит.,</w:t>
      </w:r>
      <w:proofErr w:type="gramEnd"/>
      <w:r w:rsidRPr="00CF097B">
        <w:rPr>
          <w:rFonts w:eastAsia="Times New Roman" w:cstheme="minorHAnsi"/>
          <w:color w:val="000000"/>
          <w:lang w:eastAsia="ru-RU"/>
        </w:rPr>
        <w:t xml:space="preserve"> 1979. Перевод С. Ошерова.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Геллий Авл. Аттические ночи.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ИЦ «Гуманитарная академия», 2007. Перевод А. Бехтера.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Гиббон Э. История упадка и разрушения Римской империи. — М.: Наука, 2006. Перевод В. Неведомского.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Гораций Квинт Флакк. Оды. Эподы. Сатиры. Послания. — М.: Художественная литература, 1970. Переводы Н. Гинцбурга, Я. Гинцбурга, Г. Церетели.</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Джонсон Б. Заговор Катилины. — М.Л.: Искусство, 1960. Перевод Ю. Корнеева.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Дион Кассий Коккей</w:t>
      </w:r>
      <w:r w:rsidR="002013F6">
        <w:rPr>
          <w:rFonts w:eastAsia="Times New Roman" w:cstheme="minorHAnsi"/>
          <w:color w:val="000000"/>
          <w:lang w:eastAsia="ru-RU"/>
        </w:rPr>
        <w:t xml:space="preserve">ан. Римская история. — </w:t>
      </w:r>
      <w:proofErr w:type="gramStart"/>
      <w:r w:rsidR="002013F6">
        <w:rPr>
          <w:rFonts w:eastAsia="Times New Roman" w:cstheme="minorHAnsi"/>
          <w:color w:val="000000"/>
          <w:lang w:eastAsia="ru-RU"/>
        </w:rPr>
        <w:t>СПб.:</w:t>
      </w:r>
      <w:proofErr w:type="gramEnd"/>
      <w:r w:rsidR="002013F6">
        <w:rPr>
          <w:rFonts w:eastAsia="Times New Roman" w:cstheme="minorHAnsi"/>
          <w:color w:val="000000"/>
          <w:lang w:eastAsia="ru-RU"/>
        </w:rPr>
        <w:t xml:space="preserve"> Не</w:t>
      </w:r>
      <w:r w:rsidRPr="00CF097B">
        <w:rPr>
          <w:rFonts w:eastAsia="Times New Roman" w:cstheme="minorHAnsi"/>
          <w:color w:val="000000"/>
          <w:lang w:eastAsia="ru-RU"/>
        </w:rPr>
        <w:t>стор</w:t>
      </w:r>
      <w:r w:rsidR="002013F6">
        <w:rPr>
          <w:rFonts w:eastAsia="Times New Roman" w:cstheme="minorHAnsi"/>
          <w:color w:val="000000"/>
          <w:lang w:eastAsia="ru-RU"/>
        </w:rPr>
        <w:t>-</w:t>
      </w:r>
      <w:r w:rsidRPr="00CF097B">
        <w:rPr>
          <w:rFonts w:eastAsia="Times New Roman" w:cstheme="minorHAnsi"/>
          <w:color w:val="000000"/>
          <w:lang w:eastAsia="ru-RU"/>
        </w:rPr>
        <w:t>История, СПбГу 2011. Перевод А. Махлаюка.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Дионисий Галикарнасский. Римские древности. — М.: Рубежи XXI век, 2005. Перевод И. Маяк.</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Законы XII таблиц//Хрестоматия по истории Древнего мира. Т. Ш. Рим. Глава I. 8. — М.: Государственное учебно</w:t>
      </w:r>
      <w:r w:rsidR="002013F6">
        <w:rPr>
          <w:rFonts w:eastAsia="Times New Roman" w:cstheme="minorHAnsi"/>
          <w:color w:val="000000"/>
          <w:lang w:eastAsia="ru-RU"/>
        </w:rPr>
        <w:t>-</w:t>
      </w:r>
      <w:r w:rsidRPr="00CF097B">
        <w:rPr>
          <w:rFonts w:eastAsia="Times New Roman" w:cstheme="minorHAnsi"/>
          <w:color w:val="000000"/>
          <w:lang w:eastAsia="ru-RU"/>
        </w:rPr>
        <w:t>педагогическое издательство Министерства просвещения РСФСР, 1953. Перевод И. Яковкина.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Ибсен Г. Катилина//Собр. </w:t>
      </w:r>
      <w:r w:rsidR="002013F6">
        <w:rPr>
          <w:rFonts w:eastAsia="Times New Roman" w:cstheme="minorHAnsi"/>
          <w:color w:val="000000"/>
          <w:lang w:eastAsia="ru-RU"/>
        </w:rPr>
        <w:t>с</w:t>
      </w:r>
      <w:r w:rsidRPr="00CF097B">
        <w:rPr>
          <w:rFonts w:eastAsia="Times New Roman" w:cstheme="minorHAnsi"/>
          <w:color w:val="000000"/>
          <w:lang w:eastAsia="ru-RU"/>
        </w:rPr>
        <w:t>оч</w:t>
      </w:r>
      <w:r w:rsidR="002013F6">
        <w:rPr>
          <w:rFonts w:eastAsia="Times New Roman" w:cstheme="minorHAnsi"/>
          <w:color w:val="000000"/>
          <w:lang w:eastAsia="ru-RU"/>
        </w:rPr>
        <w:t>.</w:t>
      </w:r>
      <w:r w:rsidRPr="00CF097B">
        <w:rPr>
          <w:rFonts w:eastAsia="Times New Roman" w:cstheme="minorHAnsi"/>
          <w:color w:val="000000"/>
          <w:lang w:eastAsia="ru-RU"/>
        </w:rPr>
        <w:t xml:space="preserve"> в 4 т. Том I. — М.: Искусство, 1956. Перевод А. и П. Ганзен.</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Катулл Гай Валерий. Книга стихотворений. — М.: Наука, 1986. Перевод С. Шервинского.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Клавдий. Речь в сенате (48 г. н. э.), сохран</w:t>
      </w:r>
      <w:r w:rsidR="002013F6">
        <w:rPr>
          <w:rFonts w:eastAsia="Times New Roman" w:cstheme="minorHAnsi"/>
          <w:color w:val="000000"/>
          <w:lang w:eastAsia="ru-RU"/>
        </w:rPr>
        <w:t>ившаяся в виде надписи в Лионе</w:t>
      </w:r>
      <w:r w:rsidRPr="00CF097B">
        <w:rPr>
          <w:rFonts w:eastAsia="Times New Roman" w:cstheme="minorHAnsi"/>
          <w:color w:val="000000"/>
          <w:lang w:eastAsia="ru-RU"/>
        </w:rPr>
        <w:t xml:space="preserve">//Ковалев С. И. История Рима. Глава V.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Полигон, 2002. Перевод И. Маяк.</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Куманецкий К. История культуры Древней Греции и Рима. — М.: Высшая школа, 1990. Перевод с польского В. Ронина.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Купер У Ода Боудикке. Цит. по: Джонсон Б. Лондон по Джонсону: О людях, которые сделали город, который сделал мир. — М.: КоЛибри: Азбука</w:t>
      </w:r>
      <w:r w:rsidR="00BD59CA">
        <w:rPr>
          <w:rFonts w:eastAsia="Times New Roman" w:cstheme="minorHAnsi"/>
          <w:color w:val="000000"/>
          <w:lang w:eastAsia="ru-RU"/>
        </w:rPr>
        <w:t>-</w:t>
      </w:r>
      <w:r w:rsidRPr="00CF097B">
        <w:rPr>
          <w:rFonts w:eastAsia="Times New Roman" w:cstheme="minorHAnsi"/>
          <w:color w:val="000000"/>
          <w:lang w:eastAsia="ru-RU"/>
        </w:rPr>
        <w:t>Аттикус, 2014. Перевод О. Алексаняна.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Ливий Тит. История Рима от основания города. — М.: Наука, 19891991. Перевод Г. Гусейнова, Н. Казанского, М. Сергеенко.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Лоуренс Д. Утро в Мексике. По следам этрусков. — М.: Б. С. Г.ПРЕСС, 2005. Перевод А. Николаевской.</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Лукиан Самосатский. О сирийской богине: Соч. в 2 т.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2001. Перевод С. Лукьянова.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Лукреций Тит Кар. О природе вещей. — М.: Издательство Академии наук СССР, 1947. Перевод Ф. Петровского.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Макробий. Сатурналии. Книга II//Исседон: Альманах античной истории и культуры. Вып. III, 2005. Екатеринбург. Перевод В. Звиревича.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Мякин Т. История Древней Греции и Древнего Рима: Учебное пособие и хрестоматия к семинарам. — Новосибирск: Новосибирский гос. университет, 2005.</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Немировский А. И., Дашкова М. Ф. Луций Анней Флор — историк Древнего Рима. Эпитомы. — Воронеж: Издательство Воронежского университета, 1977.</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Луцилий Гай. Сатуры// Тит Ливий. История Рима от основания города. Том I. Книга IX. Глава 18. 9. — М.: На ука,1989. Перевод М. Гаспарова.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Овидий Публий Назон. Наука любви// Овидий Публий Назон. Собрание сочинений. Том I.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Биографический институт «Студиа Биографика», 1994. Перевод М. Гаспарова.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Овидий Публий Назон. Скорбные элегии. Письма с Понта. — М.: Наука, 1978. Перевод С. Шервинского, Н. Вольпина.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Петровский Ф. Латинские эпиграфические стихотворения. Надгробные надписи. — М.: Издательство Академии наук СССР, 1962.</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Петроний. Сатирикон. — М.: Худлит, 1969. Перевод Б. Ярхо.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Плавт Тит Макций. Два Менехма: Собр. соч. в 3 т. Т. 3. — М.: Терра, 1997. Перевод А. Артюшкова. </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Плавт Тит Макций. Ослы: Собр. соч. в 3 т. Т. 2. — М.: Терра, 1997. Перевод А. Артюшкова.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Плиний Младший. Письма. Панегирик императору Траяну. — М.: Наука, 1984. Перевод М. Сергеенко, В. Соколова.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Плиний Старший. Об искусстве. — М.: Ладомир, 1994. Перевод Г. Тароняна.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Плутарх. Изречения царей и полководцев //Плутарх. Застольные беседы. — М.: Эксмо, 2012. Перевод М. Гаспарова.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Плутарх. Сравнительные жизнеописания: В 2 т. — М.: Наука, 1994. Перевод К. Лампсакова, С. Маркиша, С. Ошерова, Г. Стратановского.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Полибий. Всеобщая история. — М.: ОлмаПресс, 2004. Перевод Ф. Мищенко.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Проперций Секст. Элегии: В 4 кн. — М.: Греколатинский кабинет Ю. А. Шичалина, 2004. Перевод А. Любжина.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lastRenderedPageBreak/>
        <w:t>Cаллюстий Гай Крисп. Заговор Катилины. Югуртинская война//Цезарь Гай Юлий. Записки о Галльской войне. Саллюстий Крисп. Сочинения. — М.: Ладомир: Издательство АСТ, 1999. Перевод В. Горенштейна.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Светоний Гай Транквилл. Жизнь двенадцати цезарей. — М.: Наука, 1993. Перевод М. Гаспарова.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Сенека Луций Анней. С</w:t>
      </w:r>
      <w:r w:rsidR="002013F6">
        <w:rPr>
          <w:rFonts w:eastAsia="Times New Roman" w:cstheme="minorHAnsi"/>
          <w:color w:val="000000"/>
          <w:lang w:eastAsia="ru-RU"/>
        </w:rPr>
        <w:t>атира на смерть императора Клав</w:t>
      </w:r>
      <w:r w:rsidRPr="00CF097B">
        <w:rPr>
          <w:rFonts w:eastAsia="Times New Roman" w:cstheme="minorHAnsi"/>
          <w:color w:val="000000"/>
          <w:lang w:eastAsia="ru-RU"/>
        </w:rPr>
        <w:t xml:space="preserve">дия//Римская сатира. — М.: </w:t>
      </w:r>
      <w:proofErr w:type="gramStart"/>
      <w:r w:rsidRPr="00CF097B">
        <w:rPr>
          <w:rFonts w:eastAsia="Times New Roman" w:cstheme="minorHAnsi"/>
          <w:color w:val="000000"/>
          <w:lang w:eastAsia="ru-RU"/>
        </w:rPr>
        <w:t>Худлит.,</w:t>
      </w:r>
      <w:proofErr w:type="gramEnd"/>
      <w:r w:rsidRPr="00CF097B">
        <w:rPr>
          <w:rFonts w:eastAsia="Times New Roman" w:cstheme="minorHAnsi"/>
          <w:color w:val="000000"/>
          <w:lang w:eastAsia="ru-RU"/>
        </w:rPr>
        <w:t xml:space="preserve"> 1957. Перевод Ф. Петровского.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Страбон. География: В 17 кн. — М.: Ладомир, 1994. Перевод Г. Стратановского.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Тацит Корнелий. Сочинения: В 2 т. — М.: Ладомир, 1993. Перевод А. Бобовича, Г. Кнабе.</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Флавий Иосиф. Иудейские древности: В 2 т</w:t>
      </w:r>
      <w:r w:rsidR="00BD59CA">
        <w:rPr>
          <w:rFonts w:eastAsia="Times New Roman" w:cstheme="minorHAnsi"/>
          <w:color w:val="000000"/>
          <w:lang w:eastAsia="ru-RU"/>
        </w:rPr>
        <w:t xml:space="preserve">. — М.: </w:t>
      </w:r>
      <w:r w:rsidRPr="00CF097B">
        <w:rPr>
          <w:rFonts w:eastAsia="Times New Roman" w:cstheme="minorHAnsi"/>
          <w:color w:val="000000"/>
          <w:lang w:eastAsia="ru-RU"/>
        </w:rPr>
        <w:t>АСТ: Ладомир, 2002. Перевод Г. Генкеля.</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Фронтон. Переписка с Марком Антонином Цезарем // Памятники позднего античного ораторского и эпистолярного искусства IIV века. — М.: Наука, 1964. Перевод И. Стрельниковой.</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Хобсбаум Э. Изобретение традиций // Вестник Евразии. 2000. — № 1. — С. 4762. Перевод введения С. Панарина.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Хрестоматия по античной литературе: В 2 т. Т. 2. Древнейшая римская литература. Заплачки (нении). — М.: Просвещение, 1965. Перевод С. Кондратьева.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Хрестоматия по ранней римской литературе / Сост. К. П. Полонская, Л. П. Поняева. — Раздел VII. Дидактика, ученые стихи. Порций Лицин. — М.: Греколатинский кабинет Ю. А. Шичалина, 2000. Перевод Ф. Петровского.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Цезарь Юлий Гай. Записки о гражданской войне//Запи ски Юлия Цезаря и его продолжателей о Галльской войне, о Гражданской войне, об Александрийской войне, об Африканской войне. — М.: Ладомир: Наука, 1993. Перевод М. Покровского.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Цицерон Марк Туллий. Диалоги. — М.: Ладомир: Наука, 1994. Перевод В. Горенштейна.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Цицерон Марк Туллий. О старости. О дружбе. Об обязанностях. — М.: Н</w:t>
      </w:r>
      <w:r w:rsidR="00BD59CA">
        <w:rPr>
          <w:rFonts w:eastAsia="Times New Roman" w:cstheme="minorHAnsi"/>
          <w:color w:val="000000"/>
          <w:lang w:eastAsia="ru-RU"/>
        </w:rPr>
        <w:t>аука, 1993. Перевод В. О. Горен</w:t>
      </w:r>
      <w:r w:rsidRPr="00CF097B">
        <w:rPr>
          <w:rFonts w:eastAsia="Times New Roman" w:cstheme="minorHAnsi"/>
          <w:color w:val="000000"/>
          <w:lang w:eastAsia="ru-RU"/>
        </w:rPr>
        <w:t>штейна.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Цицерон Марк Туллий. Письма к Аттику, близким, брату Квинту, М. Бруту. — М.Л.: Издательство Академии наук СССР, 1949. Перевод В. Горенштейна.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Цицерон Марк Туллий. Речи: В 2 т. — М.: Издательство Академии наук СССР, 1962. Перевод В. Горенштейна.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Цицерон Марк Туллий. Полное собрание речей в русском переводе.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Издательство А. Я. Либерман, 1901. Перевод В. Алексеева, Ф. Зелинского.</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Цицерон Марк Туллий. Тускуланские беседы//Цицерон Марк Туллий. Избранные сочинения. — М.: Худлит, 1975. Перевод М. Гаспарова.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Шекспир У Трагедия о Кориолане: Полн. собр. соч. в 8 т. Т. 2. — М.: Искусство, 1959. Перевод А. Смирнова.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Шекспир У Юлий Цезарь: Полн. собр. соч. в 8 т. Т. 5. — М.: Искусство, 1959. Перевод М. Зенкевича.</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Шифман И. Цезарь Август. Приложение: Деяния божественного Августа. — Л.: Наука, 1990.</w:t>
      </w:r>
    </w:p>
    <w:p w:rsidR="00CF097B" w:rsidRPr="00CF097B"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Элий Аристид. Священные речи. Похвала Риму. — М.: Ладомир, 2006. Перевод С. Мережицской под редакцией М. Гаспарова.</w:t>
      </w:r>
    </w:p>
    <w:p w:rsidR="00CF097B" w:rsidRPr="00143EDD" w:rsidRDefault="00CF097B" w:rsidP="00CF097B">
      <w:pPr>
        <w:spacing w:after="120" w:line="240" w:lineRule="auto"/>
        <w:rPr>
          <w:rFonts w:eastAsia="Times New Roman" w:cstheme="minorHAnsi"/>
          <w:color w:val="000000"/>
          <w:lang w:eastAsia="ru-RU"/>
        </w:rPr>
      </w:pPr>
      <w:r w:rsidRPr="00CF097B">
        <w:rPr>
          <w:rFonts w:eastAsia="Times New Roman" w:cstheme="minorHAnsi"/>
          <w:color w:val="000000"/>
          <w:lang w:eastAsia="ru-RU"/>
        </w:rPr>
        <w:t xml:space="preserve">Ювенал Децим Юний. Сатиры. — </w:t>
      </w:r>
      <w:proofErr w:type="gramStart"/>
      <w:r w:rsidRPr="00CF097B">
        <w:rPr>
          <w:rFonts w:eastAsia="Times New Roman" w:cstheme="minorHAnsi"/>
          <w:color w:val="000000"/>
          <w:lang w:eastAsia="ru-RU"/>
        </w:rPr>
        <w:t>СПб.:</w:t>
      </w:r>
      <w:proofErr w:type="gramEnd"/>
      <w:r w:rsidRPr="00CF097B">
        <w:rPr>
          <w:rFonts w:eastAsia="Times New Roman" w:cstheme="minorHAnsi"/>
          <w:color w:val="000000"/>
          <w:lang w:eastAsia="ru-RU"/>
        </w:rPr>
        <w:t xml:space="preserve"> Алетейя, 1994. Перево</w:t>
      </w:r>
      <w:r w:rsidR="002013F6">
        <w:rPr>
          <w:rFonts w:eastAsia="Times New Roman" w:cstheme="minorHAnsi"/>
          <w:color w:val="000000"/>
          <w:lang w:eastAsia="ru-RU"/>
        </w:rPr>
        <w:t>д В. Недовича, Ф. Петровского.</w:t>
      </w:r>
    </w:p>
    <w:sectPr w:rsidR="00CF097B" w:rsidRPr="00143EDD"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3F6" w:rsidRDefault="002013F6" w:rsidP="000475CD">
      <w:pPr>
        <w:spacing w:after="0" w:line="240" w:lineRule="auto"/>
      </w:pPr>
      <w:r>
        <w:separator/>
      </w:r>
    </w:p>
  </w:endnote>
  <w:endnote w:type="continuationSeparator" w:id="0">
    <w:p w:rsidR="002013F6" w:rsidRDefault="002013F6"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3F6" w:rsidRDefault="002013F6" w:rsidP="000475CD">
      <w:pPr>
        <w:spacing w:after="0" w:line="240" w:lineRule="auto"/>
      </w:pPr>
      <w:r>
        <w:separator/>
      </w:r>
    </w:p>
  </w:footnote>
  <w:footnote w:type="continuationSeparator" w:id="0">
    <w:p w:rsidR="002013F6" w:rsidRDefault="002013F6" w:rsidP="000475CD">
      <w:pPr>
        <w:spacing w:after="0" w:line="240" w:lineRule="auto"/>
      </w:pPr>
      <w:r>
        <w:continuationSeparator/>
      </w:r>
    </w:p>
  </w:footnote>
  <w:footnote w:id="1">
    <w:p w:rsidR="002013F6" w:rsidRPr="00124F9D" w:rsidRDefault="002013F6">
      <w:pPr>
        <w:pStyle w:val="a6"/>
      </w:pPr>
      <w:r>
        <w:rPr>
          <w:rStyle w:val="a8"/>
        </w:rPr>
        <w:footnoteRef/>
      </w:r>
      <w:r>
        <w:t xml:space="preserve"> А чем-то занятый человек – </w:t>
      </w:r>
      <w:r w:rsidRPr="00124F9D">
        <w:t>negotians</w:t>
      </w:r>
      <w:r>
        <w:t xml:space="preserve"> или негоциант, т.е. торговец. – </w:t>
      </w:r>
      <w:r w:rsidRPr="00124F9D">
        <w:rPr>
          <w:i/>
        </w:rPr>
        <w:t>Прим. Багузина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A7B444D"/>
    <w:multiLevelType w:val="hybridMultilevel"/>
    <w:tmpl w:val="1708F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0"/>
  </w:num>
  <w:num w:numId="5">
    <w:abstractNumId w:val="2"/>
  </w:num>
  <w:num w:numId="6">
    <w:abstractNumId w:val="3"/>
  </w:num>
  <w:num w:numId="7">
    <w:abstractNumId w:val="9"/>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E2"/>
    <w:rsid w:val="00023D90"/>
    <w:rsid w:val="00026EE5"/>
    <w:rsid w:val="0003651C"/>
    <w:rsid w:val="00036D6D"/>
    <w:rsid w:val="000403A8"/>
    <w:rsid w:val="000473C1"/>
    <w:rsid w:val="000475CD"/>
    <w:rsid w:val="00086E8D"/>
    <w:rsid w:val="00087130"/>
    <w:rsid w:val="000A6223"/>
    <w:rsid w:val="000B0D63"/>
    <w:rsid w:val="000D00EB"/>
    <w:rsid w:val="000E4C3D"/>
    <w:rsid w:val="00107F76"/>
    <w:rsid w:val="00113534"/>
    <w:rsid w:val="001179BB"/>
    <w:rsid w:val="00124F9D"/>
    <w:rsid w:val="00125B8F"/>
    <w:rsid w:val="0013492F"/>
    <w:rsid w:val="00143EDD"/>
    <w:rsid w:val="001609FB"/>
    <w:rsid w:val="00163CE1"/>
    <w:rsid w:val="0017765D"/>
    <w:rsid w:val="00186ABC"/>
    <w:rsid w:val="001C4E9E"/>
    <w:rsid w:val="001D75E3"/>
    <w:rsid w:val="001E2FE2"/>
    <w:rsid w:val="001E311C"/>
    <w:rsid w:val="002013F6"/>
    <w:rsid w:val="00202DB2"/>
    <w:rsid w:val="002078A3"/>
    <w:rsid w:val="00215B27"/>
    <w:rsid w:val="00220EC4"/>
    <w:rsid w:val="00223278"/>
    <w:rsid w:val="002247E2"/>
    <w:rsid w:val="002265B7"/>
    <w:rsid w:val="0022683D"/>
    <w:rsid w:val="00243B00"/>
    <w:rsid w:val="0025360A"/>
    <w:rsid w:val="002633C8"/>
    <w:rsid w:val="00274D75"/>
    <w:rsid w:val="002752B3"/>
    <w:rsid w:val="002868D6"/>
    <w:rsid w:val="00291FE8"/>
    <w:rsid w:val="002B1DBF"/>
    <w:rsid w:val="002C7849"/>
    <w:rsid w:val="002D788D"/>
    <w:rsid w:val="002F0BF8"/>
    <w:rsid w:val="002F5024"/>
    <w:rsid w:val="002F56FC"/>
    <w:rsid w:val="00306C63"/>
    <w:rsid w:val="00324923"/>
    <w:rsid w:val="00335B8C"/>
    <w:rsid w:val="00345C3A"/>
    <w:rsid w:val="00373B15"/>
    <w:rsid w:val="00384FB1"/>
    <w:rsid w:val="003873D0"/>
    <w:rsid w:val="0039042D"/>
    <w:rsid w:val="003C4E6B"/>
    <w:rsid w:val="003E2B79"/>
    <w:rsid w:val="003E3B4F"/>
    <w:rsid w:val="004066FA"/>
    <w:rsid w:val="004073D4"/>
    <w:rsid w:val="00422155"/>
    <w:rsid w:val="00431E00"/>
    <w:rsid w:val="00434EE4"/>
    <w:rsid w:val="00473EB2"/>
    <w:rsid w:val="00477376"/>
    <w:rsid w:val="004825B8"/>
    <w:rsid w:val="004959D0"/>
    <w:rsid w:val="004A191B"/>
    <w:rsid w:val="004B2E15"/>
    <w:rsid w:val="004C3826"/>
    <w:rsid w:val="004D5D90"/>
    <w:rsid w:val="004E7B38"/>
    <w:rsid w:val="00512585"/>
    <w:rsid w:val="005442BE"/>
    <w:rsid w:val="00544968"/>
    <w:rsid w:val="0059333B"/>
    <w:rsid w:val="005A7B19"/>
    <w:rsid w:val="005B1632"/>
    <w:rsid w:val="005B6151"/>
    <w:rsid w:val="005D0A32"/>
    <w:rsid w:val="005F392B"/>
    <w:rsid w:val="006052A6"/>
    <w:rsid w:val="00612A2A"/>
    <w:rsid w:val="00627A60"/>
    <w:rsid w:val="00651449"/>
    <w:rsid w:val="006621EC"/>
    <w:rsid w:val="00662E07"/>
    <w:rsid w:val="00670863"/>
    <w:rsid w:val="00673765"/>
    <w:rsid w:val="006A481E"/>
    <w:rsid w:val="006E1C45"/>
    <w:rsid w:val="006F2DD9"/>
    <w:rsid w:val="00701647"/>
    <w:rsid w:val="00734115"/>
    <w:rsid w:val="00760706"/>
    <w:rsid w:val="007828ED"/>
    <w:rsid w:val="007C1463"/>
    <w:rsid w:val="007F6CF4"/>
    <w:rsid w:val="007F73A4"/>
    <w:rsid w:val="0080316C"/>
    <w:rsid w:val="00877A90"/>
    <w:rsid w:val="008820E2"/>
    <w:rsid w:val="00894277"/>
    <w:rsid w:val="008A6D98"/>
    <w:rsid w:val="008B6271"/>
    <w:rsid w:val="008D1023"/>
    <w:rsid w:val="009029FB"/>
    <w:rsid w:val="009174EE"/>
    <w:rsid w:val="009238EC"/>
    <w:rsid w:val="00923980"/>
    <w:rsid w:val="0095568B"/>
    <w:rsid w:val="0096043C"/>
    <w:rsid w:val="00975419"/>
    <w:rsid w:val="00986D46"/>
    <w:rsid w:val="009B53B8"/>
    <w:rsid w:val="009D2E10"/>
    <w:rsid w:val="009E4C3F"/>
    <w:rsid w:val="009F22E9"/>
    <w:rsid w:val="00A03D99"/>
    <w:rsid w:val="00A03FA9"/>
    <w:rsid w:val="00A135ED"/>
    <w:rsid w:val="00A13635"/>
    <w:rsid w:val="00A279F8"/>
    <w:rsid w:val="00A447AC"/>
    <w:rsid w:val="00A60EEF"/>
    <w:rsid w:val="00A8094D"/>
    <w:rsid w:val="00A92122"/>
    <w:rsid w:val="00A92F1D"/>
    <w:rsid w:val="00AA48B5"/>
    <w:rsid w:val="00AD25A6"/>
    <w:rsid w:val="00B12361"/>
    <w:rsid w:val="00B12791"/>
    <w:rsid w:val="00B14956"/>
    <w:rsid w:val="00B14DF1"/>
    <w:rsid w:val="00B15F0C"/>
    <w:rsid w:val="00B30ACC"/>
    <w:rsid w:val="00B3762D"/>
    <w:rsid w:val="00B4128D"/>
    <w:rsid w:val="00B6699D"/>
    <w:rsid w:val="00B715FE"/>
    <w:rsid w:val="00B82EC8"/>
    <w:rsid w:val="00BD59CA"/>
    <w:rsid w:val="00BF5289"/>
    <w:rsid w:val="00C07B7B"/>
    <w:rsid w:val="00C147DB"/>
    <w:rsid w:val="00C21341"/>
    <w:rsid w:val="00C5315B"/>
    <w:rsid w:val="00C82D4C"/>
    <w:rsid w:val="00CB5A9E"/>
    <w:rsid w:val="00CE105A"/>
    <w:rsid w:val="00CF097B"/>
    <w:rsid w:val="00D14EB6"/>
    <w:rsid w:val="00D4040B"/>
    <w:rsid w:val="00D42347"/>
    <w:rsid w:val="00D4730E"/>
    <w:rsid w:val="00D5379E"/>
    <w:rsid w:val="00D53E4B"/>
    <w:rsid w:val="00D55B84"/>
    <w:rsid w:val="00D70F6A"/>
    <w:rsid w:val="00D864EC"/>
    <w:rsid w:val="00DA2449"/>
    <w:rsid w:val="00DA4227"/>
    <w:rsid w:val="00DA5127"/>
    <w:rsid w:val="00DE3777"/>
    <w:rsid w:val="00DE4179"/>
    <w:rsid w:val="00DF6025"/>
    <w:rsid w:val="00E03206"/>
    <w:rsid w:val="00E07D69"/>
    <w:rsid w:val="00E2021C"/>
    <w:rsid w:val="00E324F8"/>
    <w:rsid w:val="00E411EB"/>
    <w:rsid w:val="00E62A4F"/>
    <w:rsid w:val="00E62AFD"/>
    <w:rsid w:val="00E62E3F"/>
    <w:rsid w:val="00E64A79"/>
    <w:rsid w:val="00E8482D"/>
    <w:rsid w:val="00E85164"/>
    <w:rsid w:val="00E93261"/>
    <w:rsid w:val="00EA4E47"/>
    <w:rsid w:val="00EB0F70"/>
    <w:rsid w:val="00ED2C5D"/>
    <w:rsid w:val="00F17E00"/>
    <w:rsid w:val="00F41A92"/>
    <w:rsid w:val="00F569C0"/>
    <w:rsid w:val="00F76EDE"/>
    <w:rsid w:val="00F8127F"/>
    <w:rsid w:val="00F82EC3"/>
    <w:rsid w:val="00FB0170"/>
    <w:rsid w:val="00FB473E"/>
    <w:rsid w:val="00FC3B23"/>
    <w:rsid w:val="00FC676B"/>
    <w:rsid w:val="00FD38D6"/>
    <w:rsid w:val="00FE33E7"/>
    <w:rsid w:val="00FF0F7F"/>
    <w:rsid w:val="00FF1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16ED4-7ED5-4B53-A259-761C3BF0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B38"/>
  </w:style>
  <w:style w:type="paragraph" w:styleId="1">
    <w:name w:val="heading 1"/>
    <w:basedOn w:val="a"/>
    <w:next w:val="a"/>
    <w:link w:val="10"/>
    <w:uiPriority w:val="9"/>
    <w:qFormat/>
    <w:rsid w:val="004D5D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01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016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unhideWhenUsed/>
    <w:rsid w:val="000475CD"/>
    <w:pPr>
      <w:spacing w:after="0" w:line="240" w:lineRule="auto"/>
    </w:pPr>
    <w:rPr>
      <w:sz w:val="20"/>
      <w:szCs w:val="20"/>
    </w:rPr>
  </w:style>
  <w:style w:type="character" w:customStyle="1" w:styleId="a7">
    <w:name w:val="Текст сноски Знак"/>
    <w:basedOn w:val="a0"/>
    <w:link w:val="a6"/>
    <w:uiPriority w:val="99"/>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 w:type="character" w:styleId="ab">
    <w:name w:val="FollowedHyperlink"/>
    <w:basedOn w:val="a0"/>
    <w:uiPriority w:val="99"/>
    <w:semiHidden/>
    <w:unhideWhenUsed/>
    <w:rsid w:val="00701647"/>
    <w:rPr>
      <w:color w:val="800080" w:themeColor="followedHyperlink"/>
      <w:u w:val="single"/>
    </w:rPr>
  </w:style>
  <w:style w:type="character" w:customStyle="1" w:styleId="20">
    <w:name w:val="Заголовок 2 Знак"/>
    <w:basedOn w:val="a0"/>
    <w:link w:val="2"/>
    <w:uiPriority w:val="9"/>
    <w:rsid w:val="007016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0164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D5D90"/>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D5379E"/>
    <w:rPr>
      <w:sz w:val="16"/>
      <w:szCs w:val="16"/>
    </w:rPr>
  </w:style>
  <w:style w:type="paragraph" w:styleId="ad">
    <w:name w:val="annotation text"/>
    <w:basedOn w:val="a"/>
    <w:link w:val="ae"/>
    <w:uiPriority w:val="99"/>
    <w:semiHidden/>
    <w:unhideWhenUsed/>
    <w:rsid w:val="00D5379E"/>
    <w:pPr>
      <w:spacing w:line="240" w:lineRule="auto"/>
    </w:pPr>
    <w:rPr>
      <w:sz w:val="20"/>
      <w:szCs w:val="20"/>
    </w:rPr>
  </w:style>
  <w:style w:type="character" w:customStyle="1" w:styleId="ae">
    <w:name w:val="Текст примечания Знак"/>
    <w:basedOn w:val="a0"/>
    <w:link w:val="ad"/>
    <w:uiPriority w:val="99"/>
    <w:semiHidden/>
    <w:rsid w:val="00D5379E"/>
    <w:rPr>
      <w:sz w:val="20"/>
      <w:szCs w:val="20"/>
    </w:rPr>
  </w:style>
  <w:style w:type="paragraph" w:styleId="af">
    <w:name w:val="annotation subject"/>
    <w:basedOn w:val="ad"/>
    <w:next w:val="ad"/>
    <w:link w:val="af0"/>
    <w:uiPriority w:val="99"/>
    <w:semiHidden/>
    <w:unhideWhenUsed/>
    <w:rsid w:val="00D5379E"/>
    <w:rPr>
      <w:b/>
      <w:bCs/>
    </w:rPr>
  </w:style>
  <w:style w:type="character" w:customStyle="1" w:styleId="af0">
    <w:name w:val="Тема примечания Знак"/>
    <w:basedOn w:val="ae"/>
    <w:link w:val="af"/>
    <w:uiPriority w:val="99"/>
    <w:semiHidden/>
    <w:rsid w:val="00D5379E"/>
    <w:rPr>
      <w:b/>
      <w:bCs/>
      <w:sz w:val="20"/>
      <w:szCs w:val="20"/>
    </w:rPr>
  </w:style>
  <w:style w:type="paragraph" w:styleId="af1">
    <w:name w:val="Revision"/>
    <w:hidden/>
    <w:uiPriority w:val="99"/>
    <w:semiHidden/>
    <w:rsid w:val="00D537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632456">
      <w:bodyDiv w:val="1"/>
      <w:marLeft w:val="0"/>
      <w:marRight w:val="0"/>
      <w:marTop w:val="0"/>
      <w:marBottom w:val="0"/>
      <w:divBdr>
        <w:top w:val="none" w:sz="0" w:space="0" w:color="auto"/>
        <w:left w:val="none" w:sz="0" w:space="0" w:color="auto"/>
        <w:bottom w:val="none" w:sz="0" w:space="0" w:color="auto"/>
        <w:right w:val="none" w:sz="0" w:space="0" w:color="auto"/>
      </w:divBdr>
      <w:divsChild>
        <w:div w:id="1075974731">
          <w:marLeft w:val="0"/>
          <w:marRight w:val="0"/>
          <w:marTop w:val="0"/>
          <w:marBottom w:val="0"/>
          <w:divBdr>
            <w:top w:val="single" w:sz="18" w:space="4" w:color="7E0001"/>
            <w:left w:val="none" w:sz="0" w:space="0" w:color="auto"/>
            <w:bottom w:val="none" w:sz="0" w:space="0" w:color="auto"/>
            <w:right w:val="none" w:sz="0" w:space="0" w:color="auto"/>
          </w:divBdr>
        </w:div>
        <w:div w:id="1306817291">
          <w:marLeft w:val="0"/>
          <w:marRight w:val="0"/>
          <w:marTop w:val="0"/>
          <w:marBottom w:val="0"/>
          <w:divBdr>
            <w:top w:val="single" w:sz="18" w:space="4" w:color="7E0001"/>
            <w:left w:val="none" w:sz="0" w:space="0" w:color="auto"/>
            <w:bottom w:val="none" w:sz="0" w:space="0" w:color="auto"/>
            <w:right w:val="none" w:sz="0" w:space="0" w:color="auto"/>
          </w:divBdr>
        </w:div>
      </w:divsChild>
    </w:div>
    <w:div w:id="1287465136">
      <w:bodyDiv w:val="1"/>
      <w:marLeft w:val="0"/>
      <w:marRight w:val="0"/>
      <w:marTop w:val="0"/>
      <w:marBottom w:val="0"/>
      <w:divBdr>
        <w:top w:val="none" w:sz="0" w:space="0" w:color="auto"/>
        <w:left w:val="none" w:sz="0" w:space="0" w:color="auto"/>
        <w:bottom w:val="none" w:sz="0" w:space="0" w:color="auto"/>
        <w:right w:val="none" w:sz="0" w:space="0" w:color="auto"/>
      </w:divBdr>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17885" TargetMode="External"/><Relationship Id="rId13" Type="http://schemas.openxmlformats.org/officeDocument/2006/relationships/image" Target="media/image3.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baguzin.ru/wp/?p=1075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zon.ru/context/detail/id/138528600/?partner=baguzin"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ww.litres.ru/meri-bird/spqr-istoriya-drevnego-rima/?lfrom=13042861"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40CBB-5FF1-4C31-8D93-68A48243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19</Pages>
  <Words>9217</Words>
  <Characters>52538</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61632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11</cp:revision>
  <cp:lastPrinted>2017-09-24T12:38:00Z</cp:lastPrinted>
  <dcterms:created xsi:type="dcterms:W3CDTF">2017-09-28T15:20:00Z</dcterms:created>
  <dcterms:modified xsi:type="dcterms:W3CDTF">2017-10-22T13:52:00Z</dcterms:modified>
</cp:coreProperties>
</file>