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61E25" w14:textId="3DF7187E" w:rsidR="00DD2F00" w:rsidRPr="00C3170A" w:rsidRDefault="00A548B3" w:rsidP="001479DD">
      <w:pPr>
        <w:spacing w:after="240" w:line="240" w:lineRule="auto"/>
        <w:rPr>
          <w:rFonts w:cstheme="minorHAnsi"/>
          <w:b/>
          <w:sz w:val="28"/>
        </w:rPr>
      </w:pPr>
      <w:r w:rsidRPr="00A548B3">
        <w:rPr>
          <w:rFonts w:cstheme="minorHAnsi"/>
          <w:b/>
          <w:sz w:val="28"/>
        </w:rPr>
        <w:t>Глава 14. Группировка и суммирование</w:t>
      </w:r>
      <w:r w:rsidR="000C35EA" w:rsidRPr="000C35EA">
        <w:rPr>
          <w:rFonts w:cstheme="minorHAnsi"/>
          <w:b/>
          <w:sz w:val="28"/>
        </w:rPr>
        <w:t xml:space="preserve"> в Power Query</w:t>
      </w:r>
    </w:p>
    <w:p w14:paraId="1EDB35E1" w14:textId="002AAA1C" w:rsidR="00507608" w:rsidRDefault="00507608" w:rsidP="00973A7A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Это продолжение перевода книги </w:t>
      </w:r>
      <w:r w:rsidRPr="00507608">
        <w:rPr>
          <w:rFonts w:cstheme="minorHAnsi"/>
        </w:rPr>
        <w:t>Кен Пульс и Мигель Эскобар. Язык М для Power Query</w:t>
      </w:r>
      <w:r>
        <w:rPr>
          <w:rFonts w:cstheme="minorHAnsi"/>
        </w:rPr>
        <w:t xml:space="preserve">. </w:t>
      </w:r>
      <w:r>
        <w:t xml:space="preserve">Главы не являются независимыми, поэтому рекомендую </w:t>
      </w:r>
      <w:r w:rsidR="00EE5CDD">
        <w:t>чит</w:t>
      </w:r>
      <w:r>
        <w:t xml:space="preserve">ать </w:t>
      </w:r>
      <w:r w:rsidR="00AF54EB">
        <w:t>последовательно</w:t>
      </w:r>
      <w:r>
        <w:t>.</w:t>
      </w:r>
    </w:p>
    <w:p w14:paraId="0FF80148" w14:textId="7633EC9F" w:rsidR="00507608" w:rsidRPr="009F5956" w:rsidRDefault="00200EF8" w:rsidP="00973A7A">
      <w:pPr>
        <w:spacing w:after="120" w:line="240" w:lineRule="auto"/>
        <w:rPr>
          <w:rFonts w:cstheme="minorHAnsi"/>
        </w:rPr>
      </w:pPr>
      <w:hyperlink r:id="rId8" w:history="1">
        <w:r w:rsidR="00507608" w:rsidRPr="00A40F78">
          <w:rPr>
            <w:rStyle w:val="aa"/>
            <w:rFonts w:cstheme="minorHAnsi"/>
          </w:rPr>
          <w:t>Предыдущая глава</w:t>
        </w:r>
      </w:hyperlink>
      <w:r w:rsidR="00507608" w:rsidRPr="009F5956">
        <w:rPr>
          <w:rFonts w:cstheme="minorHAnsi"/>
        </w:rPr>
        <w:t xml:space="preserve">    </w:t>
      </w:r>
      <w:hyperlink r:id="rId9" w:anchor="content" w:history="1">
        <w:r w:rsidR="00507608" w:rsidRPr="00507608">
          <w:rPr>
            <w:rStyle w:val="aa"/>
            <w:rFonts w:cstheme="minorHAnsi"/>
          </w:rPr>
          <w:t>Содержание</w:t>
        </w:r>
      </w:hyperlink>
      <w:r w:rsidR="00507608" w:rsidRPr="009F5956">
        <w:rPr>
          <w:rFonts w:cstheme="minorHAnsi"/>
        </w:rPr>
        <w:t xml:space="preserve">    </w:t>
      </w:r>
      <w:r w:rsidR="00507608">
        <w:rPr>
          <w:rFonts w:cstheme="minorHAnsi"/>
        </w:rPr>
        <w:t>Следующая</w:t>
      </w:r>
      <w:r w:rsidR="00507608" w:rsidRPr="009F5956">
        <w:rPr>
          <w:rFonts w:cstheme="minorHAnsi"/>
        </w:rPr>
        <w:t xml:space="preserve"> </w:t>
      </w:r>
      <w:r w:rsidR="00507608">
        <w:rPr>
          <w:rFonts w:cstheme="minorHAnsi"/>
        </w:rPr>
        <w:t>глава</w:t>
      </w:r>
    </w:p>
    <w:p w14:paraId="263D0783" w14:textId="13C2AA0F" w:rsidR="002B2843" w:rsidRPr="002B2843" w:rsidRDefault="002B2843" w:rsidP="002B284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</w:t>
      </w:r>
      <w:r w:rsidRPr="002B2843">
        <w:rPr>
          <w:rFonts w:cstheme="minorHAnsi"/>
        </w:rPr>
        <w:t xml:space="preserve">ногда при работе с большими наборами данных перед анализом </w:t>
      </w:r>
      <w:r w:rsidR="0039646A">
        <w:rPr>
          <w:rFonts w:cstheme="minorHAnsi"/>
        </w:rPr>
        <w:t xml:space="preserve">в </w:t>
      </w:r>
      <w:r>
        <w:rPr>
          <w:rFonts w:cstheme="minorHAnsi"/>
        </w:rPr>
        <w:t>сводны</w:t>
      </w:r>
      <w:r w:rsidR="0039646A">
        <w:rPr>
          <w:rFonts w:cstheme="minorHAnsi"/>
        </w:rPr>
        <w:t>х</w:t>
      </w:r>
      <w:r>
        <w:rPr>
          <w:rFonts w:cstheme="minorHAnsi"/>
        </w:rPr>
        <w:t xml:space="preserve"> таблица</w:t>
      </w:r>
      <w:r w:rsidR="0039646A">
        <w:rPr>
          <w:rFonts w:cstheme="minorHAnsi"/>
        </w:rPr>
        <w:t>х</w:t>
      </w:r>
      <w:r>
        <w:rPr>
          <w:rFonts w:cstheme="minorHAnsi"/>
        </w:rPr>
        <w:t xml:space="preserve"> </w:t>
      </w:r>
      <w:r w:rsidRPr="002B2843">
        <w:rPr>
          <w:rFonts w:cstheme="minorHAnsi"/>
        </w:rPr>
        <w:t>необходимо сгруппировать записи в источнике.</w:t>
      </w:r>
      <w:r>
        <w:rPr>
          <w:rFonts w:cstheme="minorHAnsi"/>
        </w:rPr>
        <w:t xml:space="preserve"> </w:t>
      </w:r>
      <w:r w:rsidRPr="002B2843">
        <w:rPr>
          <w:rFonts w:cstheme="minorHAnsi"/>
          <w:lang w:val="en-US"/>
        </w:rPr>
        <w:t>Power</w:t>
      </w:r>
      <w:r w:rsidRPr="002B2843">
        <w:rPr>
          <w:rFonts w:cstheme="minorHAnsi"/>
        </w:rPr>
        <w:t xml:space="preserve"> </w:t>
      </w:r>
      <w:r w:rsidRPr="002B2843">
        <w:rPr>
          <w:rFonts w:cstheme="minorHAnsi"/>
          <w:lang w:val="en-US"/>
        </w:rPr>
        <w:t>Query</w:t>
      </w:r>
      <w:r w:rsidRPr="002B2843">
        <w:rPr>
          <w:rFonts w:cstheme="minorHAnsi"/>
        </w:rPr>
        <w:t xml:space="preserve"> </w:t>
      </w:r>
      <w:r w:rsidR="0039646A">
        <w:rPr>
          <w:rFonts w:cstheme="minorHAnsi"/>
        </w:rPr>
        <w:t>позволяет</w:t>
      </w:r>
      <w:r w:rsidRPr="002B2843">
        <w:rPr>
          <w:rFonts w:cstheme="minorHAnsi"/>
        </w:rPr>
        <w:t xml:space="preserve"> группирова</w:t>
      </w:r>
      <w:r w:rsidR="0039646A">
        <w:rPr>
          <w:rFonts w:cstheme="minorHAnsi"/>
        </w:rPr>
        <w:t>ть</w:t>
      </w:r>
      <w:r w:rsidRPr="002B2843">
        <w:rPr>
          <w:rFonts w:cstheme="minorHAnsi"/>
        </w:rPr>
        <w:t xml:space="preserve"> и суммирова</w:t>
      </w:r>
      <w:r w:rsidR="0039646A">
        <w:rPr>
          <w:rFonts w:cstheme="minorHAnsi"/>
        </w:rPr>
        <w:t>ть</w:t>
      </w:r>
      <w:r w:rsidRPr="002B2843">
        <w:rPr>
          <w:rFonts w:cstheme="minorHAnsi"/>
        </w:rPr>
        <w:t xml:space="preserve"> данны</w:t>
      </w:r>
      <w:r w:rsidR="0039646A">
        <w:rPr>
          <w:rFonts w:cstheme="minorHAnsi"/>
        </w:rPr>
        <w:t>е</w:t>
      </w:r>
      <w:r w:rsidRPr="002B2843">
        <w:rPr>
          <w:rFonts w:cstheme="minorHAnsi"/>
        </w:rPr>
        <w:t xml:space="preserve">. Чтобы продемонстрировать, как группировка работает в </w:t>
      </w:r>
      <w:r w:rsidRPr="002B2843">
        <w:rPr>
          <w:rFonts w:cstheme="minorHAnsi"/>
          <w:lang w:val="en-US"/>
        </w:rPr>
        <w:t>Power</w:t>
      </w:r>
      <w:r w:rsidRPr="002B2843">
        <w:rPr>
          <w:rFonts w:cstheme="minorHAnsi"/>
        </w:rPr>
        <w:t xml:space="preserve"> </w:t>
      </w:r>
      <w:r w:rsidRPr="002B2843">
        <w:rPr>
          <w:rFonts w:cstheme="minorHAnsi"/>
          <w:lang w:val="en-US"/>
        </w:rPr>
        <w:t>Query</w:t>
      </w:r>
      <w:r w:rsidRPr="002B2843">
        <w:rPr>
          <w:rFonts w:cstheme="minorHAnsi"/>
        </w:rPr>
        <w:t xml:space="preserve">, рассмотрим </w:t>
      </w:r>
      <w:r>
        <w:rPr>
          <w:rFonts w:cstheme="minorHAnsi"/>
        </w:rPr>
        <w:t>продажи</w:t>
      </w:r>
      <w:r w:rsidRPr="002B2843">
        <w:rPr>
          <w:rFonts w:cstheme="minorHAnsi"/>
        </w:rPr>
        <w:t xml:space="preserve"> производителя футбол</w:t>
      </w:r>
      <w:r>
        <w:rPr>
          <w:rFonts w:cstheme="minorHAnsi"/>
        </w:rPr>
        <w:t>о</w:t>
      </w:r>
      <w:r w:rsidRPr="002B2843">
        <w:rPr>
          <w:rFonts w:cstheme="minorHAnsi"/>
        </w:rPr>
        <w:t>к:</w:t>
      </w:r>
    </w:p>
    <w:p w14:paraId="0E55F054" w14:textId="6AAB0F4E" w:rsidR="002B2843" w:rsidRPr="002B2843" w:rsidRDefault="002B2843" w:rsidP="002B284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F772689" wp14:editId="0F467F20">
            <wp:extent cx="3619500" cy="2076450"/>
            <wp:effectExtent l="0" t="0" r="0" b="0"/>
            <wp:docPr id="1" name="Рисунок 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4.1. Продажи футбол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DFEE" w14:textId="0B62B3FE" w:rsidR="002B2843" w:rsidRPr="0039646A" w:rsidRDefault="0039646A" w:rsidP="002B284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</w:t>
      </w:r>
      <w:r w:rsidR="002B2843" w:rsidRPr="0039646A">
        <w:rPr>
          <w:rFonts w:cstheme="minorHAnsi"/>
        </w:rPr>
        <w:t xml:space="preserve">. 14.1. </w:t>
      </w:r>
      <w:r>
        <w:rPr>
          <w:rFonts w:cstheme="minorHAnsi"/>
        </w:rPr>
        <w:t>Продажи</w:t>
      </w:r>
      <w:r w:rsidR="002B2843" w:rsidRPr="0039646A">
        <w:rPr>
          <w:rFonts w:cstheme="minorHAnsi"/>
        </w:rPr>
        <w:t xml:space="preserve"> </w:t>
      </w:r>
      <w:r w:rsidR="002B2843">
        <w:rPr>
          <w:rFonts w:cstheme="minorHAnsi"/>
        </w:rPr>
        <w:t>футболок</w:t>
      </w:r>
    </w:p>
    <w:p w14:paraId="348E1998" w14:textId="7C888918" w:rsidR="002B2843" w:rsidRPr="002B2843" w:rsidRDefault="002B2843" w:rsidP="002B2843">
      <w:pPr>
        <w:spacing w:after="0" w:line="240" w:lineRule="auto"/>
        <w:rPr>
          <w:rFonts w:cstheme="minorHAnsi"/>
        </w:rPr>
      </w:pPr>
      <w:r w:rsidRPr="002B2843">
        <w:rPr>
          <w:rFonts w:cstheme="minorHAnsi"/>
        </w:rPr>
        <w:t>В</w:t>
      </w:r>
      <w:r>
        <w:rPr>
          <w:rFonts w:cstheme="minorHAnsi"/>
        </w:rPr>
        <w:t xml:space="preserve">ы хотите </w:t>
      </w:r>
      <w:r w:rsidR="0039646A">
        <w:rPr>
          <w:rFonts w:cstheme="minorHAnsi"/>
        </w:rPr>
        <w:t>вывести в таблице</w:t>
      </w:r>
      <w:r w:rsidRPr="002B2843">
        <w:rPr>
          <w:rFonts w:cstheme="minorHAnsi"/>
        </w:rPr>
        <w:t>:</w:t>
      </w:r>
    </w:p>
    <w:p w14:paraId="4A789CBB" w14:textId="51BE4DFB" w:rsidR="002B2843" w:rsidRPr="002B2843" w:rsidRDefault="002B2843" w:rsidP="002B2843">
      <w:pPr>
        <w:pStyle w:val="a9"/>
        <w:numPr>
          <w:ilvl w:val="0"/>
          <w:numId w:val="16"/>
        </w:numPr>
        <w:spacing w:after="120" w:line="240" w:lineRule="auto"/>
        <w:rPr>
          <w:rFonts w:cstheme="minorHAnsi"/>
        </w:rPr>
      </w:pPr>
      <w:r w:rsidRPr="002B2843">
        <w:rPr>
          <w:rFonts w:cstheme="minorHAnsi"/>
        </w:rPr>
        <w:t xml:space="preserve">Объем продаж </w:t>
      </w:r>
      <w:r>
        <w:rPr>
          <w:rFonts w:cstheme="minorHAnsi"/>
        </w:rPr>
        <w:t>в</w:t>
      </w:r>
      <w:r w:rsidRPr="002B2843">
        <w:rPr>
          <w:rFonts w:cstheme="minorHAnsi"/>
        </w:rPr>
        <w:t xml:space="preserve"> день по </w:t>
      </w:r>
      <w:r w:rsidR="0039646A">
        <w:rPr>
          <w:rFonts w:cstheme="minorHAnsi"/>
        </w:rPr>
        <w:t xml:space="preserve">каждому </w:t>
      </w:r>
      <w:r w:rsidRPr="002B2843">
        <w:rPr>
          <w:rFonts w:cstheme="minorHAnsi"/>
        </w:rPr>
        <w:t>канал</w:t>
      </w:r>
      <w:r w:rsidR="0039646A">
        <w:rPr>
          <w:rFonts w:cstheme="minorHAnsi"/>
        </w:rPr>
        <w:t>у</w:t>
      </w:r>
    </w:p>
    <w:p w14:paraId="10219AD6" w14:textId="05AF9145" w:rsidR="002B2843" w:rsidRPr="002B2843" w:rsidRDefault="002B2843" w:rsidP="002B2843">
      <w:pPr>
        <w:pStyle w:val="a9"/>
        <w:numPr>
          <w:ilvl w:val="0"/>
          <w:numId w:val="16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П</w:t>
      </w:r>
      <w:r w:rsidRPr="002B2843">
        <w:rPr>
          <w:rFonts w:cstheme="minorHAnsi"/>
        </w:rPr>
        <w:t>родук</w:t>
      </w:r>
      <w:r>
        <w:rPr>
          <w:rFonts w:cstheme="minorHAnsi"/>
        </w:rPr>
        <w:t>т</w:t>
      </w:r>
      <w:r w:rsidR="0039646A">
        <w:rPr>
          <w:rFonts w:cstheme="minorHAnsi"/>
        </w:rPr>
        <w:t>-</w:t>
      </w:r>
      <w:r>
        <w:rPr>
          <w:rFonts w:cstheme="minorHAnsi"/>
        </w:rPr>
        <w:t xml:space="preserve">лидер </w:t>
      </w:r>
      <w:r w:rsidRPr="002B2843">
        <w:rPr>
          <w:rFonts w:cstheme="minorHAnsi"/>
        </w:rPr>
        <w:t>ежедневных продаж</w:t>
      </w:r>
      <w:r>
        <w:rPr>
          <w:rFonts w:cstheme="minorHAnsi"/>
        </w:rPr>
        <w:t xml:space="preserve">, </w:t>
      </w:r>
      <w:r w:rsidRPr="002B2843">
        <w:rPr>
          <w:rFonts w:cstheme="minorHAnsi"/>
        </w:rPr>
        <w:t>в процентах от</w:t>
      </w:r>
      <w:r>
        <w:rPr>
          <w:rFonts w:cstheme="minorHAnsi"/>
        </w:rPr>
        <w:t xml:space="preserve"> объема продаж</w:t>
      </w:r>
    </w:p>
    <w:p w14:paraId="743DC29B" w14:textId="77777777" w:rsidR="002B2843" w:rsidRPr="002B2843" w:rsidRDefault="002B2843" w:rsidP="002B2843">
      <w:pPr>
        <w:pStyle w:val="3"/>
      </w:pPr>
      <w:r w:rsidRPr="002B2843">
        <w:t>Подключение к данным</w:t>
      </w:r>
    </w:p>
    <w:p w14:paraId="6A7B2DAB" w14:textId="0480AB5E" w:rsidR="002B2843" w:rsidRPr="00156DAE" w:rsidRDefault="002B2843" w:rsidP="002B2843">
      <w:pPr>
        <w:spacing w:after="120" w:line="240" w:lineRule="auto"/>
        <w:rPr>
          <w:rFonts w:cstheme="minorHAnsi"/>
        </w:rPr>
      </w:pPr>
      <w:r w:rsidRPr="002B2843">
        <w:rPr>
          <w:rFonts w:cstheme="minorHAnsi"/>
        </w:rPr>
        <w:t xml:space="preserve">Откройте </w:t>
      </w:r>
      <w:r w:rsidRPr="00200EF8">
        <w:rPr>
          <w:rFonts w:cstheme="minorHAnsi"/>
          <w:lang w:val="en-US"/>
        </w:rPr>
        <w:t>Grouping</w:t>
      </w:r>
      <w:r w:rsidRPr="002B2843">
        <w:rPr>
          <w:rFonts w:cstheme="minorHAnsi"/>
        </w:rPr>
        <w:t>.</w:t>
      </w:r>
      <w:r w:rsidRPr="00200EF8">
        <w:rPr>
          <w:rFonts w:cstheme="minorHAnsi"/>
          <w:lang w:val="en-US"/>
        </w:rPr>
        <w:t>xlsx</w:t>
      </w:r>
      <w:r>
        <w:rPr>
          <w:rFonts w:cstheme="minorHAnsi"/>
        </w:rPr>
        <w:t>. Кликните любую</w:t>
      </w:r>
      <w:r w:rsidRPr="002B2843">
        <w:rPr>
          <w:rFonts w:cstheme="minorHAnsi"/>
        </w:rPr>
        <w:t xml:space="preserve"> ячейку в </w:t>
      </w:r>
      <w:r w:rsidRPr="002B2843">
        <w:rPr>
          <w:rFonts w:cstheme="minorHAnsi"/>
          <w:i/>
        </w:rPr>
        <w:t>Таблице</w:t>
      </w:r>
      <w:r w:rsidRPr="002B2843">
        <w:rPr>
          <w:rFonts w:cstheme="minorHAnsi"/>
        </w:rPr>
        <w:t xml:space="preserve"> на листе </w:t>
      </w:r>
      <w:r>
        <w:rPr>
          <w:rFonts w:cstheme="minorHAnsi"/>
          <w:lang w:val="en-US"/>
        </w:rPr>
        <w:t>Sales</w:t>
      </w:r>
      <w:r w:rsidRPr="002B2843">
        <w:rPr>
          <w:rFonts w:cstheme="minorHAnsi"/>
        </w:rPr>
        <w:t xml:space="preserve"> –&gt; </w:t>
      </w:r>
      <w:r w:rsidRPr="00156DAE">
        <w:rPr>
          <w:rFonts w:cstheme="minorHAnsi"/>
          <w:i/>
        </w:rPr>
        <w:t>Данные</w:t>
      </w:r>
      <w:r>
        <w:rPr>
          <w:rFonts w:cstheme="minorHAnsi"/>
        </w:rPr>
        <w:t xml:space="preserve"> </w:t>
      </w:r>
      <w:r w:rsidRPr="002B2843">
        <w:rPr>
          <w:rFonts w:cstheme="minorHAnsi"/>
        </w:rPr>
        <w:t>–&gt;</w:t>
      </w:r>
      <w:r>
        <w:rPr>
          <w:rFonts w:cstheme="minorHAnsi"/>
        </w:rPr>
        <w:t xml:space="preserve"> </w:t>
      </w:r>
      <w:r w:rsidRPr="00156DAE">
        <w:rPr>
          <w:rFonts w:cstheme="minorHAnsi"/>
          <w:i/>
        </w:rPr>
        <w:t>Из таблицы/диапазона</w:t>
      </w:r>
      <w:r>
        <w:rPr>
          <w:rFonts w:cstheme="minorHAnsi"/>
        </w:rPr>
        <w:t xml:space="preserve">. </w:t>
      </w:r>
      <w:r w:rsidR="00156DAE">
        <w:rPr>
          <w:rFonts w:cstheme="minorHAnsi"/>
        </w:rPr>
        <w:t xml:space="preserve">В редакторе </w:t>
      </w:r>
      <w:r w:rsidR="00156DAE">
        <w:rPr>
          <w:rFonts w:cstheme="minorHAnsi"/>
          <w:lang w:val="en-US"/>
        </w:rPr>
        <w:t>Power</w:t>
      </w:r>
      <w:r w:rsidR="00156DAE" w:rsidRPr="00156DAE">
        <w:rPr>
          <w:rFonts w:cstheme="minorHAnsi"/>
        </w:rPr>
        <w:t xml:space="preserve"> </w:t>
      </w:r>
      <w:r w:rsidR="00156DAE">
        <w:rPr>
          <w:rFonts w:cstheme="minorHAnsi"/>
          <w:lang w:val="en-US"/>
        </w:rPr>
        <w:t>Query</w:t>
      </w:r>
      <w:r w:rsidR="00156DAE" w:rsidRPr="00156DAE">
        <w:rPr>
          <w:rFonts w:cstheme="minorHAnsi"/>
        </w:rPr>
        <w:t xml:space="preserve"> </w:t>
      </w:r>
      <w:r w:rsidR="00156DAE">
        <w:rPr>
          <w:rFonts w:cstheme="minorHAnsi"/>
        </w:rPr>
        <w:t>щ</w:t>
      </w:r>
      <w:r w:rsidRPr="002B2843">
        <w:rPr>
          <w:rFonts w:cstheme="minorHAnsi"/>
        </w:rPr>
        <w:t xml:space="preserve">елкните правой кнопкой мыши столбец </w:t>
      </w:r>
      <w:r w:rsidR="00156DAE" w:rsidRPr="00156DAE">
        <w:rPr>
          <w:rFonts w:cstheme="minorHAnsi"/>
          <w:i/>
          <w:lang w:val="en-US"/>
        </w:rPr>
        <w:t>Date</w:t>
      </w:r>
      <w:r w:rsidRPr="002B2843">
        <w:rPr>
          <w:rFonts w:cstheme="minorHAnsi"/>
        </w:rPr>
        <w:t xml:space="preserve"> </w:t>
      </w:r>
      <w:r w:rsidR="00156DAE" w:rsidRPr="00156DAE">
        <w:rPr>
          <w:rFonts w:cstheme="minorHAnsi"/>
        </w:rPr>
        <w:t>–&gt;</w:t>
      </w:r>
      <w:r w:rsidRPr="002B2843">
        <w:rPr>
          <w:rFonts w:cstheme="minorHAnsi"/>
        </w:rPr>
        <w:t xml:space="preserve"> </w:t>
      </w:r>
      <w:r w:rsidR="00156DAE" w:rsidRPr="00156DAE">
        <w:rPr>
          <w:rFonts w:cstheme="minorHAnsi"/>
          <w:i/>
        </w:rPr>
        <w:t xml:space="preserve">Тип </w:t>
      </w:r>
      <w:r w:rsidRPr="00156DAE">
        <w:rPr>
          <w:rFonts w:cstheme="minorHAnsi"/>
          <w:i/>
        </w:rPr>
        <w:t>измен</w:t>
      </w:r>
      <w:r w:rsidR="00156DAE" w:rsidRPr="00156DAE">
        <w:rPr>
          <w:rFonts w:cstheme="minorHAnsi"/>
          <w:i/>
        </w:rPr>
        <w:t>ения</w:t>
      </w:r>
      <w:r w:rsidRPr="002B2843">
        <w:rPr>
          <w:rFonts w:cstheme="minorHAnsi"/>
        </w:rPr>
        <w:t xml:space="preserve"> </w:t>
      </w:r>
      <w:r w:rsidR="00156DAE">
        <w:rPr>
          <w:rFonts w:cstheme="minorHAnsi"/>
        </w:rPr>
        <w:t>–</w:t>
      </w:r>
      <w:r w:rsidR="00156DAE" w:rsidRPr="00156DAE">
        <w:rPr>
          <w:rFonts w:cstheme="minorHAnsi"/>
        </w:rPr>
        <w:t>&gt;</w:t>
      </w:r>
      <w:r w:rsidRPr="002B2843">
        <w:rPr>
          <w:rFonts w:cstheme="minorHAnsi"/>
        </w:rPr>
        <w:t xml:space="preserve"> </w:t>
      </w:r>
      <w:r w:rsidR="00156DAE" w:rsidRPr="00156DAE">
        <w:rPr>
          <w:rFonts w:cstheme="minorHAnsi"/>
          <w:i/>
        </w:rPr>
        <w:t>Д</w:t>
      </w:r>
      <w:r w:rsidRPr="00156DAE">
        <w:rPr>
          <w:rFonts w:cstheme="minorHAnsi"/>
          <w:i/>
        </w:rPr>
        <w:t>ата</w:t>
      </w:r>
      <w:r w:rsidR="00156DAE">
        <w:rPr>
          <w:rFonts w:cstheme="minorHAnsi"/>
        </w:rPr>
        <w:t xml:space="preserve">. Поскольку при импорте таблицы </w:t>
      </w:r>
      <w:r w:rsidR="00156DAE">
        <w:rPr>
          <w:rFonts w:cstheme="minorHAnsi"/>
          <w:lang w:val="en-US"/>
        </w:rPr>
        <w:t>Power</w:t>
      </w:r>
      <w:r w:rsidR="00156DAE" w:rsidRPr="00156DAE">
        <w:rPr>
          <w:rFonts w:cstheme="minorHAnsi"/>
        </w:rPr>
        <w:t xml:space="preserve"> </w:t>
      </w:r>
      <w:r w:rsidR="00156DAE">
        <w:rPr>
          <w:rFonts w:cstheme="minorHAnsi"/>
          <w:lang w:val="en-US"/>
        </w:rPr>
        <w:t>Query</w:t>
      </w:r>
      <w:r w:rsidR="00156DAE">
        <w:rPr>
          <w:rFonts w:cstheme="minorHAnsi"/>
        </w:rPr>
        <w:t xml:space="preserve"> автоматически присвоил данным в столбце </w:t>
      </w:r>
      <w:r w:rsidR="00156DAE" w:rsidRPr="00156DAE">
        <w:rPr>
          <w:rFonts w:cstheme="minorHAnsi"/>
          <w:i/>
          <w:lang w:val="en-US"/>
        </w:rPr>
        <w:t>Date</w:t>
      </w:r>
      <w:r w:rsidR="00156DAE">
        <w:rPr>
          <w:rFonts w:cstheme="minorHAnsi"/>
        </w:rPr>
        <w:t xml:space="preserve"> тип Дата/Время, появится окно с предложением заменить текущее преобразование </w:t>
      </w:r>
      <w:r w:rsidR="0039646A">
        <w:rPr>
          <w:rFonts w:cstheme="minorHAnsi"/>
        </w:rPr>
        <w:t xml:space="preserve">типов данных </w:t>
      </w:r>
      <w:r w:rsidR="00156DAE">
        <w:rPr>
          <w:rFonts w:cstheme="minorHAnsi"/>
        </w:rPr>
        <w:t xml:space="preserve">или добавить новое. Поскольку автозамена </w:t>
      </w:r>
      <w:r w:rsidR="00156DAE">
        <w:rPr>
          <w:rFonts w:cstheme="minorHAnsi"/>
          <w:lang w:val="en-US"/>
        </w:rPr>
        <w:t>Power</w:t>
      </w:r>
      <w:r w:rsidR="00156DAE" w:rsidRPr="00156DAE">
        <w:rPr>
          <w:rFonts w:cstheme="minorHAnsi"/>
        </w:rPr>
        <w:t xml:space="preserve"> </w:t>
      </w:r>
      <w:r w:rsidR="00156DAE">
        <w:rPr>
          <w:rFonts w:cstheme="minorHAnsi"/>
          <w:lang w:val="en-US"/>
        </w:rPr>
        <w:t>Query</w:t>
      </w:r>
      <w:r w:rsidR="00156DAE">
        <w:rPr>
          <w:rFonts w:cstheme="minorHAnsi"/>
        </w:rPr>
        <w:t xml:space="preserve"> вам не нужна, кликните </w:t>
      </w:r>
      <w:r w:rsidR="00156DAE" w:rsidRPr="00156DAE">
        <w:rPr>
          <w:rFonts w:cstheme="minorHAnsi"/>
          <w:i/>
        </w:rPr>
        <w:t>Заменить текущее</w:t>
      </w:r>
      <w:r w:rsidR="00156DAE">
        <w:rPr>
          <w:rFonts w:cstheme="minorHAnsi"/>
        </w:rPr>
        <w:t>.</w:t>
      </w:r>
    </w:p>
    <w:p w14:paraId="1920B362" w14:textId="49319098" w:rsidR="00156DAE" w:rsidRDefault="00156DAE" w:rsidP="002B284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D84E1DA" wp14:editId="76AF5D09">
            <wp:extent cx="4000500" cy="1752600"/>
            <wp:effectExtent l="0" t="0" r="0" b="0"/>
            <wp:docPr id="2" name="Рисунок 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14.2. Заменить или добавить шаг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3A1B" w14:textId="5FEAD317" w:rsidR="00156DAE" w:rsidRPr="002B2843" w:rsidRDefault="00156DAE" w:rsidP="002B284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14.2. Заменить или добавить шаг</w:t>
      </w:r>
    </w:p>
    <w:p w14:paraId="1293F548" w14:textId="7F9B8EA3" w:rsidR="002B2843" w:rsidRDefault="00156DAE" w:rsidP="002B284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Импортированная т</w:t>
      </w:r>
      <w:r w:rsidR="002B2843" w:rsidRPr="002B2843">
        <w:rPr>
          <w:rFonts w:cstheme="minorHAnsi"/>
        </w:rPr>
        <w:t xml:space="preserve">аблица </w:t>
      </w:r>
      <w:r>
        <w:rPr>
          <w:rFonts w:cstheme="minorHAnsi"/>
        </w:rPr>
        <w:t>под</w:t>
      </w:r>
      <w:r w:rsidR="002B2843" w:rsidRPr="002B2843">
        <w:rPr>
          <w:rFonts w:cstheme="minorHAnsi"/>
        </w:rPr>
        <w:t>готов</w:t>
      </w:r>
      <w:r>
        <w:rPr>
          <w:rFonts w:cstheme="minorHAnsi"/>
        </w:rPr>
        <w:t>лена для</w:t>
      </w:r>
      <w:r w:rsidR="002B2843" w:rsidRPr="002B2843">
        <w:rPr>
          <w:rFonts w:cstheme="minorHAnsi"/>
        </w:rPr>
        <w:t xml:space="preserve"> группирова</w:t>
      </w:r>
      <w:r>
        <w:rPr>
          <w:rFonts w:cstheme="minorHAnsi"/>
        </w:rPr>
        <w:t>ния</w:t>
      </w:r>
      <w:r w:rsidR="002B2843" w:rsidRPr="002B2843">
        <w:rPr>
          <w:rFonts w:cstheme="minorHAnsi"/>
        </w:rPr>
        <w:t xml:space="preserve"> и суммирова</w:t>
      </w:r>
      <w:r>
        <w:rPr>
          <w:rFonts w:cstheme="minorHAnsi"/>
        </w:rPr>
        <w:t>ния</w:t>
      </w:r>
      <w:r w:rsidR="002B2843" w:rsidRPr="002B2843">
        <w:rPr>
          <w:rFonts w:cstheme="minorHAnsi"/>
        </w:rPr>
        <w:t xml:space="preserve"> данны</w:t>
      </w:r>
      <w:r>
        <w:rPr>
          <w:rFonts w:cstheme="minorHAnsi"/>
        </w:rPr>
        <w:t>х</w:t>
      </w:r>
      <w:r w:rsidR="002B2843" w:rsidRPr="002B2843">
        <w:rPr>
          <w:rFonts w:cstheme="minorHAnsi"/>
        </w:rPr>
        <w:t>:</w:t>
      </w:r>
    </w:p>
    <w:p w14:paraId="0DBBFB67" w14:textId="405AC9C3" w:rsidR="00156DAE" w:rsidRPr="002B2843" w:rsidRDefault="00156DAE" w:rsidP="002B284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5FB222A" wp14:editId="06967C9B">
            <wp:extent cx="5941695" cy="3254375"/>
            <wp:effectExtent l="0" t="0" r="1905" b="3175"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4.3. Таблица готова к обработк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0745" w14:textId="71AB6BF8" w:rsidR="002B2843" w:rsidRPr="002B2843" w:rsidRDefault="002B2843" w:rsidP="002B2843">
      <w:pPr>
        <w:spacing w:after="120" w:line="240" w:lineRule="auto"/>
        <w:rPr>
          <w:rFonts w:cstheme="minorHAnsi"/>
        </w:rPr>
      </w:pPr>
      <w:r w:rsidRPr="002B2843">
        <w:rPr>
          <w:rFonts w:cstheme="minorHAnsi"/>
        </w:rPr>
        <w:t>Рис</w:t>
      </w:r>
      <w:r w:rsidR="00156DAE">
        <w:rPr>
          <w:rFonts w:cstheme="minorHAnsi"/>
        </w:rPr>
        <w:t>. 14.3.</w:t>
      </w:r>
      <w:r w:rsidRPr="002B2843">
        <w:rPr>
          <w:rFonts w:cstheme="minorHAnsi"/>
        </w:rPr>
        <w:t xml:space="preserve"> </w:t>
      </w:r>
      <w:r w:rsidR="00156DAE">
        <w:rPr>
          <w:rFonts w:cstheme="minorHAnsi"/>
        </w:rPr>
        <w:t>Т</w:t>
      </w:r>
      <w:r w:rsidRPr="002B2843">
        <w:rPr>
          <w:rFonts w:cstheme="minorHAnsi"/>
        </w:rPr>
        <w:t xml:space="preserve">аблица готова к </w:t>
      </w:r>
      <w:r w:rsidR="00156DAE">
        <w:rPr>
          <w:rFonts w:cstheme="minorHAnsi"/>
        </w:rPr>
        <w:t>обработке</w:t>
      </w:r>
    </w:p>
    <w:p w14:paraId="70EE21B0" w14:textId="77777777" w:rsidR="00156DAE" w:rsidRPr="00156DAE" w:rsidRDefault="00156DAE" w:rsidP="00156DAE">
      <w:pPr>
        <w:pStyle w:val="3"/>
      </w:pPr>
      <w:r w:rsidRPr="00156DAE">
        <w:t>Группировка данных</w:t>
      </w:r>
    </w:p>
    <w:p w14:paraId="5E084072" w14:textId="77777777" w:rsidR="000F7D2A" w:rsidRDefault="00156DAE" w:rsidP="00156DAE">
      <w:pPr>
        <w:spacing w:after="120" w:line="240" w:lineRule="auto"/>
        <w:rPr>
          <w:rFonts w:cstheme="minorHAnsi"/>
          <w:i/>
        </w:rPr>
      </w:pPr>
      <w:r w:rsidRPr="00156DAE">
        <w:rPr>
          <w:rFonts w:cstheme="minorHAnsi"/>
        </w:rPr>
        <w:t xml:space="preserve">Выберите столбец </w:t>
      </w:r>
      <w:r w:rsidRPr="00156DAE">
        <w:rPr>
          <w:rFonts w:cstheme="minorHAnsi"/>
          <w:i/>
          <w:lang w:val="en-US"/>
        </w:rPr>
        <w:t>Date</w:t>
      </w:r>
      <w:r>
        <w:rPr>
          <w:rFonts w:cstheme="minorHAnsi"/>
        </w:rPr>
        <w:t xml:space="preserve"> –</w:t>
      </w:r>
      <w:r w:rsidRPr="000F7D2A">
        <w:rPr>
          <w:rFonts w:cstheme="minorHAnsi"/>
        </w:rPr>
        <w:t xml:space="preserve">&gt; </w:t>
      </w:r>
      <w:r w:rsidR="000F7D2A">
        <w:rPr>
          <w:rFonts w:cstheme="minorHAnsi"/>
        </w:rPr>
        <w:t xml:space="preserve">Щелкните правой кнопки мыши </w:t>
      </w:r>
      <w:r w:rsidR="000F7D2A" w:rsidRPr="000F7D2A">
        <w:rPr>
          <w:rFonts w:cstheme="minorHAnsi"/>
          <w:i/>
        </w:rPr>
        <w:t>Группировать по…</w:t>
      </w:r>
    </w:p>
    <w:p w14:paraId="12EB39A0" w14:textId="7894D9CB" w:rsidR="000F7D2A" w:rsidRDefault="000F7D2A" w:rsidP="00156DA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174265A" wp14:editId="701F0B74">
            <wp:extent cx="3990975" cy="2724150"/>
            <wp:effectExtent l="0" t="0" r="9525" b="0"/>
            <wp:docPr id="4" name="Рисунок 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4.4. Исходный вид окна Группировать п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D53" w14:textId="7D526ED3" w:rsidR="000F7D2A" w:rsidRPr="000F7D2A" w:rsidRDefault="000F7D2A" w:rsidP="00156DAE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14.4. Исходный вид окна </w:t>
      </w:r>
      <w:r w:rsidRPr="000F7D2A">
        <w:rPr>
          <w:rFonts w:cstheme="minorHAnsi"/>
          <w:i/>
        </w:rPr>
        <w:t>Группировать по</w:t>
      </w:r>
    </w:p>
    <w:p w14:paraId="4FDAE49D" w14:textId="0988E6EE" w:rsidR="00922FF3" w:rsidRPr="00922FF3" w:rsidRDefault="00156DAE" w:rsidP="00922FF3">
      <w:pPr>
        <w:spacing w:after="0" w:line="240" w:lineRule="auto"/>
        <w:rPr>
          <w:rFonts w:cstheme="minorHAnsi"/>
        </w:rPr>
      </w:pPr>
      <w:r w:rsidRPr="000F7D2A">
        <w:rPr>
          <w:rFonts w:cstheme="minorHAnsi"/>
        </w:rPr>
        <w:t xml:space="preserve">В </w:t>
      </w:r>
      <w:r w:rsidR="000F7D2A" w:rsidRPr="000F7D2A">
        <w:rPr>
          <w:rFonts w:cstheme="minorHAnsi"/>
        </w:rPr>
        <w:t>этом окне м</w:t>
      </w:r>
      <w:r w:rsidRPr="000F7D2A">
        <w:rPr>
          <w:rFonts w:cstheme="minorHAnsi"/>
        </w:rPr>
        <w:t xml:space="preserve">ожно определить элементы, которые вы хотите сгруппировать, а также </w:t>
      </w:r>
      <w:r w:rsidR="0039646A">
        <w:rPr>
          <w:rFonts w:cstheme="minorHAnsi"/>
        </w:rPr>
        <w:t xml:space="preserve">то, </w:t>
      </w:r>
      <w:r w:rsidRPr="000F7D2A">
        <w:rPr>
          <w:rFonts w:cstheme="minorHAnsi"/>
        </w:rPr>
        <w:t>как вы</w:t>
      </w:r>
      <w:r w:rsidRPr="00156DAE">
        <w:rPr>
          <w:rFonts w:cstheme="minorHAnsi"/>
        </w:rPr>
        <w:t xml:space="preserve"> хотите их сгруппировать. </w:t>
      </w:r>
      <w:r w:rsidRPr="00156DAE">
        <w:rPr>
          <w:rFonts w:cstheme="minorHAnsi"/>
          <w:lang w:val="en-US"/>
        </w:rPr>
        <w:t>Power</w:t>
      </w:r>
      <w:r w:rsidRPr="00156DAE">
        <w:rPr>
          <w:rFonts w:cstheme="minorHAnsi"/>
        </w:rPr>
        <w:t xml:space="preserve"> </w:t>
      </w:r>
      <w:r w:rsidRPr="00156DAE">
        <w:rPr>
          <w:rFonts w:cstheme="minorHAnsi"/>
          <w:lang w:val="en-US"/>
        </w:rPr>
        <w:t>Query</w:t>
      </w:r>
      <w:r w:rsidRPr="00156DAE">
        <w:rPr>
          <w:rFonts w:cstheme="minorHAnsi"/>
        </w:rPr>
        <w:t xml:space="preserve"> </w:t>
      </w:r>
      <w:r w:rsidR="000F7D2A">
        <w:rPr>
          <w:rFonts w:cstheme="minorHAnsi"/>
        </w:rPr>
        <w:t>по умолчанию предлагает для группировки</w:t>
      </w:r>
      <w:r w:rsidRPr="00156DAE">
        <w:rPr>
          <w:rFonts w:cstheme="minorHAnsi"/>
        </w:rPr>
        <w:t xml:space="preserve"> только столб</w:t>
      </w:r>
      <w:r w:rsidR="000F7D2A">
        <w:rPr>
          <w:rFonts w:cstheme="minorHAnsi"/>
        </w:rPr>
        <w:t>е</w:t>
      </w:r>
      <w:r w:rsidRPr="00156DAE">
        <w:rPr>
          <w:rFonts w:cstheme="minorHAnsi"/>
        </w:rPr>
        <w:t xml:space="preserve">ц </w:t>
      </w:r>
      <w:r w:rsidR="000F7D2A" w:rsidRPr="000F7D2A">
        <w:rPr>
          <w:rFonts w:cstheme="minorHAnsi"/>
          <w:i/>
          <w:lang w:val="en-US"/>
        </w:rPr>
        <w:t>Date</w:t>
      </w:r>
      <w:r w:rsidRPr="00156DAE">
        <w:rPr>
          <w:rFonts w:cstheme="minorHAnsi"/>
        </w:rPr>
        <w:t>. Если вы остав</w:t>
      </w:r>
      <w:r w:rsidR="000F7D2A">
        <w:rPr>
          <w:rFonts w:cstheme="minorHAnsi"/>
        </w:rPr>
        <w:t>ите</w:t>
      </w:r>
      <w:r w:rsidRPr="00156DAE">
        <w:rPr>
          <w:rFonts w:cstheme="minorHAnsi"/>
        </w:rPr>
        <w:t xml:space="preserve"> эту настройку </w:t>
      </w:r>
      <w:r w:rsidR="000F7D2A">
        <w:rPr>
          <w:rFonts w:cstheme="minorHAnsi"/>
        </w:rPr>
        <w:t>в таком виде</w:t>
      </w:r>
      <w:r w:rsidRPr="00156DAE">
        <w:rPr>
          <w:rFonts w:cstheme="minorHAnsi"/>
        </w:rPr>
        <w:t xml:space="preserve">, у вас </w:t>
      </w:r>
      <w:r w:rsidR="000F7D2A">
        <w:rPr>
          <w:rFonts w:cstheme="minorHAnsi"/>
        </w:rPr>
        <w:t xml:space="preserve">будут </w:t>
      </w:r>
      <w:r w:rsidRPr="00156DAE">
        <w:rPr>
          <w:rFonts w:cstheme="minorHAnsi"/>
        </w:rPr>
        <w:t>данны</w:t>
      </w:r>
      <w:r w:rsidR="000F7D2A">
        <w:rPr>
          <w:rFonts w:cstheme="minorHAnsi"/>
        </w:rPr>
        <w:t>е</w:t>
      </w:r>
      <w:r w:rsidRPr="00156DAE">
        <w:rPr>
          <w:rFonts w:cstheme="minorHAnsi"/>
        </w:rPr>
        <w:t xml:space="preserve">, </w:t>
      </w:r>
      <w:r w:rsidR="000F7D2A">
        <w:rPr>
          <w:rFonts w:cstheme="minorHAnsi"/>
        </w:rPr>
        <w:t>сгруппированные только по дате, но не по каналу</w:t>
      </w:r>
      <w:r w:rsidRPr="00156DAE">
        <w:rPr>
          <w:rFonts w:cstheme="minorHAnsi"/>
        </w:rPr>
        <w:t xml:space="preserve">, поэтому вам нужно </w:t>
      </w:r>
      <w:r w:rsidR="000F7D2A">
        <w:rPr>
          <w:rFonts w:cstheme="minorHAnsi"/>
        </w:rPr>
        <w:t>внести</w:t>
      </w:r>
      <w:r w:rsidRPr="00156DAE">
        <w:rPr>
          <w:rFonts w:cstheme="minorHAnsi"/>
        </w:rPr>
        <w:t xml:space="preserve"> измен</w:t>
      </w:r>
      <w:r w:rsidR="000F7D2A">
        <w:rPr>
          <w:rFonts w:cstheme="minorHAnsi"/>
        </w:rPr>
        <w:t xml:space="preserve">ения. Кликните переключатель </w:t>
      </w:r>
      <w:r w:rsidR="000F7D2A" w:rsidRPr="000F7D2A">
        <w:rPr>
          <w:rFonts w:cstheme="minorHAnsi"/>
          <w:i/>
        </w:rPr>
        <w:t>Подробнее</w:t>
      </w:r>
      <w:r w:rsidR="000F7D2A">
        <w:rPr>
          <w:rFonts w:cstheme="minorHAnsi"/>
        </w:rPr>
        <w:t xml:space="preserve">, добавьте группировку по столбцу </w:t>
      </w:r>
      <w:r w:rsidR="000F7D2A" w:rsidRPr="000F7D2A">
        <w:rPr>
          <w:rFonts w:cstheme="minorHAnsi"/>
          <w:i/>
          <w:lang w:val="en-US"/>
        </w:rPr>
        <w:t>ChannelName</w:t>
      </w:r>
      <w:r w:rsidR="0039646A">
        <w:rPr>
          <w:rFonts w:cstheme="minorHAnsi"/>
          <w:i/>
        </w:rPr>
        <w:t xml:space="preserve"> </w:t>
      </w:r>
      <w:r w:rsidR="0039646A" w:rsidRPr="0039646A">
        <w:rPr>
          <w:rFonts w:cstheme="minorHAnsi"/>
        </w:rPr>
        <w:t>(рис. 14.5)</w:t>
      </w:r>
      <w:r w:rsidR="00922FF3">
        <w:rPr>
          <w:rFonts w:cstheme="minorHAnsi"/>
          <w:i/>
        </w:rPr>
        <w:t xml:space="preserve">. </w:t>
      </w:r>
      <w:r w:rsidR="00922FF3" w:rsidRPr="00922FF3">
        <w:rPr>
          <w:rFonts w:cstheme="minorHAnsi"/>
        </w:rPr>
        <w:t xml:space="preserve">Поскольку вы </w:t>
      </w:r>
      <w:r w:rsidR="00922FF3">
        <w:rPr>
          <w:rFonts w:cstheme="minorHAnsi"/>
        </w:rPr>
        <w:t>хотите подсчитать</w:t>
      </w:r>
      <w:r w:rsidR="00922FF3" w:rsidRPr="00922FF3">
        <w:rPr>
          <w:rFonts w:cstheme="minorHAnsi"/>
        </w:rPr>
        <w:t xml:space="preserve"> общее количество каналов, а также общее количество продуктов по каналам, вам необходимо выполнить следующие шаги:</w:t>
      </w:r>
    </w:p>
    <w:p w14:paraId="1B8139F9" w14:textId="28EC9FE9" w:rsidR="00922FF3" w:rsidRPr="00922FF3" w:rsidRDefault="00922FF3" w:rsidP="00922FF3">
      <w:pPr>
        <w:pStyle w:val="a9"/>
        <w:numPr>
          <w:ilvl w:val="0"/>
          <w:numId w:val="17"/>
        </w:numPr>
        <w:spacing w:after="120" w:line="240" w:lineRule="auto"/>
        <w:rPr>
          <w:rFonts w:cstheme="minorHAnsi"/>
        </w:rPr>
      </w:pPr>
      <w:r w:rsidRPr="00922FF3">
        <w:rPr>
          <w:rFonts w:cstheme="minorHAnsi"/>
        </w:rPr>
        <w:t xml:space="preserve">Измените имя нового столбца на </w:t>
      </w:r>
      <w:r w:rsidRPr="0077199B">
        <w:rPr>
          <w:rFonts w:cstheme="minorHAnsi"/>
          <w:i/>
          <w:lang w:val="en-US"/>
        </w:rPr>
        <w:t>Products</w:t>
      </w:r>
      <w:r w:rsidRPr="0077199B">
        <w:rPr>
          <w:rFonts w:cstheme="minorHAnsi"/>
          <w:i/>
        </w:rPr>
        <w:t xml:space="preserve"> </w:t>
      </w:r>
      <w:r w:rsidRPr="0077199B">
        <w:rPr>
          <w:rFonts w:cstheme="minorHAnsi"/>
          <w:i/>
          <w:lang w:val="en-US"/>
        </w:rPr>
        <w:t>Sold</w:t>
      </w:r>
    </w:p>
    <w:p w14:paraId="7C66E1F4" w14:textId="77777777" w:rsidR="00922FF3" w:rsidRPr="00922FF3" w:rsidRDefault="00922FF3" w:rsidP="00922FF3">
      <w:pPr>
        <w:pStyle w:val="a9"/>
        <w:numPr>
          <w:ilvl w:val="0"/>
          <w:numId w:val="17"/>
        </w:numPr>
        <w:spacing w:after="120" w:line="240" w:lineRule="auto"/>
        <w:rPr>
          <w:rFonts w:cstheme="minorHAnsi"/>
        </w:rPr>
      </w:pPr>
      <w:r w:rsidRPr="00922FF3">
        <w:rPr>
          <w:rFonts w:cstheme="minorHAnsi"/>
        </w:rPr>
        <w:t xml:space="preserve">Кликните кнопку </w:t>
      </w:r>
      <w:r w:rsidRPr="0077199B">
        <w:rPr>
          <w:rFonts w:cstheme="minorHAnsi"/>
          <w:i/>
        </w:rPr>
        <w:t>Добавить агрегирование</w:t>
      </w:r>
    </w:p>
    <w:p w14:paraId="70249150" w14:textId="5E8A6AD0" w:rsidR="00922FF3" w:rsidRPr="00922FF3" w:rsidRDefault="00922FF3" w:rsidP="00922FF3">
      <w:pPr>
        <w:pStyle w:val="a9"/>
        <w:numPr>
          <w:ilvl w:val="0"/>
          <w:numId w:val="17"/>
        </w:numPr>
        <w:spacing w:after="120" w:line="240" w:lineRule="auto"/>
        <w:rPr>
          <w:rFonts w:cstheme="minorHAnsi"/>
        </w:rPr>
      </w:pPr>
      <w:r w:rsidRPr="00922FF3">
        <w:rPr>
          <w:rFonts w:cstheme="minorHAnsi"/>
        </w:rPr>
        <w:t xml:space="preserve">Дайте новому столбцу имя </w:t>
      </w:r>
      <w:r w:rsidRPr="0077199B">
        <w:rPr>
          <w:rFonts w:cstheme="minorHAnsi"/>
          <w:i/>
          <w:lang w:val="en-US"/>
        </w:rPr>
        <w:t>Sales</w:t>
      </w:r>
      <w:r w:rsidRPr="0077199B">
        <w:rPr>
          <w:rFonts w:cstheme="minorHAnsi"/>
          <w:i/>
        </w:rPr>
        <w:t xml:space="preserve"> $</w:t>
      </w:r>
      <w:r w:rsidRPr="00922FF3">
        <w:rPr>
          <w:rFonts w:cstheme="minorHAnsi"/>
        </w:rPr>
        <w:t xml:space="preserve"> и выберите операцию суммирования по столбцу </w:t>
      </w:r>
      <w:r w:rsidRPr="0077199B">
        <w:rPr>
          <w:rFonts w:cstheme="minorHAnsi"/>
          <w:i/>
          <w:lang w:val="en-US"/>
        </w:rPr>
        <w:t>Amount</w:t>
      </w:r>
    </w:p>
    <w:p w14:paraId="143078EB" w14:textId="7111CE8E" w:rsidR="00156DAE" w:rsidRPr="00922FF3" w:rsidRDefault="0008638C" w:rsidP="00156DAE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32E1013" wp14:editId="05200D23">
            <wp:extent cx="4505325" cy="4057650"/>
            <wp:effectExtent l="0" t="0" r="9525" b="0"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14.5. Добавление уровней группировки и агрегирования столбцов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2493" w14:textId="1E4F186E" w:rsidR="00156DAE" w:rsidRPr="00922FF3" w:rsidRDefault="00156DAE" w:rsidP="00156DAE">
      <w:pPr>
        <w:spacing w:after="120" w:line="240" w:lineRule="auto"/>
        <w:rPr>
          <w:rFonts w:cstheme="minorHAnsi"/>
        </w:rPr>
      </w:pPr>
      <w:r w:rsidRPr="00156DAE">
        <w:rPr>
          <w:rFonts w:cstheme="minorHAnsi"/>
        </w:rPr>
        <w:t>Рис</w:t>
      </w:r>
      <w:r w:rsidR="00922FF3" w:rsidRPr="00922FF3">
        <w:rPr>
          <w:rFonts w:cstheme="minorHAnsi"/>
        </w:rPr>
        <w:t xml:space="preserve">. 14.5. </w:t>
      </w:r>
      <w:r w:rsidR="00922FF3">
        <w:rPr>
          <w:rFonts w:cstheme="minorHAnsi"/>
        </w:rPr>
        <w:t>Д</w:t>
      </w:r>
      <w:r w:rsidRPr="00156DAE">
        <w:rPr>
          <w:rFonts w:cstheme="minorHAnsi"/>
        </w:rPr>
        <w:t>обавление</w:t>
      </w:r>
      <w:r w:rsidRPr="00922FF3">
        <w:rPr>
          <w:rFonts w:cstheme="minorHAnsi"/>
        </w:rPr>
        <w:t xml:space="preserve"> </w:t>
      </w:r>
      <w:r w:rsidRPr="00156DAE">
        <w:rPr>
          <w:rFonts w:cstheme="minorHAnsi"/>
        </w:rPr>
        <w:t>уровней</w:t>
      </w:r>
      <w:r w:rsidRPr="00922FF3">
        <w:rPr>
          <w:rFonts w:cstheme="minorHAnsi"/>
        </w:rPr>
        <w:t xml:space="preserve"> </w:t>
      </w:r>
      <w:r w:rsidRPr="00156DAE">
        <w:rPr>
          <w:rFonts w:cstheme="minorHAnsi"/>
        </w:rPr>
        <w:t>группировки</w:t>
      </w:r>
      <w:r w:rsidR="00922FF3" w:rsidRPr="00922FF3">
        <w:rPr>
          <w:rFonts w:cstheme="minorHAnsi"/>
        </w:rPr>
        <w:t xml:space="preserve"> </w:t>
      </w:r>
      <w:r w:rsidR="00922FF3">
        <w:rPr>
          <w:rFonts w:cstheme="minorHAnsi"/>
        </w:rPr>
        <w:t>и агрегирования</w:t>
      </w:r>
      <w:r w:rsidR="0008638C" w:rsidRPr="0008638C">
        <w:rPr>
          <w:rFonts w:cstheme="minorHAnsi"/>
        </w:rPr>
        <w:t xml:space="preserve"> </w:t>
      </w:r>
      <w:r w:rsidR="0008638C">
        <w:rPr>
          <w:rFonts w:cstheme="minorHAnsi"/>
        </w:rPr>
        <w:t>столбцов</w:t>
      </w:r>
    </w:p>
    <w:p w14:paraId="2BCB6A96" w14:textId="67357311" w:rsidR="00922FF3" w:rsidRPr="00922FF3" w:rsidRDefault="00922FF3" w:rsidP="00922FF3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Кликните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 xml:space="preserve">. </w:t>
      </w:r>
      <w:r w:rsidRPr="00922FF3">
        <w:rPr>
          <w:rFonts w:cstheme="minorHAnsi"/>
        </w:rPr>
        <w:t>Данные сгруппир</w:t>
      </w:r>
      <w:r>
        <w:rPr>
          <w:rFonts w:cstheme="minorHAnsi"/>
        </w:rPr>
        <w:t>уются:</w:t>
      </w:r>
    </w:p>
    <w:p w14:paraId="35C4D62F" w14:textId="79FF2245" w:rsidR="00922FF3" w:rsidRPr="00922FF3" w:rsidRDefault="00922FF3" w:rsidP="00922FF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BD2B816" wp14:editId="300CDC56">
            <wp:extent cx="5941695" cy="3432175"/>
            <wp:effectExtent l="0" t="0" r="1905" b="0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14.6. Данные сгруппированы по дате и каналу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8CCF" w14:textId="7CB8A844" w:rsidR="00922FF3" w:rsidRPr="00922FF3" w:rsidRDefault="00922FF3" w:rsidP="00922FF3">
      <w:pPr>
        <w:spacing w:after="120" w:line="240" w:lineRule="auto"/>
        <w:rPr>
          <w:rFonts w:cstheme="minorHAnsi"/>
        </w:rPr>
      </w:pPr>
      <w:r w:rsidRPr="00922FF3">
        <w:rPr>
          <w:rFonts w:cstheme="minorHAnsi"/>
        </w:rPr>
        <w:t>Рис</w:t>
      </w:r>
      <w:r>
        <w:rPr>
          <w:rFonts w:cstheme="minorHAnsi"/>
        </w:rPr>
        <w:t>. 14.6. Д</w:t>
      </w:r>
      <w:r w:rsidRPr="00922FF3">
        <w:rPr>
          <w:rFonts w:cstheme="minorHAnsi"/>
        </w:rPr>
        <w:t>анные сгруппированы по дате и канал</w:t>
      </w:r>
      <w:r>
        <w:rPr>
          <w:rFonts w:cstheme="minorHAnsi"/>
        </w:rPr>
        <w:t>у</w:t>
      </w:r>
    </w:p>
    <w:p w14:paraId="1821CE5B" w14:textId="2104E26A" w:rsidR="00922FF3" w:rsidRDefault="00922FF3" w:rsidP="00922FF3">
      <w:pPr>
        <w:spacing w:after="120" w:line="240" w:lineRule="auto"/>
        <w:rPr>
          <w:rFonts w:cstheme="minorHAnsi"/>
        </w:rPr>
      </w:pPr>
      <w:r w:rsidRPr="00922FF3">
        <w:rPr>
          <w:rFonts w:cstheme="minorHAnsi"/>
        </w:rPr>
        <w:t xml:space="preserve">Обратите внимание, что </w:t>
      </w:r>
      <w:r w:rsidR="0008638C" w:rsidRPr="00922FF3">
        <w:rPr>
          <w:rFonts w:cstheme="minorHAnsi"/>
        </w:rPr>
        <w:t xml:space="preserve">данные </w:t>
      </w:r>
      <w:r w:rsidRPr="00922FF3">
        <w:rPr>
          <w:rFonts w:cstheme="minorHAnsi"/>
        </w:rPr>
        <w:t>можно агрегировать различными способами</w:t>
      </w:r>
      <w:r w:rsidR="0008638C">
        <w:rPr>
          <w:rFonts w:cstheme="minorHAnsi"/>
        </w:rPr>
        <w:t>:</w:t>
      </w:r>
    </w:p>
    <w:p w14:paraId="536EB694" w14:textId="367C1CC5" w:rsidR="0008638C" w:rsidRDefault="0008638C" w:rsidP="00922FF3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26871EE" wp14:editId="6F648818">
            <wp:extent cx="4286250" cy="1895475"/>
            <wp:effectExtent l="0" t="0" r="0" b="9525"/>
            <wp:docPr id="7" name="Рисунок 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4.7. Доступные функции агрегирования данных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2C1D" w14:textId="5E16B502" w:rsidR="0008638C" w:rsidRPr="00922FF3" w:rsidRDefault="0008638C" w:rsidP="00922FF3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14.7. Доступные функции агрегирования данных</w:t>
      </w:r>
    </w:p>
    <w:p w14:paraId="5570049E" w14:textId="07DE2C66" w:rsidR="00922FF3" w:rsidRPr="00922FF3" w:rsidRDefault="00922FF3" w:rsidP="00922FF3">
      <w:pPr>
        <w:spacing w:after="120" w:line="240" w:lineRule="auto"/>
        <w:rPr>
          <w:rFonts w:cstheme="minorHAnsi"/>
        </w:rPr>
      </w:pPr>
      <w:r w:rsidRPr="00922FF3">
        <w:rPr>
          <w:rFonts w:cstheme="minorHAnsi"/>
        </w:rPr>
        <w:t xml:space="preserve">В качестве дополнительного бонуса функция </w:t>
      </w:r>
      <w:r w:rsidR="0008638C" w:rsidRPr="0008638C">
        <w:rPr>
          <w:rFonts w:cstheme="minorHAnsi"/>
          <w:i/>
        </w:rPr>
        <w:t>Группировать по</w:t>
      </w:r>
      <w:r w:rsidRPr="00922FF3">
        <w:rPr>
          <w:rFonts w:cstheme="minorHAnsi"/>
        </w:rPr>
        <w:t xml:space="preserve"> удаляет </w:t>
      </w:r>
      <w:r w:rsidR="0008638C">
        <w:rPr>
          <w:rFonts w:cstheme="minorHAnsi"/>
        </w:rPr>
        <w:t xml:space="preserve">из таблицы </w:t>
      </w:r>
      <w:r w:rsidRPr="00922FF3">
        <w:rPr>
          <w:rFonts w:cstheme="minorHAnsi"/>
        </w:rPr>
        <w:t xml:space="preserve">все столбцы, которые не были указаны в </w:t>
      </w:r>
      <w:r w:rsidR="0008638C">
        <w:rPr>
          <w:rFonts w:cstheme="minorHAnsi"/>
        </w:rPr>
        <w:t xml:space="preserve">области </w:t>
      </w:r>
      <w:r w:rsidR="0008638C" w:rsidRPr="0077199B">
        <w:rPr>
          <w:rFonts w:cstheme="minorHAnsi"/>
          <w:i/>
        </w:rPr>
        <w:t>Группировка</w:t>
      </w:r>
      <w:r w:rsidR="0008638C">
        <w:rPr>
          <w:rFonts w:cstheme="minorHAnsi"/>
        </w:rPr>
        <w:t xml:space="preserve"> (выделено на рис. 14.5)</w:t>
      </w:r>
      <w:r w:rsidRPr="00922FF3">
        <w:rPr>
          <w:rFonts w:cstheme="minorHAnsi"/>
        </w:rPr>
        <w:t xml:space="preserve">. Теперь вы можете загрузить эти данные в </w:t>
      </w:r>
      <w:r w:rsidR="0077199B" w:rsidRPr="0077199B">
        <w:rPr>
          <w:rFonts w:cstheme="minorHAnsi"/>
          <w:i/>
        </w:rPr>
        <w:t>Т</w:t>
      </w:r>
      <w:r w:rsidRPr="0077199B">
        <w:rPr>
          <w:rFonts w:cstheme="minorHAnsi"/>
          <w:i/>
        </w:rPr>
        <w:t>аблицу</w:t>
      </w:r>
      <w:r w:rsidR="0077199B">
        <w:rPr>
          <w:rFonts w:cstheme="minorHAnsi"/>
        </w:rPr>
        <w:t xml:space="preserve"> </w:t>
      </w:r>
      <w:r w:rsidR="0077199B">
        <w:rPr>
          <w:rFonts w:cstheme="minorHAnsi"/>
          <w:lang w:val="en-US"/>
        </w:rPr>
        <w:t>Excel</w:t>
      </w:r>
      <w:r w:rsidR="0008638C">
        <w:rPr>
          <w:rFonts w:cstheme="minorHAnsi"/>
        </w:rPr>
        <w:t xml:space="preserve">. </w:t>
      </w:r>
      <w:r w:rsidRPr="00922FF3">
        <w:rPr>
          <w:rFonts w:cstheme="minorHAnsi"/>
        </w:rPr>
        <w:t xml:space="preserve">Измените имя запроса на </w:t>
      </w:r>
      <w:r w:rsidR="0008638C" w:rsidRPr="0008638C">
        <w:rPr>
          <w:rFonts w:ascii="Calibri" w:hAnsi="Calibri" w:cs="Calibri"/>
          <w:i/>
        </w:rPr>
        <w:t>Grouped</w:t>
      </w:r>
      <w:r w:rsidR="0008638C">
        <w:rPr>
          <w:rFonts w:ascii="Calibri" w:hAnsi="Calibri" w:cs="Calibri"/>
        </w:rPr>
        <w:t xml:space="preserve">. </w:t>
      </w:r>
      <w:r w:rsidR="0008638C" w:rsidRPr="0008638C">
        <w:rPr>
          <w:rFonts w:ascii="Calibri" w:hAnsi="Calibri" w:cs="Calibri"/>
          <w:i/>
        </w:rPr>
        <w:t>Главная</w:t>
      </w:r>
      <w:r w:rsidR="0008638C">
        <w:rPr>
          <w:rFonts w:ascii="Calibri" w:hAnsi="Calibri" w:cs="Calibri"/>
        </w:rPr>
        <w:t xml:space="preserve"> –</w:t>
      </w:r>
      <w:r w:rsidR="0008638C" w:rsidRPr="0008638C">
        <w:rPr>
          <w:rFonts w:ascii="Calibri" w:hAnsi="Calibri" w:cs="Calibri"/>
        </w:rPr>
        <w:t xml:space="preserve">&gt; </w:t>
      </w:r>
      <w:r w:rsidR="0008638C" w:rsidRPr="0008638C">
        <w:rPr>
          <w:rFonts w:ascii="Calibri" w:hAnsi="Calibri" w:cs="Calibri"/>
          <w:i/>
        </w:rPr>
        <w:t>З</w:t>
      </w:r>
      <w:r w:rsidRPr="0008638C">
        <w:rPr>
          <w:rFonts w:cstheme="minorHAnsi"/>
          <w:i/>
        </w:rPr>
        <w:t>акрыть и загрузить</w:t>
      </w:r>
      <w:r w:rsidR="0008638C">
        <w:rPr>
          <w:rFonts w:cstheme="minorHAnsi"/>
        </w:rPr>
        <w:t>.</w:t>
      </w:r>
    </w:p>
    <w:p w14:paraId="6F6F115A" w14:textId="6780A09C" w:rsidR="0008638C" w:rsidRPr="0008638C" w:rsidRDefault="0008638C" w:rsidP="0008638C">
      <w:pPr>
        <w:pStyle w:val="3"/>
      </w:pPr>
      <w:r w:rsidRPr="0008638C">
        <w:t xml:space="preserve">Создание </w:t>
      </w:r>
      <w:r>
        <w:t>с</w:t>
      </w:r>
      <w:r w:rsidRPr="0008638C">
        <w:t xml:space="preserve">водной </w:t>
      </w:r>
      <w:r>
        <w:t>с</w:t>
      </w:r>
      <w:r w:rsidRPr="0008638C">
        <w:t>татистики</w:t>
      </w:r>
    </w:p>
    <w:p w14:paraId="335BDF08" w14:textId="44E07DC3" w:rsidR="0008638C" w:rsidRPr="005E090B" w:rsidRDefault="0008638C" w:rsidP="0008638C">
      <w:pPr>
        <w:spacing w:after="120" w:line="240" w:lineRule="auto"/>
        <w:rPr>
          <w:rFonts w:cstheme="minorHAnsi"/>
        </w:rPr>
      </w:pPr>
      <w:r w:rsidRPr="0008638C">
        <w:rPr>
          <w:rFonts w:cstheme="minorHAnsi"/>
        </w:rPr>
        <w:t xml:space="preserve">Теперь вам нужно </w:t>
      </w:r>
      <w:r>
        <w:rPr>
          <w:rFonts w:cstheme="minorHAnsi"/>
        </w:rPr>
        <w:t>найти</w:t>
      </w:r>
      <w:r w:rsidRPr="0008638C">
        <w:rPr>
          <w:rFonts w:cstheme="minorHAnsi"/>
        </w:rPr>
        <w:t xml:space="preserve"> самый продаваемый продукт в каждом сегменте и </w:t>
      </w:r>
      <w:r>
        <w:rPr>
          <w:rFonts w:cstheme="minorHAnsi"/>
        </w:rPr>
        <w:t xml:space="preserve">какую долю </w:t>
      </w:r>
      <w:r w:rsidRPr="0008638C">
        <w:rPr>
          <w:rFonts w:cstheme="minorHAnsi"/>
        </w:rPr>
        <w:t xml:space="preserve">в процентах от общего объема </w:t>
      </w:r>
      <w:r w:rsidR="0077199B">
        <w:rPr>
          <w:rFonts w:cstheme="minorHAnsi"/>
        </w:rPr>
        <w:t xml:space="preserve">продаж </w:t>
      </w:r>
      <w:r>
        <w:rPr>
          <w:rFonts w:cstheme="minorHAnsi"/>
        </w:rPr>
        <w:t>он составляет</w:t>
      </w:r>
      <w:r w:rsidRPr="0008638C">
        <w:rPr>
          <w:rFonts w:cstheme="minorHAnsi"/>
        </w:rPr>
        <w:t xml:space="preserve">. </w:t>
      </w:r>
      <w:r>
        <w:rPr>
          <w:rFonts w:cstheme="minorHAnsi"/>
        </w:rPr>
        <w:t>Ч</w:t>
      </w:r>
      <w:r w:rsidRPr="0008638C">
        <w:rPr>
          <w:rFonts w:cstheme="minorHAnsi"/>
        </w:rPr>
        <w:t>тобы</w:t>
      </w:r>
      <w:r>
        <w:rPr>
          <w:rFonts w:cstheme="minorHAnsi"/>
        </w:rPr>
        <w:t xml:space="preserve"> подстраховаться на случай ошибок, </w:t>
      </w:r>
      <w:r w:rsidRPr="0008638C">
        <w:rPr>
          <w:rFonts w:cstheme="minorHAnsi"/>
        </w:rPr>
        <w:t>созда</w:t>
      </w:r>
      <w:r>
        <w:rPr>
          <w:rFonts w:cstheme="minorHAnsi"/>
        </w:rPr>
        <w:t>й</w:t>
      </w:r>
      <w:r w:rsidRPr="0008638C">
        <w:rPr>
          <w:rFonts w:cstheme="minorHAnsi"/>
        </w:rPr>
        <w:t>т</w:t>
      </w:r>
      <w:r>
        <w:rPr>
          <w:rFonts w:cstheme="minorHAnsi"/>
        </w:rPr>
        <w:t>е</w:t>
      </w:r>
      <w:r w:rsidRPr="0008638C">
        <w:rPr>
          <w:rFonts w:cstheme="minorHAnsi"/>
        </w:rPr>
        <w:t xml:space="preserve"> копию </w:t>
      </w:r>
      <w:r>
        <w:rPr>
          <w:rFonts w:cstheme="minorHAnsi"/>
        </w:rPr>
        <w:t>запроса</w:t>
      </w:r>
      <w:r w:rsidRPr="0008638C">
        <w:rPr>
          <w:rFonts w:cstheme="minorHAnsi"/>
        </w:rPr>
        <w:t xml:space="preserve">. </w:t>
      </w:r>
      <w:r w:rsidR="005E090B">
        <w:rPr>
          <w:rFonts w:cstheme="minorHAnsi"/>
        </w:rPr>
        <w:t xml:space="preserve">В книге </w:t>
      </w:r>
      <w:r w:rsidR="005E090B">
        <w:rPr>
          <w:rFonts w:cstheme="minorHAnsi"/>
          <w:lang w:val="en-US"/>
        </w:rPr>
        <w:t>Excel</w:t>
      </w:r>
      <w:r w:rsidR="005E090B">
        <w:rPr>
          <w:rFonts w:cstheme="minorHAnsi"/>
        </w:rPr>
        <w:t xml:space="preserve"> на </w:t>
      </w:r>
      <w:r w:rsidRPr="0008638C">
        <w:rPr>
          <w:rFonts w:cstheme="minorHAnsi"/>
        </w:rPr>
        <w:t xml:space="preserve">панели </w:t>
      </w:r>
      <w:r w:rsidR="005E090B" w:rsidRPr="005E090B">
        <w:rPr>
          <w:rFonts w:cstheme="minorHAnsi"/>
          <w:i/>
        </w:rPr>
        <w:t>З</w:t>
      </w:r>
      <w:r w:rsidRPr="005E090B">
        <w:rPr>
          <w:rFonts w:cstheme="minorHAnsi"/>
          <w:i/>
        </w:rPr>
        <w:t>апрос</w:t>
      </w:r>
      <w:r w:rsidR="005E090B" w:rsidRPr="005E090B">
        <w:rPr>
          <w:rFonts w:cstheme="minorHAnsi"/>
          <w:i/>
        </w:rPr>
        <w:t>ы и подключения</w:t>
      </w:r>
      <w:r w:rsidR="005E090B">
        <w:rPr>
          <w:rFonts w:cstheme="minorHAnsi"/>
        </w:rPr>
        <w:t xml:space="preserve"> щ</w:t>
      </w:r>
      <w:r w:rsidRPr="0008638C">
        <w:rPr>
          <w:rFonts w:cstheme="minorHAnsi"/>
        </w:rPr>
        <w:t xml:space="preserve">елкните правой кнопкой мыши запрос </w:t>
      </w:r>
      <w:r w:rsidR="005E090B" w:rsidRPr="0008638C">
        <w:rPr>
          <w:rFonts w:ascii="Calibri" w:hAnsi="Calibri" w:cs="Calibri"/>
          <w:i/>
        </w:rPr>
        <w:t>Grouped</w:t>
      </w:r>
      <w:r w:rsidR="005E090B" w:rsidRPr="0008638C">
        <w:rPr>
          <w:rFonts w:cstheme="minorHAnsi"/>
        </w:rPr>
        <w:t xml:space="preserve"> </w:t>
      </w:r>
      <w:r w:rsidR="005E090B">
        <w:rPr>
          <w:rFonts w:cstheme="minorHAnsi"/>
        </w:rPr>
        <w:t>–</w:t>
      </w:r>
      <w:r w:rsidR="005E090B" w:rsidRPr="005E090B">
        <w:rPr>
          <w:rFonts w:cstheme="minorHAnsi"/>
        </w:rPr>
        <w:t>&gt;</w:t>
      </w:r>
      <w:r w:rsidRPr="0008638C">
        <w:rPr>
          <w:rFonts w:cstheme="minorHAnsi"/>
        </w:rPr>
        <w:t xml:space="preserve"> </w:t>
      </w:r>
      <w:r w:rsidR="005E090B" w:rsidRPr="005E090B">
        <w:rPr>
          <w:rFonts w:cstheme="minorHAnsi"/>
          <w:i/>
        </w:rPr>
        <w:t>Д</w:t>
      </w:r>
      <w:r w:rsidRPr="005E090B">
        <w:rPr>
          <w:rFonts w:cstheme="minorHAnsi"/>
          <w:i/>
        </w:rPr>
        <w:t>убли</w:t>
      </w:r>
      <w:r w:rsidR="005E090B" w:rsidRPr="005E090B">
        <w:rPr>
          <w:rFonts w:cstheme="minorHAnsi"/>
          <w:i/>
        </w:rPr>
        <w:t>ровать</w:t>
      </w:r>
      <w:r w:rsidR="005E090B">
        <w:rPr>
          <w:rFonts w:cstheme="minorHAnsi"/>
        </w:rPr>
        <w:t xml:space="preserve">. Запрос откроется в редакторе </w:t>
      </w:r>
      <w:r w:rsidR="005E090B">
        <w:rPr>
          <w:rFonts w:cstheme="minorHAnsi"/>
          <w:lang w:val="en-US"/>
        </w:rPr>
        <w:t>Power</w:t>
      </w:r>
      <w:r w:rsidR="005E090B" w:rsidRPr="005E090B">
        <w:rPr>
          <w:rFonts w:cstheme="minorHAnsi"/>
        </w:rPr>
        <w:t xml:space="preserve"> </w:t>
      </w:r>
      <w:r w:rsidR="005E090B">
        <w:rPr>
          <w:rFonts w:cstheme="minorHAnsi"/>
          <w:lang w:val="en-US"/>
        </w:rPr>
        <w:t>Query</w:t>
      </w:r>
      <w:r w:rsidR="005E090B">
        <w:rPr>
          <w:rFonts w:cstheme="minorHAnsi"/>
        </w:rPr>
        <w:t xml:space="preserve">. Переименуйте его </w:t>
      </w:r>
      <w:r w:rsidR="005E090B" w:rsidRPr="005E090B">
        <w:rPr>
          <w:rFonts w:cstheme="minorHAnsi"/>
          <w:i/>
          <w:lang w:val="en-US"/>
        </w:rPr>
        <w:t>Performance</w:t>
      </w:r>
      <w:r w:rsidR="005E090B">
        <w:rPr>
          <w:rFonts w:cstheme="minorHAnsi"/>
        </w:rPr>
        <w:t>.</w:t>
      </w:r>
    </w:p>
    <w:p w14:paraId="568382F2" w14:textId="0D395FBF" w:rsidR="0008638C" w:rsidRPr="0008638C" w:rsidRDefault="005E090B" w:rsidP="0008638C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1AC8BF" wp14:editId="3C77F72B">
            <wp:extent cx="5941695" cy="3446780"/>
            <wp:effectExtent l="0" t="0" r="1905" b="1270"/>
            <wp:docPr id="10" name="Рисунок 1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4.8. Точная копия запроса Group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E89ED" w14:textId="734F19EF" w:rsidR="0008638C" w:rsidRPr="005E090B" w:rsidRDefault="0008638C" w:rsidP="0008638C">
      <w:pPr>
        <w:spacing w:after="120" w:line="240" w:lineRule="auto"/>
        <w:rPr>
          <w:rFonts w:cstheme="minorHAnsi"/>
          <w:lang w:val="en-US"/>
        </w:rPr>
      </w:pPr>
      <w:r w:rsidRPr="0008638C">
        <w:rPr>
          <w:rFonts w:cstheme="minorHAnsi"/>
        </w:rPr>
        <w:t>Рис</w:t>
      </w:r>
      <w:r w:rsidR="005E090B">
        <w:rPr>
          <w:rFonts w:cstheme="minorHAnsi"/>
        </w:rPr>
        <w:t>. 14.8.</w:t>
      </w:r>
      <w:r w:rsidRPr="0008638C">
        <w:rPr>
          <w:rFonts w:cstheme="minorHAnsi"/>
        </w:rPr>
        <w:t xml:space="preserve"> </w:t>
      </w:r>
      <w:r w:rsidR="005E090B">
        <w:rPr>
          <w:rFonts w:cstheme="minorHAnsi"/>
        </w:rPr>
        <w:t>Т</w:t>
      </w:r>
      <w:r w:rsidRPr="0008638C">
        <w:rPr>
          <w:rFonts w:cstheme="minorHAnsi"/>
        </w:rPr>
        <w:t>очная</w:t>
      </w:r>
      <w:r w:rsidRPr="005E090B">
        <w:rPr>
          <w:rFonts w:cstheme="minorHAnsi"/>
          <w:lang w:val="en-US"/>
        </w:rPr>
        <w:t xml:space="preserve"> </w:t>
      </w:r>
      <w:r w:rsidRPr="0008638C">
        <w:rPr>
          <w:rFonts w:cstheme="minorHAnsi"/>
        </w:rPr>
        <w:t>копия</w:t>
      </w:r>
      <w:r w:rsidRPr="005E090B">
        <w:rPr>
          <w:rFonts w:cstheme="minorHAnsi"/>
          <w:lang w:val="en-US"/>
        </w:rPr>
        <w:t xml:space="preserve"> </w:t>
      </w:r>
      <w:r w:rsidRPr="0008638C">
        <w:rPr>
          <w:rFonts w:cstheme="minorHAnsi"/>
        </w:rPr>
        <w:t>запроса</w:t>
      </w:r>
      <w:r w:rsidR="005E090B" w:rsidRPr="005E090B">
        <w:rPr>
          <w:rFonts w:cstheme="minorHAnsi"/>
          <w:lang w:val="en-US"/>
        </w:rPr>
        <w:t xml:space="preserve"> </w:t>
      </w:r>
      <w:r w:rsidR="005E090B" w:rsidRPr="005E090B">
        <w:rPr>
          <w:rFonts w:ascii="Calibri" w:hAnsi="Calibri" w:cs="Calibri"/>
          <w:i/>
          <w:lang w:val="en-US"/>
        </w:rPr>
        <w:t>Grouped</w:t>
      </w:r>
    </w:p>
    <w:p w14:paraId="63CC9811" w14:textId="2509BB33" w:rsidR="005E090B" w:rsidRPr="005E090B" w:rsidRDefault="005E090B" w:rsidP="005E090B">
      <w:pPr>
        <w:pStyle w:val="3"/>
      </w:pPr>
      <w:r w:rsidRPr="005E090B">
        <w:t>Определение топ</w:t>
      </w:r>
      <w:r>
        <w:t xml:space="preserve">ового </w:t>
      </w:r>
      <w:r w:rsidRPr="005E090B">
        <w:t>прод</w:t>
      </w:r>
      <w:r>
        <w:t>укта</w:t>
      </w:r>
    </w:p>
    <w:p w14:paraId="2085106F" w14:textId="26C0B49F" w:rsidR="005E090B" w:rsidRDefault="005E090B" w:rsidP="005E090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Для этого нужно и</w:t>
      </w:r>
      <w:r w:rsidRPr="005E090B">
        <w:rPr>
          <w:rFonts w:cstheme="minorHAnsi"/>
        </w:rPr>
        <w:t>зменит</w:t>
      </w:r>
      <w:r>
        <w:rPr>
          <w:rFonts w:cstheme="minorHAnsi"/>
        </w:rPr>
        <w:t>ь</w:t>
      </w:r>
      <w:r w:rsidRPr="005E090B">
        <w:rPr>
          <w:rFonts w:cstheme="minorHAnsi"/>
        </w:rPr>
        <w:t xml:space="preserve"> шаг </w:t>
      </w:r>
      <w:r w:rsidRPr="005E090B">
        <w:rPr>
          <w:rFonts w:cstheme="minorHAnsi"/>
          <w:i/>
        </w:rPr>
        <w:t>Сгруппированные строки</w:t>
      </w:r>
      <w:r w:rsidRPr="005E090B">
        <w:rPr>
          <w:rFonts w:cstheme="minorHAnsi"/>
        </w:rPr>
        <w:t xml:space="preserve"> и добавить еще один шаг</w:t>
      </w:r>
      <w:r>
        <w:rPr>
          <w:rFonts w:cstheme="minorHAnsi"/>
        </w:rPr>
        <w:t xml:space="preserve">. </w:t>
      </w:r>
      <w:r w:rsidRPr="005E090B">
        <w:rPr>
          <w:rFonts w:cstheme="minorHAnsi"/>
        </w:rPr>
        <w:t xml:space="preserve">Нажмите на шестеренку рядом с шагом </w:t>
      </w:r>
      <w:r w:rsidRPr="005E090B">
        <w:rPr>
          <w:rFonts w:cstheme="minorHAnsi"/>
          <w:i/>
        </w:rPr>
        <w:t>Сгруппированные строки</w:t>
      </w:r>
      <w:r>
        <w:rPr>
          <w:rFonts w:cstheme="minorHAnsi"/>
          <w:i/>
        </w:rPr>
        <w:t xml:space="preserve">. </w:t>
      </w:r>
      <w:r w:rsidR="00634C9B" w:rsidRPr="00634C9B">
        <w:rPr>
          <w:rFonts w:cstheme="minorHAnsi"/>
        </w:rPr>
        <w:t>Откроется</w:t>
      </w:r>
      <w:r w:rsidR="00634C9B">
        <w:rPr>
          <w:rFonts w:cstheme="minorHAnsi"/>
          <w:i/>
        </w:rPr>
        <w:t xml:space="preserve"> </w:t>
      </w:r>
      <w:r w:rsidR="00634C9B">
        <w:rPr>
          <w:rFonts w:cstheme="minorHAnsi"/>
        </w:rPr>
        <w:t xml:space="preserve">окно </w:t>
      </w:r>
      <w:r w:rsidR="00634C9B" w:rsidRPr="00634C9B">
        <w:rPr>
          <w:rFonts w:cstheme="minorHAnsi"/>
          <w:i/>
        </w:rPr>
        <w:t>Группировать по</w:t>
      </w:r>
      <w:r w:rsidR="00634C9B">
        <w:rPr>
          <w:rFonts w:cstheme="minorHAnsi"/>
        </w:rPr>
        <w:t xml:space="preserve">. </w:t>
      </w:r>
      <w:r w:rsidRPr="005E090B">
        <w:rPr>
          <w:rFonts w:cstheme="minorHAnsi"/>
        </w:rPr>
        <w:t>Добавь</w:t>
      </w:r>
      <w:r w:rsidR="00634C9B">
        <w:rPr>
          <w:rFonts w:cstheme="minorHAnsi"/>
        </w:rPr>
        <w:t xml:space="preserve">те новый столбец агрегирования – </w:t>
      </w:r>
      <w:r w:rsidR="00634C9B" w:rsidRPr="00634C9B">
        <w:rPr>
          <w:rFonts w:cstheme="minorHAnsi"/>
          <w:i/>
        </w:rPr>
        <w:t>Details</w:t>
      </w:r>
      <w:r w:rsidR="00634C9B">
        <w:rPr>
          <w:rFonts w:cstheme="minorHAnsi"/>
        </w:rPr>
        <w:t xml:space="preserve">. </w:t>
      </w:r>
      <w:r w:rsidRPr="005E090B">
        <w:rPr>
          <w:rFonts w:cstheme="minorHAnsi"/>
        </w:rPr>
        <w:t>Зада</w:t>
      </w:r>
      <w:r w:rsidR="0077199B">
        <w:rPr>
          <w:rFonts w:cstheme="minorHAnsi"/>
        </w:rPr>
        <w:t>й</w:t>
      </w:r>
      <w:r w:rsidRPr="005E090B">
        <w:rPr>
          <w:rFonts w:cstheme="minorHAnsi"/>
        </w:rPr>
        <w:t>т</w:t>
      </w:r>
      <w:r w:rsidR="0077199B">
        <w:rPr>
          <w:rFonts w:cstheme="minorHAnsi"/>
        </w:rPr>
        <w:t>е</w:t>
      </w:r>
      <w:r w:rsidRPr="005E090B">
        <w:rPr>
          <w:rFonts w:cstheme="minorHAnsi"/>
        </w:rPr>
        <w:t xml:space="preserve"> </w:t>
      </w:r>
      <w:r w:rsidR="00634C9B">
        <w:rPr>
          <w:rFonts w:cstheme="minorHAnsi"/>
        </w:rPr>
        <w:t>для него</w:t>
      </w:r>
      <w:r w:rsidRPr="005E090B">
        <w:rPr>
          <w:rFonts w:cstheme="minorHAnsi"/>
        </w:rPr>
        <w:t xml:space="preserve"> операцию </w:t>
      </w:r>
      <w:r w:rsidR="00634C9B" w:rsidRPr="00634C9B">
        <w:rPr>
          <w:rFonts w:cstheme="minorHAnsi"/>
          <w:i/>
        </w:rPr>
        <w:t>В</w:t>
      </w:r>
      <w:r w:rsidRPr="00634C9B">
        <w:rPr>
          <w:rFonts w:cstheme="minorHAnsi"/>
          <w:i/>
        </w:rPr>
        <w:t>се строк</w:t>
      </w:r>
      <w:r w:rsidR="00634C9B" w:rsidRPr="00634C9B">
        <w:rPr>
          <w:rFonts w:cstheme="minorHAnsi"/>
          <w:i/>
        </w:rPr>
        <w:t>и</w:t>
      </w:r>
      <w:r w:rsidR="00634C9B">
        <w:rPr>
          <w:rFonts w:cstheme="minorHAnsi"/>
        </w:rPr>
        <w:t>. Н</w:t>
      </w:r>
      <w:r w:rsidRPr="005E090B">
        <w:rPr>
          <w:rFonts w:cstheme="minorHAnsi"/>
        </w:rPr>
        <w:t>ажим</w:t>
      </w:r>
      <w:r w:rsidR="00634C9B">
        <w:rPr>
          <w:rFonts w:cstheme="minorHAnsi"/>
        </w:rPr>
        <w:t>е</w:t>
      </w:r>
      <w:r w:rsidRPr="005E090B">
        <w:rPr>
          <w:rFonts w:cstheme="minorHAnsi"/>
        </w:rPr>
        <w:t xml:space="preserve"> </w:t>
      </w:r>
      <w:r w:rsidR="00634C9B">
        <w:rPr>
          <w:rFonts w:cstheme="minorHAnsi"/>
          <w:lang w:val="en-US"/>
        </w:rPr>
        <w:t>Ok</w:t>
      </w:r>
      <w:r w:rsidR="00634C9B">
        <w:rPr>
          <w:rFonts w:cstheme="minorHAnsi"/>
        </w:rPr>
        <w:t>.</w:t>
      </w:r>
    </w:p>
    <w:p w14:paraId="24C3BC0C" w14:textId="0BE1F0AA" w:rsidR="00634C9B" w:rsidRDefault="00634C9B" w:rsidP="005E090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5DA5CDB" wp14:editId="0911573A">
            <wp:extent cx="5238750" cy="3609975"/>
            <wp:effectExtent l="0" t="0" r="0" b="9525"/>
            <wp:docPr id="12" name="Рисунок 1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4.9. Добавление столбца агрегировани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D070E" w14:textId="4922E66F" w:rsidR="00634C9B" w:rsidRPr="00634C9B" w:rsidRDefault="00634C9B" w:rsidP="005E090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14.9. Добавление столбца агрегирования</w:t>
      </w:r>
    </w:p>
    <w:p w14:paraId="2BD42DE5" w14:textId="1BC22D50" w:rsidR="005E090B" w:rsidRPr="002D0710" w:rsidRDefault="00634C9B" w:rsidP="005E090B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В таблице появился новый столбец – </w:t>
      </w:r>
      <w:r w:rsidRPr="00634C9B">
        <w:rPr>
          <w:rFonts w:cstheme="minorHAnsi"/>
          <w:i/>
          <w:lang w:val="en-US"/>
        </w:rPr>
        <w:t>Details</w:t>
      </w:r>
      <w:r>
        <w:rPr>
          <w:rFonts w:cstheme="minorHAnsi"/>
        </w:rPr>
        <w:t xml:space="preserve"> (см. рис. </w:t>
      </w:r>
      <w:r w:rsidRPr="00634C9B">
        <w:rPr>
          <w:rFonts w:cstheme="minorHAnsi"/>
        </w:rPr>
        <w:t>14</w:t>
      </w:r>
      <w:r>
        <w:rPr>
          <w:rFonts w:cstheme="minorHAnsi"/>
        </w:rPr>
        <w:t>.10).</w:t>
      </w:r>
      <w:r w:rsidR="005E090B" w:rsidRPr="005E090B">
        <w:rPr>
          <w:rFonts w:cstheme="minorHAnsi"/>
        </w:rPr>
        <w:t xml:space="preserve"> </w:t>
      </w:r>
      <w:r>
        <w:rPr>
          <w:rFonts w:cstheme="minorHAnsi"/>
        </w:rPr>
        <w:t>Он весьма необычен.</w:t>
      </w:r>
      <w:r w:rsidR="005E090B" w:rsidRPr="005E090B">
        <w:rPr>
          <w:rFonts w:cstheme="minorHAnsi"/>
        </w:rPr>
        <w:t xml:space="preserve"> </w:t>
      </w:r>
      <w:r>
        <w:rPr>
          <w:rFonts w:cstheme="minorHAnsi"/>
        </w:rPr>
        <w:t xml:space="preserve">Каждая </w:t>
      </w:r>
      <w:r w:rsidRPr="00634C9B">
        <w:rPr>
          <w:rFonts w:cstheme="minorHAnsi"/>
          <w:i/>
          <w:lang w:val="en-US"/>
        </w:rPr>
        <w:t>Table</w:t>
      </w:r>
      <w:r w:rsidRPr="00634C9B">
        <w:rPr>
          <w:rFonts w:cstheme="minorHAnsi"/>
        </w:rPr>
        <w:t xml:space="preserve"> </w:t>
      </w:r>
      <w:r w:rsidR="005E090B" w:rsidRPr="005E090B">
        <w:rPr>
          <w:rFonts w:cstheme="minorHAnsi"/>
        </w:rPr>
        <w:t>содержат сведения о том, какие строки из предыдущего шага были суммированы</w:t>
      </w:r>
      <w:r>
        <w:rPr>
          <w:rFonts w:cstheme="minorHAnsi"/>
        </w:rPr>
        <w:t xml:space="preserve">. Чтобы увидеть это, кликните </w:t>
      </w:r>
      <w:r w:rsidR="002D0710">
        <w:rPr>
          <w:rFonts w:cstheme="minorHAnsi"/>
        </w:rPr>
        <w:t xml:space="preserve">пробел справа от слова </w:t>
      </w:r>
      <w:r w:rsidR="002D0710" w:rsidRPr="002D0710">
        <w:rPr>
          <w:rFonts w:cstheme="minorHAnsi"/>
          <w:i/>
          <w:lang w:val="en-US"/>
        </w:rPr>
        <w:t>Table</w:t>
      </w:r>
      <w:r w:rsidR="0077199B" w:rsidRPr="0077199B">
        <w:rPr>
          <w:rFonts w:cstheme="minorHAnsi"/>
        </w:rPr>
        <w:t xml:space="preserve"> (1)</w:t>
      </w:r>
      <w:r w:rsidR="002D0710">
        <w:rPr>
          <w:rFonts w:cstheme="minorHAnsi"/>
          <w:i/>
        </w:rPr>
        <w:t>.</w:t>
      </w:r>
      <w:r w:rsidR="0077199B">
        <w:rPr>
          <w:rFonts w:cstheme="minorHAnsi"/>
          <w:i/>
        </w:rPr>
        <w:t xml:space="preserve"> </w:t>
      </w:r>
      <w:r w:rsidR="0077199B" w:rsidRPr="0077199B">
        <w:rPr>
          <w:rFonts w:cstheme="minorHAnsi"/>
        </w:rPr>
        <w:t>Внизу появится поле с новой таблице</w:t>
      </w:r>
      <w:r w:rsidR="0077199B">
        <w:rPr>
          <w:rFonts w:cstheme="minorHAnsi"/>
        </w:rPr>
        <w:t>й (2)</w:t>
      </w:r>
      <w:r w:rsidR="0077199B" w:rsidRPr="0077199B">
        <w:rPr>
          <w:rFonts w:cstheme="minorHAnsi"/>
        </w:rPr>
        <w:t>.</w:t>
      </w:r>
    </w:p>
    <w:p w14:paraId="05F16D2E" w14:textId="7CF5D797" w:rsidR="005E090B" w:rsidRPr="005E090B" w:rsidRDefault="00634C9B" w:rsidP="005E090B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E5CB59C" wp14:editId="798722B3">
            <wp:extent cx="5941695" cy="3538855"/>
            <wp:effectExtent l="0" t="0" r="1905" b="4445"/>
            <wp:docPr id="13" name="Рисунок 1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4.10. Таблица внизу окна показывает, какие строки использовались для создания сгруппированных значений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81E9" w14:textId="701E9ABC" w:rsidR="005E090B" w:rsidRPr="005E090B" w:rsidRDefault="00634C9B" w:rsidP="005E090B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</w:t>
      </w:r>
      <w:r w:rsidR="005E090B" w:rsidRPr="005E090B">
        <w:rPr>
          <w:rFonts w:cstheme="minorHAnsi"/>
        </w:rPr>
        <w:t>ис. 1</w:t>
      </w:r>
      <w:r>
        <w:rPr>
          <w:rFonts w:cstheme="minorHAnsi"/>
        </w:rPr>
        <w:t>4.10.</w:t>
      </w:r>
      <w:r w:rsidR="005E090B" w:rsidRPr="005E090B">
        <w:rPr>
          <w:rFonts w:cstheme="minorHAnsi"/>
        </w:rPr>
        <w:t xml:space="preserve"> </w:t>
      </w:r>
      <w:r>
        <w:rPr>
          <w:rFonts w:cstheme="minorHAnsi"/>
        </w:rPr>
        <w:t xml:space="preserve">Таблица внизу окна показывает, какие </w:t>
      </w:r>
      <w:r w:rsidR="005E090B" w:rsidRPr="005E090B">
        <w:rPr>
          <w:rFonts w:cstheme="minorHAnsi"/>
        </w:rPr>
        <w:t>строки использовались для создания сгруппированных значений</w:t>
      </w:r>
    </w:p>
    <w:p w14:paraId="02D16F0E" w14:textId="2DEA2FB3" w:rsidR="002D0710" w:rsidRDefault="002D0710" w:rsidP="002D071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Создайте </w:t>
      </w:r>
      <w:r w:rsidRPr="002D0710">
        <w:rPr>
          <w:rFonts w:cstheme="minorHAnsi"/>
        </w:rPr>
        <w:t>пользовательск</w:t>
      </w:r>
      <w:r>
        <w:rPr>
          <w:rFonts w:cstheme="minorHAnsi"/>
        </w:rPr>
        <w:t>ий</w:t>
      </w:r>
      <w:r w:rsidRPr="002D0710">
        <w:rPr>
          <w:rFonts w:cstheme="minorHAnsi"/>
        </w:rPr>
        <w:t xml:space="preserve"> столб</w:t>
      </w:r>
      <w:r>
        <w:rPr>
          <w:rFonts w:cstheme="minorHAnsi"/>
        </w:rPr>
        <w:t>е</w:t>
      </w:r>
      <w:r w:rsidRPr="002D0710">
        <w:rPr>
          <w:rFonts w:cstheme="minorHAnsi"/>
        </w:rPr>
        <w:t xml:space="preserve">ц </w:t>
      </w:r>
      <w:r>
        <w:rPr>
          <w:rFonts w:cstheme="minorHAnsi"/>
        </w:rPr>
        <w:t xml:space="preserve">с формулой. В редакторе </w:t>
      </w:r>
      <w:r>
        <w:rPr>
          <w:rFonts w:cstheme="minorHAnsi"/>
          <w:lang w:val="en-US"/>
        </w:rPr>
        <w:t>Power</w:t>
      </w:r>
      <w:r w:rsidRPr="002D0710">
        <w:rPr>
          <w:rFonts w:cstheme="minorHAnsi"/>
        </w:rPr>
        <w:t xml:space="preserve"> </w:t>
      </w:r>
      <w:r>
        <w:rPr>
          <w:rFonts w:cstheme="minorHAnsi"/>
          <w:lang w:val="en-US"/>
        </w:rPr>
        <w:t>Query</w:t>
      </w:r>
      <w:r w:rsidRPr="002D0710">
        <w:rPr>
          <w:rFonts w:cstheme="minorHAnsi"/>
        </w:rPr>
        <w:t xml:space="preserve"> </w:t>
      </w:r>
      <w:r>
        <w:rPr>
          <w:rFonts w:cstheme="minorHAnsi"/>
        </w:rPr>
        <w:t>п</w:t>
      </w:r>
      <w:r w:rsidRPr="002D0710">
        <w:rPr>
          <w:rFonts w:cstheme="minorHAnsi"/>
        </w:rPr>
        <w:t>ерей</w:t>
      </w:r>
      <w:r>
        <w:rPr>
          <w:rFonts w:cstheme="minorHAnsi"/>
        </w:rPr>
        <w:t>ди</w:t>
      </w:r>
      <w:r w:rsidRPr="002D0710">
        <w:rPr>
          <w:rFonts w:cstheme="minorHAnsi"/>
        </w:rPr>
        <w:t>т</w:t>
      </w:r>
      <w:r>
        <w:rPr>
          <w:rFonts w:cstheme="minorHAnsi"/>
        </w:rPr>
        <w:t>е</w:t>
      </w:r>
      <w:r w:rsidRPr="002D0710">
        <w:rPr>
          <w:rFonts w:cstheme="minorHAnsi"/>
        </w:rPr>
        <w:t xml:space="preserve"> </w:t>
      </w:r>
      <w:r>
        <w:rPr>
          <w:rFonts w:cstheme="minorHAnsi"/>
        </w:rPr>
        <w:t xml:space="preserve">на вкладку </w:t>
      </w:r>
      <w:r w:rsidRPr="002D0710">
        <w:rPr>
          <w:rFonts w:cstheme="minorHAnsi"/>
          <w:i/>
        </w:rPr>
        <w:t>Добавление столбца</w:t>
      </w:r>
      <w:r w:rsidRPr="002D071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2D0710">
        <w:rPr>
          <w:rFonts w:cstheme="minorHAnsi"/>
        </w:rPr>
        <w:t xml:space="preserve">&gt; </w:t>
      </w:r>
      <w:r w:rsidRPr="002D0710">
        <w:rPr>
          <w:rFonts w:cstheme="minorHAnsi"/>
          <w:i/>
        </w:rPr>
        <w:t>Настраиваемый столбец</w:t>
      </w:r>
      <w:r>
        <w:rPr>
          <w:rFonts w:cstheme="minorHAnsi"/>
          <w:i/>
        </w:rPr>
        <w:t>.</w:t>
      </w:r>
      <w:r w:rsidR="0077199B">
        <w:rPr>
          <w:rFonts w:cstheme="minorHAnsi"/>
          <w:i/>
        </w:rPr>
        <w:t xml:space="preserve"> </w:t>
      </w:r>
      <w:r>
        <w:rPr>
          <w:rFonts w:cstheme="minorHAnsi"/>
        </w:rPr>
        <w:t>Назовите</w:t>
      </w:r>
      <w:r w:rsidRPr="002D0710">
        <w:rPr>
          <w:rFonts w:cstheme="minorHAnsi"/>
        </w:rPr>
        <w:t xml:space="preserve"> столбец </w:t>
      </w:r>
      <w:r w:rsidRPr="002D0710">
        <w:rPr>
          <w:rFonts w:cstheme="minorHAnsi"/>
          <w:i/>
          <w:lang w:val="en-US"/>
        </w:rPr>
        <w:t>MaxRecord</w:t>
      </w:r>
      <w:r>
        <w:rPr>
          <w:rFonts w:cstheme="minorHAnsi"/>
        </w:rPr>
        <w:t>,</w:t>
      </w:r>
      <w:r w:rsidRPr="002D0710">
        <w:rPr>
          <w:rFonts w:cstheme="minorHAnsi"/>
        </w:rPr>
        <w:t xml:space="preserve"> используйте </w:t>
      </w:r>
      <w:r>
        <w:rPr>
          <w:rFonts w:cstheme="minorHAnsi"/>
        </w:rPr>
        <w:t xml:space="preserve">для него </w:t>
      </w:r>
      <w:r w:rsidRPr="002D0710">
        <w:rPr>
          <w:rFonts w:cstheme="minorHAnsi"/>
        </w:rPr>
        <w:t>следующую формулу</w:t>
      </w:r>
      <w:r>
        <w:rPr>
          <w:rFonts w:cstheme="minorHAnsi"/>
        </w:rPr>
        <w:t xml:space="preserve"> </w:t>
      </w:r>
      <w:r w:rsidRPr="002D0710">
        <w:rPr>
          <w:rFonts w:cstheme="minorHAnsi"/>
        </w:rPr>
        <w:t>=</w:t>
      </w:r>
      <w:r w:rsidRPr="00200EF8">
        <w:rPr>
          <w:rFonts w:cstheme="minorHAnsi"/>
          <w:lang w:val="en-US"/>
        </w:rPr>
        <w:t>Table</w:t>
      </w:r>
      <w:r w:rsidRPr="002D0710">
        <w:rPr>
          <w:rFonts w:cstheme="minorHAnsi"/>
        </w:rPr>
        <w:t>.</w:t>
      </w:r>
      <w:r w:rsidRPr="00200EF8">
        <w:rPr>
          <w:rFonts w:cstheme="minorHAnsi"/>
          <w:lang w:val="en-US"/>
        </w:rPr>
        <w:t>Max</w:t>
      </w:r>
      <w:r w:rsidRPr="002D0710">
        <w:rPr>
          <w:rFonts w:cstheme="minorHAnsi"/>
        </w:rPr>
        <w:t>([</w:t>
      </w:r>
      <w:r w:rsidRPr="00200EF8">
        <w:rPr>
          <w:rFonts w:cstheme="minorHAnsi"/>
          <w:lang w:val="en-US"/>
        </w:rPr>
        <w:t>Details</w:t>
      </w:r>
      <w:r w:rsidRPr="002D0710">
        <w:rPr>
          <w:rFonts w:cstheme="minorHAnsi"/>
        </w:rPr>
        <w:t>],"</w:t>
      </w:r>
      <w:r w:rsidRPr="00200EF8">
        <w:rPr>
          <w:rFonts w:cstheme="minorHAnsi"/>
          <w:lang w:val="en-US"/>
        </w:rPr>
        <w:t>Amount</w:t>
      </w:r>
      <w:r w:rsidRPr="002D0710">
        <w:rPr>
          <w:rFonts w:cstheme="minorHAnsi"/>
        </w:rPr>
        <w:t>")</w:t>
      </w:r>
      <w:r>
        <w:rPr>
          <w:rFonts w:cstheme="minorHAnsi"/>
        </w:rPr>
        <w:t>. Н</w:t>
      </w:r>
      <w:r w:rsidRPr="002D0710">
        <w:rPr>
          <w:rFonts w:cstheme="minorHAnsi"/>
        </w:rPr>
        <w:t xml:space="preserve">ажимать </w:t>
      </w:r>
      <w:r>
        <w:rPr>
          <w:rFonts w:cstheme="minorHAnsi"/>
          <w:lang w:val="en-US"/>
        </w:rPr>
        <w:t>Ok</w:t>
      </w:r>
      <w:r>
        <w:rPr>
          <w:rFonts w:cstheme="minorHAnsi"/>
        </w:rPr>
        <w:t>.</w:t>
      </w:r>
    </w:p>
    <w:p w14:paraId="5BD6B5BA" w14:textId="2F28F91B" w:rsidR="002D0710" w:rsidRDefault="002D0710" w:rsidP="002D071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1E95746" wp14:editId="70CA3EB0">
            <wp:extent cx="5143500" cy="3409950"/>
            <wp:effectExtent l="0" t="0" r="0" b="0"/>
            <wp:docPr id="14" name="Рисунок 14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4.11. Добавление пользовательского столбц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B97B" w14:textId="536C021E" w:rsidR="002D0710" w:rsidRPr="002D0710" w:rsidRDefault="002D0710" w:rsidP="002D071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14.11. Добавление пользовательского столбца</w:t>
      </w:r>
    </w:p>
    <w:p w14:paraId="627254B0" w14:textId="4F9E816D" w:rsidR="002D0710" w:rsidRDefault="002D0710" w:rsidP="002D071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ED81D39" wp14:editId="115F61C9">
            <wp:extent cx="5941695" cy="2936240"/>
            <wp:effectExtent l="0" t="0" r="1905" b="0"/>
            <wp:docPr id="15" name="Рисунок 1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4.12. Пользовательский столбце… Но что он означает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8F3E" w14:textId="5072E2C4" w:rsidR="002D0710" w:rsidRPr="002D0710" w:rsidRDefault="002D0710" w:rsidP="002D0710">
      <w:pPr>
        <w:spacing w:after="120" w:line="240" w:lineRule="auto"/>
        <w:rPr>
          <w:rFonts w:cstheme="minorHAnsi"/>
        </w:rPr>
      </w:pPr>
      <w:r w:rsidRPr="002D0710">
        <w:rPr>
          <w:rFonts w:cstheme="minorHAnsi"/>
        </w:rPr>
        <w:t>Рис</w:t>
      </w:r>
      <w:r>
        <w:rPr>
          <w:rFonts w:cstheme="minorHAnsi"/>
        </w:rPr>
        <w:t>.</w:t>
      </w:r>
      <w:r w:rsidRPr="002D0710">
        <w:rPr>
          <w:rFonts w:cstheme="minorHAnsi"/>
        </w:rPr>
        <w:t xml:space="preserve"> 1</w:t>
      </w:r>
      <w:r>
        <w:rPr>
          <w:rFonts w:cstheme="minorHAnsi"/>
        </w:rPr>
        <w:t>4.12.</w:t>
      </w:r>
      <w:r w:rsidRPr="002D0710">
        <w:rPr>
          <w:rFonts w:cstheme="minorHAnsi"/>
        </w:rPr>
        <w:t xml:space="preserve"> </w:t>
      </w:r>
      <w:r>
        <w:rPr>
          <w:rFonts w:cstheme="minorHAnsi"/>
        </w:rPr>
        <w:t>Пользовательский столбце… Но что он означает</w:t>
      </w:r>
      <w:r w:rsidRPr="002D0710">
        <w:rPr>
          <w:rFonts w:cstheme="minorHAnsi"/>
        </w:rPr>
        <w:t>?</w:t>
      </w:r>
    </w:p>
    <w:p w14:paraId="3C18764E" w14:textId="77777777" w:rsidR="002D0710" w:rsidRPr="00BF7C2C" w:rsidRDefault="002D0710" w:rsidP="00BF7C2C">
      <w:pPr>
        <w:pStyle w:val="3"/>
      </w:pPr>
      <w:r w:rsidRPr="00BF7C2C">
        <w:t>Источник</w:t>
      </w:r>
    </w:p>
    <w:p w14:paraId="0017C1AB" w14:textId="11174CFE" w:rsidR="002D0710" w:rsidRPr="00BF7C2C" w:rsidRDefault="002D0710" w:rsidP="002D0710">
      <w:pPr>
        <w:spacing w:after="120" w:line="240" w:lineRule="auto"/>
        <w:rPr>
          <w:rFonts w:cstheme="minorHAnsi"/>
        </w:rPr>
      </w:pPr>
      <w:r w:rsidRPr="00BF7C2C">
        <w:rPr>
          <w:rFonts w:cstheme="minorHAnsi"/>
        </w:rPr>
        <w:t>Давайте вернемся на мгновение назад.</w:t>
      </w:r>
      <w:r w:rsidR="00BF7C2C">
        <w:rPr>
          <w:rFonts w:cstheme="minorHAnsi"/>
        </w:rPr>
        <w:t xml:space="preserve"> </w:t>
      </w:r>
      <w:r w:rsidRPr="00BF7C2C">
        <w:rPr>
          <w:rFonts w:cstheme="minorHAnsi"/>
        </w:rPr>
        <w:t xml:space="preserve">Используемая формула </w:t>
      </w:r>
      <w:r w:rsidR="00BF7C2C">
        <w:rPr>
          <w:rFonts w:cstheme="minorHAnsi"/>
        </w:rPr>
        <w:t xml:space="preserve">(рис. 14.11) </w:t>
      </w:r>
      <w:r w:rsidRPr="00BF7C2C">
        <w:rPr>
          <w:rFonts w:cstheme="minorHAnsi"/>
        </w:rPr>
        <w:t xml:space="preserve">проверяет таблицу и извлекает максимальное значение. </w:t>
      </w:r>
      <w:r w:rsidR="00BF7C2C">
        <w:rPr>
          <w:rFonts w:cstheme="minorHAnsi"/>
        </w:rPr>
        <w:t xml:space="preserve">Поиск ведется в </w:t>
      </w:r>
      <w:r w:rsidRPr="00BF7C2C">
        <w:rPr>
          <w:rFonts w:cstheme="minorHAnsi"/>
        </w:rPr>
        <w:t>столбц</w:t>
      </w:r>
      <w:r w:rsidR="00BF7C2C">
        <w:rPr>
          <w:rFonts w:cstheme="minorHAnsi"/>
        </w:rPr>
        <w:t>е</w:t>
      </w:r>
      <w:r w:rsidRPr="00BF7C2C">
        <w:rPr>
          <w:rFonts w:cstheme="minorHAnsi"/>
        </w:rPr>
        <w:t xml:space="preserve"> </w:t>
      </w:r>
      <w:r w:rsidRPr="00BF7C2C">
        <w:rPr>
          <w:rFonts w:cstheme="minorHAnsi"/>
          <w:i/>
          <w:lang w:val="en-US"/>
        </w:rPr>
        <w:t>Details</w:t>
      </w:r>
      <w:r w:rsidRPr="00BF7C2C">
        <w:rPr>
          <w:rFonts w:cstheme="minorHAnsi"/>
        </w:rPr>
        <w:t>, поскольку он содержит таблицы</w:t>
      </w:r>
      <w:r w:rsidR="00BF7C2C">
        <w:rPr>
          <w:rFonts w:cstheme="minorHAnsi"/>
        </w:rPr>
        <w:t xml:space="preserve">, </w:t>
      </w:r>
      <w:r w:rsidRPr="00BF7C2C">
        <w:rPr>
          <w:rFonts w:cstheme="minorHAnsi"/>
        </w:rPr>
        <w:t xml:space="preserve">которые необходимо проверить. </w:t>
      </w:r>
      <w:r w:rsidR="00BF7C2C">
        <w:rPr>
          <w:rFonts w:cstheme="minorHAnsi"/>
        </w:rPr>
        <w:t xml:space="preserve">Максимум берется по </w:t>
      </w:r>
      <w:r w:rsidRPr="00BF7C2C">
        <w:rPr>
          <w:rFonts w:cstheme="minorHAnsi"/>
        </w:rPr>
        <w:t>столбц</w:t>
      </w:r>
      <w:r w:rsidR="00BF7C2C">
        <w:rPr>
          <w:rFonts w:cstheme="minorHAnsi"/>
        </w:rPr>
        <w:t>у</w:t>
      </w:r>
      <w:r w:rsidRPr="00BF7C2C">
        <w:rPr>
          <w:rFonts w:cstheme="minorHAnsi"/>
        </w:rPr>
        <w:t xml:space="preserve"> </w:t>
      </w:r>
      <w:r w:rsidR="00BF7C2C" w:rsidRPr="00BF7C2C">
        <w:rPr>
          <w:rFonts w:cstheme="minorHAnsi"/>
          <w:i/>
          <w:lang w:val="en-US"/>
        </w:rPr>
        <w:t>Amount</w:t>
      </w:r>
      <w:r w:rsidR="00BF7C2C">
        <w:rPr>
          <w:rFonts w:cstheme="minorHAnsi"/>
          <w:i/>
        </w:rPr>
        <w:t xml:space="preserve"> </w:t>
      </w:r>
      <w:r w:rsidR="00BF7C2C" w:rsidRPr="00BF7C2C">
        <w:rPr>
          <w:rFonts w:cstheme="minorHAnsi"/>
        </w:rPr>
        <w:t>таблицы</w:t>
      </w:r>
      <w:r w:rsidR="00BF7C2C">
        <w:rPr>
          <w:rFonts w:cstheme="minorHAnsi"/>
        </w:rPr>
        <w:t>.</w:t>
      </w:r>
      <w:r w:rsidRPr="00BF7C2C">
        <w:rPr>
          <w:rFonts w:cstheme="minorHAnsi"/>
        </w:rPr>
        <w:t xml:space="preserve"> </w:t>
      </w:r>
      <w:r w:rsidR="00BF7C2C">
        <w:rPr>
          <w:rFonts w:cstheme="minorHAnsi"/>
        </w:rPr>
        <w:t xml:space="preserve">Имя </w:t>
      </w:r>
      <w:r w:rsidR="00BF7C2C" w:rsidRPr="00BF7C2C">
        <w:rPr>
          <w:rFonts w:cstheme="minorHAnsi"/>
          <w:i/>
          <w:lang w:val="en-US"/>
        </w:rPr>
        <w:t>Amount</w:t>
      </w:r>
      <w:r w:rsidR="00BF7C2C">
        <w:rPr>
          <w:rFonts w:cstheme="minorHAnsi"/>
          <w:i/>
        </w:rPr>
        <w:t xml:space="preserve"> </w:t>
      </w:r>
      <w:r w:rsidR="00BF7C2C" w:rsidRPr="00BF7C2C">
        <w:rPr>
          <w:rFonts w:cstheme="minorHAnsi"/>
        </w:rPr>
        <w:t>взято</w:t>
      </w:r>
      <w:r w:rsidRPr="00BF7C2C">
        <w:rPr>
          <w:rFonts w:cstheme="minorHAnsi"/>
        </w:rPr>
        <w:t xml:space="preserve"> в кавычки</w:t>
      </w:r>
      <w:r w:rsidR="00BF7C2C">
        <w:rPr>
          <w:rFonts w:cstheme="minorHAnsi"/>
        </w:rPr>
        <w:t xml:space="preserve"> по правилам синтаксиса</w:t>
      </w:r>
      <w:r w:rsidRPr="00BF7C2C">
        <w:rPr>
          <w:rFonts w:cstheme="minorHAnsi"/>
        </w:rPr>
        <w:t xml:space="preserve"> функци</w:t>
      </w:r>
      <w:r w:rsidR="00BF7C2C">
        <w:rPr>
          <w:rFonts w:cstheme="minorHAnsi"/>
        </w:rPr>
        <w:t>и</w:t>
      </w:r>
      <w:r w:rsidRPr="00BF7C2C">
        <w:rPr>
          <w:rFonts w:cstheme="minorHAnsi"/>
        </w:rPr>
        <w:t>.</w:t>
      </w:r>
      <w:r w:rsidR="00BF7C2C">
        <w:rPr>
          <w:rFonts w:cstheme="minorHAnsi"/>
        </w:rPr>
        <w:t xml:space="preserve"> </w:t>
      </w:r>
      <w:r w:rsidRPr="00BF7C2C">
        <w:rPr>
          <w:rFonts w:cstheme="minorHAnsi"/>
        </w:rPr>
        <w:t>Однако</w:t>
      </w:r>
      <w:r w:rsidR="00BF7C2C">
        <w:rPr>
          <w:rFonts w:cstheme="minorHAnsi"/>
        </w:rPr>
        <w:t>,</w:t>
      </w:r>
      <w:r w:rsidRPr="00BF7C2C">
        <w:rPr>
          <w:rFonts w:cstheme="minorHAnsi"/>
        </w:rPr>
        <w:t xml:space="preserve"> функция </w:t>
      </w:r>
      <w:r w:rsidR="00BF7C2C" w:rsidRPr="00BF7C2C">
        <w:rPr>
          <w:rFonts w:cstheme="minorHAnsi"/>
          <w:i/>
          <w:lang w:val="en-US"/>
        </w:rPr>
        <w:t>Table</w:t>
      </w:r>
      <w:r w:rsidR="00BF7C2C" w:rsidRPr="00BF7C2C">
        <w:rPr>
          <w:rFonts w:cstheme="minorHAnsi"/>
          <w:i/>
        </w:rPr>
        <w:t>.</w:t>
      </w:r>
      <w:r w:rsidR="00BF7C2C" w:rsidRPr="00BF7C2C">
        <w:rPr>
          <w:rFonts w:cstheme="minorHAnsi"/>
          <w:i/>
          <w:lang w:val="en-US"/>
        </w:rPr>
        <w:t>Max</w:t>
      </w:r>
      <w:r w:rsidR="00BF7C2C" w:rsidRPr="00BF7C2C">
        <w:rPr>
          <w:rFonts w:cstheme="minorHAnsi"/>
        </w:rPr>
        <w:t xml:space="preserve"> </w:t>
      </w:r>
      <w:r w:rsidRPr="00BF7C2C">
        <w:rPr>
          <w:rFonts w:cstheme="minorHAnsi"/>
        </w:rPr>
        <w:t xml:space="preserve">возвращает </w:t>
      </w:r>
      <w:r w:rsidR="00BF7C2C">
        <w:rPr>
          <w:rFonts w:cstheme="minorHAnsi"/>
        </w:rPr>
        <w:t>не</w:t>
      </w:r>
      <w:r w:rsidRPr="00BF7C2C">
        <w:rPr>
          <w:rFonts w:cstheme="minorHAnsi"/>
        </w:rPr>
        <w:t xml:space="preserve"> значение</w:t>
      </w:r>
      <w:r w:rsidR="00BF7C2C">
        <w:rPr>
          <w:rFonts w:cstheme="minorHAnsi"/>
        </w:rPr>
        <w:t>, а</w:t>
      </w:r>
      <w:r w:rsidRPr="00BF7C2C">
        <w:rPr>
          <w:rFonts w:cstheme="minorHAnsi"/>
        </w:rPr>
        <w:t xml:space="preserve"> запись. </w:t>
      </w:r>
      <w:r w:rsidR="00BF7C2C">
        <w:rPr>
          <w:rFonts w:cstheme="minorHAnsi"/>
        </w:rPr>
        <w:t>Эта</w:t>
      </w:r>
      <w:r w:rsidRPr="00BF7C2C">
        <w:rPr>
          <w:rFonts w:cstheme="minorHAnsi"/>
        </w:rPr>
        <w:t xml:space="preserve"> запись не просто содержит максимальное значение</w:t>
      </w:r>
      <w:r w:rsidR="00BF7C2C">
        <w:rPr>
          <w:rFonts w:cstheme="minorHAnsi"/>
        </w:rPr>
        <w:t>,</w:t>
      </w:r>
      <w:r w:rsidRPr="00BF7C2C">
        <w:rPr>
          <w:rFonts w:cstheme="minorHAnsi"/>
        </w:rPr>
        <w:t xml:space="preserve"> </w:t>
      </w:r>
      <w:r w:rsidR="00BF7C2C">
        <w:rPr>
          <w:rFonts w:cstheme="minorHAnsi"/>
        </w:rPr>
        <w:t>о</w:t>
      </w:r>
      <w:r w:rsidRPr="00BF7C2C">
        <w:rPr>
          <w:rFonts w:cstheme="minorHAnsi"/>
        </w:rPr>
        <w:t>н</w:t>
      </w:r>
      <w:r w:rsidR="00BF7C2C">
        <w:rPr>
          <w:rFonts w:cstheme="minorHAnsi"/>
        </w:rPr>
        <w:t>а</w:t>
      </w:r>
      <w:r w:rsidRPr="00BF7C2C">
        <w:rPr>
          <w:rFonts w:cstheme="minorHAnsi"/>
        </w:rPr>
        <w:t xml:space="preserve"> содержит все детали, </w:t>
      </w:r>
      <w:r w:rsidR="00BF7C2C">
        <w:rPr>
          <w:rFonts w:cstheme="minorHAnsi"/>
        </w:rPr>
        <w:t>соответствующие максимальному значению (в</w:t>
      </w:r>
      <w:r w:rsidRPr="00BF7C2C">
        <w:rPr>
          <w:rFonts w:cstheme="minorHAnsi"/>
        </w:rPr>
        <w:t>ы узнаете больше о записях в главе 19</w:t>
      </w:r>
      <w:r w:rsidR="00BF7C2C">
        <w:rPr>
          <w:rFonts w:cstheme="minorHAnsi"/>
        </w:rPr>
        <w:t>)</w:t>
      </w:r>
      <w:r w:rsidRPr="00BF7C2C">
        <w:rPr>
          <w:rFonts w:cstheme="minorHAnsi"/>
        </w:rPr>
        <w:t>.</w:t>
      </w:r>
    </w:p>
    <w:p w14:paraId="53A8CEEF" w14:textId="6A4FB04F" w:rsidR="002D0710" w:rsidRDefault="00BF7C2C" w:rsidP="002D071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С</w:t>
      </w:r>
      <w:r w:rsidR="002D0710" w:rsidRPr="00BF7C2C">
        <w:rPr>
          <w:rFonts w:cstheme="minorHAnsi"/>
        </w:rPr>
        <w:t xml:space="preserve">толбец </w:t>
      </w:r>
      <w:r w:rsidR="002D0710" w:rsidRPr="00BF7C2C">
        <w:rPr>
          <w:rFonts w:cstheme="minorHAnsi"/>
          <w:i/>
          <w:lang w:val="en-US"/>
        </w:rPr>
        <w:t>MaxRecord</w:t>
      </w:r>
      <w:r w:rsidR="002D0710" w:rsidRPr="00BF7C2C">
        <w:rPr>
          <w:rFonts w:cstheme="minorHAnsi"/>
        </w:rPr>
        <w:t xml:space="preserve"> </w:t>
      </w:r>
      <w:r>
        <w:rPr>
          <w:rFonts w:cstheme="minorHAnsi"/>
        </w:rPr>
        <w:t xml:space="preserve">можно развернуть </w:t>
      </w:r>
      <w:r w:rsidR="002D0710" w:rsidRPr="00BF7C2C">
        <w:rPr>
          <w:rFonts w:cstheme="minorHAnsi"/>
        </w:rPr>
        <w:t xml:space="preserve">с помощью </w:t>
      </w:r>
      <w:r>
        <w:rPr>
          <w:rFonts w:cstheme="minorHAnsi"/>
        </w:rPr>
        <w:t xml:space="preserve">кнопки с </w:t>
      </w:r>
      <w:r w:rsidR="002D0710" w:rsidRPr="00BF7C2C">
        <w:rPr>
          <w:rFonts w:cstheme="minorHAnsi"/>
        </w:rPr>
        <w:t>двуглав</w:t>
      </w:r>
      <w:r>
        <w:rPr>
          <w:rFonts w:cstheme="minorHAnsi"/>
        </w:rPr>
        <w:t>ой</w:t>
      </w:r>
      <w:r w:rsidR="002D0710" w:rsidRPr="00BF7C2C">
        <w:rPr>
          <w:rFonts w:cstheme="minorHAnsi"/>
        </w:rPr>
        <w:t xml:space="preserve"> стрелк</w:t>
      </w:r>
      <w:r>
        <w:rPr>
          <w:rFonts w:cstheme="minorHAnsi"/>
        </w:rPr>
        <w:t>ой,</w:t>
      </w:r>
      <w:r w:rsidR="002D0710" w:rsidRPr="00BF7C2C">
        <w:rPr>
          <w:rFonts w:cstheme="minorHAnsi"/>
        </w:rPr>
        <w:t xml:space="preserve"> чтобы поместить отдельные компоненты в столбцы</w:t>
      </w:r>
      <w:r>
        <w:rPr>
          <w:rFonts w:cstheme="minorHAnsi"/>
        </w:rPr>
        <w:t xml:space="preserve"> таблицы</w:t>
      </w:r>
      <w:r w:rsidR="0077199B">
        <w:rPr>
          <w:rFonts w:cstheme="minorHAnsi"/>
        </w:rPr>
        <w:t xml:space="preserve"> запроса</w:t>
      </w:r>
      <w:r>
        <w:rPr>
          <w:rFonts w:cstheme="minorHAnsi"/>
        </w:rPr>
        <w:t xml:space="preserve">. </w:t>
      </w:r>
      <w:r w:rsidR="002D0710" w:rsidRPr="00BF7C2C">
        <w:rPr>
          <w:rFonts w:cstheme="minorHAnsi"/>
        </w:rPr>
        <w:t xml:space="preserve">Щелкните стрелку </w:t>
      </w:r>
      <w:r w:rsidRPr="0077199B">
        <w:rPr>
          <w:rFonts w:cstheme="minorHAnsi"/>
          <w:i/>
        </w:rPr>
        <w:t>Р</w:t>
      </w:r>
      <w:r w:rsidR="002D0710" w:rsidRPr="0077199B">
        <w:rPr>
          <w:rFonts w:cstheme="minorHAnsi"/>
          <w:i/>
        </w:rPr>
        <w:t>азвернуть</w:t>
      </w:r>
      <w:r w:rsidR="002D0710" w:rsidRPr="00BF7C2C">
        <w:rPr>
          <w:rFonts w:cstheme="minorHAnsi"/>
        </w:rPr>
        <w:t xml:space="preserve"> в столбце </w:t>
      </w:r>
      <w:r w:rsidR="002D0710" w:rsidRPr="00BF7C2C">
        <w:rPr>
          <w:rFonts w:cstheme="minorHAnsi"/>
          <w:i/>
          <w:lang w:val="en-US"/>
        </w:rPr>
        <w:t>MaxRecord</w:t>
      </w:r>
      <w:r>
        <w:rPr>
          <w:rFonts w:cstheme="minorHAnsi"/>
          <w:i/>
        </w:rPr>
        <w:t xml:space="preserve">. </w:t>
      </w:r>
      <w:r w:rsidR="00500B70">
        <w:rPr>
          <w:rFonts w:cstheme="minorHAnsi"/>
        </w:rPr>
        <w:t xml:space="preserve">Выберите </w:t>
      </w:r>
      <w:r w:rsidR="00500B70" w:rsidRPr="00500B70">
        <w:rPr>
          <w:rFonts w:cstheme="minorHAnsi"/>
          <w:i/>
          <w:lang w:val="en-US"/>
        </w:rPr>
        <w:t>ProductName</w:t>
      </w:r>
      <w:r w:rsidR="00500B70" w:rsidRPr="00500B70">
        <w:rPr>
          <w:rFonts w:cstheme="minorHAnsi"/>
        </w:rPr>
        <w:t xml:space="preserve"> </w:t>
      </w:r>
      <w:r w:rsidR="00500B70">
        <w:rPr>
          <w:rFonts w:cstheme="minorHAnsi"/>
        </w:rPr>
        <w:t>и</w:t>
      </w:r>
      <w:r w:rsidR="00500B70" w:rsidRPr="00500B70">
        <w:rPr>
          <w:rFonts w:cstheme="minorHAnsi"/>
        </w:rPr>
        <w:t xml:space="preserve"> </w:t>
      </w:r>
      <w:r w:rsidR="00500B70" w:rsidRPr="00500B70">
        <w:rPr>
          <w:rFonts w:cstheme="minorHAnsi"/>
          <w:i/>
          <w:lang w:val="en-US"/>
        </w:rPr>
        <w:t>Amount</w:t>
      </w:r>
      <w:r w:rsidR="00500B70">
        <w:rPr>
          <w:rFonts w:cstheme="minorHAnsi"/>
        </w:rPr>
        <w:t>,</w:t>
      </w:r>
      <w:r w:rsidR="002D0710" w:rsidRPr="00BF7C2C">
        <w:rPr>
          <w:rFonts w:cstheme="minorHAnsi"/>
        </w:rPr>
        <w:t xml:space="preserve"> отключите </w:t>
      </w:r>
      <w:r w:rsidR="00500B70" w:rsidRPr="00500B70">
        <w:rPr>
          <w:rFonts w:cstheme="minorHAnsi"/>
          <w:i/>
        </w:rPr>
        <w:t>Использовать исходное имя столбца как</w:t>
      </w:r>
      <w:r w:rsidR="002D0710" w:rsidRPr="00BF7C2C">
        <w:rPr>
          <w:rFonts w:cstheme="minorHAnsi"/>
        </w:rPr>
        <w:t xml:space="preserve"> </w:t>
      </w:r>
      <w:r w:rsidR="002D0710" w:rsidRPr="00500B70">
        <w:rPr>
          <w:rFonts w:cstheme="minorHAnsi"/>
          <w:i/>
        </w:rPr>
        <w:t>префикс</w:t>
      </w:r>
      <w:r w:rsidR="00500B70">
        <w:rPr>
          <w:rFonts w:cstheme="minorHAnsi"/>
        </w:rPr>
        <w:t xml:space="preserve">. Нажмите </w:t>
      </w:r>
      <w:r w:rsidR="00500B70">
        <w:rPr>
          <w:rFonts w:cstheme="minorHAnsi"/>
          <w:lang w:val="en-US"/>
        </w:rPr>
        <w:t>Ok</w:t>
      </w:r>
      <w:r w:rsidR="00500B70">
        <w:rPr>
          <w:rFonts w:cstheme="minorHAnsi"/>
        </w:rPr>
        <w:t>.</w:t>
      </w:r>
    </w:p>
    <w:p w14:paraId="381DC1C7" w14:textId="4CA30851" w:rsidR="00500B70" w:rsidRDefault="00500B70" w:rsidP="002D071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582FAB2" wp14:editId="325EEFB4">
            <wp:extent cx="3333750" cy="2428875"/>
            <wp:effectExtent l="0" t="0" r="0" b="9525"/>
            <wp:docPr id="16" name="Рисунок 1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4.13. Разворачивание столбца MaxRecord в столбцы ProductName и Amoun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8341" w14:textId="4F15126E" w:rsidR="00500B70" w:rsidRPr="00500B70" w:rsidRDefault="00500B70" w:rsidP="002D0710">
      <w:pPr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Рис. 14.13. Разворачивание столбца </w:t>
      </w:r>
      <w:r w:rsidRPr="00BF7C2C">
        <w:rPr>
          <w:rFonts w:cstheme="minorHAnsi"/>
          <w:i/>
          <w:lang w:val="en-US"/>
        </w:rPr>
        <w:t>MaxRecord</w:t>
      </w:r>
      <w:r>
        <w:rPr>
          <w:rFonts w:cstheme="minorHAnsi"/>
          <w:i/>
        </w:rPr>
        <w:t xml:space="preserve"> </w:t>
      </w:r>
      <w:r w:rsidRPr="00500B70">
        <w:rPr>
          <w:rFonts w:cstheme="minorHAnsi"/>
        </w:rPr>
        <w:t>в столбцы</w:t>
      </w:r>
      <w:r>
        <w:rPr>
          <w:rFonts w:cstheme="minorHAnsi"/>
          <w:i/>
        </w:rPr>
        <w:t xml:space="preserve"> </w:t>
      </w:r>
      <w:r w:rsidRPr="00500B70">
        <w:rPr>
          <w:rFonts w:cstheme="minorHAnsi"/>
          <w:i/>
          <w:lang w:val="en-US"/>
        </w:rPr>
        <w:t>ProductName</w:t>
      </w:r>
      <w:r w:rsidRPr="00500B70">
        <w:rPr>
          <w:rFonts w:cstheme="minorHAnsi"/>
        </w:rPr>
        <w:t xml:space="preserve"> </w:t>
      </w:r>
      <w:r>
        <w:rPr>
          <w:rFonts w:cstheme="minorHAnsi"/>
        </w:rPr>
        <w:t>и</w:t>
      </w:r>
      <w:r w:rsidRPr="00500B70">
        <w:rPr>
          <w:rFonts w:cstheme="minorHAnsi"/>
        </w:rPr>
        <w:t xml:space="preserve"> </w:t>
      </w:r>
      <w:r w:rsidRPr="00500B70">
        <w:rPr>
          <w:rFonts w:cstheme="minorHAnsi"/>
          <w:i/>
          <w:lang w:val="en-US"/>
        </w:rPr>
        <w:t>Amount</w:t>
      </w:r>
    </w:p>
    <w:p w14:paraId="7FF1A736" w14:textId="3494D4FA" w:rsidR="002D0710" w:rsidRPr="00BF7C2C" w:rsidRDefault="002D0710" w:rsidP="002D0710">
      <w:pPr>
        <w:spacing w:after="120" w:line="240" w:lineRule="auto"/>
        <w:rPr>
          <w:rFonts w:cstheme="minorHAnsi"/>
        </w:rPr>
      </w:pPr>
      <w:r w:rsidRPr="00BF7C2C">
        <w:rPr>
          <w:rFonts w:cstheme="minorHAnsi"/>
        </w:rPr>
        <w:t xml:space="preserve">Щелкните правой кнопкой мыши столбец </w:t>
      </w:r>
      <w:r w:rsidR="00500B70" w:rsidRPr="00500B70">
        <w:rPr>
          <w:rFonts w:cstheme="minorHAnsi"/>
          <w:i/>
          <w:lang w:val="en-US"/>
        </w:rPr>
        <w:t>Details</w:t>
      </w:r>
      <w:r w:rsidR="00500B70" w:rsidRPr="00500B70">
        <w:rPr>
          <w:rFonts w:cstheme="minorHAnsi"/>
        </w:rPr>
        <w:t xml:space="preserve"> </w:t>
      </w:r>
      <w:r w:rsidR="00500B70">
        <w:rPr>
          <w:rFonts w:cstheme="minorHAnsi"/>
        </w:rPr>
        <w:t>–</w:t>
      </w:r>
      <w:r w:rsidR="00500B70" w:rsidRPr="00500B70">
        <w:rPr>
          <w:rFonts w:cstheme="minorHAnsi"/>
        </w:rPr>
        <w:t>&gt;</w:t>
      </w:r>
      <w:r w:rsidRPr="00BF7C2C">
        <w:rPr>
          <w:rFonts w:cstheme="minorHAnsi"/>
        </w:rPr>
        <w:t xml:space="preserve"> </w:t>
      </w:r>
      <w:r w:rsidR="00500B70" w:rsidRPr="00500B70">
        <w:rPr>
          <w:rFonts w:cstheme="minorHAnsi"/>
          <w:i/>
        </w:rPr>
        <w:t>У</w:t>
      </w:r>
      <w:r w:rsidRPr="00500B70">
        <w:rPr>
          <w:rFonts w:cstheme="minorHAnsi"/>
          <w:i/>
        </w:rPr>
        <w:t>далить</w:t>
      </w:r>
      <w:r w:rsidR="00500B70">
        <w:rPr>
          <w:rFonts w:cstheme="minorHAnsi"/>
        </w:rPr>
        <w:t xml:space="preserve">. </w:t>
      </w:r>
      <w:r w:rsidRPr="00BF7C2C">
        <w:rPr>
          <w:rFonts w:cstheme="minorHAnsi"/>
        </w:rPr>
        <w:t xml:space="preserve">Щелкните правой кнопкой мыши столбец </w:t>
      </w:r>
      <w:r w:rsidRPr="00500B70">
        <w:rPr>
          <w:rFonts w:cstheme="minorHAnsi"/>
          <w:i/>
          <w:lang w:val="en-US"/>
        </w:rPr>
        <w:t>ProductName</w:t>
      </w:r>
      <w:r w:rsidRPr="00BF7C2C">
        <w:rPr>
          <w:rFonts w:cstheme="minorHAnsi"/>
        </w:rPr>
        <w:t xml:space="preserve"> </w:t>
      </w:r>
      <w:r w:rsidR="00500B70">
        <w:rPr>
          <w:rFonts w:cstheme="minorHAnsi"/>
        </w:rPr>
        <w:t>–</w:t>
      </w:r>
      <w:r w:rsidR="00500B70" w:rsidRPr="00500B70">
        <w:rPr>
          <w:rFonts w:cstheme="minorHAnsi"/>
        </w:rPr>
        <w:t>&gt;</w:t>
      </w:r>
      <w:r w:rsidRPr="00BF7C2C">
        <w:rPr>
          <w:rFonts w:cstheme="minorHAnsi"/>
        </w:rPr>
        <w:t xml:space="preserve"> </w:t>
      </w:r>
      <w:r w:rsidR="00500B70" w:rsidRPr="00500B70">
        <w:rPr>
          <w:rFonts w:cstheme="minorHAnsi"/>
          <w:i/>
        </w:rPr>
        <w:t>П</w:t>
      </w:r>
      <w:r w:rsidRPr="00500B70">
        <w:rPr>
          <w:rFonts w:cstheme="minorHAnsi"/>
          <w:i/>
        </w:rPr>
        <w:t>ереименовать</w:t>
      </w:r>
      <w:r w:rsidRPr="00BF7C2C">
        <w:rPr>
          <w:rFonts w:cstheme="minorHAnsi"/>
        </w:rPr>
        <w:t xml:space="preserve"> </w:t>
      </w:r>
      <w:r w:rsidR="00500B70" w:rsidRPr="00500B70">
        <w:rPr>
          <w:rFonts w:cstheme="minorHAnsi"/>
        </w:rPr>
        <w:t>–&gt;</w:t>
      </w:r>
      <w:r w:rsidRPr="00BF7C2C">
        <w:rPr>
          <w:rFonts w:cstheme="minorHAnsi"/>
        </w:rPr>
        <w:t xml:space="preserve"> </w:t>
      </w:r>
      <w:r w:rsidRPr="00500B70">
        <w:rPr>
          <w:rFonts w:cstheme="minorHAnsi"/>
          <w:i/>
          <w:lang w:val="en-US"/>
        </w:rPr>
        <w:t>TopSeller</w:t>
      </w:r>
      <w:r w:rsidR="00500B70">
        <w:rPr>
          <w:rFonts w:cstheme="minorHAnsi"/>
          <w:i/>
        </w:rPr>
        <w:t xml:space="preserve">. </w:t>
      </w:r>
      <w:r w:rsidRPr="00BF7C2C">
        <w:rPr>
          <w:rFonts w:cstheme="minorHAnsi"/>
        </w:rPr>
        <w:t xml:space="preserve">Щелкните правой кнопкой мыши столбец </w:t>
      </w:r>
      <w:r w:rsidR="00500B70" w:rsidRPr="0077199B">
        <w:rPr>
          <w:rFonts w:cstheme="minorHAnsi"/>
          <w:i/>
          <w:lang w:val="en-US"/>
        </w:rPr>
        <w:t>Amount</w:t>
      </w:r>
      <w:r w:rsidR="00500B70" w:rsidRPr="00500B70">
        <w:rPr>
          <w:rFonts w:cstheme="minorHAnsi"/>
        </w:rPr>
        <w:t xml:space="preserve"> </w:t>
      </w:r>
      <w:r w:rsidR="00500B70">
        <w:rPr>
          <w:rFonts w:cstheme="minorHAnsi"/>
        </w:rPr>
        <w:t>–</w:t>
      </w:r>
      <w:r w:rsidR="00500B70" w:rsidRPr="00500B70">
        <w:rPr>
          <w:rFonts w:cstheme="minorHAnsi"/>
        </w:rPr>
        <w:t>&gt;</w:t>
      </w:r>
      <w:r w:rsidR="00500B70" w:rsidRPr="00BF7C2C">
        <w:rPr>
          <w:rFonts w:cstheme="minorHAnsi"/>
        </w:rPr>
        <w:t xml:space="preserve"> </w:t>
      </w:r>
      <w:r w:rsidR="00500B70" w:rsidRPr="00500B70">
        <w:rPr>
          <w:rFonts w:cstheme="minorHAnsi"/>
          <w:i/>
        </w:rPr>
        <w:t>Переименовать</w:t>
      </w:r>
      <w:r w:rsidR="00500B70" w:rsidRPr="00BF7C2C">
        <w:rPr>
          <w:rFonts w:cstheme="minorHAnsi"/>
        </w:rPr>
        <w:t xml:space="preserve"> </w:t>
      </w:r>
      <w:r w:rsidR="00500B70" w:rsidRPr="00500B70">
        <w:rPr>
          <w:rFonts w:cstheme="minorHAnsi"/>
        </w:rPr>
        <w:t>–&gt;</w:t>
      </w:r>
      <w:r w:rsidR="00500B70">
        <w:rPr>
          <w:rFonts w:cstheme="minorHAnsi"/>
          <w:i/>
        </w:rPr>
        <w:t xml:space="preserve"> </w:t>
      </w:r>
      <w:r w:rsidRPr="00500B70">
        <w:rPr>
          <w:rFonts w:cstheme="minorHAnsi"/>
          <w:i/>
          <w:lang w:val="en-US"/>
        </w:rPr>
        <w:t>TopSeller</w:t>
      </w:r>
      <w:r w:rsidRPr="00500B70">
        <w:rPr>
          <w:rFonts w:cstheme="minorHAnsi"/>
          <w:i/>
        </w:rPr>
        <w:t xml:space="preserve"> $</w:t>
      </w:r>
      <w:r w:rsidR="00500B70" w:rsidRPr="00500B70">
        <w:rPr>
          <w:rFonts w:cstheme="minorHAnsi"/>
          <w:i/>
        </w:rPr>
        <w:t xml:space="preserve">. </w:t>
      </w:r>
      <w:r w:rsidRPr="00BF7C2C">
        <w:rPr>
          <w:rFonts w:cstheme="minorHAnsi"/>
        </w:rPr>
        <w:t xml:space="preserve">В результате </w:t>
      </w:r>
      <w:r w:rsidR="00500B70" w:rsidRPr="00500B70">
        <w:rPr>
          <w:rFonts w:cstheme="minorHAnsi"/>
        </w:rPr>
        <w:t xml:space="preserve">– </w:t>
      </w:r>
      <w:r w:rsidRPr="00BF7C2C">
        <w:rPr>
          <w:rFonts w:cstheme="minorHAnsi"/>
        </w:rPr>
        <w:t xml:space="preserve">у вас таблица, которая суммирует продажи по дате и каналу и показывает самый продаваемый товар, а также </w:t>
      </w:r>
      <w:r w:rsidR="0077199B">
        <w:rPr>
          <w:rFonts w:cstheme="minorHAnsi"/>
        </w:rPr>
        <w:t xml:space="preserve">сумму </w:t>
      </w:r>
      <w:r w:rsidRPr="00BF7C2C">
        <w:rPr>
          <w:rFonts w:cstheme="minorHAnsi"/>
        </w:rPr>
        <w:t xml:space="preserve">его </w:t>
      </w:r>
      <w:r w:rsidR="0077199B">
        <w:rPr>
          <w:rFonts w:cstheme="minorHAnsi"/>
        </w:rPr>
        <w:t>продаж</w:t>
      </w:r>
      <w:r w:rsidRPr="00BF7C2C">
        <w:rPr>
          <w:rFonts w:cstheme="minorHAnsi"/>
        </w:rPr>
        <w:t>:</w:t>
      </w:r>
    </w:p>
    <w:p w14:paraId="74A8C776" w14:textId="404776E4" w:rsidR="002D0710" w:rsidRPr="00BF7C2C" w:rsidRDefault="00500B70" w:rsidP="002D071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0A8D987" wp14:editId="37A1864A">
            <wp:extent cx="5941695" cy="3221990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4.14. Данные, сгруппированные по дате и каналу с данными о самом продаваемом продукте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D009" w14:textId="6A751ADE" w:rsidR="002D0710" w:rsidRPr="00500B70" w:rsidRDefault="002D0710" w:rsidP="002D0710">
      <w:pPr>
        <w:spacing w:after="120" w:line="240" w:lineRule="auto"/>
        <w:rPr>
          <w:rFonts w:cstheme="minorHAnsi"/>
        </w:rPr>
      </w:pPr>
      <w:r w:rsidRPr="00BF7C2C">
        <w:rPr>
          <w:rFonts w:cstheme="minorHAnsi"/>
        </w:rPr>
        <w:t>Рис</w:t>
      </w:r>
      <w:r w:rsidR="00500B70">
        <w:rPr>
          <w:rFonts w:cstheme="minorHAnsi"/>
        </w:rPr>
        <w:t>. 14.14. Да</w:t>
      </w:r>
      <w:r w:rsidRPr="00BF7C2C">
        <w:rPr>
          <w:rFonts w:cstheme="minorHAnsi"/>
        </w:rPr>
        <w:t xml:space="preserve">нные, сгруппированные по дате и каналу с </w:t>
      </w:r>
      <w:r w:rsidR="00500B70">
        <w:rPr>
          <w:rFonts w:cstheme="minorHAnsi"/>
        </w:rPr>
        <w:t>данными о самом продаваемом продукте</w:t>
      </w:r>
    </w:p>
    <w:p w14:paraId="77E3BB9F" w14:textId="4CBB4CA4" w:rsidR="00500B70" w:rsidRPr="00500B70" w:rsidRDefault="00500B70" w:rsidP="00500B70">
      <w:pPr>
        <w:spacing w:after="120" w:line="240" w:lineRule="auto"/>
        <w:rPr>
          <w:rFonts w:cstheme="minorHAnsi"/>
        </w:rPr>
      </w:pPr>
      <w:r w:rsidRPr="00500B70">
        <w:rPr>
          <w:rFonts w:cstheme="minorHAnsi"/>
        </w:rPr>
        <w:t>Остается определить процент</w:t>
      </w:r>
      <w:r>
        <w:rPr>
          <w:rFonts w:cstheme="minorHAnsi"/>
        </w:rPr>
        <w:t>ный вклад</w:t>
      </w:r>
      <w:r w:rsidRPr="00500B70">
        <w:rPr>
          <w:rFonts w:cstheme="minorHAnsi"/>
        </w:rPr>
        <w:t xml:space="preserve"> </w:t>
      </w:r>
      <w:r>
        <w:rPr>
          <w:rFonts w:cstheme="minorHAnsi"/>
        </w:rPr>
        <w:t>т</w:t>
      </w:r>
      <w:r w:rsidRPr="00500B70">
        <w:rPr>
          <w:rFonts w:cstheme="minorHAnsi"/>
        </w:rPr>
        <w:t>оп</w:t>
      </w:r>
      <w:r>
        <w:rPr>
          <w:rFonts w:cstheme="minorHAnsi"/>
        </w:rPr>
        <w:t xml:space="preserve">ового </w:t>
      </w:r>
      <w:r w:rsidRPr="00500B70">
        <w:rPr>
          <w:rFonts w:cstheme="minorHAnsi"/>
        </w:rPr>
        <w:t>прод</w:t>
      </w:r>
      <w:r>
        <w:rPr>
          <w:rFonts w:cstheme="minorHAnsi"/>
        </w:rPr>
        <w:t>укта в</w:t>
      </w:r>
      <w:r w:rsidRPr="00500B70">
        <w:rPr>
          <w:rFonts w:cstheme="minorHAnsi"/>
        </w:rPr>
        <w:t xml:space="preserve"> </w:t>
      </w:r>
      <w:r>
        <w:rPr>
          <w:rFonts w:cstheme="minorHAnsi"/>
        </w:rPr>
        <w:t>е</w:t>
      </w:r>
      <w:r w:rsidRPr="00500B70">
        <w:rPr>
          <w:rFonts w:cstheme="minorHAnsi"/>
        </w:rPr>
        <w:t>жедневны</w:t>
      </w:r>
      <w:r>
        <w:rPr>
          <w:rFonts w:cstheme="minorHAnsi"/>
        </w:rPr>
        <w:t>е</w:t>
      </w:r>
      <w:r w:rsidRPr="00500B70">
        <w:rPr>
          <w:rFonts w:cstheme="minorHAnsi"/>
        </w:rPr>
        <w:t xml:space="preserve"> продаж. Перейдите </w:t>
      </w:r>
      <w:r>
        <w:rPr>
          <w:rFonts w:cstheme="minorHAnsi"/>
        </w:rPr>
        <w:t>на вкладку</w:t>
      </w:r>
      <w:r w:rsidRPr="00500B70">
        <w:rPr>
          <w:rFonts w:cstheme="minorHAnsi"/>
        </w:rPr>
        <w:t xml:space="preserve"> </w:t>
      </w:r>
      <w:r w:rsidRPr="00500B70">
        <w:rPr>
          <w:rFonts w:cstheme="minorHAnsi"/>
          <w:i/>
        </w:rPr>
        <w:t>Добавление столбца</w:t>
      </w:r>
      <w:r w:rsidRPr="00500B70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500B70">
        <w:rPr>
          <w:rFonts w:cstheme="minorHAnsi"/>
        </w:rPr>
        <w:t xml:space="preserve">&gt; </w:t>
      </w:r>
      <w:r w:rsidRPr="00500B70">
        <w:rPr>
          <w:rFonts w:cstheme="minorHAnsi"/>
          <w:i/>
        </w:rPr>
        <w:t>Настраиваемый столбец</w:t>
      </w:r>
      <w:r>
        <w:rPr>
          <w:rFonts w:cstheme="minorHAnsi"/>
        </w:rPr>
        <w:t>.</w:t>
      </w:r>
      <w:r w:rsidRPr="00500B70">
        <w:rPr>
          <w:rFonts w:cstheme="minorHAnsi"/>
        </w:rPr>
        <w:t xml:space="preserve"> </w:t>
      </w:r>
      <w:r>
        <w:rPr>
          <w:rFonts w:cstheme="minorHAnsi"/>
        </w:rPr>
        <w:t xml:space="preserve">Переименуйте его в </w:t>
      </w:r>
      <w:r w:rsidRPr="00500B70">
        <w:rPr>
          <w:rFonts w:cstheme="minorHAnsi"/>
          <w:i/>
          <w:lang w:val="en-US"/>
        </w:rPr>
        <w:t>TS</w:t>
      </w:r>
      <w:r w:rsidRPr="00500B70">
        <w:rPr>
          <w:rFonts w:cstheme="minorHAnsi"/>
          <w:i/>
        </w:rPr>
        <w:t xml:space="preserve"> % </w:t>
      </w:r>
      <w:r w:rsidRPr="00500B70">
        <w:rPr>
          <w:rFonts w:cstheme="minorHAnsi"/>
          <w:i/>
          <w:lang w:val="en-US"/>
        </w:rPr>
        <w:t>of</w:t>
      </w:r>
      <w:r w:rsidRPr="00500B70">
        <w:rPr>
          <w:rFonts w:cstheme="minorHAnsi"/>
          <w:i/>
        </w:rPr>
        <w:t xml:space="preserve"> </w:t>
      </w:r>
      <w:r w:rsidRPr="00500B70">
        <w:rPr>
          <w:rFonts w:cstheme="minorHAnsi"/>
          <w:i/>
          <w:lang w:val="en-US"/>
        </w:rPr>
        <w:t>Sales</w:t>
      </w:r>
      <w:r w:rsidRPr="00500B70">
        <w:rPr>
          <w:rFonts w:cstheme="minorHAnsi"/>
        </w:rPr>
        <w:t xml:space="preserve"> и введите следующую формулу:</w:t>
      </w:r>
      <w:r w:rsidR="009D0CF9">
        <w:rPr>
          <w:rFonts w:cstheme="minorHAnsi"/>
        </w:rPr>
        <w:t xml:space="preserve"> =</w:t>
      </w:r>
      <w:r w:rsidR="009D0CF9" w:rsidRPr="009D0CF9">
        <w:rPr>
          <w:rFonts w:cstheme="minorHAnsi"/>
        </w:rPr>
        <w:t>[#"TopSeller $"]/[#"Sales $"]</w:t>
      </w:r>
      <w:r w:rsidR="0077199B">
        <w:rPr>
          <w:rFonts w:cstheme="minorHAnsi"/>
        </w:rPr>
        <w:t>.</w:t>
      </w:r>
    </w:p>
    <w:p w14:paraId="7F901361" w14:textId="0F5E4FA8" w:rsidR="009D0CF9" w:rsidRDefault="009D0CF9" w:rsidP="00500B7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3022A976" wp14:editId="4D3E8905">
            <wp:extent cx="3810000" cy="3390900"/>
            <wp:effectExtent l="0" t="0" r="0" b="0"/>
            <wp:docPr id="19" name="Рисунок 1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4.15. Настраиваемый столбец TS процент of Sal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42829" w14:textId="262EBA61" w:rsidR="009D0CF9" w:rsidRDefault="009D0CF9" w:rsidP="00500B7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Рис. 14.15. Настраиваемый столбец</w:t>
      </w:r>
      <w:r w:rsidRPr="009D0CF9">
        <w:rPr>
          <w:rFonts w:cstheme="minorHAnsi"/>
          <w:i/>
        </w:rPr>
        <w:t xml:space="preserve"> </w:t>
      </w:r>
      <w:r w:rsidRPr="00500B70">
        <w:rPr>
          <w:rFonts w:cstheme="minorHAnsi"/>
          <w:i/>
          <w:lang w:val="en-US"/>
        </w:rPr>
        <w:t>TS</w:t>
      </w:r>
      <w:r w:rsidRPr="00500B70">
        <w:rPr>
          <w:rFonts w:cstheme="minorHAnsi"/>
          <w:i/>
        </w:rPr>
        <w:t xml:space="preserve"> % </w:t>
      </w:r>
      <w:r w:rsidRPr="00500B70">
        <w:rPr>
          <w:rFonts w:cstheme="minorHAnsi"/>
          <w:i/>
          <w:lang w:val="en-US"/>
        </w:rPr>
        <w:t>of</w:t>
      </w:r>
      <w:r w:rsidRPr="00500B70">
        <w:rPr>
          <w:rFonts w:cstheme="minorHAnsi"/>
          <w:i/>
        </w:rPr>
        <w:t xml:space="preserve"> </w:t>
      </w:r>
      <w:r w:rsidRPr="00500B70">
        <w:rPr>
          <w:rFonts w:cstheme="minorHAnsi"/>
          <w:i/>
          <w:lang w:val="en-US"/>
        </w:rPr>
        <w:t>Sales</w:t>
      </w:r>
    </w:p>
    <w:p w14:paraId="35571FC6" w14:textId="2A157A7A" w:rsidR="00500B70" w:rsidRPr="009D0CF9" w:rsidRDefault="00500B70" w:rsidP="00500B70">
      <w:pPr>
        <w:spacing w:after="120" w:line="240" w:lineRule="auto"/>
        <w:rPr>
          <w:rFonts w:cstheme="minorHAnsi"/>
        </w:rPr>
      </w:pPr>
      <w:r w:rsidRPr="00500B70">
        <w:rPr>
          <w:rFonts w:cstheme="minorHAnsi"/>
        </w:rPr>
        <w:t>Самый простой способ построить формулу</w:t>
      </w:r>
      <w:r w:rsidR="009D0CF9">
        <w:rPr>
          <w:rFonts w:cstheme="minorHAnsi"/>
        </w:rPr>
        <w:t xml:space="preserve"> – выбрать</w:t>
      </w:r>
      <w:r w:rsidRPr="00500B70">
        <w:rPr>
          <w:rFonts w:cstheme="minorHAnsi"/>
        </w:rPr>
        <w:t xml:space="preserve"> им</w:t>
      </w:r>
      <w:r w:rsidR="009D0CF9">
        <w:rPr>
          <w:rFonts w:cstheme="minorHAnsi"/>
        </w:rPr>
        <w:t>я</w:t>
      </w:r>
      <w:r w:rsidRPr="00500B70">
        <w:rPr>
          <w:rFonts w:cstheme="minorHAnsi"/>
        </w:rPr>
        <w:t xml:space="preserve"> пол</w:t>
      </w:r>
      <w:r w:rsidR="009D0CF9">
        <w:rPr>
          <w:rFonts w:cstheme="minorHAnsi"/>
        </w:rPr>
        <w:t>я</w:t>
      </w:r>
      <w:r w:rsidRPr="00500B70">
        <w:rPr>
          <w:rFonts w:cstheme="minorHAnsi"/>
        </w:rPr>
        <w:t xml:space="preserve"> справа, и </w:t>
      </w:r>
      <w:r w:rsidR="009D0CF9">
        <w:rPr>
          <w:rFonts w:cstheme="minorHAnsi"/>
        </w:rPr>
        <w:t xml:space="preserve">нажать </w:t>
      </w:r>
      <w:r w:rsidR="009D0CF9" w:rsidRPr="009D0CF9">
        <w:rPr>
          <w:rFonts w:cstheme="minorHAnsi"/>
          <w:i/>
        </w:rPr>
        <w:t>Вставить</w:t>
      </w:r>
      <w:r w:rsidR="009D0CF9">
        <w:rPr>
          <w:rFonts w:cstheme="minorHAnsi"/>
        </w:rPr>
        <w:t xml:space="preserve"> </w:t>
      </w:r>
      <w:r w:rsidR="0077199B">
        <w:rPr>
          <w:rFonts w:cstheme="minorHAnsi"/>
        </w:rPr>
        <w:t>(б</w:t>
      </w:r>
      <w:r w:rsidR="009D0CF9">
        <w:rPr>
          <w:rFonts w:cstheme="minorHAnsi"/>
        </w:rPr>
        <w:t>ольше о вводе формул вы узнаете в г</w:t>
      </w:r>
      <w:r w:rsidRPr="00500B70">
        <w:rPr>
          <w:rFonts w:cstheme="minorHAnsi"/>
        </w:rPr>
        <w:t>лав</w:t>
      </w:r>
      <w:r w:rsidR="009D0CF9">
        <w:rPr>
          <w:rFonts w:cstheme="minorHAnsi"/>
        </w:rPr>
        <w:t>е</w:t>
      </w:r>
      <w:r w:rsidRPr="00500B70">
        <w:rPr>
          <w:rFonts w:cstheme="minorHAnsi"/>
        </w:rPr>
        <w:t xml:space="preserve"> 21</w:t>
      </w:r>
      <w:r w:rsidR="0077199B">
        <w:rPr>
          <w:rFonts w:cstheme="minorHAnsi"/>
        </w:rPr>
        <w:t>)</w:t>
      </w:r>
      <w:r w:rsidRPr="00500B70">
        <w:rPr>
          <w:rFonts w:cstheme="minorHAnsi"/>
        </w:rPr>
        <w:t>.</w:t>
      </w:r>
      <w:r w:rsidR="009D0CF9">
        <w:rPr>
          <w:rFonts w:cstheme="minorHAnsi"/>
        </w:rPr>
        <w:t xml:space="preserve"> Округлите значения. Кликните правой кнопкой мыши на столбце </w:t>
      </w:r>
      <w:r w:rsidR="009D0CF9" w:rsidRPr="00500B70">
        <w:rPr>
          <w:rFonts w:cstheme="minorHAnsi"/>
          <w:i/>
          <w:lang w:val="en-US"/>
        </w:rPr>
        <w:t>TS</w:t>
      </w:r>
      <w:r w:rsidR="009D0CF9" w:rsidRPr="00500B70">
        <w:rPr>
          <w:rFonts w:cstheme="minorHAnsi"/>
          <w:i/>
        </w:rPr>
        <w:t xml:space="preserve"> % </w:t>
      </w:r>
      <w:r w:rsidR="009D0CF9" w:rsidRPr="00500B70">
        <w:rPr>
          <w:rFonts w:cstheme="minorHAnsi"/>
          <w:i/>
          <w:lang w:val="en-US"/>
        </w:rPr>
        <w:t>of</w:t>
      </w:r>
      <w:r w:rsidR="009D0CF9" w:rsidRPr="00500B70">
        <w:rPr>
          <w:rFonts w:cstheme="minorHAnsi"/>
          <w:i/>
        </w:rPr>
        <w:t xml:space="preserve"> </w:t>
      </w:r>
      <w:r w:rsidR="009D0CF9" w:rsidRPr="00500B70">
        <w:rPr>
          <w:rFonts w:cstheme="minorHAnsi"/>
          <w:i/>
          <w:lang w:val="en-US"/>
        </w:rPr>
        <w:t>Sales</w:t>
      </w:r>
      <w:r w:rsidR="009D0CF9">
        <w:rPr>
          <w:rFonts w:cstheme="minorHAnsi"/>
        </w:rPr>
        <w:t xml:space="preserve"> –</w:t>
      </w:r>
      <w:r w:rsidR="009D0CF9" w:rsidRPr="009D0CF9">
        <w:rPr>
          <w:rFonts w:cstheme="minorHAnsi"/>
        </w:rPr>
        <w:t xml:space="preserve">&gt; </w:t>
      </w:r>
      <w:r w:rsidR="009D0CF9">
        <w:rPr>
          <w:rFonts w:cstheme="minorHAnsi"/>
          <w:i/>
        </w:rPr>
        <w:t xml:space="preserve">Преобразование </w:t>
      </w:r>
      <w:r w:rsidR="009D0CF9" w:rsidRPr="009D0CF9">
        <w:rPr>
          <w:rFonts w:cstheme="minorHAnsi"/>
        </w:rPr>
        <w:t>–&gt;</w:t>
      </w:r>
      <w:r w:rsidR="009D0CF9">
        <w:rPr>
          <w:rFonts w:cstheme="minorHAnsi"/>
        </w:rPr>
        <w:t xml:space="preserve"> </w:t>
      </w:r>
      <w:r w:rsidR="009D0CF9" w:rsidRPr="009D0CF9">
        <w:rPr>
          <w:rFonts w:cstheme="minorHAnsi"/>
          <w:i/>
        </w:rPr>
        <w:t>Округление</w:t>
      </w:r>
      <w:r w:rsidR="009D0CF9">
        <w:rPr>
          <w:rFonts w:cstheme="minorHAnsi"/>
        </w:rPr>
        <w:t xml:space="preserve"> –</w:t>
      </w:r>
      <w:r w:rsidR="009D0CF9" w:rsidRPr="009D0CF9">
        <w:rPr>
          <w:rFonts w:cstheme="minorHAnsi"/>
        </w:rPr>
        <w:t xml:space="preserve">&gt; </w:t>
      </w:r>
      <w:r w:rsidR="009D0CF9" w:rsidRPr="009D0CF9">
        <w:rPr>
          <w:rFonts w:cstheme="minorHAnsi"/>
          <w:i/>
        </w:rPr>
        <w:t>Округление</w:t>
      </w:r>
      <w:r w:rsidR="009D0CF9">
        <w:rPr>
          <w:rFonts w:cstheme="minorHAnsi"/>
        </w:rPr>
        <w:t xml:space="preserve"> </w:t>
      </w:r>
      <w:r w:rsidR="009D0CF9" w:rsidRPr="009D0CF9">
        <w:rPr>
          <w:rFonts w:cstheme="minorHAnsi"/>
        </w:rPr>
        <w:t>–&gt;</w:t>
      </w:r>
      <w:r w:rsidR="009D0CF9">
        <w:rPr>
          <w:rFonts w:cstheme="minorHAnsi"/>
        </w:rPr>
        <w:t xml:space="preserve"> </w:t>
      </w:r>
      <w:r w:rsidR="009D0CF9" w:rsidRPr="009D0CF9">
        <w:rPr>
          <w:rFonts w:cstheme="minorHAnsi"/>
          <w:i/>
        </w:rPr>
        <w:t>Число десятичных знаков</w:t>
      </w:r>
      <w:r w:rsidR="009D0CF9">
        <w:rPr>
          <w:rFonts w:cstheme="minorHAnsi"/>
        </w:rPr>
        <w:t xml:space="preserve"> –</w:t>
      </w:r>
      <w:r w:rsidR="009D0CF9" w:rsidRPr="009D0CF9">
        <w:rPr>
          <w:rFonts w:cstheme="minorHAnsi"/>
        </w:rPr>
        <w:t>&gt; 2</w:t>
      </w:r>
      <w:r w:rsidR="009D0CF9">
        <w:rPr>
          <w:rFonts w:cstheme="minorHAnsi"/>
        </w:rPr>
        <w:t>.</w:t>
      </w:r>
    </w:p>
    <w:p w14:paraId="1EC51109" w14:textId="29DC633E" w:rsidR="00500B70" w:rsidRDefault="0039646A" w:rsidP="00500B70">
      <w:pPr>
        <w:spacing w:after="120" w:line="240" w:lineRule="auto"/>
        <w:rPr>
          <w:rFonts w:cstheme="minorHAnsi"/>
        </w:rPr>
      </w:pPr>
      <w:r>
        <w:rPr>
          <w:rFonts w:cstheme="minorHAnsi"/>
        </w:rPr>
        <w:t>З</w:t>
      </w:r>
      <w:r w:rsidR="00500B70" w:rsidRPr="00500B70">
        <w:rPr>
          <w:rFonts w:cstheme="minorHAnsi"/>
        </w:rPr>
        <w:t>агрузит</w:t>
      </w:r>
      <w:r>
        <w:rPr>
          <w:rFonts w:cstheme="minorHAnsi"/>
        </w:rPr>
        <w:t>е</w:t>
      </w:r>
      <w:r w:rsidR="00500B70" w:rsidRPr="00500B70">
        <w:rPr>
          <w:rFonts w:cstheme="minorHAnsi"/>
        </w:rPr>
        <w:t xml:space="preserve"> запрос в таблицу </w:t>
      </w:r>
      <w:r w:rsidR="00500B70" w:rsidRPr="00500B70">
        <w:rPr>
          <w:rFonts w:cstheme="minorHAnsi"/>
          <w:lang w:val="en-US"/>
        </w:rPr>
        <w:t>Excel</w:t>
      </w:r>
      <w:r>
        <w:rPr>
          <w:rFonts w:cstheme="minorHAnsi"/>
        </w:rPr>
        <w:t xml:space="preserve">. Назначьте столбцу </w:t>
      </w:r>
      <w:r w:rsidRPr="00500B70">
        <w:rPr>
          <w:rFonts w:cstheme="minorHAnsi"/>
          <w:i/>
          <w:lang w:val="en-US"/>
        </w:rPr>
        <w:t>TS</w:t>
      </w:r>
      <w:r w:rsidRPr="00500B70">
        <w:rPr>
          <w:rFonts w:cstheme="minorHAnsi"/>
          <w:i/>
        </w:rPr>
        <w:t xml:space="preserve"> % </w:t>
      </w:r>
      <w:r w:rsidRPr="00500B70">
        <w:rPr>
          <w:rFonts w:cstheme="minorHAnsi"/>
          <w:i/>
          <w:lang w:val="en-US"/>
        </w:rPr>
        <w:t>of</w:t>
      </w:r>
      <w:r w:rsidRPr="00500B70">
        <w:rPr>
          <w:rFonts w:cstheme="minorHAnsi"/>
          <w:i/>
        </w:rPr>
        <w:t xml:space="preserve"> </w:t>
      </w:r>
      <w:r w:rsidRPr="00500B70">
        <w:rPr>
          <w:rFonts w:cstheme="minorHAnsi"/>
          <w:i/>
          <w:lang w:val="en-US"/>
        </w:rPr>
        <w:t>Sales</w:t>
      </w:r>
      <w:r>
        <w:rPr>
          <w:rFonts w:cstheme="minorHAnsi"/>
        </w:rPr>
        <w:t xml:space="preserve"> процентный формат:</w:t>
      </w:r>
    </w:p>
    <w:p w14:paraId="6142A905" w14:textId="1572BC2F" w:rsidR="0039646A" w:rsidRDefault="0039646A" w:rsidP="00500B70">
      <w:pPr>
        <w:spacing w:after="12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DAA2260" wp14:editId="39C038D6">
            <wp:extent cx="5238750" cy="3038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4.16. Итоговый анализ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8F6C" w14:textId="45085122" w:rsidR="0039646A" w:rsidRPr="00200EF8" w:rsidRDefault="0039646A" w:rsidP="0039646A">
      <w:pPr>
        <w:spacing w:after="120" w:line="240" w:lineRule="auto"/>
        <w:rPr>
          <w:rFonts w:cstheme="minorHAnsi"/>
          <w:lang w:val="en-US"/>
        </w:rPr>
      </w:pPr>
      <w:r>
        <w:rPr>
          <w:rFonts w:cstheme="minorHAnsi"/>
        </w:rPr>
        <w:t>Рис. 14.16. Итоговый анализ</w:t>
      </w:r>
      <w:bookmarkStart w:id="0" w:name="_GoBack"/>
      <w:bookmarkEnd w:id="0"/>
    </w:p>
    <w:p w14:paraId="708D7E49" w14:textId="1E512E27" w:rsidR="00370A1F" w:rsidRPr="00200EF8" w:rsidRDefault="00370A1F" w:rsidP="00200EF8">
      <w:pPr>
        <w:spacing w:after="120" w:line="240" w:lineRule="auto"/>
        <w:rPr>
          <w:rFonts w:cstheme="minorHAnsi"/>
          <w:lang w:val="en-US"/>
        </w:rPr>
      </w:pPr>
    </w:p>
    <w:sectPr w:rsidR="00370A1F" w:rsidRPr="00200EF8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836839" w14:textId="77777777" w:rsidR="0039646A" w:rsidRDefault="0039646A" w:rsidP="00C93E69">
      <w:pPr>
        <w:spacing w:after="0" w:line="240" w:lineRule="auto"/>
      </w:pPr>
      <w:r>
        <w:separator/>
      </w:r>
    </w:p>
  </w:endnote>
  <w:endnote w:type="continuationSeparator" w:id="0">
    <w:p w14:paraId="076EA021" w14:textId="77777777" w:rsidR="0039646A" w:rsidRDefault="0039646A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7E74B" w14:textId="77777777" w:rsidR="0039646A" w:rsidRDefault="0039646A" w:rsidP="00C93E69">
      <w:pPr>
        <w:spacing w:after="0" w:line="240" w:lineRule="auto"/>
      </w:pPr>
      <w:r>
        <w:separator/>
      </w:r>
    </w:p>
  </w:footnote>
  <w:footnote w:type="continuationSeparator" w:id="0">
    <w:p w14:paraId="1F734AAD" w14:textId="77777777" w:rsidR="0039646A" w:rsidRDefault="0039646A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C1252"/>
    <w:multiLevelType w:val="hybridMultilevel"/>
    <w:tmpl w:val="095A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D214B"/>
    <w:multiLevelType w:val="hybridMultilevel"/>
    <w:tmpl w:val="E2C8B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876A6"/>
    <w:multiLevelType w:val="hybridMultilevel"/>
    <w:tmpl w:val="CFD6F408"/>
    <w:lvl w:ilvl="0" w:tplc="A3487E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552AF"/>
    <w:multiLevelType w:val="hybridMultilevel"/>
    <w:tmpl w:val="DCB24FE4"/>
    <w:lvl w:ilvl="0" w:tplc="946686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569AC0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43595"/>
    <w:multiLevelType w:val="hybridMultilevel"/>
    <w:tmpl w:val="697AEC1A"/>
    <w:lvl w:ilvl="0" w:tplc="C93C8E36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8203E"/>
    <w:multiLevelType w:val="hybridMultilevel"/>
    <w:tmpl w:val="5E7E6D1C"/>
    <w:lvl w:ilvl="0" w:tplc="F0C66B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84D33"/>
    <w:multiLevelType w:val="hybridMultilevel"/>
    <w:tmpl w:val="DDE8B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00EB8"/>
    <w:multiLevelType w:val="hybridMultilevel"/>
    <w:tmpl w:val="B2562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32D75"/>
    <w:multiLevelType w:val="hybridMultilevel"/>
    <w:tmpl w:val="D32E397A"/>
    <w:lvl w:ilvl="0" w:tplc="BD18B57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C9EAD96">
      <w:start w:val="3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0D3718"/>
    <w:multiLevelType w:val="hybridMultilevel"/>
    <w:tmpl w:val="91AE6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DF3547"/>
    <w:multiLevelType w:val="hybridMultilevel"/>
    <w:tmpl w:val="5AA4BC22"/>
    <w:lvl w:ilvl="0" w:tplc="A3487E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B5F8C"/>
    <w:multiLevelType w:val="hybridMultilevel"/>
    <w:tmpl w:val="6FC20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B598E"/>
    <w:multiLevelType w:val="hybridMultilevel"/>
    <w:tmpl w:val="BDF28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E766C"/>
    <w:multiLevelType w:val="hybridMultilevel"/>
    <w:tmpl w:val="A0D48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F15D0B"/>
    <w:multiLevelType w:val="hybridMultilevel"/>
    <w:tmpl w:val="6BC29398"/>
    <w:lvl w:ilvl="0" w:tplc="946686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E63952"/>
    <w:multiLevelType w:val="hybridMultilevel"/>
    <w:tmpl w:val="7974B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F063F"/>
    <w:multiLevelType w:val="hybridMultilevel"/>
    <w:tmpl w:val="A882FECE"/>
    <w:lvl w:ilvl="0" w:tplc="F0C66B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13"/>
  </w:num>
  <w:num w:numId="6">
    <w:abstractNumId w:val="7"/>
  </w:num>
  <w:num w:numId="7">
    <w:abstractNumId w:val="3"/>
  </w:num>
  <w:num w:numId="8">
    <w:abstractNumId w:val="14"/>
  </w:num>
  <w:num w:numId="9">
    <w:abstractNumId w:val="11"/>
  </w:num>
  <w:num w:numId="10">
    <w:abstractNumId w:val="12"/>
  </w:num>
  <w:num w:numId="11">
    <w:abstractNumId w:val="9"/>
  </w:num>
  <w:num w:numId="12">
    <w:abstractNumId w:val="2"/>
  </w:num>
  <w:num w:numId="13">
    <w:abstractNumId w:val="10"/>
  </w:num>
  <w:num w:numId="14">
    <w:abstractNumId w:val="1"/>
  </w:num>
  <w:num w:numId="15">
    <w:abstractNumId w:val="15"/>
  </w:num>
  <w:num w:numId="16">
    <w:abstractNumId w:val="5"/>
  </w:num>
  <w:num w:numId="17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4FCD"/>
    <w:rsid w:val="00005386"/>
    <w:rsid w:val="0000618F"/>
    <w:rsid w:val="000076AD"/>
    <w:rsid w:val="00012BFA"/>
    <w:rsid w:val="0001331F"/>
    <w:rsid w:val="00014EEF"/>
    <w:rsid w:val="000266E0"/>
    <w:rsid w:val="00026E9E"/>
    <w:rsid w:val="00026FCF"/>
    <w:rsid w:val="00033416"/>
    <w:rsid w:val="000346ED"/>
    <w:rsid w:val="000361E2"/>
    <w:rsid w:val="00037BEC"/>
    <w:rsid w:val="00040872"/>
    <w:rsid w:val="000433AF"/>
    <w:rsid w:val="0004374C"/>
    <w:rsid w:val="00053EA2"/>
    <w:rsid w:val="0005413B"/>
    <w:rsid w:val="00054E0D"/>
    <w:rsid w:val="00055EA0"/>
    <w:rsid w:val="000614FE"/>
    <w:rsid w:val="0006450D"/>
    <w:rsid w:val="00064D0A"/>
    <w:rsid w:val="000706F9"/>
    <w:rsid w:val="0007284C"/>
    <w:rsid w:val="000778FB"/>
    <w:rsid w:val="0008638C"/>
    <w:rsid w:val="000958CD"/>
    <w:rsid w:val="00097A65"/>
    <w:rsid w:val="000A2B77"/>
    <w:rsid w:val="000A52A0"/>
    <w:rsid w:val="000A691C"/>
    <w:rsid w:val="000A7B27"/>
    <w:rsid w:val="000B4BE8"/>
    <w:rsid w:val="000B4F63"/>
    <w:rsid w:val="000B5BCE"/>
    <w:rsid w:val="000B646B"/>
    <w:rsid w:val="000B6B5B"/>
    <w:rsid w:val="000C12E8"/>
    <w:rsid w:val="000C35EA"/>
    <w:rsid w:val="000C522E"/>
    <w:rsid w:val="000C728E"/>
    <w:rsid w:val="000D0075"/>
    <w:rsid w:val="000D1C11"/>
    <w:rsid w:val="000D286E"/>
    <w:rsid w:val="000D363E"/>
    <w:rsid w:val="000D3D3F"/>
    <w:rsid w:val="000D49BC"/>
    <w:rsid w:val="000D628E"/>
    <w:rsid w:val="000E1560"/>
    <w:rsid w:val="000E15C2"/>
    <w:rsid w:val="000E3A18"/>
    <w:rsid w:val="000F5A15"/>
    <w:rsid w:val="000F5F8E"/>
    <w:rsid w:val="000F7D2A"/>
    <w:rsid w:val="00103043"/>
    <w:rsid w:val="00106995"/>
    <w:rsid w:val="00106B28"/>
    <w:rsid w:val="0011132B"/>
    <w:rsid w:val="0011228B"/>
    <w:rsid w:val="00114592"/>
    <w:rsid w:val="00116B3C"/>
    <w:rsid w:val="00117DF7"/>
    <w:rsid w:val="00121CF8"/>
    <w:rsid w:val="0013048E"/>
    <w:rsid w:val="001318BC"/>
    <w:rsid w:val="00133B55"/>
    <w:rsid w:val="00133CCF"/>
    <w:rsid w:val="00134879"/>
    <w:rsid w:val="00136278"/>
    <w:rsid w:val="00140402"/>
    <w:rsid w:val="00144B73"/>
    <w:rsid w:val="00144D11"/>
    <w:rsid w:val="001450BF"/>
    <w:rsid w:val="00145505"/>
    <w:rsid w:val="001479DD"/>
    <w:rsid w:val="00150D25"/>
    <w:rsid w:val="00150EB6"/>
    <w:rsid w:val="00151CB8"/>
    <w:rsid w:val="001557D4"/>
    <w:rsid w:val="00156CDD"/>
    <w:rsid w:val="00156DAE"/>
    <w:rsid w:val="001578E9"/>
    <w:rsid w:val="00160074"/>
    <w:rsid w:val="00160203"/>
    <w:rsid w:val="00160634"/>
    <w:rsid w:val="001628B4"/>
    <w:rsid w:val="00162EF1"/>
    <w:rsid w:val="00164E6B"/>
    <w:rsid w:val="001655CF"/>
    <w:rsid w:val="001726CA"/>
    <w:rsid w:val="00172AB6"/>
    <w:rsid w:val="0017469E"/>
    <w:rsid w:val="0017574E"/>
    <w:rsid w:val="00177F18"/>
    <w:rsid w:val="0018062A"/>
    <w:rsid w:val="00180704"/>
    <w:rsid w:val="00180743"/>
    <w:rsid w:val="00181895"/>
    <w:rsid w:val="00182F77"/>
    <w:rsid w:val="00186708"/>
    <w:rsid w:val="001A1A24"/>
    <w:rsid w:val="001A6A86"/>
    <w:rsid w:val="001A7053"/>
    <w:rsid w:val="001A791C"/>
    <w:rsid w:val="001A7F48"/>
    <w:rsid w:val="001B024B"/>
    <w:rsid w:val="001B0D69"/>
    <w:rsid w:val="001B2436"/>
    <w:rsid w:val="001B2E31"/>
    <w:rsid w:val="001B2E7C"/>
    <w:rsid w:val="001C0BCA"/>
    <w:rsid w:val="001C35CF"/>
    <w:rsid w:val="001C4534"/>
    <w:rsid w:val="001C454E"/>
    <w:rsid w:val="001C529C"/>
    <w:rsid w:val="001C6CC4"/>
    <w:rsid w:val="001C7096"/>
    <w:rsid w:val="001D513D"/>
    <w:rsid w:val="001D61DC"/>
    <w:rsid w:val="001D7740"/>
    <w:rsid w:val="001D7B0E"/>
    <w:rsid w:val="001E1C07"/>
    <w:rsid w:val="001E1DC7"/>
    <w:rsid w:val="001E40FC"/>
    <w:rsid w:val="001E52BE"/>
    <w:rsid w:val="001E7169"/>
    <w:rsid w:val="001E71B6"/>
    <w:rsid w:val="001F02BB"/>
    <w:rsid w:val="001F4D25"/>
    <w:rsid w:val="001F5BC7"/>
    <w:rsid w:val="001F5F21"/>
    <w:rsid w:val="00200EF8"/>
    <w:rsid w:val="00202883"/>
    <w:rsid w:val="0020594A"/>
    <w:rsid w:val="0020694E"/>
    <w:rsid w:val="002071F5"/>
    <w:rsid w:val="00213C95"/>
    <w:rsid w:val="002159BF"/>
    <w:rsid w:val="00220FF0"/>
    <w:rsid w:val="00223CE0"/>
    <w:rsid w:val="00224750"/>
    <w:rsid w:val="00224BEE"/>
    <w:rsid w:val="00231D3B"/>
    <w:rsid w:val="002326A0"/>
    <w:rsid w:val="00234134"/>
    <w:rsid w:val="0023533F"/>
    <w:rsid w:val="002355D0"/>
    <w:rsid w:val="0024334F"/>
    <w:rsid w:val="00253AA8"/>
    <w:rsid w:val="00253D05"/>
    <w:rsid w:val="00255391"/>
    <w:rsid w:val="00261B99"/>
    <w:rsid w:val="00262052"/>
    <w:rsid w:val="002628FA"/>
    <w:rsid w:val="00263B41"/>
    <w:rsid w:val="00264072"/>
    <w:rsid w:val="002709BE"/>
    <w:rsid w:val="00274174"/>
    <w:rsid w:val="002751C1"/>
    <w:rsid w:val="0028363C"/>
    <w:rsid w:val="0028430C"/>
    <w:rsid w:val="00284450"/>
    <w:rsid w:val="00284D2C"/>
    <w:rsid w:val="002854EA"/>
    <w:rsid w:val="0029313D"/>
    <w:rsid w:val="002946C5"/>
    <w:rsid w:val="00295A4F"/>
    <w:rsid w:val="00296808"/>
    <w:rsid w:val="002972C1"/>
    <w:rsid w:val="002A1C33"/>
    <w:rsid w:val="002A3DF7"/>
    <w:rsid w:val="002A5AA5"/>
    <w:rsid w:val="002B2843"/>
    <w:rsid w:val="002C1710"/>
    <w:rsid w:val="002C2CBE"/>
    <w:rsid w:val="002C35C7"/>
    <w:rsid w:val="002C5EEF"/>
    <w:rsid w:val="002D0710"/>
    <w:rsid w:val="002D0A2C"/>
    <w:rsid w:val="002D3FA4"/>
    <w:rsid w:val="002D472D"/>
    <w:rsid w:val="002D623C"/>
    <w:rsid w:val="002D7C99"/>
    <w:rsid w:val="002D7CC1"/>
    <w:rsid w:val="002E1ABD"/>
    <w:rsid w:val="002E1C81"/>
    <w:rsid w:val="002E7FAA"/>
    <w:rsid w:val="002F1069"/>
    <w:rsid w:val="002F2A47"/>
    <w:rsid w:val="002F2ABD"/>
    <w:rsid w:val="002F34CA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529B"/>
    <w:rsid w:val="00316E72"/>
    <w:rsid w:val="00320EE5"/>
    <w:rsid w:val="003328E7"/>
    <w:rsid w:val="0034016D"/>
    <w:rsid w:val="003443CE"/>
    <w:rsid w:val="00345B3C"/>
    <w:rsid w:val="00351686"/>
    <w:rsid w:val="0035612F"/>
    <w:rsid w:val="00356905"/>
    <w:rsid w:val="00357FE7"/>
    <w:rsid w:val="00370A1F"/>
    <w:rsid w:val="003745EF"/>
    <w:rsid w:val="00376F91"/>
    <w:rsid w:val="003844E7"/>
    <w:rsid w:val="0039646A"/>
    <w:rsid w:val="00397C55"/>
    <w:rsid w:val="003A1DC1"/>
    <w:rsid w:val="003A1DD1"/>
    <w:rsid w:val="003A5B61"/>
    <w:rsid w:val="003B0105"/>
    <w:rsid w:val="003B020A"/>
    <w:rsid w:val="003B0D97"/>
    <w:rsid w:val="003B6C0B"/>
    <w:rsid w:val="003B7497"/>
    <w:rsid w:val="003C1C2B"/>
    <w:rsid w:val="003C4402"/>
    <w:rsid w:val="003C6BC6"/>
    <w:rsid w:val="003C769C"/>
    <w:rsid w:val="003D12A2"/>
    <w:rsid w:val="003D4278"/>
    <w:rsid w:val="003D546E"/>
    <w:rsid w:val="003D7C5B"/>
    <w:rsid w:val="003E13A4"/>
    <w:rsid w:val="003E235B"/>
    <w:rsid w:val="003E4145"/>
    <w:rsid w:val="003E5675"/>
    <w:rsid w:val="003F3CE3"/>
    <w:rsid w:val="003F4066"/>
    <w:rsid w:val="00400A57"/>
    <w:rsid w:val="004101DA"/>
    <w:rsid w:val="00410410"/>
    <w:rsid w:val="00413461"/>
    <w:rsid w:val="00413946"/>
    <w:rsid w:val="00415DEA"/>
    <w:rsid w:val="004204D8"/>
    <w:rsid w:val="0042117D"/>
    <w:rsid w:val="00421F03"/>
    <w:rsid w:val="00422EA7"/>
    <w:rsid w:val="00424D11"/>
    <w:rsid w:val="0042620B"/>
    <w:rsid w:val="00426D3B"/>
    <w:rsid w:val="00426E15"/>
    <w:rsid w:val="00430984"/>
    <w:rsid w:val="00436EC4"/>
    <w:rsid w:val="00440194"/>
    <w:rsid w:val="00440C84"/>
    <w:rsid w:val="00441A9E"/>
    <w:rsid w:val="00444FE5"/>
    <w:rsid w:val="004473F0"/>
    <w:rsid w:val="004507FE"/>
    <w:rsid w:val="004537B5"/>
    <w:rsid w:val="00460517"/>
    <w:rsid w:val="00460F22"/>
    <w:rsid w:val="0046143D"/>
    <w:rsid w:val="0046388B"/>
    <w:rsid w:val="00465687"/>
    <w:rsid w:val="00471481"/>
    <w:rsid w:val="00477636"/>
    <w:rsid w:val="00480C0E"/>
    <w:rsid w:val="00483BE2"/>
    <w:rsid w:val="00483EC9"/>
    <w:rsid w:val="00486FD8"/>
    <w:rsid w:val="00490D8F"/>
    <w:rsid w:val="0049189F"/>
    <w:rsid w:val="00495988"/>
    <w:rsid w:val="00495D45"/>
    <w:rsid w:val="00496B81"/>
    <w:rsid w:val="004A08DD"/>
    <w:rsid w:val="004A17A9"/>
    <w:rsid w:val="004A2F1C"/>
    <w:rsid w:val="004A3F8E"/>
    <w:rsid w:val="004A4A36"/>
    <w:rsid w:val="004A57E9"/>
    <w:rsid w:val="004A6717"/>
    <w:rsid w:val="004A6F4E"/>
    <w:rsid w:val="004B1ACE"/>
    <w:rsid w:val="004B2653"/>
    <w:rsid w:val="004C3AE4"/>
    <w:rsid w:val="004C469D"/>
    <w:rsid w:val="004C487A"/>
    <w:rsid w:val="004C5039"/>
    <w:rsid w:val="004C5FFE"/>
    <w:rsid w:val="004C674B"/>
    <w:rsid w:val="004C7DAF"/>
    <w:rsid w:val="004D137E"/>
    <w:rsid w:val="004D2882"/>
    <w:rsid w:val="004D7EC6"/>
    <w:rsid w:val="004E0242"/>
    <w:rsid w:val="004E0886"/>
    <w:rsid w:val="004E2768"/>
    <w:rsid w:val="004E64D9"/>
    <w:rsid w:val="004F12E6"/>
    <w:rsid w:val="004F1E4A"/>
    <w:rsid w:val="004F2EA6"/>
    <w:rsid w:val="004F3085"/>
    <w:rsid w:val="004F578F"/>
    <w:rsid w:val="004F5C6D"/>
    <w:rsid w:val="00500B70"/>
    <w:rsid w:val="00503E3E"/>
    <w:rsid w:val="00504EC5"/>
    <w:rsid w:val="00506261"/>
    <w:rsid w:val="005066A6"/>
    <w:rsid w:val="00507608"/>
    <w:rsid w:val="00507CC2"/>
    <w:rsid w:val="00513565"/>
    <w:rsid w:val="005162CC"/>
    <w:rsid w:val="00516A9F"/>
    <w:rsid w:val="0052011D"/>
    <w:rsid w:val="00530DD8"/>
    <w:rsid w:val="00537884"/>
    <w:rsid w:val="005453FB"/>
    <w:rsid w:val="0054557C"/>
    <w:rsid w:val="0054596F"/>
    <w:rsid w:val="005466AD"/>
    <w:rsid w:val="00546EF9"/>
    <w:rsid w:val="0054791E"/>
    <w:rsid w:val="0055049E"/>
    <w:rsid w:val="00555270"/>
    <w:rsid w:val="005604E3"/>
    <w:rsid w:val="00561AEC"/>
    <w:rsid w:val="00565C92"/>
    <w:rsid w:val="0056623A"/>
    <w:rsid w:val="005701D1"/>
    <w:rsid w:val="00570370"/>
    <w:rsid w:val="00576E12"/>
    <w:rsid w:val="00577EA6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4558"/>
    <w:rsid w:val="005A527D"/>
    <w:rsid w:val="005A5921"/>
    <w:rsid w:val="005B091A"/>
    <w:rsid w:val="005B2D11"/>
    <w:rsid w:val="005B4B1D"/>
    <w:rsid w:val="005C2275"/>
    <w:rsid w:val="005D0D7E"/>
    <w:rsid w:val="005D4A88"/>
    <w:rsid w:val="005D5D68"/>
    <w:rsid w:val="005E090B"/>
    <w:rsid w:val="005E353C"/>
    <w:rsid w:val="005E7D0D"/>
    <w:rsid w:val="005F1A4C"/>
    <w:rsid w:val="005F45BC"/>
    <w:rsid w:val="005F7F1C"/>
    <w:rsid w:val="006012F9"/>
    <w:rsid w:val="00607292"/>
    <w:rsid w:val="00607368"/>
    <w:rsid w:val="00607671"/>
    <w:rsid w:val="00611104"/>
    <w:rsid w:val="00612B1A"/>
    <w:rsid w:val="00613FCC"/>
    <w:rsid w:val="00614059"/>
    <w:rsid w:val="0061437E"/>
    <w:rsid w:val="00614C13"/>
    <w:rsid w:val="00615C88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22EA"/>
    <w:rsid w:val="00633C02"/>
    <w:rsid w:val="00634C9B"/>
    <w:rsid w:val="00635366"/>
    <w:rsid w:val="00646E87"/>
    <w:rsid w:val="00647C27"/>
    <w:rsid w:val="00651787"/>
    <w:rsid w:val="006548A2"/>
    <w:rsid w:val="00654E25"/>
    <w:rsid w:val="00655A03"/>
    <w:rsid w:val="00656A34"/>
    <w:rsid w:val="00656E0E"/>
    <w:rsid w:val="0066149F"/>
    <w:rsid w:val="00661E8C"/>
    <w:rsid w:val="00672121"/>
    <w:rsid w:val="006721DF"/>
    <w:rsid w:val="0067368A"/>
    <w:rsid w:val="00675A6F"/>
    <w:rsid w:val="00685206"/>
    <w:rsid w:val="00687094"/>
    <w:rsid w:val="00690826"/>
    <w:rsid w:val="006915C9"/>
    <w:rsid w:val="00693D2D"/>
    <w:rsid w:val="00693E76"/>
    <w:rsid w:val="00694168"/>
    <w:rsid w:val="00697345"/>
    <w:rsid w:val="006A2281"/>
    <w:rsid w:val="006A254E"/>
    <w:rsid w:val="006A3AB0"/>
    <w:rsid w:val="006A652A"/>
    <w:rsid w:val="006A7203"/>
    <w:rsid w:val="006A7376"/>
    <w:rsid w:val="006B2B08"/>
    <w:rsid w:val="006B3764"/>
    <w:rsid w:val="006B420E"/>
    <w:rsid w:val="006B5405"/>
    <w:rsid w:val="006B74B2"/>
    <w:rsid w:val="006B7947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7011FC"/>
    <w:rsid w:val="00701395"/>
    <w:rsid w:val="00702429"/>
    <w:rsid w:val="00702EAD"/>
    <w:rsid w:val="00705A4E"/>
    <w:rsid w:val="007060B8"/>
    <w:rsid w:val="007064C6"/>
    <w:rsid w:val="007079B5"/>
    <w:rsid w:val="007159B5"/>
    <w:rsid w:val="007162F8"/>
    <w:rsid w:val="00717FD4"/>
    <w:rsid w:val="00724E50"/>
    <w:rsid w:val="00726701"/>
    <w:rsid w:val="00732EE8"/>
    <w:rsid w:val="0073435E"/>
    <w:rsid w:val="007356F4"/>
    <w:rsid w:val="0073697E"/>
    <w:rsid w:val="00736FAE"/>
    <w:rsid w:val="007374F6"/>
    <w:rsid w:val="007426DE"/>
    <w:rsid w:val="00742742"/>
    <w:rsid w:val="00745245"/>
    <w:rsid w:val="00746530"/>
    <w:rsid w:val="0074772A"/>
    <w:rsid w:val="00747F67"/>
    <w:rsid w:val="0076117F"/>
    <w:rsid w:val="007614E6"/>
    <w:rsid w:val="00762F7B"/>
    <w:rsid w:val="007637BB"/>
    <w:rsid w:val="00763EA7"/>
    <w:rsid w:val="00767C18"/>
    <w:rsid w:val="0077199B"/>
    <w:rsid w:val="00771B77"/>
    <w:rsid w:val="00771C2F"/>
    <w:rsid w:val="007771AF"/>
    <w:rsid w:val="00777F9D"/>
    <w:rsid w:val="00780DF5"/>
    <w:rsid w:val="007828A8"/>
    <w:rsid w:val="007840ED"/>
    <w:rsid w:val="00784440"/>
    <w:rsid w:val="00785090"/>
    <w:rsid w:val="00791803"/>
    <w:rsid w:val="0079232E"/>
    <w:rsid w:val="00792929"/>
    <w:rsid w:val="00792AFB"/>
    <w:rsid w:val="00793EFD"/>
    <w:rsid w:val="00795CEE"/>
    <w:rsid w:val="00796AE4"/>
    <w:rsid w:val="007A127B"/>
    <w:rsid w:val="007A1953"/>
    <w:rsid w:val="007A4CFF"/>
    <w:rsid w:val="007A5147"/>
    <w:rsid w:val="007B53FB"/>
    <w:rsid w:val="007B63BF"/>
    <w:rsid w:val="007B6530"/>
    <w:rsid w:val="007B734F"/>
    <w:rsid w:val="007C1A5A"/>
    <w:rsid w:val="007C2661"/>
    <w:rsid w:val="007C311C"/>
    <w:rsid w:val="007C35D4"/>
    <w:rsid w:val="007C3C95"/>
    <w:rsid w:val="007C6DA7"/>
    <w:rsid w:val="007C7017"/>
    <w:rsid w:val="007D38B5"/>
    <w:rsid w:val="007D39BB"/>
    <w:rsid w:val="007D46B3"/>
    <w:rsid w:val="007E0A2A"/>
    <w:rsid w:val="007E372E"/>
    <w:rsid w:val="007E5ED5"/>
    <w:rsid w:val="007F06A8"/>
    <w:rsid w:val="007F4020"/>
    <w:rsid w:val="007F4985"/>
    <w:rsid w:val="007F7C81"/>
    <w:rsid w:val="00800380"/>
    <w:rsid w:val="00802AB0"/>
    <w:rsid w:val="008046B6"/>
    <w:rsid w:val="00804FE4"/>
    <w:rsid w:val="008051A7"/>
    <w:rsid w:val="00806EF3"/>
    <w:rsid w:val="0081056D"/>
    <w:rsid w:val="00812FEF"/>
    <w:rsid w:val="008145E2"/>
    <w:rsid w:val="008166C2"/>
    <w:rsid w:val="00816F3C"/>
    <w:rsid w:val="008179C8"/>
    <w:rsid w:val="00820F4E"/>
    <w:rsid w:val="00825272"/>
    <w:rsid w:val="008267CE"/>
    <w:rsid w:val="00827930"/>
    <w:rsid w:val="00832267"/>
    <w:rsid w:val="00832752"/>
    <w:rsid w:val="00833996"/>
    <w:rsid w:val="00833DC1"/>
    <w:rsid w:val="00834838"/>
    <w:rsid w:val="00841D8A"/>
    <w:rsid w:val="00842E66"/>
    <w:rsid w:val="00843A00"/>
    <w:rsid w:val="00844CA8"/>
    <w:rsid w:val="00847B71"/>
    <w:rsid w:val="0085197C"/>
    <w:rsid w:val="008537AC"/>
    <w:rsid w:val="00853EFD"/>
    <w:rsid w:val="00855365"/>
    <w:rsid w:val="008557EC"/>
    <w:rsid w:val="00860280"/>
    <w:rsid w:val="00860403"/>
    <w:rsid w:val="00870AB2"/>
    <w:rsid w:val="0087288F"/>
    <w:rsid w:val="00873C88"/>
    <w:rsid w:val="0087663B"/>
    <w:rsid w:val="008766DC"/>
    <w:rsid w:val="00876E77"/>
    <w:rsid w:val="00882676"/>
    <w:rsid w:val="00885CF4"/>
    <w:rsid w:val="00885D2F"/>
    <w:rsid w:val="00893B01"/>
    <w:rsid w:val="008966E0"/>
    <w:rsid w:val="008A1722"/>
    <w:rsid w:val="008A30D8"/>
    <w:rsid w:val="008A6C40"/>
    <w:rsid w:val="008A74AF"/>
    <w:rsid w:val="008B0994"/>
    <w:rsid w:val="008B3FCE"/>
    <w:rsid w:val="008B5300"/>
    <w:rsid w:val="008B6FF6"/>
    <w:rsid w:val="008C5E50"/>
    <w:rsid w:val="008C6FBB"/>
    <w:rsid w:val="008D15DC"/>
    <w:rsid w:val="008D26C1"/>
    <w:rsid w:val="008D38AE"/>
    <w:rsid w:val="008D7DE8"/>
    <w:rsid w:val="008E1301"/>
    <w:rsid w:val="008E3E77"/>
    <w:rsid w:val="008E5F4E"/>
    <w:rsid w:val="008F01BC"/>
    <w:rsid w:val="008F1E88"/>
    <w:rsid w:val="008F34D2"/>
    <w:rsid w:val="008F4022"/>
    <w:rsid w:val="008F5189"/>
    <w:rsid w:val="008F5D3A"/>
    <w:rsid w:val="009007AA"/>
    <w:rsid w:val="009018E0"/>
    <w:rsid w:val="009019AE"/>
    <w:rsid w:val="00901BEC"/>
    <w:rsid w:val="00902E3C"/>
    <w:rsid w:val="00904DEB"/>
    <w:rsid w:val="0090531F"/>
    <w:rsid w:val="00905C0D"/>
    <w:rsid w:val="00910A08"/>
    <w:rsid w:val="00911264"/>
    <w:rsid w:val="00913380"/>
    <w:rsid w:val="00915605"/>
    <w:rsid w:val="00916867"/>
    <w:rsid w:val="00916B53"/>
    <w:rsid w:val="00920440"/>
    <w:rsid w:val="00922A20"/>
    <w:rsid w:val="00922BEB"/>
    <w:rsid w:val="00922FF3"/>
    <w:rsid w:val="009261C5"/>
    <w:rsid w:val="00927317"/>
    <w:rsid w:val="00927E83"/>
    <w:rsid w:val="009312C2"/>
    <w:rsid w:val="009318A4"/>
    <w:rsid w:val="00931F59"/>
    <w:rsid w:val="009321E5"/>
    <w:rsid w:val="009331EF"/>
    <w:rsid w:val="00935FEF"/>
    <w:rsid w:val="00941CE8"/>
    <w:rsid w:val="00944F61"/>
    <w:rsid w:val="00944FCF"/>
    <w:rsid w:val="00946CA6"/>
    <w:rsid w:val="00947146"/>
    <w:rsid w:val="00947EC5"/>
    <w:rsid w:val="009508DF"/>
    <w:rsid w:val="0095100B"/>
    <w:rsid w:val="00951B94"/>
    <w:rsid w:val="009565A0"/>
    <w:rsid w:val="0095723C"/>
    <w:rsid w:val="00960866"/>
    <w:rsid w:val="009727B5"/>
    <w:rsid w:val="00973A7A"/>
    <w:rsid w:val="00976370"/>
    <w:rsid w:val="00976699"/>
    <w:rsid w:val="009802CE"/>
    <w:rsid w:val="009814AA"/>
    <w:rsid w:val="00985578"/>
    <w:rsid w:val="00985A02"/>
    <w:rsid w:val="009874B4"/>
    <w:rsid w:val="00994290"/>
    <w:rsid w:val="00997904"/>
    <w:rsid w:val="009A0B8C"/>
    <w:rsid w:val="009A3A15"/>
    <w:rsid w:val="009A464D"/>
    <w:rsid w:val="009A4827"/>
    <w:rsid w:val="009B0836"/>
    <w:rsid w:val="009B0EE9"/>
    <w:rsid w:val="009B1CD0"/>
    <w:rsid w:val="009B4BF1"/>
    <w:rsid w:val="009B4F68"/>
    <w:rsid w:val="009B6387"/>
    <w:rsid w:val="009B6B37"/>
    <w:rsid w:val="009B7403"/>
    <w:rsid w:val="009C05F1"/>
    <w:rsid w:val="009C1236"/>
    <w:rsid w:val="009C2349"/>
    <w:rsid w:val="009C32BA"/>
    <w:rsid w:val="009D0CF9"/>
    <w:rsid w:val="009D3D77"/>
    <w:rsid w:val="009D5503"/>
    <w:rsid w:val="009E22F0"/>
    <w:rsid w:val="009E2D4F"/>
    <w:rsid w:val="009E4732"/>
    <w:rsid w:val="009E63BB"/>
    <w:rsid w:val="009E77E4"/>
    <w:rsid w:val="009F252C"/>
    <w:rsid w:val="009F385C"/>
    <w:rsid w:val="009F5956"/>
    <w:rsid w:val="009F6C32"/>
    <w:rsid w:val="00A00291"/>
    <w:rsid w:val="00A01B20"/>
    <w:rsid w:val="00A02960"/>
    <w:rsid w:val="00A03FA9"/>
    <w:rsid w:val="00A04E10"/>
    <w:rsid w:val="00A06F80"/>
    <w:rsid w:val="00A1058B"/>
    <w:rsid w:val="00A112BB"/>
    <w:rsid w:val="00A1141D"/>
    <w:rsid w:val="00A11A86"/>
    <w:rsid w:val="00A20F28"/>
    <w:rsid w:val="00A213E7"/>
    <w:rsid w:val="00A2762C"/>
    <w:rsid w:val="00A31299"/>
    <w:rsid w:val="00A32528"/>
    <w:rsid w:val="00A34F78"/>
    <w:rsid w:val="00A40F78"/>
    <w:rsid w:val="00A44599"/>
    <w:rsid w:val="00A44712"/>
    <w:rsid w:val="00A45657"/>
    <w:rsid w:val="00A45A4E"/>
    <w:rsid w:val="00A51210"/>
    <w:rsid w:val="00A52034"/>
    <w:rsid w:val="00A524C2"/>
    <w:rsid w:val="00A548B3"/>
    <w:rsid w:val="00A54C46"/>
    <w:rsid w:val="00A55EE9"/>
    <w:rsid w:val="00A61CE4"/>
    <w:rsid w:val="00A657E2"/>
    <w:rsid w:val="00A7013C"/>
    <w:rsid w:val="00A71386"/>
    <w:rsid w:val="00A71879"/>
    <w:rsid w:val="00A71A83"/>
    <w:rsid w:val="00A74D70"/>
    <w:rsid w:val="00A767CC"/>
    <w:rsid w:val="00A76E57"/>
    <w:rsid w:val="00A8287B"/>
    <w:rsid w:val="00A82C2C"/>
    <w:rsid w:val="00A84A7F"/>
    <w:rsid w:val="00A87704"/>
    <w:rsid w:val="00A908C7"/>
    <w:rsid w:val="00A93490"/>
    <w:rsid w:val="00A949AB"/>
    <w:rsid w:val="00A95145"/>
    <w:rsid w:val="00A95D93"/>
    <w:rsid w:val="00A97ACB"/>
    <w:rsid w:val="00AA75ED"/>
    <w:rsid w:val="00AA7D59"/>
    <w:rsid w:val="00AA7EF4"/>
    <w:rsid w:val="00AB19C0"/>
    <w:rsid w:val="00AB2095"/>
    <w:rsid w:val="00AB21DF"/>
    <w:rsid w:val="00AB63F3"/>
    <w:rsid w:val="00AC430A"/>
    <w:rsid w:val="00AC4AEB"/>
    <w:rsid w:val="00AC63FD"/>
    <w:rsid w:val="00AC715F"/>
    <w:rsid w:val="00AC7891"/>
    <w:rsid w:val="00AC7DB1"/>
    <w:rsid w:val="00AD1B20"/>
    <w:rsid w:val="00AD5D74"/>
    <w:rsid w:val="00AD69BD"/>
    <w:rsid w:val="00AE1344"/>
    <w:rsid w:val="00AE248D"/>
    <w:rsid w:val="00AE2BDE"/>
    <w:rsid w:val="00AE2E21"/>
    <w:rsid w:val="00AE4910"/>
    <w:rsid w:val="00AE4B15"/>
    <w:rsid w:val="00AE5428"/>
    <w:rsid w:val="00AF3040"/>
    <w:rsid w:val="00AF54EB"/>
    <w:rsid w:val="00B00248"/>
    <w:rsid w:val="00B03B2D"/>
    <w:rsid w:val="00B0725A"/>
    <w:rsid w:val="00B105AD"/>
    <w:rsid w:val="00B1107D"/>
    <w:rsid w:val="00B1267B"/>
    <w:rsid w:val="00B1677E"/>
    <w:rsid w:val="00B16E05"/>
    <w:rsid w:val="00B2056A"/>
    <w:rsid w:val="00B234E9"/>
    <w:rsid w:val="00B279B3"/>
    <w:rsid w:val="00B27E7A"/>
    <w:rsid w:val="00B30724"/>
    <w:rsid w:val="00B33C8E"/>
    <w:rsid w:val="00B367B6"/>
    <w:rsid w:val="00B36E57"/>
    <w:rsid w:val="00B40046"/>
    <w:rsid w:val="00B403CF"/>
    <w:rsid w:val="00B455B8"/>
    <w:rsid w:val="00B4739C"/>
    <w:rsid w:val="00B478B7"/>
    <w:rsid w:val="00B50633"/>
    <w:rsid w:val="00B55348"/>
    <w:rsid w:val="00B62D73"/>
    <w:rsid w:val="00B63550"/>
    <w:rsid w:val="00B647FA"/>
    <w:rsid w:val="00B654C0"/>
    <w:rsid w:val="00B660C2"/>
    <w:rsid w:val="00B71A6E"/>
    <w:rsid w:val="00B72099"/>
    <w:rsid w:val="00B7460E"/>
    <w:rsid w:val="00B74939"/>
    <w:rsid w:val="00B75DB8"/>
    <w:rsid w:val="00B76C15"/>
    <w:rsid w:val="00B77964"/>
    <w:rsid w:val="00B80CAF"/>
    <w:rsid w:val="00B823D6"/>
    <w:rsid w:val="00B834C3"/>
    <w:rsid w:val="00B83C02"/>
    <w:rsid w:val="00B83E60"/>
    <w:rsid w:val="00B8463F"/>
    <w:rsid w:val="00B86E96"/>
    <w:rsid w:val="00B87E68"/>
    <w:rsid w:val="00B9181D"/>
    <w:rsid w:val="00B91896"/>
    <w:rsid w:val="00B94661"/>
    <w:rsid w:val="00B94B02"/>
    <w:rsid w:val="00B96981"/>
    <w:rsid w:val="00B97455"/>
    <w:rsid w:val="00B97A33"/>
    <w:rsid w:val="00BA0F59"/>
    <w:rsid w:val="00BA3BA9"/>
    <w:rsid w:val="00BA3C23"/>
    <w:rsid w:val="00BA51D2"/>
    <w:rsid w:val="00BA5628"/>
    <w:rsid w:val="00BB0ADA"/>
    <w:rsid w:val="00BB1A3E"/>
    <w:rsid w:val="00BB42CB"/>
    <w:rsid w:val="00BB4BC0"/>
    <w:rsid w:val="00BB5072"/>
    <w:rsid w:val="00BB7232"/>
    <w:rsid w:val="00BB786F"/>
    <w:rsid w:val="00BC5C91"/>
    <w:rsid w:val="00BC6428"/>
    <w:rsid w:val="00BC6A92"/>
    <w:rsid w:val="00BD46C4"/>
    <w:rsid w:val="00BD4DB0"/>
    <w:rsid w:val="00BD6236"/>
    <w:rsid w:val="00BE0E34"/>
    <w:rsid w:val="00BE3A17"/>
    <w:rsid w:val="00BE3E8C"/>
    <w:rsid w:val="00BF2DD9"/>
    <w:rsid w:val="00BF4549"/>
    <w:rsid w:val="00BF5289"/>
    <w:rsid w:val="00BF5D38"/>
    <w:rsid w:val="00BF7C2C"/>
    <w:rsid w:val="00C0075F"/>
    <w:rsid w:val="00C00C44"/>
    <w:rsid w:val="00C00D89"/>
    <w:rsid w:val="00C01258"/>
    <w:rsid w:val="00C03F89"/>
    <w:rsid w:val="00C07353"/>
    <w:rsid w:val="00C115D9"/>
    <w:rsid w:val="00C12BB2"/>
    <w:rsid w:val="00C12D23"/>
    <w:rsid w:val="00C131C5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AF5"/>
    <w:rsid w:val="00C32E8F"/>
    <w:rsid w:val="00C34041"/>
    <w:rsid w:val="00C349F7"/>
    <w:rsid w:val="00C41823"/>
    <w:rsid w:val="00C43DD8"/>
    <w:rsid w:val="00C45941"/>
    <w:rsid w:val="00C45A26"/>
    <w:rsid w:val="00C53E2C"/>
    <w:rsid w:val="00C603A8"/>
    <w:rsid w:val="00C6337C"/>
    <w:rsid w:val="00C65A37"/>
    <w:rsid w:val="00C707BF"/>
    <w:rsid w:val="00C73C61"/>
    <w:rsid w:val="00C76230"/>
    <w:rsid w:val="00C83560"/>
    <w:rsid w:val="00C83709"/>
    <w:rsid w:val="00C93E69"/>
    <w:rsid w:val="00C93EE1"/>
    <w:rsid w:val="00C94178"/>
    <w:rsid w:val="00C95EF8"/>
    <w:rsid w:val="00CA0948"/>
    <w:rsid w:val="00CA2241"/>
    <w:rsid w:val="00CA2F5C"/>
    <w:rsid w:val="00CA2FF8"/>
    <w:rsid w:val="00CA3945"/>
    <w:rsid w:val="00CA6316"/>
    <w:rsid w:val="00CA6564"/>
    <w:rsid w:val="00CB05C8"/>
    <w:rsid w:val="00CB0909"/>
    <w:rsid w:val="00CB0AF9"/>
    <w:rsid w:val="00CB1ECC"/>
    <w:rsid w:val="00CB2989"/>
    <w:rsid w:val="00CB438E"/>
    <w:rsid w:val="00CC3B42"/>
    <w:rsid w:val="00CC42DB"/>
    <w:rsid w:val="00CC5BE8"/>
    <w:rsid w:val="00CD09D1"/>
    <w:rsid w:val="00CD30E9"/>
    <w:rsid w:val="00CD3441"/>
    <w:rsid w:val="00CE13B4"/>
    <w:rsid w:val="00CE2255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90A"/>
    <w:rsid w:val="00D03C7F"/>
    <w:rsid w:val="00D045C5"/>
    <w:rsid w:val="00D05F17"/>
    <w:rsid w:val="00D062DF"/>
    <w:rsid w:val="00D10204"/>
    <w:rsid w:val="00D10F37"/>
    <w:rsid w:val="00D11537"/>
    <w:rsid w:val="00D11EB0"/>
    <w:rsid w:val="00D11FB4"/>
    <w:rsid w:val="00D14DAA"/>
    <w:rsid w:val="00D1520A"/>
    <w:rsid w:val="00D169A2"/>
    <w:rsid w:val="00D209C0"/>
    <w:rsid w:val="00D21318"/>
    <w:rsid w:val="00D2205A"/>
    <w:rsid w:val="00D23C2B"/>
    <w:rsid w:val="00D24703"/>
    <w:rsid w:val="00D24941"/>
    <w:rsid w:val="00D26A28"/>
    <w:rsid w:val="00D27C3A"/>
    <w:rsid w:val="00D316BB"/>
    <w:rsid w:val="00D31B52"/>
    <w:rsid w:val="00D32AB1"/>
    <w:rsid w:val="00D36A84"/>
    <w:rsid w:val="00D40842"/>
    <w:rsid w:val="00D411B8"/>
    <w:rsid w:val="00D41508"/>
    <w:rsid w:val="00D41DDF"/>
    <w:rsid w:val="00D449A5"/>
    <w:rsid w:val="00D45A67"/>
    <w:rsid w:val="00D47905"/>
    <w:rsid w:val="00D50006"/>
    <w:rsid w:val="00D54390"/>
    <w:rsid w:val="00D54561"/>
    <w:rsid w:val="00D64E69"/>
    <w:rsid w:val="00D65B8E"/>
    <w:rsid w:val="00D6616A"/>
    <w:rsid w:val="00D67818"/>
    <w:rsid w:val="00D67D3B"/>
    <w:rsid w:val="00D67F79"/>
    <w:rsid w:val="00D7004B"/>
    <w:rsid w:val="00D718C8"/>
    <w:rsid w:val="00D74102"/>
    <w:rsid w:val="00D747FE"/>
    <w:rsid w:val="00D80435"/>
    <w:rsid w:val="00D841E7"/>
    <w:rsid w:val="00D854AB"/>
    <w:rsid w:val="00D86C70"/>
    <w:rsid w:val="00D90098"/>
    <w:rsid w:val="00D903A9"/>
    <w:rsid w:val="00D945E3"/>
    <w:rsid w:val="00D949BD"/>
    <w:rsid w:val="00D97429"/>
    <w:rsid w:val="00DA1CC7"/>
    <w:rsid w:val="00DA3252"/>
    <w:rsid w:val="00DA5670"/>
    <w:rsid w:val="00DA614A"/>
    <w:rsid w:val="00DB4915"/>
    <w:rsid w:val="00DB4DB9"/>
    <w:rsid w:val="00DB636B"/>
    <w:rsid w:val="00DB736D"/>
    <w:rsid w:val="00DC09AE"/>
    <w:rsid w:val="00DC3ECA"/>
    <w:rsid w:val="00DC67EE"/>
    <w:rsid w:val="00DD2F00"/>
    <w:rsid w:val="00DD4E22"/>
    <w:rsid w:val="00DE747F"/>
    <w:rsid w:val="00DE7495"/>
    <w:rsid w:val="00DF1039"/>
    <w:rsid w:val="00DF1EF9"/>
    <w:rsid w:val="00DF2C1C"/>
    <w:rsid w:val="00DF482F"/>
    <w:rsid w:val="00DF4BF5"/>
    <w:rsid w:val="00DF55C2"/>
    <w:rsid w:val="00DF5930"/>
    <w:rsid w:val="00DF7C15"/>
    <w:rsid w:val="00E065E3"/>
    <w:rsid w:val="00E06B5A"/>
    <w:rsid w:val="00E11496"/>
    <w:rsid w:val="00E12CE7"/>
    <w:rsid w:val="00E138B8"/>
    <w:rsid w:val="00E15AFC"/>
    <w:rsid w:val="00E163C5"/>
    <w:rsid w:val="00E20D22"/>
    <w:rsid w:val="00E217BF"/>
    <w:rsid w:val="00E21BB5"/>
    <w:rsid w:val="00E24AD6"/>
    <w:rsid w:val="00E305F0"/>
    <w:rsid w:val="00E317E8"/>
    <w:rsid w:val="00E32492"/>
    <w:rsid w:val="00E3449F"/>
    <w:rsid w:val="00E361B8"/>
    <w:rsid w:val="00E46389"/>
    <w:rsid w:val="00E46DB7"/>
    <w:rsid w:val="00E52E9D"/>
    <w:rsid w:val="00E55EB0"/>
    <w:rsid w:val="00E60F0C"/>
    <w:rsid w:val="00E61B01"/>
    <w:rsid w:val="00E664F4"/>
    <w:rsid w:val="00E66C68"/>
    <w:rsid w:val="00E70B38"/>
    <w:rsid w:val="00E734B3"/>
    <w:rsid w:val="00E741C5"/>
    <w:rsid w:val="00E743CD"/>
    <w:rsid w:val="00E74886"/>
    <w:rsid w:val="00E75CE2"/>
    <w:rsid w:val="00E803BE"/>
    <w:rsid w:val="00E82AF0"/>
    <w:rsid w:val="00E83811"/>
    <w:rsid w:val="00E86578"/>
    <w:rsid w:val="00E91B3E"/>
    <w:rsid w:val="00E9326A"/>
    <w:rsid w:val="00E940E3"/>
    <w:rsid w:val="00E97161"/>
    <w:rsid w:val="00EA25FC"/>
    <w:rsid w:val="00EA2611"/>
    <w:rsid w:val="00EA4429"/>
    <w:rsid w:val="00EA79D5"/>
    <w:rsid w:val="00EB1F10"/>
    <w:rsid w:val="00EB2981"/>
    <w:rsid w:val="00EC55F5"/>
    <w:rsid w:val="00EC7DA8"/>
    <w:rsid w:val="00ED445D"/>
    <w:rsid w:val="00ED5975"/>
    <w:rsid w:val="00ED7D1B"/>
    <w:rsid w:val="00EE3F93"/>
    <w:rsid w:val="00EE47E4"/>
    <w:rsid w:val="00EE5AB8"/>
    <w:rsid w:val="00EE5CDD"/>
    <w:rsid w:val="00EF3951"/>
    <w:rsid w:val="00EF5AC6"/>
    <w:rsid w:val="00EF5D18"/>
    <w:rsid w:val="00EF6074"/>
    <w:rsid w:val="00EF61FE"/>
    <w:rsid w:val="00EF6D78"/>
    <w:rsid w:val="00F011F4"/>
    <w:rsid w:val="00F01550"/>
    <w:rsid w:val="00F03C29"/>
    <w:rsid w:val="00F04707"/>
    <w:rsid w:val="00F06945"/>
    <w:rsid w:val="00F06A37"/>
    <w:rsid w:val="00F120C6"/>
    <w:rsid w:val="00F15D0A"/>
    <w:rsid w:val="00F1746C"/>
    <w:rsid w:val="00F17B51"/>
    <w:rsid w:val="00F204D8"/>
    <w:rsid w:val="00F30C4C"/>
    <w:rsid w:val="00F325FC"/>
    <w:rsid w:val="00F33A35"/>
    <w:rsid w:val="00F34008"/>
    <w:rsid w:val="00F35C54"/>
    <w:rsid w:val="00F367C2"/>
    <w:rsid w:val="00F41599"/>
    <w:rsid w:val="00F41C75"/>
    <w:rsid w:val="00F4387E"/>
    <w:rsid w:val="00F441D1"/>
    <w:rsid w:val="00F4446C"/>
    <w:rsid w:val="00F44CE0"/>
    <w:rsid w:val="00F502F9"/>
    <w:rsid w:val="00F516F6"/>
    <w:rsid w:val="00F5281F"/>
    <w:rsid w:val="00F5672B"/>
    <w:rsid w:val="00F61EC1"/>
    <w:rsid w:val="00F67FF8"/>
    <w:rsid w:val="00F70997"/>
    <w:rsid w:val="00F70FE7"/>
    <w:rsid w:val="00F722E0"/>
    <w:rsid w:val="00F72FD0"/>
    <w:rsid w:val="00F7459D"/>
    <w:rsid w:val="00F74930"/>
    <w:rsid w:val="00F75FAC"/>
    <w:rsid w:val="00F767F1"/>
    <w:rsid w:val="00F81C29"/>
    <w:rsid w:val="00F912CE"/>
    <w:rsid w:val="00F918D2"/>
    <w:rsid w:val="00F94012"/>
    <w:rsid w:val="00F95B39"/>
    <w:rsid w:val="00F965AC"/>
    <w:rsid w:val="00F96E6B"/>
    <w:rsid w:val="00FA163F"/>
    <w:rsid w:val="00FA2977"/>
    <w:rsid w:val="00FA2DCE"/>
    <w:rsid w:val="00FA709F"/>
    <w:rsid w:val="00FB02F5"/>
    <w:rsid w:val="00FB555B"/>
    <w:rsid w:val="00FB58FC"/>
    <w:rsid w:val="00FB6F33"/>
    <w:rsid w:val="00FC2087"/>
    <w:rsid w:val="00FC21A9"/>
    <w:rsid w:val="00FC3021"/>
    <w:rsid w:val="00FC31D4"/>
    <w:rsid w:val="00FC391E"/>
    <w:rsid w:val="00FC533D"/>
    <w:rsid w:val="00FC5495"/>
    <w:rsid w:val="00FC6CA2"/>
    <w:rsid w:val="00FC7352"/>
    <w:rsid w:val="00FC739B"/>
    <w:rsid w:val="00FD58ED"/>
    <w:rsid w:val="00FD70C2"/>
    <w:rsid w:val="00FD78AD"/>
    <w:rsid w:val="00FD7902"/>
    <w:rsid w:val="00FE61D1"/>
    <w:rsid w:val="00FE726D"/>
    <w:rsid w:val="00FF0DBF"/>
    <w:rsid w:val="00FF1CCE"/>
    <w:rsid w:val="00FF4980"/>
    <w:rsid w:val="00FF5727"/>
    <w:rsid w:val="00FF633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A1A24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21124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baguzin.ru/wp/?p=20852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5867E-7666-422D-9251-2BDDE21EA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8</Pages>
  <Words>965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7</cp:revision>
  <cp:lastPrinted>2019-08-30T20:13:00Z</cp:lastPrinted>
  <dcterms:created xsi:type="dcterms:W3CDTF">2019-08-30T20:31:00Z</dcterms:created>
  <dcterms:modified xsi:type="dcterms:W3CDTF">2019-08-31T15:46:00Z</dcterms:modified>
</cp:coreProperties>
</file>