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585F7" w14:textId="208F993E" w:rsidR="00D70F6A" w:rsidRDefault="00861BE9" w:rsidP="00D4730E">
      <w:pPr>
        <w:spacing w:after="240" w:line="240" w:lineRule="auto"/>
        <w:rPr>
          <w:rFonts w:eastAsia="Times New Roman" w:cstheme="minorHAnsi"/>
          <w:b/>
          <w:bCs/>
          <w:color w:val="000000"/>
          <w:sz w:val="28"/>
          <w:lang w:eastAsia="ru-RU"/>
        </w:rPr>
      </w:pPr>
      <w:r w:rsidRPr="00861BE9">
        <w:rPr>
          <w:rFonts w:eastAsia="Times New Roman" w:cstheme="minorHAnsi"/>
          <w:b/>
          <w:bCs/>
          <w:color w:val="000000"/>
          <w:sz w:val="28"/>
          <w:lang w:eastAsia="ru-RU"/>
        </w:rPr>
        <w:t>Александр Силаев. Деньги без дураков</w:t>
      </w:r>
    </w:p>
    <w:p w14:paraId="043CF7DE" w14:textId="5C5FF46C" w:rsidR="00D43DE0" w:rsidRDefault="00D43DE0" w:rsidP="00E34A2D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Эт</w:t>
      </w:r>
      <w:r w:rsidR="003C78A5" w:rsidRPr="003C78A5">
        <w:rPr>
          <w:rFonts w:eastAsia="Times New Roman" w:cstheme="minorHAnsi"/>
          <w:color w:val="000000"/>
          <w:lang w:eastAsia="ru-RU"/>
        </w:rPr>
        <w:t xml:space="preserve">а книга адресована всем, кто не тратит свои деньги направо и налево, а хотел бы их сохранить и преумножить. Здесь рассмотрены почти все возможности инвестирования: валюта, золото, депозиты, облигации, займы, акции стоимости и акции роста, голубые фишки и второй эшелон, структурные продукты, ПИФы, </w:t>
      </w:r>
      <w:r>
        <w:rPr>
          <w:rFonts w:eastAsia="Times New Roman" w:cstheme="minorHAnsi"/>
          <w:color w:val="000000"/>
          <w:lang w:eastAsia="ru-RU"/>
        </w:rPr>
        <w:t>доверительное управление</w:t>
      </w:r>
      <w:r w:rsidR="003C78A5" w:rsidRPr="003C78A5">
        <w:rPr>
          <w:rFonts w:eastAsia="Times New Roman" w:cstheme="minorHAnsi"/>
          <w:color w:val="000000"/>
          <w:lang w:eastAsia="ru-RU"/>
        </w:rPr>
        <w:t>, основные виды трейдинга. Особое внимание в книге уделяется обманам и уловкам, которые надо знать каждому начинающему инвестору. Для инвестора-практика это обмен опытом. Для экономиста это приложение идей австрийской школы, поведенческих финансов, гипотезы эффективного рынка. Полемика с социализмом и популярными учениями о легком и большом пассивном доходе а-ля Роберт Кийосаки.</w:t>
      </w:r>
      <w:r>
        <w:rPr>
          <w:rFonts w:eastAsia="Times New Roman" w:cstheme="minorHAnsi"/>
          <w:color w:val="000000"/>
          <w:lang w:eastAsia="ru-RU"/>
        </w:rPr>
        <w:t xml:space="preserve"> Книгу для рецензирования мне предложил автор.</w:t>
      </w:r>
    </w:p>
    <w:p w14:paraId="58F7AE54" w14:textId="5C8F780A" w:rsidR="003C78A5" w:rsidRDefault="003C78A5" w:rsidP="00E34A2D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3C78A5">
        <w:rPr>
          <w:rFonts w:eastAsia="Times New Roman" w:cstheme="minorHAnsi"/>
          <w:color w:val="000000"/>
          <w:lang w:eastAsia="ru-RU"/>
        </w:rPr>
        <w:t>Александр Силаев. Деньги без дураков: Почему инвестировать сложнее, чем кажется, и как это делать правильно</w:t>
      </w:r>
      <w:r>
        <w:rPr>
          <w:rFonts w:eastAsia="Times New Roman" w:cstheme="minorHAnsi"/>
          <w:color w:val="000000"/>
          <w:lang w:eastAsia="ru-RU"/>
        </w:rPr>
        <w:t>. –</w:t>
      </w:r>
      <w:r w:rsidRPr="003C78A5">
        <w:rPr>
          <w:rFonts w:eastAsia="Times New Roman" w:cstheme="minorHAnsi"/>
          <w:color w:val="000000"/>
          <w:lang w:eastAsia="ru-RU"/>
        </w:rPr>
        <w:t xml:space="preserve"> М.: Альпина Паблишер, 20</w:t>
      </w:r>
      <w:r>
        <w:rPr>
          <w:rFonts w:eastAsia="Times New Roman" w:cstheme="minorHAnsi"/>
          <w:color w:val="000000"/>
          <w:lang w:eastAsia="ru-RU"/>
        </w:rPr>
        <w:t>20</w:t>
      </w:r>
      <w:r w:rsidRPr="003C78A5">
        <w:rPr>
          <w:rFonts w:eastAsia="Times New Roman" w:cstheme="minorHAnsi"/>
          <w:color w:val="000000"/>
          <w:lang w:eastAsia="ru-RU"/>
        </w:rPr>
        <w:t>. — 42</w:t>
      </w:r>
      <w:r>
        <w:rPr>
          <w:rFonts w:eastAsia="Times New Roman" w:cstheme="minorHAnsi"/>
          <w:color w:val="000000"/>
          <w:lang w:eastAsia="ru-RU"/>
        </w:rPr>
        <w:t>4</w:t>
      </w:r>
      <w:r w:rsidRPr="003C78A5">
        <w:rPr>
          <w:rFonts w:eastAsia="Times New Roman" w:cstheme="minorHAnsi"/>
          <w:color w:val="000000"/>
          <w:lang w:eastAsia="ru-RU"/>
        </w:rPr>
        <w:t xml:space="preserve"> с.</w:t>
      </w:r>
    </w:p>
    <w:p w14:paraId="0220727A" w14:textId="2EBE4889" w:rsidR="002E651F" w:rsidRDefault="002915BF" w:rsidP="00E34A2D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noProof/>
          <w:color w:val="000000"/>
          <w:lang w:eastAsia="ru-RU"/>
        </w:rPr>
        <w:drawing>
          <wp:inline distT="0" distB="0" distL="0" distR="0" wp14:anchorId="75AB543B" wp14:editId="0D5B9D81">
            <wp:extent cx="1905000" cy="2743200"/>
            <wp:effectExtent l="0" t="0" r="0" b="0"/>
            <wp:docPr id="1" name="Рисунок 1" descr="Изображение выглядит как текст, стол, челове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Александр Силаев. Деньги без дураков. Обложка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E8D3FD" w14:textId="175977DD" w:rsidR="00220FBE" w:rsidRDefault="00266B2E" w:rsidP="00E34A2D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266B2E">
        <w:rPr>
          <w:rFonts w:eastAsia="Times New Roman" w:cstheme="minorHAnsi"/>
          <w:color w:val="000000"/>
          <w:lang w:eastAsia="ru-RU"/>
        </w:rPr>
        <w:t xml:space="preserve">Купить книгу в издательстве </w:t>
      </w:r>
      <w:hyperlink r:id="rId9" w:history="1">
        <w:r w:rsidRPr="002E651F">
          <w:rPr>
            <w:rStyle w:val="a9"/>
            <w:rFonts w:eastAsia="Times New Roman" w:cstheme="minorHAnsi"/>
            <w:lang w:eastAsia="ru-RU"/>
          </w:rPr>
          <w:t>Альпина Паблишер</w:t>
        </w:r>
      </w:hyperlink>
      <w:r w:rsidRPr="00266B2E">
        <w:rPr>
          <w:rFonts w:eastAsia="Times New Roman" w:cstheme="minorHAnsi"/>
          <w:color w:val="000000"/>
          <w:lang w:eastAsia="ru-RU"/>
        </w:rPr>
        <w:t xml:space="preserve">, цифровую книгу в </w:t>
      </w:r>
      <w:hyperlink r:id="rId10" w:history="1">
        <w:r w:rsidRPr="002915BF">
          <w:rPr>
            <w:rStyle w:val="a9"/>
            <w:rFonts w:eastAsia="Times New Roman" w:cstheme="minorHAnsi"/>
            <w:lang w:eastAsia="ru-RU"/>
          </w:rPr>
          <w:t>ЛитРес</w:t>
        </w:r>
      </w:hyperlink>
      <w:r w:rsidRPr="00266B2E">
        <w:rPr>
          <w:rFonts w:eastAsia="Times New Roman" w:cstheme="minorHAnsi"/>
          <w:color w:val="000000"/>
          <w:lang w:eastAsia="ru-RU"/>
        </w:rPr>
        <w:t xml:space="preserve">, бумажную книгу в </w:t>
      </w:r>
      <w:hyperlink r:id="rId11" w:history="1">
        <w:r w:rsidRPr="002915BF">
          <w:rPr>
            <w:rStyle w:val="a9"/>
            <w:rFonts w:eastAsia="Times New Roman" w:cstheme="minorHAnsi"/>
            <w:lang w:eastAsia="ru-RU"/>
          </w:rPr>
          <w:t>Ozon</w:t>
        </w:r>
      </w:hyperlink>
    </w:p>
    <w:p w14:paraId="5654504D" w14:textId="64D24E94" w:rsidR="003C78A5" w:rsidRPr="003C78A5" w:rsidRDefault="003C78A5" w:rsidP="003C442C">
      <w:pPr>
        <w:pStyle w:val="3"/>
        <w:rPr>
          <w:rFonts w:eastAsia="Times New Roman"/>
          <w:lang w:eastAsia="ru-RU"/>
        </w:rPr>
      </w:pPr>
      <w:r w:rsidRPr="003C78A5">
        <w:rPr>
          <w:rFonts w:eastAsia="Times New Roman"/>
          <w:lang w:eastAsia="ru-RU"/>
        </w:rPr>
        <w:t>Глава 1</w:t>
      </w:r>
      <w:r w:rsidR="003C442C">
        <w:rPr>
          <w:rFonts w:eastAsia="Times New Roman"/>
          <w:lang w:eastAsia="ru-RU"/>
        </w:rPr>
        <w:t xml:space="preserve">. </w:t>
      </w:r>
      <w:r w:rsidRPr="003C78A5">
        <w:rPr>
          <w:rFonts w:eastAsia="Times New Roman"/>
          <w:lang w:eastAsia="ru-RU"/>
        </w:rPr>
        <w:t>Н</w:t>
      </w:r>
      <w:r w:rsidR="003C442C" w:rsidRPr="003C442C">
        <w:rPr>
          <w:rFonts w:eastAsia="Times New Roman"/>
          <w:lang w:eastAsia="ru-RU"/>
        </w:rPr>
        <w:t>есколько причин делать это (и несколько не делать)</w:t>
      </w:r>
    </w:p>
    <w:p w14:paraId="4897153D" w14:textId="77777777" w:rsidR="003C442C" w:rsidRPr="003C78A5" w:rsidRDefault="003C442C" w:rsidP="003C442C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3C78A5">
        <w:rPr>
          <w:rFonts w:eastAsia="Times New Roman" w:cstheme="minorHAnsi"/>
          <w:color w:val="000000"/>
          <w:lang w:eastAsia="ru-RU"/>
        </w:rPr>
        <w:t>Иногда противопоставляют инвестиции и спекуляции</w:t>
      </w:r>
      <w:r>
        <w:rPr>
          <w:rFonts w:eastAsia="Times New Roman" w:cstheme="minorHAnsi"/>
          <w:color w:val="000000"/>
          <w:lang w:eastAsia="ru-RU"/>
        </w:rPr>
        <w:t xml:space="preserve">, или </w:t>
      </w:r>
      <w:r w:rsidRPr="003C78A5">
        <w:rPr>
          <w:rFonts w:eastAsia="Times New Roman" w:cstheme="minorHAnsi"/>
          <w:color w:val="000000"/>
          <w:lang w:eastAsia="ru-RU"/>
        </w:rPr>
        <w:t xml:space="preserve">инвестиции и сбережения. </w:t>
      </w:r>
      <w:r>
        <w:rPr>
          <w:rFonts w:eastAsia="Times New Roman" w:cstheme="minorHAnsi"/>
          <w:color w:val="000000"/>
          <w:lang w:eastAsia="ru-RU"/>
        </w:rPr>
        <w:t xml:space="preserve">Я считаю, что </w:t>
      </w:r>
      <w:r w:rsidRPr="003C78A5">
        <w:rPr>
          <w:rFonts w:eastAsia="Times New Roman" w:cstheme="minorHAnsi"/>
          <w:color w:val="000000"/>
          <w:lang w:eastAsia="ru-RU"/>
        </w:rPr>
        <w:t>сберегать и инвестировать — синонимы. Если кто-то считает по-другому, это спор ни о чем. О значениях слов не спорят, а договариваются.</w:t>
      </w:r>
    </w:p>
    <w:p w14:paraId="4B220222" w14:textId="5249A5A5" w:rsidR="003C78A5" w:rsidRPr="003C78A5" w:rsidRDefault="003C78A5" w:rsidP="003C78A5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3C78A5">
        <w:rPr>
          <w:rFonts w:eastAsia="Times New Roman" w:cstheme="minorHAnsi"/>
          <w:color w:val="000000"/>
          <w:lang w:eastAsia="ru-RU"/>
        </w:rPr>
        <w:t>Принято считать, что люди отказываются от потребления в пользу сбережения из-за положительной реальной доходности, т.е. меняют текущее потребление на большее, но отложенное</w:t>
      </w:r>
      <w:r w:rsidR="003C442C">
        <w:rPr>
          <w:rFonts w:eastAsia="Times New Roman" w:cstheme="minorHAnsi"/>
          <w:color w:val="000000"/>
          <w:lang w:eastAsia="ru-RU"/>
        </w:rPr>
        <w:t xml:space="preserve"> (подробнее см. </w:t>
      </w:r>
      <w:hyperlink r:id="rId12" w:history="1">
        <w:r w:rsidR="003C442C" w:rsidRPr="003C442C">
          <w:rPr>
            <w:rStyle w:val="a9"/>
            <w:rFonts w:eastAsia="Times New Roman" w:cstheme="minorHAnsi"/>
            <w:lang w:eastAsia="ru-RU"/>
          </w:rPr>
          <w:t>Даниил Бернулли. Опыт новой теории измерения жребия)</w:t>
        </w:r>
        <w:r w:rsidRPr="003C442C">
          <w:rPr>
            <w:rStyle w:val="a9"/>
            <w:rFonts w:eastAsia="Times New Roman" w:cstheme="minorHAnsi"/>
            <w:lang w:eastAsia="ru-RU"/>
          </w:rPr>
          <w:t>.</w:t>
        </w:r>
      </w:hyperlink>
      <w:r w:rsidRPr="003C78A5">
        <w:rPr>
          <w:rFonts w:eastAsia="Times New Roman" w:cstheme="minorHAnsi"/>
          <w:color w:val="000000"/>
          <w:lang w:eastAsia="ru-RU"/>
        </w:rPr>
        <w:t xml:space="preserve"> Я же считаю, что этот мотив не единственный и даже не главный.</w:t>
      </w:r>
    </w:p>
    <w:p w14:paraId="5DDEB9E7" w14:textId="77777777" w:rsidR="003C442C" w:rsidRDefault="003C78A5" w:rsidP="003C78A5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3C78A5">
        <w:rPr>
          <w:rFonts w:eastAsia="Times New Roman" w:cstheme="minorHAnsi"/>
          <w:color w:val="000000"/>
          <w:lang w:eastAsia="ru-RU"/>
        </w:rPr>
        <w:t>Средний человек не может получать среднюю ожидаемую доходность выше, чем человечество в целом.</w:t>
      </w:r>
      <w:r w:rsidR="003C442C">
        <w:rPr>
          <w:rFonts w:eastAsia="Times New Roman" w:cstheme="minorHAnsi"/>
          <w:color w:val="000000"/>
          <w:lang w:eastAsia="ru-RU"/>
        </w:rPr>
        <w:t xml:space="preserve"> А м</w:t>
      </w:r>
      <w:r w:rsidRPr="003C78A5">
        <w:rPr>
          <w:rFonts w:eastAsia="Times New Roman" w:cstheme="minorHAnsi"/>
          <w:color w:val="000000"/>
          <w:lang w:eastAsia="ru-RU"/>
        </w:rPr>
        <w:t>ировое богатство растет медленно</w:t>
      </w:r>
      <w:r w:rsidR="003C442C">
        <w:rPr>
          <w:rFonts w:eastAsia="Times New Roman" w:cstheme="minorHAnsi"/>
          <w:color w:val="000000"/>
          <w:lang w:eastAsia="ru-RU"/>
        </w:rPr>
        <w:t xml:space="preserve">. </w:t>
      </w:r>
      <w:r w:rsidRPr="003C78A5">
        <w:rPr>
          <w:rFonts w:eastAsia="Times New Roman" w:cstheme="minorHAnsi"/>
          <w:color w:val="000000"/>
          <w:lang w:eastAsia="ru-RU"/>
        </w:rPr>
        <w:t>Но человечество упрямо продолжает инвестировать.</w:t>
      </w:r>
    </w:p>
    <w:p w14:paraId="79DA88DB" w14:textId="647C62F1" w:rsidR="003C78A5" w:rsidRPr="003C78A5" w:rsidRDefault="003C78A5" w:rsidP="003C78A5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3C78A5">
        <w:rPr>
          <w:rFonts w:eastAsia="Times New Roman" w:cstheme="minorHAnsi"/>
          <w:color w:val="000000"/>
          <w:lang w:eastAsia="ru-RU"/>
        </w:rPr>
        <w:t>Разумно максимизировать не объем потребления, а его полезность, убывающую с объемом.</w:t>
      </w:r>
      <w:r w:rsidR="003C442C">
        <w:rPr>
          <w:rFonts w:eastAsia="Times New Roman" w:cstheme="minorHAnsi"/>
          <w:color w:val="000000"/>
          <w:lang w:eastAsia="ru-RU"/>
        </w:rPr>
        <w:t xml:space="preserve"> </w:t>
      </w:r>
      <w:r w:rsidRPr="003C78A5">
        <w:rPr>
          <w:rFonts w:eastAsia="Times New Roman" w:cstheme="minorHAnsi"/>
          <w:color w:val="000000"/>
          <w:lang w:eastAsia="ru-RU"/>
        </w:rPr>
        <w:t>Максимально полезно потребление, максимально ровно размазанное по жизни.</w:t>
      </w:r>
    </w:p>
    <w:p w14:paraId="22E13DF4" w14:textId="77777777" w:rsidR="003C442C" w:rsidRDefault="003C78A5" w:rsidP="003C442C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3C78A5">
        <w:rPr>
          <w:rFonts w:eastAsia="Times New Roman" w:cstheme="minorHAnsi"/>
          <w:color w:val="000000"/>
          <w:lang w:eastAsia="ru-RU"/>
        </w:rPr>
        <w:t>Если капитал вложен правильно, он обычно растет.</w:t>
      </w:r>
      <w:r w:rsidR="003C442C" w:rsidRPr="003C78A5">
        <w:rPr>
          <w:rFonts w:eastAsia="Times New Roman" w:cstheme="minorHAnsi"/>
          <w:color w:val="000000"/>
          <w:lang w:eastAsia="ru-RU"/>
        </w:rPr>
        <w:t xml:space="preserve"> </w:t>
      </w:r>
      <w:r w:rsidR="003C442C">
        <w:rPr>
          <w:rFonts w:eastAsia="Times New Roman" w:cstheme="minorHAnsi"/>
          <w:color w:val="000000"/>
          <w:lang w:eastAsia="ru-RU"/>
        </w:rPr>
        <w:t>Н</w:t>
      </w:r>
      <w:r w:rsidRPr="003C78A5">
        <w:rPr>
          <w:rFonts w:eastAsia="Times New Roman" w:cstheme="minorHAnsi"/>
          <w:color w:val="000000"/>
          <w:lang w:eastAsia="ru-RU"/>
        </w:rPr>
        <w:t>е «всегда», а «обычно».</w:t>
      </w:r>
      <w:r w:rsidR="003C442C">
        <w:rPr>
          <w:rFonts w:eastAsia="Times New Roman" w:cstheme="minorHAnsi"/>
          <w:color w:val="000000"/>
          <w:lang w:eastAsia="ru-RU"/>
        </w:rPr>
        <w:t xml:space="preserve"> </w:t>
      </w:r>
      <w:r w:rsidRPr="003C78A5">
        <w:rPr>
          <w:rFonts w:eastAsia="Times New Roman" w:cstheme="minorHAnsi"/>
          <w:color w:val="000000"/>
          <w:lang w:eastAsia="ru-RU"/>
        </w:rPr>
        <w:t xml:space="preserve">Чем больше срок инвестирования, тем более результат соответствует мастерству. На малых сроках корреляции может не быть совсем. </w:t>
      </w:r>
      <w:r w:rsidR="003C442C">
        <w:rPr>
          <w:rFonts w:eastAsia="Times New Roman" w:cstheme="minorHAnsi"/>
          <w:color w:val="000000"/>
          <w:lang w:eastAsia="ru-RU"/>
        </w:rPr>
        <w:t>У</w:t>
      </w:r>
      <w:r w:rsidRPr="003C78A5">
        <w:rPr>
          <w:rFonts w:eastAsia="Times New Roman" w:cstheme="minorHAnsi"/>
          <w:color w:val="000000"/>
          <w:lang w:eastAsia="ru-RU"/>
        </w:rPr>
        <w:t>ровень случайности на бирже выше, чем в большинстве карточных игр, хотя это и неохотно признается.</w:t>
      </w:r>
    </w:p>
    <w:p w14:paraId="2B2485B1" w14:textId="032C5E3A" w:rsidR="003C78A5" w:rsidRPr="003C78A5" w:rsidRDefault="003C78A5" w:rsidP="003C78A5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3C78A5">
        <w:rPr>
          <w:rFonts w:eastAsia="Times New Roman" w:cstheme="minorHAnsi"/>
          <w:color w:val="000000"/>
          <w:lang w:eastAsia="ru-RU"/>
        </w:rPr>
        <w:t xml:space="preserve">Ни одна купленная страховка не выгодна математически. Но </w:t>
      </w:r>
      <w:r w:rsidR="003C442C">
        <w:rPr>
          <w:rFonts w:eastAsia="Times New Roman" w:cstheme="minorHAnsi"/>
          <w:color w:val="000000"/>
          <w:lang w:eastAsia="ru-RU"/>
        </w:rPr>
        <w:t>п</w:t>
      </w:r>
      <w:r w:rsidRPr="003C78A5">
        <w:rPr>
          <w:rFonts w:eastAsia="Times New Roman" w:cstheme="minorHAnsi"/>
          <w:color w:val="000000"/>
          <w:lang w:eastAsia="ru-RU"/>
        </w:rPr>
        <w:t>ольза не сводима к математике.</w:t>
      </w:r>
      <w:r w:rsidR="003C442C">
        <w:rPr>
          <w:rFonts w:eastAsia="Times New Roman" w:cstheme="minorHAnsi"/>
          <w:color w:val="000000"/>
          <w:lang w:eastAsia="ru-RU"/>
        </w:rPr>
        <w:t xml:space="preserve"> С</w:t>
      </w:r>
      <w:r w:rsidRPr="003C78A5">
        <w:rPr>
          <w:rFonts w:eastAsia="Times New Roman" w:cstheme="minorHAnsi"/>
          <w:color w:val="000000"/>
          <w:lang w:eastAsia="ru-RU"/>
        </w:rPr>
        <w:t>траховка — это лотерейный билет, где выигрышем является наступление страхового случая. И как любой лотерейный билет, он невыгоден покупателю: шансы на выигрыш стоят дешевле, чем он сам.</w:t>
      </w:r>
    </w:p>
    <w:p w14:paraId="443E597B" w14:textId="1A158166" w:rsidR="003C78A5" w:rsidRPr="003C78A5" w:rsidRDefault="003C78A5" w:rsidP="00A55288">
      <w:pPr>
        <w:pStyle w:val="3"/>
        <w:rPr>
          <w:rFonts w:eastAsia="Times New Roman"/>
          <w:lang w:eastAsia="ru-RU"/>
        </w:rPr>
      </w:pPr>
      <w:r w:rsidRPr="003C78A5">
        <w:rPr>
          <w:rFonts w:eastAsia="Times New Roman"/>
          <w:lang w:eastAsia="ru-RU"/>
        </w:rPr>
        <w:lastRenderedPageBreak/>
        <w:t>Глава 2</w:t>
      </w:r>
      <w:r w:rsidR="00A55288">
        <w:rPr>
          <w:rFonts w:eastAsia="Times New Roman"/>
          <w:lang w:eastAsia="ru-RU"/>
        </w:rPr>
        <w:t xml:space="preserve">. </w:t>
      </w:r>
      <w:r w:rsidRPr="003C78A5">
        <w:rPr>
          <w:rFonts w:eastAsia="Times New Roman"/>
          <w:lang w:eastAsia="ru-RU"/>
        </w:rPr>
        <w:t>Г</w:t>
      </w:r>
      <w:r w:rsidR="00A55288" w:rsidRPr="00A55288">
        <w:rPr>
          <w:rFonts w:eastAsia="Times New Roman"/>
          <w:lang w:eastAsia="ru-RU"/>
        </w:rPr>
        <w:t xml:space="preserve">де лукавят ваш брокер и </w:t>
      </w:r>
      <w:r w:rsidR="00A55288">
        <w:rPr>
          <w:rFonts w:eastAsia="Times New Roman"/>
          <w:lang w:eastAsia="ru-RU"/>
        </w:rPr>
        <w:t>К</w:t>
      </w:r>
      <w:r w:rsidR="00A55288" w:rsidRPr="00A55288">
        <w:rPr>
          <w:rFonts w:eastAsia="Times New Roman"/>
          <w:lang w:eastAsia="ru-RU"/>
        </w:rPr>
        <w:t xml:space="preserve">арл </w:t>
      </w:r>
      <w:r w:rsidR="00A55288">
        <w:rPr>
          <w:rFonts w:eastAsia="Times New Roman"/>
          <w:lang w:eastAsia="ru-RU"/>
        </w:rPr>
        <w:t>М</w:t>
      </w:r>
      <w:r w:rsidR="00A55288" w:rsidRPr="00A55288">
        <w:rPr>
          <w:rFonts w:eastAsia="Times New Roman"/>
          <w:lang w:eastAsia="ru-RU"/>
        </w:rPr>
        <w:t>аркс</w:t>
      </w:r>
    </w:p>
    <w:p w14:paraId="382AD1CF" w14:textId="23972AB7" w:rsidR="003C78A5" w:rsidRPr="003C78A5" w:rsidRDefault="003C78A5" w:rsidP="003C78A5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3C78A5">
        <w:rPr>
          <w:rFonts w:eastAsia="Times New Roman" w:cstheme="minorHAnsi"/>
          <w:color w:val="000000"/>
          <w:lang w:eastAsia="ru-RU"/>
        </w:rPr>
        <w:t>В строгом смысле пассивного дохода не существует.</w:t>
      </w:r>
      <w:r w:rsidR="00A55288">
        <w:rPr>
          <w:rFonts w:eastAsia="Times New Roman" w:cstheme="minorHAnsi"/>
          <w:color w:val="000000"/>
          <w:lang w:eastAsia="ru-RU"/>
        </w:rPr>
        <w:t xml:space="preserve"> </w:t>
      </w:r>
      <w:r w:rsidRPr="003C78A5">
        <w:rPr>
          <w:rFonts w:eastAsia="Times New Roman" w:cstheme="minorHAnsi"/>
          <w:color w:val="000000"/>
          <w:lang w:eastAsia="ru-RU"/>
        </w:rPr>
        <w:t>На протяжении истории человечества реальной, ощутимой для единичного инвестора, доходности на совокупный капитал не было.</w:t>
      </w:r>
      <w:r w:rsidR="00A55288">
        <w:rPr>
          <w:rFonts w:eastAsia="Times New Roman" w:cstheme="minorHAnsi"/>
          <w:color w:val="000000"/>
          <w:lang w:eastAsia="ru-RU"/>
        </w:rPr>
        <w:t xml:space="preserve"> </w:t>
      </w:r>
      <w:r w:rsidRPr="003C78A5">
        <w:rPr>
          <w:rFonts w:eastAsia="Times New Roman" w:cstheme="minorHAnsi"/>
          <w:color w:val="000000"/>
          <w:lang w:eastAsia="ru-RU"/>
        </w:rPr>
        <w:t>ХХ век — это уникальное время.</w:t>
      </w:r>
      <w:r w:rsidR="00A55288">
        <w:rPr>
          <w:rFonts w:eastAsia="Times New Roman" w:cstheme="minorHAnsi"/>
          <w:color w:val="000000"/>
          <w:lang w:eastAsia="ru-RU"/>
        </w:rPr>
        <w:t xml:space="preserve"> </w:t>
      </w:r>
      <w:r w:rsidRPr="003C78A5">
        <w:rPr>
          <w:rFonts w:eastAsia="Times New Roman" w:cstheme="minorHAnsi"/>
          <w:color w:val="000000"/>
          <w:lang w:eastAsia="ru-RU"/>
        </w:rPr>
        <w:t>Чтобы акции показали свои фантастические 5% доходности, должны были наложиться друг на друга две аномалии, два взрыва: демографический и технологический. Продолжение любого из них тем же темпом было бы окончанием привычной нам истории человечества в XXI веке.</w:t>
      </w:r>
    </w:p>
    <w:p w14:paraId="749A8BF2" w14:textId="794E6D31" w:rsidR="003C78A5" w:rsidRPr="003C78A5" w:rsidRDefault="003C78A5" w:rsidP="00A55288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3C78A5">
        <w:rPr>
          <w:rFonts w:eastAsia="Times New Roman" w:cstheme="minorHAnsi"/>
          <w:color w:val="000000"/>
          <w:lang w:eastAsia="ru-RU"/>
        </w:rPr>
        <w:t>Если суммировать наши претензии к триумфальному оптимизму, то вот они.</w:t>
      </w:r>
    </w:p>
    <w:p w14:paraId="67F7BD45" w14:textId="70538487" w:rsidR="003C78A5" w:rsidRPr="00A55288" w:rsidRDefault="003C78A5" w:rsidP="00A55288">
      <w:pPr>
        <w:pStyle w:val="aa"/>
        <w:numPr>
          <w:ilvl w:val="0"/>
          <w:numId w:val="18"/>
        </w:numPr>
        <w:spacing w:after="120" w:line="240" w:lineRule="auto"/>
        <w:ind w:left="709" w:hanging="349"/>
        <w:rPr>
          <w:rFonts w:eastAsia="Times New Roman" w:cstheme="minorHAnsi"/>
          <w:color w:val="000000"/>
          <w:lang w:eastAsia="ru-RU"/>
        </w:rPr>
      </w:pPr>
      <w:r w:rsidRPr="00A55288">
        <w:rPr>
          <w:rFonts w:eastAsia="Times New Roman" w:cstheme="minorHAnsi"/>
          <w:color w:val="000000"/>
          <w:lang w:eastAsia="ru-RU"/>
        </w:rPr>
        <w:t>Некорректность выборки: редкий рост вследствие редкого наложения демографических и технологических факторов.</w:t>
      </w:r>
    </w:p>
    <w:p w14:paraId="2624F1BC" w14:textId="434BA742" w:rsidR="003C78A5" w:rsidRPr="00A55288" w:rsidRDefault="003C78A5" w:rsidP="00A55288">
      <w:pPr>
        <w:pStyle w:val="aa"/>
        <w:numPr>
          <w:ilvl w:val="0"/>
          <w:numId w:val="18"/>
        </w:numPr>
        <w:spacing w:after="120" w:line="240" w:lineRule="auto"/>
        <w:ind w:left="709" w:hanging="349"/>
        <w:rPr>
          <w:rFonts w:eastAsia="Times New Roman" w:cstheme="minorHAnsi"/>
          <w:color w:val="000000"/>
          <w:lang w:eastAsia="ru-RU"/>
        </w:rPr>
      </w:pPr>
      <w:r w:rsidRPr="00A55288">
        <w:rPr>
          <w:rFonts w:eastAsia="Times New Roman" w:cstheme="minorHAnsi"/>
          <w:color w:val="000000"/>
          <w:lang w:eastAsia="ru-RU"/>
        </w:rPr>
        <w:t>Игнорирование налогов.</w:t>
      </w:r>
    </w:p>
    <w:p w14:paraId="725A81D3" w14:textId="24855D50" w:rsidR="003C78A5" w:rsidRPr="00A55288" w:rsidRDefault="003C78A5" w:rsidP="00A55288">
      <w:pPr>
        <w:pStyle w:val="aa"/>
        <w:numPr>
          <w:ilvl w:val="0"/>
          <w:numId w:val="18"/>
        </w:numPr>
        <w:spacing w:after="120" w:line="240" w:lineRule="auto"/>
        <w:ind w:left="709" w:hanging="349"/>
        <w:rPr>
          <w:rFonts w:eastAsia="Times New Roman" w:cstheme="minorHAnsi"/>
          <w:color w:val="000000"/>
          <w:lang w:eastAsia="ru-RU"/>
        </w:rPr>
      </w:pPr>
      <w:r w:rsidRPr="00A55288">
        <w:rPr>
          <w:rFonts w:eastAsia="Times New Roman" w:cstheme="minorHAnsi"/>
          <w:color w:val="000000"/>
          <w:lang w:eastAsia="ru-RU"/>
        </w:rPr>
        <w:t>Игнорирование транзакционных издержек.</w:t>
      </w:r>
    </w:p>
    <w:p w14:paraId="15337544" w14:textId="06CFB959" w:rsidR="003C78A5" w:rsidRPr="00A55288" w:rsidRDefault="003C78A5" w:rsidP="00A55288">
      <w:pPr>
        <w:pStyle w:val="aa"/>
        <w:numPr>
          <w:ilvl w:val="0"/>
          <w:numId w:val="18"/>
        </w:numPr>
        <w:spacing w:after="120" w:line="240" w:lineRule="auto"/>
        <w:ind w:left="709" w:hanging="349"/>
        <w:rPr>
          <w:rFonts w:eastAsia="Times New Roman" w:cstheme="minorHAnsi"/>
          <w:color w:val="000000"/>
          <w:lang w:eastAsia="ru-RU"/>
        </w:rPr>
      </w:pPr>
      <w:r w:rsidRPr="00A55288">
        <w:rPr>
          <w:rFonts w:eastAsia="Times New Roman" w:cstheme="minorHAnsi"/>
          <w:color w:val="000000"/>
          <w:lang w:eastAsia="ru-RU"/>
        </w:rPr>
        <w:t>Игнорирование черных лебедей.</w:t>
      </w:r>
    </w:p>
    <w:p w14:paraId="3B336220" w14:textId="2324F3D0" w:rsidR="00A55288" w:rsidRDefault="00A55288" w:rsidP="003C78A5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Распределение доходности приблизительно соответствует графику:</w:t>
      </w:r>
    </w:p>
    <w:p w14:paraId="19135A42" w14:textId="58F37074" w:rsidR="00A55288" w:rsidRDefault="00A55288" w:rsidP="003C78A5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noProof/>
          <w:color w:val="000000"/>
          <w:lang w:eastAsia="ru-RU"/>
        </w:rPr>
        <w:drawing>
          <wp:inline distT="0" distB="0" distL="0" distR="0" wp14:anchorId="0E2DF174" wp14:editId="16815D8E">
            <wp:extent cx="4438650" cy="2247900"/>
            <wp:effectExtent l="0" t="0" r="0" b="0"/>
            <wp:docPr id="2" name="Рисунок 2" descr="Изображение выглядит как текст, карт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. 1. Распределение доходности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195052" w14:textId="2050C165" w:rsidR="00A55288" w:rsidRDefault="00A55288" w:rsidP="003C78A5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Рис. 1. Распределение доходности</w:t>
      </w:r>
    </w:p>
    <w:p w14:paraId="03C151FC" w14:textId="583A63F3" w:rsidR="003C78A5" w:rsidRPr="003C78A5" w:rsidRDefault="003C78A5" w:rsidP="003C78A5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3C78A5">
        <w:rPr>
          <w:rFonts w:eastAsia="Times New Roman" w:cstheme="minorHAnsi"/>
          <w:color w:val="000000"/>
          <w:lang w:eastAsia="ru-RU"/>
        </w:rPr>
        <w:t>Горизонтальная ось — годовая доходность (реальная с учетом инфляции), вертикальная — вероятность ее получить. Если начнут играть реальные люди, вероятность будет процентом тех, кто получит тот или иной результат.</w:t>
      </w:r>
    </w:p>
    <w:p w14:paraId="2A72D6D6" w14:textId="7BEED48B" w:rsidR="003C78A5" w:rsidRPr="003C78A5" w:rsidRDefault="003C78A5" w:rsidP="003C78A5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3C78A5">
        <w:rPr>
          <w:rFonts w:eastAsia="Times New Roman" w:cstheme="minorHAnsi"/>
          <w:color w:val="000000"/>
          <w:lang w:eastAsia="ru-RU"/>
        </w:rPr>
        <w:t>То, что простирается вправо и влево, называется хвостами распределения. В правом хвосте у нас победители, имеющие положительную доходность, в левом — неудачники с отрицательной. Длина хвоста — это цифра предельно возможной доходности. Правый хвост длиннее, потому что проиграть можно только 100%, а выиграть можно и 200%, и 2000%. Зато правый хвост тоньше. Площадь S, расположенная вправо от медианы, должна соответствовать площади S', расположенной влево. Хотя бы только отсюда виден важнейший принцип.</w:t>
      </w:r>
    </w:p>
    <w:p w14:paraId="12A8A29E" w14:textId="77777777" w:rsidR="003C78A5" w:rsidRPr="00A55288" w:rsidRDefault="003C78A5" w:rsidP="00A55288">
      <w:pPr>
        <w:spacing w:after="120" w:line="240" w:lineRule="auto"/>
        <w:ind w:left="708"/>
        <w:rPr>
          <w:rFonts w:eastAsia="Times New Roman" w:cstheme="minorHAnsi"/>
          <w:i/>
          <w:color w:val="000000"/>
          <w:lang w:eastAsia="ru-RU"/>
        </w:rPr>
      </w:pPr>
      <w:r w:rsidRPr="00A55288">
        <w:rPr>
          <w:rFonts w:eastAsia="Times New Roman" w:cstheme="minorHAnsi"/>
          <w:i/>
          <w:color w:val="000000"/>
          <w:lang w:eastAsia="ru-RU"/>
        </w:rPr>
        <w:t>Победителей будет меньше, чем проигравших.</w:t>
      </w:r>
    </w:p>
    <w:p w14:paraId="44F37707" w14:textId="02BD57B8" w:rsidR="003C78A5" w:rsidRPr="003C78A5" w:rsidRDefault="003C78A5" w:rsidP="003C78A5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3C78A5">
        <w:rPr>
          <w:rFonts w:eastAsia="Times New Roman" w:cstheme="minorHAnsi"/>
          <w:color w:val="000000"/>
          <w:lang w:eastAsia="ru-RU"/>
        </w:rPr>
        <w:t>Та часть, что оказалось в правом хвосте случайно, будет ротироваться год от года. Но неслучайная часть засела в правом хвосте всерьез и надолго, она там, с большой</w:t>
      </w:r>
      <w:r w:rsidR="00A55288">
        <w:rPr>
          <w:rFonts w:eastAsia="Times New Roman" w:cstheme="minorHAnsi"/>
          <w:color w:val="000000"/>
          <w:lang w:eastAsia="ru-RU"/>
        </w:rPr>
        <w:t xml:space="preserve"> </w:t>
      </w:r>
      <w:r w:rsidRPr="003C78A5">
        <w:rPr>
          <w:rFonts w:eastAsia="Times New Roman" w:cstheme="minorHAnsi"/>
          <w:color w:val="000000"/>
          <w:lang w:eastAsia="ru-RU"/>
        </w:rPr>
        <w:t>вероятностью, будет и завтра. Если инвестор не относится к ней, его место в распределении только поэтому неизбежно будет смещено влево от центра.</w:t>
      </w:r>
      <w:r w:rsidR="00A55288">
        <w:rPr>
          <w:rFonts w:eastAsia="Times New Roman" w:cstheme="minorHAnsi"/>
          <w:color w:val="000000"/>
          <w:lang w:eastAsia="ru-RU"/>
        </w:rPr>
        <w:t xml:space="preserve"> </w:t>
      </w:r>
      <w:r w:rsidRPr="003C78A5">
        <w:rPr>
          <w:rFonts w:eastAsia="Times New Roman" w:cstheme="minorHAnsi"/>
          <w:color w:val="000000"/>
          <w:lang w:eastAsia="ru-RU"/>
        </w:rPr>
        <w:t>Если у игрока нет явных преимуществ в игре, он с большей вероятностью будет инвестировать с отрицательной доходностью, чем с положительной.</w:t>
      </w:r>
    </w:p>
    <w:p w14:paraId="34C7C9A4" w14:textId="2A1EDAE6" w:rsidR="003C78A5" w:rsidRPr="003C78A5" w:rsidRDefault="003C78A5" w:rsidP="003C78A5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3C78A5">
        <w:rPr>
          <w:rFonts w:eastAsia="Times New Roman" w:cstheme="minorHAnsi"/>
          <w:color w:val="000000"/>
          <w:lang w:eastAsia="ru-RU"/>
        </w:rPr>
        <w:t>Само существование столь ликвидных финансовых рынков обусловлено в первую очередь когнитивной иллюзией: средние и худшие игроки кажутся себе лучше среднего. Это главный двигатель механизма, скорее всего, вечный.</w:t>
      </w:r>
    </w:p>
    <w:p w14:paraId="5BEF7432" w14:textId="74BFA200" w:rsidR="003C78A5" w:rsidRPr="003C78A5" w:rsidRDefault="003C78A5" w:rsidP="003C78A5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3C78A5">
        <w:rPr>
          <w:rFonts w:eastAsia="Times New Roman" w:cstheme="minorHAnsi"/>
          <w:color w:val="000000"/>
          <w:lang w:eastAsia="ru-RU"/>
        </w:rPr>
        <w:t>Из того, что доходность всех пассивных инвестиций на земле стремится к нулю, следует, что доходность всей массы активных инвестиций и спекуляций планеты — отрицательная. Призовой фонд турнира в точности равен объему пассивного пирога, на который они играют, минус издержки на ведение игры, отдаваемые государству, индустрии и паразитам.</w:t>
      </w:r>
    </w:p>
    <w:p w14:paraId="2E98492F" w14:textId="77777777" w:rsidR="00A55288" w:rsidRPr="00A55288" w:rsidRDefault="00A55288" w:rsidP="00A55288">
      <w:pPr>
        <w:spacing w:after="120" w:line="240" w:lineRule="auto"/>
        <w:ind w:left="708"/>
        <w:rPr>
          <w:rFonts w:eastAsia="Times New Roman" w:cstheme="minorHAnsi"/>
          <w:i/>
          <w:color w:val="000000"/>
          <w:lang w:eastAsia="ru-RU"/>
        </w:rPr>
      </w:pPr>
      <w:r w:rsidRPr="00A55288">
        <w:rPr>
          <w:rFonts w:eastAsia="Times New Roman" w:cstheme="minorHAnsi"/>
          <w:i/>
          <w:color w:val="000000"/>
          <w:lang w:eastAsia="ru-RU"/>
        </w:rPr>
        <w:lastRenderedPageBreak/>
        <w:t>П</w:t>
      </w:r>
      <w:r w:rsidR="003C78A5" w:rsidRPr="00A55288">
        <w:rPr>
          <w:rFonts w:eastAsia="Times New Roman" w:cstheme="minorHAnsi"/>
          <w:i/>
          <w:color w:val="000000"/>
          <w:lang w:eastAsia="ru-RU"/>
        </w:rPr>
        <w:t>ро значимость честной выборки. «После того как в 2000 году клинические испытания лекарств в США обязали регистрировать заранее и публиковать статью при любом исходе, доля положительных результатов упала с 57 до 8%».</w:t>
      </w:r>
    </w:p>
    <w:p w14:paraId="1DDD33DB" w14:textId="77777777" w:rsidR="00B109DF" w:rsidRDefault="003C78A5" w:rsidP="00B109DF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3C78A5">
        <w:rPr>
          <w:rFonts w:eastAsia="Times New Roman" w:cstheme="minorHAnsi"/>
          <w:color w:val="000000"/>
          <w:lang w:eastAsia="ru-RU"/>
        </w:rPr>
        <w:t>Главное, что происходит на финансовых рынках: перераспределение капитала от худшего знания к лучшему.</w:t>
      </w:r>
      <w:r w:rsidR="00B109DF">
        <w:rPr>
          <w:rFonts w:eastAsia="Times New Roman" w:cstheme="minorHAnsi"/>
          <w:color w:val="000000"/>
          <w:lang w:eastAsia="ru-RU"/>
        </w:rPr>
        <w:t xml:space="preserve"> Однако д</w:t>
      </w:r>
      <w:r w:rsidRPr="003C78A5">
        <w:rPr>
          <w:rFonts w:eastAsia="Times New Roman" w:cstheme="minorHAnsi"/>
          <w:color w:val="000000"/>
          <w:lang w:eastAsia="ru-RU"/>
        </w:rPr>
        <w:t>оля случайного перераспределения капитала каждый день сильно превышает долю закономерного.</w:t>
      </w:r>
      <w:r w:rsidR="00B109DF" w:rsidRPr="003C78A5">
        <w:rPr>
          <w:rFonts w:eastAsia="Times New Roman" w:cstheme="minorHAnsi"/>
          <w:color w:val="000000"/>
          <w:lang w:eastAsia="ru-RU"/>
        </w:rPr>
        <w:t xml:space="preserve"> </w:t>
      </w:r>
      <w:r w:rsidR="00B109DF">
        <w:rPr>
          <w:rFonts w:eastAsia="Times New Roman" w:cstheme="minorHAnsi"/>
          <w:color w:val="000000"/>
          <w:lang w:eastAsia="ru-RU"/>
        </w:rPr>
        <w:t>Ч</w:t>
      </w:r>
      <w:r w:rsidRPr="003C78A5">
        <w:rPr>
          <w:rFonts w:eastAsia="Times New Roman" w:cstheme="minorHAnsi"/>
          <w:color w:val="000000"/>
          <w:lang w:eastAsia="ru-RU"/>
        </w:rPr>
        <w:t>ем больше срок, тем нагляднее первый закон.</w:t>
      </w:r>
    </w:p>
    <w:p w14:paraId="76CDC707" w14:textId="0DA922B4" w:rsidR="00B109DF" w:rsidRDefault="003C78A5" w:rsidP="003C78A5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3C78A5">
        <w:rPr>
          <w:rFonts w:eastAsia="Times New Roman" w:cstheme="minorHAnsi"/>
          <w:color w:val="000000"/>
          <w:lang w:eastAsia="ru-RU"/>
        </w:rPr>
        <w:t xml:space="preserve">Базовая формула дохода инвестора на открытых финрынках: пассивная безрисковая ставка + премия за риск + премия за скилл </w:t>
      </w:r>
      <w:r w:rsidR="00B109DF">
        <w:rPr>
          <w:rFonts w:eastAsia="Times New Roman" w:cstheme="minorHAnsi"/>
          <w:color w:val="000000"/>
          <w:lang w:eastAsia="ru-RU"/>
        </w:rPr>
        <w:t>–</w:t>
      </w:r>
      <w:r w:rsidRPr="003C78A5">
        <w:rPr>
          <w:rFonts w:eastAsia="Times New Roman" w:cstheme="minorHAnsi"/>
          <w:color w:val="000000"/>
          <w:lang w:eastAsia="ru-RU"/>
        </w:rPr>
        <w:t xml:space="preserve"> инфляция </w:t>
      </w:r>
      <w:r w:rsidR="00B109DF">
        <w:rPr>
          <w:rFonts w:eastAsia="Times New Roman" w:cstheme="minorHAnsi"/>
          <w:color w:val="000000"/>
          <w:lang w:eastAsia="ru-RU"/>
        </w:rPr>
        <w:t>–</w:t>
      </w:r>
      <w:r w:rsidRPr="003C78A5">
        <w:rPr>
          <w:rFonts w:eastAsia="Times New Roman" w:cstheme="minorHAnsi"/>
          <w:color w:val="000000"/>
          <w:lang w:eastAsia="ru-RU"/>
        </w:rPr>
        <w:t xml:space="preserve"> реализованные риски ± случайность</w:t>
      </w:r>
      <w:r w:rsidR="00B109DF">
        <w:rPr>
          <w:rFonts w:eastAsia="Times New Roman" w:cstheme="minorHAnsi"/>
          <w:color w:val="000000"/>
          <w:lang w:eastAsia="ru-RU"/>
        </w:rPr>
        <w:t xml:space="preserve"> (п</w:t>
      </w:r>
      <w:r w:rsidR="00B109DF" w:rsidRPr="00B109DF">
        <w:rPr>
          <w:rFonts w:eastAsia="Times New Roman" w:cstheme="minorHAnsi"/>
          <w:color w:val="000000"/>
          <w:lang w:eastAsia="ru-RU"/>
        </w:rPr>
        <w:t>од безрисковой ставкой обычно понимают доходность государственных облигаций</w:t>
      </w:r>
      <w:r w:rsidR="00B109DF">
        <w:rPr>
          <w:rFonts w:eastAsia="Times New Roman" w:cstheme="minorHAnsi"/>
          <w:color w:val="000000"/>
          <w:lang w:eastAsia="ru-RU"/>
        </w:rPr>
        <w:t>)</w:t>
      </w:r>
      <w:r w:rsidR="00B109DF" w:rsidRPr="00B109DF">
        <w:rPr>
          <w:rFonts w:eastAsia="Times New Roman" w:cstheme="minorHAnsi"/>
          <w:color w:val="000000"/>
          <w:lang w:eastAsia="ru-RU"/>
        </w:rPr>
        <w:t>.</w:t>
      </w:r>
    </w:p>
    <w:p w14:paraId="57E9D9B8" w14:textId="5E06888E" w:rsidR="003C78A5" w:rsidRPr="003C78A5" w:rsidRDefault="003C78A5" w:rsidP="00B109DF">
      <w:pPr>
        <w:pStyle w:val="3"/>
        <w:rPr>
          <w:rFonts w:eastAsia="Times New Roman"/>
          <w:lang w:eastAsia="ru-RU"/>
        </w:rPr>
      </w:pPr>
      <w:r w:rsidRPr="003C78A5">
        <w:rPr>
          <w:rFonts w:eastAsia="Times New Roman"/>
          <w:lang w:eastAsia="ru-RU"/>
        </w:rPr>
        <w:t>Глава 3</w:t>
      </w:r>
      <w:r w:rsidR="00B109DF">
        <w:rPr>
          <w:rFonts w:eastAsia="Times New Roman"/>
          <w:lang w:eastAsia="ru-RU"/>
        </w:rPr>
        <w:t xml:space="preserve">. </w:t>
      </w:r>
      <w:r w:rsidRPr="003C78A5">
        <w:rPr>
          <w:rFonts w:eastAsia="Times New Roman"/>
          <w:lang w:eastAsia="ru-RU"/>
        </w:rPr>
        <w:t>К</w:t>
      </w:r>
      <w:r w:rsidR="00B109DF" w:rsidRPr="00B109DF">
        <w:rPr>
          <w:rFonts w:eastAsia="Times New Roman"/>
          <w:lang w:eastAsia="ru-RU"/>
        </w:rPr>
        <w:t>лассы активов и класс игры</w:t>
      </w:r>
    </w:p>
    <w:p w14:paraId="2AF07F30" w14:textId="084959FD" w:rsidR="003C78A5" w:rsidRPr="003C78A5" w:rsidRDefault="00B109DF" w:rsidP="00B109DF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 xml:space="preserve">Я </w:t>
      </w:r>
      <w:r w:rsidR="003C78A5" w:rsidRPr="003C78A5">
        <w:rPr>
          <w:rFonts w:eastAsia="Times New Roman" w:cstheme="minorHAnsi"/>
          <w:color w:val="000000"/>
          <w:lang w:eastAsia="ru-RU"/>
        </w:rPr>
        <w:t>выдел</w:t>
      </w:r>
      <w:r>
        <w:rPr>
          <w:rFonts w:eastAsia="Times New Roman" w:cstheme="minorHAnsi"/>
          <w:color w:val="000000"/>
          <w:lang w:eastAsia="ru-RU"/>
        </w:rPr>
        <w:t>яю</w:t>
      </w:r>
      <w:r w:rsidR="003C78A5" w:rsidRPr="003C78A5">
        <w:rPr>
          <w:rFonts w:eastAsia="Times New Roman" w:cstheme="minorHAnsi"/>
          <w:color w:val="000000"/>
          <w:lang w:eastAsia="ru-RU"/>
        </w:rPr>
        <w:t xml:space="preserve"> семь классов</w:t>
      </w:r>
      <w:r>
        <w:rPr>
          <w:rFonts w:eastAsia="Times New Roman" w:cstheme="minorHAnsi"/>
          <w:color w:val="000000"/>
          <w:lang w:eastAsia="ru-RU"/>
        </w:rPr>
        <w:t xml:space="preserve"> активов:</w:t>
      </w:r>
    </w:p>
    <w:p w14:paraId="674C2835" w14:textId="77C225C4" w:rsidR="003C78A5" w:rsidRPr="00B109DF" w:rsidRDefault="003C78A5" w:rsidP="00B109DF">
      <w:pPr>
        <w:pStyle w:val="aa"/>
        <w:numPr>
          <w:ilvl w:val="0"/>
          <w:numId w:val="20"/>
        </w:numPr>
        <w:spacing w:after="120" w:line="240" w:lineRule="auto"/>
        <w:ind w:left="709" w:hanging="349"/>
        <w:rPr>
          <w:rFonts w:eastAsia="Times New Roman" w:cstheme="minorHAnsi"/>
          <w:color w:val="000000"/>
          <w:lang w:eastAsia="ru-RU"/>
        </w:rPr>
      </w:pPr>
      <w:r w:rsidRPr="00B109DF">
        <w:rPr>
          <w:rFonts w:eastAsia="Times New Roman" w:cstheme="minorHAnsi"/>
          <w:color w:val="000000"/>
          <w:lang w:eastAsia="ru-RU"/>
        </w:rPr>
        <w:t xml:space="preserve">Деньги. </w:t>
      </w:r>
    </w:p>
    <w:p w14:paraId="798C8DC3" w14:textId="77777777" w:rsidR="00D43DE0" w:rsidRDefault="003C78A5" w:rsidP="00D43DE0">
      <w:pPr>
        <w:pStyle w:val="aa"/>
        <w:numPr>
          <w:ilvl w:val="0"/>
          <w:numId w:val="20"/>
        </w:numPr>
        <w:spacing w:after="120" w:line="240" w:lineRule="auto"/>
        <w:ind w:left="709" w:hanging="349"/>
        <w:rPr>
          <w:rFonts w:eastAsia="Times New Roman" w:cstheme="minorHAnsi"/>
          <w:color w:val="000000"/>
          <w:lang w:eastAsia="ru-RU"/>
        </w:rPr>
      </w:pPr>
      <w:r w:rsidRPr="00B109DF">
        <w:rPr>
          <w:rFonts w:eastAsia="Times New Roman" w:cstheme="minorHAnsi"/>
          <w:color w:val="000000"/>
          <w:lang w:eastAsia="ru-RU"/>
        </w:rPr>
        <w:t xml:space="preserve">Товары, они же коммодити. </w:t>
      </w:r>
      <w:r w:rsidR="00B109DF">
        <w:rPr>
          <w:rFonts w:eastAsia="Times New Roman" w:cstheme="minorHAnsi"/>
          <w:color w:val="000000"/>
          <w:lang w:eastAsia="ru-RU"/>
        </w:rPr>
        <w:t xml:space="preserve">В виде склада или </w:t>
      </w:r>
      <w:r w:rsidRPr="00B109DF">
        <w:rPr>
          <w:rFonts w:eastAsia="Times New Roman" w:cstheme="minorHAnsi"/>
          <w:color w:val="000000"/>
          <w:lang w:eastAsia="ru-RU"/>
        </w:rPr>
        <w:t>типовы</w:t>
      </w:r>
      <w:r w:rsidR="00B109DF">
        <w:rPr>
          <w:rFonts w:eastAsia="Times New Roman" w:cstheme="minorHAnsi"/>
          <w:color w:val="000000"/>
          <w:lang w:eastAsia="ru-RU"/>
        </w:rPr>
        <w:t>х</w:t>
      </w:r>
      <w:r w:rsidRPr="00B109DF">
        <w:rPr>
          <w:rFonts w:eastAsia="Times New Roman" w:cstheme="minorHAnsi"/>
          <w:color w:val="000000"/>
          <w:lang w:eastAsia="ru-RU"/>
        </w:rPr>
        <w:t xml:space="preserve"> контракт</w:t>
      </w:r>
      <w:r w:rsidR="00B109DF">
        <w:rPr>
          <w:rFonts w:eastAsia="Times New Roman" w:cstheme="minorHAnsi"/>
          <w:color w:val="000000"/>
          <w:lang w:eastAsia="ru-RU"/>
        </w:rPr>
        <w:t>ов</w:t>
      </w:r>
      <w:r w:rsidRPr="00B109DF">
        <w:rPr>
          <w:rFonts w:eastAsia="Times New Roman" w:cstheme="minorHAnsi"/>
          <w:color w:val="000000"/>
          <w:lang w:eastAsia="ru-RU"/>
        </w:rPr>
        <w:t>. Картины великих мастеров</w:t>
      </w:r>
      <w:r w:rsidR="00B109DF">
        <w:rPr>
          <w:rFonts w:eastAsia="Times New Roman" w:cstheme="minorHAnsi"/>
          <w:color w:val="000000"/>
          <w:lang w:eastAsia="ru-RU"/>
        </w:rPr>
        <w:t>.</w:t>
      </w:r>
    </w:p>
    <w:p w14:paraId="17A082C7" w14:textId="20871710" w:rsidR="003C78A5" w:rsidRPr="00D43DE0" w:rsidRDefault="003C78A5" w:rsidP="00D43DE0">
      <w:pPr>
        <w:pStyle w:val="aa"/>
        <w:numPr>
          <w:ilvl w:val="0"/>
          <w:numId w:val="20"/>
        </w:numPr>
        <w:spacing w:after="120" w:line="240" w:lineRule="auto"/>
        <w:ind w:left="709" w:hanging="349"/>
        <w:rPr>
          <w:rFonts w:eastAsia="Times New Roman" w:cstheme="minorHAnsi"/>
          <w:color w:val="000000"/>
          <w:lang w:eastAsia="ru-RU"/>
        </w:rPr>
      </w:pPr>
      <w:r w:rsidRPr="00D43DE0">
        <w:rPr>
          <w:rFonts w:eastAsia="Times New Roman" w:cstheme="minorHAnsi"/>
          <w:color w:val="000000"/>
          <w:lang w:eastAsia="ru-RU"/>
        </w:rPr>
        <w:t>Долги. Депозиты, векселя, облигации, просто договор займа.</w:t>
      </w:r>
    </w:p>
    <w:p w14:paraId="03C5C551" w14:textId="060BFCC0" w:rsidR="003C78A5" w:rsidRPr="00B109DF" w:rsidRDefault="003C78A5" w:rsidP="00D43DE0">
      <w:pPr>
        <w:pStyle w:val="aa"/>
        <w:numPr>
          <w:ilvl w:val="0"/>
          <w:numId w:val="20"/>
        </w:numPr>
        <w:spacing w:after="120" w:line="240" w:lineRule="auto"/>
        <w:ind w:left="709" w:hanging="349"/>
        <w:rPr>
          <w:rFonts w:eastAsia="Times New Roman" w:cstheme="minorHAnsi"/>
          <w:color w:val="000000"/>
          <w:lang w:eastAsia="ru-RU"/>
        </w:rPr>
      </w:pPr>
      <w:r w:rsidRPr="00B109DF">
        <w:rPr>
          <w:rFonts w:eastAsia="Times New Roman" w:cstheme="minorHAnsi"/>
          <w:color w:val="000000"/>
          <w:lang w:eastAsia="ru-RU"/>
        </w:rPr>
        <w:t>Недвижимость. Предполагается, что ее можно сдавать в аренду.</w:t>
      </w:r>
    </w:p>
    <w:p w14:paraId="7306FAC3" w14:textId="77777777" w:rsidR="00B109DF" w:rsidRDefault="003C78A5" w:rsidP="00D43DE0">
      <w:pPr>
        <w:pStyle w:val="aa"/>
        <w:numPr>
          <w:ilvl w:val="0"/>
          <w:numId w:val="20"/>
        </w:numPr>
        <w:spacing w:after="120" w:line="240" w:lineRule="auto"/>
        <w:ind w:left="709" w:hanging="349"/>
        <w:rPr>
          <w:rFonts w:eastAsia="Times New Roman" w:cstheme="minorHAnsi"/>
          <w:color w:val="000000"/>
          <w:lang w:eastAsia="ru-RU"/>
        </w:rPr>
      </w:pPr>
      <w:r w:rsidRPr="00B109DF">
        <w:rPr>
          <w:rFonts w:eastAsia="Times New Roman" w:cstheme="minorHAnsi"/>
          <w:color w:val="000000"/>
          <w:lang w:eastAsia="ru-RU"/>
        </w:rPr>
        <w:t>Доли в бизнесах, где мы не являемся главным владельцем.</w:t>
      </w:r>
    </w:p>
    <w:p w14:paraId="18022B76" w14:textId="46E64D94" w:rsidR="003C78A5" w:rsidRPr="00B109DF" w:rsidRDefault="003C78A5" w:rsidP="00D43DE0">
      <w:pPr>
        <w:pStyle w:val="aa"/>
        <w:numPr>
          <w:ilvl w:val="0"/>
          <w:numId w:val="20"/>
        </w:numPr>
        <w:spacing w:after="120" w:line="240" w:lineRule="auto"/>
        <w:ind w:left="709" w:hanging="349"/>
        <w:rPr>
          <w:rFonts w:eastAsia="Times New Roman" w:cstheme="minorHAnsi"/>
          <w:color w:val="000000"/>
          <w:lang w:eastAsia="ru-RU"/>
        </w:rPr>
      </w:pPr>
      <w:r w:rsidRPr="00B109DF">
        <w:rPr>
          <w:rFonts w:eastAsia="Times New Roman" w:cstheme="minorHAnsi"/>
          <w:color w:val="000000"/>
          <w:lang w:eastAsia="ru-RU"/>
        </w:rPr>
        <w:t>Бизнесы, которые мы контролируем.</w:t>
      </w:r>
    </w:p>
    <w:p w14:paraId="264A1174" w14:textId="39FEA14B" w:rsidR="003C78A5" w:rsidRPr="00B109DF" w:rsidRDefault="003C78A5" w:rsidP="00D43DE0">
      <w:pPr>
        <w:pStyle w:val="aa"/>
        <w:numPr>
          <w:ilvl w:val="0"/>
          <w:numId w:val="20"/>
        </w:numPr>
        <w:spacing w:after="120" w:line="240" w:lineRule="auto"/>
        <w:ind w:left="709" w:hanging="349"/>
        <w:rPr>
          <w:rFonts w:eastAsia="Times New Roman" w:cstheme="minorHAnsi"/>
          <w:color w:val="000000"/>
          <w:lang w:eastAsia="ru-RU"/>
        </w:rPr>
      </w:pPr>
      <w:r w:rsidRPr="00B109DF">
        <w:rPr>
          <w:rFonts w:eastAsia="Times New Roman" w:cstheme="minorHAnsi"/>
          <w:color w:val="000000"/>
          <w:lang w:eastAsia="ru-RU"/>
        </w:rPr>
        <w:t>Спекулятивный капитал.</w:t>
      </w:r>
    </w:p>
    <w:p w14:paraId="1CB97BD4" w14:textId="23888CDF" w:rsidR="003C78A5" w:rsidRPr="003C78A5" w:rsidRDefault="00A706D7" w:rsidP="003C78A5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И</w:t>
      </w:r>
      <w:r w:rsidR="003C78A5" w:rsidRPr="003C78A5">
        <w:rPr>
          <w:rFonts w:eastAsia="Times New Roman" w:cstheme="minorHAnsi"/>
          <w:color w:val="000000"/>
          <w:lang w:eastAsia="ru-RU"/>
        </w:rPr>
        <w:t>нвестиции — это всегда инвестиции в актив, а спекуляции — в трейд.</w:t>
      </w:r>
    </w:p>
    <w:p w14:paraId="47B96F95" w14:textId="77777777" w:rsidR="008610C1" w:rsidRDefault="003C78A5" w:rsidP="003C78A5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3C78A5">
        <w:rPr>
          <w:rFonts w:eastAsia="Times New Roman" w:cstheme="minorHAnsi"/>
          <w:color w:val="000000"/>
          <w:lang w:eastAsia="ru-RU"/>
        </w:rPr>
        <w:t>Никогда не храните деньги в деньгах.</w:t>
      </w:r>
      <w:r w:rsidR="008610C1">
        <w:rPr>
          <w:rFonts w:eastAsia="Times New Roman" w:cstheme="minorHAnsi"/>
          <w:color w:val="000000"/>
          <w:lang w:eastAsia="ru-RU"/>
        </w:rPr>
        <w:t xml:space="preserve"> </w:t>
      </w:r>
      <w:r w:rsidRPr="003C78A5">
        <w:rPr>
          <w:rFonts w:eastAsia="Times New Roman" w:cstheme="minorHAnsi"/>
          <w:color w:val="000000"/>
          <w:lang w:eastAsia="ru-RU"/>
        </w:rPr>
        <w:t>Последние десятилетия американский доллар, например, обесценивался со средней скоростью 3% в год</w:t>
      </w:r>
      <w:r w:rsidR="008610C1">
        <w:rPr>
          <w:rFonts w:eastAsia="Times New Roman" w:cstheme="minorHAnsi"/>
          <w:color w:val="000000"/>
          <w:lang w:eastAsia="ru-RU"/>
        </w:rPr>
        <w:t>.</w:t>
      </w:r>
    </w:p>
    <w:p w14:paraId="376664F3" w14:textId="719DB6EA" w:rsidR="008610C1" w:rsidRDefault="00AE669F" w:rsidP="003C78A5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noProof/>
          <w:color w:val="000000"/>
          <w:lang w:eastAsia="ru-RU"/>
        </w:rPr>
        <w:drawing>
          <wp:inline distT="0" distB="0" distL="0" distR="0" wp14:anchorId="4A7F2073" wp14:editId="1CBB7880">
            <wp:extent cx="6119495" cy="4259580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. 2. Среднегодовая инфляция в странах мира, 1900–2011 гг.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4259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E05287" w14:textId="6BB905CA" w:rsidR="008610C1" w:rsidRPr="00AE669F" w:rsidRDefault="008610C1" w:rsidP="008610C1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 xml:space="preserve">Рис. 2. </w:t>
      </w:r>
      <w:r w:rsidRPr="008610C1">
        <w:rPr>
          <w:rFonts w:eastAsia="Times New Roman" w:cstheme="minorHAnsi"/>
          <w:color w:val="000000"/>
          <w:lang w:eastAsia="ru-RU"/>
        </w:rPr>
        <w:t>Среднегодовая инфляция в странах мира</w:t>
      </w:r>
      <w:r>
        <w:rPr>
          <w:rFonts w:eastAsia="Times New Roman" w:cstheme="minorHAnsi"/>
          <w:color w:val="000000"/>
          <w:lang w:eastAsia="ru-RU"/>
        </w:rPr>
        <w:t xml:space="preserve">, </w:t>
      </w:r>
      <w:r w:rsidRPr="008610C1">
        <w:rPr>
          <w:rFonts w:eastAsia="Times New Roman" w:cstheme="minorHAnsi"/>
          <w:color w:val="000000"/>
          <w:lang w:eastAsia="ru-RU"/>
        </w:rPr>
        <w:t>1900</w:t>
      </w:r>
      <w:r>
        <w:rPr>
          <w:rFonts w:eastAsia="Times New Roman" w:cstheme="minorHAnsi"/>
          <w:color w:val="000000"/>
          <w:lang w:eastAsia="ru-RU"/>
        </w:rPr>
        <w:t>–</w:t>
      </w:r>
      <w:r w:rsidRPr="008610C1">
        <w:rPr>
          <w:rFonts w:eastAsia="Times New Roman" w:cstheme="minorHAnsi"/>
          <w:color w:val="000000"/>
          <w:lang w:eastAsia="ru-RU"/>
        </w:rPr>
        <w:t>2011 гг.</w:t>
      </w:r>
      <w:r w:rsidR="00AE669F">
        <w:rPr>
          <w:rFonts w:eastAsia="Times New Roman" w:cstheme="minorHAnsi"/>
          <w:color w:val="000000"/>
          <w:lang w:eastAsia="ru-RU"/>
        </w:rPr>
        <w:t xml:space="preserve"> </w:t>
      </w:r>
      <w:r w:rsidRPr="008610C1">
        <w:rPr>
          <w:rFonts w:eastAsia="Times New Roman" w:cstheme="minorHAnsi"/>
          <w:color w:val="000000"/>
          <w:lang w:eastAsia="ru-RU"/>
        </w:rPr>
        <w:t>Источник</w:t>
      </w:r>
      <w:r w:rsidRPr="00AE669F">
        <w:rPr>
          <w:rFonts w:eastAsia="Times New Roman" w:cstheme="minorHAnsi"/>
          <w:color w:val="000000"/>
          <w:lang w:eastAsia="ru-RU"/>
        </w:rPr>
        <w:t xml:space="preserve">: </w:t>
      </w:r>
      <w:r w:rsidRPr="008610C1">
        <w:rPr>
          <w:rFonts w:eastAsia="Times New Roman" w:cstheme="minorHAnsi"/>
          <w:color w:val="000000"/>
          <w:lang w:val="en-US" w:eastAsia="ru-RU"/>
        </w:rPr>
        <w:t>Credit</w:t>
      </w:r>
      <w:r w:rsidRPr="00AE669F">
        <w:rPr>
          <w:rFonts w:eastAsia="Times New Roman" w:cstheme="minorHAnsi"/>
          <w:color w:val="000000"/>
          <w:lang w:eastAsia="ru-RU"/>
        </w:rPr>
        <w:t xml:space="preserve"> </w:t>
      </w:r>
      <w:r w:rsidRPr="008610C1">
        <w:rPr>
          <w:rFonts w:eastAsia="Times New Roman" w:cstheme="minorHAnsi"/>
          <w:color w:val="000000"/>
          <w:lang w:val="en-US" w:eastAsia="ru-RU"/>
        </w:rPr>
        <w:t>Suisse</w:t>
      </w:r>
      <w:r w:rsidRPr="00AE669F">
        <w:rPr>
          <w:rFonts w:eastAsia="Times New Roman" w:cstheme="minorHAnsi"/>
          <w:color w:val="000000"/>
          <w:lang w:eastAsia="ru-RU"/>
        </w:rPr>
        <w:t xml:space="preserve"> </w:t>
      </w:r>
      <w:r w:rsidRPr="008610C1">
        <w:rPr>
          <w:rFonts w:eastAsia="Times New Roman" w:cstheme="minorHAnsi"/>
          <w:color w:val="000000"/>
          <w:lang w:val="en-US" w:eastAsia="ru-RU"/>
        </w:rPr>
        <w:t>Global</w:t>
      </w:r>
      <w:r w:rsidRPr="00AE669F">
        <w:rPr>
          <w:rFonts w:eastAsia="Times New Roman" w:cstheme="minorHAnsi"/>
          <w:color w:val="000000"/>
          <w:lang w:eastAsia="ru-RU"/>
        </w:rPr>
        <w:t xml:space="preserve"> </w:t>
      </w:r>
      <w:r w:rsidRPr="008610C1">
        <w:rPr>
          <w:rFonts w:eastAsia="Times New Roman" w:cstheme="minorHAnsi"/>
          <w:color w:val="000000"/>
          <w:lang w:val="en-US" w:eastAsia="ru-RU"/>
        </w:rPr>
        <w:t>Investment</w:t>
      </w:r>
      <w:r w:rsidRPr="00AE669F">
        <w:rPr>
          <w:rFonts w:eastAsia="Times New Roman" w:cstheme="minorHAnsi"/>
          <w:color w:val="000000"/>
          <w:lang w:eastAsia="ru-RU"/>
        </w:rPr>
        <w:t xml:space="preserve"> </w:t>
      </w:r>
      <w:r w:rsidRPr="008610C1">
        <w:rPr>
          <w:rFonts w:eastAsia="Times New Roman" w:cstheme="minorHAnsi"/>
          <w:color w:val="000000"/>
          <w:lang w:val="en-US" w:eastAsia="ru-RU"/>
        </w:rPr>
        <w:t>Returns</w:t>
      </w:r>
      <w:r w:rsidRPr="00AE669F">
        <w:rPr>
          <w:rFonts w:eastAsia="Times New Roman" w:cstheme="minorHAnsi"/>
          <w:color w:val="000000"/>
          <w:lang w:eastAsia="ru-RU"/>
        </w:rPr>
        <w:t xml:space="preserve"> </w:t>
      </w:r>
      <w:hyperlink r:id="rId15" w:history="1">
        <w:r w:rsidRPr="00AE669F">
          <w:rPr>
            <w:rStyle w:val="a9"/>
            <w:rFonts w:eastAsia="Times New Roman" w:cstheme="minorHAnsi"/>
            <w:lang w:val="en-US" w:eastAsia="ru-RU"/>
          </w:rPr>
          <w:t>Yearbook</w:t>
        </w:r>
      </w:hyperlink>
      <w:r w:rsidRPr="00AE669F">
        <w:rPr>
          <w:rFonts w:eastAsia="Times New Roman" w:cstheme="minorHAnsi"/>
          <w:color w:val="000000"/>
          <w:lang w:eastAsia="ru-RU"/>
        </w:rPr>
        <w:t xml:space="preserve"> 2012</w:t>
      </w:r>
      <w:r w:rsidR="00AE669F" w:rsidRPr="00AE669F">
        <w:rPr>
          <w:rFonts w:eastAsia="Times New Roman" w:cstheme="minorHAnsi"/>
          <w:color w:val="000000"/>
          <w:lang w:eastAsia="ru-RU"/>
        </w:rPr>
        <w:t xml:space="preserve"> (</w:t>
      </w:r>
      <w:r w:rsidR="00AE669F">
        <w:rPr>
          <w:rFonts w:eastAsia="Times New Roman" w:cstheme="minorHAnsi"/>
          <w:color w:val="000000"/>
          <w:lang w:eastAsia="ru-RU"/>
        </w:rPr>
        <w:t>график</w:t>
      </w:r>
      <w:r w:rsidR="00AE669F" w:rsidRPr="00AE669F">
        <w:rPr>
          <w:rFonts w:eastAsia="Times New Roman" w:cstheme="minorHAnsi"/>
          <w:color w:val="000000"/>
          <w:lang w:eastAsia="ru-RU"/>
        </w:rPr>
        <w:t xml:space="preserve"> </w:t>
      </w:r>
      <w:r w:rsidR="00AE669F">
        <w:rPr>
          <w:rFonts w:eastAsia="Times New Roman" w:cstheme="minorHAnsi"/>
          <w:color w:val="000000"/>
          <w:lang w:eastAsia="ru-RU"/>
        </w:rPr>
        <w:t>взят</w:t>
      </w:r>
      <w:r w:rsidR="00AE669F" w:rsidRPr="00AE669F">
        <w:rPr>
          <w:rFonts w:eastAsia="Times New Roman" w:cstheme="minorHAnsi"/>
          <w:color w:val="000000"/>
          <w:lang w:eastAsia="ru-RU"/>
        </w:rPr>
        <w:t xml:space="preserve"> </w:t>
      </w:r>
      <w:r w:rsidR="00AE669F">
        <w:rPr>
          <w:rFonts w:eastAsia="Times New Roman" w:cstheme="minorHAnsi"/>
          <w:color w:val="000000"/>
          <w:lang w:eastAsia="ru-RU"/>
        </w:rPr>
        <w:t>из</w:t>
      </w:r>
      <w:r w:rsidR="00AE669F" w:rsidRPr="00AE669F">
        <w:rPr>
          <w:rFonts w:eastAsia="Times New Roman" w:cstheme="minorHAnsi"/>
          <w:color w:val="000000"/>
          <w:lang w:eastAsia="ru-RU"/>
        </w:rPr>
        <w:t xml:space="preserve"> </w:t>
      </w:r>
      <w:r w:rsidR="00AE669F">
        <w:rPr>
          <w:rFonts w:eastAsia="Times New Roman" w:cstheme="minorHAnsi"/>
          <w:color w:val="000000"/>
          <w:lang w:eastAsia="ru-RU"/>
        </w:rPr>
        <w:t>источника</w:t>
      </w:r>
      <w:r w:rsidR="00AE669F" w:rsidRPr="00AE669F">
        <w:rPr>
          <w:rFonts w:eastAsia="Times New Roman" w:cstheme="minorHAnsi"/>
          <w:color w:val="000000"/>
          <w:lang w:eastAsia="ru-RU"/>
        </w:rPr>
        <w:t xml:space="preserve">, </w:t>
      </w:r>
      <w:r w:rsidR="00AE669F">
        <w:rPr>
          <w:rFonts w:eastAsia="Times New Roman" w:cstheme="minorHAnsi"/>
          <w:color w:val="000000"/>
          <w:lang w:eastAsia="ru-RU"/>
        </w:rPr>
        <w:t>поскольку</w:t>
      </w:r>
      <w:r w:rsidR="00AE669F" w:rsidRPr="00AE669F">
        <w:rPr>
          <w:rFonts w:eastAsia="Times New Roman" w:cstheme="minorHAnsi"/>
          <w:color w:val="000000"/>
          <w:lang w:eastAsia="ru-RU"/>
        </w:rPr>
        <w:t xml:space="preserve"> </w:t>
      </w:r>
      <w:r w:rsidR="00AE669F">
        <w:rPr>
          <w:rFonts w:eastAsia="Times New Roman" w:cstheme="minorHAnsi"/>
          <w:color w:val="000000"/>
          <w:lang w:eastAsia="ru-RU"/>
        </w:rPr>
        <w:t xml:space="preserve">график в книге содержит неточности. – </w:t>
      </w:r>
      <w:r w:rsidR="00AE669F" w:rsidRPr="00AE669F">
        <w:rPr>
          <w:rFonts w:eastAsia="Times New Roman" w:cstheme="minorHAnsi"/>
          <w:i/>
          <w:color w:val="000000"/>
          <w:lang w:eastAsia="ru-RU"/>
        </w:rPr>
        <w:t>Прим. Багузина</w:t>
      </w:r>
      <w:r w:rsidR="00AE669F">
        <w:rPr>
          <w:rFonts w:eastAsia="Times New Roman" w:cstheme="minorHAnsi"/>
          <w:color w:val="000000"/>
          <w:lang w:eastAsia="ru-RU"/>
        </w:rPr>
        <w:t>)</w:t>
      </w:r>
      <w:r w:rsidRPr="00AE669F">
        <w:rPr>
          <w:rFonts w:eastAsia="Times New Roman" w:cstheme="minorHAnsi"/>
          <w:color w:val="000000"/>
          <w:lang w:eastAsia="ru-RU"/>
        </w:rPr>
        <w:t>.</w:t>
      </w:r>
    </w:p>
    <w:p w14:paraId="5A63FA31" w14:textId="2BEC5195" w:rsidR="003C78A5" w:rsidRPr="003C78A5" w:rsidRDefault="003C78A5" w:rsidP="003C78A5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3C78A5">
        <w:rPr>
          <w:rFonts w:eastAsia="Times New Roman" w:cstheme="minorHAnsi"/>
          <w:color w:val="000000"/>
          <w:lang w:eastAsia="ru-RU"/>
        </w:rPr>
        <w:lastRenderedPageBreak/>
        <w:t>Никогда не храните деньги в вещах. Покупая товарный актив, вы реально покупаете доходность, равную инфляции</w:t>
      </w:r>
      <w:r w:rsidR="00AE669F">
        <w:rPr>
          <w:rFonts w:eastAsia="Times New Roman" w:cstheme="minorHAnsi"/>
          <w:color w:val="000000"/>
          <w:lang w:eastAsia="ru-RU"/>
        </w:rPr>
        <w:t xml:space="preserve"> </w:t>
      </w:r>
      <w:r w:rsidRPr="003C78A5">
        <w:rPr>
          <w:rFonts w:eastAsia="Times New Roman" w:cstheme="minorHAnsi"/>
          <w:color w:val="000000"/>
          <w:lang w:eastAsia="ru-RU"/>
        </w:rPr>
        <w:t>минус кое-что: транзакционные издержки, черные лебеди, издержки волатильности, налог. То есть инвестируете под доходность хуже инфляции.</w:t>
      </w:r>
    </w:p>
    <w:p w14:paraId="6C6529C7" w14:textId="2EE6107A" w:rsidR="003C78A5" w:rsidRPr="003C78A5" w:rsidRDefault="003C78A5" w:rsidP="003C78A5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3C78A5">
        <w:rPr>
          <w:rFonts w:eastAsia="Times New Roman" w:cstheme="minorHAnsi"/>
          <w:color w:val="000000"/>
          <w:lang w:eastAsia="ru-RU"/>
        </w:rPr>
        <w:t>Недвижимость, долевые и долговые активы дают возможность, играя по простым правилам, сыграть как минимум «вничью».</w:t>
      </w:r>
    </w:p>
    <w:p w14:paraId="71FD5CCA" w14:textId="50380D0E" w:rsidR="003C78A5" w:rsidRPr="003C78A5" w:rsidRDefault="00AE669F" w:rsidP="003C78A5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В</w:t>
      </w:r>
      <w:r w:rsidR="003C78A5" w:rsidRPr="003C78A5">
        <w:rPr>
          <w:rFonts w:eastAsia="Times New Roman" w:cstheme="minorHAnsi"/>
          <w:color w:val="000000"/>
          <w:lang w:eastAsia="ru-RU"/>
        </w:rPr>
        <w:t>ладение бизнесом и трейдинг реализу</w:t>
      </w:r>
      <w:r>
        <w:rPr>
          <w:rFonts w:eastAsia="Times New Roman" w:cstheme="minorHAnsi"/>
          <w:color w:val="000000"/>
          <w:lang w:eastAsia="ru-RU"/>
        </w:rPr>
        <w:t>ю</w:t>
      </w:r>
      <w:r w:rsidR="003C78A5" w:rsidRPr="003C78A5">
        <w:rPr>
          <w:rFonts w:eastAsia="Times New Roman" w:cstheme="minorHAnsi"/>
          <w:color w:val="000000"/>
          <w:lang w:eastAsia="ru-RU"/>
        </w:rPr>
        <w:t>т свой перевес сильнее, чем где-либо. Покупая долговой актив, не максимизируйте по ставке процента. Если вы специалист, то максимизируйте риск</w:t>
      </w:r>
      <w:r>
        <w:rPr>
          <w:rFonts w:eastAsia="Times New Roman" w:cstheme="minorHAnsi"/>
          <w:color w:val="000000"/>
          <w:lang w:eastAsia="ru-RU"/>
        </w:rPr>
        <w:t>-</w:t>
      </w:r>
      <w:r w:rsidR="003C78A5" w:rsidRPr="003C78A5">
        <w:rPr>
          <w:rFonts w:eastAsia="Times New Roman" w:cstheme="minorHAnsi"/>
          <w:color w:val="000000"/>
          <w:lang w:eastAsia="ru-RU"/>
        </w:rPr>
        <w:t>доходность. Если вы новичок, максимизируйте лишь надежность, и больше ничего.</w:t>
      </w:r>
    </w:p>
    <w:p w14:paraId="2261EE9D" w14:textId="548082E7" w:rsidR="003C78A5" w:rsidRPr="003C78A5" w:rsidRDefault="003C78A5" w:rsidP="003C78A5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3C78A5">
        <w:rPr>
          <w:rFonts w:eastAsia="Times New Roman" w:cstheme="minorHAnsi"/>
          <w:color w:val="000000"/>
          <w:lang w:eastAsia="ru-RU"/>
        </w:rPr>
        <w:t>Один из способов оптимизировать по риску: минимизировать ставку.</w:t>
      </w:r>
      <w:r w:rsidR="00AE669F">
        <w:rPr>
          <w:rFonts w:eastAsia="Times New Roman" w:cstheme="minorHAnsi"/>
          <w:color w:val="000000"/>
          <w:lang w:eastAsia="ru-RU"/>
        </w:rPr>
        <w:t xml:space="preserve"> </w:t>
      </w:r>
      <w:r w:rsidRPr="003C78A5">
        <w:rPr>
          <w:rFonts w:eastAsia="Times New Roman" w:cstheme="minorHAnsi"/>
          <w:color w:val="000000"/>
          <w:lang w:eastAsia="ru-RU"/>
        </w:rPr>
        <w:t>Помните: после того как отменили долговые ямы и придумали АО и ООО, любой занимающий деньги немножко пирамида.</w:t>
      </w:r>
    </w:p>
    <w:p w14:paraId="7A2F3DEF" w14:textId="68BA57FF" w:rsidR="003C78A5" w:rsidRPr="003C78A5" w:rsidRDefault="003C78A5" w:rsidP="003C78A5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3C78A5">
        <w:rPr>
          <w:rFonts w:eastAsia="Times New Roman" w:cstheme="minorHAnsi"/>
          <w:color w:val="000000"/>
          <w:lang w:eastAsia="ru-RU"/>
        </w:rPr>
        <w:t>Депозит — это облигация, ухудшенная в доходности, но улучшенная в понятности. Банк собирает деньги с населения и сам дает их взаймы бизнесу или другому населению, тем, кому сильно надо.</w:t>
      </w:r>
      <w:r w:rsidR="00AE669F">
        <w:rPr>
          <w:rFonts w:eastAsia="Times New Roman" w:cstheme="minorHAnsi"/>
          <w:color w:val="000000"/>
          <w:lang w:eastAsia="ru-RU"/>
        </w:rPr>
        <w:t xml:space="preserve"> </w:t>
      </w:r>
      <w:r w:rsidRPr="003C78A5">
        <w:rPr>
          <w:rFonts w:eastAsia="Times New Roman" w:cstheme="minorHAnsi"/>
          <w:color w:val="000000"/>
          <w:lang w:eastAsia="ru-RU"/>
        </w:rPr>
        <w:t>Покупая облигацию на бирже, вы даете взаймы тому же самому бизнесу напрямую и экономите на посреднике.</w:t>
      </w:r>
    </w:p>
    <w:p w14:paraId="5A4EE337" w14:textId="769C6CAE" w:rsidR="003C78A5" w:rsidRPr="003C78A5" w:rsidRDefault="003F6B07" w:rsidP="003C78A5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Н</w:t>
      </w:r>
      <w:r w:rsidR="003C78A5" w:rsidRPr="003C78A5">
        <w:rPr>
          <w:rFonts w:eastAsia="Times New Roman" w:cstheme="minorHAnsi"/>
          <w:color w:val="000000"/>
          <w:lang w:eastAsia="ru-RU"/>
        </w:rPr>
        <w:t>едвижимость.</w:t>
      </w:r>
      <w:r>
        <w:rPr>
          <w:rFonts w:eastAsia="Times New Roman" w:cstheme="minorHAnsi"/>
          <w:color w:val="000000"/>
          <w:lang w:eastAsia="ru-RU"/>
        </w:rPr>
        <w:t xml:space="preserve"> О</w:t>
      </w:r>
      <w:r w:rsidR="003C78A5" w:rsidRPr="003C78A5">
        <w:rPr>
          <w:rFonts w:eastAsia="Times New Roman" w:cstheme="minorHAnsi"/>
          <w:color w:val="000000"/>
          <w:lang w:eastAsia="ru-RU"/>
        </w:rPr>
        <w:t>т грустного сходства с коммодити ее отличают только рентные платежи.</w:t>
      </w:r>
      <w:r w:rsidR="00C7490A">
        <w:rPr>
          <w:rFonts w:eastAsia="Times New Roman" w:cstheme="minorHAnsi"/>
          <w:color w:val="000000"/>
          <w:lang w:eastAsia="ru-RU"/>
        </w:rPr>
        <w:t xml:space="preserve"> Н</w:t>
      </w:r>
      <w:r w:rsidR="003C78A5" w:rsidRPr="003C78A5">
        <w:rPr>
          <w:rFonts w:eastAsia="Times New Roman" w:cstheme="minorHAnsi"/>
          <w:color w:val="000000"/>
          <w:lang w:eastAsia="ru-RU"/>
        </w:rPr>
        <w:t>едвижимость, не сдаваемая в аренду, это актив с отрицательной доходностью.</w:t>
      </w:r>
    </w:p>
    <w:p w14:paraId="56DB7368" w14:textId="1E711904" w:rsidR="003C78A5" w:rsidRDefault="00C7490A" w:rsidP="003C78A5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Е</w:t>
      </w:r>
      <w:r w:rsidR="003C78A5" w:rsidRPr="003C78A5">
        <w:rPr>
          <w:rFonts w:eastAsia="Times New Roman" w:cstheme="minorHAnsi"/>
          <w:color w:val="000000"/>
          <w:lang w:eastAsia="ru-RU"/>
        </w:rPr>
        <w:t>сли депозит — это ухудшенная облигация, то акция, наоборот, улучшенная. Улучшенная в доходности за счет ухудшения понятности и предсказуемости. Ничего бесплатного не бывает.</w:t>
      </w:r>
      <w:r w:rsidRPr="00C7490A">
        <w:t xml:space="preserve"> </w:t>
      </w:r>
      <w:r w:rsidRPr="00C7490A">
        <w:rPr>
          <w:rFonts w:eastAsia="Times New Roman" w:cstheme="minorHAnsi"/>
          <w:color w:val="000000"/>
          <w:lang w:eastAsia="ru-RU"/>
        </w:rPr>
        <w:t xml:space="preserve">Не будь акции потенциально доходнее облигаций, их просто бы не было. Никому не нужен заведомо тот же доход при гарантированно большей волатильности. </w:t>
      </w:r>
      <w:r w:rsidR="003C78A5" w:rsidRPr="003C78A5">
        <w:rPr>
          <w:rFonts w:eastAsia="Times New Roman" w:cstheme="minorHAnsi"/>
          <w:color w:val="000000"/>
          <w:lang w:eastAsia="ru-RU"/>
        </w:rPr>
        <w:t>Но не стоит переоценивать.</w:t>
      </w:r>
      <w:r>
        <w:rPr>
          <w:rFonts w:eastAsia="Times New Roman" w:cstheme="minorHAnsi"/>
          <w:color w:val="000000"/>
          <w:lang w:eastAsia="ru-RU"/>
        </w:rPr>
        <w:t xml:space="preserve"> </w:t>
      </w:r>
      <w:r w:rsidR="003C78A5" w:rsidRPr="003C78A5">
        <w:rPr>
          <w:rFonts w:eastAsia="Times New Roman" w:cstheme="minorHAnsi"/>
          <w:color w:val="000000"/>
          <w:lang w:eastAsia="ru-RU"/>
        </w:rPr>
        <w:t>Когда говорят о 6</w:t>
      </w:r>
      <w:r>
        <w:rPr>
          <w:rFonts w:eastAsia="Times New Roman" w:cstheme="minorHAnsi"/>
          <w:color w:val="000000"/>
          <w:lang w:eastAsia="ru-RU"/>
        </w:rPr>
        <w:t>–</w:t>
      </w:r>
      <w:r w:rsidR="003C78A5" w:rsidRPr="003C78A5">
        <w:rPr>
          <w:rFonts w:eastAsia="Times New Roman" w:cstheme="minorHAnsi"/>
          <w:color w:val="000000"/>
          <w:lang w:eastAsia="ru-RU"/>
        </w:rPr>
        <w:t>7% пассивной реальной доходности фондового рынка США, это всего лишь подгон стратегии под историю. Взяли лучшую страну за лучшее столетие и выдали за норму.</w:t>
      </w:r>
    </w:p>
    <w:p w14:paraId="5B3E2171" w14:textId="45582269" w:rsidR="00C7490A" w:rsidRPr="00C7490A" w:rsidRDefault="00C7490A" w:rsidP="00C7490A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C7490A">
        <w:rPr>
          <w:rFonts w:eastAsia="Times New Roman" w:cstheme="minorHAnsi"/>
          <w:color w:val="000000"/>
          <w:lang w:eastAsia="ru-RU"/>
        </w:rPr>
        <w:t>Если есть желание пассивно держать индекс, вот простые</w:t>
      </w:r>
      <w:r>
        <w:rPr>
          <w:rFonts w:eastAsia="Times New Roman" w:cstheme="minorHAnsi"/>
          <w:color w:val="000000"/>
          <w:lang w:eastAsia="ru-RU"/>
        </w:rPr>
        <w:t xml:space="preserve"> </w:t>
      </w:r>
      <w:r w:rsidRPr="00C7490A">
        <w:rPr>
          <w:rFonts w:eastAsia="Times New Roman" w:cstheme="minorHAnsi"/>
          <w:color w:val="000000"/>
          <w:lang w:eastAsia="ru-RU"/>
        </w:rPr>
        <w:t>советы.</w:t>
      </w:r>
    </w:p>
    <w:p w14:paraId="22B5BB3D" w14:textId="30DCDEFD" w:rsidR="00C7490A" w:rsidRPr="00C7490A" w:rsidRDefault="00C7490A" w:rsidP="00C7490A">
      <w:pPr>
        <w:pStyle w:val="aa"/>
        <w:numPr>
          <w:ilvl w:val="0"/>
          <w:numId w:val="21"/>
        </w:numPr>
        <w:spacing w:after="120" w:line="240" w:lineRule="auto"/>
        <w:ind w:left="709" w:hanging="349"/>
        <w:rPr>
          <w:rFonts w:eastAsia="Times New Roman" w:cstheme="minorHAnsi"/>
          <w:color w:val="000000"/>
          <w:lang w:eastAsia="ru-RU"/>
        </w:rPr>
      </w:pPr>
      <w:r w:rsidRPr="00C7490A">
        <w:rPr>
          <w:rFonts w:eastAsia="Times New Roman" w:cstheme="minorHAnsi"/>
          <w:color w:val="000000"/>
          <w:lang w:eastAsia="ru-RU"/>
        </w:rPr>
        <w:t>Никогда не обращайтесь за этим к посреднику.</w:t>
      </w:r>
    </w:p>
    <w:p w14:paraId="3F1D4182" w14:textId="6066DB96" w:rsidR="00C7490A" w:rsidRPr="00C7490A" w:rsidRDefault="00C7490A" w:rsidP="00C7490A">
      <w:pPr>
        <w:pStyle w:val="aa"/>
        <w:numPr>
          <w:ilvl w:val="0"/>
          <w:numId w:val="21"/>
        </w:numPr>
        <w:spacing w:after="120" w:line="240" w:lineRule="auto"/>
        <w:ind w:left="709" w:hanging="349"/>
        <w:rPr>
          <w:rFonts w:eastAsia="Times New Roman" w:cstheme="minorHAnsi"/>
          <w:color w:val="000000"/>
          <w:lang w:eastAsia="ru-RU"/>
        </w:rPr>
      </w:pPr>
      <w:r w:rsidRPr="00C7490A">
        <w:rPr>
          <w:rFonts w:eastAsia="Times New Roman" w:cstheme="minorHAnsi"/>
          <w:color w:val="000000"/>
          <w:lang w:eastAsia="ru-RU"/>
        </w:rPr>
        <w:t>Сами открывайте счет у крупного брокера. Покупайте акции индекса и забывайте. Точность в репликации индекса не требуется.</w:t>
      </w:r>
    </w:p>
    <w:p w14:paraId="41D00628" w14:textId="64890851" w:rsidR="00C7490A" w:rsidRPr="00C7490A" w:rsidRDefault="00C7490A" w:rsidP="00C7490A">
      <w:pPr>
        <w:pStyle w:val="aa"/>
        <w:numPr>
          <w:ilvl w:val="0"/>
          <w:numId w:val="21"/>
        </w:numPr>
        <w:spacing w:after="120" w:line="240" w:lineRule="auto"/>
        <w:ind w:left="709" w:hanging="349"/>
        <w:rPr>
          <w:rFonts w:eastAsia="Times New Roman" w:cstheme="minorHAnsi"/>
          <w:color w:val="000000"/>
          <w:lang w:eastAsia="ru-RU"/>
        </w:rPr>
      </w:pPr>
      <w:r w:rsidRPr="00C7490A">
        <w:rPr>
          <w:rFonts w:eastAsia="Times New Roman" w:cstheme="minorHAnsi"/>
          <w:color w:val="000000"/>
          <w:lang w:eastAsia="ru-RU"/>
        </w:rPr>
        <w:t>При открытии и ведении счета используйте все налоговые льготы, какие есть.</w:t>
      </w:r>
    </w:p>
    <w:p w14:paraId="30F63A20" w14:textId="11FE2037" w:rsidR="003C78A5" w:rsidRPr="00C7490A" w:rsidRDefault="003C78A5" w:rsidP="00C7490A">
      <w:pPr>
        <w:pStyle w:val="aa"/>
        <w:numPr>
          <w:ilvl w:val="0"/>
          <w:numId w:val="21"/>
        </w:numPr>
        <w:spacing w:after="120" w:line="240" w:lineRule="auto"/>
        <w:ind w:left="709" w:hanging="349"/>
        <w:rPr>
          <w:rFonts w:eastAsia="Times New Roman" w:cstheme="minorHAnsi"/>
          <w:color w:val="000000"/>
          <w:lang w:eastAsia="ru-RU"/>
        </w:rPr>
      </w:pPr>
      <w:r w:rsidRPr="00C7490A">
        <w:rPr>
          <w:rFonts w:eastAsia="Times New Roman" w:cstheme="minorHAnsi"/>
          <w:color w:val="000000"/>
          <w:lang w:eastAsia="ru-RU"/>
        </w:rPr>
        <w:t>По итогам года можете чуть-чуть продать или докупить, поддерживая изначальные пропорции. Главное — на протяжении года пореже туда заглядывать.</w:t>
      </w:r>
    </w:p>
    <w:p w14:paraId="4FD7D71B" w14:textId="77777777" w:rsidR="00C7490A" w:rsidRDefault="003C78A5" w:rsidP="003C78A5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3C78A5">
        <w:rPr>
          <w:rFonts w:eastAsia="Times New Roman" w:cstheme="minorHAnsi"/>
          <w:color w:val="000000"/>
          <w:lang w:eastAsia="ru-RU"/>
        </w:rPr>
        <w:t>Впрочем, если говорить о самых больших рисках, то, как ни парадоксально, долговые активы рискованнее долевых, если смотреть совсем вдолгую. Здесь разное значение слова «риск». В акциях под ним обычно понимается волатильность</w:t>
      </w:r>
      <w:r w:rsidR="00C7490A">
        <w:rPr>
          <w:rFonts w:eastAsia="Times New Roman" w:cstheme="minorHAnsi"/>
          <w:color w:val="000000"/>
          <w:lang w:eastAsia="ru-RU"/>
        </w:rPr>
        <w:t>.</w:t>
      </w:r>
      <w:r w:rsidRPr="003C78A5">
        <w:rPr>
          <w:rFonts w:eastAsia="Times New Roman" w:cstheme="minorHAnsi"/>
          <w:color w:val="000000"/>
          <w:lang w:eastAsia="ru-RU"/>
        </w:rPr>
        <w:t xml:space="preserve"> В облигациях и депозитах риск</w:t>
      </w:r>
      <w:r w:rsidR="00C7490A">
        <w:rPr>
          <w:rFonts w:eastAsia="Times New Roman" w:cstheme="minorHAnsi"/>
          <w:color w:val="000000"/>
          <w:lang w:eastAsia="ru-RU"/>
        </w:rPr>
        <w:t xml:space="preserve"> </w:t>
      </w:r>
      <w:r w:rsidRPr="003C78A5">
        <w:rPr>
          <w:rFonts w:eastAsia="Times New Roman" w:cstheme="minorHAnsi"/>
          <w:color w:val="000000"/>
          <w:lang w:eastAsia="ru-RU"/>
        </w:rPr>
        <w:t>—</w:t>
      </w:r>
      <w:r w:rsidR="00C7490A">
        <w:rPr>
          <w:rFonts w:eastAsia="Times New Roman" w:cstheme="minorHAnsi"/>
          <w:color w:val="000000"/>
          <w:lang w:eastAsia="ru-RU"/>
        </w:rPr>
        <w:t xml:space="preserve"> </w:t>
      </w:r>
      <w:r w:rsidRPr="003C78A5">
        <w:rPr>
          <w:rFonts w:eastAsia="Times New Roman" w:cstheme="minorHAnsi"/>
          <w:color w:val="000000"/>
          <w:lang w:eastAsia="ru-RU"/>
        </w:rPr>
        <w:t>это небольшая вероятность того, что исчезнет весь капитал или значимая часть.</w:t>
      </w:r>
    </w:p>
    <w:p w14:paraId="5004174E" w14:textId="77777777" w:rsidR="00C7490A" w:rsidRDefault="003C78A5" w:rsidP="003C78A5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3C78A5">
        <w:rPr>
          <w:rFonts w:eastAsia="Times New Roman" w:cstheme="minorHAnsi"/>
          <w:color w:val="000000"/>
          <w:lang w:eastAsia="ru-RU"/>
        </w:rPr>
        <w:t>Разметив классы активов, обозначим уровни игроков. Первый уровень игрока: инвестор с доходностью от -100% до -10%.</w:t>
      </w:r>
      <w:r w:rsidR="00C7490A">
        <w:rPr>
          <w:rFonts w:eastAsia="Times New Roman" w:cstheme="minorHAnsi"/>
          <w:color w:val="000000"/>
          <w:lang w:eastAsia="ru-RU"/>
        </w:rPr>
        <w:t xml:space="preserve"> </w:t>
      </w:r>
      <w:r w:rsidRPr="003C78A5">
        <w:rPr>
          <w:rFonts w:eastAsia="Times New Roman" w:cstheme="minorHAnsi"/>
          <w:color w:val="000000"/>
          <w:lang w:eastAsia="ru-RU"/>
        </w:rPr>
        <w:t>Именно так инвестировали советские люди в начале 90-х годов, впервые начавшие это делать. Здесь и сейчас это офшорный Forex с сотым плечом и пирамиды. Как вариант, самостоятельная игра на бирже при двух условиях: без реальных преимуществ — раз, с сильным плечом — два.</w:t>
      </w:r>
    </w:p>
    <w:p w14:paraId="6F60A227" w14:textId="77777777" w:rsidR="00C7490A" w:rsidRDefault="003C78A5" w:rsidP="003C78A5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3C78A5">
        <w:rPr>
          <w:rFonts w:eastAsia="Times New Roman" w:cstheme="minorHAnsi"/>
          <w:color w:val="000000"/>
          <w:lang w:eastAsia="ru-RU"/>
        </w:rPr>
        <w:t>Второй уровень игрока: инвестирование под легкий минус, от -10% до -2% годовых.</w:t>
      </w:r>
      <w:r w:rsidR="00C7490A">
        <w:rPr>
          <w:rFonts w:eastAsia="Times New Roman" w:cstheme="minorHAnsi"/>
          <w:color w:val="000000"/>
          <w:lang w:eastAsia="ru-RU"/>
        </w:rPr>
        <w:t xml:space="preserve"> </w:t>
      </w:r>
      <w:r w:rsidRPr="003C78A5">
        <w:rPr>
          <w:rFonts w:eastAsia="Times New Roman" w:cstheme="minorHAnsi"/>
          <w:color w:val="000000"/>
          <w:lang w:eastAsia="ru-RU"/>
        </w:rPr>
        <w:t>Сюда относятся те, кто уже не верит всему, но еще доверяет, например, легальным крупным компаниям. ПИФ, структурные продукты, инвестиционные идеи от брокера — в среднем это вложения под легкий минус. Еще один хороший способ получить отрицательную доходность</w:t>
      </w:r>
      <w:r w:rsidR="00C7490A">
        <w:rPr>
          <w:rFonts w:eastAsia="Times New Roman" w:cstheme="minorHAnsi"/>
          <w:color w:val="000000"/>
          <w:lang w:eastAsia="ru-RU"/>
        </w:rPr>
        <w:t xml:space="preserve"> </w:t>
      </w:r>
      <w:r w:rsidRPr="003C78A5">
        <w:rPr>
          <w:rFonts w:eastAsia="Times New Roman" w:cstheme="minorHAnsi"/>
          <w:color w:val="000000"/>
          <w:lang w:eastAsia="ru-RU"/>
        </w:rPr>
        <w:t>— начать метаться. Вести себя как спекулянт, только очень плохой. Например, заметить, что доллар растет к рублю, после того, как он уже вырастет в 2 раза, и купить на хаях. Спустя какое-то время заметить, что он больше не растет, а даже упал на 25%, и зафиксировать минус. При этом вся операция по «спасению сбережений» будет вестись через наличные и обмен в ближайшем банке в ударный день, что значит огромный спред.</w:t>
      </w:r>
    </w:p>
    <w:p w14:paraId="5AE66B92" w14:textId="461DBC47" w:rsidR="003C78A5" w:rsidRPr="003C78A5" w:rsidRDefault="003C78A5" w:rsidP="00C7490A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3C78A5">
        <w:rPr>
          <w:rFonts w:eastAsia="Times New Roman" w:cstheme="minorHAnsi"/>
          <w:color w:val="000000"/>
          <w:lang w:eastAsia="ru-RU"/>
        </w:rPr>
        <w:t>Третий уровень игрока: инвестирование под ноль.</w:t>
      </w:r>
      <w:r w:rsidR="00C7490A">
        <w:rPr>
          <w:rFonts w:eastAsia="Times New Roman" w:cstheme="minorHAnsi"/>
          <w:color w:val="000000"/>
          <w:lang w:eastAsia="ru-RU"/>
        </w:rPr>
        <w:t xml:space="preserve"> </w:t>
      </w:r>
      <w:r w:rsidRPr="003C78A5">
        <w:rPr>
          <w:rFonts w:eastAsia="Times New Roman" w:cstheme="minorHAnsi"/>
          <w:color w:val="000000"/>
          <w:lang w:eastAsia="ru-RU"/>
        </w:rPr>
        <w:t>Точнее, от -2% до +2%. Но не надо обольщаться, реального третьего уровня достичь нелегко. Четвертый уровень: игрок закономерно обыгрывает бенчмарк. Любой, но закономерно. Для инвестора бенчмарк — фондовый индекс той страны, акции которой он покупает.</w:t>
      </w:r>
      <w:r w:rsidR="00C7490A">
        <w:rPr>
          <w:rFonts w:eastAsia="Times New Roman" w:cstheme="minorHAnsi"/>
          <w:color w:val="000000"/>
          <w:lang w:eastAsia="ru-RU"/>
        </w:rPr>
        <w:t xml:space="preserve"> </w:t>
      </w:r>
      <w:r w:rsidRPr="003C78A5">
        <w:rPr>
          <w:rFonts w:eastAsia="Times New Roman" w:cstheme="minorHAnsi"/>
          <w:color w:val="000000"/>
          <w:lang w:eastAsia="ru-RU"/>
        </w:rPr>
        <w:t>Пятый уровень: выход на предел компетенции в выбранном направлении.</w:t>
      </w:r>
      <w:r w:rsidR="00C7490A">
        <w:rPr>
          <w:rFonts w:eastAsia="Times New Roman" w:cstheme="minorHAnsi"/>
          <w:color w:val="000000"/>
          <w:lang w:eastAsia="ru-RU"/>
        </w:rPr>
        <w:t xml:space="preserve"> </w:t>
      </w:r>
      <w:r w:rsidRPr="003C78A5">
        <w:rPr>
          <w:rFonts w:eastAsia="Times New Roman" w:cstheme="minorHAnsi"/>
          <w:color w:val="000000"/>
          <w:lang w:eastAsia="ru-RU"/>
        </w:rPr>
        <w:lastRenderedPageBreak/>
        <w:t>Максимизируют всегда прибыль, но это лишь один из путей.</w:t>
      </w:r>
      <w:r w:rsidR="00C7490A">
        <w:rPr>
          <w:rFonts w:eastAsia="Times New Roman" w:cstheme="minorHAnsi"/>
          <w:color w:val="000000"/>
          <w:lang w:eastAsia="ru-RU"/>
        </w:rPr>
        <w:t xml:space="preserve"> </w:t>
      </w:r>
      <w:r w:rsidRPr="003C78A5">
        <w:rPr>
          <w:rFonts w:eastAsia="Times New Roman" w:cstheme="minorHAnsi"/>
          <w:color w:val="000000"/>
          <w:lang w:eastAsia="ru-RU"/>
        </w:rPr>
        <w:t>Уоррен Баффетт имеет чуть более 20% годовых, и он икона вэлью-инвесторов. Шестого уровня не бывает.</w:t>
      </w:r>
    </w:p>
    <w:p w14:paraId="3CA3B73E" w14:textId="597FD40B" w:rsidR="003C78A5" w:rsidRPr="003C78A5" w:rsidRDefault="00C7490A" w:rsidP="003C78A5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Н</w:t>
      </w:r>
      <w:r w:rsidR="003C78A5" w:rsidRPr="003C78A5">
        <w:rPr>
          <w:rFonts w:eastAsia="Times New Roman" w:cstheme="minorHAnsi"/>
          <w:color w:val="000000"/>
          <w:lang w:eastAsia="ru-RU"/>
        </w:rPr>
        <w:t xml:space="preserve">а рынке действует неформальное правило: чем доходнее игра, тем она короче по времени. </w:t>
      </w:r>
      <w:r>
        <w:rPr>
          <w:rFonts w:eastAsia="Times New Roman" w:cstheme="minorHAnsi"/>
          <w:color w:val="000000"/>
          <w:lang w:eastAsia="ru-RU"/>
        </w:rPr>
        <w:t>Ч</w:t>
      </w:r>
      <w:r w:rsidR="003C78A5" w:rsidRPr="003C78A5">
        <w:rPr>
          <w:rFonts w:eastAsia="Times New Roman" w:cstheme="minorHAnsi"/>
          <w:color w:val="000000"/>
          <w:lang w:eastAsia="ru-RU"/>
        </w:rPr>
        <w:t>ем успешнее стратегия, тем она быстрее сойдет со сцены. Бесконечно долго может длиться лишь игра на ничью. Не забывайте: вкладывая под ноль, вы обгоните более половины всех инвесторов.</w:t>
      </w:r>
    </w:p>
    <w:p w14:paraId="10F995FC" w14:textId="77777777" w:rsidR="003C78A5" w:rsidRPr="003C78A5" w:rsidRDefault="003C78A5" w:rsidP="00C7490A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3C78A5">
        <w:rPr>
          <w:rFonts w:eastAsia="Times New Roman" w:cstheme="minorHAnsi"/>
          <w:color w:val="000000"/>
          <w:lang w:eastAsia="ru-RU"/>
        </w:rPr>
        <w:t>Итак, пассивный портфель. В нем разрешено:</w:t>
      </w:r>
    </w:p>
    <w:p w14:paraId="39E38238" w14:textId="68076347" w:rsidR="00C7490A" w:rsidRPr="00C7490A" w:rsidRDefault="003C78A5" w:rsidP="00C7490A">
      <w:pPr>
        <w:pStyle w:val="aa"/>
        <w:numPr>
          <w:ilvl w:val="0"/>
          <w:numId w:val="22"/>
        </w:numPr>
        <w:spacing w:after="120" w:line="240" w:lineRule="auto"/>
        <w:ind w:left="709" w:hanging="349"/>
        <w:rPr>
          <w:rFonts w:eastAsia="Times New Roman" w:cstheme="minorHAnsi"/>
          <w:color w:val="000000"/>
          <w:lang w:eastAsia="ru-RU"/>
        </w:rPr>
      </w:pPr>
      <w:r w:rsidRPr="00C7490A">
        <w:rPr>
          <w:rFonts w:eastAsia="Times New Roman" w:cstheme="minorHAnsi"/>
          <w:color w:val="000000"/>
          <w:lang w:eastAsia="ru-RU"/>
        </w:rPr>
        <w:t>Дать взаймы самому крупному и надежному должнику, лучше всего с плавающей ставкой. Подойдут государственные облигации, как вариант — корпоративные (но это немного усложняет жизнь), или депозиты (но там нет плавающей ставки). Дали взаймы и забыли.</w:t>
      </w:r>
    </w:p>
    <w:p w14:paraId="3EF50DF8" w14:textId="2234438E" w:rsidR="003C78A5" w:rsidRPr="00C7490A" w:rsidRDefault="003C78A5" w:rsidP="00C7490A">
      <w:pPr>
        <w:pStyle w:val="aa"/>
        <w:numPr>
          <w:ilvl w:val="0"/>
          <w:numId w:val="22"/>
        </w:numPr>
        <w:spacing w:after="120" w:line="240" w:lineRule="auto"/>
        <w:ind w:left="709" w:hanging="349"/>
        <w:rPr>
          <w:rFonts w:eastAsia="Times New Roman" w:cstheme="minorHAnsi"/>
          <w:color w:val="000000"/>
          <w:lang w:eastAsia="ru-RU"/>
        </w:rPr>
      </w:pPr>
      <w:r w:rsidRPr="00C7490A">
        <w:rPr>
          <w:rFonts w:eastAsia="Times New Roman" w:cstheme="minorHAnsi"/>
          <w:color w:val="000000"/>
          <w:lang w:eastAsia="ru-RU"/>
        </w:rPr>
        <w:t>Купить индекс, еще лучше — кучу индексов разных стран. Делать это просто, покупая главные акции на личный брокерский счет. Далее полагается стиснуть зубы, потому что будет больно, когда это подешевеет наполовину. А оно рано или поздно подешевеет, дайте срок. Но при всех колебаниях это положительное ожидание как минимум не хуже, чем в первом пункте.</w:t>
      </w:r>
    </w:p>
    <w:p w14:paraId="5A25B6F0" w14:textId="2CF5DAEF" w:rsidR="003C78A5" w:rsidRPr="00C7490A" w:rsidRDefault="003C78A5" w:rsidP="00C7490A">
      <w:pPr>
        <w:pStyle w:val="aa"/>
        <w:numPr>
          <w:ilvl w:val="0"/>
          <w:numId w:val="22"/>
        </w:numPr>
        <w:spacing w:after="120" w:line="240" w:lineRule="auto"/>
        <w:ind w:left="709" w:hanging="349"/>
        <w:rPr>
          <w:rFonts w:eastAsia="Times New Roman" w:cstheme="minorHAnsi"/>
          <w:color w:val="000000"/>
          <w:lang w:eastAsia="ru-RU"/>
        </w:rPr>
      </w:pPr>
      <w:r w:rsidRPr="00C7490A">
        <w:rPr>
          <w:rFonts w:eastAsia="Times New Roman" w:cstheme="minorHAnsi"/>
          <w:color w:val="000000"/>
          <w:lang w:eastAsia="ru-RU"/>
        </w:rPr>
        <w:t>Сдавать квартиру и не забивать голову.</w:t>
      </w:r>
    </w:p>
    <w:p w14:paraId="73E7F8D7" w14:textId="241F3D67" w:rsidR="003C78A5" w:rsidRDefault="003C78A5" w:rsidP="003C78A5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3C78A5">
        <w:rPr>
          <w:rFonts w:eastAsia="Times New Roman" w:cstheme="minorHAnsi"/>
          <w:color w:val="000000"/>
          <w:lang w:eastAsia="ru-RU"/>
        </w:rPr>
        <w:t xml:space="preserve">Во всех этих случаях вы положили деньги под слабую, еле уловимую, на грани нуля положительную доходность. </w:t>
      </w:r>
      <w:r w:rsidR="00C7490A">
        <w:rPr>
          <w:rFonts w:eastAsia="Times New Roman" w:cstheme="minorHAnsi"/>
          <w:color w:val="000000"/>
          <w:lang w:eastAsia="ru-RU"/>
        </w:rPr>
        <w:t>М</w:t>
      </w:r>
      <w:r w:rsidRPr="003C78A5">
        <w:rPr>
          <w:rFonts w:eastAsia="Times New Roman" w:cstheme="minorHAnsi"/>
          <w:color w:val="000000"/>
          <w:lang w:eastAsia="ru-RU"/>
        </w:rPr>
        <w:t>ожете назвать это «защита капитала от инфляции».</w:t>
      </w:r>
      <w:r w:rsidR="005A4F25" w:rsidRPr="005A4F25">
        <w:rPr>
          <w:rFonts w:eastAsia="Times New Roman" w:cstheme="minorHAnsi"/>
          <w:color w:val="000000"/>
          <w:lang w:eastAsia="ru-RU"/>
        </w:rPr>
        <w:t xml:space="preserve"> </w:t>
      </w:r>
      <w:r w:rsidR="005A4F25" w:rsidRPr="003C78A5">
        <w:rPr>
          <w:rFonts w:eastAsia="Times New Roman" w:cstheme="minorHAnsi"/>
          <w:color w:val="000000"/>
          <w:lang w:eastAsia="ru-RU"/>
        </w:rPr>
        <w:t>Увы, ваша нулевая доходность не гарантирована на 100%, это лишь центр распределения</w:t>
      </w:r>
      <w:r w:rsidR="005A4F25">
        <w:rPr>
          <w:rFonts w:eastAsia="Times New Roman" w:cstheme="minorHAnsi"/>
          <w:color w:val="000000"/>
          <w:lang w:eastAsia="ru-RU"/>
        </w:rPr>
        <w:t xml:space="preserve"> </w:t>
      </w:r>
      <w:r w:rsidR="005A4F25" w:rsidRPr="003C78A5">
        <w:rPr>
          <w:rFonts w:eastAsia="Times New Roman" w:cstheme="minorHAnsi"/>
          <w:color w:val="000000"/>
          <w:lang w:eastAsia="ru-RU"/>
        </w:rPr>
        <w:t>вероятностей. У инфляции будет свой темп, у роста капитала свой, и периодически любой из графиков будет оказываться выше.</w:t>
      </w:r>
    </w:p>
    <w:p w14:paraId="44AEC3CA" w14:textId="0A836C7F" w:rsidR="00C7490A" w:rsidRDefault="005A4F25" w:rsidP="003C78A5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noProof/>
          <w:color w:val="000000"/>
          <w:lang w:eastAsia="ru-RU"/>
        </w:rPr>
        <w:drawing>
          <wp:inline distT="0" distB="0" distL="0" distR="0" wp14:anchorId="6EE5FD14" wp14:editId="7CF774D9">
            <wp:extent cx="3810000" cy="1866900"/>
            <wp:effectExtent l="0" t="0" r="0" b="0"/>
            <wp:docPr id="4" name="Рисунок 4" descr="Изображение выглядит как карт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. 3. Пассивные инвестиции против инфляции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3D2940" w14:textId="2F870595" w:rsidR="00C7490A" w:rsidRPr="003C78A5" w:rsidRDefault="00C7490A" w:rsidP="003C78A5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 xml:space="preserve">Рис. 3. </w:t>
      </w:r>
      <w:r w:rsidR="005A4F25">
        <w:rPr>
          <w:rFonts w:eastAsia="Times New Roman" w:cstheme="minorHAnsi"/>
          <w:color w:val="000000"/>
          <w:lang w:eastAsia="ru-RU"/>
        </w:rPr>
        <w:t>Пассивные инвестиции против инфляции</w:t>
      </w:r>
    </w:p>
    <w:p w14:paraId="4D4C296D" w14:textId="391A4D38" w:rsidR="003C78A5" w:rsidRPr="003C78A5" w:rsidRDefault="005A4F25" w:rsidP="005A4F25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Я</w:t>
      </w:r>
      <w:r w:rsidR="003C78A5" w:rsidRPr="003C78A5">
        <w:rPr>
          <w:rFonts w:eastAsia="Times New Roman" w:cstheme="minorHAnsi"/>
          <w:color w:val="000000"/>
          <w:lang w:eastAsia="ru-RU"/>
        </w:rPr>
        <w:t xml:space="preserve">йца должны лежать по разным корзинам, </w:t>
      </w:r>
      <w:r>
        <w:rPr>
          <w:rFonts w:eastAsia="Times New Roman" w:cstheme="minorHAnsi"/>
          <w:color w:val="000000"/>
          <w:lang w:eastAsia="ru-RU"/>
        </w:rPr>
        <w:t>а</w:t>
      </w:r>
      <w:r w:rsidR="003C78A5" w:rsidRPr="003C78A5">
        <w:rPr>
          <w:rFonts w:eastAsia="Times New Roman" w:cstheme="minorHAnsi"/>
          <w:color w:val="000000"/>
          <w:lang w:eastAsia="ru-RU"/>
        </w:rPr>
        <w:t xml:space="preserve"> судьба корзин не должна быть положительно коррелирована, иначе они не разные. Если вы правильно смешаете простые способы играть на ничью, вы получите то, что учебники называют </w:t>
      </w:r>
      <w:r w:rsidR="003C78A5" w:rsidRPr="005A4F25">
        <w:rPr>
          <w:rFonts w:eastAsia="Times New Roman" w:cstheme="minorHAnsi"/>
          <w:i/>
          <w:color w:val="000000"/>
          <w:lang w:eastAsia="ru-RU"/>
        </w:rPr>
        <w:t>ассет алокейшн</w:t>
      </w:r>
      <w:r w:rsidR="003C78A5" w:rsidRPr="003C78A5">
        <w:rPr>
          <w:rFonts w:eastAsia="Times New Roman" w:cstheme="minorHAnsi"/>
          <w:color w:val="000000"/>
          <w:lang w:eastAsia="ru-RU"/>
        </w:rPr>
        <w:t>, или правильные портфельные инвестиции. Вот их суть вкратце:</w:t>
      </w:r>
    </w:p>
    <w:p w14:paraId="7DDE2AFD" w14:textId="2ADA69F6" w:rsidR="003C78A5" w:rsidRPr="005A4F25" w:rsidRDefault="003C78A5" w:rsidP="005A4F25">
      <w:pPr>
        <w:pStyle w:val="aa"/>
        <w:numPr>
          <w:ilvl w:val="0"/>
          <w:numId w:val="24"/>
        </w:numPr>
        <w:spacing w:after="120" w:line="240" w:lineRule="auto"/>
        <w:ind w:left="709" w:hanging="349"/>
        <w:rPr>
          <w:rFonts w:eastAsia="Times New Roman" w:cstheme="minorHAnsi"/>
          <w:color w:val="000000"/>
          <w:lang w:eastAsia="ru-RU"/>
        </w:rPr>
      </w:pPr>
      <w:r w:rsidRPr="005A4F25">
        <w:rPr>
          <w:rFonts w:eastAsia="Times New Roman" w:cstheme="minorHAnsi"/>
          <w:color w:val="000000"/>
          <w:lang w:eastAsia="ru-RU"/>
        </w:rPr>
        <w:t>Поддерживаем постоянные доли простых, надежных, желательно не коррелированных активов.</w:t>
      </w:r>
    </w:p>
    <w:p w14:paraId="4F24176F" w14:textId="035C25C4" w:rsidR="003C78A5" w:rsidRPr="005A4F25" w:rsidRDefault="003C78A5" w:rsidP="005A4F25">
      <w:pPr>
        <w:pStyle w:val="aa"/>
        <w:numPr>
          <w:ilvl w:val="0"/>
          <w:numId w:val="24"/>
        </w:numPr>
        <w:spacing w:after="120" w:line="240" w:lineRule="auto"/>
        <w:ind w:left="709" w:hanging="349"/>
        <w:rPr>
          <w:rFonts w:eastAsia="Times New Roman" w:cstheme="minorHAnsi"/>
          <w:color w:val="000000"/>
          <w:lang w:eastAsia="ru-RU"/>
        </w:rPr>
      </w:pPr>
      <w:r w:rsidRPr="005A4F25">
        <w:rPr>
          <w:rFonts w:eastAsia="Times New Roman" w:cstheme="minorHAnsi"/>
          <w:color w:val="000000"/>
          <w:lang w:eastAsia="ru-RU"/>
        </w:rPr>
        <w:t>Минимизируем издержки.</w:t>
      </w:r>
    </w:p>
    <w:p w14:paraId="36A3C9FA" w14:textId="2AA670FF" w:rsidR="003C78A5" w:rsidRPr="005A4F25" w:rsidRDefault="003C78A5" w:rsidP="005A4F25">
      <w:pPr>
        <w:pStyle w:val="aa"/>
        <w:numPr>
          <w:ilvl w:val="0"/>
          <w:numId w:val="24"/>
        </w:numPr>
        <w:spacing w:after="120" w:line="240" w:lineRule="auto"/>
        <w:ind w:left="709" w:hanging="349"/>
        <w:rPr>
          <w:rFonts w:eastAsia="Times New Roman" w:cstheme="minorHAnsi"/>
          <w:color w:val="000000"/>
          <w:lang w:eastAsia="ru-RU"/>
        </w:rPr>
      </w:pPr>
      <w:r w:rsidRPr="005A4F25">
        <w:rPr>
          <w:rFonts w:eastAsia="Times New Roman" w:cstheme="minorHAnsi"/>
          <w:color w:val="000000"/>
          <w:lang w:eastAsia="ru-RU"/>
        </w:rPr>
        <w:t>Что выросло — продаем, что упало — покупаем.</w:t>
      </w:r>
    </w:p>
    <w:p w14:paraId="44884EB1" w14:textId="79400323" w:rsidR="003C78A5" w:rsidRPr="005A4F25" w:rsidRDefault="003C78A5" w:rsidP="005A4F25">
      <w:pPr>
        <w:pStyle w:val="aa"/>
        <w:numPr>
          <w:ilvl w:val="0"/>
          <w:numId w:val="24"/>
        </w:numPr>
        <w:spacing w:after="120" w:line="240" w:lineRule="auto"/>
        <w:ind w:left="709" w:hanging="349"/>
        <w:rPr>
          <w:rFonts w:eastAsia="Times New Roman" w:cstheme="minorHAnsi"/>
          <w:color w:val="000000"/>
          <w:lang w:eastAsia="ru-RU"/>
        </w:rPr>
      </w:pPr>
      <w:r w:rsidRPr="005A4F25">
        <w:rPr>
          <w:rFonts w:eastAsia="Times New Roman" w:cstheme="minorHAnsi"/>
          <w:color w:val="000000"/>
          <w:lang w:eastAsia="ru-RU"/>
        </w:rPr>
        <w:t>И, главное, меньше думаем. Думать здесь вредно.</w:t>
      </w:r>
    </w:p>
    <w:p w14:paraId="29317750" w14:textId="17B852B7" w:rsidR="003C78A5" w:rsidRPr="003C78A5" w:rsidRDefault="003C78A5" w:rsidP="005A4F25">
      <w:pPr>
        <w:pStyle w:val="3"/>
        <w:rPr>
          <w:rFonts w:eastAsia="Times New Roman"/>
          <w:lang w:eastAsia="ru-RU"/>
        </w:rPr>
      </w:pPr>
      <w:r w:rsidRPr="003C78A5">
        <w:rPr>
          <w:rFonts w:eastAsia="Times New Roman"/>
          <w:lang w:eastAsia="ru-RU"/>
        </w:rPr>
        <w:t>Глава 4</w:t>
      </w:r>
      <w:r w:rsidR="005A4F25">
        <w:rPr>
          <w:rFonts w:eastAsia="Times New Roman"/>
          <w:lang w:eastAsia="ru-RU"/>
        </w:rPr>
        <w:t xml:space="preserve">. </w:t>
      </w:r>
      <w:r w:rsidRPr="003C78A5">
        <w:rPr>
          <w:rFonts w:eastAsia="Times New Roman"/>
          <w:lang w:eastAsia="ru-RU"/>
        </w:rPr>
        <w:t>С</w:t>
      </w:r>
      <w:r w:rsidR="005A4F25" w:rsidRPr="005A4F25">
        <w:rPr>
          <w:rFonts w:eastAsia="Times New Roman"/>
          <w:lang w:eastAsia="ru-RU"/>
        </w:rPr>
        <w:t>пособы потерять деньги (все способы, какие есть)</w:t>
      </w:r>
    </w:p>
    <w:p w14:paraId="6814F8A6" w14:textId="66D82AC5" w:rsidR="005A4F25" w:rsidRDefault="003C78A5" w:rsidP="003C78A5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3C78A5">
        <w:rPr>
          <w:rFonts w:eastAsia="Times New Roman" w:cstheme="minorHAnsi"/>
          <w:color w:val="000000"/>
          <w:lang w:eastAsia="ru-RU"/>
        </w:rPr>
        <w:t>Первый способ потерять деньги</w:t>
      </w:r>
      <w:r w:rsidR="005A4F25">
        <w:rPr>
          <w:rFonts w:eastAsia="Times New Roman" w:cstheme="minorHAnsi"/>
          <w:color w:val="000000"/>
          <w:lang w:eastAsia="ru-RU"/>
        </w:rPr>
        <w:t xml:space="preserve"> </w:t>
      </w:r>
      <w:r w:rsidRPr="003C78A5">
        <w:rPr>
          <w:rFonts w:eastAsia="Times New Roman" w:cstheme="minorHAnsi"/>
          <w:color w:val="000000"/>
          <w:lang w:eastAsia="ru-RU"/>
        </w:rPr>
        <w:t>— держать не тот класс активов</w:t>
      </w:r>
      <w:r w:rsidR="005A4F25">
        <w:rPr>
          <w:rFonts w:eastAsia="Times New Roman" w:cstheme="minorHAnsi"/>
          <w:color w:val="000000"/>
          <w:lang w:eastAsia="ru-RU"/>
        </w:rPr>
        <w:t>:</w:t>
      </w:r>
      <w:r w:rsidRPr="003C78A5">
        <w:rPr>
          <w:rFonts w:eastAsia="Times New Roman" w:cstheme="minorHAnsi"/>
          <w:color w:val="000000"/>
          <w:lang w:eastAsia="ru-RU"/>
        </w:rPr>
        <w:t xml:space="preserve"> </w:t>
      </w:r>
      <w:r w:rsidR="005A4F25">
        <w:rPr>
          <w:rFonts w:eastAsia="Times New Roman" w:cstheme="minorHAnsi"/>
          <w:color w:val="000000"/>
          <w:lang w:eastAsia="ru-RU"/>
        </w:rPr>
        <w:t>д</w:t>
      </w:r>
      <w:r w:rsidRPr="003C78A5">
        <w:rPr>
          <w:rFonts w:eastAsia="Times New Roman" w:cstheme="minorHAnsi"/>
          <w:color w:val="000000"/>
          <w:lang w:eastAsia="ru-RU"/>
        </w:rPr>
        <w:t>еньги или товары.</w:t>
      </w:r>
      <w:r w:rsidR="005A4F25">
        <w:rPr>
          <w:rFonts w:eastAsia="Times New Roman" w:cstheme="minorHAnsi"/>
          <w:color w:val="000000"/>
          <w:lang w:eastAsia="ru-RU"/>
        </w:rPr>
        <w:t xml:space="preserve"> </w:t>
      </w:r>
      <w:r w:rsidRPr="003C78A5">
        <w:rPr>
          <w:rFonts w:eastAsia="Times New Roman" w:cstheme="minorHAnsi"/>
          <w:color w:val="000000"/>
          <w:lang w:eastAsia="ru-RU"/>
        </w:rPr>
        <w:t>Второй способ — вместо активов купить себе фейковую справку</w:t>
      </w:r>
      <w:r w:rsidR="005A4F25">
        <w:rPr>
          <w:rFonts w:eastAsia="Times New Roman" w:cstheme="minorHAnsi"/>
          <w:color w:val="000000"/>
          <w:lang w:eastAsia="ru-RU"/>
        </w:rPr>
        <w:t xml:space="preserve"> (запись в файле). </w:t>
      </w:r>
      <w:r w:rsidRPr="003C78A5">
        <w:rPr>
          <w:rFonts w:eastAsia="Times New Roman" w:cstheme="minorHAnsi"/>
          <w:color w:val="000000"/>
          <w:lang w:eastAsia="ru-RU"/>
        </w:rPr>
        <w:t>Не надо вступать в деловые отношения с анонимным сайтом.</w:t>
      </w:r>
      <w:r w:rsidR="005A4F25" w:rsidRPr="005A4F25">
        <w:rPr>
          <w:rFonts w:eastAsia="Times New Roman" w:cstheme="minorHAnsi"/>
          <w:color w:val="000000"/>
          <w:lang w:eastAsia="ru-RU"/>
        </w:rPr>
        <w:t xml:space="preserve"> </w:t>
      </w:r>
      <w:r w:rsidR="005A4F25" w:rsidRPr="003C78A5">
        <w:rPr>
          <w:rFonts w:eastAsia="Times New Roman" w:cstheme="minorHAnsi"/>
          <w:color w:val="000000"/>
          <w:lang w:eastAsia="ru-RU"/>
        </w:rPr>
        <w:t xml:space="preserve">Не верьте в людскую честность на финансовом поле. Верьте в институты, которые к ней принуждают. </w:t>
      </w:r>
      <w:r w:rsidRPr="003C78A5">
        <w:rPr>
          <w:rFonts w:eastAsia="Times New Roman" w:cstheme="minorHAnsi"/>
          <w:color w:val="000000"/>
          <w:lang w:eastAsia="ru-RU"/>
        </w:rPr>
        <w:t>У тех, кому доверять нельзя, главный профессиональный навык — вызывать доверие. Их специально учили, как нравиться людям и что с ними дальше делать</w:t>
      </w:r>
      <w:r w:rsidR="005A4F25">
        <w:rPr>
          <w:rFonts w:eastAsia="Times New Roman" w:cstheme="minorHAnsi"/>
          <w:color w:val="000000"/>
          <w:lang w:eastAsia="ru-RU"/>
        </w:rPr>
        <w:t xml:space="preserve"> (к сожалению, я тоже стал участником </w:t>
      </w:r>
      <w:hyperlink r:id="rId17" w:history="1">
        <w:r w:rsidR="005A4F25" w:rsidRPr="005A4F25">
          <w:rPr>
            <w:rStyle w:val="a9"/>
            <w:rFonts w:eastAsia="Times New Roman" w:cstheme="minorHAnsi"/>
            <w:lang w:eastAsia="ru-RU"/>
          </w:rPr>
          <w:t>лохотрона</w:t>
        </w:r>
      </w:hyperlink>
      <w:r w:rsidR="005A4F25">
        <w:rPr>
          <w:rFonts w:eastAsia="Times New Roman" w:cstheme="minorHAnsi"/>
          <w:color w:val="000000"/>
          <w:lang w:eastAsia="ru-RU"/>
        </w:rPr>
        <w:t>. – Прим. Багузина)</w:t>
      </w:r>
      <w:r w:rsidRPr="003C78A5">
        <w:rPr>
          <w:rFonts w:eastAsia="Times New Roman" w:cstheme="minorHAnsi"/>
          <w:color w:val="000000"/>
          <w:lang w:eastAsia="ru-RU"/>
        </w:rPr>
        <w:t xml:space="preserve">. </w:t>
      </w:r>
      <w:r w:rsidR="005A4F25">
        <w:rPr>
          <w:rFonts w:eastAsia="Times New Roman" w:cstheme="minorHAnsi"/>
          <w:color w:val="000000"/>
          <w:lang w:eastAsia="ru-RU"/>
        </w:rPr>
        <w:t>Л</w:t>
      </w:r>
      <w:r w:rsidRPr="003C78A5">
        <w:rPr>
          <w:rFonts w:eastAsia="Times New Roman" w:cstheme="minorHAnsi"/>
          <w:color w:val="000000"/>
          <w:lang w:eastAsia="ru-RU"/>
        </w:rPr>
        <w:t>юбой посредник между вами и активами — зло. Выбирайте наименьшее — только ведущие банки и ведущих брокеров. Никаких «международных инвестиционных компаний».</w:t>
      </w:r>
    </w:p>
    <w:p w14:paraId="6C6846F0" w14:textId="77777777" w:rsidR="005A4F25" w:rsidRDefault="005A4F25" w:rsidP="003C78A5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Е</w:t>
      </w:r>
      <w:r w:rsidR="003C78A5" w:rsidRPr="003C78A5">
        <w:rPr>
          <w:rFonts w:eastAsia="Times New Roman" w:cstheme="minorHAnsi"/>
          <w:color w:val="000000"/>
          <w:lang w:eastAsia="ru-RU"/>
        </w:rPr>
        <w:t xml:space="preserve">сть брокеры и есть дилеры. Брокер — это посредник, он лишь передает ваши поручения купить-продать на биржу, с ним самим вы не заключаете сделок. Ему выгодно, чтобы вы богатели и продолжали торговать через него. Другое дело — дилер. Вы не заключаете сделок через него, вы </w:t>
      </w:r>
      <w:r w:rsidR="003C78A5" w:rsidRPr="003C78A5">
        <w:rPr>
          <w:rFonts w:eastAsia="Times New Roman" w:cstheme="minorHAnsi"/>
          <w:color w:val="000000"/>
          <w:lang w:eastAsia="ru-RU"/>
        </w:rPr>
        <w:lastRenderedPageBreak/>
        <w:t xml:space="preserve">заключаете сделки с ним. По сути, он продает вам пари. Вы угадали, например, зашортив британский фунт, — он должен вам денег. Вы не угадали — </w:t>
      </w:r>
      <w:r>
        <w:rPr>
          <w:rFonts w:eastAsia="Times New Roman" w:cstheme="minorHAnsi"/>
          <w:color w:val="000000"/>
          <w:lang w:eastAsia="ru-RU"/>
        </w:rPr>
        <w:t>деньги его.</w:t>
      </w:r>
    </w:p>
    <w:p w14:paraId="30CD6569" w14:textId="77777777" w:rsidR="00E6378D" w:rsidRDefault="003C78A5" w:rsidP="003C78A5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3C78A5">
        <w:rPr>
          <w:rFonts w:eastAsia="Times New Roman" w:cstheme="minorHAnsi"/>
          <w:color w:val="000000"/>
          <w:lang w:eastAsia="ru-RU"/>
        </w:rPr>
        <w:t>Играть в прибыль можно только на неэффективном рынке, но валютные рынки стремятся к эффективности, как никакие другие.</w:t>
      </w:r>
      <w:r w:rsidR="005A4F25">
        <w:rPr>
          <w:rFonts w:eastAsia="Times New Roman" w:cstheme="minorHAnsi"/>
          <w:color w:val="000000"/>
          <w:lang w:eastAsia="ru-RU"/>
        </w:rPr>
        <w:t xml:space="preserve"> </w:t>
      </w:r>
      <w:r w:rsidRPr="003C78A5">
        <w:rPr>
          <w:rFonts w:eastAsia="Times New Roman" w:cstheme="minorHAnsi"/>
          <w:color w:val="000000"/>
          <w:lang w:eastAsia="ru-RU"/>
        </w:rPr>
        <w:t xml:space="preserve">Асимметрия проигрыша и выигрыша в матмодели рвет тебя в клочья даже при профит-факторе 1,5 и плече 10. Профит-фактор — это отношение общей суммы в выигрышных сделках к сумме в проигрышных. </w:t>
      </w:r>
      <w:r w:rsidR="00E6378D">
        <w:rPr>
          <w:rFonts w:eastAsia="Times New Roman" w:cstheme="minorHAnsi"/>
          <w:color w:val="000000"/>
          <w:lang w:eastAsia="ru-RU"/>
        </w:rPr>
        <w:t xml:space="preserve">На </w:t>
      </w:r>
      <w:r w:rsidR="00E6378D">
        <w:rPr>
          <w:rFonts w:eastAsia="Times New Roman" w:cstheme="minorHAnsi"/>
          <w:color w:val="000000"/>
          <w:lang w:val="en-US" w:eastAsia="ru-RU"/>
        </w:rPr>
        <w:t>Forex</w:t>
      </w:r>
      <w:r w:rsidR="00E6378D" w:rsidRPr="00E6378D">
        <w:rPr>
          <w:rFonts w:eastAsia="Times New Roman" w:cstheme="minorHAnsi"/>
          <w:color w:val="000000"/>
          <w:lang w:eastAsia="ru-RU"/>
        </w:rPr>
        <w:t xml:space="preserve"> </w:t>
      </w:r>
      <w:r w:rsidR="00E6378D">
        <w:rPr>
          <w:rFonts w:eastAsia="Times New Roman" w:cstheme="minorHAnsi"/>
          <w:color w:val="000000"/>
          <w:lang w:eastAsia="ru-RU"/>
        </w:rPr>
        <w:t>п</w:t>
      </w:r>
      <w:r w:rsidRPr="003C78A5">
        <w:rPr>
          <w:rFonts w:eastAsia="Times New Roman" w:cstheme="minorHAnsi"/>
          <w:color w:val="000000"/>
          <w:lang w:eastAsia="ru-RU"/>
        </w:rPr>
        <w:t>рофит-фактор стремится к 1.</w:t>
      </w:r>
    </w:p>
    <w:p w14:paraId="7918AAC5" w14:textId="17E1BA9F" w:rsidR="003C78A5" w:rsidRPr="003C78A5" w:rsidRDefault="003C78A5" w:rsidP="003C78A5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3C78A5">
        <w:rPr>
          <w:rFonts w:eastAsia="Times New Roman" w:cstheme="minorHAnsi"/>
          <w:color w:val="000000"/>
          <w:lang w:eastAsia="ru-RU"/>
        </w:rPr>
        <w:t>Третий способ потерять деньги — переплатить агенту за услугу. Любой агент на финрынке — это лишняя переплата. Если без агента можно обойтись, без него нужно обойтись.</w:t>
      </w:r>
      <w:r w:rsidR="00E6378D">
        <w:rPr>
          <w:rFonts w:eastAsia="Times New Roman" w:cstheme="minorHAnsi"/>
          <w:color w:val="000000"/>
          <w:lang w:eastAsia="ru-RU"/>
        </w:rPr>
        <w:t xml:space="preserve"> Не соглашайтесь, е</w:t>
      </w:r>
      <w:r w:rsidRPr="003C78A5">
        <w:rPr>
          <w:rFonts w:eastAsia="Times New Roman" w:cstheme="minorHAnsi"/>
          <w:color w:val="000000"/>
          <w:lang w:eastAsia="ru-RU"/>
        </w:rPr>
        <w:t xml:space="preserve">сли кто-то </w:t>
      </w:r>
      <w:r w:rsidR="00E6378D">
        <w:rPr>
          <w:rFonts w:eastAsia="Times New Roman" w:cstheme="minorHAnsi"/>
          <w:color w:val="000000"/>
          <w:lang w:eastAsia="ru-RU"/>
        </w:rPr>
        <w:t xml:space="preserve">предлагает </w:t>
      </w:r>
      <w:r w:rsidRPr="003C78A5">
        <w:rPr>
          <w:rFonts w:eastAsia="Times New Roman" w:cstheme="minorHAnsi"/>
          <w:color w:val="000000"/>
          <w:lang w:eastAsia="ru-RU"/>
        </w:rPr>
        <w:t>управлят</w:t>
      </w:r>
      <w:r w:rsidR="00E6378D">
        <w:rPr>
          <w:rFonts w:eastAsia="Times New Roman" w:cstheme="minorHAnsi"/>
          <w:color w:val="000000"/>
          <w:lang w:eastAsia="ru-RU"/>
        </w:rPr>
        <w:t>ь</w:t>
      </w:r>
      <w:r w:rsidRPr="003C78A5">
        <w:rPr>
          <w:rFonts w:eastAsia="Times New Roman" w:cstheme="minorHAnsi"/>
          <w:color w:val="000000"/>
          <w:lang w:eastAsia="ru-RU"/>
        </w:rPr>
        <w:t xml:space="preserve"> деньгами инвестора за процент от прибыли</w:t>
      </w:r>
      <w:r w:rsidR="00E6378D">
        <w:rPr>
          <w:rFonts w:eastAsia="Times New Roman" w:cstheme="minorHAnsi"/>
          <w:color w:val="000000"/>
          <w:lang w:eastAsia="ru-RU"/>
        </w:rPr>
        <w:t xml:space="preserve">. </w:t>
      </w:r>
      <w:r w:rsidRPr="003C78A5">
        <w:rPr>
          <w:rFonts w:eastAsia="Times New Roman" w:cstheme="minorHAnsi"/>
          <w:color w:val="000000"/>
          <w:lang w:eastAsia="ru-RU"/>
        </w:rPr>
        <w:t>Награда за управление в виде процента от прибыли, но с нулевым участием в убытках основана на конфликте интересов. Конфликт программирует потерю денег инвестора, управляющий же почти всегда заработает.</w:t>
      </w:r>
    </w:p>
    <w:p w14:paraId="7B7ABB7B" w14:textId="634AE39E" w:rsidR="003C78A5" w:rsidRPr="003C78A5" w:rsidRDefault="00E6378D" w:rsidP="003C78A5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П</w:t>
      </w:r>
      <w:r w:rsidR="003C78A5" w:rsidRPr="003C78A5">
        <w:rPr>
          <w:rFonts w:eastAsia="Times New Roman" w:cstheme="minorHAnsi"/>
          <w:color w:val="000000"/>
          <w:lang w:eastAsia="ru-RU"/>
        </w:rPr>
        <w:t>ро сферу посредников, консультантов, управляющих важно понимать главное</w:t>
      </w:r>
      <w:r>
        <w:rPr>
          <w:rFonts w:eastAsia="Times New Roman" w:cstheme="minorHAnsi"/>
          <w:color w:val="000000"/>
          <w:lang w:eastAsia="ru-RU"/>
        </w:rPr>
        <w:t xml:space="preserve"> – р</w:t>
      </w:r>
      <w:r w:rsidR="003C78A5" w:rsidRPr="003C78A5">
        <w:rPr>
          <w:rFonts w:eastAsia="Times New Roman" w:cstheme="minorHAnsi"/>
          <w:color w:val="000000"/>
          <w:lang w:eastAsia="ru-RU"/>
        </w:rPr>
        <w:t>ешения, за которые автор не несет ответственности, всегда выгодно продавать и невыгодно покупать.</w:t>
      </w:r>
    </w:p>
    <w:p w14:paraId="7E219080" w14:textId="77777777" w:rsidR="00E6378D" w:rsidRDefault="003C78A5" w:rsidP="003C78A5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3C78A5">
        <w:rPr>
          <w:rFonts w:eastAsia="Times New Roman" w:cstheme="minorHAnsi"/>
          <w:color w:val="000000"/>
          <w:lang w:eastAsia="ru-RU"/>
        </w:rPr>
        <w:t>Четвертый способ потерять деньги — ввязаться в игру без преимуществ. Точнее, с воображаемым преимуществом. Важно знать что-то лучше других</w:t>
      </w:r>
      <w:r w:rsidR="00E6378D">
        <w:rPr>
          <w:rFonts w:eastAsia="Times New Roman" w:cstheme="minorHAnsi"/>
          <w:color w:val="000000"/>
          <w:lang w:eastAsia="ru-RU"/>
        </w:rPr>
        <w:t xml:space="preserve">. </w:t>
      </w:r>
      <w:r w:rsidRPr="003C78A5">
        <w:rPr>
          <w:rFonts w:eastAsia="Times New Roman" w:cstheme="minorHAnsi"/>
          <w:color w:val="000000"/>
          <w:lang w:eastAsia="ru-RU"/>
        </w:rPr>
        <w:t>Например, очень простое рыночное преимущество — высокий болевой порог.</w:t>
      </w:r>
      <w:r w:rsidR="00E6378D">
        <w:rPr>
          <w:rFonts w:eastAsia="Times New Roman" w:cstheme="minorHAnsi"/>
          <w:color w:val="000000"/>
          <w:lang w:eastAsia="ru-RU"/>
        </w:rPr>
        <w:t xml:space="preserve"> </w:t>
      </w:r>
      <w:r w:rsidRPr="003C78A5">
        <w:rPr>
          <w:rFonts w:eastAsia="Times New Roman" w:cstheme="minorHAnsi"/>
          <w:color w:val="000000"/>
          <w:lang w:eastAsia="ru-RU"/>
        </w:rPr>
        <w:t>Не все люди могут терпеть просадку капитала, тем более значительную. Инвестирование в акции — это всегда просадка</w:t>
      </w:r>
      <w:r w:rsidR="00E6378D">
        <w:rPr>
          <w:rFonts w:eastAsia="Times New Roman" w:cstheme="minorHAnsi"/>
          <w:color w:val="000000"/>
          <w:lang w:eastAsia="ru-RU"/>
        </w:rPr>
        <w:t>.</w:t>
      </w:r>
    </w:p>
    <w:p w14:paraId="3E73DF5F" w14:textId="1524CE3C" w:rsidR="003C78A5" w:rsidRPr="003C78A5" w:rsidRDefault="003C78A5" w:rsidP="003C78A5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3C78A5">
        <w:rPr>
          <w:rFonts w:eastAsia="Times New Roman" w:cstheme="minorHAnsi"/>
          <w:color w:val="000000"/>
          <w:lang w:eastAsia="ru-RU"/>
        </w:rPr>
        <w:t>Касательно портфеля акций: есть интересные способы его составлять, есть не очень. Интересные способы (их предпочитает большинство) тяготеют к тому, что условно можно назвать «финансовым сторифаундингом». Выискивание поучительных историй, к сожалению, всегда гипотетических. «После того как повысится цена на сырье», «произойдет слияние компаний», «инвесторы позитивно воспримут новость» — ну вы поняли. Можно даже так: решить на каком-нибудь неочевидном основании (например, «бензин у них на колонках ничего»), что тебе нравится компания, а потом разыскать про нее много хороших историй. Мозгу кажется, что все наоборот: тикер нам нравится потому, что у компании блестящие перспективы. Увы, это не системно.</w:t>
      </w:r>
      <w:r w:rsidR="00E6378D">
        <w:rPr>
          <w:rFonts w:eastAsia="Times New Roman" w:cstheme="minorHAnsi"/>
          <w:color w:val="000000"/>
          <w:lang w:eastAsia="ru-RU"/>
        </w:rPr>
        <w:t xml:space="preserve"> </w:t>
      </w:r>
      <w:r w:rsidRPr="003C78A5">
        <w:rPr>
          <w:rFonts w:eastAsia="Times New Roman" w:cstheme="minorHAnsi"/>
          <w:color w:val="000000"/>
          <w:lang w:eastAsia="ru-RU"/>
        </w:rPr>
        <w:t>Часто сперва «влюбляются» в конкретные акции, а потом решают, за что.</w:t>
      </w:r>
    </w:p>
    <w:p w14:paraId="57C35712" w14:textId="77777777" w:rsidR="00E6378D" w:rsidRDefault="003C78A5" w:rsidP="00E6378D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3C78A5">
        <w:rPr>
          <w:rFonts w:eastAsia="Times New Roman" w:cstheme="minorHAnsi"/>
          <w:color w:val="000000"/>
          <w:lang w:eastAsia="ru-RU"/>
        </w:rPr>
        <w:t>Но есть и другой, ужасно скучный, но эффективный способ собрать портфель: смотреть на акции обезличенно. Каждая акция лишь совокупность характеристик. Основные мультипликаторы, отрасль, форма собственности, капитализация, риск, дивиденд, моментум, что-то еще. Искусственный интеллект, вероятно, действовал бы по скучной схеме, но это не самая человеческая форма поведения. И вот в этой бесчеловечности и есть преимущество.</w:t>
      </w:r>
    </w:p>
    <w:p w14:paraId="7DD5D4A0" w14:textId="0C58E2CE" w:rsidR="003C78A5" w:rsidRPr="003C78A5" w:rsidRDefault="003C78A5" w:rsidP="003C78A5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3C78A5">
        <w:rPr>
          <w:rFonts w:eastAsia="Times New Roman" w:cstheme="minorHAnsi"/>
          <w:color w:val="000000"/>
          <w:lang w:eastAsia="ru-RU"/>
        </w:rPr>
        <w:t>Пятый способ потерять деньги — недостаток времени или терпения. Можно иметь прибыльную стратегию и на ней фиксировать убытки, если ограничиться худшим периодом.</w:t>
      </w:r>
      <w:r w:rsidR="00E6378D">
        <w:rPr>
          <w:rFonts w:eastAsia="Times New Roman" w:cstheme="minorHAnsi"/>
          <w:color w:val="000000"/>
          <w:lang w:eastAsia="ru-RU"/>
        </w:rPr>
        <w:t xml:space="preserve"> </w:t>
      </w:r>
      <w:r w:rsidRPr="003C78A5">
        <w:rPr>
          <w:rFonts w:eastAsia="Times New Roman" w:cstheme="minorHAnsi"/>
          <w:color w:val="000000"/>
          <w:lang w:eastAsia="ru-RU"/>
        </w:rPr>
        <w:t>Интуиция — важная способность, но финансовые рынки контринтуитивны. Например</w:t>
      </w:r>
      <w:r w:rsidR="00E6378D">
        <w:rPr>
          <w:rFonts w:eastAsia="Times New Roman" w:cstheme="minorHAnsi"/>
          <w:color w:val="000000"/>
          <w:lang w:eastAsia="ru-RU"/>
        </w:rPr>
        <w:t>, ч</w:t>
      </w:r>
      <w:r w:rsidRPr="003C78A5">
        <w:rPr>
          <w:rFonts w:eastAsia="Times New Roman" w:cstheme="minorHAnsi"/>
          <w:color w:val="000000"/>
          <w:lang w:eastAsia="ru-RU"/>
        </w:rPr>
        <w:t>асто инвесторам мерещатся какие-то длинные, почти вечные тренды, но таких не бывает.</w:t>
      </w:r>
    </w:p>
    <w:p w14:paraId="09997A1D" w14:textId="4CD198D5" w:rsidR="003C78A5" w:rsidRPr="003C78A5" w:rsidRDefault="003C78A5" w:rsidP="003C78A5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3C78A5">
        <w:rPr>
          <w:rFonts w:eastAsia="Times New Roman" w:cstheme="minorHAnsi"/>
          <w:color w:val="000000"/>
          <w:lang w:eastAsia="ru-RU"/>
        </w:rPr>
        <w:t>Инвестируя в актив или в торговую активность, вы покупаете кривую, со временем растущую вверх. Суть ошибки — не дать ей этого времени.</w:t>
      </w:r>
    </w:p>
    <w:p w14:paraId="1F1B0157" w14:textId="02D49931" w:rsidR="003C78A5" w:rsidRPr="003C78A5" w:rsidRDefault="003C78A5" w:rsidP="00EE672F">
      <w:pPr>
        <w:pStyle w:val="3"/>
        <w:rPr>
          <w:rFonts w:eastAsia="Times New Roman"/>
          <w:lang w:eastAsia="ru-RU"/>
        </w:rPr>
      </w:pPr>
      <w:r w:rsidRPr="003C78A5">
        <w:rPr>
          <w:rFonts w:eastAsia="Times New Roman"/>
          <w:lang w:eastAsia="ru-RU"/>
        </w:rPr>
        <w:t>Глава 5</w:t>
      </w:r>
      <w:r w:rsidR="00EE672F">
        <w:rPr>
          <w:rFonts w:eastAsia="Times New Roman"/>
          <w:lang w:eastAsia="ru-RU"/>
        </w:rPr>
        <w:t xml:space="preserve">. </w:t>
      </w:r>
      <w:r w:rsidRPr="003C78A5">
        <w:rPr>
          <w:rFonts w:eastAsia="Times New Roman"/>
          <w:lang w:eastAsia="ru-RU"/>
        </w:rPr>
        <w:t>Б</w:t>
      </w:r>
      <w:r w:rsidR="00EE672F" w:rsidRPr="00EE672F">
        <w:rPr>
          <w:rFonts w:eastAsia="Times New Roman"/>
          <w:lang w:eastAsia="ru-RU"/>
        </w:rPr>
        <w:t>ольше, чем ничья. факторный анализ акций</w:t>
      </w:r>
    </w:p>
    <w:p w14:paraId="10308536" w14:textId="1829CBC2" w:rsidR="003C78A5" w:rsidRDefault="003C78A5" w:rsidP="00EE672F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3C78A5">
        <w:rPr>
          <w:rFonts w:eastAsia="Times New Roman" w:cstheme="minorHAnsi"/>
          <w:color w:val="000000"/>
          <w:lang w:eastAsia="ru-RU"/>
        </w:rPr>
        <w:t>Инвестируя в акции, никогда не инвестируйте в одну</w:t>
      </w:r>
      <w:r w:rsidR="00EE672F">
        <w:rPr>
          <w:rFonts w:eastAsia="Times New Roman" w:cstheme="minorHAnsi"/>
          <w:color w:val="000000"/>
          <w:lang w:eastAsia="ru-RU"/>
        </w:rPr>
        <w:t xml:space="preserve"> или </w:t>
      </w:r>
      <w:r w:rsidRPr="003C78A5">
        <w:rPr>
          <w:rFonts w:eastAsia="Times New Roman" w:cstheme="minorHAnsi"/>
          <w:color w:val="000000"/>
          <w:lang w:eastAsia="ru-RU"/>
        </w:rPr>
        <w:t>в две</w:t>
      </w:r>
      <w:r w:rsidR="00EE672F">
        <w:rPr>
          <w:rFonts w:eastAsia="Times New Roman" w:cstheme="minorHAnsi"/>
          <w:color w:val="000000"/>
          <w:lang w:eastAsia="ru-RU"/>
        </w:rPr>
        <w:t xml:space="preserve">. </w:t>
      </w:r>
      <w:r w:rsidRPr="003C78A5">
        <w:rPr>
          <w:rFonts w:eastAsia="Times New Roman" w:cstheme="minorHAnsi"/>
          <w:color w:val="000000"/>
          <w:lang w:eastAsia="ru-RU"/>
        </w:rPr>
        <w:t>Потому что важно максимально устранить элемент случайности, оттащить игру от рулетки.</w:t>
      </w:r>
      <w:r w:rsidR="00EE672F">
        <w:rPr>
          <w:rFonts w:eastAsia="Times New Roman" w:cstheme="minorHAnsi"/>
          <w:color w:val="000000"/>
          <w:lang w:eastAsia="ru-RU"/>
        </w:rPr>
        <w:t xml:space="preserve"> </w:t>
      </w:r>
      <w:r w:rsidRPr="003C78A5">
        <w:rPr>
          <w:rFonts w:eastAsia="Times New Roman" w:cstheme="minorHAnsi"/>
          <w:color w:val="000000"/>
          <w:lang w:eastAsia="ru-RU"/>
        </w:rPr>
        <w:t>Всегда должно быть понимание, что мы покупаем лишь некую вероятность. И что бы мы ни купили, с покупкой может произойти что угодно.</w:t>
      </w:r>
      <w:r w:rsidR="00EE672F">
        <w:rPr>
          <w:rFonts w:eastAsia="Times New Roman" w:cstheme="minorHAnsi"/>
          <w:color w:val="000000"/>
          <w:lang w:eastAsia="ru-RU"/>
        </w:rPr>
        <w:t xml:space="preserve"> </w:t>
      </w:r>
      <w:r w:rsidRPr="003C78A5">
        <w:rPr>
          <w:rFonts w:eastAsia="Times New Roman" w:cstheme="minorHAnsi"/>
          <w:color w:val="000000"/>
          <w:lang w:eastAsia="ru-RU"/>
        </w:rPr>
        <w:t>Ограничив выбор парой акций, мы не только увеличиваем риск (это очевидно), но и урезаем потенциальную доходность (это менее очевидно).</w:t>
      </w:r>
      <w:r w:rsidR="00EE672F">
        <w:rPr>
          <w:rFonts w:eastAsia="Times New Roman" w:cstheme="minorHAnsi"/>
          <w:color w:val="000000"/>
          <w:lang w:eastAsia="ru-RU"/>
        </w:rPr>
        <w:t xml:space="preserve"> </w:t>
      </w:r>
      <w:r w:rsidRPr="003C78A5">
        <w:rPr>
          <w:rFonts w:eastAsia="Times New Roman" w:cstheme="minorHAnsi"/>
          <w:color w:val="000000"/>
          <w:lang w:eastAsia="ru-RU"/>
        </w:rPr>
        <w:t>Доходность индекса обеспечивается доходностью немногих, но лучших акций.</w:t>
      </w:r>
      <w:r w:rsidR="00EE672F">
        <w:rPr>
          <w:rFonts w:eastAsia="Times New Roman" w:cstheme="minorHAnsi"/>
          <w:color w:val="000000"/>
          <w:lang w:eastAsia="ru-RU"/>
        </w:rPr>
        <w:t xml:space="preserve"> </w:t>
      </w:r>
      <w:r w:rsidR="00EE672F" w:rsidRPr="00EE672F">
        <w:rPr>
          <w:rFonts w:eastAsia="Times New Roman" w:cstheme="minorHAnsi"/>
          <w:color w:val="000000"/>
          <w:lang w:eastAsia="ru-RU"/>
        </w:rPr>
        <w:t>Если из двух акций одна даст нам -50%, а другая +500% и их можно взять только парой — думать нечего, надо брать. То есть диверсифицировать надо не только из осторожности. Жадность дает тот же совет.</w:t>
      </w:r>
    </w:p>
    <w:p w14:paraId="25AE2B87" w14:textId="25C89550" w:rsidR="00EE672F" w:rsidRPr="003C78A5" w:rsidRDefault="003C78A5" w:rsidP="00EE672F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3C78A5">
        <w:rPr>
          <w:rFonts w:eastAsia="Times New Roman" w:cstheme="minorHAnsi"/>
          <w:color w:val="000000"/>
          <w:lang w:eastAsia="ru-RU"/>
        </w:rPr>
        <w:t>Меньшая капитализация компании, при прочих равных, — небольшое преимущество.</w:t>
      </w:r>
      <w:r w:rsidR="00EE672F" w:rsidRPr="00EE672F">
        <w:rPr>
          <w:rFonts w:eastAsia="Times New Roman" w:cstheme="minorHAnsi"/>
          <w:color w:val="000000"/>
          <w:lang w:eastAsia="ru-RU"/>
        </w:rPr>
        <w:t xml:space="preserve"> </w:t>
      </w:r>
      <w:r w:rsidR="00EE672F" w:rsidRPr="003C78A5">
        <w:rPr>
          <w:rFonts w:eastAsia="Times New Roman" w:cstheme="minorHAnsi"/>
          <w:color w:val="000000"/>
          <w:lang w:eastAsia="ru-RU"/>
        </w:rPr>
        <w:t>Именно этим объясняется факт, почему наивный портфель, где всех акций поровну, имеет чуть лучшие шансы, чем индекс, где акции те же, но взвешенные по капитализации. В случае наивного портфеля больше удельный вес компаний средней и малой капитализации. Самому большому тяжелее расти. Логичнее ставить на рост саженца, нежели старого дерева, хотя оно и больше: дерево уже выросло.</w:t>
      </w:r>
    </w:p>
    <w:p w14:paraId="0C9CDFEF" w14:textId="7AFFE8F6" w:rsidR="00EE672F" w:rsidRDefault="00EE672F" w:rsidP="003C78A5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noProof/>
          <w:color w:val="000000"/>
          <w:lang w:eastAsia="ru-RU"/>
        </w:rPr>
        <w:lastRenderedPageBreak/>
        <w:drawing>
          <wp:inline distT="0" distB="0" distL="0" distR="0" wp14:anchorId="46992DA9" wp14:editId="3A48DA5D">
            <wp:extent cx="4514850" cy="2162175"/>
            <wp:effectExtent l="0" t="0" r="0" b="9525"/>
            <wp:docPr id="5" name="Рисунок 5" descr="Изображение выглядит как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. 4. Накопленная доходность в долларах США акций крупной, малой и микрокапитализации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D2C7C2" w14:textId="688870FA" w:rsidR="003C78A5" w:rsidRPr="003C78A5" w:rsidRDefault="00EE672F" w:rsidP="003C78A5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 xml:space="preserve">Рис. 4. </w:t>
      </w:r>
      <w:r w:rsidR="003C78A5" w:rsidRPr="003C78A5">
        <w:rPr>
          <w:rFonts w:eastAsia="Times New Roman" w:cstheme="minorHAnsi"/>
          <w:color w:val="000000"/>
          <w:lang w:eastAsia="ru-RU"/>
        </w:rPr>
        <w:t>Накопленная доходность в долларах США акций крупной, малой и микрокапитализации</w:t>
      </w:r>
      <w:r>
        <w:rPr>
          <w:rFonts w:eastAsia="Times New Roman" w:cstheme="minorHAnsi"/>
          <w:color w:val="000000"/>
          <w:lang w:eastAsia="ru-RU"/>
        </w:rPr>
        <w:t xml:space="preserve">, </w:t>
      </w:r>
      <w:r w:rsidR="003C78A5" w:rsidRPr="003C78A5">
        <w:rPr>
          <w:rFonts w:eastAsia="Times New Roman" w:cstheme="minorHAnsi"/>
          <w:color w:val="000000"/>
          <w:lang w:eastAsia="ru-RU"/>
        </w:rPr>
        <w:t>1926</w:t>
      </w:r>
      <w:r>
        <w:rPr>
          <w:rFonts w:eastAsia="Times New Roman" w:cstheme="minorHAnsi"/>
          <w:color w:val="000000"/>
          <w:lang w:eastAsia="ru-RU"/>
        </w:rPr>
        <w:t>–</w:t>
      </w:r>
      <w:r w:rsidR="003C78A5" w:rsidRPr="003C78A5">
        <w:rPr>
          <w:rFonts w:eastAsia="Times New Roman" w:cstheme="minorHAnsi"/>
          <w:color w:val="000000"/>
          <w:lang w:eastAsia="ru-RU"/>
        </w:rPr>
        <w:t>2016 гг.</w:t>
      </w:r>
    </w:p>
    <w:p w14:paraId="05648731" w14:textId="389147AC" w:rsidR="003C78A5" w:rsidRPr="003C78A5" w:rsidRDefault="00EE672F" w:rsidP="003C78A5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Однако, с</w:t>
      </w:r>
      <w:r w:rsidR="003C78A5" w:rsidRPr="003C78A5">
        <w:rPr>
          <w:rFonts w:eastAsia="Times New Roman" w:cstheme="minorHAnsi"/>
          <w:color w:val="000000"/>
          <w:lang w:eastAsia="ru-RU"/>
        </w:rPr>
        <w:t>овсем малая капитализация компании — большой риск.</w:t>
      </w:r>
      <w:r>
        <w:rPr>
          <w:rFonts w:eastAsia="Times New Roman" w:cstheme="minorHAnsi"/>
          <w:color w:val="000000"/>
          <w:lang w:eastAsia="ru-RU"/>
        </w:rPr>
        <w:t xml:space="preserve"> В частности из-за малой ликвидности таких акций. </w:t>
      </w:r>
      <w:r w:rsidR="003C78A5" w:rsidRPr="003C78A5">
        <w:rPr>
          <w:rFonts w:eastAsia="Times New Roman" w:cstheme="minorHAnsi"/>
          <w:color w:val="000000"/>
          <w:lang w:eastAsia="ru-RU"/>
        </w:rPr>
        <w:t>Ликвидность создается положительной обратной связью: фонды покупают акцию потому, что ее можно продать.</w:t>
      </w:r>
    </w:p>
    <w:p w14:paraId="73CB4012" w14:textId="581DE3AB" w:rsidR="003C78A5" w:rsidRPr="003C78A5" w:rsidRDefault="003C78A5" w:rsidP="00EE672F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3C78A5">
        <w:rPr>
          <w:rFonts w:eastAsia="Times New Roman" w:cstheme="minorHAnsi"/>
          <w:color w:val="000000"/>
          <w:lang w:eastAsia="ru-RU"/>
        </w:rPr>
        <w:t>Главное правило сформулировано давно: покупай по низкой цене хорошие бумаги.</w:t>
      </w:r>
      <w:r w:rsidR="00EE672F">
        <w:rPr>
          <w:rFonts w:eastAsia="Times New Roman" w:cstheme="minorHAnsi"/>
          <w:color w:val="000000"/>
          <w:lang w:eastAsia="ru-RU"/>
        </w:rPr>
        <w:t xml:space="preserve"> </w:t>
      </w:r>
      <w:r w:rsidRPr="003C78A5">
        <w:rPr>
          <w:rFonts w:eastAsia="Times New Roman" w:cstheme="minorHAnsi"/>
          <w:color w:val="000000"/>
          <w:lang w:eastAsia="ru-RU"/>
        </w:rPr>
        <w:t>Есть три главных способа поиска недооцененных компаний:</w:t>
      </w:r>
    </w:p>
    <w:p w14:paraId="5765D658" w14:textId="09066FF5" w:rsidR="003C78A5" w:rsidRPr="00EE672F" w:rsidRDefault="003C78A5" w:rsidP="00EE672F">
      <w:pPr>
        <w:pStyle w:val="aa"/>
        <w:numPr>
          <w:ilvl w:val="0"/>
          <w:numId w:val="26"/>
        </w:numPr>
        <w:spacing w:after="120" w:line="240" w:lineRule="auto"/>
        <w:ind w:left="709" w:hanging="349"/>
        <w:rPr>
          <w:rFonts w:eastAsia="Times New Roman" w:cstheme="minorHAnsi"/>
          <w:color w:val="000000"/>
          <w:lang w:eastAsia="ru-RU"/>
        </w:rPr>
      </w:pPr>
      <w:r w:rsidRPr="00EE672F">
        <w:rPr>
          <w:rFonts w:eastAsia="Times New Roman" w:cstheme="minorHAnsi"/>
          <w:color w:val="000000"/>
          <w:lang w:eastAsia="ru-RU"/>
        </w:rPr>
        <w:t>Балансовый метод.</w:t>
      </w:r>
    </w:p>
    <w:p w14:paraId="78DCC5B5" w14:textId="3E990BAB" w:rsidR="003C78A5" w:rsidRPr="00EE672F" w:rsidRDefault="003C78A5" w:rsidP="00EE672F">
      <w:pPr>
        <w:pStyle w:val="aa"/>
        <w:numPr>
          <w:ilvl w:val="0"/>
          <w:numId w:val="26"/>
        </w:numPr>
        <w:spacing w:after="120" w:line="240" w:lineRule="auto"/>
        <w:ind w:left="709" w:hanging="349"/>
        <w:rPr>
          <w:rFonts w:eastAsia="Times New Roman" w:cstheme="minorHAnsi"/>
          <w:color w:val="000000"/>
          <w:lang w:eastAsia="ru-RU"/>
        </w:rPr>
      </w:pPr>
      <w:r w:rsidRPr="00EE672F">
        <w:rPr>
          <w:rFonts w:eastAsia="Times New Roman" w:cstheme="minorHAnsi"/>
          <w:color w:val="000000"/>
          <w:lang w:eastAsia="ru-RU"/>
        </w:rPr>
        <w:t>Метод дисконтирования денежного потока.</w:t>
      </w:r>
    </w:p>
    <w:p w14:paraId="4899A57E" w14:textId="1337DE81" w:rsidR="003C78A5" w:rsidRPr="00EE672F" w:rsidRDefault="003C78A5" w:rsidP="00EE672F">
      <w:pPr>
        <w:pStyle w:val="aa"/>
        <w:numPr>
          <w:ilvl w:val="0"/>
          <w:numId w:val="26"/>
        </w:numPr>
        <w:spacing w:after="120" w:line="240" w:lineRule="auto"/>
        <w:ind w:left="709" w:hanging="349"/>
        <w:rPr>
          <w:rFonts w:eastAsia="Times New Roman" w:cstheme="minorHAnsi"/>
          <w:color w:val="000000"/>
          <w:lang w:eastAsia="ru-RU"/>
        </w:rPr>
      </w:pPr>
      <w:r w:rsidRPr="00EE672F">
        <w:rPr>
          <w:rFonts w:eastAsia="Times New Roman" w:cstheme="minorHAnsi"/>
          <w:color w:val="000000"/>
          <w:lang w:eastAsia="ru-RU"/>
        </w:rPr>
        <w:t>Сравнительный метод.</w:t>
      </w:r>
    </w:p>
    <w:p w14:paraId="0F83DFA6" w14:textId="31A1F053" w:rsidR="003C78A5" w:rsidRPr="003C78A5" w:rsidRDefault="003C78A5" w:rsidP="003C78A5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3C78A5">
        <w:rPr>
          <w:rFonts w:eastAsia="Times New Roman" w:cstheme="minorHAnsi"/>
          <w:color w:val="000000"/>
          <w:lang w:eastAsia="ru-RU"/>
        </w:rPr>
        <w:t>В постиндустриале главное зачастую находится вне баланса. В «новую экономику» можно верить или не верить, но остается непонятным, как это посчитать. Уоррен Баффетт, например, никогда не увлекается модными технологическими компаниями. Потому что он понимает, что он понимает, а чего не понимает (это отличительная черта умного человека). Не понимает он потому, что классическими методами это вообще нельзя понять.</w:t>
      </w:r>
      <w:r w:rsidR="00EE672F">
        <w:rPr>
          <w:rFonts w:eastAsia="Times New Roman" w:cstheme="minorHAnsi"/>
          <w:color w:val="000000"/>
          <w:lang w:eastAsia="ru-RU"/>
        </w:rPr>
        <w:t xml:space="preserve"> В период с 2008 по 2017 г. среднегодовая доходность его </w:t>
      </w:r>
      <w:r w:rsidRPr="003C78A5">
        <w:rPr>
          <w:rFonts w:eastAsia="Times New Roman" w:cstheme="minorHAnsi"/>
          <w:color w:val="000000"/>
          <w:lang w:eastAsia="ru-RU"/>
        </w:rPr>
        <w:t>Berkshire Hathaway</w:t>
      </w:r>
      <w:r w:rsidR="00777F16">
        <w:rPr>
          <w:rFonts w:eastAsia="Times New Roman" w:cstheme="minorHAnsi"/>
          <w:color w:val="000000"/>
          <w:lang w:eastAsia="ru-RU"/>
        </w:rPr>
        <w:t xml:space="preserve">, составила </w:t>
      </w:r>
      <w:r w:rsidRPr="003C78A5">
        <w:rPr>
          <w:rFonts w:eastAsia="Times New Roman" w:cstheme="minorHAnsi"/>
          <w:color w:val="000000"/>
          <w:lang w:eastAsia="ru-RU"/>
        </w:rPr>
        <w:t>7,70</w:t>
      </w:r>
      <w:r w:rsidR="00777F16">
        <w:rPr>
          <w:rFonts w:eastAsia="Times New Roman" w:cstheme="minorHAnsi"/>
          <w:color w:val="000000"/>
          <w:lang w:eastAsia="ru-RU"/>
        </w:rPr>
        <w:t xml:space="preserve">%, проиграв </w:t>
      </w:r>
      <w:r w:rsidR="00777F16" w:rsidRPr="003C78A5">
        <w:rPr>
          <w:rFonts w:eastAsia="Times New Roman" w:cstheme="minorHAnsi"/>
          <w:color w:val="000000"/>
          <w:lang w:eastAsia="ru-RU"/>
        </w:rPr>
        <w:t>Индекс</w:t>
      </w:r>
      <w:r w:rsidR="00777F16">
        <w:rPr>
          <w:rFonts w:eastAsia="Times New Roman" w:cstheme="minorHAnsi"/>
          <w:color w:val="000000"/>
          <w:lang w:eastAsia="ru-RU"/>
        </w:rPr>
        <w:t>у</w:t>
      </w:r>
      <w:r w:rsidR="00777F16" w:rsidRPr="003C78A5">
        <w:rPr>
          <w:rFonts w:eastAsia="Times New Roman" w:cstheme="minorHAnsi"/>
          <w:color w:val="000000"/>
          <w:lang w:eastAsia="ru-RU"/>
        </w:rPr>
        <w:t xml:space="preserve"> S&amp;P 500</w:t>
      </w:r>
      <w:r w:rsidR="00777F16">
        <w:rPr>
          <w:rFonts w:eastAsia="Times New Roman" w:cstheme="minorHAnsi"/>
          <w:color w:val="000000"/>
          <w:lang w:eastAsia="ru-RU"/>
        </w:rPr>
        <w:t xml:space="preserve"> – </w:t>
      </w:r>
      <w:r w:rsidRPr="003C78A5">
        <w:rPr>
          <w:rFonts w:eastAsia="Times New Roman" w:cstheme="minorHAnsi"/>
          <w:color w:val="000000"/>
          <w:lang w:eastAsia="ru-RU"/>
        </w:rPr>
        <w:t>8,51</w:t>
      </w:r>
      <w:r w:rsidR="00777F16">
        <w:rPr>
          <w:rFonts w:eastAsia="Times New Roman" w:cstheme="minorHAnsi"/>
          <w:color w:val="000000"/>
          <w:lang w:eastAsia="ru-RU"/>
        </w:rPr>
        <w:t xml:space="preserve">%. </w:t>
      </w:r>
      <w:r w:rsidRPr="003C78A5">
        <w:rPr>
          <w:rFonts w:eastAsia="Times New Roman" w:cstheme="minorHAnsi"/>
          <w:color w:val="000000"/>
          <w:lang w:eastAsia="ru-RU"/>
        </w:rPr>
        <w:t>Уоррен Баффетт не стал глупее, он делает то же, что делал всегда. Просто в новом мире это хуже работает.</w:t>
      </w:r>
      <w:r w:rsidR="00777F16">
        <w:rPr>
          <w:rFonts w:eastAsia="Times New Roman" w:cstheme="minorHAnsi"/>
          <w:color w:val="000000"/>
          <w:lang w:eastAsia="ru-RU"/>
        </w:rPr>
        <w:t xml:space="preserve"> </w:t>
      </w:r>
      <w:r w:rsidRPr="003C78A5">
        <w:rPr>
          <w:rFonts w:eastAsia="Times New Roman" w:cstheme="minorHAnsi"/>
          <w:color w:val="000000"/>
          <w:lang w:eastAsia="ru-RU"/>
        </w:rPr>
        <w:t xml:space="preserve">Кстати, </w:t>
      </w:r>
      <w:r w:rsidR="00777F16">
        <w:rPr>
          <w:rFonts w:eastAsia="Times New Roman" w:cstheme="minorHAnsi"/>
          <w:color w:val="000000"/>
          <w:lang w:eastAsia="ru-RU"/>
        </w:rPr>
        <w:t>н</w:t>
      </w:r>
      <w:r w:rsidRPr="003C78A5">
        <w:rPr>
          <w:rFonts w:eastAsia="Times New Roman" w:cstheme="minorHAnsi"/>
          <w:color w:val="000000"/>
          <w:lang w:eastAsia="ru-RU"/>
        </w:rPr>
        <w:t>а финансовом рынке нельзя зарабатывать вечно одним и тем же способом.</w:t>
      </w:r>
    </w:p>
    <w:p w14:paraId="4C7FF603" w14:textId="77777777" w:rsidR="00777F16" w:rsidRDefault="00777F16" w:rsidP="003C78A5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О</w:t>
      </w:r>
      <w:r w:rsidR="003C78A5" w:rsidRPr="003C78A5">
        <w:rPr>
          <w:rFonts w:eastAsia="Times New Roman" w:cstheme="minorHAnsi"/>
          <w:color w:val="000000"/>
          <w:lang w:eastAsia="ru-RU"/>
        </w:rPr>
        <w:t>тклоняться от советов, которые дает статистика, можно. При условии, что вы начали с нее. То есть нулевая гипотеза — не чистый лист, а «завтра будет как вчера». Далее смотрим, есть ли сильные свидетельства против этой гипотезы.</w:t>
      </w:r>
    </w:p>
    <w:p w14:paraId="1F342F82" w14:textId="09138DA4" w:rsidR="003C78A5" w:rsidRPr="003C78A5" w:rsidRDefault="003C78A5" w:rsidP="003C78A5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3C78A5">
        <w:rPr>
          <w:rFonts w:eastAsia="Times New Roman" w:cstheme="minorHAnsi"/>
          <w:color w:val="000000"/>
          <w:lang w:eastAsia="ru-RU"/>
        </w:rPr>
        <w:t>Технический анализ на акциях скорее не работает, чем работает.</w:t>
      </w:r>
      <w:r w:rsidR="00777F16">
        <w:rPr>
          <w:rFonts w:eastAsia="Times New Roman" w:cstheme="minorHAnsi"/>
          <w:color w:val="000000"/>
          <w:lang w:eastAsia="ru-RU"/>
        </w:rPr>
        <w:t xml:space="preserve"> Поскольку </w:t>
      </w:r>
      <w:r w:rsidRPr="003C78A5">
        <w:rPr>
          <w:rFonts w:eastAsia="Times New Roman" w:cstheme="minorHAnsi"/>
          <w:color w:val="000000"/>
          <w:lang w:eastAsia="ru-RU"/>
        </w:rPr>
        <w:t>рынок эффективный</w:t>
      </w:r>
      <w:r w:rsidR="00777F16">
        <w:rPr>
          <w:rFonts w:eastAsia="Times New Roman" w:cstheme="minorHAnsi"/>
          <w:color w:val="000000"/>
          <w:lang w:eastAsia="ru-RU"/>
        </w:rPr>
        <w:t>, то</w:t>
      </w:r>
      <w:r w:rsidRPr="003C78A5">
        <w:rPr>
          <w:rFonts w:eastAsia="Times New Roman" w:cstheme="minorHAnsi"/>
          <w:color w:val="000000"/>
          <w:lang w:eastAsia="ru-RU"/>
        </w:rPr>
        <w:t xml:space="preserve"> обыграть его скорее нельзя, чем можно. </w:t>
      </w:r>
      <w:r w:rsidR="00777F16">
        <w:rPr>
          <w:rFonts w:eastAsia="Times New Roman" w:cstheme="minorHAnsi"/>
          <w:color w:val="000000"/>
          <w:lang w:eastAsia="ru-RU"/>
        </w:rPr>
        <w:t>Г</w:t>
      </w:r>
      <w:r w:rsidRPr="003C78A5">
        <w:rPr>
          <w:rFonts w:eastAsia="Times New Roman" w:cstheme="minorHAnsi"/>
          <w:color w:val="000000"/>
          <w:lang w:eastAsia="ru-RU"/>
        </w:rPr>
        <w:t>ипотезы эффективного рынка</w:t>
      </w:r>
      <w:r w:rsidR="00777F16">
        <w:rPr>
          <w:rFonts w:eastAsia="Times New Roman" w:cstheme="minorHAnsi"/>
          <w:color w:val="000000"/>
          <w:lang w:eastAsia="ru-RU"/>
        </w:rPr>
        <w:t xml:space="preserve"> (ГЭР)</w:t>
      </w:r>
      <w:r w:rsidRPr="003C78A5">
        <w:rPr>
          <w:rFonts w:eastAsia="Times New Roman" w:cstheme="minorHAnsi"/>
          <w:color w:val="000000"/>
          <w:lang w:eastAsia="ru-RU"/>
        </w:rPr>
        <w:t xml:space="preserve"> про то, что «цена учитывает все» и «всегда справедлива». А если она все учла и справедлива, то прогнозы о будущей цене — это всегда 50/50.</w:t>
      </w:r>
      <w:r w:rsidR="00777F16">
        <w:rPr>
          <w:rFonts w:eastAsia="Times New Roman" w:cstheme="minorHAnsi"/>
          <w:color w:val="000000"/>
          <w:lang w:eastAsia="ru-RU"/>
        </w:rPr>
        <w:t xml:space="preserve"> Однако, н</w:t>
      </w:r>
      <w:r w:rsidRPr="003C78A5">
        <w:rPr>
          <w:rFonts w:eastAsia="Times New Roman" w:cstheme="minorHAnsi"/>
          <w:color w:val="000000"/>
          <w:lang w:eastAsia="ru-RU"/>
        </w:rPr>
        <w:t>е все люди рациональны. Хотя бы поэтому ГЭР не может быть до конца верна.</w:t>
      </w:r>
      <w:r w:rsidR="00777F16">
        <w:rPr>
          <w:rFonts w:eastAsia="Times New Roman" w:cstheme="minorHAnsi"/>
          <w:color w:val="000000"/>
          <w:lang w:eastAsia="ru-RU"/>
        </w:rPr>
        <w:t xml:space="preserve"> Поэтому,</w:t>
      </w:r>
      <w:r w:rsidRPr="003C78A5">
        <w:rPr>
          <w:rFonts w:eastAsia="Times New Roman" w:cstheme="minorHAnsi"/>
          <w:color w:val="000000"/>
          <w:lang w:eastAsia="ru-RU"/>
        </w:rPr>
        <w:t xml:space="preserve"> заработать иногда можно</w:t>
      </w:r>
      <w:r w:rsidR="00777F16">
        <w:rPr>
          <w:rFonts w:eastAsia="Times New Roman" w:cstheme="minorHAnsi"/>
          <w:color w:val="000000"/>
          <w:lang w:eastAsia="ru-RU"/>
        </w:rPr>
        <w:t>.</w:t>
      </w:r>
      <w:r w:rsidRPr="003C78A5">
        <w:rPr>
          <w:rFonts w:eastAsia="Times New Roman" w:cstheme="minorHAnsi"/>
          <w:color w:val="000000"/>
          <w:lang w:eastAsia="ru-RU"/>
        </w:rPr>
        <w:t xml:space="preserve"> </w:t>
      </w:r>
      <w:r w:rsidR="00777F16">
        <w:rPr>
          <w:rFonts w:eastAsia="Times New Roman" w:cstheme="minorHAnsi"/>
          <w:color w:val="000000"/>
          <w:lang w:eastAsia="ru-RU"/>
        </w:rPr>
        <w:t>Ф</w:t>
      </w:r>
      <w:r w:rsidRPr="003C78A5">
        <w:rPr>
          <w:rFonts w:eastAsia="Times New Roman" w:cstheme="minorHAnsi"/>
          <w:color w:val="000000"/>
          <w:lang w:eastAsia="ru-RU"/>
        </w:rPr>
        <w:t>акторная модель Юджина Фамы выделяет три главных фактора премии, которая капает поверх безрисковой доходности: премия за рыночный риск, премия за размер, премия за недооценку.</w:t>
      </w:r>
      <w:r w:rsidR="00777F16">
        <w:rPr>
          <w:rFonts w:eastAsia="Times New Roman" w:cstheme="minorHAnsi"/>
          <w:color w:val="000000"/>
          <w:lang w:eastAsia="ru-RU"/>
        </w:rPr>
        <w:t xml:space="preserve"> </w:t>
      </w:r>
      <w:r w:rsidRPr="003C78A5">
        <w:rPr>
          <w:rFonts w:eastAsia="Times New Roman" w:cstheme="minorHAnsi"/>
          <w:color w:val="000000"/>
          <w:lang w:eastAsia="ru-RU"/>
        </w:rPr>
        <w:t>Все три премии Фамы сводятся к одной: премии за знание.</w:t>
      </w:r>
    </w:p>
    <w:p w14:paraId="7D6AB87D" w14:textId="0928AB44" w:rsidR="003C78A5" w:rsidRPr="003C78A5" w:rsidRDefault="003C78A5" w:rsidP="003C78A5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3C78A5">
        <w:rPr>
          <w:rFonts w:eastAsia="Times New Roman" w:cstheme="minorHAnsi"/>
          <w:color w:val="000000"/>
          <w:lang w:eastAsia="ru-RU"/>
        </w:rPr>
        <w:t>Не доказано, что пересматривающие портфель акций раз в день (неделю, месяц, квартал) имеют преимущество перед пересматривающими раз в год. Но ясно, что пересматривающие раз в год экономят на комиссии, спреде, времени и нервах.</w:t>
      </w:r>
    </w:p>
    <w:p w14:paraId="58304C8A" w14:textId="3E628592" w:rsidR="003C78A5" w:rsidRPr="003C78A5" w:rsidRDefault="003C78A5" w:rsidP="00777F16">
      <w:pPr>
        <w:pStyle w:val="3"/>
        <w:rPr>
          <w:rFonts w:eastAsia="Times New Roman"/>
          <w:lang w:eastAsia="ru-RU"/>
        </w:rPr>
      </w:pPr>
      <w:r w:rsidRPr="003C78A5">
        <w:rPr>
          <w:rFonts w:eastAsia="Times New Roman"/>
          <w:lang w:eastAsia="ru-RU"/>
        </w:rPr>
        <w:t>Глава 6</w:t>
      </w:r>
      <w:r w:rsidR="00777F16">
        <w:rPr>
          <w:rFonts w:eastAsia="Times New Roman"/>
          <w:lang w:eastAsia="ru-RU"/>
        </w:rPr>
        <w:t xml:space="preserve">. </w:t>
      </w:r>
      <w:r w:rsidRPr="003C78A5">
        <w:rPr>
          <w:rFonts w:eastAsia="Times New Roman"/>
          <w:lang w:eastAsia="ru-RU"/>
        </w:rPr>
        <w:t>Ч</w:t>
      </w:r>
      <w:r w:rsidR="00777F16" w:rsidRPr="00777F16">
        <w:rPr>
          <w:rFonts w:eastAsia="Times New Roman"/>
          <w:lang w:eastAsia="ru-RU"/>
        </w:rPr>
        <w:t>его не знают алхимики</w:t>
      </w:r>
    </w:p>
    <w:p w14:paraId="63DAFC40" w14:textId="77777777" w:rsidR="00433D03" w:rsidRDefault="003C78A5" w:rsidP="003C78A5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3C78A5">
        <w:rPr>
          <w:rFonts w:eastAsia="Times New Roman" w:cstheme="minorHAnsi"/>
          <w:color w:val="000000"/>
          <w:lang w:eastAsia="ru-RU"/>
        </w:rPr>
        <w:t>Большинство желающих заработать трейдингом потеряет, а меньшинство получит меньше, чем ожидало.</w:t>
      </w:r>
      <w:r w:rsidR="00433D03">
        <w:rPr>
          <w:rFonts w:eastAsia="Times New Roman" w:cstheme="minorHAnsi"/>
          <w:color w:val="000000"/>
          <w:lang w:eastAsia="ru-RU"/>
        </w:rPr>
        <w:t xml:space="preserve"> </w:t>
      </w:r>
      <w:r w:rsidRPr="003C78A5">
        <w:rPr>
          <w:rFonts w:eastAsia="Times New Roman" w:cstheme="minorHAnsi"/>
          <w:color w:val="000000"/>
          <w:lang w:eastAsia="ru-RU"/>
        </w:rPr>
        <w:t>То, что люди принимают за сильный трейдинг, обычно всего лишь удача.</w:t>
      </w:r>
      <w:r w:rsidR="00433D03">
        <w:rPr>
          <w:rFonts w:eastAsia="Times New Roman" w:cstheme="minorHAnsi"/>
          <w:color w:val="000000"/>
          <w:lang w:eastAsia="ru-RU"/>
        </w:rPr>
        <w:t xml:space="preserve"> </w:t>
      </w:r>
      <w:r w:rsidRPr="003C78A5">
        <w:rPr>
          <w:rFonts w:eastAsia="Times New Roman" w:cstheme="minorHAnsi"/>
          <w:color w:val="000000"/>
          <w:lang w:eastAsia="ru-RU"/>
        </w:rPr>
        <w:t>Для нее даже не надо биржи, достаточно казино. Три раза подряд поставьте все свои деньги на красное. С вероятностью 12,5% у вас будет 700% прибыли. Не такая уж малая вероятность. Не за год, за несколько минут. Почти все истории биржевых успехов — это истории того, как игрок использовал биржу в качестве обычной рулетки.</w:t>
      </w:r>
    </w:p>
    <w:p w14:paraId="45C0969B" w14:textId="2CA57A28" w:rsidR="003C78A5" w:rsidRPr="003C78A5" w:rsidRDefault="003C78A5" w:rsidP="003C78A5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3C78A5">
        <w:rPr>
          <w:rFonts w:eastAsia="Times New Roman" w:cstheme="minorHAnsi"/>
          <w:color w:val="000000"/>
          <w:lang w:eastAsia="ru-RU"/>
        </w:rPr>
        <w:lastRenderedPageBreak/>
        <w:t>Заработать на трейдинге, как и на финрынке вообще, можно лишь эксплуатацией преимущества.</w:t>
      </w:r>
      <w:r w:rsidR="00433D03">
        <w:rPr>
          <w:rFonts w:eastAsia="Times New Roman" w:cstheme="minorHAnsi"/>
          <w:color w:val="000000"/>
          <w:lang w:eastAsia="ru-RU"/>
        </w:rPr>
        <w:t xml:space="preserve"> </w:t>
      </w:r>
      <w:r w:rsidRPr="003C78A5">
        <w:rPr>
          <w:rFonts w:eastAsia="Times New Roman" w:cstheme="minorHAnsi"/>
          <w:color w:val="000000"/>
          <w:lang w:eastAsia="ru-RU"/>
        </w:rPr>
        <w:t>Виды трейдинга — это виды используемых преимуществ.</w:t>
      </w:r>
      <w:r w:rsidR="00433D03">
        <w:rPr>
          <w:rFonts w:eastAsia="Times New Roman" w:cstheme="minorHAnsi"/>
          <w:color w:val="000000"/>
          <w:lang w:eastAsia="ru-RU"/>
        </w:rPr>
        <w:t xml:space="preserve"> </w:t>
      </w:r>
      <w:r w:rsidRPr="003C78A5">
        <w:rPr>
          <w:rFonts w:eastAsia="Times New Roman" w:cstheme="minorHAnsi"/>
          <w:color w:val="000000"/>
          <w:lang w:eastAsia="ru-RU"/>
        </w:rPr>
        <w:t>Основной источник прибыли на бирже — дурак.</w:t>
      </w:r>
    </w:p>
    <w:p w14:paraId="6A3A0987" w14:textId="77777777" w:rsidR="00433D03" w:rsidRDefault="003C78A5" w:rsidP="003C78A5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3C78A5">
        <w:rPr>
          <w:rFonts w:eastAsia="Times New Roman" w:cstheme="minorHAnsi"/>
          <w:color w:val="000000"/>
          <w:lang w:eastAsia="ru-RU"/>
        </w:rPr>
        <w:t>Трейдинг — это совершение большой массы однотипных сделок, каждая из которых заключает в себе положительное матожидание.</w:t>
      </w:r>
      <w:r w:rsidR="00433D03">
        <w:rPr>
          <w:rFonts w:eastAsia="Times New Roman" w:cstheme="minorHAnsi"/>
          <w:color w:val="000000"/>
          <w:lang w:eastAsia="ru-RU"/>
        </w:rPr>
        <w:t xml:space="preserve"> </w:t>
      </w:r>
      <w:r w:rsidRPr="003C78A5">
        <w:rPr>
          <w:rFonts w:eastAsia="Times New Roman" w:cstheme="minorHAnsi"/>
          <w:color w:val="000000"/>
          <w:lang w:eastAsia="ru-RU"/>
        </w:rPr>
        <w:t>То есть это МТС — механическая торговая система. Все сделки по четким, формальным, заранее известным правилам, основанным на единой логике. Невозможно изменение правил в процессе торгов — «внезапно понял, что рынок развернется». Поясним, о чем речь. Идеальной торговой системой было бы ежедневное заключение пари с 15 июля до 31 декабря о том, что каждый следующий день будет холоднее предыдущего.</w:t>
      </w:r>
    </w:p>
    <w:p w14:paraId="4387F7B9" w14:textId="77777777" w:rsidR="00433D03" w:rsidRDefault="003C78A5" w:rsidP="003C78A5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3C78A5">
        <w:rPr>
          <w:rFonts w:eastAsia="Times New Roman" w:cstheme="minorHAnsi"/>
          <w:color w:val="000000"/>
          <w:lang w:eastAsia="ru-RU"/>
        </w:rPr>
        <w:t>Важная особенность неправильных школ — они индуктивные. Каждый трейд играется как неповторимый.</w:t>
      </w:r>
      <w:r w:rsidR="00433D03">
        <w:rPr>
          <w:rFonts w:eastAsia="Times New Roman" w:cstheme="minorHAnsi"/>
          <w:color w:val="000000"/>
          <w:lang w:eastAsia="ru-RU"/>
        </w:rPr>
        <w:t xml:space="preserve"> </w:t>
      </w:r>
      <w:r w:rsidRPr="003C78A5">
        <w:rPr>
          <w:rFonts w:eastAsia="Times New Roman" w:cstheme="minorHAnsi"/>
          <w:color w:val="000000"/>
          <w:lang w:eastAsia="ru-RU"/>
        </w:rPr>
        <w:t>Правильные школы трейдинга — дедуктивные. Каждая сделка — лишь однотипный элемент серии, и вся серия нормально тестится.</w:t>
      </w:r>
      <w:r w:rsidR="00433D03">
        <w:rPr>
          <w:rFonts w:eastAsia="Times New Roman" w:cstheme="minorHAnsi"/>
          <w:color w:val="000000"/>
          <w:lang w:eastAsia="ru-RU"/>
        </w:rPr>
        <w:t xml:space="preserve"> П</w:t>
      </w:r>
      <w:r w:rsidRPr="003C78A5">
        <w:rPr>
          <w:rFonts w:eastAsia="Times New Roman" w:cstheme="minorHAnsi"/>
          <w:color w:val="000000"/>
          <w:lang w:eastAsia="ru-RU"/>
        </w:rPr>
        <w:t>равильные виды трейдинга: игра на тренде, на паттернах, на инфраструктурных неэффективностях.</w:t>
      </w:r>
    </w:p>
    <w:p w14:paraId="3D706A3B" w14:textId="77777777" w:rsidR="003C78A5" w:rsidRPr="003C78A5" w:rsidRDefault="003C78A5" w:rsidP="003C78A5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3C78A5">
        <w:rPr>
          <w:rFonts w:eastAsia="Times New Roman" w:cstheme="minorHAnsi"/>
          <w:color w:val="000000"/>
          <w:lang w:eastAsia="ru-RU"/>
        </w:rPr>
        <w:t>Чтобы спекулянту было хорошо на рынке, на нем должны быть не только спекулянты.</w:t>
      </w:r>
    </w:p>
    <w:p w14:paraId="17AC5078" w14:textId="77777777" w:rsidR="003C78A5" w:rsidRPr="003C78A5" w:rsidRDefault="003C78A5" w:rsidP="003C78A5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3C78A5">
        <w:rPr>
          <w:rFonts w:eastAsia="Times New Roman" w:cstheme="minorHAnsi"/>
          <w:color w:val="000000"/>
          <w:lang w:eastAsia="ru-RU"/>
        </w:rPr>
        <w:t>Любому следующему поколению заработать на бирже сложнее, чем предыдущему.</w:t>
      </w:r>
    </w:p>
    <w:p w14:paraId="216F35FF" w14:textId="30FFB5C6" w:rsidR="003C78A5" w:rsidRPr="003C78A5" w:rsidRDefault="003C78A5" w:rsidP="00433D03">
      <w:pPr>
        <w:pStyle w:val="3"/>
        <w:rPr>
          <w:rFonts w:eastAsia="Times New Roman"/>
          <w:lang w:eastAsia="ru-RU"/>
        </w:rPr>
      </w:pPr>
      <w:r w:rsidRPr="003C78A5">
        <w:rPr>
          <w:rFonts w:eastAsia="Times New Roman"/>
          <w:lang w:eastAsia="ru-RU"/>
        </w:rPr>
        <w:t>Глава 7</w:t>
      </w:r>
      <w:r w:rsidR="00433D03">
        <w:rPr>
          <w:rFonts w:eastAsia="Times New Roman"/>
          <w:lang w:eastAsia="ru-RU"/>
        </w:rPr>
        <w:t xml:space="preserve">. </w:t>
      </w:r>
      <w:r w:rsidRPr="003C78A5">
        <w:rPr>
          <w:rFonts w:eastAsia="Times New Roman"/>
          <w:lang w:eastAsia="ru-RU"/>
        </w:rPr>
        <w:t>Л</w:t>
      </w:r>
      <w:r w:rsidR="00433D03">
        <w:rPr>
          <w:rFonts w:eastAsia="Times New Roman"/>
          <w:lang w:eastAsia="ru-RU"/>
        </w:rPr>
        <w:t>икбез по</w:t>
      </w:r>
      <w:r w:rsidRPr="003C78A5">
        <w:rPr>
          <w:rFonts w:eastAsia="Times New Roman"/>
          <w:lang w:eastAsia="ru-RU"/>
        </w:rPr>
        <w:t xml:space="preserve"> МТС</w:t>
      </w:r>
    </w:p>
    <w:p w14:paraId="4A63D122" w14:textId="62F09349" w:rsidR="003C78A5" w:rsidRPr="003C78A5" w:rsidRDefault="003C78A5" w:rsidP="003C78A5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3C78A5">
        <w:rPr>
          <w:rFonts w:eastAsia="Times New Roman" w:cstheme="minorHAnsi"/>
          <w:color w:val="000000"/>
          <w:lang w:eastAsia="ru-RU"/>
        </w:rPr>
        <w:t>Если у вас нет бэк-тестера и вы спекулянт, в долгосроке вы проиграете.</w:t>
      </w:r>
      <w:r w:rsidR="00433D03">
        <w:rPr>
          <w:rFonts w:eastAsia="Times New Roman" w:cstheme="minorHAnsi"/>
          <w:color w:val="000000"/>
          <w:lang w:eastAsia="ru-RU"/>
        </w:rPr>
        <w:t xml:space="preserve"> </w:t>
      </w:r>
      <w:r w:rsidRPr="003C78A5">
        <w:rPr>
          <w:rFonts w:eastAsia="Times New Roman" w:cstheme="minorHAnsi"/>
          <w:color w:val="000000"/>
          <w:lang w:eastAsia="ru-RU"/>
        </w:rPr>
        <w:t>Наша психика устроена так, чтобы видеть закономерностей больше, чем их есть на самом деле. На этой черте нашей психики основаны мистика, конспирология и 99% технического анализа ценового ряда.</w:t>
      </w:r>
    </w:p>
    <w:p w14:paraId="38F2F8F0" w14:textId="395551F0" w:rsidR="003C78A5" w:rsidRPr="003C78A5" w:rsidRDefault="003C78A5" w:rsidP="003C78A5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3C78A5">
        <w:rPr>
          <w:rFonts w:eastAsia="Times New Roman" w:cstheme="minorHAnsi"/>
          <w:color w:val="000000"/>
          <w:lang w:eastAsia="ru-RU"/>
        </w:rPr>
        <w:t>Что именно тестить? Откуда берутся гипотезы? Если у вас нет гипотез, где заработать на рынке, что вы на нем вообще делаете? Но обычно в гипотезах недостатка нет. Проблема обратная: их слишком много, и большинство — плохие.</w:t>
      </w:r>
    </w:p>
    <w:p w14:paraId="3C3B1829" w14:textId="1410A8AA" w:rsidR="00433D03" w:rsidRDefault="003C78A5" w:rsidP="003C78A5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3C78A5">
        <w:rPr>
          <w:rFonts w:eastAsia="Times New Roman" w:cstheme="minorHAnsi"/>
          <w:color w:val="000000"/>
          <w:lang w:eastAsia="ru-RU"/>
        </w:rPr>
        <w:t>Предположим, нам нечто известно про июль (как раз про него особых поверий нет, так что возьмем его для примера). Допустим, известно — в июле рынок растет. Тогда все, кто обратил на это внимание, будут покупать его в конце июня. В пределе в конце июня на покупку столпятся все, а в июле покупать будет уже некому. Очевидная неэффективность соберет под себя толпу, и эта толпа, когда станет глобальной, заработать не сможет. А на ком? Заработают только на этой толпе,</w:t>
      </w:r>
      <w:r w:rsidR="00433D03">
        <w:rPr>
          <w:rFonts w:eastAsia="Times New Roman" w:cstheme="minorHAnsi"/>
          <w:color w:val="000000"/>
          <w:lang w:eastAsia="ru-RU"/>
        </w:rPr>
        <w:t xml:space="preserve"> </w:t>
      </w:r>
      <w:r w:rsidRPr="003C78A5">
        <w:rPr>
          <w:rFonts w:eastAsia="Times New Roman" w:cstheme="minorHAnsi"/>
          <w:color w:val="000000"/>
          <w:lang w:eastAsia="ru-RU"/>
        </w:rPr>
        <w:t>например, купившие в начале июня и продавшие в начале июля. Эти единицы как раз прокатятся не вместе с толпой, а на ней. Тогда закономерностью будет уже рост в июне, а не в июле. Толпа начнет сбиваться туда, но как только она собьется, все волшебство переедет в май и т.д. Система может быть только динамичной.</w:t>
      </w:r>
      <w:r w:rsidR="00433D03">
        <w:rPr>
          <w:rFonts w:eastAsia="Times New Roman" w:cstheme="minorHAnsi"/>
          <w:color w:val="000000"/>
          <w:lang w:eastAsia="ru-RU"/>
        </w:rPr>
        <w:t xml:space="preserve"> </w:t>
      </w:r>
      <w:r w:rsidRPr="003C78A5">
        <w:rPr>
          <w:rFonts w:eastAsia="Times New Roman" w:cstheme="minorHAnsi"/>
          <w:color w:val="000000"/>
          <w:lang w:eastAsia="ru-RU"/>
        </w:rPr>
        <w:t>Если неэффективность сильная, надежная и очевидная всем — она обречена испариться.</w:t>
      </w:r>
    </w:p>
    <w:p w14:paraId="79B8B736" w14:textId="77777777" w:rsidR="00433D03" w:rsidRDefault="003C78A5" w:rsidP="003C78A5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3C78A5">
        <w:rPr>
          <w:rFonts w:eastAsia="Times New Roman" w:cstheme="minorHAnsi"/>
          <w:color w:val="000000"/>
          <w:lang w:eastAsia="ru-RU"/>
        </w:rPr>
        <w:t>За любой «математикой» на рынке всегда стоит его «физика».</w:t>
      </w:r>
      <w:r w:rsidR="00433D03">
        <w:rPr>
          <w:rFonts w:eastAsia="Times New Roman" w:cstheme="minorHAnsi"/>
          <w:color w:val="000000"/>
          <w:lang w:eastAsia="ru-RU"/>
        </w:rPr>
        <w:t xml:space="preserve"> </w:t>
      </w:r>
      <w:r w:rsidRPr="003C78A5">
        <w:rPr>
          <w:rFonts w:eastAsia="Times New Roman" w:cstheme="minorHAnsi"/>
          <w:color w:val="000000"/>
          <w:lang w:eastAsia="ru-RU"/>
        </w:rPr>
        <w:t>В конечном счете деньги ставятся не на то, что «пересеклись скользящие средние», а на некие стоящие за этим процессы. Если за математикой не видна физика, то это повод, во-первых, поискать физику, а во-вторых, усомниться в математике.</w:t>
      </w:r>
    </w:p>
    <w:p w14:paraId="13EEAC10" w14:textId="4084C341" w:rsidR="003C78A5" w:rsidRPr="003C78A5" w:rsidRDefault="003C78A5" w:rsidP="00433D03">
      <w:pPr>
        <w:pStyle w:val="3"/>
        <w:rPr>
          <w:rFonts w:eastAsia="Times New Roman"/>
          <w:lang w:eastAsia="ru-RU"/>
        </w:rPr>
      </w:pPr>
      <w:r w:rsidRPr="003C78A5">
        <w:rPr>
          <w:rFonts w:eastAsia="Times New Roman"/>
          <w:lang w:eastAsia="ru-RU"/>
        </w:rPr>
        <w:t>Глава 8</w:t>
      </w:r>
      <w:r w:rsidR="00433D03">
        <w:rPr>
          <w:rFonts w:eastAsia="Times New Roman"/>
          <w:lang w:eastAsia="ru-RU"/>
        </w:rPr>
        <w:t xml:space="preserve">. </w:t>
      </w:r>
      <w:r w:rsidRPr="003C78A5">
        <w:rPr>
          <w:rFonts w:eastAsia="Times New Roman"/>
          <w:lang w:eastAsia="ru-RU"/>
        </w:rPr>
        <w:t>В</w:t>
      </w:r>
      <w:r w:rsidR="00433D03" w:rsidRPr="00433D03">
        <w:rPr>
          <w:rFonts w:eastAsia="Times New Roman"/>
          <w:lang w:eastAsia="ru-RU"/>
        </w:rPr>
        <w:t>аша кошка умнее эксперта</w:t>
      </w:r>
    </w:p>
    <w:p w14:paraId="407300A5" w14:textId="77777777" w:rsidR="00433D03" w:rsidRDefault="003C78A5" w:rsidP="003C78A5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3C78A5">
        <w:rPr>
          <w:rFonts w:eastAsia="Times New Roman" w:cstheme="minorHAnsi"/>
          <w:color w:val="000000"/>
          <w:lang w:eastAsia="ru-RU"/>
        </w:rPr>
        <w:t>Допустим, кто-то уверяет вас, что разбирается в финансовых рынках и может за разумную плату вам помочь. Первый вопрос: а он точно разбирается? Иными словами, он успешный биржевой игрок или всего лишь хитрый маркетолог? Первое, что надо сделать, вспомнить теорему Байеса. Сколько в мире успешных и общительных биржевых игроков и сколько маркетологов? Число вторых куда больше числа первых. Навскидку предположим, что на одного биржевика-профи приходятся сто таких человек. Поздравляю, вы получили априорные вероятности согласно Байесу: если вы еще ничего не знаете о человеке, кроме того, что он представляется трейдером, перед вами с вероятностью 1% трейдер и с вероятностью 99% шарлатан.</w:t>
      </w:r>
    </w:p>
    <w:p w14:paraId="2B70DB27" w14:textId="77777777" w:rsidR="00433D03" w:rsidRDefault="003C78A5" w:rsidP="003C78A5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3C78A5">
        <w:rPr>
          <w:rFonts w:eastAsia="Times New Roman" w:cstheme="minorHAnsi"/>
          <w:color w:val="000000"/>
          <w:lang w:eastAsia="ru-RU"/>
        </w:rPr>
        <w:t>С апостериорными свидетельствами будет сложнее.</w:t>
      </w:r>
      <w:r w:rsidR="00433D03">
        <w:rPr>
          <w:rFonts w:eastAsia="Times New Roman" w:cstheme="minorHAnsi"/>
          <w:color w:val="000000"/>
          <w:lang w:eastAsia="ru-RU"/>
        </w:rPr>
        <w:t xml:space="preserve"> Л</w:t>
      </w:r>
      <w:r w:rsidRPr="003C78A5">
        <w:rPr>
          <w:rFonts w:eastAsia="Times New Roman" w:cstheme="minorHAnsi"/>
          <w:color w:val="000000"/>
          <w:lang w:eastAsia="ru-RU"/>
        </w:rPr>
        <w:t>учше исходить из голой априорной вероятности. Увы, она грустная. В этой сфере должна работать презумпция виновности.</w:t>
      </w:r>
    </w:p>
    <w:p w14:paraId="0D490E53" w14:textId="77777777" w:rsidR="00433D03" w:rsidRDefault="003C78A5" w:rsidP="003C78A5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3C78A5">
        <w:rPr>
          <w:rFonts w:eastAsia="Times New Roman" w:cstheme="minorHAnsi"/>
          <w:color w:val="000000"/>
          <w:lang w:eastAsia="ru-RU"/>
        </w:rPr>
        <w:t>На открытом рынке обычно гарантируют только жулики.</w:t>
      </w:r>
      <w:r w:rsidR="00433D03">
        <w:rPr>
          <w:rFonts w:eastAsia="Times New Roman" w:cstheme="minorHAnsi"/>
          <w:color w:val="000000"/>
          <w:lang w:eastAsia="ru-RU"/>
        </w:rPr>
        <w:t xml:space="preserve"> </w:t>
      </w:r>
      <w:r w:rsidRPr="003C78A5">
        <w:rPr>
          <w:rFonts w:eastAsia="Times New Roman" w:cstheme="minorHAnsi"/>
          <w:color w:val="000000"/>
          <w:lang w:eastAsia="ru-RU"/>
        </w:rPr>
        <w:t>При прочих равных, чем пессимистичнее профессионал, тем больше шансов, что он профессионал — раз, и что он с вами честен — два.</w:t>
      </w:r>
    </w:p>
    <w:p w14:paraId="418B7A4F" w14:textId="77777777" w:rsidR="00105229" w:rsidRDefault="00433D03" w:rsidP="003C78A5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lastRenderedPageBreak/>
        <w:t>П</w:t>
      </w:r>
      <w:r w:rsidR="003C78A5" w:rsidRPr="003C78A5">
        <w:rPr>
          <w:rFonts w:eastAsia="Times New Roman" w:cstheme="minorHAnsi"/>
          <w:color w:val="000000"/>
          <w:lang w:eastAsia="ru-RU"/>
        </w:rPr>
        <w:t>окупая любой контент, вы платите за фильтр и дайджест. Вы покупаете не сборник «Великие тайны мира»</w:t>
      </w:r>
      <w:r>
        <w:rPr>
          <w:rFonts w:eastAsia="Times New Roman" w:cstheme="minorHAnsi"/>
          <w:color w:val="000000"/>
          <w:lang w:eastAsia="ru-RU"/>
        </w:rPr>
        <w:t xml:space="preserve">. </w:t>
      </w:r>
      <w:r w:rsidR="003C78A5" w:rsidRPr="003C78A5">
        <w:rPr>
          <w:rFonts w:eastAsia="Times New Roman" w:cstheme="minorHAnsi"/>
          <w:color w:val="000000"/>
          <w:lang w:eastAsia="ru-RU"/>
        </w:rPr>
        <w:t>Это лишь экономия времени и сил, ничего сакрального: можете убраться дома сами, можете нанять уборщицу</w:t>
      </w:r>
      <w:r w:rsidR="00105229">
        <w:rPr>
          <w:rFonts w:eastAsia="Times New Roman" w:cstheme="minorHAnsi"/>
          <w:color w:val="000000"/>
          <w:lang w:eastAsia="ru-RU"/>
        </w:rPr>
        <w:t>.</w:t>
      </w:r>
    </w:p>
    <w:p w14:paraId="4AA05842" w14:textId="1CDBD6B7" w:rsidR="003C78A5" w:rsidRPr="003C78A5" w:rsidRDefault="003C78A5" w:rsidP="00105229">
      <w:pPr>
        <w:pStyle w:val="3"/>
        <w:rPr>
          <w:rFonts w:eastAsia="Times New Roman"/>
          <w:lang w:eastAsia="ru-RU"/>
        </w:rPr>
      </w:pPr>
      <w:r w:rsidRPr="003C78A5">
        <w:rPr>
          <w:rFonts w:eastAsia="Times New Roman"/>
          <w:lang w:eastAsia="ru-RU"/>
        </w:rPr>
        <w:t>Глава 11</w:t>
      </w:r>
      <w:r w:rsidR="00105229">
        <w:rPr>
          <w:rFonts w:eastAsia="Times New Roman"/>
          <w:lang w:eastAsia="ru-RU"/>
        </w:rPr>
        <w:t xml:space="preserve">. </w:t>
      </w:r>
      <w:r w:rsidRPr="003C78A5">
        <w:rPr>
          <w:rFonts w:eastAsia="Times New Roman"/>
          <w:lang w:eastAsia="ru-RU"/>
        </w:rPr>
        <w:t>Д</w:t>
      </w:r>
      <w:r w:rsidR="00105229" w:rsidRPr="00105229">
        <w:rPr>
          <w:rFonts w:eastAsia="Times New Roman"/>
          <w:lang w:eastAsia="ru-RU"/>
        </w:rPr>
        <w:t>енежный квадрант здорового человека</w:t>
      </w:r>
    </w:p>
    <w:p w14:paraId="2BC9F620" w14:textId="38A81B42" w:rsidR="003C78A5" w:rsidRDefault="00105229" w:rsidP="003C78A5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Вот к</w:t>
      </w:r>
      <w:r w:rsidR="003C78A5" w:rsidRPr="003C78A5">
        <w:rPr>
          <w:rFonts w:eastAsia="Times New Roman" w:cstheme="minorHAnsi"/>
          <w:color w:val="000000"/>
          <w:lang w:eastAsia="ru-RU"/>
        </w:rPr>
        <w:t>ак выглядит знаменитый «квадрант денежного потока» Роберта Кийосаки. В нем есть элемент правды, но какой-то элемент правды есть в любом рекламном объявлении.</w:t>
      </w:r>
    </w:p>
    <w:p w14:paraId="242A9582" w14:textId="7EC8AE97" w:rsidR="00105229" w:rsidRDefault="00085D9B" w:rsidP="003C78A5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noProof/>
          <w:color w:val="000000"/>
          <w:lang w:eastAsia="ru-RU"/>
        </w:rPr>
        <w:drawing>
          <wp:inline distT="0" distB="0" distL="0" distR="0" wp14:anchorId="73DEC17A" wp14:editId="5AABF468">
            <wp:extent cx="2590800" cy="2295525"/>
            <wp:effectExtent l="0" t="0" r="0" b="9525"/>
            <wp:docPr id="6" name="Рисунок 6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. 5. Квадрант денежного потока Роберта Кийосаки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0A654A" w14:textId="2862E788" w:rsidR="00105229" w:rsidRPr="003C78A5" w:rsidRDefault="00105229" w:rsidP="003C78A5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 xml:space="preserve">Рис. 5. </w:t>
      </w:r>
      <w:r w:rsidR="00085D9B">
        <w:rPr>
          <w:rFonts w:eastAsia="Times New Roman" w:cstheme="minorHAnsi"/>
          <w:color w:val="000000"/>
          <w:lang w:eastAsia="ru-RU"/>
        </w:rPr>
        <w:t>К</w:t>
      </w:r>
      <w:r w:rsidR="00085D9B" w:rsidRPr="00085D9B">
        <w:rPr>
          <w:rFonts w:eastAsia="Times New Roman" w:cstheme="minorHAnsi"/>
          <w:color w:val="000000"/>
          <w:lang w:eastAsia="ru-RU"/>
        </w:rPr>
        <w:t>вадрант денежного потока Роберта Кийосаки</w:t>
      </w:r>
    </w:p>
    <w:p w14:paraId="56C9C0B0" w14:textId="77777777" w:rsidR="00085D9B" w:rsidRDefault="003C78A5" w:rsidP="003C78A5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3C78A5">
        <w:rPr>
          <w:rFonts w:eastAsia="Times New Roman" w:cstheme="minorHAnsi"/>
          <w:color w:val="000000"/>
          <w:lang w:eastAsia="ru-RU"/>
        </w:rPr>
        <w:t>Левый верхний квадратик — работа за зарплату, как принято у большинства людей. По версии Кийосаки, это самый плохой способ. Нижний левый — работа на себя, самозанятость, мелкий бизнес. Уже получше. Правый верхний — бизнес, где ты нанимаешь других и они работают на тебя. Еще лучше. Наконец, вершина мира</w:t>
      </w:r>
      <w:r w:rsidR="00085D9B">
        <w:rPr>
          <w:rFonts w:eastAsia="Times New Roman" w:cstheme="minorHAnsi"/>
          <w:color w:val="000000"/>
          <w:lang w:eastAsia="ru-RU"/>
        </w:rPr>
        <w:t xml:space="preserve"> – </w:t>
      </w:r>
      <w:r w:rsidRPr="003C78A5">
        <w:rPr>
          <w:rFonts w:eastAsia="Times New Roman" w:cstheme="minorHAnsi"/>
          <w:color w:val="000000"/>
          <w:lang w:eastAsia="ru-RU"/>
        </w:rPr>
        <w:t xml:space="preserve">«на тебя работают твои деньги». </w:t>
      </w:r>
    </w:p>
    <w:p w14:paraId="11450A5B" w14:textId="149B5DE2" w:rsidR="003C78A5" w:rsidRPr="003C78A5" w:rsidRDefault="003C78A5" w:rsidP="003C78A5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3C78A5">
        <w:rPr>
          <w:rFonts w:eastAsia="Times New Roman" w:cstheme="minorHAnsi"/>
          <w:color w:val="000000"/>
          <w:lang w:eastAsia="ru-RU"/>
        </w:rPr>
        <w:t>В этой схеме три большие неправды об окружающем мире. Собственно, в ней три большие мысли. И каждая из них заключает в себе неправду. Первое: мы должны проникнуться презрением к верхнему левому квадратику. За зарплату работают только лохи. Это не так.</w:t>
      </w:r>
    </w:p>
    <w:p w14:paraId="3B662A0F" w14:textId="77777777" w:rsidR="00085D9B" w:rsidRDefault="003C78A5" w:rsidP="003C78A5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3C78A5">
        <w:rPr>
          <w:rFonts w:eastAsia="Times New Roman" w:cstheme="minorHAnsi"/>
          <w:color w:val="000000"/>
          <w:lang w:eastAsia="ru-RU"/>
        </w:rPr>
        <w:t>Согласно схеме, им полагается улучшать свою жизнь, перемещаясь в левый нижний квадратик. Давайте посмотрим, кого мы встретим там. Много кого: от бабушки, торгующей на углу укропом, до фрилансера- копирайтера. Не спорим, бывают богатые фермеры и даже фрилансеры. Но вот так скопом? Утверждать, что они успешнее как вид? Если и проводить разделение, то явно не по этой черте.</w:t>
      </w:r>
    </w:p>
    <w:p w14:paraId="446AD51F" w14:textId="46AD7941" w:rsidR="003C78A5" w:rsidRDefault="00085D9B" w:rsidP="003C78A5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Е</w:t>
      </w:r>
      <w:r w:rsidR="003C78A5" w:rsidRPr="003C78A5">
        <w:rPr>
          <w:rFonts w:eastAsia="Times New Roman" w:cstheme="minorHAnsi"/>
          <w:color w:val="000000"/>
          <w:lang w:eastAsia="ru-RU"/>
        </w:rPr>
        <w:t xml:space="preserve">ще один вывод: выгодно использовать чужой труд. </w:t>
      </w:r>
      <w:r>
        <w:rPr>
          <w:rFonts w:eastAsia="Times New Roman" w:cstheme="minorHAnsi"/>
          <w:color w:val="000000"/>
          <w:lang w:eastAsia="ru-RU"/>
        </w:rPr>
        <w:t>Н</w:t>
      </w:r>
      <w:r w:rsidR="003C78A5" w:rsidRPr="003C78A5">
        <w:rPr>
          <w:rFonts w:eastAsia="Times New Roman" w:cstheme="minorHAnsi"/>
          <w:color w:val="000000"/>
          <w:lang w:eastAsia="ru-RU"/>
        </w:rPr>
        <w:t>ам предлагают поверить</w:t>
      </w:r>
      <w:r>
        <w:rPr>
          <w:rFonts w:eastAsia="Times New Roman" w:cstheme="minorHAnsi"/>
          <w:color w:val="000000"/>
          <w:lang w:eastAsia="ru-RU"/>
        </w:rPr>
        <w:t>, что я</w:t>
      </w:r>
      <w:r w:rsidR="003C78A5" w:rsidRPr="003C78A5">
        <w:rPr>
          <w:rFonts w:eastAsia="Times New Roman" w:cstheme="minorHAnsi"/>
          <w:color w:val="000000"/>
          <w:lang w:eastAsia="ru-RU"/>
        </w:rPr>
        <w:t>кобы в среднем система будет эффективнее для владельца, если там появляется нанятый персонал. А это не факт.</w:t>
      </w:r>
      <w:r>
        <w:rPr>
          <w:rFonts w:eastAsia="Times New Roman" w:cstheme="minorHAnsi"/>
          <w:color w:val="000000"/>
          <w:lang w:eastAsia="ru-RU"/>
        </w:rPr>
        <w:t xml:space="preserve"> </w:t>
      </w:r>
      <w:r w:rsidR="003C78A5" w:rsidRPr="003C78A5">
        <w:rPr>
          <w:rFonts w:eastAsia="Times New Roman" w:cstheme="minorHAnsi"/>
          <w:color w:val="000000"/>
          <w:lang w:eastAsia="ru-RU"/>
        </w:rPr>
        <w:t>Наконец, третий тезис, самый торжественный, про инвестиции. Ради него квадрант и рисовали. Чтобы показать, где там неправда, его желательно сформулировать точно. Как максимум — это открыто провозглашается, как минимум — неявно подразумевается: пассивные инвестиции всегда будут приносить хороший доход неограниченному кругу людей. Это глупость. Не пассивные, не всегда, не хороший и не всем.</w:t>
      </w:r>
    </w:p>
    <w:p w14:paraId="60A3A0B9" w14:textId="77777777" w:rsidR="00085D9B" w:rsidRDefault="00085D9B" w:rsidP="003C78A5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 xml:space="preserve">Предложу свой квадрант. </w:t>
      </w:r>
      <w:r w:rsidR="003C78A5" w:rsidRPr="003C78A5">
        <w:rPr>
          <w:rFonts w:eastAsia="Times New Roman" w:cstheme="minorHAnsi"/>
          <w:color w:val="000000"/>
          <w:lang w:eastAsia="ru-RU"/>
        </w:rPr>
        <w:t>Первое, что предлагается сделать, — посмотреть на мир вероятностно. Вероятностная модель адекватнее описывает реальность.</w:t>
      </w:r>
      <w:r>
        <w:rPr>
          <w:rFonts w:eastAsia="Times New Roman" w:cstheme="minorHAnsi"/>
          <w:color w:val="000000"/>
          <w:lang w:eastAsia="ru-RU"/>
        </w:rPr>
        <w:t xml:space="preserve"> </w:t>
      </w:r>
      <w:r w:rsidR="003C78A5" w:rsidRPr="003C78A5">
        <w:rPr>
          <w:rFonts w:eastAsia="Times New Roman" w:cstheme="minorHAnsi"/>
          <w:color w:val="000000"/>
          <w:lang w:eastAsia="ru-RU"/>
        </w:rPr>
        <w:t>В вероятностном мире тоже можно достигать целей. Но не так, как мы привыкли.</w:t>
      </w:r>
      <w:r>
        <w:rPr>
          <w:rFonts w:eastAsia="Times New Roman" w:cstheme="minorHAnsi"/>
          <w:color w:val="000000"/>
          <w:lang w:eastAsia="ru-RU"/>
        </w:rPr>
        <w:t xml:space="preserve"> </w:t>
      </w:r>
      <w:r w:rsidR="003C78A5" w:rsidRPr="003C78A5">
        <w:rPr>
          <w:rFonts w:eastAsia="Times New Roman" w:cstheme="minorHAnsi"/>
          <w:color w:val="000000"/>
          <w:lang w:eastAsia="ru-RU"/>
        </w:rPr>
        <w:t>Чем более точен наш план, тем с большей вероятностью он сломается.</w:t>
      </w:r>
      <w:r>
        <w:rPr>
          <w:rFonts w:eastAsia="Times New Roman" w:cstheme="minorHAnsi"/>
          <w:color w:val="000000"/>
          <w:lang w:eastAsia="ru-RU"/>
        </w:rPr>
        <w:t xml:space="preserve"> </w:t>
      </w:r>
      <w:r w:rsidR="003C78A5" w:rsidRPr="003C78A5">
        <w:rPr>
          <w:rFonts w:eastAsia="Times New Roman" w:cstheme="minorHAnsi"/>
          <w:color w:val="000000"/>
          <w:lang w:eastAsia="ru-RU"/>
        </w:rPr>
        <w:t>Чем дольше горизонт планирования, тем большее отклонение мы увидим.</w:t>
      </w:r>
    </w:p>
    <w:p w14:paraId="147C1824" w14:textId="43A6D8EC" w:rsidR="003C78A5" w:rsidRPr="003C78A5" w:rsidRDefault="003C78A5" w:rsidP="003C78A5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3C78A5">
        <w:rPr>
          <w:rFonts w:eastAsia="Times New Roman" w:cstheme="minorHAnsi"/>
          <w:color w:val="000000"/>
          <w:lang w:eastAsia="ru-RU"/>
        </w:rPr>
        <w:t>Важно, что у жизни — длинный и толстый хвост. Все самое лучшее и худшее в нашей жизни — обычно следствие маловероятных событий.</w:t>
      </w:r>
      <w:r w:rsidR="00085D9B">
        <w:rPr>
          <w:rFonts w:eastAsia="Times New Roman" w:cstheme="minorHAnsi"/>
          <w:color w:val="000000"/>
          <w:lang w:eastAsia="ru-RU"/>
        </w:rPr>
        <w:t xml:space="preserve"> </w:t>
      </w:r>
      <w:r w:rsidRPr="003C78A5">
        <w:rPr>
          <w:rFonts w:eastAsia="Times New Roman" w:cstheme="minorHAnsi"/>
          <w:color w:val="000000"/>
          <w:lang w:eastAsia="ru-RU"/>
        </w:rPr>
        <w:t>Наша жизнь выстроена почти случайными событиями. Не совсем случайна лишь их большая или меньшая вероятность. С ней и нужно работать.</w:t>
      </w:r>
      <w:r w:rsidR="00085D9B">
        <w:rPr>
          <w:rFonts w:eastAsia="Times New Roman" w:cstheme="minorHAnsi"/>
          <w:color w:val="000000"/>
          <w:lang w:eastAsia="ru-RU"/>
        </w:rPr>
        <w:t xml:space="preserve"> </w:t>
      </w:r>
      <w:r w:rsidRPr="003C78A5">
        <w:rPr>
          <w:rFonts w:eastAsia="Times New Roman" w:cstheme="minorHAnsi"/>
          <w:color w:val="000000"/>
          <w:lang w:eastAsia="ru-RU"/>
        </w:rPr>
        <w:t>Нужно перестать считать медиану (например, стремиться разбогатеть, экономя на кофе), но нужно что-то делать с хвостами, их длиной и толщиной.</w:t>
      </w:r>
    </w:p>
    <w:p w14:paraId="74801EE4" w14:textId="26073B17" w:rsidR="003C78A5" w:rsidRDefault="003C78A5" w:rsidP="003C78A5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3C78A5">
        <w:rPr>
          <w:rFonts w:eastAsia="Times New Roman" w:cstheme="minorHAnsi"/>
          <w:color w:val="000000"/>
          <w:lang w:eastAsia="ru-RU"/>
        </w:rPr>
        <w:t>Мы должны вести себя так, чтобы максимально обрезать левый хвост.</w:t>
      </w:r>
      <w:r w:rsidR="00085D9B">
        <w:rPr>
          <w:rFonts w:eastAsia="Times New Roman" w:cstheme="minorHAnsi"/>
          <w:color w:val="000000"/>
          <w:lang w:eastAsia="ru-RU"/>
        </w:rPr>
        <w:t xml:space="preserve"> </w:t>
      </w:r>
      <w:r w:rsidRPr="003C78A5">
        <w:rPr>
          <w:rFonts w:eastAsia="Times New Roman" w:cstheme="minorHAnsi"/>
          <w:color w:val="000000"/>
          <w:lang w:eastAsia="ru-RU"/>
        </w:rPr>
        <w:t>А правый хвост должен быть длинным</w:t>
      </w:r>
      <w:r w:rsidR="00085D9B">
        <w:rPr>
          <w:rFonts w:eastAsia="Times New Roman" w:cstheme="minorHAnsi"/>
          <w:color w:val="000000"/>
          <w:lang w:eastAsia="ru-RU"/>
        </w:rPr>
        <w:t xml:space="preserve"> и</w:t>
      </w:r>
      <w:r w:rsidRPr="003C78A5">
        <w:rPr>
          <w:rFonts w:eastAsia="Times New Roman" w:cstheme="minorHAnsi"/>
          <w:color w:val="000000"/>
          <w:lang w:eastAsia="ru-RU"/>
        </w:rPr>
        <w:t xml:space="preserve"> толсты. </w:t>
      </w:r>
      <w:r w:rsidRPr="00085D9B">
        <w:rPr>
          <w:rFonts w:eastAsia="Times New Roman" w:cstheme="minorHAnsi"/>
          <w:b/>
          <w:color w:val="000000"/>
          <w:lang w:eastAsia="ru-RU"/>
        </w:rPr>
        <w:t>Режь риски, копи шансы.</w:t>
      </w:r>
      <w:r w:rsidR="00085D9B">
        <w:rPr>
          <w:rFonts w:eastAsia="Times New Roman" w:cstheme="minorHAnsi"/>
          <w:color w:val="000000"/>
          <w:lang w:eastAsia="ru-RU"/>
        </w:rPr>
        <w:t xml:space="preserve"> </w:t>
      </w:r>
      <w:r w:rsidRPr="003C78A5">
        <w:rPr>
          <w:rFonts w:eastAsia="Times New Roman" w:cstheme="minorHAnsi"/>
          <w:color w:val="000000"/>
          <w:lang w:eastAsia="ru-RU"/>
        </w:rPr>
        <w:t xml:space="preserve">Отсюда ось абсцисс (резал ли ты риск), ось ординат </w:t>
      </w:r>
      <w:r w:rsidRPr="003C78A5">
        <w:rPr>
          <w:rFonts w:eastAsia="Times New Roman" w:cstheme="minorHAnsi"/>
          <w:color w:val="000000"/>
          <w:lang w:eastAsia="ru-RU"/>
        </w:rPr>
        <w:lastRenderedPageBreak/>
        <w:t>(копил ли ты шанс) и четыре квадратика.</w:t>
      </w:r>
      <w:r w:rsidR="00085D9B">
        <w:rPr>
          <w:rFonts w:eastAsia="Times New Roman" w:cstheme="minorHAnsi"/>
          <w:color w:val="000000"/>
          <w:lang w:eastAsia="ru-RU"/>
        </w:rPr>
        <w:t xml:space="preserve"> О</w:t>
      </w:r>
      <w:r w:rsidRPr="003C78A5">
        <w:rPr>
          <w:rFonts w:eastAsia="Times New Roman" w:cstheme="minorHAnsi"/>
          <w:color w:val="000000"/>
          <w:lang w:eastAsia="ru-RU"/>
        </w:rPr>
        <w:t>птимальная зона — справа вверху. Верхняя сторона означает, что у нас все хорошо с шансом, он есть. Правая — что все нормально с риском, он минимизирован.</w:t>
      </w:r>
    </w:p>
    <w:p w14:paraId="7E729D4B" w14:textId="604703EC" w:rsidR="00085D9B" w:rsidRDefault="00085D9B" w:rsidP="003C78A5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noProof/>
          <w:color w:val="000000"/>
          <w:lang w:eastAsia="ru-RU"/>
        </w:rPr>
        <w:drawing>
          <wp:inline distT="0" distB="0" distL="0" distR="0" wp14:anchorId="1F6E5039" wp14:editId="64797551">
            <wp:extent cx="4866199" cy="3003942"/>
            <wp:effectExtent l="0" t="0" r="0" b="6350"/>
            <wp:docPr id="7" name="Рисунок 7" descr="Изображение выглядит как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. 6. Квадрант инвестора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8833" cy="3005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AC66D6" w14:textId="762D2B61" w:rsidR="00085D9B" w:rsidRPr="003C78A5" w:rsidRDefault="00085D9B" w:rsidP="003C78A5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Рис. 6. Квадрант инвестора</w:t>
      </w:r>
    </w:p>
    <w:p w14:paraId="5EF6751B" w14:textId="1AC0C691" w:rsidR="003C78A5" w:rsidRDefault="00D43DE0" w:rsidP="00D43DE0">
      <w:pPr>
        <w:pStyle w:val="2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Полезные книги</w:t>
      </w:r>
    </w:p>
    <w:p w14:paraId="2FF77F3A" w14:textId="77777777" w:rsidR="003C78A5" w:rsidRPr="003C78A5" w:rsidRDefault="003C78A5" w:rsidP="00D43DE0">
      <w:pPr>
        <w:pStyle w:val="4"/>
        <w:rPr>
          <w:rFonts w:eastAsia="Times New Roman"/>
          <w:lang w:eastAsia="ru-RU"/>
        </w:rPr>
      </w:pPr>
      <w:r w:rsidRPr="003C78A5">
        <w:rPr>
          <w:rFonts w:eastAsia="Times New Roman"/>
          <w:lang w:eastAsia="ru-RU"/>
        </w:rPr>
        <w:t>Эпистемология, рациональное мышление</w:t>
      </w:r>
    </w:p>
    <w:p w14:paraId="44D8958F" w14:textId="77777777" w:rsidR="003C78A5" w:rsidRPr="003C78A5" w:rsidRDefault="003C78A5" w:rsidP="003C78A5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proofErr w:type="spellStart"/>
      <w:r w:rsidRPr="003C78A5">
        <w:rPr>
          <w:rFonts w:eastAsia="Times New Roman" w:cstheme="minorHAnsi"/>
          <w:color w:val="000000"/>
          <w:lang w:eastAsia="ru-RU"/>
        </w:rPr>
        <w:t>Добелли</w:t>
      </w:r>
      <w:proofErr w:type="spellEnd"/>
      <w:r w:rsidRPr="003C78A5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3C78A5">
        <w:rPr>
          <w:rFonts w:eastAsia="Times New Roman" w:cstheme="minorHAnsi"/>
          <w:color w:val="000000"/>
          <w:lang w:eastAsia="ru-RU"/>
        </w:rPr>
        <w:t>Рольф</w:t>
      </w:r>
      <w:proofErr w:type="spellEnd"/>
      <w:r w:rsidRPr="003C78A5">
        <w:rPr>
          <w:rFonts w:eastAsia="Times New Roman" w:cstheme="minorHAnsi"/>
          <w:color w:val="000000"/>
          <w:lang w:eastAsia="ru-RU"/>
        </w:rPr>
        <w:t>. Территория заблуждений. Какие ошибки совершают умные люди. — М.: Манн, Иванов и Фербер, 2014.</w:t>
      </w:r>
    </w:p>
    <w:p w14:paraId="43EE5F59" w14:textId="77777777" w:rsidR="003C78A5" w:rsidRPr="003C78A5" w:rsidRDefault="003C78A5" w:rsidP="003C78A5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proofErr w:type="spellStart"/>
      <w:r w:rsidRPr="003C78A5">
        <w:rPr>
          <w:rFonts w:eastAsia="Times New Roman" w:cstheme="minorHAnsi"/>
          <w:color w:val="000000"/>
          <w:lang w:eastAsia="ru-RU"/>
        </w:rPr>
        <w:t>Дойч</w:t>
      </w:r>
      <w:proofErr w:type="spellEnd"/>
      <w:r w:rsidRPr="003C78A5">
        <w:rPr>
          <w:rFonts w:eastAsia="Times New Roman" w:cstheme="minorHAnsi"/>
          <w:color w:val="000000"/>
          <w:lang w:eastAsia="ru-RU"/>
        </w:rPr>
        <w:t xml:space="preserve"> Дэвид. Структура реальности. Наука параллельных вселенных. — М.: Альпина нон-фикшн, 2018.</w:t>
      </w:r>
    </w:p>
    <w:p w14:paraId="2ACCAF5A" w14:textId="77777777" w:rsidR="003C78A5" w:rsidRPr="003C78A5" w:rsidRDefault="003C78A5" w:rsidP="003C78A5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proofErr w:type="spellStart"/>
      <w:r w:rsidRPr="003C78A5">
        <w:rPr>
          <w:rFonts w:eastAsia="Times New Roman" w:cstheme="minorHAnsi"/>
          <w:color w:val="000000"/>
          <w:lang w:eastAsia="ru-RU"/>
        </w:rPr>
        <w:t>Дойч</w:t>
      </w:r>
      <w:proofErr w:type="spellEnd"/>
      <w:r w:rsidRPr="003C78A5">
        <w:rPr>
          <w:rFonts w:eastAsia="Times New Roman" w:cstheme="minorHAnsi"/>
          <w:color w:val="000000"/>
          <w:lang w:eastAsia="ru-RU"/>
        </w:rPr>
        <w:t xml:space="preserve"> Дэвид. Начало бесконечности. Объяснения, которые меняют мир. — М.: Альпина нон-фикшн, 2014.</w:t>
      </w:r>
    </w:p>
    <w:p w14:paraId="096FD741" w14:textId="7A46484A" w:rsidR="003C78A5" w:rsidRPr="003C78A5" w:rsidRDefault="003C78A5" w:rsidP="003C78A5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3C78A5">
        <w:rPr>
          <w:rFonts w:eastAsia="Times New Roman" w:cstheme="minorHAnsi"/>
          <w:color w:val="000000"/>
          <w:lang w:eastAsia="ru-RU"/>
        </w:rPr>
        <w:t xml:space="preserve">Левитин Дэниел. Путеводитель по лжи. Критическое мышление в эпоху </w:t>
      </w:r>
      <w:proofErr w:type="spellStart"/>
      <w:r w:rsidRPr="003C78A5">
        <w:rPr>
          <w:rFonts w:eastAsia="Times New Roman" w:cstheme="minorHAnsi"/>
          <w:color w:val="000000"/>
          <w:lang w:eastAsia="ru-RU"/>
        </w:rPr>
        <w:t>постправды</w:t>
      </w:r>
      <w:proofErr w:type="spellEnd"/>
      <w:r w:rsidRPr="003C78A5">
        <w:rPr>
          <w:rFonts w:eastAsia="Times New Roman" w:cstheme="minorHAnsi"/>
          <w:color w:val="000000"/>
          <w:lang w:eastAsia="ru-RU"/>
        </w:rPr>
        <w:t>. — М.: Манн, Иванов и Фербер, 2017.</w:t>
      </w:r>
    </w:p>
    <w:p w14:paraId="22A19E00" w14:textId="755040A8" w:rsidR="003C78A5" w:rsidRPr="003C78A5" w:rsidRDefault="003C78A5" w:rsidP="003C78A5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proofErr w:type="spellStart"/>
      <w:r w:rsidRPr="003C78A5">
        <w:rPr>
          <w:rFonts w:eastAsia="Times New Roman" w:cstheme="minorHAnsi"/>
          <w:color w:val="000000"/>
          <w:lang w:eastAsia="ru-RU"/>
        </w:rPr>
        <w:t>Нисбетт</w:t>
      </w:r>
      <w:proofErr w:type="spellEnd"/>
      <w:r w:rsidRPr="003C78A5">
        <w:rPr>
          <w:rFonts w:eastAsia="Times New Roman" w:cstheme="minorHAnsi"/>
          <w:color w:val="000000"/>
          <w:lang w:eastAsia="ru-RU"/>
        </w:rPr>
        <w:t xml:space="preserve"> Ричард. </w:t>
      </w:r>
      <w:proofErr w:type="spellStart"/>
      <w:r w:rsidRPr="003C78A5">
        <w:rPr>
          <w:rFonts w:eastAsia="Times New Roman" w:cstheme="minorHAnsi"/>
          <w:color w:val="000000"/>
          <w:lang w:eastAsia="ru-RU"/>
        </w:rPr>
        <w:t>Мозгоускорители</w:t>
      </w:r>
      <w:proofErr w:type="spellEnd"/>
      <w:r w:rsidRPr="003C78A5">
        <w:rPr>
          <w:rFonts w:eastAsia="Times New Roman" w:cstheme="minorHAnsi"/>
          <w:color w:val="000000"/>
          <w:lang w:eastAsia="ru-RU"/>
        </w:rPr>
        <w:t>. Как научиться эффективно мыслить, используя приемы из разных наук. — М.: Альпина Паблишер, 2018.</w:t>
      </w:r>
    </w:p>
    <w:p w14:paraId="1EF04BF3" w14:textId="77777777" w:rsidR="00871706" w:rsidRDefault="003C78A5" w:rsidP="003C78A5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3C78A5">
        <w:rPr>
          <w:rFonts w:eastAsia="Times New Roman" w:cstheme="minorHAnsi"/>
          <w:color w:val="000000"/>
          <w:lang w:eastAsia="ru-RU"/>
        </w:rPr>
        <w:t>Поппер Карл. Логика научного исследования. — М.: АСТ, Астрель, 2010.</w:t>
      </w:r>
    </w:p>
    <w:p w14:paraId="2D37211F" w14:textId="039E6B25" w:rsidR="003C78A5" w:rsidRPr="003C78A5" w:rsidRDefault="003C78A5" w:rsidP="003C78A5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3C78A5">
        <w:rPr>
          <w:rFonts w:eastAsia="Times New Roman" w:cstheme="minorHAnsi"/>
          <w:color w:val="000000"/>
          <w:lang w:eastAsia="ru-RU"/>
        </w:rPr>
        <w:t xml:space="preserve">Поппер Карл. Объективное знание. Эволюционный подход. — М.: </w:t>
      </w:r>
      <w:proofErr w:type="spellStart"/>
      <w:r w:rsidRPr="003C78A5">
        <w:rPr>
          <w:rFonts w:eastAsia="Times New Roman" w:cstheme="minorHAnsi"/>
          <w:color w:val="000000"/>
          <w:lang w:eastAsia="ru-RU"/>
        </w:rPr>
        <w:t>Едиториал</w:t>
      </w:r>
      <w:proofErr w:type="spellEnd"/>
      <w:r w:rsidRPr="003C78A5">
        <w:rPr>
          <w:rFonts w:eastAsia="Times New Roman" w:cstheme="minorHAnsi"/>
          <w:color w:val="000000"/>
          <w:lang w:eastAsia="ru-RU"/>
        </w:rPr>
        <w:t xml:space="preserve"> УРСС, 2002.</w:t>
      </w:r>
    </w:p>
    <w:p w14:paraId="36FE61CD" w14:textId="77777777" w:rsidR="003C78A5" w:rsidRPr="003C78A5" w:rsidRDefault="003C78A5" w:rsidP="003C78A5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3C78A5">
        <w:rPr>
          <w:rFonts w:eastAsia="Times New Roman" w:cstheme="minorHAnsi"/>
          <w:color w:val="000000"/>
          <w:lang w:eastAsia="ru-RU"/>
        </w:rPr>
        <w:t>Поппер Карл. Предположения и опровержения: Рост научного знания. — М.: ACT, 2008.</w:t>
      </w:r>
    </w:p>
    <w:p w14:paraId="57FAD082" w14:textId="77777777" w:rsidR="003C78A5" w:rsidRPr="003C78A5" w:rsidRDefault="003C78A5" w:rsidP="003C78A5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3C78A5">
        <w:rPr>
          <w:rFonts w:eastAsia="Times New Roman" w:cstheme="minorHAnsi"/>
          <w:color w:val="000000"/>
          <w:lang w:eastAsia="ru-RU"/>
        </w:rPr>
        <w:t xml:space="preserve">Поппер Карл. Эволюционная эпистемология и логика социальных наук. — М.: </w:t>
      </w:r>
      <w:proofErr w:type="spellStart"/>
      <w:r w:rsidRPr="003C78A5">
        <w:rPr>
          <w:rFonts w:eastAsia="Times New Roman" w:cstheme="minorHAnsi"/>
          <w:color w:val="000000"/>
          <w:lang w:eastAsia="ru-RU"/>
        </w:rPr>
        <w:t>Едиториал</w:t>
      </w:r>
      <w:proofErr w:type="spellEnd"/>
      <w:r w:rsidRPr="003C78A5">
        <w:rPr>
          <w:rFonts w:eastAsia="Times New Roman" w:cstheme="minorHAnsi"/>
          <w:color w:val="000000"/>
          <w:lang w:eastAsia="ru-RU"/>
        </w:rPr>
        <w:t xml:space="preserve"> УРСС, 2008.</w:t>
      </w:r>
    </w:p>
    <w:p w14:paraId="4C1DFFAA" w14:textId="77777777" w:rsidR="003C78A5" w:rsidRPr="003C78A5" w:rsidRDefault="003C78A5" w:rsidP="003C78A5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proofErr w:type="spellStart"/>
      <w:r w:rsidRPr="003C78A5">
        <w:rPr>
          <w:rFonts w:eastAsia="Times New Roman" w:cstheme="minorHAnsi"/>
          <w:color w:val="000000"/>
          <w:lang w:eastAsia="ru-RU"/>
        </w:rPr>
        <w:t>Уоттс</w:t>
      </w:r>
      <w:proofErr w:type="spellEnd"/>
      <w:r w:rsidRPr="003C78A5">
        <w:rPr>
          <w:rFonts w:eastAsia="Times New Roman" w:cstheme="minorHAnsi"/>
          <w:color w:val="000000"/>
          <w:lang w:eastAsia="ru-RU"/>
        </w:rPr>
        <w:t xml:space="preserve"> Дункан. Здравый смысл врет. Почему не надо слушать свой внутренний голос. — М.: Эксмо, 2012.</w:t>
      </w:r>
    </w:p>
    <w:p w14:paraId="35E600F0" w14:textId="77777777" w:rsidR="003C78A5" w:rsidRPr="003C78A5" w:rsidRDefault="003C78A5" w:rsidP="003C78A5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3C78A5">
        <w:rPr>
          <w:rFonts w:eastAsia="Times New Roman" w:cstheme="minorHAnsi"/>
          <w:color w:val="000000"/>
          <w:lang w:eastAsia="ru-RU"/>
        </w:rPr>
        <w:t xml:space="preserve">Шабри Кристофер, </w:t>
      </w:r>
      <w:proofErr w:type="spellStart"/>
      <w:r w:rsidRPr="003C78A5">
        <w:rPr>
          <w:rFonts w:eastAsia="Times New Roman" w:cstheme="minorHAnsi"/>
          <w:color w:val="000000"/>
          <w:lang w:eastAsia="ru-RU"/>
        </w:rPr>
        <w:t>Саймонс</w:t>
      </w:r>
      <w:proofErr w:type="spellEnd"/>
      <w:r w:rsidRPr="003C78A5">
        <w:rPr>
          <w:rFonts w:eastAsia="Times New Roman" w:cstheme="minorHAnsi"/>
          <w:color w:val="000000"/>
          <w:lang w:eastAsia="ru-RU"/>
        </w:rPr>
        <w:t xml:space="preserve"> Даниэл. Невидимая горилла, или История о том, как обманчива наша интуиция. — М.: Карьера Пресс, 2011.</w:t>
      </w:r>
    </w:p>
    <w:p w14:paraId="53BECB68" w14:textId="77777777" w:rsidR="003C78A5" w:rsidRPr="003C78A5" w:rsidRDefault="003C78A5" w:rsidP="003C78A5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proofErr w:type="spellStart"/>
      <w:r w:rsidRPr="003C78A5">
        <w:rPr>
          <w:rFonts w:eastAsia="Times New Roman" w:cstheme="minorHAnsi"/>
          <w:color w:val="000000"/>
          <w:lang w:eastAsia="ru-RU"/>
        </w:rPr>
        <w:t>Юдковский</w:t>
      </w:r>
      <w:proofErr w:type="spellEnd"/>
      <w:r w:rsidRPr="003C78A5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3C78A5">
        <w:rPr>
          <w:rFonts w:eastAsia="Times New Roman" w:cstheme="minorHAnsi"/>
          <w:color w:val="000000"/>
          <w:lang w:eastAsia="ru-RU"/>
        </w:rPr>
        <w:t>Элиезер</w:t>
      </w:r>
      <w:proofErr w:type="spellEnd"/>
      <w:r w:rsidRPr="003C78A5">
        <w:rPr>
          <w:rFonts w:eastAsia="Times New Roman" w:cstheme="minorHAnsi"/>
          <w:color w:val="000000"/>
          <w:lang w:eastAsia="ru-RU"/>
        </w:rPr>
        <w:t>. Рациональность: от ИИ до зомби. — Открытый сетевой перевод.</w:t>
      </w:r>
    </w:p>
    <w:p w14:paraId="598E34EA" w14:textId="77777777" w:rsidR="003C78A5" w:rsidRPr="003C78A5" w:rsidRDefault="003C78A5" w:rsidP="00D43DE0">
      <w:pPr>
        <w:pStyle w:val="4"/>
        <w:rPr>
          <w:rFonts w:eastAsia="Times New Roman"/>
          <w:lang w:eastAsia="ru-RU"/>
        </w:rPr>
      </w:pPr>
      <w:r w:rsidRPr="003C78A5">
        <w:rPr>
          <w:rFonts w:eastAsia="Times New Roman"/>
          <w:lang w:eastAsia="ru-RU"/>
        </w:rPr>
        <w:t xml:space="preserve">Математика, </w:t>
      </w:r>
      <w:proofErr w:type="spellStart"/>
      <w:r w:rsidRPr="003C78A5">
        <w:rPr>
          <w:rFonts w:eastAsia="Times New Roman"/>
          <w:lang w:eastAsia="ru-RU"/>
        </w:rPr>
        <w:t>алгоритмика</w:t>
      </w:r>
      <w:proofErr w:type="spellEnd"/>
    </w:p>
    <w:p w14:paraId="3F90D092" w14:textId="519E519C" w:rsidR="003C78A5" w:rsidRPr="003C78A5" w:rsidRDefault="003C78A5" w:rsidP="003C78A5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3C78A5">
        <w:rPr>
          <w:rFonts w:eastAsia="Times New Roman" w:cstheme="minorHAnsi"/>
          <w:color w:val="000000"/>
          <w:lang w:eastAsia="ru-RU"/>
        </w:rPr>
        <w:t>Кристиан Брайан, Гриффитс Том. Алгоритмы для жизни: Простые способы принимать верные решения. — М.: Альпина Паблишер, 2017.</w:t>
      </w:r>
    </w:p>
    <w:p w14:paraId="319E4988" w14:textId="41ADAC02" w:rsidR="003C78A5" w:rsidRPr="003C78A5" w:rsidRDefault="003C78A5" w:rsidP="003C78A5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3C78A5">
        <w:rPr>
          <w:rFonts w:eastAsia="Times New Roman" w:cstheme="minorHAnsi"/>
          <w:color w:val="000000"/>
          <w:lang w:eastAsia="ru-RU"/>
        </w:rPr>
        <w:t>Мазур Джозеф. Игра случая. Математика и мифология совпадений. — М.: Альпина нон-фикшн, 2017.</w:t>
      </w:r>
    </w:p>
    <w:p w14:paraId="2077ADBE" w14:textId="77777777" w:rsidR="003C78A5" w:rsidRPr="003C78A5" w:rsidRDefault="003C78A5" w:rsidP="003C78A5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3C78A5">
        <w:rPr>
          <w:rFonts w:eastAsia="Times New Roman" w:cstheme="minorHAnsi"/>
          <w:color w:val="000000"/>
          <w:lang w:eastAsia="ru-RU"/>
        </w:rPr>
        <w:t>Мандельброт Бенуа. Фракталы, случай и финансы. — Ижевск: Регулярная и хаотическая динамика, 2004.</w:t>
      </w:r>
    </w:p>
    <w:p w14:paraId="2A510281" w14:textId="77777777" w:rsidR="003C78A5" w:rsidRPr="003C78A5" w:rsidRDefault="003C78A5" w:rsidP="003C78A5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3C78A5">
        <w:rPr>
          <w:rFonts w:eastAsia="Times New Roman" w:cstheme="minorHAnsi"/>
          <w:color w:val="000000"/>
          <w:lang w:eastAsia="ru-RU"/>
        </w:rPr>
        <w:lastRenderedPageBreak/>
        <w:t xml:space="preserve">Светлов Виктор. Научный вывод: Байесовская парадигма. — М.: </w:t>
      </w:r>
      <w:proofErr w:type="spellStart"/>
      <w:r w:rsidRPr="003C78A5">
        <w:rPr>
          <w:rFonts w:eastAsia="Times New Roman" w:cstheme="minorHAnsi"/>
          <w:color w:val="000000"/>
          <w:lang w:eastAsia="ru-RU"/>
        </w:rPr>
        <w:t>Ленанд</w:t>
      </w:r>
      <w:proofErr w:type="spellEnd"/>
      <w:r w:rsidRPr="003C78A5">
        <w:rPr>
          <w:rFonts w:eastAsia="Times New Roman" w:cstheme="minorHAnsi"/>
          <w:color w:val="000000"/>
          <w:lang w:eastAsia="ru-RU"/>
        </w:rPr>
        <w:t xml:space="preserve"> URSS, 2017.</w:t>
      </w:r>
    </w:p>
    <w:p w14:paraId="00D9D659" w14:textId="7E169B2A" w:rsidR="003C78A5" w:rsidRPr="003C78A5" w:rsidRDefault="003C78A5" w:rsidP="003C78A5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proofErr w:type="spellStart"/>
      <w:r w:rsidRPr="003C78A5">
        <w:rPr>
          <w:rFonts w:eastAsia="Times New Roman" w:cstheme="minorHAnsi"/>
          <w:color w:val="000000"/>
          <w:lang w:eastAsia="ru-RU"/>
        </w:rPr>
        <w:t>Сильвер</w:t>
      </w:r>
      <w:proofErr w:type="spellEnd"/>
      <w:r w:rsidRPr="003C78A5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3C78A5">
        <w:rPr>
          <w:rFonts w:eastAsia="Times New Roman" w:cstheme="minorHAnsi"/>
          <w:color w:val="000000"/>
          <w:lang w:eastAsia="ru-RU"/>
        </w:rPr>
        <w:t>Нейт</w:t>
      </w:r>
      <w:proofErr w:type="spellEnd"/>
      <w:r w:rsidRPr="003C78A5">
        <w:rPr>
          <w:rFonts w:eastAsia="Times New Roman" w:cstheme="minorHAnsi"/>
          <w:color w:val="000000"/>
          <w:lang w:eastAsia="ru-RU"/>
        </w:rPr>
        <w:t xml:space="preserve">. Сигнал и шум. Почему одни прогнозы сбываются, а другие </w:t>
      </w:r>
      <w:r w:rsidR="006E2771">
        <w:rPr>
          <w:rFonts w:eastAsia="Times New Roman" w:cstheme="minorHAnsi"/>
          <w:color w:val="000000"/>
          <w:lang w:eastAsia="ru-RU"/>
        </w:rPr>
        <w:t>–</w:t>
      </w:r>
      <w:r w:rsidRPr="003C78A5">
        <w:rPr>
          <w:rFonts w:eastAsia="Times New Roman" w:cstheme="minorHAnsi"/>
          <w:color w:val="000000"/>
          <w:lang w:eastAsia="ru-RU"/>
        </w:rPr>
        <w:t xml:space="preserve"> нет. — М.: КоЛибри, Азбука Аттикус, 2015.</w:t>
      </w:r>
    </w:p>
    <w:p w14:paraId="4000D2BF" w14:textId="77777777" w:rsidR="003C78A5" w:rsidRPr="003C78A5" w:rsidRDefault="003C78A5" w:rsidP="003C78A5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proofErr w:type="spellStart"/>
      <w:r w:rsidRPr="003C78A5">
        <w:rPr>
          <w:rFonts w:eastAsia="Times New Roman" w:cstheme="minorHAnsi"/>
          <w:color w:val="000000"/>
          <w:lang w:eastAsia="ru-RU"/>
        </w:rPr>
        <w:t>Элленберг</w:t>
      </w:r>
      <w:proofErr w:type="spellEnd"/>
      <w:r w:rsidRPr="003C78A5">
        <w:rPr>
          <w:rFonts w:eastAsia="Times New Roman" w:cstheme="minorHAnsi"/>
          <w:color w:val="000000"/>
          <w:lang w:eastAsia="ru-RU"/>
        </w:rPr>
        <w:t xml:space="preserve"> Джордан. Как не ошибаться. Сила математического мышления. — М.: Манн, Иванов и Фербер, 2017.</w:t>
      </w:r>
    </w:p>
    <w:p w14:paraId="7AA1CEFD" w14:textId="77777777" w:rsidR="003C78A5" w:rsidRPr="00B109DF" w:rsidRDefault="003C78A5" w:rsidP="003C78A5">
      <w:pPr>
        <w:spacing w:after="120" w:line="240" w:lineRule="auto"/>
        <w:rPr>
          <w:rFonts w:eastAsia="Times New Roman" w:cstheme="minorHAnsi"/>
          <w:color w:val="000000"/>
          <w:lang w:val="en-US" w:eastAsia="ru-RU"/>
        </w:rPr>
      </w:pPr>
      <w:r w:rsidRPr="00B109DF">
        <w:rPr>
          <w:rFonts w:eastAsia="Times New Roman" w:cstheme="minorHAnsi"/>
          <w:color w:val="000000"/>
          <w:lang w:val="en-US" w:eastAsia="ru-RU"/>
        </w:rPr>
        <w:t>Dan Morris, Bayes’ Theorem Examples: A Visual Introduction For Beginners (Blue Windmill Media, 2016).</w:t>
      </w:r>
    </w:p>
    <w:p w14:paraId="2C8EB0E7" w14:textId="77777777" w:rsidR="003C78A5" w:rsidRPr="003C78A5" w:rsidRDefault="003C78A5" w:rsidP="00D43DE0">
      <w:pPr>
        <w:pStyle w:val="4"/>
        <w:rPr>
          <w:rFonts w:eastAsia="Times New Roman"/>
          <w:lang w:eastAsia="ru-RU"/>
        </w:rPr>
      </w:pPr>
      <w:r w:rsidRPr="003C78A5">
        <w:rPr>
          <w:rFonts w:eastAsia="Times New Roman"/>
          <w:lang w:eastAsia="ru-RU"/>
        </w:rPr>
        <w:t>Психология</w:t>
      </w:r>
    </w:p>
    <w:p w14:paraId="4825EBAB" w14:textId="77777777" w:rsidR="006E2771" w:rsidRDefault="003C78A5" w:rsidP="003C78A5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3C78A5">
        <w:rPr>
          <w:rFonts w:eastAsia="Times New Roman" w:cstheme="minorHAnsi"/>
          <w:color w:val="000000"/>
          <w:lang w:eastAsia="ru-RU"/>
        </w:rPr>
        <w:t>Канеман Даниэль. Думай медленно... решай быстро. — М.: АСТ, 2014.</w:t>
      </w:r>
    </w:p>
    <w:p w14:paraId="79256475" w14:textId="25123FCA" w:rsidR="003C78A5" w:rsidRPr="003C78A5" w:rsidRDefault="003C78A5" w:rsidP="003C78A5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3C78A5">
        <w:rPr>
          <w:rFonts w:eastAsia="Times New Roman" w:cstheme="minorHAnsi"/>
          <w:color w:val="000000"/>
          <w:lang w:eastAsia="ru-RU"/>
        </w:rPr>
        <w:t>Канеман Д., Словик П., Тверски А. Принятие решений в неопределенности: Правила и предубеждения. — Харьков: Институт прикладной психологии «Гуманитарный Центр», 2005.</w:t>
      </w:r>
    </w:p>
    <w:p w14:paraId="10E881AF" w14:textId="77777777" w:rsidR="006E2771" w:rsidRDefault="003C78A5" w:rsidP="003C78A5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3C78A5">
        <w:rPr>
          <w:rFonts w:eastAsia="Times New Roman" w:cstheme="minorHAnsi"/>
          <w:color w:val="000000"/>
          <w:lang w:eastAsia="ru-RU"/>
        </w:rPr>
        <w:t xml:space="preserve">Лерер Джона. Как мы принимаем решения. — М.: </w:t>
      </w:r>
      <w:proofErr w:type="spellStart"/>
      <w:r w:rsidRPr="003C78A5">
        <w:rPr>
          <w:rFonts w:eastAsia="Times New Roman" w:cstheme="minorHAnsi"/>
          <w:color w:val="000000"/>
          <w:lang w:eastAsia="ru-RU"/>
        </w:rPr>
        <w:t>Corpus</w:t>
      </w:r>
      <w:proofErr w:type="spellEnd"/>
      <w:r w:rsidRPr="003C78A5">
        <w:rPr>
          <w:rFonts w:eastAsia="Times New Roman" w:cstheme="minorHAnsi"/>
          <w:color w:val="000000"/>
          <w:lang w:eastAsia="ru-RU"/>
        </w:rPr>
        <w:t>, Астрель, 2011.</w:t>
      </w:r>
    </w:p>
    <w:p w14:paraId="2A8BD4D7" w14:textId="280CDF8A" w:rsidR="003C78A5" w:rsidRPr="003C78A5" w:rsidRDefault="003C78A5" w:rsidP="003C78A5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3C78A5">
        <w:rPr>
          <w:rFonts w:eastAsia="Times New Roman" w:cstheme="minorHAnsi"/>
          <w:color w:val="000000"/>
          <w:lang w:eastAsia="ru-RU"/>
        </w:rPr>
        <w:t>Млодинов Леонард. (Нео)сознанное. Как бессознательный ум управляет нашим поведением. — М.: Livebook, 2014.</w:t>
      </w:r>
    </w:p>
    <w:p w14:paraId="51710B27" w14:textId="77777777" w:rsidR="003C78A5" w:rsidRPr="003C78A5" w:rsidRDefault="003C78A5" w:rsidP="003C78A5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3C78A5">
        <w:rPr>
          <w:rFonts w:eastAsia="Times New Roman" w:cstheme="minorHAnsi"/>
          <w:color w:val="000000"/>
          <w:lang w:eastAsia="ru-RU"/>
        </w:rPr>
        <w:t>Триверс Роберт. Обмани себя. Как самообман помогает нам выжить. — СПб.: Питер, 2012.</w:t>
      </w:r>
    </w:p>
    <w:p w14:paraId="78C5C935" w14:textId="77777777" w:rsidR="003C78A5" w:rsidRPr="003C78A5" w:rsidRDefault="003C78A5" w:rsidP="003C78A5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proofErr w:type="spellStart"/>
      <w:r w:rsidRPr="003C78A5">
        <w:rPr>
          <w:rFonts w:eastAsia="Times New Roman" w:cstheme="minorHAnsi"/>
          <w:color w:val="000000"/>
          <w:lang w:eastAsia="ru-RU"/>
        </w:rPr>
        <w:t>Хокинс</w:t>
      </w:r>
      <w:proofErr w:type="spellEnd"/>
      <w:r w:rsidRPr="003C78A5">
        <w:rPr>
          <w:rFonts w:eastAsia="Times New Roman" w:cstheme="minorHAnsi"/>
          <w:color w:val="000000"/>
          <w:lang w:eastAsia="ru-RU"/>
        </w:rPr>
        <w:t xml:space="preserve"> Джефф, </w:t>
      </w:r>
      <w:proofErr w:type="spellStart"/>
      <w:r w:rsidRPr="003C78A5">
        <w:rPr>
          <w:rFonts w:eastAsia="Times New Roman" w:cstheme="minorHAnsi"/>
          <w:color w:val="000000"/>
          <w:lang w:eastAsia="ru-RU"/>
        </w:rPr>
        <w:t>Блейксли</w:t>
      </w:r>
      <w:proofErr w:type="spellEnd"/>
      <w:r w:rsidRPr="003C78A5">
        <w:rPr>
          <w:rFonts w:eastAsia="Times New Roman" w:cstheme="minorHAnsi"/>
          <w:color w:val="000000"/>
          <w:lang w:eastAsia="ru-RU"/>
        </w:rPr>
        <w:t xml:space="preserve"> Сандра. Об интеллекте. — М.: Вильямс, 2016.</w:t>
      </w:r>
    </w:p>
    <w:p w14:paraId="56C4E1A0" w14:textId="77777777" w:rsidR="003C78A5" w:rsidRPr="003C78A5" w:rsidRDefault="003C78A5" w:rsidP="00D43DE0">
      <w:pPr>
        <w:pStyle w:val="4"/>
        <w:rPr>
          <w:rFonts w:eastAsia="Times New Roman"/>
          <w:lang w:eastAsia="ru-RU"/>
        </w:rPr>
      </w:pPr>
      <w:r w:rsidRPr="003C78A5">
        <w:rPr>
          <w:rFonts w:eastAsia="Times New Roman"/>
          <w:lang w:eastAsia="ru-RU"/>
        </w:rPr>
        <w:t>Риск, случайность</w:t>
      </w:r>
    </w:p>
    <w:p w14:paraId="758EA151" w14:textId="77777777" w:rsidR="006E2771" w:rsidRDefault="003C78A5" w:rsidP="003C78A5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3C78A5">
        <w:rPr>
          <w:rFonts w:eastAsia="Times New Roman" w:cstheme="minorHAnsi"/>
          <w:color w:val="000000"/>
          <w:lang w:eastAsia="ru-RU"/>
        </w:rPr>
        <w:t>Бернстайн Питер. Против богов. Укрощение риска. — М.: Олимп-Бизнес, 2008.</w:t>
      </w:r>
    </w:p>
    <w:p w14:paraId="5A109C34" w14:textId="0D9BDAF7" w:rsidR="003C78A5" w:rsidRPr="003C78A5" w:rsidRDefault="003C78A5" w:rsidP="003C78A5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proofErr w:type="spellStart"/>
      <w:r w:rsidRPr="003C78A5">
        <w:rPr>
          <w:rFonts w:eastAsia="Times New Roman" w:cstheme="minorHAnsi"/>
          <w:color w:val="000000"/>
          <w:lang w:eastAsia="ru-RU"/>
        </w:rPr>
        <w:t>Гигеренцер</w:t>
      </w:r>
      <w:proofErr w:type="spellEnd"/>
      <w:r w:rsidRPr="003C78A5">
        <w:rPr>
          <w:rFonts w:eastAsia="Times New Roman" w:cstheme="minorHAnsi"/>
          <w:color w:val="000000"/>
          <w:lang w:eastAsia="ru-RU"/>
        </w:rPr>
        <w:t xml:space="preserve"> Герд. Понимать риски. Как выбирать правильный курс. — М.: КоЛибри, Азбука-Аттикус, 2015.</w:t>
      </w:r>
    </w:p>
    <w:p w14:paraId="4A455201" w14:textId="6F8110F4" w:rsidR="003C78A5" w:rsidRPr="003C78A5" w:rsidRDefault="003C78A5" w:rsidP="003C78A5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3C78A5">
        <w:rPr>
          <w:rFonts w:eastAsia="Times New Roman" w:cstheme="minorHAnsi"/>
          <w:color w:val="000000"/>
          <w:lang w:eastAsia="ru-RU"/>
        </w:rPr>
        <w:t>Млодинов Леонард. (Не)совершенная случайность. Как случай управляет нашей жизнью. — М.: Livebook/</w:t>
      </w:r>
      <w:proofErr w:type="spellStart"/>
      <w:r w:rsidRPr="003C78A5">
        <w:rPr>
          <w:rFonts w:eastAsia="Times New Roman" w:cstheme="minorHAnsi"/>
          <w:color w:val="000000"/>
          <w:lang w:eastAsia="ru-RU"/>
        </w:rPr>
        <w:t>Гаятри</w:t>
      </w:r>
      <w:proofErr w:type="spellEnd"/>
      <w:r w:rsidRPr="003C78A5">
        <w:rPr>
          <w:rFonts w:eastAsia="Times New Roman" w:cstheme="minorHAnsi"/>
          <w:color w:val="000000"/>
          <w:lang w:eastAsia="ru-RU"/>
        </w:rPr>
        <w:t>, 2010.</w:t>
      </w:r>
    </w:p>
    <w:p w14:paraId="6067C568" w14:textId="77777777" w:rsidR="003C78A5" w:rsidRPr="003C78A5" w:rsidRDefault="003C78A5" w:rsidP="003C78A5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3C78A5">
        <w:rPr>
          <w:rFonts w:eastAsia="Times New Roman" w:cstheme="minorHAnsi"/>
          <w:color w:val="000000"/>
          <w:lang w:eastAsia="ru-RU"/>
        </w:rPr>
        <w:t>Талеб Нассим. Антихрупкость. Как извлечь выгоду из хаоса. — М.: КоЛибри, 2014.</w:t>
      </w:r>
    </w:p>
    <w:p w14:paraId="080D06D8" w14:textId="7BCFA139" w:rsidR="003C78A5" w:rsidRPr="003C78A5" w:rsidRDefault="003C78A5" w:rsidP="003C78A5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3C78A5">
        <w:rPr>
          <w:rFonts w:eastAsia="Times New Roman" w:cstheme="minorHAnsi"/>
          <w:color w:val="000000"/>
          <w:lang w:eastAsia="ru-RU"/>
        </w:rPr>
        <w:t>Талеб Нассим. Одураченные случайностью. Скрытая роль шанса в бизнесе и обществе. — М.: Манн, Иванов и Фербер, 2011.</w:t>
      </w:r>
    </w:p>
    <w:p w14:paraId="76CC3AB2" w14:textId="222AE29B" w:rsidR="003C78A5" w:rsidRPr="003C78A5" w:rsidRDefault="003C78A5" w:rsidP="003C78A5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3C78A5">
        <w:rPr>
          <w:rFonts w:eastAsia="Times New Roman" w:cstheme="minorHAnsi"/>
          <w:color w:val="000000"/>
          <w:lang w:eastAsia="ru-RU"/>
        </w:rPr>
        <w:t>Талеб Нассим. Черный лебедь. Под знаком непредсказуемости. — М.: КоЛибри, 2009.</w:t>
      </w:r>
    </w:p>
    <w:p w14:paraId="2FB57789" w14:textId="77777777" w:rsidR="003C78A5" w:rsidRPr="003C78A5" w:rsidRDefault="003C78A5" w:rsidP="00D43DE0">
      <w:pPr>
        <w:pStyle w:val="4"/>
        <w:rPr>
          <w:rFonts w:eastAsia="Times New Roman"/>
          <w:lang w:eastAsia="ru-RU"/>
        </w:rPr>
      </w:pPr>
      <w:r w:rsidRPr="003C78A5">
        <w:rPr>
          <w:rFonts w:eastAsia="Times New Roman"/>
          <w:lang w:eastAsia="ru-RU"/>
        </w:rPr>
        <w:t xml:space="preserve">Экономика и </w:t>
      </w:r>
      <w:proofErr w:type="spellStart"/>
      <w:r w:rsidRPr="003C78A5">
        <w:rPr>
          <w:rFonts w:eastAsia="Times New Roman"/>
          <w:lang w:eastAsia="ru-RU"/>
        </w:rPr>
        <w:t>политфилософия</w:t>
      </w:r>
      <w:proofErr w:type="spellEnd"/>
    </w:p>
    <w:p w14:paraId="24365C34" w14:textId="77777777" w:rsidR="006E2771" w:rsidRDefault="003C78A5" w:rsidP="003C78A5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proofErr w:type="spellStart"/>
      <w:r w:rsidRPr="003C78A5">
        <w:rPr>
          <w:rFonts w:eastAsia="Times New Roman" w:cstheme="minorHAnsi"/>
          <w:color w:val="000000"/>
          <w:lang w:eastAsia="ru-RU"/>
        </w:rPr>
        <w:t>Аджемоглу</w:t>
      </w:r>
      <w:proofErr w:type="spellEnd"/>
      <w:r w:rsidRPr="003C78A5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3C78A5">
        <w:rPr>
          <w:rFonts w:eastAsia="Times New Roman" w:cstheme="minorHAnsi"/>
          <w:color w:val="000000"/>
          <w:lang w:eastAsia="ru-RU"/>
        </w:rPr>
        <w:t>Дарон</w:t>
      </w:r>
      <w:proofErr w:type="spellEnd"/>
      <w:r w:rsidRPr="003C78A5">
        <w:rPr>
          <w:rFonts w:eastAsia="Times New Roman" w:cstheme="minorHAnsi"/>
          <w:color w:val="000000"/>
          <w:lang w:eastAsia="ru-RU"/>
        </w:rPr>
        <w:t>, Робинсон Джеймс. Почему одни страны богатые, а другие бедные. Происхождение власти, процветания и нищеты. — М.: АСТ, 2015.</w:t>
      </w:r>
    </w:p>
    <w:p w14:paraId="5FB79D22" w14:textId="45BAA41A" w:rsidR="003C78A5" w:rsidRPr="003C78A5" w:rsidRDefault="003C78A5" w:rsidP="003C78A5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proofErr w:type="spellStart"/>
      <w:r w:rsidRPr="003C78A5">
        <w:rPr>
          <w:rFonts w:eastAsia="Times New Roman" w:cstheme="minorHAnsi"/>
          <w:color w:val="000000"/>
          <w:lang w:eastAsia="ru-RU"/>
        </w:rPr>
        <w:t>Акерлоф</w:t>
      </w:r>
      <w:proofErr w:type="spellEnd"/>
      <w:r w:rsidRPr="003C78A5">
        <w:rPr>
          <w:rFonts w:eastAsia="Times New Roman" w:cstheme="minorHAnsi"/>
          <w:color w:val="000000"/>
          <w:lang w:eastAsia="ru-RU"/>
        </w:rPr>
        <w:t xml:space="preserve"> Джордж, Шиллер Роберт. Охота на простака. Экономика манипуляций и обмана. — М.: Манн, Иванов и Фербер, 2017.</w:t>
      </w:r>
    </w:p>
    <w:p w14:paraId="2213FD71" w14:textId="547BF9CD" w:rsidR="003C78A5" w:rsidRPr="003C78A5" w:rsidRDefault="003C78A5" w:rsidP="003C78A5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proofErr w:type="spellStart"/>
      <w:r w:rsidRPr="003C78A5">
        <w:rPr>
          <w:rFonts w:eastAsia="Times New Roman" w:cstheme="minorHAnsi"/>
          <w:color w:val="000000"/>
          <w:lang w:eastAsia="ru-RU"/>
        </w:rPr>
        <w:t>Акерлоф</w:t>
      </w:r>
      <w:proofErr w:type="spellEnd"/>
      <w:r w:rsidRPr="003C78A5">
        <w:rPr>
          <w:rFonts w:eastAsia="Times New Roman" w:cstheme="minorHAnsi"/>
          <w:color w:val="000000"/>
          <w:lang w:eastAsia="ru-RU"/>
        </w:rPr>
        <w:t xml:space="preserve"> Джордж, Шиллер Роберт. </w:t>
      </w:r>
      <w:proofErr w:type="spellStart"/>
      <w:r w:rsidRPr="003C78A5">
        <w:rPr>
          <w:rFonts w:eastAsia="Times New Roman" w:cstheme="minorHAnsi"/>
          <w:color w:val="000000"/>
          <w:lang w:eastAsia="ru-RU"/>
        </w:rPr>
        <w:t>Spiritus</w:t>
      </w:r>
      <w:proofErr w:type="spellEnd"/>
      <w:r w:rsidRPr="003C78A5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3C78A5">
        <w:rPr>
          <w:rFonts w:eastAsia="Times New Roman" w:cstheme="minorHAnsi"/>
          <w:color w:val="000000"/>
          <w:lang w:eastAsia="ru-RU"/>
        </w:rPr>
        <w:t>Animalis</w:t>
      </w:r>
      <w:proofErr w:type="spellEnd"/>
      <w:r w:rsidRPr="003C78A5">
        <w:rPr>
          <w:rFonts w:eastAsia="Times New Roman" w:cstheme="minorHAnsi"/>
          <w:color w:val="000000"/>
          <w:lang w:eastAsia="ru-RU"/>
        </w:rPr>
        <w:t>, или Как человеческая психология управляет экономикой и почему это важно для мирового капитализма. — М.: Юнайтед Пресс, 2010.</w:t>
      </w:r>
    </w:p>
    <w:p w14:paraId="73EE9497" w14:textId="332B0F2E" w:rsidR="003C78A5" w:rsidRPr="003C78A5" w:rsidRDefault="003C78A5" w:rsidP="003C78A5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proofErr w:type="spellStart"/>
      <w:r w:rsidRPr="003C78A5">
        <w:rPr>
          <w:rFonts w:eastAsia="Times New Roman" w:cstheme="minorHAnsi"/>
          <w:color w:val="000000"/>
          <w:lang w:eastAsia="ru-RU"/>
        </w:rPr>
        <w:t>Асемоглу</w:t>
      </w:r>
      <w:proofErr w:type="spellEnd"/>
      <w:r w:rsidRPr="003C78A5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3C78A5">
        <w:rPr>
          <w:rFonts w:eastAsia="Times New Roman" w:cstheme="minorHAnsi"/>
          <w:color w:val="000000"/>
          <w:lang w:eastAsia="ru-RU"/>
        </w:rPr>
        <w:t>Дарон</w:t>
      </w:r>
      <w:proofErr w:type="spellEnd"/>
      <w:r w:rsidRPr="003C78A5">
        <w:rPr>
          <w:rFonts w:eastAsia="Times New Roman" w:cstheme="minorHAnsi"/>
          <w:color w:val="000000"/>
          <w:lang w:eastAsia="ru-RU"/>
        </w:rPr>
        <w:t>, Робинсон Джеймс. Экономические истоки диктатуры и демократии. — М.: Высшая Школа Экономики, 2015.</w:t>
      </w:r>
    </w:p>
    <w:p w14:paraId="14F7C575" w14:textId="77777777" w:rsidR="006E2771" w:rsidRDefault="003C78A5" w:rsidP="003C78A5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3C78A5">
        <w:rPr>
          <w:rFonts w:eastAsia="Times New Roman" w:cstheme="minorHAnsi"/>
          <w:color w:val="000000"/>
          <w:lang w:eastAsia="ru-RU"/>
        </w:rPr>
        <w:t>Ариели Дэн. Поведенческая экономика. Почему люди ведут себя иррационально и как заработать на этом. — М.: Манн, Иванов и Фербер, 2012.</w:t>
      </w:r>
    </w:p>
    <w:p w14:paraId="22C75C12" w14:textId="0694C936" w:rsidR="003C78A5" w:rsidRPr="003C78A5" w:rsidRDefault="003C78A5" w:rsidP="003C78A5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3C78A5">
        <w:rPr>
          <w:rFonts w:eastAsia="Times New Roman" w:cstheme="minorHAnsi"/>
          <w:color w:val="000000"/>
          <w:lang w:eastAsia="ru-RU"/>
        </w:rPr>
        <w:t xml:space="preserve">Бем-Баверк </w:t>
      </w:r>
      <w:proofErr w:type="spellStart"/>
      <w:r w:rsidRPr="003C78A5">
        <w:rPr>
          <w:rFonts w:eastAsia="Times New Roman" w:cstheme="minorHAnsi"/>
          <w:color w:val="000000"/>
          <w:lang w:eastAsia="ru-RU"/>
        </w:rPr>
        <w:t>Ойген</w:t>
      </w:r>
      <w:proofErr w:type="spellEnd"/>
      <w:r w:rsidRPr="003C78A5">
        <w:rPr>
          <w:rFonts w:eastAsia="Times New Roman" w:cstheme="minorHAnsi"/>
          <w:color w:val="000000"/>
          <w:lang w:eastAsia="ru-RU"/>
        </w:rPr>
        <w:t>. Критика теории Маркса. — М.: Социум, 2002.</w:t>
      </w:r>
    </w:p>
    <w:p w14:paraId="5523D1B7" w14:textId="77777777" w:rsidR="003C78A5" w:rsidRPr="003C78A5" w:rsidRDefault="003C78A5" w:rsidP="003C78A5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3C78A5">
        <w:rPr>
          <w:rFonts w:eastAsia="Times New Roman" w:cstheme="minorHAnsi"/>
          <w:color w:val="000000"/>
          <w:lang w:eastAsia="ru-RU"/>
        </w:rPr>
        <w:t>Бернстайн Питер. Фундаментальные идеи финансового мира: Эволюция. — М.: Альпина Паблишер, 2009.</w:t>
      </w:r>
    </w:p>
    <w:p w14:paraId="5A3135A4" w14:textId="77777777" w:rsidR="003C78A5" w:rsidRPr="003C78A5" w:rsidRDefault="003C78A5" w:rsidP="003C78A5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3C78A5">
        <w:rPr>
          <w:rFonts w:eastAsia="Times New Roman" w:cstheme="minorHAnsi"/>
          <w:color w:val="000000"/>
          <w:lang w:eastAsia="ru-RU"/>
        </w:rPr>
        <w:t>Бруно Леони. Свобода и закон. — М.: ИРИСЭН, 2008.</w:t>
      </w:r>
    </w:p>
    <w:p w14:paraId="290A8F47" w14:textId="77777777" w:rsidR="006E2771" w:rsidRDefault="003C78A5" w:rsidP="003C78A5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proofErr w:type="spellStart"/>
      <w:r w:rsidRPr="003C78A5">
        <w:rPr>
          <w:rFonts w:eastAsia="Times New Roman" w:cstheme="minorHAnsi"/>
          <w:color w:val="000000"/>
          <w:lang w:eastAsia="ru-RU"/>
        </w:rPr>
        <w:t>Коуз</w:t>
      </w:r>
      <w:proofErr w:type="spellEnd"/>
      <w:r w:rsidRPr="003C78A5">
        <w:rPr>
          <w:rFonts w:eastAsia="Times New Roman" w:cstheme="minorHAnsi"/>
          <w:color w:val="000000"/>
          <w:lang w:eastAsia="ru-RU"/>
        </w:rPr>
        <w:t xml:space="preserve"> Рональд. Фирма, рынок и право. — М.: Новое издательство, 2007.</w:t>
      </w:r>
    </w:p>
    <w:p w14:paraId="2CE3BE74" w14:textId="4FE1EB3E" w:rsidR="003C78A5" w:rsidRPr="003C78A5" w:rsidRDefault="003C78A5" w:rsidP="003C78A5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proofErr w:type="spellStart"/>
      <w:r w:rsidRPr="003C78A5">
        <w:rPr>
          <w:rFonts w:eastAsia="Times New Roman" w:cstheme="minorHAnsi"/>
          <w:color w:val="000000"/>
          <w:lang w:eastAsia="ru-RU"/>
        </w:rPr>
        <w:t>Кэллахан</w:t>
      </w:r>
      <w:proofErr w:type="spellEnd"/>
      <w:r w:rsidRPr="003C78A5">
        <w:rPr>
          <w:rFonts w:eastAsia="Times New Roman" w:cstheme="minorHAnsi"/>
          <w:color w:val="000000"/>
          <w:lang w:eastAsia="ru-RU"/>
        </w:rPr>
        <w:t xml:space="preserve"> Джин. Экономика для обычных людей: Основы австрийской экономической школы. — Челябинск: Социум, 2006.</w:t>
      </w:r>
    </w:p>
    <w:p w14:paraId="380E34DE" w14:textId="77777777" w:rsidR="003C78A5" w:rsidRPr="003C78A5" w:rsidRDefault="003C78A5" w:rsidP="003C78A5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proofErr w:type="spellStart"/>
      <w:r w:rsidRPr="003C78A5">
        <w:rPr>
          <w:rFonts w:eastAsia="Times New Roman" w:cstheme="minorHAnsi"/>
          <w:color w:val="000000"/>
          <w:lang w:eastAsia="ru-RU"/>
        </w:rPr>
        <w:lastRenderedPageBreak/>
        <w:t>Левитт</w:t>
      </w:r>
      <w:proofErr w:type="spellEnd"/>
      <w:r w:rsidRPr="003C78A5">
        <w:rPr>
          <w:rFonts w:eastAsia="Times New Roman" w:cstheme="minorHAnsi"/>
          <w:color w:val="000000"/>
          <w:lang w:eastAsia="ru-RU"/>
        </w:rPr>
        <w:t xml:space="preserve"> Стивен, </w:t>
      </w:r>
      <w:proofErr w:type="spellStart"/>
      <w:r w:rsidRPr="003C78A5">
        <w:rPr>
          <w:rFonts w:eastAsia="Times New Roman" w:cstheme="minorHAnsi"/>
          <w:color w:val="000000"/>
          <w:lang w:eastAsia="ru-RU"/>
        </w:rPr>
        <w:t>Дабнер</w:t>
      </w:r>
      <w:proofErr w:type="spellEnd"/>
      <w:r w:rsidRPr="003C78A5">
        <w:rPr>
          <w:rFonts w:eastAsia="Times New Roman" w:cstheme="minorHAnsi"/>
          <w:color w:val="000000"/>
          <w:lang w:eastAsia="ru-RU"/>
        </w:rPr>
        <w:t xml:space="preserve"> Стивен. Когда грабить банк и другие </w:t>
      </w:r>
      <w:proofErr w:type="spellStart"/>
      <w:r w:rsidRPr="003C78A5">
        <w:rPr>
          <w:rFonts w:eastAsia="Times New Roman" w:cstheme="minorHAnsi"/>
          <w:color w:val="000000"/>
          <w:lang w:eastAsia="ru-RU"/>
        </w:rPr>
        <w:t>лайфхаки</w:t>
      </w:r>
      <w:proofErr w:type="spellEnd"/>
      <w:r w:rsidRPr="003C78A5">
        <w:rPr>
          <w:rFonts w:eastAsia="Times New Roman" w:cstheme="minorHAnsi"/>
          <w:color w:val="000000"/>
          <w:lang w:eastAsia="ru-RU"/>
        </w:rPr>
        <w:t>. — М.: Альпина Паблишер, 2017.</w:t>
      </w:r>
    </w:p>
    <w:p w14:paraId="140F027E" w14:textId="77777777" w:rsidR="003C78A5" w:rsidRPr="003C78A5" w:rsidRDefault="003C78A5" w:rsidP="003C78A5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proofErr w:type="spellStart"/>
      <w:r w:rsidRPr="003C78A5">
        <w:rPr>
          <w:rFonts w:eastAsia="Times New Roman" w:cstheme="minorHAnsi"/>
          <w:color w:val="000000"/>
          <w:lang w:eastAsia="ru-RU"/>
        </w:rPr>
        <w:t>Левитт</w:t>
      </w:r>
      <w:proofErr w:type="spellEnd"/>
      <w:r w:rsidRPr="003C78A5">
        <w:rPr>
          <w:rFonts w:eastAsia="Times New Roman" w:cstheme="minorHAnsi"/>
          <w:color w:val="000000"/>
          <w:lang w:eastAsia="ru-RU"/>
        </w:rPr>
        <w:t xml:space="preserve"> Стивен, </w:t>
      </w:r>
      <w:proofErr w:type="spellStart"/>
      <w:r w:rsidRPr="003C78A5">
        <w:rPr>
          <w:rFonts w:eastAsia="Times New Roman" w:cstheme="minorHAnsi"/>
          <w:color w:val="000000"/>
          <w:lang w:eastAsia="ru-RU"/>
        </w:rPr>
        <w:t>Дабнер</w:t>
      </w:r>
      <w:proofErr w:type="spellEnd"/>
      <w:r w:rsidRPr="003C78A5">
        <w:rPr>
          <w:rFonts w:eastAsia="Times New Roman" w:cstheme="minorHAnsi"/>
          <w:color w:val="000000"/>
          <w:lang w:eastAsia="ru-RU"/>
        </w:rPr>
        <w:t xml:space="preserve"> Стивен. </w:t>
      </w:r>
      <w:proofErr w:type="spellStart"/>
      <w:r w:rsidRPr="003C78A5">
        <w:rPr>
          <w:rFonts w:eastAsia="Times New Roman" w:cstheme="minorHAnsi"/>
          <w:color w:val="000000"/>
          <w:lang w:eastAsia="ru-RU"/>
        </w:rPr>
        <w:t>Суперфрикономика</w:t>
      </w:r>
      <w:proofErr w:type="spellEnd"/>
      <w:r w:rsidRPr="003C78A5">
        <w:rPr>
          <w:rFonts w:eastAsia="Times New Roman" w:cstheme="minorHAnsi"/>
          <w:color w:val="000000"/>
          <w:lang w:eastAsia="ru-RU"/>
        </w:rPr>
        <w:t>. — М.: Манн, Иванов и Фербер, 2010.</w:t>
      </w:r>
    </w:p>
    <w:p w14:paraId="1EDF4716" w14:textId="15277249" w:rsidR="003C78A5" w:rsidRPr="003C78A5" w:rsidRDefault="003C78A5" w:rsidP="003C78A5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proofErr w:type="spellStart"/>
      <w:r w:rsidRPr="003C78A5">
        <w:rPr>
          <w:rFonts w:eastAsia="Times New Roman" w:cstheme="minorHAnsi"/>
          <w:color w:val="000000"/>
          <w:lang w:eastAsia="ru-RU"/>
        </w:rPr>
        <w:t>Левитт</w:t>
      </w:r>
      <w:proofErr w:type="spellEnd"/>
      <w:r w:rsidRPr="003C78A5">
        <w:rPr>
          <w:rFonts w:eastAsia="Times New Roman" w:cstheme="minorHAnsi"/>
          <w:color w:val="000000"/>
          <w:lang w:eastAsia="ru-RU"/>
        </w:rPr>
        <w:t xml:space="preserve"> Стивен, </w:t>
      </w:r>
      <w:proofErr w:type="spellStart"/>
      <w:r w:rsidRPr="003C78A5">
        <w:rPr>
          <w:rFonts w:eastAsia="Times New Roman" w:cstheme="minorHAnsi"/>
          <w:color w:val="000000"/>
          <w:lang w:eastAsia="ru-RU"/>
        </w:rPr>
        <w:t>Дабнер</w:t>
      </w:r>
      <w:proofErr w:type="spellEnd"/>
      <w:r w:rsidRPr="003C78A5">
        <w:rPr>
          <w:rFonts w:eastAsia="Times New Roman" w:cstheme="minorHAnsi"/>
          <w:color w:val="000000"/>
          <w:lang w:eastAsia="ru-RU"/>
        </w:rPr>
        <w:t xml:space="preserve"> Стивен. </w:t>
      </w:r>
      <w:proofErr w:type="spellStart"/>
      <w:r w:rsidRPr="003C78A5">
        <w:rPr>
          <w:rFonts w:eastAsia="Times New Roman" w:cstheme="minorHAnsi"/>
          <w:color w:val="000000"/>
          <w:lang w:eastAsia="ru-RU"/>
        </w:rPr>
        <w:t>Фрикономика</w:t>
      </w:r>
      <w:proofErr w:type="spellEnd"/>
      <w:r w:rsidRPr="003C78A5">
        <w:rPr>
          <w:rFonts w:eastAsia="Times New Roman" w:cstheme="minorHAnsi"/>
          <w:color w:val="000000"/>
          <w:lang w:eastAsia="ru-RU"/>
        </w:rPr>
        <w:t>: Экономист-хулиган и журналист-сорвиголова исследуют скрытые причины всего на свете. — М.: Альпина Паблишер, 2016.</w:t>
      </w:r>
    </w:p>
    <w:p w14:paraId="76B6CA04" w14:textId="77777777" w:rsidR="003C78A5" w:rsidRPr="003C78A5" w:rsidRDefault="003C78A5" w:rsidP="003C78A5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3C78A5">
        <w:rPr>
          <w:rFonts w:eastAsia="Times New Roman" w:cstheme="minorHAnsi"/>
          <w:color w:val="000000"/>
          <w:lang w:eastAsia="ru-RU"/>
        </w:rPr>
        <w:t xml:space="preserve">Марков Алексей. </w:t>
      </w:r>
      <w:proofErr w:type="spellStart"/>
      <w:r w:rsidRPr="003C78A5">
        <w:rPr>
          <w:rFonts w:eastAsia="Times New Roman" w:cstheme="minorHAnsi"/>
          <w:color w:val="000000"/>
          <w:lang w:eastAsia="ru-RU"/>
        </w:rPr>
        <w:t>Хулиномика</w:t>
      </w:r>
      <w:proofErr w:type="spellEnd"/>
      <w:r w:rsidRPr="003C78A5">
        <w:rPr>
          <w:rFonts w:eastAsia="Times New Roman" w:cstheme="minorHAnsi"/>
          <w:color w:val="000000"/>
          <w:lang w:eastAsia="ru-RU"/>
        </w:rPr>
        <w:t>. — М.: АСТ, 2016.</w:t>
      </w:r>
    </w:p>
    <w:p w14:paraId="5D70F00A" w14:textId="77777777" w:rsidR="003C78A5" w:rsidRPr="003C78A5" w:rsidRDefault="003C78A5" w:rsidP="003C78A5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3C78A5">
        <w:rPr>
          <w:rFonts w:eastAsia="Times New Roman" w:cstheme="minorHAnsi"/>
          <w:color w:val="000000"/>
          <w:lang w:eastAsia="ru-RU"/>
        </w:rPr>
        <w:t xml:space="preserve">Маркс Карл. Капитал. — СПб.: </w:t>
      </w:r>
      <w:proofErr w:type="spellStart"/>
      <w:r w:rsidRPr="003C78A5">
        <w:rPr>
          <w:rFonts w:eastAsia="Times New Roman" w:cstheme="minorHAnsi"/>
          <w:color w:val="000000"/>
          <w:lang w:eastAsia="ru-RU"/>
        </w:rPr>
        <w:t>Лениздат</w:t>
      </w:r>
      <w:proofErr w:type="spellEnd"/>
      <w:r w:rsidRPr="003C78A5">
        <w:rPr>
          <w:rFonts w:eastAsia="Times New Roman" w:cstheme="minorHAnsi"/>
          <w:color w:val="000000"/>
          <w:lang w:eastAsia="ru-RU"/>
        </w:rPr>
        <w:t>, 2018.</w:t>
      </w:r>
    </w:p>
    <w:p w14:paraId="50B5A1BF" w14:textId="650940B5" w:rsidR="003C78A5" w:rsidRPr="003C78A5" w:rsidRDefault="003C78A5" w:rsidP="003C78A5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3C78A5">
        <w:rPr>
          <w:rFonts w:eastAsia="Times New Roman" w:cstheme="minorHAnsi"/>
          <w:color w:val="000000"/>
          <w:lang w:eastAsia="ru-RU"/>
        </w:rPr>
        <w:t>Мизес Людвиг. Человеческая деятельность. Трактат по экономической теории. — Челябинск: Социум, 2012.</w:t>
      </w:r>
    </w:p>
    <w:p w14:paraId="630B0EBA" w14:textId="255805AE" w:rsidR="003C78A5" w:rsidRPr="003C78A5" w:rsidRDefault="003C78A5" w:rsidP="003C78A5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3C78A5">
        <w:rPr>
          <w:rFonts w:eastAsia="Times New Roman" w:cstheme="minorHAnsi"/>
          <w:color w:val="000000"/>
          <w:lang w:eastAsia="ru-RU"/>
        </w:rPr>
        <w:t>Милтон Фридман, Роуз Фридман. Свобода выбирать: наша позиция. — М.: Новое издательство, 2007.</w:t>
      </w:r>
    </w:p>
    <w:p w14:paraId="3A40D674" w14:textId="4574486B" w:rsidR="003C78A5" w:rsidRPr="003C78A5" w:rsidRDefault="003C78A5" w:rsidP="003C78A5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proofErr w:type="spellStart"/>
      <w:r w:rsidRPr="003C78A5">
        <w:rPr>
          <w:rFonts w:eastAsia="Times New Roman" w:cstheme="minorHAnsi"/>
          <w:color w:val="000000"/>
          <w:lang w:eastAsia="ru-RU"/>
        </w:rPr>
        <w:t>Мокир</w:t>
      </w:r>
      <w:proofErr w:type="spellEnd"/>
      <w:r w:rsidRPr="003C78A5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3C78A5">
        <w:rPr>
          <w:rFonts w:eastAsia="Times New Roman" w:cstheme="minorHAnsi"/>
          <w:color w:val="000000"/>
          <w:lang w:eastAsia="ru-RU"/>
        </w:rPr>
        <w:t>Джоэль</w:t>
      </w:r>
      <w:proofErr w:type="spellEnd"/>
      <w:r w:rsidRPr="003C78A5">
        <w:rPr>
          <w:rFonts w:eastAsia="Times New Roman" w:cstheme="minorHAnsi"/>
          <w:color w:val="000000"/>
          <w:lang w:eastAsia="ru-RU"/>
        </w:rPr>
        <w:t>. Дары Афины. Исторические истоки экономики. — М.: Изд. Института Гайдара, 2012.</w:t>
      </w:r>
    </w:p>
    <w:p w14:paraId="646FF4A8" w14:textId="77777777" w:rsidR="003C78A5" w:rsidRPr="003C78A5" w:rsidRDefault="003C78A5" w:rsidP="003C78A5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3C78A5">
        <w:rPr>
          <w:rFonts w:eastAsia="Times New Roman" w:cstheme="minorHAnsi"/>
          <w:color w:val="000000"/>
          <w:lang w:eastAsia="ru-RU"/>
        </w:rPr>
        <w:t>Найт Фрэнк Хейнеман. Риск, неопределенность и прибыль. — М.: Дело, 2003.</w:t>
      </w:r>
    </w:p>
    <w:p w14:paraId="3609CD0A" w14:textId="3CDEAFAA" w:rsidR="003C78A5" w:rsidRPr="003C78A5" w:rsidRDefault="003C78A5" w:rsidP="003C78A5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3C78A5">
        <w:rPr>
          <w:rFonts w:eastAsia="Times New Roman" w:cstheme="minorHAnsi"/>
          <w:color w:val="000000"/>
          <w:lang w:eastAsia="ru-RU"/>
        </w:rPr>
        <w:t>Палмер Том. Нравственность капитализма. То, о чем вы не услышите от преподавателей. — М.: Новое издательство, 2012.</w:t>
      </w:r>
    </w:p>
    <w:p w14:paraId="310BC3B6" w14:textId="77777777" w:rsidR="003C78A5" w:rsidRPr="003C78A5" w:rsidRDefault="003C78A5" w:rsidP="003C78A5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proofErr w:type="spellStart"/>
      <w:r w:rsidRPr="003C78A5">
        <w:rPr>
          <w:rFonts w:eastAsia="Times New Roman" w:cstheme="minorHAnsi"/>
          <w:color w:val="000000"/>
          <w:lang w:eastAsia="ru-RU"/>
        </w:rPr>
        <w:t>Пикетти</w:t>
      </w:r>
      <w:proofErr w:type="spellEnd"/>
      <w:r w:rsidRPr="003C78A5">
        <w:rPr>
          <w:rFonts w:eastAsia="Times New Roman" w:cstheme="minorHAnsi"/>
          <w:color w:val="000000"/>
          <w:lang w:eastAsia="ru-RU"/>
        </w:rPr>
        <w:t xml:space="preserve"> Томас. Капитал в XXI веке. — М.: </w:t>
      </w:r>
      <w:proofErr w:type="spellStart"/>
      <w:r w:rsidRPr="003C78A5">
        <w:rPr>
          <w:rFonts w:eastAsia="Times New Roman" w:cstheme="minorHAnsi"/>
          <w:color w:val="000000"/>
          <w:lang w:eastAsia="ru-RU"/>
        </w:rPr>
        <w:t>Ad</w:t>
      </w:r>
      <w:proofErr w:type="spellEnd"/>
      <w:r w:rsidRPr="003C78A5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3C78A5">
        <w:rPr>
          <w:rFonts w:eastAsia="Times New Roman" w:cstheme="minorHAnsi"/>
          <w:color w:val="000000"/>
          <w:lang w:eastAsia="ru-RU"/>
        </w:rPr>
        <w:t>Marginem</w:t>
      </w:r>
      <w:proofErr w:type="spellEnd"/>
      <w:r w:rsidRPr="003C78A5">
        <w:rPr>
          <w:rFonts w:eastAsia="Times New Roman" w:cstheme="minorHAnsi"/>
          <w:color w:val="000000"/>
          <w:lang w:eastAsia="ru-RU"/>
        </w:rPr>
        <w:t>, 2016.</w:t>
      </w:r>
    </w:p>
    <w:p w14:paraId="2B5FF71C" w14:textId="77777777" w:rsidR="003C78A5" w:rsidRPr="003C78A5" w:rsidRDefault="003C78A5" w:rsidP="003C78A5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proofErr w:type="spellStart"/>
      <w:r w:rsidRPr="003C78A5">
        <w:rPr>
          <w:rFonts w:eastAsia="Times New Roman" w:cstheme="minorHAnsi"/>
          <w:color w:val="000000"/>
          <w:lang w:eastAsia="ru-RU"/>
        </w:rPr>
        <w:t>Ролз</w:t>
      </w:r>
      <w:proofErr w:type="spellEnd"/>
      <w:r w:rsidRPr="003C78A5">
        <w:rPr>
          <w:rFonts w:eastAsia="Times New Roman" w:cstheme="minorHAnsi"/>
          <w:color w:val="000000"/>
          <w:lang w:eastAsia="ru-RU"/>
        </w:rPr>
        <w:t xml:space="preserve"> Джон. Теория справедливости. — Новосибирск: Изд-во Новосибирского ун-та, 1995.</w:t>
      </w:r>
    </w:p>
    <w:p w14:paraId="1B97A66B" w14:textId="77777777" w:rsidR="003C78A5" w:rsidRPr="003C78A5" w:rsidRDefault="003C78A5" w:rsidP="003C78A5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3C78A5">
        <w:rPr>
          <w:rFonts w:eastAsia="Times New Roman" w:cstheme="minorHAnsi"/>
          <w:color w:val="000000"/>
          <w:lang w:eastAsia="ru-RU"/>
        </w:rPr>
        <w:t>Талер Ричард. Новая поведенческая экономика. Почему люди нарушают правила традиционной экономики и как на этом заработать. — М.: Эксмо, 2017.</w:t>
      </w:r>
    </w:p>
    <w:p w14:paraId="23D82805" w14:textId="6AEAF312" w:rsidR="003C78A5" w:rsidRPr="003C78A5" w:rsidRDefault="003C78A5" w:rsidP="003C78A5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3C78A5">
        <w:rPr>
          <w:rFonts w:eastAsia="Times New Roman" w:cstheme="minorHAnsi"/>
          <w:color w:val="000000"/>
          <w:lang w:eastAsia="ru-RU"/>
        </w:rPr>
        <w:t xml:space="preserve">Талер Ричард, Касс </w:t>
      </w:r>
      <w:proofErr w:type="spellStart"/>
      <w:r w:rsidRPr="003C78A5">
        <w:rPr>
          <w:rFonts w:eastAsia="Times New Roman" w:cstheme="minorHAnsi"/>
          <w:color w:val="000000"/>
          <w:lang w:eastAsia="ru-RU"/>
        </w:rPr>
        <w:t>Санстейн</w:t>
      </w:r>
      <w:proofErr w:type="spellEnd"/>
      <w:r w:rsidRPr="003C78A5">
        <w:rPr>
          <w:rFonts w:eastAsia="Times New Roman" w:cstheme="minorHAnsi"/>
          <w:color w:val="000000"/>
          <w:lang w:eastAsia="ru-RU"/>
        </w:rPr>
        <w:t xml:space="preserve">. </w:t>
      </w:r>
      <w:proofErr w:type="spellStart"/>
      <w:r w:rsidRPr="003C78A5">
        <w:rPr>
          <w:rFonts w:eastAsia="Times New Roman" w:cstheme="minorHAnsi"/>
          <w:color w:val="000000"/>
          <w:lang w:eastAsia="ru-RU"/>
        </w:rPr>
        <w:t>Nudge</w:t>
      </w:r>
      <w:proofErr w:type="spellEnd"/>
      <w:r w:rsidRPr="003C78A5">
        <w:rPr>
          <w:rFonts w:eastAsia="Times New Roman" w:cstheme="minorHAnsi"/>
          <w:color w:val="000000"/>
          <w:lang w:eastAsia="ru-RU"/>
        </w:rPr>
        <w:t>. Архитектура выбора. Как улучшить наши решения о здоровье, благосостоянии и счастье. — М.: Манн, Иванов и Фербер, 2017.</w:t>
      </w:r>
    </w:p>
    <w:p w14:paraId="368416CB" w14:textId="77777777" w:rsidR="003C78A5" w:rsidRPr="003C78A5" w:rsidRDefault="003C78A5" w:rsidP="003C78A5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proofErr w:type="spellStart"/>
      <w:r w:rsidRPr="003C78A5">
        <w:rPr>
          <w:rFonts w:eastAsia="Times New Roman" w:cstheme="minorHAnsi"/>
          <w:color w:val="000000"/>
          <w:lang w:eastAsia="ru-RU"/>
        </w:rPr>
        <w:t>Уилан</w:t>
      </w:r>
      <w:proofErr w:type="spellEnd"/>
      <w:r w:rsidRPr="003C78A5">
        <w:rPr>
          <w:rFonts w:eastAsia="Times New Roman" w:cstheme="minorHAnsi"/>
          <w:color w:val="000000"/>
          <w:lang w:eastAsia="ru-RU"/>
        </w:rPr>
        <w:t xml:space="preserve"> Чарльз. Голая экономика. Разоблачение унылой науки. — М.: Манн, Иванов и Фербер, 2017.</w:t>
      </w:r>
    </w:p>
    <w:p w14:paraId="046B2E76" w14:textId="527BF2EC" w:rsidR="003C78A5" w:rsidRPr="003C78A5" w:rsidRDefault="003C78A5" w:rsidP="003C78A5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3C78A5">
        <w:rPr>
          <w:rFonts w:eastAsia="Times New Roman" w:cstheme="minorHAnsi"/>
          <w:color w:val="000000"/>
          <w:lang w:eastAsia="ru-RU"/>
        </w:rPr>
        <w:t>Уэрта де Сото Хесус. Австрийская экономическая школа: рынок и предпринимательское творчество. — Челябинск: Социум, 2009.</w:t>
      </w:r>
    </w:p>
    <w:p w14:paraId="1EE207A3" w14:textId="2F044954" w:rsidR="003C78A5" w:rsidRPr="003C78A5" w:rsidRDefault="003C78A5" w:rsidP="003C78A5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3C78A5">
        <w:rPr>
          <w:rFonts w:eastAsia="Times New Roman" w:cstheme="minorHAnsi"/>
          <w:color w:val="000000"/>
          <w:lang w:eastAsia="ru-RU"/>
        </w:rPr>
        <w:t>Уэрта де Сото Хесус. Социализм, экономический расчет и предпринимательская функция. — М., Челябинск: ИРИСЭН, Социум, 2008.</w:t>
      </w:r>
    </w:p>
    <w:p w14:paraId="604BB67B" w14:textId="77777777" w:rsidR="003C78A5" w:rsidRPr="003C78A5" w:rsidRDefault="003C78A5" w:rsidP="003C78A5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3C78A5">
        <w:rPr>
          <w:rFonts w:eastAsia="Times New Roman" w:cstheme="minorHAnsi"/>
          <w:color w:val="000000"/>
          <w:lang w:eastAsia="ru-RU"/>
        </w:rPr>
        <w:t xml:space="preserve">Фергюсон </w:t>
      </w:r>
      <w:proofErr w:type="spellStart"/>
      <w:r w:rsidRPr="003C78A5">
        <w:rPr>
          <w:rFonts w:eastAsia="Times New Roman" w:cstheme="minorHAnsi"/>
          <w:color w:val="000000"/>
          <w:lang w:eastAsia="ru-RU"/>
        </w:rPr>
        <w:t>Ниал</w:t>
      </w:r>
      <w:proofErr w:type="spellEnd"/>
      <w:r w:rsidRPr="003C78A5">
        <w:rPr>
          <w:rFonts w:eastAsia="Times New Roman" w:cstheme="minorHAnsi"/>
          <w:color w:val="000000"/>
          <w:lang w:eastAsia="ru-RU"/>
        </w:rPr>
        <w:t>. Восхождение денег. — М.: CORPUS, 2014.</w:t>
      </w:r>
    </w:p>
    <w:p w14:paraId="53A46459" w14:textId="77777777" w:rsidR="003C78A5" w:rsidRPr="003C78A5" w:rsidRDefault="003C78A5" w:rsidP="003C78A5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proofErr w:type="spellStart"/>
      <w:r w:rsidRPr="003C78A5">
        <w:rPr>
          <w:rFonts w:eastAsia="Times New Roman" w:cstheme="minorHAnsi"/>
          <w:color w:val="000000"/>
          <w:lang w:eastAsia="ru-RU"/>
        </w:rPr>
        <w:t>Хазлитт</w:t>
      </w:r>
      <w:proofErr w:type="spellEnd"/>
      <w:r w:rsidRPr="003C78A5">
        <w:rPr>
          <w:rFonts w:eastAsia="Times New Roman" w:cstheme="minorHAnsi"/>
          <w:color w:val="000000"/>
          <w:lang w:eastAsia="ru-RU"/>
        </w:rPr>
        <w:t xml:space="preserve"> Генри. Экономика за один урок. — М.: Вильямс, 2015.</w:t>
      </w:r>
    </w:p>
    <w:p w14:paraId="64AA981A" w14:textId="77777777" w:rsidR="003C78A5" w:rsidRPr="003C78A5" w:rsidRDefault="003C78A5" w:rsidP="003C78A5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3C78A5">
        <w:rPr>
          <w:rFonts w:eastAsia="Times New Roman" w:cstheme="minorHAnsi"/>
          <w:color w:val="000000"/>
          <w:lang w:eastAsia="ru-RU"/>
        </w:rPr>
        <w:t>Хайек Фридрих. Дорога к рабству. — М.: АСТ, Астрель, 2010.</w:t>
      </w:r>
    </w:p>
    <w:p w14:paraId="7F99FB41" w14:textId="77777777" w:rsidR="003C78A5" w:rsidRPr="003C78A5" w:rsidRDefault="003C78A5" w:rsidP="003C78A5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3C78A5">
        <w:rPr>
          <w:rFonts w:eastAsia="Times New Roman" w:cstheme="minorHAnsi"/>
          <w:color w:val="000000"/>
          <w:lang w:eastAsia="ru-RU"/>
        </w:rPr>
        <w:t>Хайек Фридрих. Пагубная самонадеянность. — М.: Новости, 1992.</w:t>
      </w:r>
    </w:p>
    <w:p w14:paraId="5148D656" w14:textId="77777777" w:rsidR="003C78A5" w:rsidRPr="003C78A5" w:rsidRDefault="003C78A5" w:rsidP="003C78A5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proofErr w:type="spellStart"/>
      <w:r w:rsidRPr="003C78A5">
        <w:rPr>
          <w:rFonts w:eastAsia="Times New Roman" w:cstheme="minorHAnsi"/>
          <w:color w:val="000000"/>
          <w:lang w:eastAsia="ru-RU"/>
        </w:rPr>
        <w:t>Ротбард</w:t>
      </w:r>
      <w:proofErr w:type="spellEnd"/>
      <w:r w:rsidRPr="003C78A5">
        <w:rPr>
          <w:rFonts w:eastAsia="Times New Roman" w:cstheme="minorHAnsi"/>
          <w:color w:val="000000"/>
          <w:lang w:eastAsia="ru-RU"/>
        </w:rPr>
        <w:t xml:space="preserve"> Мюррей. Этика свободы. — Открытый сетевой перевод.</w:t>
      </w:r>
    </w:p>
    <w:p w14:paraId="72538678" w14:textId="77777777" w:rsidR="003C78A5" w:rsidRPr="003C78A5" w:rsidRDefault="003C78A5" w:rsidP="003C78A5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3C78A5">
        <w:rPr>
          <w:rFonts w:eastAsia="Times New Roman" w:cstheme="minorHAnsi"/>
          <w:color w:val="000000"/>
          <w:lang w:eastAsia="ru-RU"/>
        </w:rPr>
        <w:t>Фридман Дэвид. Механика свободы. — Открытый сетевой перевод.</w:t>
      </w:r>
    </w:p>
    <w:p w14:paraId="095A92A6" w14:textId="77777777" w:rsidR="003C78A5" w:rsidRPr="003C78A5" w:rsidRDefault="003C78A5" w:rsidP="003C78A5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3C78A5">
        <w:rPr>
          <w:rFonts w:eastAsia="Times New Roman" w:cstheme="minorHAnsi"/>
          <w:color w:val="000000"/>
          <w:lang w:eastAsia="ru-RU"/>
        </w:rPr>
        <w:t>Шиллер Роберт. Иррациональный оптимизм: Как безрассудное поведение управляет рынками. — М.: Альпина Паблишер, 2017.</w:t>
      </w:r>
    </w:p>
    <w:p w14:paraId="72B890E4" w14:textId="77777777" w:rsidR="003C78A5" w:rsidRPr="003C78A5" w:rsidRDefault="003C78A5" w:rsidP="00D43DE0">
      <w:pPr>
        <w:pStyle w:val="4"/>
        <w:rPr>
          <w:rFonts w:eastAsia="Times New Roman"/>
          <w:lang w:eastAsia="ru-RU"/>
        </w:rPr>
      </w:pPr>
      <w:r w:rsidRPr="003C78A5">
        <w:rPr>
          <w:rFonts w:eastAsia="Times New Roman"/>
          <w:lang w:eastAsia="ru-RU"/>
        </w:rPr>
        <w:t>Инвестиции</w:t>
      </w:r>
    </w:p>
    <w:p w14:paraId="2D9B6993" w14:textId="77777777" w:rsidR="003C78A5" w:rsidRPr="003C78A5" w:rsidRDefault="003C78A5" w:rsidP="003C78A5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proofErr w:type="spellStart"/>
      <w:r w:rsidRPr="003C78A5">
        <w:rPr>
          <w:rFonts w:eastAsia="Times New Roman" w:cstheme="minorHAnsi"/>
          <w:color w:val="000000"/>
          <w:lang w:eastAsia="ru-RU"/>
        </w:rPr>
        <w:t>Бернхем</w:t>
      </w:r>
      <w:proofErr w:type="spellEnd"/>
      <w:r w:rsidRPr="003C78A5">
        <w:rPr>
          <w:rFonts w:eastAsia="Times New Roman" w:cstheme="minorHAnsi"/>
          <w:color w:val="000000"/>
          <w:lang w:eastAsia="ru-RU"/>
        </w:rPr>
        <w:t xml:space="preserve"> Терри. Подлые рынки и мозг ящера. — М.: Эксмо, 2008.</w:t>
      </w:r>
    </w:p>
    <w:p w14:paraId="612F0A02" w14:textId="77777777" w:rsidR="006E2771" w:rsidRDefault="003C78A5" w:rsidP="003C78A5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proofErr w:type="spellStart"/>
      <w:r w:rsidRPr="003C78A5">
        <w:rPr>
          <w:rFonts w:eastAsia="Times New Roman" w:cstheme="minorHAnsi"/>
          <w:color w:val="000000"/>
          <w:lang w:eastAsia="ru-RU"/>
        </w:rPr>
        <w:t>Богл</w:t>
      </w:r>
      <w:proofErr w:type="spellEnd"/>
      <w:r w:rsidRPr="003C78A5">
        <w:rPr>
          <w:rFonts w:eastAsia="Times New Roman" w:cstheme="minorHAnsi"/>
          <w:color w:val="000000"/>
          <w:lang w:eastAsia="ru-RU"/>
        </w:rPr>
        <w:t xml:space="preserve"> Джон К. Руководство разумного инвестора. Надежный способ получения прибыли на фондовом рынке. — М.: Манн, Иванов и Фербер, 2013.</w:t>
      </w:r>
    </w:p>
    <w:p w14:paraId="3E2DF1DC" w14:textId="78474500" w:rsidR="003C78A5" w:rsidRPr="003C78A5" w:rsidRDefault="003C78A5" w:rsidP="003C78A5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3C78A5">
        <w:rPr>
          <w:rFonts w:eastAsia="Times New Roman" w:cstheme="minorHAnsi"/>
          <w:color w:val="000000"/>
          <w:lang w:eastAsia="ru-RU"/>
        </w:rPr>
        <w:t>Герасименко Алексей. Финансовая отчетность. Для руководителей и начинающих специалистов. — М.: Альпина Паблишер, 2018.</w:t>
      </w:r>
    </w:p>
    <w:p w14:paraId="03A46D60" w14:textId="77777777" w:rsidR="003C78A5" w:rsidRPr="003C78A5" w:rsidRDefault="003C78A5" w:rsidP="003C78A5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proofErr w:type="spellStart"/>
      <w:r w:rsidRPr="003C78A5">
        <w:rPr>
          <w:rFonts w:eastAsia="Times New Roman" w:cstheme="minorHAnsi"/>
          <w:color w:val="000000"/>
          <w:lang w:eastAsia="ru-RU"/>
        </w:rPr>
        <w:t>Гринблатт</w:t>
      </w:r>
      <w:proofErr w:type="spellEnd"/>
      <w:r w:rsidRPr="003C78A5">
        <w:rPr>
          <w:rFonts w:eastAsia="Times New Roman" w:cstheme="minorHAnsi"/>
          <w:color w:val="000000"/>
          <w:lang w:eastAsia="ru-RU"/>
        </w:rPr>
        <w:t xml:space="preserve"> Джоэл. Маленькая книга победителя рынка акций. — М.: Вершина, 2007.</w:t>
      </w:r>
    </w:p>
    <w:p w14:paraId="5604B74B" w14:textId="77777777" w:rsidR="003C78A5" w:rsidRPr="003C78A5" w:rsidRDefault="003C78A5" w:rsidP="003C78A5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3C78A5">
        <w:rPr>
          <w:rFonts w:eastAsia="Times New Roman" w:cstheme="minorHAnsi"/>
          <w:color w:val="000000"/>
          <w:lang w:eastAsia="ru-RU"/>
        </w:rPr>
        <w:t>Грэхем Бенджамин, Цвейг Джейсон. Разумный инвестор. — М.: Вильямс, 2009.</w:t>
      </w:r>
    </w:p>
    <w:p w14:paraId="0DF893A9" w14:textId="649FD60D" w:rsidR="003C78A5" w:rsidRPr="003C78A5" w:rsidRDefault="003C78A5" w:rsidP="003C78A5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proofErr w:type="spellStart"/>
      <w:r w:rsidRPr="003C78A5">
        <w:rPr>
          <w:rFonts w:eastAsia="Times New Roman" w:cstheme="minorHAnsi"/>
          <w:color w:val="000000"/>
          <w:lang w:eastAsia="ru-RU"/>
        </w:rPr>
        <w:t>Дамодаран</w:t>
      </w:r>
      <w:proofErr w:type="spellEnd"/>
      <w:r w:rsidRPr="003C78A5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3C78A5">
        <w:rPr>
          <w:rFonts w:eastAsia="Times New Roman" w:cstheme="minorHAnsi"/>
          <w:color w:val="000000"/>
          <w:lang w:eastAsia="ru-RU"/>
        </w:rPr>
        <w:t>Асват</w:t>
      </w:r>
      <w:proofErr w:type="spellEnd"/>
      <w:r w:rsidRPr="003C78A5">
        <w:rPr>
          <w:rFonts w:eastAsia="Times New Roman" w:cstheme="minorHAnsi"/>
          <w:color w:val="000000"/>
          <w:lang w:eastAsia="ru-RU"/>
        </w:rPr>
        <w:t>. Инвестиционная оценка. Инструменты и методы оценки любых активов. — М.: Альпина Паблишер, 2018.</w:t>
      </w:r>
    </w:p>
    <w:p w14:paraId="144584F4" w14:textId="62E39D11" w:rsidR="003C78A5" w:rsidRPr="003C78A5" w:rsidRDefault="003C78A5" w:rsidP="003C78A5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proofErr w:type="spellStart"/>
      <w:r w:rsidRPr="003C78A5">
        <w:rPr>
          <w:rFonts w:eastAsia="Times New Roman" w:cstheme="minorHAnsi"/>
          <w:color w:val="000000"/>
          <w:lang w:eastAsia="ru-RU"/>
        </w:rPr>
        <w:lastRenderedPageBreak/>
        <w:t>Дамодаран</w:t>
      </w:r>
      <w:proofErr w:type="spellEnd"/>
      <w:r w:rsidRPr="003C78A5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3C78A5">
        <w:rPr>
          <w:rFonts w:eastAsia="Times New Roman" w:cstheme="minorHAnsi"/>
          <w:color w:val="000000"/>
          <w:lang w:eastAsia="ru-RU"/>
        </w:rPr>
        <w:t>Асват</w:t>
      </w:r>
      <w:proofErr w:type="spellEnd"/>
      <w:r w:rsidRPr="003C78A5">
        <w:rPr>
          <w:rFonts w:eastAsia="Times New Roman" w:cstheme="minorHAnsi"/>
          <w:color w:val="000000"/>
          <w:lang w:eastAsia="ru-RU"/>
        </w:rPr>
        <w:t>. Инвестиционные байки: разоблачение мифов о беспроигрышных биржевых стратегиях. — СПб.: Питер, 2007.</w:t>
      </w:r>
    </w:p>
    <w:p w14:paraId="038DDA4B" w14:textId="0F28D2EF" w:rsidR="003C78A5" w:rsidRPr="003C78A5" w:rsidRDefault="003C78A5" w:rsidP="003C78A5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3C78A5">
        <w:rPr>
          <w:rFonts w:eastAsia="Times New Roman" w:cstheme="minorHAnsi"/>
          <w:color w:val="000000"/>
          <w:lang w:eastAsia="ru-RU"/>
        </w:rPr>
        <w:t>Кийосаки Роберт, Шэрон Лектер. Руководство богатого папы по инвестированию. Во что инвестируют богатые, но не инвестируют бедные. — Мн.: Попурри, 2018.</w:t>
      </w:r>
    </w:p>
    <w:p w14:paraId="1C4F8A36" w14:textId="77777777" w:rsidR="006E2771" w:rsidRDefault="003C78A5" w:rsidP="003C78A5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3C78A5">
        <w:rPr>
          <w:rFonts w:eastAsia="Times New Roman" w:cstheme="minorHAnsi"/>
          <w:color w:val="000000"/>
          <w:lang w:eastAsia="ru-RU"/>
        </w:rPr>
        <w:t>Кийосаки Роберт. Квадрант денежного потока. — Минск.: Попурри, 2018.</w:t>
      </w:r>
    </w:p>
    <w:p w14:paraId="73FC1768" w14:textId="68082A66" w:rsidR="003C78A5" w:rsidRPr="003C78A5" w:rsidRDefault="003C78A5" w:rsidP="003C78A5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proofErr w:type="spellStart"/>
      <w:r w:rsidRPr="003C78A5">
        <w:rPr>
          <w:rFonts w:eastAsia="Times New Roman" w:cstheme="minorHAnsi"/>
          <w:color w:val="000000"/>
          <w:lang w:eastAsia="ru-RU"/>
        </w:rPr>
        <w:t>Мобуссин</w:t>
      </w:r>
      <w:proofErr w:type="spellEnd"/>
      <w:r w:rsidRPr="003C78A5">
        <w:rPr>
          <w:rFonts w:eastAsia="Times New Roman" w:cstheme="minorHAnsi"/>
          <w:color w:val="000000"/>
          <w:lang w:eastAsia="ru-RU"/>
        </w:rPr>
        <w:t xml:space="preserve"> Майкл. Больше, чем вы знаете. Необычный взгляд на мир финансов. — М.: Альпина Паблишер, 2018.</w:t>
      </w:r>
    </w:p>
    <w:p w14:paraId="291AD869" w14:textId="77777777" w:rsidR="003C78A5" w:rsidRPr="003C78A5" w:rsidRDefault="003C78A5" w:rsidP="003C78A5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3C78A5">
        <w:rPr>
          <w:rFonts w:eastAsia="Times New Roman" w:cstheme="minorHAnsi"/>
          <w:color w:val="000000"/>
          <w:lang w:eastAsia="ru-RU"/>
        </w:rPr>
        <w:t>О’Нил Уильям. Как делать деньги на фондовом рынке. Стратегия торговли на росте и падении. — М.: Альпина Паблишер, 2011.</w:t>
      </w:r>
    </w:p>
    <w:p w14:paraId="05ECEFB7" w14:textId="3275F676" w:rsidR="003C78A5" w:rsidRPr="003C78A5" w:rsidRDefault="003C78A5" w:rsidP="003C78A5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proofErr w:type="spellStart"/>
      <w:r w:rsidRPr="003C78A5">
        <w:rPr>
          <w:rFonts w:eastAsia="Times New Roman" w:cstheme="minorHAnsi"/>
          <w:color w:val="000000"/>
          <w:lang w:eastAsia="ru-RU"/>
        </w:rPr>
        <w:t>Сигел</w:t>
      </w:r>
      <w:proofErr w:type="spellEnd"/>
      <w:r w:rsidRPr="003C78A5">
        <w:rPr>
          <w:rFonts w:eastAsia="Times New Roman" w:cstheme="minorHAnsi"/>
          <w:color w:val="000000"/>
          <w:lang w:eastAsia="ru-RU"/>
        </w:rPr>
        <w:t xml:space="preserve"> Джереми. Долгосрочные инвестиции в акции. Стратегии с высоким доходом и надежностью. — СПб.: Питер, 2010.</w:t>
      </w:r>
    </w:p>
    <w:p w14:paraId="6DB50277" w14:textId="77777777" w:rsidR="003C78A5" w:rsidRPr="003C78A5" w:rsidRDefault="003C78A5" w:rsidP="003C78A5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proofErr w:type="spellStart"/>
      <w:r w:rsidRPr="003C78A5">
        <w:rPr>
          <w:rFonts w:eastAsia="Times New Roman" w:cstheme="minorHAnsi"/>
          <w:color w:val="000000"/>
          <w:lang w:eastAsia="ru-RU"/>
        </w:rPr>
        <w:t>Стейнметц</w:t>
      </w:r>
      <w:proofErr w:type="spellEnd"/>
      <w:r w:rsidRPr="003C78A5">
        <w:rPr>
          <w:rFonts w:eastAsia="Times New Roman" w:cstheme="minorHAnsi"/>
          <w:color w:val="000000"/>
          <w:lang w:eastAsia="ru-RU"/>
        </w:rPr>
        <w:t xml:space="preserve"> Грэг. Самый богатый человек из всех, кто когда-либо жил. — М.: АСТ, 2016.</w:t>
      </w:r>
    </w:p>
    <w:p w14:paraId="542C77E8" w14:textId="5B22E626" w:rsidR="003C78A5" w:rsidRPr="003C78A5" w:rsidRDefault="003C78A5" w:rsidP="003C78A5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3C78A5">
        <w:rPr>
          <w:rFonts w:eastAsia="Times New Roman" w:cstheme="minorHAnsi"/>
          <w:color w:val="000000"/>
          <w:lang w:eastAsia="ru-RU"/>
        </w:rPr>
        <w:t>УК «</w:t>
      </w:r>
      <w:proofErr w:type="spellStart"/>
      <w:r w:rsidRPr="003C78A5">
        <w:rPr>
          <w:rFonts w:eastAsia="Times New Roman" w:cstheme="minorHAnsi"/>
          <w:color w:val="000000"/>
          <w:lang w:eastAsia="ru-RU"/>
        </w:rPr>
        <w:t>Арсагера</w:t>
      </w:r>
      <w:proofErr w:type="spellEnd"/>
      <w:r w:rsidRPr="003C78A5">
        <w:rPr>
          <w:rFonts w:eastAsia="Times New Roman" w:cstheme="minorHAnsi"/>
          <w:color w:val="000000"/>
          <w:lang w:eastAsia="ru-RU"/>
        </w:rPr>
        <w:t>». Заметки в инвестировании. Книга об инвестициях и управлении капиталом. — СПб.: Свое издательство, 2015.</w:t>
      </w:r>
    </w:p>
    <w:p w14:paraId="4900CFAE" w14:textId="77777777" w:rsidR="003C78A5" w:rsidRPr="00B109DF" w:rsidRDefault="003C78A5" w:rsidP="003C78A5">
      <w:pPr>
        <w:spacing w:after="120" w:line="240" w:lineRule="auto"/>
        <w:rPr>
          <w:rFonts w:eastAsia="Times New Roman" w:cstheme="minorHAnsi"/>
          <w:color w:val="000000"/>
          <w:lang w:val="en-US" w:eastAsia="ru-RU"/>
        </w:rPr>
      </w:pPr>
      <w:r w:rsidRPr="00B109DF">
        <w:rPr>
          <w:rFonts w:eastAsia="Times New Roman" w:cstheme="minorHAnsi"/>
          <w:color w:val="000000"/>
          <w:lang w:val="en-US" w:eastAsia="ru-RU"/>
        </w:rPr>
        <w:t>Elroy Dimson, Paul Marsh, Mike Staunton, Triumph of the Optimists: 101 Years of Global Investment Returns (Princeton University Press, 2002).</w:t>
      </w:r>
    </w:p>
    <w:p w14:paraId="3F2C1C3B" w14:textId="77777777" w:rsidR="003C78A5" w:rsidRPr="003C78A5" w:rsidRDefault="003C78A5" w:rsidP="00D43DE0">
      <w:pPr>
        <w:pStyle w:val="4"/>
        <w:rPr>
          <w:rFonts w:eastAsia="Times New Roman"/>
          <w:lang w:eastAsia="ru-RU"/>
        </w:rPr>
      </w:pPr>
      <w:r w:rsidRPr="003C78A5">
        <w:rPr>
          <w:rFonts w:eastAsia="Times New Roman"/>
          <w:lang w:eastAsia="ru-RU"/>
        </w:rPr>
        <w:t>Трейдинг</w:t>
      </w:r>
    </w:p>
    <w:p w14:paraId="1A43CAFE" w14:textId="77777777" w:rsidR="003C78A5" w:rsidRPr="003C78A5" w:rsidRDefault="003C78A5" w:rsidP="003C78A5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3C78A5">
        <w:rPr>
          <w:rFonts w:eastAsia="Times New Roman" w:cstheme="minorHAnsi"/>
          <w:color w:val="000000"/>
          <w:lang w:eastAsia="ru-RU"/>
        </w:rPr>
        <w:t>Вильямс Ларри. Долгосрочные секреты краткосрочной торговли. — М.: ИК Аналитика, 2001.</w:t>
      </w:r>
    </w:p>
    <w:p w14:paraId="35CF37A8" w14:textId="77777777" w:rsidR="003C78A5" w:rsidRPr="003C78A5" w:rsidRDefault="003C78A5" w:rsidP="003C78A5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3C78A5">
        <w:rPr>
          <w:rFonts w:eastAsia="Times New Roman" w:cstheme="minorHAnsi"/>
          <w:color w:val="000000"/>
          <w:lang w:eastAsia="ru-RU"/>
        </w:rPr>
        <w:t>Винс Ральф. Математика управления капиталом. — М.: Альпина Паблишер, 2007.</w:t>
      </w:r>
    </w:p>
    <w:p w14:paraId="69970983" w14:textId="4191325F" w:rsidR="003C78A5" w:rsidRPr="003C78A5" w:rsidRDefault="003C78A5" w:rsidP="003C78A5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proofErr w:type="spellStart"/>
      <w:r w:rsidRPr="003C78A5">
        <w:rPr>
          <w:rFonts w:eastAsia="Times New Roman" w:cstheme="minorHAnsi"/>
          <w:color w:val="000000"/>
          <w:lang w:eastAsia="ru-RU"/>
        </w:rPr>
        <w:t>Кургузкин</w:t>
      </w:r>
      <w:proofErr w:type="spellEnd"/>
      <w:r w:rsidRPr="003C78A5">
        <w:rPr>
          <w:rFonts w:eastAsia="Times New Roman" w:cstheme="minorHAnsi"/>
          <w:color w:val="000000"/>
          <w:lang w:eastAsia="ru-RU"/>
        </w:rPr>
        <w:t xml:space="preserve"> Александр. Биржевой трейдинг: системный подход. — Открытая сетевая публикация, 2009.</w:t>
      </w:r>
    </w:p>
    <w:p w14:paraId="6254CC7E" w14:textId="0CD77ADD" w:rsidR="003C78A5" w:rsidRPr="003C78A5" w:rsidRDefault="003C78A5" w:rsidP="003C78A5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proofErr w:type="spellStart"/>
      <w:r w:rsidRPr="003C78A5">
        <w:rPr>
          <w:rFonts w:eastAsia="Times New Roman" w:cstheme="minorHAnsi"/>
          <w:color w:val="000000"/>
          <w:lang w:eastAsia="ru-RU"/>
        </w:rPr>
        <w:t>Кургузкин</w:t>
      </w:r>
      <w:proofErr w:type="spellEnd"/>
      <w:r w:rsidRPr="003C78A5">
        <w:rPr>
          <w:rFonts w:eastAsia="Times New Roman" w:cstheme="minorHAnsi"/>
          <w:color w:val="000000"/>
          <w:lang w:eastAsia="ru-RU"/>
        </w:rPr>
        <w:t xml:space="preserve"> Александр. Лабиринт иллюзий. — Екатеринбург: Издательские Решения, 2018.</w:t>
      </w:r>
    </w:p>
    <w:p w14:paraId="6A35D8CF" w14:textId="097C1116" w:rsidR="00D43DE0" w:rsidRDefault="003C78A5" w:rsidP="00D43DE0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3C78A5">
        <w:rPr>
          <w:rFonts w:eastAsia="Times New Roman" w:cstheme="minorHAnsi"/>
          <w:color w:val="000000"/>
          <w:lang w:eastAsia="ru-RU"/>
        </w:rPr>
        <w:t>Сорос Джордж. Алхимия финансов. — М.: Вильямс, 2013.</w:t>
      </w:r>
    </w:p>
    <w:p w14:paraId="69C0423C" w14:textId="1E59117E" w:rsidR="00545957" w:rsidRPr="006E2771" w:rsidRDefault="00545957" w:rsidP="00545957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E2771">
        <w:rPr>
          <w:rFonts w:eastAsia="Times New Roman" w:cstheme="minorHAnsi"/>
          <w:i/>
          <w:color w:val="000000"/>
          <w:lang w:eastAsia="ru-RU"/>
        </w:rPr>
        <w:t>Прим. Багузина</w:t>
      </w:r>
      <w:r>
        <w:rPr>
          <w:rFonts w:eastAsia="Times New Roman" w:cstheme="minorHAnsi"/>
          <w:color w:val="000000"/>
          <w:lang w:eastAsia="ru-RU"/>
        </w:rPr>
        <w:t>.</w:t>
      </w:r>
      <w:r w:rsidRPr="00545957">
        <w:rPr>
          <w:rFonts w:eastAsia="Times New Roman" w:cstheme="minorHAnsi"/>
          <w:color w:val="000000"/>
          <w:lang w:eastAsia="ru-RU"/>
        </w:rPr>
        <w:t xml:space="preserve"> </w:t>
      </w:r>
      <w:r>
        <w:rPr>
          <w:rFonts w:eastAsia="Times New Roman" w:cstheme="minorHAnsi"/>
          <w:color w:val="000000"/>
          <w:lang w:eastAsia="ru-RU"/>
        </w:rPr>
        <w:t>Около 70% книг</w:t>
      </w:r>
      <w:r>
        <w:rPr>
          <w:rFonts w:eastAsia="Times New Roman" w:cstheme="minorHAnsi"/>
          <w:color w:val="000000"/>
          <w:lang w:eastAsia="ru-RU"/>
        </w:rPr>
        <w:t xml:space="preserve"> из этого списка</w:t>
      </w:r>
      <w:r>
        <w:rPr>
          <w:rFonts w:eastAsia="Times New Roman" w:cstheme="minorHAnsi"/>
          <w:color w:val="000000"/>
          <w:lang w:eastAsia="ru-RU"/>
        </w:rPr>
        <w:t xml:space="preserve"> представлены у меня в блоге.</w:t>
      </w:r>
      <w:r w:rsidRPr="00A04CC9">
        <w:rPr>
          <w:rFonts w:eastAsia="Times New Roman" w:cstheme="minorHAnsi"/>
          <w:color w:val="000000"/>
          <w:lang w:eastAsia="ru-RU"/>
        </w:rPr>
        <w:t xml:space="preserve"> </w:t>
      </w:r>
      <w:r>
        <w:rPr>
          <w:rFonts w:eastAsia="Times New Roman" w:cstheme="minorHAnsi"/>
          <w:color w:val="000000"/>
          <w:lang w:eastAsia="ru-RU"/>
        </w:rPr>
        <w:t xml:space="preserve">Жаль, что </w:t>
      </w:r>
      <w:r>
        <w:rPr>
          <w:rFonts w:eastAsia="Times New Roman" w:cstheme="minorHAnsi"/>
          <w:color w:val="000000"/>
          <w:lang w:eastAsia="ru-RU"/>
        </w:rPr>
        <w:t xml:space="preserve">автор </w:t>
      </w:r>
      <w:r>
        <w:rPr>
          <w:rFonts w:eastAsia="Times New Roman" w:cstheme="minorHAnsi"/>
          <w:color w:val="000000"/>
          <w:lang w:eastAsia="ru-RU"/>
        </w:rPr>
        <w:t xml:space="preserve">не сослался на </w:t>
      </w:r>
      <w:r>
        <w:rPr>
          <w:rFonts w:eastAsia="Times New Roman" w:cstheme="minorHAnsi"/>
          <w:color w:val="000000"/>
          <w:lang w:eastAsia="ru-RU"/>
        </w:rPr>
        <w:t>источник своих знаний</w:t>
      </w:r>
      <w:r>
        <w:rPr>
          <w:rFonts w:eastAsia="Times New Roman" w:cstheme="minorHAnsi"/>
          <w:color w:val="000000"/>
          <w:lang w:eastAsia="ru-RU"/>
        </w:rPr>
        <w:t>…</w:t>
      </w:r>
      <w:bookmarkStart w:id="0" w:name="_GoBack"/>
      <w:bookmarkEnd w:id="0"/>
    </w:p>
    <w:p w14:paraId="77A83B73" w14:textId="77777777" w:rsidR="00545957" w:rsidRPr="00B17DB9" w:rsidRDefault="00545957" w:rsidP="00D43DE0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</w:p>
    <w:sectPr w:rsidR="00545957" w:rsidRPr="00B17DB9" w:rsidSect="000475CD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14FF79" w14:textId="77777777" w:rsidR="004A7EAE" w:rsidRDefault="004A7EAE" w:rsidP="000475CD">
      <w:pPr>
        <w:spacing w:after="0" w:line="240" w:lineRule="auto"/>
      </w:pPr>
      <w:r>
        <w:separator/>
      </w:r>
    </w:p>
  </w:endnote>
  <w:endnote w:type="continuationSeparator" w:id="0">
    <w:p w14:paraId="366B97F4" w14:textId="77777777" w:rsidR="004A7EAE" w:rsidRDefault="004A7EAE" w:rsidP="00047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7C41EC" w14:textId="77777777" w:rsidR="004A7EAE" w:rsidRDefault="004A7EAE" w:rsidP="000475CD">
      <w:pPr>
        <w:spacing w:after="0" w:line="240" w:lineRule="auto"/>
      </w:pPr>
      <w:r>
        <w:separator/>
      </w:r>
    </w:p>
  </w:footnote>
  <w:footnote w:type="continuationSeparator" w:id="0">
    <w:p w14:paraId="70179704" w14:textId="77777777" w:rsidR="004A7EAE" w:rsidRDefault="004A7EAE" w:rsidP="000475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D0D58"/>
    <w:multiLevelType w:val="hybridMultilevel"/>
    <w:tmpl w:val="135E53D0"/>
    <w:lvl w:ilvl="0" w:tplc="859067C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51388"/>
    <w:multiLevelType w:val="hybridMultilevel"/>
    <w:tmpl w:val="055274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BB089B"/>
    <w:multiLevelType w:val="hybridMultilevel"/>
    <w:tmpl w:val="C0EE2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93605"/>
    <w:multiLevelType w:val="hybridMultilevel"/>
    <w:tmpl w:val="3A008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34D34"/>
    <w:multiLevelType w:val="hybridMultilevel"/>
    <w:tmpl w:val="201C46B6"/>
    <w:lvl w:ilvl="0" w:tplc="859067C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F1453"/>
    <w:multiLevelType w:val="hybridMultilevel"/>
    <w:tmpl w:val="7C345076"/>
    <w:lvl w:ilvl="0" w:tplc="859067C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23CEC"/>
    <w:multiLevelType w:val="hybridMultilevel"/>
    <w:tmpl w:val="E5A0E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6313D4"/>
    <w:multiLevelType w:val="hybridMultilevel"/>
    <w:tmpl w:val="1678559A"/>
    <w:lvl w:ilvl="0" w:tplc="859067C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2935C6"/>
    <w:multiLevelType w:val="hybridMultilevel"/>
    <w:tmpl w:val="4F1C3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3E585D"/>
    <w:multiLevelType w:val="hybridMultilevel"/>
    <w:tmpl w:val="824E6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1F0FF2"/>
    <w:multiLevelType w:val="hybridMultilevel"/>
    <w:tmpl w:val="0A3E4704"/>
    <w:lvl w:ilvl="0" w:tplc="62585E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655339"/>
    <w:multiLevelType w:val="hybridMultilevel"/>
    <w:tmpl w:val="D4ECD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37617B"/>
    <w:multiLevelType w:val="multilevel"/>
    <w:tmpl w:val="0EC05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1104D67"/>
    <w:multiLevelType w:val="hybridMultilevel"/>
    <w:tmpl w:val="3ADC9302"/>
    <w:lvl w:ilvl="0" w:tplc="859067C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E77C6A"/>
    <w:multiLevelType w:val="hybridMultilevel"/>
    <w:tmpl w:val="91A61AB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A46B5F"/>
    <w:multiLevelType w:val="hybridMultilevel"/>
    <w:tmpl w:val="D44ACEC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0F36E0"/>
    <w:multiLevelType w:val="hybridMultilevel"/>
    <w:tmpl w:val="0F28C482"/>
    <w:lvl w:ilvl="0" w:tplc="859067C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BF6EBD"/>
    <w:multiLevelType w:val="hybridMultilevel"/>
    <w:tmpl w:val="31C48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017891"/>
    <w:multiLevelType w:val="hybridMultilevel"/>
    <w:tmpl w:val="8B548AA8"/>
    <w:lvl w:ilvl="0" w:tplc="859067C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432126"/>
    <w:multiLevelType w:val="hybridMultilevel"/>
    <w:tmpl w:val="AF807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31684C"/>
    <w:multiLevelType w:val="hybridMultilevel"/>
    <w:tmpl w:val="11FA2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295BF3"/>
    <w:multiLevelType w:val="hybridMultilevel"/>
    <w:tmpl w:val="9D6E1A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A7B444D"/>
    <w:multiLevelType w:val="hybridMultilevel"/>
    <w:tmpl w:val="1708F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E26F68"/>
    <w:multiLevelType w:val="hybridMultilevel"/>
    <w:tmpl w:val="C628A320"/>
    <w:lvl w:ilvl="0" w:tplc="46966D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76262B"/>
    <w:multiLevelType w:val="hybridMultilevel"/>
    <w:tmpl w:val="CEB8156C"/>
    <w:lvl w:ilvl="0" w:tplc="1C08D47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587FEC"/>
    <w:multiLevelType w:val="hybridMultilevel"/>
    <w:tmpl w:val="989CF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776EBF"/>
    <w:multiLevelType w:val="hybridMultilevel"/>
    <w:tmpl w:val="792E37C0"/>
    <w:lvl w:ilvl="0" w:tplc="859067C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21"/>
  </w:num>
  <w:num w:numId="4">
    <w:abstractNumId w:val="1"/>
  </w:num>
  <w:num w:numId="5">
    <w:abstractNumId w:val="8"/>
  </w:num>
  <w:num w:numId="6">
    <w:abstractNumId w:val="9"/>
  </w:num>
  <w:num w:numId="7">
    <w:abstractNumId w:val="25"/>
  </w:num>
  <w:num w:numId="8">
    <w:abstractNumId w:val="6"/>
  </w:num>
  <w:num w:numId="9">
    <w:abstractNumId w:val="11"/>
  </w:num>
  <w:num w:numId="10">
    <w:abstractNumId w:val="22"/>
  </w:num>
  <w:num w:numId="11">
    <w:abstractNumId w:val="3"/>
  </w:num>
  <w:num w:numId="12">
    <w:abstractNumId w:val="14"/>
  </w:num>
  <w:num w:numId="13">
    <w:abstractNumId w:val="15"/>
  </w:num>
  <w:num w:numId="14">
    <w:abstractNumId w:val="10"/>
  </w:num>
  <w:num w:numId="15">
    <w:abstractNumId w:val="20"/>
  </w:num>
  <w:num w:numId="16">
    <w:abstractNumId w:val="2"/>
  </w:num>
  <w:num w:numId="17">
    <w:abstractNumId w:val="17"/>
  </w:num>
  <w:num w:numId="18">
    <w:abstractNumId w:val="16"/>
  </w:num>
  <w:num w:numId="19">
    <w:abstractNumId w:val="0"/>
  </w:num>
  <w:num w:numId="20">
    <w:abstractNumId w:val="24"/>
  </w:num>
  <w:num w:numId="21">
    <w:abstractNumId w:val="7"/>
  </w:num>
  <w:num w:numId="22">
    <w:abstractNumId w:val="26"/>
  </w:num>
  <w:num w:numId="23">
    <w:abstractNumId w:val="13"/>
  </w:num>
  <w:num w:numId="24">
    <w:abstractNumId w:val="5"/>
  </w:num>
  <w:num w:numId="25">
    <w:abstractNumId w:val="4"/>
  </w:num>
  <w:num w:numId="26">
    <w:abstractNumId w:val="18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FE2"/>
    <w:rsid w:val="00004096"/>
    <w:rsid w:val="000165E7"/>
    <w:rsid w:val="000235C6"/>
    <w:rsid w:val="00023D90"/>
    <w:rsid w:val="00025FA9"/>
    <w:rsid w:val="00026EE5"/>
    <w:rsid w:val="0003488D"/>
    <w:rsid w:val="0003651C"/>
    <w:rsid w:val="00036D6D"/>
    <w:rsid w:val="000403A8"/>
    <w:rsid w:val="000473C1"/>
    <w:rsid w:val="000475CD"/>
    <w:rsid w:val="0005348B"/>
    <w:rsid w:val="000539EA"/>
    <w:rsid w:val="0006524A"/>
    <w:rsid w:val="0006767F"/>
    <w:rsid w:val="00081D4C"/>
    <w:rsid w:val="00085D9B"/>
    <w:rsid w:val="00086E8D"/>
    <w:rsid w:val="00087130"/>
    <w:rsid w:val="000A4A8D"/>
    <w:rsid w:val="000A6223"/>
    <w:rsid w:val="000B0D63"/>
    <w:rsid w:val="000C74AD"/>
    <w:rsid w:val="000D00EB"/>
    <w:rsid w:val="000D4BBF"/>
    <w:rsid w:val="000E4C3D"/>
    <w:rsid w:val="00105229"/>
    <w:rsid w:val="00107F76"/>
    <w:rsid w:val="00113534"/>
    <w:rsid w:val="001179BB"/>
    <w:rsid w:val="00124F9D"/>
    <w:rsid w:val="00125B8F"/>
    <w:rsid w:val="0013066D"/>
    <w:rsid w:val="00133EFD"/>
    <w:rsid w:val="0013492F"/>
    <w:rsid w:val="00143EDD"/>
    <w:rsid w:val="00155CA6"/>
    <w:rsid w:val="001609FB"/>
    <w:rsid w:val="00163CE1"/>
    <w:rsid w:val="00171D34"/>
    <w:rsid w:val="0017765D"/>
    <w:rsid w:val="00186ABC"/>
    <w:rsid w:val="001C3BC4"/>
    <w:rsid w:val="001C4E9E"/>
    <w:rsid w:val="001D75E3"/>
    <w:rsid w:val="001E2FE2"/>
    <w:rsid w:val="001E311C"/>
    <w:rsid w:val="001E3415"/>
    <w:rsid w:val="002000FD"/>
    <w:rsid w:val="002013F6"/>
    <w:rsid w:val="00202DB2"/>
    <w:rsid w:val="002076AC"/>
    <w:rsid w:val="002078A3"/>
    <w:rsid w:val="00215B27"/>
    <w:rsid w:val="00220EC4"/>
    <w:rsid w:val="00220FBE"/>
    <w:rsid w:val="00223278"/>
    <w:rsid w:val="002247E2"/>
    <w:rsid w:val="002265B7"/>
    <w:rsid w:val="0022683D"/>
    <w:rsid w:val="00236D8A"/>
    <w:rsid w:val="00243B00"/>
    <w:rsid w:val="00244F1C"/>
    <w:rsid w:val="0025360A"/>
    <w:rsid w:val="00262E55"/>
    <w:rsid w:val="002633C8"/>
    <w:rsid w:val="00266B2E"/>
    <w:rsid w:val="00274D75"/>
    <w:rsid w:val="00275047"/>
    <w:rsid w:val="002752B3"/>
    <w:rsid w:val="002868D6"/>
    <w:rsid w:val="002915BF"/>
    <w:rsid w:val="00291FE8"/>
    <w:rsid w:val="002938CC"/>
    <w:rsid w:val="00297D47"/>
    <w:rsid w:val="002A438F"/>
    <w:rsid w:val="002B1DBF"/>
    <w:rsid w:val="002C7849"/>
    <w:rsid w:val="002D788D"/>
    <w:rsid w:val="002E1A7A"/>
    <w:rsid w:val="002E651F"/>
    <w:rsid w:val="002F0BF8"/>
    <w:rsid w:val="002F4590"/>
    <w:rsid w:val="002F5024"/>
    <w:rsid w:val="002F56FC"/>
    <w:rsid w:val="00306C63"/>
    <w:rsid w:val="003212AA"/>
    <w:rsid w:val="00324923"/>
    <w:rsid w:val="00325505"/>
    <w:rsid w:val="00335B8C"/>
    <w:rsid w:val="00345C3A"/>
    <w:rsid w:val="00373B15"/>
    <w:rsid w:val="0038473F"/>
    <w:rsid w:val="00384FB1"/>
    <w:rsid w:val="003873D0"/>
    <w:rsid w:val="0039042D"/>
    <w:rsid w:val="003B42B1"/>
    <w:rsid w:val="003C442C"/>
    <w:rsid w:val="003C4E6B"/>
    <w:rsid w:val="003C78A5"/>
    <w:rsid w:val="003D07D6"/>
    <w:rsid w:val="003E2B79"/>
    <w:rsid w:val="003E3B4F"/>
    <w:rsid w:val="003F6B07"/>
    <w:rsid w:val="003F7615"/>
    <w:rsid w:val="004066FA"/>
    <w:rsid w:val="004073D4"/>
    <w:rsid w:val="00422155"/>
    <w:rsid w:val="00431E00"/>
    <w:rsid w:val="00433D03"/>
    <w:rsid w:val="00434EE4"/>
    <w:rsid w:val="00451AE1"/>
    <w:rsid w:val="00472A37"/>
    <w:rsid w:val="00473EB2"/>
    <w:rsid w:val="00475D13"/>
    <w:rsid w:val="00477376"/>
    <w:rsid w:val="004825B8"/>
    <w:rsid w:val="004959D0"/>
    <w:rsid w:val="004A191B"/>
    <w:rsid w:val="004A7EAE"/>
    <w:rsid w:val="004B2E15"/>
    <w:rsid w:val="004B3FF6"/>
    <w:rsid w:val="004C3826"/>
    <w:rsid w:val="004D0C6D"/>
    <w:rsid w:val="004D4091"/>
    <w:rsid w:val="004D5D90"/>
    <w:rsid w:val="004E7B38"/>
    <w:rsid w:val="00512585"/>
    <w:rsid w:val="005442BE"/>
    <w:rsid w:val="00544968"/>
    <w:rsid w:val="00545957"/>
    <w:rsid w:val="005767CE"/>
    <w:rsid w:val="0059333B"/>
    <w:rsid w:val="005A4F25"/>
    <w:rsid w:val="005A7B19"/>
    <w:rsid w:val="005B1632"/>
    <w:rsid w:val="005B6151"/>
    <w:rsid w:val="005D0A32"/>
    <w:rsid w:val="005E425B"/>
    <w:rsid w:val="005F392B"/>
    <w:rsid w:val="005F64FF"/>
    <w:rsid w:val="006052A6"/>
    <w:rsid w:val="00612A2A"/>
    <w:rsid w:val="00623BE5"/>
    <w:rsid w:val="00627A60"/>
    <w:rsid w:val="00644A2C"/>
    <w:rsid w:val="0064565F"/>
    <w:rsid w:val="00651449"/>
    <w:rsid w:val="00652CA1"/>
    <w:rsid w:val="006621EC"/>
    <w:rsid w:val="00662E07"/>
    <w:rsid w:val="00670863"/>
    <w:rsid w:val="00673765"/>
    <w:rsid w:val="0069334E"/>
    <w:rsid w:val="00695F83"/>
    <w:rsid w:val="006A481E"/>
    <w:rsid w:val="006D4B90"/>
    <w:rsid w:val="006E1C45"/>
    <w:rsid w:val="006E2771"/>
    <w:rsid w:val="006E6829"/>
    <w:rsid w:val="006F2DD9"/>
    <w:rsid w:val="00701647"/>
    <w:rsid w:val="0071179E"/>
    <w:rsid w:val="00722138"/>
    <w:rsid w:val="00722EF1"/>
    <w:rsid w:val="00734115"/>
    <w:rsid w:val="00736380"/>
    <w:rsid w:val="00745F60"/>
    <w:rsid w:val="00747361"/>
    <w:rsid w:val="0075530C"/>
    <w:rsid w:val="00760706"/>
    <w:rsid w:val="00763CE8"/>
    <w:rsid w:val="00777F16"/>
    <w:rsid w:val="007810AB"/>
    <w:rsid w:val="007828ED"/>
    <w:rsid w:val="007B557A"/>
    <w:rsid w:val="007C1463"/>
    <w:rsid w:val="007D5909"/>
    <w:rsid w:val="007D5FEF"/>
    <w:rsid w:val="007E660D"/>
    <w:rsid w:val="007E7440"/>
    <w:rsid w:val="007F6CF4"/>
    <w:rsid w:val="007F73A4"/>
    <w:rsid w:val="00803167"/>
    <w:rsid w:val="0080316C"/>
    <w:rsid w:val="00826B4B"/>
    <w:rsid w:val="00835D8D"/>
    <w:rsid w:val="00846168"/>
    <w:rsid w:val="00846F83"/>
    <w:rsid w:val="00857A9C"/>
    <w:rsid w:val="008610C1"/>
    <w:rsid w:val="00861BE9"/>
    <w:rsid w:val="00870176"/>
    <w:rsid w:val="00871706"/>
    <w:rsid w:val="00873DD4"/>
    <w:rsid w:val="0087778E"/>
    <w:rsid w:val="00877A90"/>
    <w:rsid w:val="008820E2"/>
    <w:rsid w:val="00882297"/>
    <w:rsid w:val="00883A8E"/>
    <w:rsid w:val="00894277"/>
    <w:rsid w:val="008A6D98"/>
    <w:rsid w:val="008B6271"/>
    <w:rsid w:val="008D1023"/>
    <w:rsid w:val="008D4240"/>
    <w:rsid w:val="008F103F"/>
    <w:rsid w:val="009029FB"/>
    <w:rsid w:val="009174EE"/>
    <w:rsid w:val="00920016"/>
    <w:rsid w:val="009238EC"/>
    <w:rsid w:val="00923980"/>
    <w:rsid w:val="00936C55"/>
    <w:rsid w:val="00941054"/>
    <w:rsid w:val="00942FF2"/>
    <w:rsid w:val="0095568B"/>
    <w:rsid w:val="00957EF6"/>
    <w:rsid w:val="0096043C"/>
    <w:rsid w:val="00975419"/>
    <w:rsid w:val="00981A89"/>
    <w:rsid w:val="00986D46"/>
    <w:rsid w:val="009B53B8"/>
    <w:rsid w:val="009C5CFA"/>
    <w:rsid w:val="009D2E10"/>
    <w:rsid w:val="009E230B"/>
    <w:rsid w:val="009E4C3F"/>
    <w:rsid w:val="009E506C"/>
    <w:rsid w:val="009F22E9"/>
    <w:rsid w:val="009F5241"/>
    <w:rsid w:val="00A03D99"/>
    <w:rsid w:val="00A03FA9"/>
    <w:rsid w:val="00A04CC9"/>
    <w:rsid w:val="00A11DE8"/>
    <w:rsid w:val="00A135ED"/>
    <w:rsid w:val="00A13635"/>
    <w:rsid w:val="00A279F8"/>
    <w:rsid w:val="00A447AC"/>
    <w:rsid w:val="00A55288"/>
    <w:rsid w:val="00A60EEF"/>
    <w:rsid w:val="00A706D7"/>
    <w:rsid w:val="00A77930"/>
    <w:rsid w:val="00A8094D"/>
    <w:rsid w:val="00A869DB"/>
    <w:rsid w:val="00A92122"/>
    <w:rsid w:val="00A92F1D"/>
    <w:rsid w:val="00A93034"/>
    <w:rsid w:val="00AA48B5"/>
    <w:rsid w:val="00AA67C4"/>
    <w:rsid w:val="00AA7F42"/>
    <w:rsid w:val="00AB0638"/>
    <w:rsid w:val="00AB3621"/>
    <w:rsid w:val="00AD25A6"/>
    <w:rsid w:val="00AE669F"/>
    <w:rsid w:val="00B01A42"/>
    <w:rsid w:val="00B109DF"/>
    <w:rsid w:val="00B1110A"/>
    <w:rsid w:val="00B12361"/>
    <w:rsid w:val="00B12791"/>
    <w:rsid w:val="00B14956"/>
    <w:rsid w:val="00B14DF1"/>
    <w:rsid w:val="00B15F0C"/>
    <w:rsid w:val="00B17DB9"/>
    <w:rsid w:val="00B30ACC"/>
    <w:rsid w:val="00B3762D"/>
    <w:rsid w:val="00B4128D"/>
    <w:rsid w:val="00B6699D"/>
    <w:rsid w:val="00B715FE"/>
    <w:rsid w:val="00B82EC8"/>
    <w:rsid w:val="00B868B0"/>
    <w:rsid w:val="00BA7376"/>
    <w:rsid w:val="00BB31A8"/>
    <w:rsid w:val="00BD59CA"/>
    <w:rsid w:val="00BE30B5"/>
    <w:rsid w:val="00BE65F1"/>
    <w:rsid w:val="00BF5289"/>
    <w:rsid w:val="00C07B7B"/>
    <w:rsid w:val="00C147DB"/>
    <w:rsid w:val="00C21341"/>
    <w:rsid w:val="00C5315B"/>
    <w:rsid w:val="00C7490A"/>
    <w:rsid w:val="00C82D4C"/>
    <w:rsid w:val="00C90383"/>
    <w:rsid w:val="00C97443"/>
    <w:rsid w:val="00CA131A"/>
    <w:rsid w:val="00CB5A9E"/>
    <w:rsid w:val="00CE0DD7"/>
    <w:rsid w:val="00CE105A"/>
    <w:rsid w:val="00CE3560"/>
    <w:rsid w:val="00CF097B"/>
    <w:rsid w:val="00D0067D"/>
    <w:rsid w:val="00D04813"/>
    <w:rsid w:val="00D14EB6"/>
    <w:rsid w:val="00D20E37"/>
    <w:rsid w:val="00D24F9E"/>
    <w:rsid w:val="00D3175B"/>
    <w:rsid w:val="00D377DC"/>
    <w:rsid w:val="00D4040B"/>
    <w:rsid w:val="00D42347"/>
    <w:rsid w:val="00D43DE0"/>
    <w:rsid w:val="00D466E6"/>
    <w:rsid w:val="00D4730E"/>
    <w:rsid w:val="00D5379E"/>
    <w:rsid w:val="00D53E4B"/>
    <w:rsid w:val="00D55B84"/>
    <w:rsid w:val="00D62A0D"/>
    <w:rsid w:val="00D70F6A"/>
    <w:rsid w:val="00D864EC"/>
    <w:rsid w:val="00D942D6"/>
    <w:rsid w:val="00D94608"/>
    <w:rsid w:val="00DA2449"/>
    <w:rsid w:val="00DA4227"/>
    <w:rsid w:val="00DA5127"/>
    <w:rsid w:val="00DA6432"/>
    <w:rsid w:val="00DA7328"/>
    <w:rsid w:val="00DB7FB9"/>
    <w:rsid w:val="00DC024E"/>
    <w:rsid w:val="00DE1B48"/>
    <w:rsid w:val="00DE3777"/>
    <w:rsid w:val="00DE3F82"/>
    <w:rsid w:val="00DE4179"/>
    <w:rsid w:val="00DF1AA2"/>
    <w:rsid w:val="00DF432A"/>
    <w:rsid w:val="00DF6025"/>
    <w:rsid w:val="00E03206"/>
    <w:rsid w:val="00E07D69"/>
    <w:rsid w:val="00E2021C"/>
    <w:rsid w:val="00E324F8"/>
    <w:rsid w:val="00E34A2D"/>
    <w:rsid w:val="00E411EB"/>
    <w:rsid w:val="00E50B28"/>
    <w:rsid w:val="00E62A4F"/>
    <w:rsid w:val="00E62AFD"/>
    <w:rsid w:val="00E62E3F"/>
    <w:rsid w:val="00E6378D"/>
    <w:rsid w:val="00E64A79"/>
    <w:rsid w:val="00E67046"/>
    <w:rsid w:val="00E8482D"/>
    <w:rsid w:val="00E85164"/>
    <w:rsid w:val="00E86257"/>
    <w:rsid w:val="00E93261"/>
    <w:rsid w:val="00EA4E47"/>
    <w:rsid w:val="00EB0F70"/>
    <w:rsid w:val="00EB11D1"/>
    <w:rsid w:val="00EB2BFB"/>
    <w:rsid w:val="00EB584B"/>
    <w:rsid w:val="00ED2C5D"/>
    <w:rsid w:val="00EE672F"/>
    <w:rsid w:val="00EF7029"/>
    <w:rsid w:val="00F15470"/>
    <w:rsid w:val="00F17E00"/>
    <w:rsid w:val="00F41A92"/>
    <w:rsid w:val="00F42C71"/>
    <w:rsid w:val="00F45D23"/>
    <w:rsid w:val="00F50842"/>
    <w:rsid w:val="00F52EED"/>
    <w:rsid w:val="00F569C0"/>
    <w:rsid w:val="00F64B84"/>
    <w:rsid w:val="00F76EDE"/>
    <w:rsid w:val="00F8127F"/>
    <w:rsid w:val="00F823C4"/>
    <w:rsid w:val="00F82EC3"/>
    <w:rsid w:val="00F86F57"/>
    <w:rsid w:val="00FB0170"/>
    <w:rsid w:val="00FB473E"/>
    <w:rsid w:val="00FC3B23"/>
    <w:rsid w:val="00FC676B"/>
    <w:rsid w:val="00FD38D6"/>
    <w:rsid w:val="00FE33E7"/>
    <w:rsid w:val="00FF0F7F"/>
    <w:rsid w:val="00FF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F0298"/>
  <w15:docId w15:val="{F0DC6268-2DBE-43AF-B83A-795731B25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7B38"/>
  </w:style>
  <w:style w:type="paragraph" w:styleId="1">
    <w:name w:val="heading 1"/>
    <w:basedOn w:val="a"/>
    <w:next w:val="a"/>
    <w:link w:val="10"/>
    <w:uiPriority w:val="9"/>
    <w:qFormat/>
    <w:rsid w:val="004D5D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016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016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D43DE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2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2FE2"/>
  </w:style>
  <w:style w:type="paragraph" w:styleId="a4">
    <w:name w:val="Balloon Text"/>
    <w:basedOn w:val="a"/>
    <w:link w:val="a5"/>
    <w:uiPriority w:val="99"/>
    <w:semiHidden/>
    <w:unhideWhenUsed/>
    <w:rsid w:val="001E2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2FE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unhideWhenUsed/>
    <w:rsid w:val="000475CD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0475CD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475CD"/>
    <w:rPr>
      <w:vertAlign w:val="superscript"/>
    </w:rPr>
  </w:style>
  <w:style w:type="character" w:styleId="a9">
    <w:name w:val="Hyperlink"/>
    <w:basedOn w:val="a0"/>
    <w:uiPriority w:val="99"/>
    <w:unhideWhenUsed/>
    <w:rsid w:val="00F82EC3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291FE8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701647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70164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0164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D5D9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c">
    <w:name w:val="annotation reference"/>
    <w:basedOn w:val="a0"/>
    <w:uiPriority w:val="99"/>
    <w:semiHidden/>
    <w:unhideWhenUsed/>
    <w:rsid w:val="00D5379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5379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5379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5379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5379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D5379E"/>
    <w:pPr>
      <w:spacing w:after="0" w:line="240" w:lineRule="auto"/>
    </w:pPr>
  </w:style>
  <w:style w:type="character" w:styleId="af2">
    <w:name w:val="Unresolved Mention"/>
    <w:basedOn w:val="a0"/>
    <w:uiPriority w:val="99"/>
    <w:semiHidden/>
    <w:unhideWhenUsed/>
    <w:rsid w:val="00220FBE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uiPriority w:val="9"/>
    <w:rsid w:val="00D43DE0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6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74731">
          <w:marLeft w:val="0"/>
          <w:marRight w:val="0"/>
          <w:marTop w:val="0"/>
          <w:marBottom w:val="0"/>
          <w:divBdr>
            <w:top w:val="single" w:sz="18" w:space="4" w:color="7E0001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7291">
          <w:marLeft w:val="0"/>
          <w:marRight w:val="0"/>
          <w:marTop w:val="0"/>
          <w:marBottom w:val="0"/>
          <w:divBdr>
            <w:top w:val="single" w:sz="18" w:space="4" w:color="7E0001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2.jpg"/><Relationship Id="rId18" Type="http://schemas.openxmlformats.org/officeDocument/2006/relationships/image" Target="media/image5.jp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baguzin.ru/wp/?p=11957" TargetMode="External"/><Relationship Id="rId17" Type="http://schemas.openxmlformats.org/officeDocument/2006/relationships/hyperlink" Target="http://baguzin.ru/wp/moshennicheskaya-shema-s-remontov-kofemashin-bosch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jpg"/><Relationship Id="rId20" Type="http://schemas.openxmlformats.org/officeDocument/2006/relationships/image" Target="media/image7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zon.ru/context/detail/id/154836589/?partner=baguzi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redit-suisse.com/media/assets/corporate/docs/about-us/research/publications/credit-suisse-global-investment-returns-yearbook-2012.pdf" TargetMode="External"/><Relationship Id="rId10" Type="http://schemas.openxmlformats.org/officeDocument/2006/relationships/hyperlink" Target="https://www.litres.ru/aleksandr-silaev-19030652/dengi-bez-durakov/?lfrom=13042861" TargetMode="External"/><Relationship Id="rId19" Type="http://schemas.openxmlformats.org/officeDocument/2006/relationships/image" Target="media/image6.jpg"/><Relationship Id="rId4" Type="http://schemas.openxmlformats.org/officeDocument/2006/relationships/settings" Target="settings.xml"/><Relationship Id="rId9" Type="http://schemas.openxmlformats.org/officeDocument/2006/relationships/hyperlink" Target="https://f.gdeslon.ru/cf/e95521ea09?mid=79276&amp;goto=https%3A%2F%2Fwww.alpinabook.ru%2Fcatalog%2Fbook-555670%2F" TargetMode="External"/><Relationship Id="rId14" Type="http://schemas.openxmlformats.org/officeDocument/2006/relationships/image" Target="media/image3.jp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47BB0-2BB0-42E9-8016-7A3DB372B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864</TotalTime>
  <Pages>13</Pages>
  <Words>5551</Words>
  <Characters>31643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37120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Baguzin</dc:creator>
  <cp:keywords/>
  <dc:description/>
  <cp:lastModifiedBy>Сергей Багузин</cp:lastModifiedBy>
  <cp:revision>12</cp:revision>
  <cp:lastPrinted>2020-01-05T20:50:00Z</cp:lastPrinted>
  <dcterms:created xsi:type="dcterms:W3CDTF">2019-12-29T09:29:00Z</dcterms:created>
  <dcterms:modified xsi:type="dcterms:W3CDTF">2020-01-06T07:35:00Z</dcterms:modified>
</cp:coreProperties>
</file>