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DF77B0" w:rsidRDefault="00403049" w:rsidP="00DF77B0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Решение оптимизационных задач </w:t>
      </w:r>
      <w:r w:rsidR="00C1503B" w:rsidRPr="00C1503B">
        <w:rPr>
          <w:b/>
          <w:sz w:val="28"/>
        </w:rPr>
        <w:t xml:space="preserve">управления </w:t>
      </w:r>
      <w:r>
        <w:rPr>
          <w:b/>
          <w:sz w:val="28"/>
        </w:rPr>
        <w:t>методом л</w:t>
      </w:r>
      <w:r w:rsidR="005D1D1D">
        <w:rPr>
          <w:b/>
          <w:sz w:val="28"/>
        </w:rPr>
        <w:t>инейно</w:t>
      </w:r>
      <w:r>
        <w:rPr>
          <w:b/>
          <w:sz w:val="28"/>
        </w:rPr>
        <w:t>го программирования</w:t>
      </w:r>
    </w:p>
    <w:p w:rsidR="000B1A82" w:rsidRDefault="00641D2A" w:rsidP="000B1A82">
      <w:pPr>
        <w:spacing w:after="120" w:line="240" w:lineRule="auto"/>
      </w:pPr>
      <w:r>
        <w:t xml:space="preserve">Ранее я описал, как </w:t>
      </w:r>
      <w:hyperlink r:id="rId8" w:history="1">
        <w:r w:rsidRPr="000028C0">
          <w:rPr>
            <w:rStyle w:val="a6"/>
          </w:rPr>
          <w:t>принимать решения с учетом ограничивающих факторов</w:t>
        </w:r>
      </w:hyperlink>
      <w:r>
        <w:t>. Цель таких решений –</w:t>
      </w:r>
      <w:r w:rsidR="000B1A82" w:rsidRPr="000B1A82">
        <w:t xml:space="preserve"> определ</w:t>
      </w:r>
      <w:r>
        <w:t>ить</w:t>
      </w:r>
      <w:r w:rsidR="000B1A82" w:rsidRPr="000B1A82">
        <w:t xml:space="preserve"> </w:t>
      </w:r>
      <w:r w:rsidR="000028C0">
        <w:t>ассортимент</w:t>
      </w:r>
      <w:r w:rsidR="000B1A82" w:rsidRPr="000B1A82">
        <w:t xml:space="preserve"> продукции</w:t>
      </w:r>
      <w:r>
        <w:t xml:space="preserve"> (производственный план)</w:t>
      </w:r>
      <w:r w:rsidR="000B1A82" w:rsidRPr="000B1A82">
        <w:t xml:space="preserve">, максимально </w:t>
      </w:r>
      <w:r>
        <w:t>у</w:t>
      </w:r>
      <w:r w:rsidR="000B1A82" w:rsidRPr="000B1A82">
        <w:t>величивающ</w:t>
      </w:r>
      <w:r w:rsidR="000028C0">
        <w:t>ий</w:t>
      </w:r>
      <w:r w:rsidR="000B1A82" w:rsidRPr="000B1A82">
        <w:t xml:space="preserve"> прибыль компании</w:t>
      </w:r>
      <w:r>
        <w:t>.</w:t>
      </w:r>
      <w:r w:rsidR="000028C0">
        <w:t xml:space="preserve"> Р</w:t>
      </w:r>
      <w:r w:rsidR="000B1A82" w:rsidRPr="000B1A82">
        <w:t>ешени</w:t>
      </w:r>
      <w:r w:rsidR="000028C0">
        <w:t>е</w:t>
      </w:r>
      <w:r w:rsidR="000B1A82" w:rsidRPr="000B1A82">
        <w:t xml:space="preserve"> заключалось в том, чтобы распредел</w:t>
      </w:r>
      <w:r>
        <w:t>и</w:t>
      </w:r>
      <w:r w:rsidR="000B1A82" w:rsidRPr="000B1A82">
        <w:t xml:space="preserve">ть ресурсы </w:t>
      </w:r>
      <w:r>
        <w:t>между продуктами согласно</w:t>
      </w:r>
      <w:r w:rsidR="000B1A82" w:rsidRPr="000B1A82">
        <w:t xml:space="preserve"> маржинальной прибыли</w:t>
      </w:r>
      <w:r>
        <w:t>,</w:t>
      </w:r>
      <w:r w:rsidR="000B1A82" w:rsidRPr="000B1A82">
        <w:t xml:space="preserve"> получе</w:t>
      </w:r>
      <w:r>
        <w:t>нной на единицу ограниченных ресурсов, при</w:t>
      </w:r>
      <w:r w:rsidR="000028C0">
        <w:t xml:space="preserve"> </w:t>
      </w:r>
      <w:r w:rsidR="000B1A82" w:rsidRPr="000B1A82">
        <w:t xml:space="preserve">соблюдении любых других ограничении, таких как </w:t>
      </w:r>
      <w:r>
        <w:t>максимальный или минимальный спрос на отдельные виды продукции</w:t>
      </w:r>
      <w:r w:rsidR="00AE7980">
        <w:t>.</w:t>
      </w:r>
      <w:r w:rsidR="00AE7980">
        <w:rPr>
          <w:rStyle w:val="a5"/>
        </w:rPr>
        <w:footnoteReference w:id="1"/>
      </w:r>
    </w:p>
    <w:p w:rsidR="00641D2A" w:rsidRDefault="000028C0" w:rsidP="00641D2A">
      <w:pPr>
        <w:spacing w:after="120" w:line="240" w:lineRule="auto"/>
      </w:pPr>
      <w:r>
        <w:t>Если ограничивающий фактор один (например, дефицитный станок), решение может быть найдено с применением простых формул (</w:t>
      </w:r>
      <w:proofErr w:type="gramStart"/>
      <w:r>
        <w:t>см</w:t>
      </w:r>
      <w:proofErr w:type="gramEnd"/>
      <w:r>
        <w:t xml:space="preserve">. ссылку выше). Если же ограничивающих факторов несколько, </w:t>
      </w:r>
      <w:r w:rsidR="00AE7980">
        <w:t>применяется</w:t>
      </w:r>
      <w:r w:rsidR="00641D2A">
        <w:t xml:space="preserve"> метод линейного программирования.</w:t>
      </w:r>
    </w:p>
    <w:p w:rsidR="00F14EC1" w:rsidRDefault="00641D2A" w:rsidP="00F14EC1">
      <w:pPr>
        <w:spacing w:after="120" w:line="240" w:lineRule="auto"/>
      </w:pPr>
      <w:r w:rsidRPr="000028C0">
        <w:rPr>
          <w:i/>
        </w:rPr>
        <w:t>Линейное программирование</w:t>
      </w:r>
      <w:r>
        <w:t xml:space="preserve"> – это название,</w:t>
      </w:r>
      <w:r w:rsidR="000028C0">
        <w:t xml:space="preserve"> данное комбинации инструментов</w:t>
      </w:r>
      <w:r>
        <w:t xml:space="preserve"> использу</w:t>
      </w:r>
      <w:r w:rsidR="000028C0">
        <w:t>емых</w:t>
      </w:r>
      <w:r>
        <w:t xml:space="preserve"> в науке об управле</w:t>
      </w:r>
      <w:r w:rsidR="000028C0">
        <w:t>нии. Э</w:t>
      </w:r>
      <w:r>
        <w:t>то</w:t>
      </w:r>
      <w:r w:rsidR="000028C0">
        <w:t>т</w:t>
      </w:r>
      <w:r>
        <w:t xml:space="preserve"> метод</w:t>
      </w:r>
      <w:r w:rsidR="000028C0">
        <w:t xml:space="preserve"> решает</w:t>
      </w:r>
      <w:r>
        <w:t xml:space="preserve"> проблему распределения ограниченных ресурсов между конкурирующими</w:t>
      </w:r>
      <w:r w:rsidR="000028C0">
        <w:t xml:space="preserve"> </w:t>
      </w:r>
      <w:r>
        <w:t>видами</w:t>
      </w:r>
      <w:r w:rsidR="000028C0">
        <w:t xml:space="preserve"> </w:t>
      </w:r>
      <w:r>
        <w:t>деятельности с тем,</w:t>
      </w:r>
      <w:r w:rsidR="000028C0">
        <w:t xml:space="preserve"> </w:t>
      </w:r>
      <w:r w:rsidR="00F14EC1">
        <w:t>чтобы максимизировать или минимизировать некоторые численные величины, такие как маржинальная прибыль или расходы. В бизнесе он может использоваться в таких областях как планирование производства для максимального увеличения прибыли, подбор комплектующих для минимизации затрат, выбор портфеля инвестиций для максимизации доходности, оптимизация перевозок товаров в целях сокращения расстояний, распределение персонала с целью максимально увеличить эффективность работы и составление графика работ в целях экономии времени.</w:t>
      </w:r>
    </w:p>
    <w:p w:rsidR="00F14EC1" w:rsidRDefault="00F14EC1" w:rsidP="00F14EC1">
      <w:pPr>
        <w:spacing w:after="120" w:line="240" w:lineRule="auto"/>
      </w:pPr>
      <w:r>
        <w:t>Линейное программирование предусматривает построение математической модели рассматриваемой задачи. После чего реше</w:t>
      </w:r>
      <w:r w:rsidR="000028C0">
        <w:t>ние может быть найдено гр</w:t>
      </w:r>
      <w:r w:rsidR="00C4411E">
        <w:t>афически (рассмотрено ниже), с</w:t>
      </w:r>
      <w:r>
        <w:t xml:space="preserve"> использованием </w:t>
      </w:r>
      <w:r w:rsidR="00C4411E">
        <w:rPr>
          <w:lang w:val="en-US"/>
        </w:rPr>
        <w:t>Excel</w:t>
      </w:r>
      <w:r w:rsidR="00C4411E" w:rsidRPr="00C4411E">
        <w:t xml:space="preserve"> </w:t>
      </w:r>
      <w:r w:rsidR="00C4411E">
        <w:t>(будет рассмотрено отдельно) или специализированных</w:t>
      </w:r>
      <w:r>
        <w:t xml:space="preserve"> компьютерных </w:t>
      </w:r>
      <w:r w:rsidR="00C4411E">
        <w:t>программ.</w:t>
      </w:r>
      <w:r w:rsidR="00C4411E">
        <w:rPr>
          <w:rStyle w:val="a5"/>
        </w:rPr>
        <w:footnoteReference w:id="2"/>
      </w:r>
    </w:p>
    <w:p w:rsidR="00C4411E" w:rsidRDefault="00C4411E" w:rsidP="00F14EC1">
      <w:pPr>
        <w:spacing w:after="120" w:line="240" w:lineRule="auto"/>
      </w:pPr>
      <w:r>
        <w:t>Пожалуй,</w:t>
      </w:r>
      <w:r w:rsidR="00F14EC1">
        <w:t xml:space="preserve"> </w:t>
      </w:r>
      <w:r>
        <w:t xml:space="preserve">построение математической модели – </w:t>
      </w:r>
      <w:r w:rsidR="00F14EC1">
        <w:t>наиболее сложная часть линейного программирования, требующая перевода рассматриваемой задачи в систему переменных величин, уравнений и неравенств – процесс, в конечном итоге зависящий от навыков, опыта, способностей и интуиции составителя мо</w:t>
      </w:r>
      <w:r>
        <w:t>дели.</w:t>
      </w:r>
    </w:p>
    <w:p w:rsidR="00F14EC1" w:rsidRPr="00C4411E" w:rsidRDefault="00C4411E" w:rsidP="00F14EC1">
      <w:pPr>
        <w:spacing w:after="120" w:line="240" w:lineRule="auto"/>
        <w:rPr>
          <w:b/>
        </w:rPr>
      </w:pPr>
      <w:r>
        <w:rPr>
          <w:b/>
        </w:rPr>
        <w:t xml:space="preserve">Рассмотрим пример </w:t>
      </w:r>
      <w:r w:rsidR="00A43241">
        <w:rPr>
          <w:b/>
        </w:rPr>
        <w:t>построения мате</w:t>
      </w:r>
      <w:r w:rsidR="00F75A3B">
        <w:rPr>
          <w:b/>
        </w:rPr>
        <w:t xml:space="preserve">матической модели </w:t>
      </w:r>
      <w:r>
        <w:rPr>
          <w:b/>
        </w:rPr>
        <w:t xml:space="preserve">линейного программирования </w:t>
      </w:r>
    </w:p>
    <w:p w:rsidR="00F14EC1" w:rsidRDefault="00F14EC1" w:rsidP="00F14EC1">
      <w:pPr>
        <w:spacing w:after="120" w:line="240" w:lineRule="auto"/>
      </w:pPr>
      <w:r>
        <w:t>Николай Кузнецов управляет небольшим механическим заводом. В будущем месяце он планирует изготавливать два продукта (А и В), по которым удельная маржинальная прибыль оценивается в 2500 и 3500 руб., соответственно.</w:t>
      </w:r>
    </w:p>
    <w:p w:rsidR="00F14EC1" w:rsidRDefault="00F14EC1" w:rsidP="00F14EC1">
      <w:pPr>
        <w:spacing w:after="120" w:line="240" w:lineRule="auto"/>
      </w:pPr>
      <w:r>
        <w:t>Изготовление обоих продуктов требует затрат на машинную обработку, сырье и труд</w:t>
      </w:r>
      <w:r w:rsidR="003E7EE5">
        <w:t xml:space="preserve"> (рис. 1)</w:t>
      </w:r>
      <w:r>
        <w:t>. На изготовление каждой единицы продукта</w:t>
      </w:r>
      <w:proofErr w:type="gramStart"/>
      <w:r>
        <w:t xml:space="preserve"> </w:t>
      </w:r>
      <w:r w:rsidRPr="00F14EC1">
        <w:t>А</w:t>
      </w:r>
      <w:proofErr w:type="gramEnd"/>
      <w:r>
        <w:t xml:space="preserve"> отводится 3 часа машинной обработки, 16 единиц сырь</w:t>
      </w:r>
      <w:r w:rsidR="00AE7980">
        <w:t>я</w:t>
      </w:r>
      <w:r>
        <w:t xml:space="preserve"> и 6 единиц труда. Соответствующие требования к единице продукта</w:t>
      </w:r>
      <w:proofErr w:type="gramStart"/>
      <w:r>
        <w:t xml:space="preserve"> </w:t>
      </w:r>
      <w:r w:rsidRPr="00F14EC1">
        <w:t>В</w:t>
      </w:r>
      <w:proofErr w:type="gramEnd"/>
      <w:r>
        <w:t xml:space="preserve"> составляют 10, 4 и 6. Николай прогнозирует, что в следующем месяце он может предоставить 330 часов машинной обработки, 400 единиц сырь</w:t>
      </w:r>
      <w:r w:rsidR="00AE7980">
        <w:t>я</w:t>
      </w:r>
      <w:r>
        <w:t xml:space="preserve"> и 240 единиц труда. Технология производственного процесса такова, что не менее 12 единиц продукта</w:t>
      </w:r>
      <w:proofErr w:type="gramStart"/>
      <w:r>
        <w:t xml:space="preserve"> В</w:t>
      </w:r>
      <w:proofErr w:type="gramEnd"/>
      <w:r>
        <w:t xml:space="preserve"> необходимо изготавливать в каждый конкретный месяц.</w:t>
      </w:r>
    </w:p>
    <w:p w:rsidR="003E7EE5" w:rsidRDefault="007566F2" w:rsidP="00F14EC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858520"/>
            <wp:effectExtent l="19050" t="0" r="0" b="0"/>
            <wp:docPr id="2" name="Рисунок 1" descr="01. Использование и предоставление ресурс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спользование и предоставление ресурсов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20" w:rsidRDefault="003E7EE5" w:rsidP="00F14EC1">
      <w:pPr>
        <w:spacing w:after="120" w:line="240" w:lineRule="auto"/>
      </w:pPr>
      <w:r>
        <w:t>Рис. 1.</w:t>
      </w:r>
      <w:r w:rsidRPr="003E7EE5">
        <w:t xml:space="preserve"> Использование и предоставление ресурсов</w:t>
      </w:r>
    </w:p>
    <w:p w:rsidR="00F14EC1" w:rsidRDefault="00F14EC1" w:rsidP="00F14EC1">
      <w:pPr>
        <w:spacing w:after="120" w:line="240" w:lineRule="auto"/>
      </w:pPr>
      <w:r>
        <w:t>Николай хочет построить модель с тем, чтобы определить количество единиц продуктов</w:t>
      </w:r>
      <w:proofErr w:type="gramStart"/>
      <w:r>
        <w:t xml:space="preserve"> А</w:t>
      </w:r>
      <w:proofErr w:type="gramEnd"/>
      <w:r>
        <w:t xml:space="preserve"> и В, которые он доложен производить в следующем месяце для максим</w:t>
      </w:r>
      <w:r w:rsidR="003E7EE5">
        <w:t xml:space="preserve">изации </w:t>
      </w:r>
      <w:r>
        <w:t>маржинальной прибыли.</w:t>
      </w:r>
    </w:p>
    <w:p w:rsidR="00F14EC1" w:rsidRDefault="00F14EC1" w:rsidP="00F14EC1">
      <w:pPr>
        <w:spacing w:after="120" w:line="240" w:lineRule="auto"/>
      </w:pPr>
      <w:r>
        <w:t xml:space="preserve">Линейная модель может быть построена </w:t>
      </w:r>
      <w:r w:rsidR="00E952EF">
        <w:t>в четыре этапа</w:t>
      </w:r>
      <w:r>
        <w:t>.</w:t>
      </w:r>
    </w:p>
    <w:p w:rsidR="00F14EC1" w:rsidRPr="009F1730" w:rsidRDefault="00F14EC1" w:rsidP="00FE1B7D">
      <w:pPr>
        <w:spacing w:before="360" w:after="120" w:line="240" w:lineRule="auto"/>
        <w:rPr>
          <w:b/>
        </w:rPr>
      </w:pPr>
      <w:r w:rsidRPr="009F1730">
        <w:rPr>
          <w:b/>
        </w:rPr>
        <w:lastRenderedPageBreak/>
        <w:t>Этап 1. Определение переменных</w:t>
      </w:r>
    </w:p>
    <w:p w:rsidR="00F14EC1" w:rsidRDefault="00F14EC1" w:rsidP="00F14EC1">
      <w:pPr>
        <w:spacing w:after="120" w:line="240" w:lineRule="auto"/>
      </w:pPr>
      <w:r>
        <w:t xml:space="preserve">Существует целевая переменная (обозначим её </w:t>
      </w:r>
      <w:r w:rsidR="009F1730">
        <w:rPr>
          <w:lang w:val="en-US"/>
        </w:rPr>
        <w:t>Z</w:t>
      </w:r>
      <w:r w:rsidR="00AE7980">
        <w:t>)</w:t>
      </w:r>
      <w:r>
        <w:t>, котор</w:t>
      </w:r>
      <w:r w:rsidR="00AE7980">
        <w:t>ую</w:t>
      </w:r>
      <w:r>
        <w:t xml:space="preserve"> необходимо оптимизировать, то есть максимизировать или минимизировать (например, прибыль, выручка или расходы). Николай стремится максимизировать маржинальную прибыль, следовательно, целевая переменная:</w:t>
      </w:r>
    </w:p>
    <w:p w:rsidR="00F14EC1" w:rsidRDefault="009F1730" w:rsidP="009F1730">
      <w:pPr>
        <w:tabs>
          <w:tab w:val="left" w:pos="1134"/>
        </w:tabs>
        <w:spacing w:after="120" w:line="240" w:lineRule="auto"/>
        <w:ind w:left="1134" w:hanging="426"/>
      </w:pPr>
      <w:r>
        <w:rPr>
          <w:lang w:val="en-US"/>
        </w:rPr>
        <w:t>Z</w:t>
      </w:r>
      <w:r w:rsidR="000F3532">
        <w:t xml:space="preserve"> </w:t>
      </w:r>
      <w:r w:rsidR="00F14EC1">
        <w:t xml:space="preserve">= </w:t>
      </w:r>
      <w:r>
        <w:tab/>
      </w:r>
      <w:r w:rsidR="00F14EC1">
        <w:t xml:space="preserve">суммарная маржинальная прибыль </w:t>
      </w:r>
      <w:r>
        <w:t>(в рублях),</w:t>
      </w:r>
      <w:r w:rsidR="00F14EC1">
        <w:t xml:space="preserve"> полученная в следу</w:t>
      </w:r>
      <w:r>
        <w:t>ющ</w:t>
      </w:r>
      <w:r w:rsidR="00F14EC1">
        <w:t>ем месяце в результа</w:t>
      </w:r>
      <w:r>
        <w:t>те производства продуктов А и В.</w:t>
      </w:r>
    </w:p>
    <w:p w:rsidR="009F1730" w:rsidRDefault="009F1730" w:rsidP="009F1730">
      <w:pPr>
        <w:spacing w:after="0" w:line="240" w:lineRule="auto"/>
      </w:pPr>
      <w:r w:rsidRPr="009F1730">
        <w:t xml:space="preserve">Существует ряд </w:t>
      </w:r>
      <w:r w:rsidR="00AE7980" w:rsidRPr="009F1730">
        <w:t>неизвестны</w:t>
      </w:r>
      <w:r w:rsidR="00AE7980">
        <w:t>х</w:t>
      </w:r>
      <w:r w:rsidR="00AE7980" w:rsidRPr="009F1730">
        <w:t xml:space="preserve"> </w:t>
      </w:r>
      <w:r w:rsidRPr="009F1730">
        <w:t>искомых переменных (обознач</w:t>
      </w:r>
      <w:r>
        <w:t>им их</w:t>
      </w:r>
      <w:r w:rsidRPr="009F1730">
        <w:t xml:space="preserve"> </w:t>
      </w:r>
      <w:r>
        <w:t>х</w:t>
      </w:r>
      <w:proofErr w:type="gramStart"/>
      <w:r w:rsidRPr="009F1730">
        <w:rPr>
          <w:vertAlign w:val="subscript"/>
        </w:rPr>
        <w:t>1</w:t>
      </w:r>
      <w:proofErr w:type="gramEnd"/>
      <w:r w:rsidRPr="009F1730">
        <w:t>, х</w:t>
      </w:r>
      <w:r w:rsidRPr="009F1730">
        <w:rPr>
          <w:vertAlign w:val="subscript"/>
        </w:rPr>
        <w:t>2</w:t>
      </w:r>
      <w:r w:rsidRPr="009F1730">
        <w:t>, х</w:t>
      </w:r>
      <w:r w:rsidRPr="009F1730">
        <w:rPr>
          <w:vertAlign w:val="subscript"/>
        </w:rPr>
        <w:t>3</w:t>
      </w:r>
      <w:r w:rsidR="00AE7980">
        <w:t xml:space="preserve"> и пр.)</w:t>
      </w:r>
      <w:r w:rsidRPr="009F1730">
        <w:t>, чьи значени</w:t>
      </w:r>
      <w:r>
        <w:t>я</w:t>
      </w:r>
      <w:r w:rsidRPr="009F1730">
        <w:t xml:space="preserve"> необходимо определить для получения оптимальной величины целевой функции, которая, в </w:t>
      </w:r>
      <w:r>
        <w:t xml:space="preserve">нашем </w:t>
      </w:r>
      <w:r w:rsidRPr="009F1730">
        <w:t>случае является суммарной маржинальной прибылью. Эта маржинальная прибыль зависит от количества произведенных продуктов</w:t>
      </w:r>
      <w:proofErr w:type="gramStart"/>
      <w:r w:rsidRPr="009F1730">
        <w:t xml:space="preserve"> А</w:t>
      </w:r>
      <w:proofErr w:type="gramEnd"/>
      <w:r w:rsidRPr="009F1730">
        <w:t xml:space="preserve"> и В. Значения </w:t>
      </w:r>
      <w:r>
        <w:t>этих</w:t>
      </w:r>
      <w:r w:rsidRPr="009F1730">
        <w:t xml:space="preserve"> величин необходимо рассчитать, и по</w:t>
      </w:r>
      <w:r>
        <w:t>э</w:t>
      </w:r>
      <w:r w:rsidRPr="009F1730">
        <w:t xml:space="preserve">тому они представляют собой искомые переменные в модели. </w:t>
      </w:r>
      <w:r>
        <w:t>Итак</w:t>
      </w:r>
      <w:r w:rsidR="00AE7980">
        <w:t>, обозначим:</w:t>
      </w:r>
    </w:p>
    <w:p w:rsidR="009F1730" w:rsidRDefault="009F1730" w:rsidP="009F1730">
      <w:pPr>
        <w:spacing w:after="0" w:line="240" w:lineRule="auto"/>
        <w:ind w:left="708"/>
      </w:pPr>
      <w:r>
        <w:t>х</w:t>
      </w:r>
      <w:r w:rsidRPr="009F1730">
        <w:rPr>
          <w:vertAlign w:val="subscript"/>
        </w:rPr>
        <w:t>1</w:t>
      </w:r>
      <w:r w:rsidRPr="009F1730">
        <w:t xml:space="preserve"> = количество единиц продукта</w:t>
      </w:r>
      <w:proofErr w:type="gramStart"/>
      <w:r w:rsidRPr="009F1730">
        <w:t xml:space="preserve"> А</w:t>
      </w:r>
      <w:proofErr w:type="gramEnd"/>
      <w:r w:rsidRPr="009F1730">
        <w:t xml:space="preserve">, </w:t>
      </w:r>
      <w:r>
        <w:t>произведенных в следующем месяце.</w:t>
      </w:r>
    </w:p>
    <w:p w:rsidR="009F1730" w:rsidRDefault="009F1730" w:rsidP="009F1730">
      <w:pPr>
        <w:spacing w:after="120" w:line="240" w:lineRule="auto"/>
        <w:ind w:left="708"/>
      </w:pPr>
      <w:r>
        <w:t>х</w:t>
      </w:r>
      <w:r w:rsidRPr="009F1730">
        <w:rPr>
          <w:vertAlign w:val="subscript"/>
        </w:rPr>
        <w:t>2</w:t>
      </w:r>
      <w:r>
        <w:t xml:space="preserve"> = </w:t>
      </w:r>
      <w:r w:rsidRPr="009F1730">
        <w:t>количество единиц продукта</w:t>
      </w:r>
      <w:proofErr w:type="gramStart"/>
      <w:r w:rsidRPr="009F1730">
        <w:t xml:space="preserve"> В</w:t>
      </w:r>
      <w:proofErr w:type="gramEnd"/>
      <w:r w:rsidRPr="009F1730">
        <w:t>, произведенных в следу</w:t>
      </w:r>
      <w:r>
        <w:t>ющ</w:t>
      </w:r>
      <w:r w:rsidRPr="009F1730">
        <w:t>ем месяце</w:t>
      </w:r>
      <w:r>
        <w:t>.</w:t>
      </w:r>
    </w:p>
    <w:p w:rsidR="009F1730" w:rsidRDefault="009F1730" w:rsidP="00F14EC1">
      <w:pPr>
        <w:spacing w:after="120" w:line="240" w:lineRule="auto"/>
      </w:pPr>
      <w:r w:rsidRPr="009F1730">
        <w:t>Очень важно четко определ</w:t>
      </w:r>
      <w:r w:rsidR="003E7EE5">
        <w:t>и</w:t>
      </w:r>
      <w:r w:rsidRPr="009F1730">
        <w:t xml:space="preserve">ть </w:t>
      </w:r>
      <w:r>
        <w:t xml:space="preserve">все переменные величины; особое внимание уделите </w:t>
      </w:r>
      <w:r w:rsidRPr="009F1730">
        <w:t>единиц</w:t>
      </w:r>
      <w:r>
        <w:t>ам</w:t>
      </w:r>
      <w:r w:rsidRPr="009F1730">
        <w:t xml:space="preserve"> измерен</w:t>
      </w:r>
      <w:r>
        <w:t xml:space="preserve">ия и периоду </w:t>
      </w:r>
      <w:r w:rsidRPr="009F1730">
        <w:t>времени, к которому относятся</w:t>
      </w:r>
      <w:r w:rsidR="003E7EE5">
        <w:t xml:space="preserve"> переменные</w:t>
      </w:r>
      <w:r w:rsidRPr="009F1730">
        <w:t>.</w:t>
      </w:r>
    </w:p>
    <w:p w:rsidR="00F14EC1" w:rsidRPr="009F1730" w:rsidRDefault="009F1730" w:rsidP="00FE1B7D">
      <w:pPr>
        <w:spacing w:before="360" w:after="120" w:line="240" w:lineRule="auto"/>
        <w:rPr>
          <w:b/>
        </w:rPr>
      </w:pPr>
      <w:r w:rsidRPr="009F1730">
        <w:rPr>
          <w:b/>
        </w:rPr>
        <w:t xml:space="preserve">Этап. </w:t>
      </w:r>
      <w:r w:rsidR="00F14EC1" w:rsidRPr="009F1730">
        <w:rPr>
          <w:b/>
        </w:rPr>
        <w:t>2</w:t>
      </w:r>
      <w:r w:rsidRPr="009F1730">
        <w:rPr>
          <w:b/>
        </w:rPr>
        <w:t>.</w:t>
      </w:r>
      <w:r w:rsidR="00F14EC1" w:rsidRPr="009F1730">
        <w:rPr>
          <w:b/>
        </w:rPr>
        <w:t xml:space="preserve"> Построение целевой функции</w:t>
      </w:r>
    </w:p>
    <w:p w:rsidR="00F14EC1" w:rsidRDefault="003E7EE5" w:rsidP="009F1730">
      <w:pPr>
        <w:spacing w:after="120" w:line="240" w:lineRule="auto"/>
      </w:pPr>
      <w:r>
        <w:t>Целевая функция – э</w:t>
      </w:r>
      <w:r w:rsidR="009F1730">
        <w:t xml:space="preserve">то линейное уравнение, которое должно быть или максимизировано или </w:t>
      </w:r>
      <w:proofErr w:type="gramStart"/>
      <w:r w:rsidR="009F1730">
        <w:t>минимизирован</w:t>
      </w:r>
      <w:proofErr w:type="gramEnd"/>
      <w:r w:rsidR="009F1730">
        <w:t xml:space="preserve">. </w:t>
      </w:r>
      <w:r w:rsidR="00F14EC1">
        <w:t xml:space="preserve">Оно содержит </w:t>
      </w:r>
      <w:r w:rsidR="009F1730">
        <w:t>целевую переменную, выраженную с помощью искомых переменных</w:t>
      </w:r>
      <w:r>
        <w:t xml:space="preserve">, то есть </w:t>
      </w:r>
      <w:r>
        <w:rPr>
          <w:lang w:val="en-US"/>
        </w:rPr>
        <w:t>Z</w:t>
      </w:r>
      <w:r w:rsidRPr="003E7EE5">
        <w:t xml:space="preserve"> </w:t>
      </w:r>
      <w:r>
        <w:t>выраженную через х</w:t>
      </w:r>
      <w:proofErr w:type="gramStart"/>
      <w:r w:rsidRPr="009F1730">
        <w:rPr>
          <w:vertAlign w:val="subscript"/>
        </w:rPr>
        <w:t>1</w:t>
      </w:r>
      <w:proofErr w:type="gramEnd"/>
      <w:r w:rsidRPr="009F1730">
        <w:t>, х</w:t>
      </w:r>
      <w:r w:rsidRPr="009F1730">
        <w:rPr>
          <w:vertAlign w:val="subscript"/>
        </w:rPr>
        <w:t>2</w:t>
      </w:r>
      <w:r>
        <w:t>..</w:t>
      </w:r>
      <w:r w:rsidR="009F1730">
        <w:t>.</w:t>
      </w:r>
      <w:r>
        <w:t xml:space="preserve"> в виде линейного уравнения.</w:t>
      </w:r>
    </w:p>
    <w:p w:rsidR="0079159C" w:rsidRDefault="00AF372B" w:rsidP="0079159C">
      <w:pPr>
        <w:spacing w:after="120" w:line="240" w:lineRule="auto"/>
      </w:pPr>
      <w:r>
        <w:t>В нашем примере</w:t>
      </w:r>
      <w:r w:rsidR="00617AB7">
        <w:t xml:space="preserve"> каждый изготовленный продукт</w:t>
      </w:r>
      <w:proofErr w:type="gramStart"/>
      <w:r w:rsidR="00617AB7">
        <w:t xml:space="preserve"> А</w:t>
      </w:r>
      <w:proofErr w:type="gramEnd"/>
      <w:r w:rsidR="00617AB7">
        <w:t xml:space="preserve"> приносит 2500 руб. маржинальной прибыли, а при изготовлении х</w:t>
      </w:r>
      <w:r w:rsidR="00617AB7" w:rsidRPr="009F1730">
        <w:rPr>
          <w:vertAlign w:val="subscript"/>
        </w:rPr>
        <w:t>1</w:t>
      </w:r>
      <w:r w:rsidR="00617AB7">
        <w:t xml:space="preserve"> единиц продукта А, маржинальная прибыль составит 2500 * х</w:t>
      </w:r>
      <w:r w:rsidR="00617AB7" w:rsidRPr="009F1730">
        <w:rPr>
          <w:vertAlign w:val="subscript"/>
        </w:rPr>
        <w:t>1</w:t>
      </w:r>
      <w:r w:rsidR="00617AB7">
        <w:t>. Аналогично</w:t>
      </w:r>
      <w:r w:rsidR="00617AB7" w:rsidRPr="00617AB7">
        <w:t xml:space="preserve"> </w:t>
      </w:r>
      <w:r w:rsidR="00617AB7">
        <w:t xml:space="preserve">маржинальная прибыль от изготовления </w:t>
      </w:r>
      <w:r w:rsidR="00617AB7" w:rsidRPr="009F1730">
        <w:t>х</w:t>
      </w:r>
      <w:r w:rsidR="00617AB7" w:rsidRPr="009F1730">
        <w:rPr>
          <w:vertAlign w:val="subscript"/>
        </w:rPr>
        <w:t>2</w:t>
      </w:r>
      <w:r w:rsidR="00617AB7">
        <w:rPr>
          <w:vertAlign w:val="subscript"/>
        </w:rPr>
        <w:t xml:space="preserve"> </w:t>
      </w:r>
      <w:r w:rsidR="00617AB7">
        <w:t>единиц продукта</w:t>
      </w:r>
      <w:proofErr w:type="gramStart"/>
      <w:r w:rsidR="00617AB7">
        <w:t xml:space="preserve"> В</w:t>
      </w:r>
      <w:proofErr w:type="gramEnd"/>
      <w:r w:rsidR="00617AB7">
        <w:t xml:space="preserve"> составит 3500 * </w:t>
      </w:r>
      <w:r w:rsidR="00617AB7" w:rsidRPr="009F1730">
        <w:t>х</w:t>
      </w:r>
      <w:r w:rsidR="00617AB7" w:rsidRPr="009F1730">
        <w:rPr>
          <w:vertAlign w:val="subscript"/>
        </w:rPr>
        <w:t>2</w:t>
      </w:r>
      <w:r w:rsidR="00617AB7">
        <w:t xml:space="preserve">. Таким образом, суммарная маржинальная прибыль, полученная в следующем </w:t>
      </w:r>
      <w:r w:rsidR="00635584">
        <w:t xml:space="preserve">месяце за счет производства </w:t>
      </w:r>
      <w:r w:rsidR="00635584" w:rsidRPr="009F1730">
        <w:t>х</w:t>
      </w:r>
      <w:r w:rsidR="00635584">
        <w:rPr>
          <w:vertAlign w:val="subscript"/>
        </w:rPr>
        <w:t xml:space="preserve">1 </w:t>
      </w:r>
      <w:r w:rsidR="00635584">
        <w:t>единиц продукта</w:t>
      </w:r>
      <w:proofErr w:type="gramStart"/>
      <w:r w:rsidR="00635584">
        <w:t xml:space="preserve"> А</w:t>
      </w:r>
      <w:proofErr w:type="gramEnd"/>
      <w:r w:rsidR="00635584">
        <w:t xml:space="preserve"> и </w:t>
      </w:r>
      <w:r w:rsidR="00635584" w:rsidRPr="009F1730">
        <w:t>х</w:t>
      </w:r>
      <w:r w:rsidR="00635584" w:rsidRPr="009F1730">
        <w:rPr>
          <w:vertAlign w:val="subscript"/>
        </w:rPr>
        <w:t>2</w:t>
      </w:r>
      <w:r w:rsidR="00635584">
        <w:rPr>
          <w:vertAlign w:val="subscript"/>
        </w:rPr>
        <w:t xml:space="preserve"> </w:t>
      </w:r>
      <w:r w:rsidR="00635584">
        <w:t xml:space="preserve">единиц продукта В, то есть, целевая переменная </w:t>
      </w:r>
      <w:r w:rsidR="00635584">
        <w:rPr>
          <w:lang w:val="en-US"/>
        </w:rPr>
        <w:t>Z</w:t>
      </w:r>
      <w:r w:rsidR="00635584" w:rsidRPr="00635584">
        <w:t xml:space="preserve"> </w:t>
      </w:r>
      <w:r w:rsidR="00635584">
        <w:t>составит:</w:t>
      </w:r>
    </w:p>
    <w:p w:rsidR="00635584" w:rsidRPr="00635584" w:rsidRDefault="00635584" w:rsidP="0079159C">
      <w:pPr>
        <w:spacing w:after="120" w:line="240" w:lineRule="auto"/>
      </w:pPr>
      <w:r>
        <w:rPr>
          <w:lang w:val="en-US"/>
        </w:rPr>
        <w:t>Z</w:t>
      </w:r>
      <w:r w:rsidRPr="00635584">
        <w:t xml:space="preserve"> = 2500 * </w:t>
      </w:r>
      <w:r w:rsidRPr="009F1730">
        <w:t>х</w:t>
      </w:r>
      <w:r w:rsidRPr="00635584">
        <w:rPr>
          <w:vertAlign w:val="subscript"/>
        </w:rPr>
        <w:t xml:space="preserve">1 </w:t>
      </w:r>
      <w:r w:rsidRPr="00635584">
        <w:t>+ 3500 *</w:t>
      </w:r>
      <w:r w:rsidRPr="00635584">
        <w:rPr>
          <w:vertAlign w:val="subscript"/>
        </w:rPr>
        <w:t xml:space="preserve"> </w:t>
      </w:r>
      <w:r w:rsidRPr="009F1730">
        <w:t>х</w:t>
      </w:r>
      <w:r w:rsidRPr="009F1730">
        <w:rPr>
          <w:vertAlign w:val="subscript"/>
        </w:rPr>
        <w:t>2</w:t>
      </w:r>
    </w:p>
    <w:p w:rsidR="00635584" w:rsidRDefault="00635584" w:rsidP="00AF372B">
      <w:pPr>
        <w:spacing w:after="120" w:line="240" w:lineRule="auto"/>
      </w:pPr>
      <w:r>
        <w:t>Николай стремится максимизировать этот показатель. Таким образом, целевая функция в нашей модели:</w:t>
      </w:r>
    </w:p>
    <w:p w:rsidR="00635584" w:rsidRPr="00635584" w:rsidRDefault="00635584" w:rsidP="00635584">
      <w:pPr>
        <w:spacing w:after="120" w:line="240" w:lineRule="auto"/>
      </w:pPr>
      <w:r>
        <w:t xml:space="preserve">Максимизировать </w:t>
      </w:r>
      <w:r>
        <w:rPr>
          <w:lang w:val="en-US"/>
        </w:rPr>
        <w:t>Z</w:t>
      </w:r>
      <w:r w:rsidRPr="00635584">
        <w:t xml:space="preserve"> = 2500 * </w:t>
      </w:r>
      <w:r w:rsidRPr="009F1730">
        <w:t>х</w:t>
      </w:r>
      <w:proofErr w:type="gramStart"/>
      <w:r w:rsidRPr="00635584">
        <w:rPr>
          <w:vertAlign w:val="subscript"/>
        </w:rPr>
        <w:t>1</w:t>
      </w:r>
      <w:proofErr w:type="gramEnd"/>
      <w:r w:rsidRPr="00635584">
        <w:rPr>
          <w:vertAlign w:val="subscript"/>
        </w:rPr>
        <w:t xml:space="preserve"> </w:t>
      </w:r>
      <w:r w:rsidRPr="00635584">
        <w:t>+ 3500 *</w:t>
      </w:r>
      <w:r w:rsidRPr="00635584">
        <w:rPr>
          <w:vertAlign w:val="subscript"/>
        </w:rPr>
        <w:t xml:space="preserve"> </w:t>
      </w:r>
      <w:r w:rsidRPr="009F1730">
        <w:t>х</w:t>
      </w:r>
      <w:r w:rsidRPr="009F1730">
        <w:rPr>
          <w:vertAlign w:val="subscript"/>
        </w:rPr>
        <w:t>2</w:t>
      </w:r>
    </w:p>
    <w:p w:rsidR="00AF372B" w:rsidRPr="00635584" w:rsidRDefault="00635584" w:rsidP="00635584">
      <w:pPr>
        <w:spacing w:before="360" w:after="120" w:line="240" w:lineRule="auto"/>
        <w:rPr>
          <w:b/>
        </w:rPr>
      </w:pPr>
      <w:r w:rsidRPr="00635584">
        <w:rPr>
          <w:b/>
        </w:rPr>
        <w:t>Этап.</w:t>
      </w:r>
      <w:r w:rsidR="00AF372B" w:rsidRPr="00635584">
        <w:rPr>
          <w:b/>
        </w:rPr>
        <w:t xml:space="preserve"> 3</w:t>
      </w:r>
      <w:r w:rsidRPr="00635584">
        <w:rPr>
          <w:b/>
        </w:rPr>
        <w:t xml:space="preserve">. </w:t>
      </w:r>
      <w:r w:rsidR="00AF372B" w:rsidRPr="00635584">
        <w:rPr>
          <w:b/>
        </w:rPr>
        <w:t>Определение ограничений</w:t>
      </w:r>
    </w:p>
    <w:p w:rsidR="00AF372B" w:rsidRDefault="00635584" w:rsidP="00AF372B">
      <w:pPr>
        <w:spacing w:after="120" w:line="240" w:lineRule="auto"/>
      </w:pPr>
      <w:r>
        <w:t xml:space="preserve">Ограничения – это система </w:t>
      </w:r>
      <w:r w:rsidR="00AF372B">
        <w:t>линейных уравнений и/или не</w:t>
      </w:r>
      <w:r>
        <w:t>р</w:t>
      </w:r>
      <w:r w:rsidR="00AF372B">
        <w:t>авен</w:t>
      </w:r>
      <w:r>
        <w:t>ств, которые ограничивают величины искомых переменных. Они математически отражают доступность ресурсов, технологич</w:t>
      </w:r>
      <w:r w:rsidR="00AE7980">
        <w:t>е</w:t>
      </w:r>
      <w:r>
        <w:t>ские факторы, условия марк</w:t>
      </w:r>
      <w:r w:rsidR="004D0080">
        <w:t>е</w:t>
      </w:r>
      <w:r>
        <w:t>тинга</w:t>
      </w:r>
      <w:r w:rsidR="004D0080">
        <w:t xml:space="preserve"> и иные требования.</w:t>
      </w:r>
      <w:r w:rsidR="005F5067">
        <w:t xml:space="preserve"> </w:t>
      </w:r>
      <w:r w:rsidR="00AF372B">
        <w:t xml:space="preserve">Ограничения могут быть </w:t>
      </w:r>
      <w:r w:rsidR="004D0080">
        <w:t>трех видов:</w:t>
      </w:r>
      <w:r w:rsidR="00AF372B">
        <w:t xml:space="preserve"> «меньше или равно»</w:t>
      </w:r>
      <w:r w:rsidR="004D0080">
        <w:t>,</w:t>
      </w:r>
      <w:r w:rsidR="00AF372B">
        <w:t xml:space="preserve"> «больше или р</w:t>
      </w:r>
      <w:r w:rsidR="005F5067">
        <w:t>авно», «строго равно».</w:t>
      </w:r>
    </w:p>
    <w:p w:rsidR="00641D2A" w:rsidRDefault="004D0080" w:rsidP="00AF372B">
      <w:pPr>
        <w:spacing w:after="120" w:line="240" w:lineRule="auto"/>
      </w:pPr>
      <w:r>
        <w:t>В нашем примере</w:t>
      </w:r>
      <w:r w:rsidR="00AF372B">
        <w:t xml:space="preserve"> </w:t>
      </w:r>
      <w:r>
        <w:t>д</w:t>
      </w:r>
      <w:r w:rsidR="00AF372B">
        <w:t>ля производства продуктов</w:t>
      </w:r>
      <w:proofErr w:type="gramStart"/>
      <w:r w:rsidR="00AF372B">
        <w:t xml:space="preserve"> </w:t>
      </w:r>
      <w:r>
        <w:t>А</w:t>
      </w:r>
      <w:proofErr w:type="gramEnd"/>
      <w:r w:rsidR="00AF372B">
        <w:t xml:space="preserve"> </w:t>
      </w:r>
      <w:r>
        <w:t>и В необходимо время машинной обработки,</w:t>
      </w:r>
      <w:r w:rsidR="00AF372B">
        <w:t xml:space="preserve"> сырье и труд, </w:t>
      </w:r>
      <w:r>
        <w:t>и</w:t>
      </w:r>
      <w:r w:rsidR="00AF372B">
        <w:t xml:space="preserve"> доступность этих ресурсов ограничена. Объемы </w:t>
      </w:r>
      <w:r>
        <w:t>производства э</w:t>
      </w:r>
      <w:r w:rsidR="00AF372B">
        <w:t xml:space="preserve">тих двух продуктов (то есть значения </w:t>
      </w:r>
      <w:r w:rsidRPr="009F1730">
        <w:t>х</w:t>
      </w:r>
      <w:proofErr w:type="gramStart"/>
      <w:r w:rsidRPr="00635584"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и</w:t>
      </w:r>
      <w:r w:rsidRPr="00635584">
        <w:rPr>
          <w:vertAlign w:val="subscript"/>
        </w:rPr>
        <w:t xml:space="preserve"> </w:t>
      </w:r>
      <w:r w:rsidRPr="009F1730">
        <w:t>х</w:t>
      </w:r>
      <w:r w:rsidRPr="009F1730">
        <w:rPr>
          <w:vertAlign w:val="subscript"/>
        </w:rPr>
        <w:t>2</w:t>
      </w:r>
      <w:r w:rsidR="00AF372B">
        <w:t>) будут, таким образом, о</w:t>
      </w:r>
      <w:r>
        <w:t>граничены тем,</w:t>
      </w:r>
      <w:r w:rsidR="00AF372B">
        <w:t xml:space="preserve"> что количество ресурсов, необходимых в производственном процессе, не может превышать </w:t>
      </w:r>
      <w:r>
        <w:t>имеющ</w:t>
      </w:r>
      <w:r w:rsidR="005F5067">
        <w:t>е</w:t>
      </w:r>
      <w:r>
        <w:t>еся</w:t>
      </w:r>
      <w:r w:rsidR="00AF372B">
        <w:t xml:space="preserve"> в наличии</w:t>
      </w:r>
      <w:r>
        <w:t>.</w:t>
      </w:r>
      <w:r w:rsidR="000F3532">
        <w:t xml:space="preserve"> </w:t>
      </w:r>
      <w:r w:rsidR="00AF372B">
        <w:t>Рассмо</w:t>
      </w:r>
      <w:r>
        <w:t>трим</w:t>
      </w:r>
      <w:r w:rsidR="00AF372B">
        <w:t xml:space="preserve"> ситуацию со временем машинной обработки. Изготовление каждой единицы продукта А требует </w:t>
      </w:r>
      <w:r>
        <w:t>трех</w:t>
      </w:r>
      <w:r w:rsidR="00AF372B">
        <w:t xml:space="preserve"> часов машинной обработки, и если изготовлено </w:t>
      </w:r>
      <w:r w:rsidRPr="009F1730">
        <w:t>х</w:t>
      </w:r>
      <w:r w:rsidRPr="00635584">
        <w:rPr>
          <w:vertAlign w:val="subscript"/>
        </w:rPr>
        <w:t>1</w:t>
      </w:r>
      <w:r w:rsidR="00AF372B">
        <w:t xml:space="preserve">, единиц, то </w:t>
      </w:r>
      <w:r>
        <w:t>будет по</w:t>
      </w:r>
      <w:r w:rsidR="00AF372B">
        <w:t>тра</w:t>
      </w:r>
      <w:r>
        <w:t xml:space="preserve">чено </w:t>
      </w:r>
      <w:proofErr w:type="gramStart"/>
      <w:r>
        <w:t>З</w:t>
      </w:r>
      <w:proofErr w:type="gramEnd"/>
      <w:r w:rsidRPr="004D0080">
        <w:t xml:space="preserve"> </w:t>
      </w:r>
      <w:r>
        <w:t xml:space="preserve">* </w:t>
      </w:r>
      <w:r w:rsidRPr="009F1730">
        <w:t>х</w:t>
      </w:r>
      <w:r w:rsidRPr="00635584">
        <w:rPr>
          <w:vertAlign w:val="subscript"/>
        </w:rPr>
        <w:t>1</w:t>
      </w:r>
      <w:r w:rsidR="00AF372B">
        <w:t xml:space="preserve">, часов </w:t>
      </w:r>
      <w:r>
        <w:t>это</w:t>
      </w:r>
      <w:r w:rsidR="00AF372B">
        <w:t>го ресурса. Изготовление каждой единицы продукта</w:t>
      </w:r>
      <w:proofErr w:type="gramStart"/>
      <w:r w:rsidR="00AF372B">
        <w:t xml:space="preserve"> В</w:t>
      </w:r>
      <w:proofErr w:type="gramEnd"/>
      <w:r w:rsidR="00AF372B">
        <w:t xml:space="preserve"> требует 10 часов и</w:t>
      </w:r>
      <w:r>
        <w:t>,</w:t>
      </w:r>
      <w:r w:rsidR="00AF372B">
        <w:t xml:space="preserve"> следовательно, если произведено </w:t>
      </w:r>
      <w:r w:rsidRPr="009F1730">
        <w:t>х</w:t>
      </w:r>
      <w:r w:rsidRPr="009F1730">
        <w:rPr>
          <w:vertAlign w:val="subscript"/>
        </w:rPr>
        <w:t>2</w:t>
      </w:r>
      <w:r>
        <w:rPr>
          <w:vertAlign w:val="subscript"/>
        </w:rPr>
        <w:t xml:space="preserve"> </w:t>
      </w:r>
      <w:r w:rsidR="00AF372B">
        <w:t xml:space="preserve">продуктов, то </w:t>
      </w:r>
      <w:r>
        <w:t xml:space="preserve">потребуется 10 * </w:t>
      </w:r>
      <w:r w:rsidRPr="009F1730">
        <w:t>х</w:t>
      </w:r>
      <w:r w:rsidRPr="009F1730">
        <w:rPr>
          <w:vertAlign w:val="subscript"/>
        </w:rPr>
        <w:t>2</w:t>
      </w:r>
      <w:r w:rsidR="00AF372B">
        <w:t xml:space="preserve"> часов. Таким образом, общий объем машинного времени, необходимого для производства</w:t>
      </w:r>
      <w:r w:rsidR="00DB26EE">
        <w:t xml:space="preserve"> </w:t>
      </w:r>
      <w:r w:rsidR="00DB26EE" w:rsidRPr="009F1730">
        <w:t>х</w:t>
      </w:r>
      <w:r w:rsidR="00DB26EE">
        <w:rPr>
          <w:vertAlign w:val="subscript"/>
        </w:rPr>
        <w:t>1</w:t>
      </w:r>
      <w:r w:rsidR="00AF372B">
        <w:t xml:space="preserve"> единиц продукта</w:t>
      </w:r>
      <w:proofErr w:type="gramStart"/>
      <w:r w:rsidR="00AF372B">
        <w:t xml:space="preserve"> А</w:t>
      </w:r>
      <w:proofErr w:type="gramEnd"/>
      <w:r w:rsidR="00AF372B">
        <w:t xml:space="preserve"> и </w:t>
      </w:r>
      <w:r w:rsidR="00DB26EE" w:rsidRPr="009F1730">
        <w:t>х</w:t>
      </w:r>
      <w:r w:rsidR="00DB26EE" w:rsidRPr="009F1730">
        <w:rPr>
          <w:vertAlign w:val="subscript"/>
        </w:rPr>
        <w:t>2</w:t>
      </w:r>
      <w:r w:rsidR="00AF372B">
        <w:t xml:space="preserve"> единиц продукта В</w:t>
      </w:r>
      <w:r w:rsidR="00DB26EE">
        <w:t>,</w:t>
      </w:r>
      <w:r w:rsidR="00AF372B">
        <w:t xml:space="preserve"> составляет </w:t>
      </w:r>
      <w:r w:rsidR="00DB26EE">
        <w:t>3 *</w:t>
      </w:r>
      <w:r w:rsidR="00DB26EE" w:rsidRPr="00DB26EE">
        <w:t xml:space="preserve"> </w:t>
      </w:r>
      <w:r w:rsidR="00DB26EE" w:rsidRPr="009F1730">
        <w:t>х</w:t>
      </w:r>
      <w:r w:rsidR="00DB26EE">
        <w:rPr>
          <w:vertAlign w:val="subscript"/>
        </w:rPr>
        <w:t>1</w:t>
      </w:r>
      <w:r w:rsidR="00AF372B">
        <w:t xml:space="preserve"> + </w:t>
      </w:r>
      <w:r w:rsidR="00DB26EE">
        <w:t xml:space="preserve">10 * </w:t>
      </w:r>
      <w:r w:rsidR="00DB26EE" w:rsidRPr="009F1730">
        <w:t>х</w:t>
      </w:r>
      <w:r w:rsidR="00DB26EE" w:rsidRPr="009F1730">
        <w:rPr>
          <w:vertAlign w:val="subscript"/>
        </w:rPr>
        <w:t>2</w:t>
      </w:r>
      <w:r w:rsidR="00DB26EE" w:rsidRPr="00DB26EE">
        <w:t>.</w:t>
      </w:r>
      <w:r w:rsidR="00AF372B">
        <w:t xml:space="preserve"> Это общее </w:t>
      </w:r>
      <w:r w:rsidR="00DB26EE">
        <w:t>значение машинного времени</w:t>
      </w:r>
      <w:r w:rsidR="00AF372B">
        <w:t xml:space="preserve"> </w:t>
      </w:r>
      <w:r w:rsidR="005F5067">
        <w:t>не может превышать</w:t>
      </w:r>
      <w:r w:rsidR="00AF372B">
        <w:t xml:space="preserve"> 330 час</w:t>
      </w:r>
      <w:r w:rsidR="005F5067">
        <w:t>ов</w:t>
      </w:r>
      <w:r w:rsidR="00AF372B">
        <w:t xml:space="preserve">. Математически </w:t>
      </w:r>
      <w:r w:rsidR="00DB26EE">
        <w:t>э</w:t>
      </w:r>
      <w:r w:rsidR="00AF372B">
        <w:t xml:space="preserve">то </w:t>
      </w:r>
      <w:r w:rsidR="00DB26EE">
        <w:t>записывается</w:t>
      </w:r>
      <w:r w:rsidR="00AF372B">
        <w:t xml:space="preserve"> следующим образом:</w:t>
      </w:r>
    </w:p>
    <w:p w:rsidR="00DB26EE" w:rsidRDefault="00DB26EE" w:rsidP="00AF372B">
      <w:pPr>
        <w:spacing w:after="120" w:line="240" w:lineRule="auto"/>
      </w:pPr>
      <w:r>
        <w:t>3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+ 10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330</w:t>
      </w:r>
    </w:p>
    <w:p w:rsidR="00015BA0" w:rsidRDefault="00015BA0" w:rsidP="00015BA0">
      <w:pPr>
        <w:spacing w:after="120" w:line="240" w:lineRule="auto"/>
      </w:pPr>
      <w:r>
        <w:t>Аналогичные соображения применяются к сырью и труду, что позволяет записать еще два ограничения:</w:t>
      </w:r>
    </w:p>
    <w:p w:rsidR="00015BA0" w:rsidRDefault="00015BA0" w:rsidP="00015BA0">
      <w:pPr>
        <w:spacing w:after="120" w:line="240" w:lineRule="auto"/>
      </w:pPr>
      <w:r>
        <w:lastRenderedPageBreak/>
        <w:t>16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+ 4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400</w:t>
      </w:r>
    </w:p>
    <w:p w:rsidR="00015BA0" w:rsidRDefault="00015BA0" w:rsidP="00015BA0">
      <w:pPr>
        <w:spacing w:after="120" w:line="240" w:lineRule="auto"/>
      </w:pPr>
      <w:r>
        <w:t>6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+ 6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240</w:t>
      </w:r>
    </w:p>
    <w:p w:rsidR="003B7CBA" w:rsidRDefault="00015BA0" w:rsidP="00015BA0">
      <w:pPr>
        <w:spacing w:after="120" w:line="240" w:lineRule="auto"/>
      </w:pPr>
      <w:r>
        <w:t>Наконец следует отметить, что существует условие, согласно которому должно быть изготовлено не менее 12 единиц продукта</w:t>
      </w:r>
      <w:proofErr w:type="gramStart"/>
      <w:r>
        <w:t xml:space="preserve"> В</w:t>
      </w:r>
      <w:proofErr w:type="gramEnd"/>
      <w:r w:rsidR="003B7CBA">
        <w:t>:</w:t>
      </w:r>
    </w:p>
    <w:p w:rsidR="00015BA0" w:rsidRDefault="003B7CBA" w:rsidP="00015BA0">
      <w:pPr>
        <w:spacing w:after="120" w:line="240" w:lineRule="auto"/>
      </w:pPr>
      <w:r w:rsidRPr="009F1730">
        <w:t>х</w:t>
      </w:r>
      <w:proofErr w:type="gramStart"/>
      <w:r w:rsidRPr="009F1730">
        <w:rPr>
          <w:vertAlign w:val="subscript"/>
        </w:rPr>
        <w:t>2</w:t>
      </w:r>
      <w:proofErr w:type="gramEnd"/>
      <w:r>
        <w:t xml:space="preserve"> ≥ </w:t>
      </w:r>
      <w:r w:rsidR="00015BA0">
        <w:t>12</w:t>
      </w:r>
    </w:p>
    <w:p w:rsidR="00015BA0" w:rsidRPr="003B7CBA" w:rsidRDefault="003B7CBA" w:rsidP="003B7CBA">
      <w:pPr>
        <w:spacing w:before="360" w:after="120" w:line="240" w:lineRule="auto"/>
        <w:rPr>
          <w:b/>
        </w:rPr>
      </w:pPr>
      <w:r w:rsidRPr="003B7CBA">
        <w:rPr>
          <w:b/>
        </w:rPr>
        <w:t>Этап 4.</w:t>
      </w:r>
      <w:r w:rsidR="00015BA0" w:rsidRPr="003B7CBA">
        <w:rPr>
          <w:b/>
        </w:rPr>
        <w:t xml:space="preserve"> Запись условий </w:t>
      </w:r>
      <w:proofErr w:type="spellStart"/>
      <w:r w:rsidR="00015BA0" w:rsidRPr="003B7CBA">
        <w:rPr>
          <w:b/>
        </w:rPr>
        <w:t>неотрицательности</w:t>
      </w:r>
      <w:proofErr w:type="spellEnd"/>
    </w:p>
    <w:p w:rsidR="003B7CBA" w:rsidRDefault="003B7CBA" w:rsidP="003B7CBA">
      <w:pPr>
        <w:spacing w:after="120" w:line="240" w:lineRule="auto"/>
      </w:pPr>
      <w:r>
        <w:t>Искомые переменные не могут быть отрицательными числами, что необходимо записать</w:t>
      </w:r>
      <w:r w:rsidR="00015BA0">
        <w:t xml:space="preserve"> в виде </w:t>
      </w:r>
      <w:r>
        <w:t xml:space="preserve">неравенств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≥ 0 и </w:t>
      </w:r>
      <w:r w:rsidRPr="009F1730">
        <w:t>х</w:t>
      </w:r>
      <w:r w:rsidRPr="009F1730">
        <w:rPr>
          <w:vertAlign w:val="subscript"/>
        </w:rPr>
        <w:t>2</w:t>
      </w:r>
      <w:r>
        <w:t xml:space="preserve"> ≥ 0. В нашем примере второе условия является избыточным, так как выше было определено, что </w:t>
      </w:r>
      <w:r w:rsidRPr="009F1730">
        <w:t>х</w:t>
      </w:r>
      <w:proofErr w:type="gramStart"/>
      <w:r w:rsidRPr="009F1730">
        <w:rPr>
          <w:vertAlign w:val="subscript"/>
        </w:rPr>
        <w:t>2</w:t>
      </w:r>
      <w:proofErr w:type="gramEnd"/>
      <w:r>
        <w:t xml:space="preserve"> не может быть меньше 12.</w:t>
      </w:r>
    </w:p>
    <w:p w:rsidR="003B7CBA" w:rsidRDefault="00015BA0" w:rsidP="00015BA0">
      <w:pPr>
        <w:spacing w:after="120" w:line="240" w:lineRule="auto"/>
      </w:pPr>
      <w:r>
        <w:t>Полна</w:t>
      </w:r>
      <w:r w:rsidR="003B7CBA">
        <w:t>я</w:t>
      </w:r>
      <w:r>
        <w:t xml:space="preserve"> модель линейного программирования дл</w:t>
      </w:r>
      <w:r w:rsidR="003B7CBA">
        <w:t>я</w:t>
      </w:r>
      <w:r>
        <w:t xml:space="preserve"> </w:t>
      </w:r>
      <w:r w:rsidR="003B7CBA">
        <w:t>производственной задачи Николая может быть записана в виде:</w:t>
      </w:r>
    </w:p>
    <w:p w:rsidR="003B7CBA" w:rsidRPr="00635584" w:rsidRDefault="003B7CBA" w:rsidP="005F5067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>Максимизировать:</w:t>
      </w:r>
      <w:r>
        <w:tab/>
      </w:r>
      <w:r>
        <w:rPr>
          <w:lang w:val="en-US"/>
        </w:rPr>
        <w:t>Z</w:t>
      </w:r>
      <w:r w:rsidRPr="00635584">
        <w:t xml:space="preserve"> = 2500 * </w:t>
      </w:r>
      <w:r w:rsidRPr="009F1730">
        <w:t>х</w:t>
      </w:r>
      <w:r w:rsidRPr="00635584">
        <w:rPr>
          <w:vertAlign w:val="subscript"/>
        </w:rPr>
        <w:t xml:space="preserve">1 </w:t>
      </w:r>
      <w:r w:rsidRPr="00635584">
        <w:t>+ 3500 *</w:t>
      </w:r>
      <w:r w:rsidRPr="00635584">
        <w:rPr>
          <w:vertAlign w:val="subscript"/>
        </w:rPr>
        <w:t xml:space="preserve"> </w:t>
      </w:r>
      <w:r w:rsidRPr="009F1730">
        <w:t>х</w:t>
      </w:r>
      <w:r w:rsidRPr="009F1730">
        <w:rPr>
          <w:vertAlign w:val="subscript"/>
        </w:rPr>
        <w:t>2</w:t>
      </w:r>
    </w:p>
    <w:p w:rsidR="003B7CBA" w:rsidRDefault="003B7CBA" w:rsidP="005F5067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>При условии, что:</w:t>
      </w:r>
      <w:r>
        <w:tab/>
        <w:t>3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+ 10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330</w:t>
      </w:r>
    </w:p>
    <w:p w:rsidR="003B7CBA" w:rsidRDefault="003B7CBA" w:rsidP="005F5067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ab/>
        <w:t>16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+ 4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400</w:t>
      </w:r>
    </w:p>
    <w:p w:rsidR="003B7CBA" w:rsidRDefault="003B7CBA" w:rsidP="005F5067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ab/>
        <w:t>6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+ 6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240</w:t>
      </w:r>
    </w:p>
    <w:p w:rsidR="003B7CBA" w:rsidRDefault="003B7CBA" w:rsidP="005F5067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ab/>
      </w:r>
      <w:r w:rsidRPr="009F1730">
        <w:t>х</w:t>
      </w:r>
      <w:proofErr w:type="gramStart"/>
      <w:r w:rsidRPr="009F1730">
        <w:rPr>
          <w:vertAlign w:val="subscript"/>
        </w:rPr>
        <w:t>2</w:t>
      </w:r>
      <w:proofErr w:type="gramEnd"/>
      <w:r>
        <w:t xml:space="preserve"> ≥ 12</w:t>
      </w:r>
    </w:p>
    <w:p w:rsidR="003B7CBA" w:rsidRDefault="003B7CBA" w:rsidP="005F5067">
      <w:pPr>
        <w:shd w:val="clear" w:color="auto" w:fill="FBD4B4" w:themeFill="accent6" w:themeFillTint="66"/>
        <w:tabs>
          <w:tab w:val="left" w:pos="1985"/>
        </w:tabs>
        <w:spacing w:after="120" w:line="240" w:lineRule="auto"/>
        <w:ind w:right="5101"/>
      </w:pPr>
      <w:r>
        <w:tab/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≥ 0</w:t>
      </w:r>
    </w:p>
    <w:p w:rsidR="00E952EF" w:rsidRPr="007566F2" w:rsidRDefault="007566F2" w:rsidP="007566F2">
      <w:pPr>
        <w:tabs>
          <w:tab w:val="left" w:pos="1985"/>
        </w:tabs>
        <w:spacing w:before="360" w:after="120" w:line="240" w:lineRule="auto"/>
        <w:rPr>
          <w:b/>
        </w:rPr>
      </w:pPr>
      <w:r w:rsidRPr="007566F2">
        <w:rPr>
          <w:b/>
        </w:rPr>
        <w:t>Рассмотрим</w:t>
      </w:r>
      <w:r w:rsidR="00E952EF" w:rsidRPr="007566F2">
        <w:rPr>
          <w:b/>
        </w:rPr>
        <w:t xml:space="preserve"> графическ</w:t>
      </w:r>
      <w:r w:rsidRPr="007566F2">
        <w:rPr>
          <w:b/>
        </w:rPr>
        <w:t>ий</w:t>
      </w:r>
      <w:r w:rsidR="00E952EF" w:rsidRPr="007566F2">
        <w:rPr>
          <w:b/>
        </w:rPr>
        <w:t xml:space="preserve"> метод решения </w:t>
      </w:r>
      <w:r w:rsidRPr="007566F2">
        <w:rPr>
          <w:b/>
        </w:rPr>
        <w:t>задачи</w:t>
      </w:r>
      <w:r w:rsidR="00E952EF" w:rsidRPr="007566F2">
        <w:rPr>
          <w:b/>
        </w:rPr>
        <w:t xml:space="preserve"> линейного программирования.</w:t>
      </w:r>
    </w:p>
    <w:p w:rsidR="00A43241" w:rsidRDefault="007566F2" w:rsidP="00A43241">
      <w:pPr>
        <w:tabs>
          <w:tab w:val="left" w:pos="1985"/>
        </w:tabs>
        <w:spacing w:after="120" w:line="240" w:lineRule="auto"/>
      </w:pPr>
      <w:r>
        <w:t xml:space="preserve">Этот </w:t>
      </w:r>
      <w:r w:rsidR="00A43241">
        <w:t>мето</w:t>
      </w:r>
      <w:r>
        <w:t>д</w:t>
      </w:r>
      <w:r w:rsidR="00A43241">
        <w:t xml:space="preserve"> подходит только </w:t>
      </w:r>
      <w:r>
        <w:t>дл</w:t>
      </w:r>
      <w:r w:rsidR="00A43241">
        <w:t xml:space="preserve">я задач с двумя искомыми переменными. Модель, построенная выше, будет использована для </w:t>
      </w:r>
      <w:r w:rsidR="00936F38">
        <w:t>демонстрации</w:t>
      </w:r>
      <w:r w:rsidR="00A43241">
        <w:t xml:space="preserve"> метода.</w:t>
      </w:r>
    </w:p>
    <w:p w:rsidR="00A43241" w:rsidRDefault="00A43241" w:rsidP="00A43241">
      <w:pPr>
        <w:tabs>
          <w:tab w:val="left" w:pos="1985"/>
        </w:tabs>
        <w:spacing w:after="120" w:line="240" w:lineRule="auto"/>
      </w:pPr>
      <w:r>
        <w:t xml:space="preserve">Оси на графике представляют собой две искомые переменные </w:t>
      </w:r>
      <w:r w:rsidR="007566F2">
        <w:t>(р</w:t>
      </w:r>
      <w:r>
        <w:t>ис</w:t>
      </w:r>
      <w:r w:rsidR="007566F2">
        <w:t xml:space="preserve">. </w:t>
      </w:r>
      <w:r w:rsidR="00AF3F92">
        <w:t>2)</w:t>
      </w:r>
      <w:r>
        <w:t>. Не имеет значения, как</w:t>
      </w:r>
      <w:r w:rsidR="00AF3F92">
        <w:t>ую</w:t>
      </w:r>
      <w:r>
        <w:t xml:space="preserve"> переменн</w:t>
      </w:r>
      <w:r w:rsidR="00AF3F92">
        <w:t>ую</w:t>
      </w:r>
      <w:r>
        <w:t xml:space="preserve"> от</w:t>
      </w:r>
      <w:r w:rsidR="00AF3F92">
        <w:t>ложить вдоль,</w:t>
      </w:r>
      <w:r>
        <w:t xml:space="preserve"> какой оси. Важно выбрать масштаб, который в конечном итоге позвол</w:t>
      </w:r>
      <w:r w:rsidR="00AF3F92">
        <w:t>и</w:t>
      </w:r>
      <w:r>
        <w:t xml:space="preserve">т построить </w:t>
      </w:r>
      <w:r w:rsidR="00AF3F92">
        <w:t xml:space="preserve">наглядную </w:t>
      </w:r>
      <w:r>
        <w:t xml:space="preserve">диаграмму. </w:t>
      </w:r>
      <w:r w:rsidR="00936F38">
        <w:t>П</w:t>
      </w:r>
      <w:r>
        <w:t xml:space="preserve">оскольку обе переменные должны быть неотрицательными, </w:t>
      </w:r>
      <w:r w:rsidR="00936F38">
        <w:t>рисуется</w:t>
      </w:r>
      <w:r>
        <w:t xml:space="preserve"> только </w:t>
      </w:r>
      <w:r w:rsidR="00AF3F92">
        <w:rPr>
          <w:lang w:val="en-US"/>
        </w:rPr>
        <w:t>I</w:t>
      </w:r>
      <w:r w:rsidR="00AF3F92" w:rsidRPr="00AF3F92">
        <w:t>-</w:t>
      </w:r>
      <w:proofErr w:type="spellStart"/>
      <w:r w:rsidR="00AF3F92">
        <w:t>й</w:t>
      </w:r>
      <w:proofErr w:type="spellEnd"/>
      <w:r>
        <w:t xml:space="preserve"> квадрант</w:t>
      </w:r>
      <w:r w:rsidR="00AF3F92">
        <w:t>.</w:t>
      </w:r>
    </w:p>
    <w:p w:rsidR="00AF3F92" w:rsidRDefault="00936F38" w:rsidP="00A43241">
      <w:pPr>
        <w:tabs>
          <w:tab w:val="left" w:pos="1985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90060" cy="3053988"/>
            <wp:effectExtent l="19050" t="0" r="0" b="0"/>
            <wp:docPr id="4" name="Рисунок 3" descr="02. Оси графика линейного программ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Оси графика линейного программирования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12" cy="305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92" w:rsidRDefault="00AF3F92" w:rsidP="00A43241">
      <w:pPr>
        <w:tabs>
          <w:tab w:val="left" w:pos="1985"/>
        </w:tabs>
        <w:spacing w:after="120" w:line="240" w:lineRule="auto"/>
      </w:pPr>
      <w:r>
        <w:t>Рис. 2. Оси графика линейного программирования</w:t>
      </w:r>
    </w:p>
    <w:p w:rsidR="008B342E" w:rsidRDefault="00936F38" w:rsidP="008B342E">
      <w:pPr>
        <w:tabs>
          <w:tab w:val="left" w:pos="1985"/>
        </w:tabs>
        <w:spacing w:after="120" w:line="240" w:lineRule="auto"/>
      </w:pPr>
      <w:r w:rsidRPr="00936F38">
        <w:t>Рассмотрим</w:t>
      </w:r>
      <w:r>
        <w:t>, например,</w:t>
      </w:r>
      <w:r w:rsidRPr="00936F38">
        <w:t xml:space="preserve"> </w:t>
      </w:r>
      <w:r w:rsidR="005F5067">
        <w:t xml:space="preserve">первое </w:t>
      </w:r>
      <w:r w:rsidRPr="00936F38">
        <w:t>ограничени</w:t>
      </w:r>
      <w:r>
        <w:t>е:</w:t>
      </w:r>
      <w:r w:rsidR="005F5067">
        <w:t xml:space="preserve"> </w:t>
      </w:r>
      <w:r>
        <w:t>3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+ 10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330</w:t>
      </w:r>
      <w:r w:rsidR="005F5067">
        <w:t xml:space="preserve">. </w:t>
      </w:r>
      <w:r>
        <w:t>Это неравенство описывает область, ле</w:t>
      </w:r>
      <w:r w:rsidR="008B342E">
        <w:t>жащую ниже прямой</w:t>
      </w:r>
      <w:r w:rsidR="005F5067">
        <w:t xml:space="preserve">: </w:t>
      </w:r>
      <w:r w:rsidR="008B342E">
        <w:t>3 *</w:t>
      </w:r>
      <w:r w:rsidR="008B342E" w:rsidRPr="00DB26EE">
        <w:t xml:space="preserve"> </w:t>
      </w:r>
      <w:r w:rsidR="008B342E" w:rsidRPr="009F1730">
        <w:t>х</w:t>
      </w:r>
      <w:proofErr w:type="gramStart"/>
      <w:r w:rsidR="008B342E">
        <w:rPr>
          <w:vertAlign w:val="subscript"/>
        </w:rPr>
        <w:t>1</w:t>
      </w:r>
      <w:proofErr w:type="gramEnd"/>
      <w:r w:rsidR="008B342E">
        <w:t xml:space="preserve"> + 10 * </w:t>
      </w:r>
      <w:r w:rsidR="008B342E" w:rsidRPr="009F1730">
        <w:t>х</w:t>
      </w:r>
      <w:r w:rsidR="008B342E" w:rsidRPr="009F1730">
        <w:rPr>
          <w:vertAlign w:val="subscript"/>
        </w:rPr>
        <w:t>2</w:t>
      </w:r>
      <w:r w:rsidR="008B342E">
        <w:t xml:space="preserve"> = 330</w:t>
      </w:r>
      <w:r w:rsidR="005F5067">
        <w:t xml:space="preserve">. </w:t>
      </w:r>
      <w:r w:rsidR="008B342E">
        <w:t xml:space="preserve">Эта прямая пересекает ось </w:t>
      </w:r>
      <w:r w:rsidR="008B342E" w:rsidRPr="009F1730">
        <w:t>х</w:t>
      </w:r>
      <w:proofErr w:type="gramStart"/>
      <w:r w:rsidR="008B342E">
        <w:rPr>
          <w:vertAlign w:val="subscript"/>
        </w:rPr>
        <w:t>1</w:t>
      </w:r>
      <w:proofErr w:type="gramEnd"/>
      <w:r w:rsidR="008B342E">
        <w:t xml:space="preserve"> при значении </w:t>
      </w:r>
      <w:r w:rsidR="008B342E" w:rsidRPr="009F1730">
        <w:t>х</w:t>
      </w:r>
      <w:r w:rsidR="008B342E" w:rsidRPr="009F1730">
        <w:rPr>
          <w:vertAlign w:val="subscript"/>
        </w:rPr>
        <w:t>2</w:t>
      </w:r>
      <w:r w:rsidRPr="00936F38">
        <w:t xml:space="preserve"> </w:t>
      </w:r>
      <w:r w:rsidR="008B342E">
        <w:t>= 0, то есть уравнение выглядит так: 3 *</w:t>
      </w:r>
      <w:r w:rsidR="008B342E" w:rsidRPr="00DB26EE">
        <w:t xml:space="preserve"> </w:t>
      </w:r>
      <w:r w:rsidR="008B342E" w:rsidRPr="009F1730">
        <w:t>х</w:t>
      </w:r>
      <w:r w:rsidR="008B342E">
        <w:rPr>
          <w:vertAlign w:val="subscript"/>
        </w:rPr>
        <w:t>1</w:t>
      </w:r>
      <w:r w:rsidR="008B342E">
        <w:t xml:space="preserve"> + 10 * 0 = 330</w:t>
      </w:r>
      <w:r w:rsidR="005F5067">
        <w:t xml:space="preserve">, а его решение: </w:t>
      </w:r>
      <w:r w:rsidR="008B342E" w:rsidRPr="009F1730">
        <w:t>х</w:t>
      </w:r>
      <w:r w:rsidR="008B342E">
        <w:rPr>
          <w:vertAlign w:val="subscript"/>
        </w:rPr>
        <w:t>1</w:t>
      </w:r>
      <w:r w:rsidR="008B342E">
        <w:t xml:space="preserve"> = 330 / 3 = 110</w:t>
      </w:r>
    </w:p>
    <w:p w:rsidR="00AF3F92" w:rsidRDefault="008B342E" w:rsidP="00A43241">
      <w:pPr>
        <w:tabs>
          <w:tab w:val="left" w:pos="1985"/>
        </w:tabs>
        <w:spacing w:after="120" w:line="240" w:lineRule="auto"/>
      </w:pPr>
      <w:r>
        <w:t xml:space="preserve">Аналогично вычисляем точки пересечения </w:t>
      </w:r>
      <w:r w:rsidR="005F5067">
        <w:t xml:space="preserve">с осями </w:t>
      </w:r>
      <w:r w:rsidR="005F5067" w:rsidRPr="009F1730">
        <w:t>х</w:t>
      </w:r>
      <w:proofErr w:type="gramStart"/>
      <w:r w:rsidR="005F5067">
        <w:rPr>
          <w:vertAlign w:val="subscript"/>
        </w:rPr>
        <w:t>1</w:t>
      </w:r>
      <w:proofErr w:type="gramEnd"/>
      <w:r w:rsidR="005F5067">
        <w:t xml:space="preserve"> и </w:t>
      </w:r>
      <w:r w:rsidR="005F5067" w:rsidRPr="009F1730">
        <w:t>х</w:t>
      </w:r>
      <w:r w:rsidR="005F5067">
        <w:rPr>
          <w:vertAlign w:val="subscript"/>
        </w:rPr>
        <w:t>2</w:t>
      </w:r>
      <w:r w:rsidR="005F5067">
        <w:t xml:space="preserve"> </w:t>
      </w:r>
      <w:r>
        <w:t>для всех условий-ограничений:</w:t>
      </w:r>
    </w:p>
    <w:tbl>
      <w:tblPr>
        <w:tblStyle w:val="aa"/>
        <w:tblW w:w="0" w:type="auto"/>
        <w:tblInd w:w="108" w:type="dxa"/>
        <w:tblLook w:val="04A0"/>
      </w:tblPr>
      <w:tblGrid>
        <w:gridCol w:w="2355"/>
        <w:gridCol w:w="2463"/>
        <w:gridCol w:w="2463"/>
        <w:gridCol w:w="2464"/>
      </w:tblGrid>
      <w:tr w:rsidR="008B342E" w:rsidTr="00C53153">
        <w:tc>
          <w:tcPr>
            <w:tcW w:w="2355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lastRenderedPageBreak/>
              <w:t>Область допустимых значений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Граница допустимых значений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 xml:space="preserve">Пересечение с осью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2464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 xml:space="preserve">Пересечение с осью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8B342E" w:rsidTr="00C53153">
        <w:tc>
          <w:tcPr>
            <w:tcW w:w="2355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3 *</w:t>
            </w:r>
            <w:r w:rsidRPr="00DB26EE">
              <w:t xml:space="preserve">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+ 10 * </w:t>
            </w:r>
            <w:r w:rsidRPr="009F1730">
              <w:t>х</w:t>
            </w:r>
            <w:r w:rsidRPr="009F1730"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3"/>
            </w:r>
            <w:r>
              <w:t xml:space="preserve"> 330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3 *</w:t>
            </w:r>
            <w:r w:rsidRPr="00DB26EE">
              <w:t xml:space="preserve">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+ 10 * </w:t>
            </w:r>
            <w:r w:rsidRPr="009F1730">
              <w:t>х</w:t>
            </w:r>
            <w:r w:rsidRPr="009F1730">
              <w:rPr>
                <w:vertAlign w:val="subscript"/>
              </w:rPr>
              <w:t>2</w:t>
            </w:r>
            <w:r>
              <w:t xml:space="preserve"> = 330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110;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2464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33</w:t>
            </w:r>
          </w:p>
        </w:tc>
      </w:tr>
      <w:tr w:rsidR="008B342E" w:rsidTr="00C53153">
        <w:tc>
          <w:tcPr>
            <w:tcW w:w="2355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16 *</w:t>
            </w:r>
            <w:r w:rsidRPr="00DB26EE">
              <w:t xml:space="preserve">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+ 4 * </w:t>
            </w:r>
            <w:r w:rsidRPr="009F1730">
              <w:t>х</w:t>
            </w:r>
            <w:r w:rsidRPr="009F1730"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3"/>
            </w:r>
            <w:r>
              <w:t xml:space="preserve"> 400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16 *</w:t>
            </w:r>
            <w:r w:rsidRPr="00DB26EE">
              <w:t xml:space="preserve">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+ 4 * </w:t>
            </w:r>
            <w:r w:rsidRPr="009F1730">
              <w:t>х</w:t>
            </w:r>
            <w:r w:rsidRPr="009F1730">
              <w:rPr>
                <w:vertAlign w:val="subscript"/>
              </w:rPr>
              <w:t>2</w:t>
            </w:r>
            <w:r>
              <w:t xml:space="preserve"> = 400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25;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2464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100</w:t>
            </w:r>
          </w:p>
        </w:tc>
      </w:tr>
      <w:tr w:rsidR="008B342E" w:rsidTr="00C53153">
        <w:tc>
          <w:tcPr>
            <w:tcW w:w="2355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6 *</w:t>
            </w:r>
            <w:r w:rsidRPr="00DB26EE">
              <w:t xml:space="preserve">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+ 6 * </w:t>
            </w:r>
            <w:r w:rsidRPr="009F1730">
              <w:t>х</w:t>
            </w:r>
            <w:r w:rsidRPr="009F1730"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3"/>
            </w:r>
            <w:r>
              <w:t xml:space="preserve"> 240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>6 *</w:t>
            </w:r>
            <w:r w:rsidRPr="00DB26EE">
              <w:t xml:space="preserve">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+ 6 * </w:t>
            </w:r>
            <w:r w:rsidRPr="009F1730">
              <w:t>х</w:t>
            </w:r>
            <w:r w:rsidRPr="009F1730">
              <w:rPr>
                <w:vertAlign w:val="subscript"/>
              </w:rPr>
              <w:t>2</w:t>
            </w:r>
            <w:r>
              <w:t xml:space="preserve"> = 240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40;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2464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40</w:t>
            </w:r>
          </w:p>
        </w:tc>
      </w:tr>
      <w:tr w:rsidR="008B342E" w:rsidTr="00C53153">
        <w:tc>
          <w:tcPr>
            <w:tcW w:w="2355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 w:rsidRPr="009F1730">
              <w:rPr>
                <w:vertAlign w:val="subscript"/>
              </w:rPr>
              <w:t>2</w:t>
            </w:r>
            <w:proofErr w:type="gramEnd"/>
            <w:r>
              <w:t xml:space="preserve"> ≥ 12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 w:rsidRPr="009F1730">
              <w:rPr>
                <w:vertAlign w:val="subscript"/>
              </w:rPr>
              <w:t>2</w:t>
            </w:r>
            <w:proofErr w:type="gramEnd"/>
            <w:r>
              <w:t xml:space="preserve"> = 12</w:t>
            </w:r>
          </w:p>
        </w:tc>
        <w:tc>
          <w:tcPr>
            <w:tcW w:w="2463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>
              <w:t xml:space="preserve">не пересекает; идет параллельно оси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2464" w:type="dxa"/>
          </w:tcPr>
          <w:p w:rsidR="008B342E" w:rsidRDefault="008B342E" w:rsidP="008B342E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12</w:t>
            </w:r>
          </w:p>
        </w:tc>
      </w:tr>
    </w:tbl>
    <w:p w:rsidR="00304999" w:rsidRDefault="00C6680F" w:rsidP="00C6680F">
      <w:pPr>
        <w:tabs>
          <w:tab w:val="left" w:pos="1985"/>
        </w:tabs>
        <w:spacing w:before="120" w:after="120" w:line="240" w:lineRule="auto"/>
      </w:pPr>
      <w:r>
        <w:t>Графически первое ограничение отражено на рис. 3.</w:t>
      </w:r>
    </w:p>
    <w:p w:rsidR="00C6680F" w:rsidRDefault="00C6680F" w:rsidP="00304999">
      <w:pPr>
        <w:tabs>
          <w:tab w:val="left" w:pos="1985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74557" cy="2847109"/>
            <wp:effectExtent l="19050" t="0" r="2043" b="0"/>
            <wp:docPr id="6" name="Рисунок 5" descr="03. Построение области допустимых значений для первого огранич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остроение области допустимых значений для первого ограничени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164" cy="285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0F" w:rsidRDefault="00C6680F" w:rsidP="00304999">
      <w:pPr>
        <w:tabs>
          <w:tab w:val="left" w:pos="1985"/>
        </w:tabs>
        <w:spacing w:after="120" w:line="240" w:lineRule="auto"/>
      </w:pPr>
      <w:r>
        <w:t xml:space="preserve">Рис. 3. Построение области допустимых </w:t>
      </w:r>
      <w:r w:rsidR="004277FA">
        <w:t>реш</w:t>
      </w:r>
      <w:r>
        <w:t>ений для первого ограничения</w:t>
      </w:r>
    </w:p>
    <w:p w:rsidR="00C6680F" w:rsidRDefault="00304999" w:rsidP="00C6680F">
      <w:pPr>
        <w:tabs>
          <w:tab w:val="left" w:pos="1985"/>
        </w:tabs>
        <w:spacing w:after="120" w:line="240" w:lineRule="auto"/>
      </w:pPr>
      <w:r>
        <w:t xml:space="preserve">Любая точка в пределах </w:t>
      </w:r>
      <w:r w:rsidR="00C6680F">
        <w:t xml:space="preserve">выделенного </w:t>
      </w:r>
      <w:r>
        <w:t>треугольника или на его границах</w:t>
      </w:r>
      <w:r w:rsidR="000F3532">
        <w:t xml:space="preserve"> </w:t>
      </w:r>
      <w:r>
        <w:t>буд</w:t>
      </w:r>
      <w:r w:rsidR="00C6680F">
        <w:t>е</w:t>
      </w:r>
      <w:r>
        <w:t>т</w:t>
      </w:r>
      <w:r w:rsidR="000F3532">
        <w:t xml:space="preserve"> </w:t>
      </w:r>
      <w:r>
        <w:t>соответствовать</w:t>
      </w:r>
      <w:r w:rsidR="000F3532">
        <w:t xml:space="preserve"> </w:t>
      </w:r>
      <w:r w:rsidR="00C6680F">
        <w:t xml:space="preserve">этому </w:t>
      </w:r>
      <w:r>
        <w:t>ограничению.</w:t>
      </w:r>
      <w:r w:rsidR="000F3532">
        <w:t xml:space="preserve"> </w:t>
      </w:r>
      <w:r>
        <w:t>Такие</w:t>
      </w:r>
      <w:r w:rsidR="000F3532">
        <w:t xml:space="preserve"> </w:t>
      </w:r>
      <w:r>
        <w:t>точки</w:t>
      </w:r>
      <w:r w:rsidR="000F3532">
        <w:t xml:space="preserve"> </w:t>
      </w:r>
      <w:r>
        <w:t>называются</w:t>
      </w:r>
      <w:r w:rsidR="00C6680F">
        <w:t xml:space="preserve"> допустимыми, а точки </w:t>
      </w:r>
      <w:r w:rsidR="000F3532">
        <w:t>за</w:t>
      </w:r>
      <w:r w:rsidR="00C6680F">
        <w:t xml:space="preserve"> пределами треугольник</w:t>
      </w:r>
      <w:r w:rsidR="000F3532">
        <w:t>а называются недопустимыми.</w:t>
      </w:r>
    </w:p>
    <w:p w:rsidR="00532E4D" w:rsidRDefault="000F3532" w:rsidP="00537F25">
      <w:pPr>
        <w:tabs>
          <w:tab w:val="left" w:pos="1985"/>
        </w:tabs>
        <w:spacing w:after="120" w:line="240" w:lineRule="auto"/>
      </w:pPr>
      <w:r>
        <w:t xml:space="preserve">Аналогично отражаем на графике остальные ограничения (рис. 4). Значения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и </w:t>
      </w:r>
      <w:r w:rsidRPr="009F1730">
        <w:t>х</w:t>
      </w:r>
      <w:r>
        <w:rPr>
          <w:vertAlign w:val="subscript"/>
        </w:rPr>
        <w:t>2</w:t>
      </w:r>
      <w:r>
        <w:t xml:space="preserve"> на или внутри заштрихованной области ABCDE будут соответствовать всем ограничениям модели</w:t>
      </w:r>
      <w:r w:rsidR="004277FA">
        <w:t xml:space="preserve">. </w:t>
      </w:r>
      <w:r>
        <w:t>Такая область на</w:t>
      </w:r>
      <w:r w:rsidR="004277FA">
        <w:t>з</w:t>
      </w:r>
      <w:r>
        <w:t>ы</w:t>
      </w:r>
      <w:r w:rsidR="004277FA">
        <w:t>ва</w:t>
      </w:r>
      <w:r>
        <w:t>ется областью допустимых решений.</w:t>
      </w:r>
    </w:p>
    <w:p w:rsidR="004277FA" w:rsidRDefault="00537F25" w:rsidP="00A43241">
      <w:pPr>
        <w:tabs>
          <w:tab w:val="left" w:pos="1985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22914" cy="3207994"/>
            <wp:effectExtent l="19050" t="0" r="0" b="0"/>
            <wp:docPr id="8" name="Рисунок 7" descr="04. Область допустимых решений для модели в цел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Область допустимых решений для модели в целом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057" cy="321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FA" w:rsidRDefault="004277FA" w:rsidP="00A43241">
      <w:pPr>
        <w:tabs>
          <w:tab w:val="left" w:pos="1985"/>
        </w:tabs>
        <w:spacing w:after="120" w:line="240" w:lineRule="auto"/>
      </w:pPr>
      <w:r>
        <w:t>Рис. 4. Область допустимых решений для модели в целом</w:t>
      </w:r>
    </w:p>
    <w:p w:rsidR="00D87CCB" w:rsidRDefault="00532E4D" w:rsidP="00532E4D">
      <w:pPr>
        <w:tabs>
          <w:tab w:val="left" w:pos="1985"/>
        </w:tabs>
        <w:spacing w:after="120" w:line="240" w:lineRule="auto"/>
        <w:rPr>
          <w:rFonts w:cstheme="minorHAnsi"/>
        </w:rPr>
      </w:pPr>
      <w:r w:rsidRPr="00532E4D">
        <w:rPr>
          <w:rFonts w:cstheme="minorHAnsi"/>
        </w:rPr>
        <w:lastRenderedPageBreak/>
        <w:t xml:space="preserve">Теперь в области допустимых решений </w:t>
      </w:r>
      <w:r w:rsidR="00D87CCB">
        <w:rPr>
          <w:rFonts w:cstheme="minorHAnsi"/>
        </w:rPr>
        <w:t xml:space="preserve">необходимо </w:t>
      </w:r>
      <w:r w:rsidRPr="00532E4D">
        <w:rPr>
          <w:rFonts w:cstheme="minorHAnsi"/>
        </w:rPr>
        <w:t>определить значения х</w:t>
      </w:r>
      <w:proofErr w:type="gramStart"/>
      <w:r w:rsidRPr="00532E4D">
        <w:rPr>
          <w:rFonts w:cstheme="minorHAnsi"/>
          <w:vertAlign w:val="subscript"/>
        </w:rPr>
        <w:t>1</w:t>
      </w:r>
      <w:proofErr w:type="gramEnd"/>
      <w:r w:rsidRPr="00532E4D">
        <w:rPr>
          <w:rFonts w:cstheme="minorHAnsi"/>
        </w:rPr>
        <w:t xml:space="preserve"> и х</w:t>
      </w:r>
      <w:r w:rsidRPr="00532E4D">
        <w:rPr>
          <w:rFonts w:cstheme="minorHAnsi"/>
          <w:vertAlign w:val="subscript"/>
        </w:rPr>
        <w:t>2</w:t>
      </w:r>
      <w:r w:rsidRPr="00532E4D">
        <w:rPr>
          <w:rFonts w:cstheme="minorHAnsi"/>
        </w:rPr>
        <w:t xml:space="preserve">, которые максимизируют </w:t>
      </w:r>
      <w:r w:rsidRPr="00532E4D">
        <w:rPr>
          <w:rFonts w:cstheme="minorHAnsi"/>
          <w:lang w:val="en-US"/>
        </w:rPr>
        <w:t>Z</w:t>
      </w:r>
      <w:r w:rsidRPr="00532E4D">
        <w:rPr>
          <w:rFonts w:cstheme="minorHAnsi"/>
        </w:rPr>
        <w:t xml:space="preserve">. </w:t>
      </w:r>
      <w:r w:rsidR="0038640C">
        <w:rPr>
          <w:rFonts w:cstheme="minorHAnsi"/>
        </w:rPr>
        <w:t xml:space="preserve">Для этого </w:t>
      </w:r>
      <w:r w:rsidR="00D87CCB">
        <w:rPr>
          <w:rFonts w:cstheme="minorHAnsi"/>
        </w:rPr>
        <w:t>в уравнении целевой функции:</w:t>
      </w:r>
    </w:p>
    <w:p w:rsidR="00D87CCB" w:rsidRDefault="00D87CCB" w:rsidP="00532E4D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lang w:val="en-US"/>
        </w:rPr>
        <w:t>Z</w:t>
      </w:r>
      <w:r w:rsidRPr="00635584">
        <w:t xml:space="preserve"> = 2500 * </w:t>
      </w:r>
      <w:r w:rsidRPr="009F1730">
        <w:t>х</w:t>
      </w:r>
      <w:r w:rsidRPr="00635584">
        <w:rPr>
          <w:vertAlign w:val="subscript"/>
        </w:rPr>
        <w:t xml:space="preserve">1 </w:t>
      </w:r>
      <w:r w:rsidRPr="00635584">
        <w:t>+ 3500 *</w:t>
      </w:r>
      <w:r w:rsidRPr="00635584">
        <w:rPr>
          <w:vertAlign w:val="subscript"/>
        </w:rPr>
        <w:t xml:space="preserve"> </w:t>
      </w:r>
      <w:r w:rsidRPr="009F1730">
        <w:t>х</w:t>
      </w:r>
      <w:r w:rsidRPr="009F1730">
        <w:rPr>
          <w:vertAlign w:val="subscript"/>
        </w:rPr>
        <w:t>2</w:t>
      </w:r>
    </w:p>
    <w:p w:rsidR="00667E86" w:rsidRDefault="00667E86" w:rsidP="00532E4D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разделим</w:t>
      </w:r>
      <w:r w:rsidR="0038640C">
        <w:rPr>
          <w:rFonts w:cstheme="minorHAnsi"/>
        </w:rPr>
        <w:t xml:space="preserve"> </w:t>
      </w:r>
      <w:r>
        <w:rPr>
          <w:rFonts w:cstheme="minorHAnsi"/>
        </w:rPr>
        <w:t xml:space="preserve">(или умножим) </w:t>
      </w:r>
      <w:r w:rsidR="0038640C">
        <w:rPr>
          <w:rFonts w:cstheme="minorHAnsi"/>
        </w:rPr>
        <w:t xml:space="preserve">коэффициенты перед </w:t>
      </w:r>
      <w:r w:rsidR="0038640C" w:rsidRPr="00532E4D">
        <w:rPr>
          <w:rFonts w:cstheme="minorHAnsi"/>
        </w:rPr>
        <w:t>х</w:t>
      </w:r>
      <w:proofErr w:type="gramStart"/>
      <w:r w:rsidR="0038640C" w:rsidRPr="00532E4D">
        <w:rPr>
          <w:rFonts w:cstheme="minorHAnsi"/>
          <w:vertAlign w:val="subscript"/>
        </w:rPr>
        <w:t>1</w:t>
      </w:r>
      <w:proofErr w:type="gramEnd"/>
      <w:r w:rsidR="0038640C" w:rsidRPr="00532E4D">
        <w:rPr>
          <w:rFonts w:cstheme="minorHAnsi"/>
        </w:rPr>
        <w:t xml:space="preserve"> и х</w:t>
      </w:r>
      <w:r w:rsidR="0038640C" w:rsidRPr="00532E4D">
        <w:rPr>
          <w:rFonts w:cstheme="minorHAnsi"/>
          <w:vertAlign w:val="subscript"/>
        </w:rPr>
        <w:t>2</w:t>
      </w:r>
      <w:r w:rsidR="00D87CCB">
        <w:rPr>
          <w:rFonts w:cstheme="minorHAnsi"/>
        </w:rPr>
        <w:t xml:space="preserve"> </w:t>
      </w:r>
      <w:r>
        <w:rPr>
          <w:rFonts w:cstheme="minorHAnsi"/>
        </w:rPr>
        <w:t>на одно и тоже число, так чтобы получившиеся значения п</w:t>
      </w:r>
      <w:r w:rsidR="005F5067">
        <w:rPr>
          <w:rFonts w:cstheme="minorHAnsi"/>
        </w:rPr>
        <w:t xml:space="preserve">опали в диапазон, отражаемый на </w:t>
      </w:r>
      <w:r>
        <w:rPr>
          <w:rFonts w:cstheme="minorHAnsi"/>
        </w:rPr>
        <w:t>графике; в нашем случае такой диапазон – от 0 до 120; поэтому коэффициенты можно разделить на 100</w:t>
      </w:r>
      <w:r w:rsidR="00686548">
        <w:rPr>
          <w:rFonts w:cstheme="minorHAnsi"/>
        </w:rPr>
        <w:t xml:space="preserve"> (или 50)</w:t>
      </w:r>
      <w:r>
        <w:rPr>
          <w:rFonts w:cstheme="minorHAnsi"/>
        </w:rPr>
        <w:t>:</w:t>
      </w:r>
    </w:p>
    <w:p w:rsidR="0038640C" w:rsidRDefault="0038640C" w:rsidP="0038640C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lang w:val="en-US"/>
        </w:rPr>
        <w:t>Z</w:t>
      </w:r>
      <w:r>
        <w:t xml:space="preserve"> = </w:t>
      </w:r>
      <w:r w:rsidR="00667E86">
        <w:t>2</w:t>
      </w:r>
      <w:r w:rsidRPr="00635584">
        <w:t>5</w:t>
      </w:r>
      <w:r w:rsidRPr="009F1730">
        <w:t>х</w:t>
      </w:r>
      <w:r w:rsidRPr="00635584">
        <w:rPr>
          <w:vertAlign w:val="subscript"/>
        </w:rPr>
        <w:t xml:space="preserve">1 </w:t>
      </w:r>
      <w:r w:rsidRPr="00635584">
        <w:t xml:space="preserve">+ </w:t>
      </w:r>
      <w:r w:rsidR="00667E86">
        <w:t>35</w:t>
      </w:r>
      <w:r w:rsidRPr="009F1730">
        <w:t>х</w:t>
      </w:r>
      <w:r w:rsidRPr="009F1730">
        <w:rPr>
          <w:vertAlign w:val="subscript"/>
        </w:rPr>
        <w:t>2</w:t>
      </w:r>
    </w:p>
    <w:p w:rsidR="0038640C" w:rsidRDefault="0038640C" w:rsidP="00632981">
      <w:pPr>
        <w:tabs>
          <w:tab w:val="left" w:pos="1985"/>
          <w:tab w:val="left" w:pos="8204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затем присвоим </w:t>
      </w:r>
      <w:r>
        <w:rPr>
          <w:rFonts w:cstheme="minorHAnsi"/>
          <w:lang w:val="en-US"/>
        </w:rPr>
        <w:t>Z</w:t>
      </w:r>
      <w:r w:rsidRPr="0038640C">
        <w:rPr>
          <w:rFonts w:cstheme="minorHAnsi"/>
        </w:rPr>
        <w:t xml:space="preserve"> </w:t>
      </w:r>
      <w:r>
        <w:rPr>
          <w:rFonts w:cstheme="minorHAnsi"/>
        </w:rPr>
        <w:t xml:space="preserve">значение равное произведению коэффициентов перед </w:t>
      </w:r>
      <w:r w:rsidRPr="00532E4D">
        <w:rPr>
          <w:rFonts w:cstheme="minorHAnsi"/>
        </w:rPr>
        <w:t>х</w:t>
      </w:r>
      <w:proofErr w:type="gramStart"/>
      <w:r w:rsidRPr="00532E4D">
        <w:rPr>
          <w:rFonts w:cstheme="minorHAnsi"/>
          <w:vertAlign w:val="subscript"/>
        </w:rPr>
        <w:t>1</w:t>
      </w:r>
      <w:proofErr w:type="gramEnd"/>
      <w:r w:rsidRPr="00532E4D">
        <w:rPr>
          <w:rFonts w:cstheme="minorHAnsi"/>
        </w:rPr>
        <w:t xml:space="preserve"> и х</w:t>
      </w:r>
      <w:r w:rsidRPr="00532E4D">
        <w:rPr>
          <w:rFonts w:cstheme="minorHAnsi"/>
          <w:vertAlign w:val="subscript"/>
        </w:rPr>
        <w:t>2</w:t>
      </w:r>
      <w:r w:rsidR="00632981">
        <w:rPr>
          <w:rFonts w:cstheme="minorHAnsi"/>
        </w:rPr>
        <w:t xml:space="preserve"> (25 * 35 = 875):</w:t>
      </w:r>
    </w:p>
    <w:p w:rsidR="0038640C" w:rsidRDefault="00667E86" w:rsidP="0038640C">
      <w:pPr>
        <w:tabs>
          <w:tab w:val="left" w:pos="1985"/>
        </w:tabs>
        <w:spacing w:after="120" w:line="240" w:lineRule="auto"/>
        <w:rPr>
          <w:rFonts w:cstheme="minorHAnsi"/>
        </w:rPr>
      </w:pPr>
      <w:r>
        <w:t>8</w:t>
      </w:r>
      <w:r w:rsidR="00686548">
        <w:t>7</w:t>
      </w:r>
      <w:r>
        <w:t>5</w:t>
      </w:r>
      <w:r w:rsidR="0038640C">
        <w:t xml:space="preserve"> = </w:t>
      </w:r>
      <w:r>
        <w:t>2</w:t>
      </w:r>
      <w:r w:rsidR="0038640C" w:rsidRPr="00635584">
        <w:t>5</w:t>
      </w:r>
      <w:r w:rsidR="0038640C" w:rsidRPr="009F1730">
        <w:t>х</w:t>
      </w:r>
      <w:r w:rsidR="0038640C" w:rsidRPr="00635584">
        <w:rPr>
          <w:vertAlign w:val="subscript"/>
        </w:rPr>
        <w:t xml:space="preserve">1 </w:t>
      </w:r>
      <w:r w:rsidR="0038640C" w:rsidRPr="00635584">
        <w:t xml:space="preserve">+ </w:t>
      </w:r>
      <w:r>
        <w:t>35</w:t>
      </w:r>
      <w:r w:rsidR="0038640C" w:rsidRPr="009F1730">
        <w:t>х</w:t>
      </w:r>
      <w:r w:rsidR="0038640C" w:rsidRPr="009F1730">
        <w:rPr>
          <w:vertAlign w:val="subscript"/>
        </w:rPr>
        <w:t>2</w:t>
      </w:r>
    </w:p>
    <w:p w:rsidR="0038640C" w:rsidRPr="0038640C" w:rsidRDefault="0038640C" w:rsidP="00532E4D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и, наконец, найдем точки пересечения прямой с осями </w:t>
      </w:r>
      <w:r w:rsidR="00667E86" w:rsidRPr="00532E4D">
        <w:rPr>
          <w:rFonts w:cstheme="minorHAnsi"/>
        </w:rPr>
        <w:t>х</w:t>
      </w:r>
      <w:proofErr w:type="gramStart"/>
      <w:r w:rsidR="00667E86" w:rsidRPr="00532E4D">
        <w:rPr>
          <w:rFonts w:cstheme="minorHAnsi"/>
          <w:vertAlign w:val="subscript"/>
        </w:rPr>
        <w:t>1</w:t>
      </w:r>
      <w:proofErr w:type="gramEnd"/>
      <w:r w:rsidR="00667E86" w:rsidRPr="00532E4D">
        <w:rPr>
          <w:rFonts w:cstheme="minorHAnsi"/>
        </w:rPr>
        <w:t xml:space="preserve"> и х</w:t>
      </w:r>
      <w:r w:rsidR="00667E86" w:rsidRPr="00532E4D">
        <w:rPr>
          <w:rFonts w:cstheme="minorHAnsi"/>
          <w:vertAlign w:val="subscript"/>
        </w:rPr>
        <w:t>2</w:t>
      </w:r>
      <w:r w:rsidR="00667E86">
        <w:rPr>
          <w:rFonts w:cstheme="minorHAnsi"/>
        </w:rPr>
        <w:t>:</w:t>
      </w:r>
    </w:p>
    <w:tbl>
      <w:tblPr>
        <w:tblStyle w:val="aa"/>
        <w:tblW w:w="0" w:type="auto"/>
        <w:tblInd w:w="108" w:type="dxa"/>
        <w:tblLook w:val="04A0"/>
      </w:tblPr>
      <w:tblGrid>
        <w:gridCol w:w="2977"/>
        <w:gridCol w:w="2410"/>
        <w:gridCol w:w="2410"/>
      </w:tblGrid>
      <w:tr w:rsidR="00C53153" w:rsidTr="00C53153">
        <w:tc>
          <w:tcPr>
            <w:tcW w:w="2977" w:type="dxa"/>
          </w:tcPr>
          <w:p w:rsidR="00C53153" w:rsidRDefault="00C53153" w:rsidP="00C53153">
            <w:pPr>
              <w:tabs>
                <w:tab w:val="left" w:pos="1985"/>
              </w:tabs>
              <w:spacing w:before="20" w:after="20"/>
            </w:pPr>
            <w:r>
              <w:t>Уравнение целевой функции</w:t>
            </w:r>
          </w:p>
        </w:tc>
        <w:tc>
          <w:tcPr>
            <w:tcW w:w="2410" w:type="dxa"/>
          </w:tcPr>
          <w:p w:rsidR="00C53153" w:rsidRDefault="00C53153" w:rsidP="00C53153">
            <w:pPr>
              <w:tabs>
                <w:tab w:val="left" w:pos="1985"/>
              </w:tabs>
              <w:spacing w:before="20" w:after="20"/>
            </w:pPr>
            <w:r>
              <w:t xml:space="preserve">Пересечение с осью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C53153" w:rsidRDefault="00C53153" w:rsidP="00C53153">
            <w:pPr>
              <w:tabs>
                <w:tab w:val="left" w:pos="1985"/>
              </w:tabs>
              <w:spacing w:before="20" w:after="20"/>
            </w:pPr>
            <w:r>
              <w:t xml:space="preserve">Пересечение с осью </w:t>
            </w:r>
            <w:r w:rsidRPr="009F1730"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C53153" w:rsidTr="00C53153">
        <w:tc>
          <w:tcPr>
            <w:tcW w:w="2977" w:type="dxa"/>
          </w:tcPr>
          <w:p w:rsidR="00C53153" w:rsidRPr="00C53153" w:rsidRDefault="00686548" w:rsidP="00667E86">
            <w:pPr>
              <w:tabs>
                <w:tab w:val="left" w:pos="1985"/>
              </w:tabs>
              <w:spacing w:before="20" w:after="20"/>
              <w:rPr>
                <w:rFonts w:cstheme="minorHAnsi"/>
              </w:rPr>
            </w:pPr>
            <w:r>
              <w:t>87</w:t>
            </w:r>
            <w:r w:rsidR="00667E86">
              <w:t>5 = 25</w:t>
            </w:r>
            <w:r w:rsidR="00C53153" w:rsidRPr="009F1730">
              <w:t>х</w:t>
            </w:r>
            <w:r w:rsidR="00C53153">
              <w:rPr>
                <w:vertAlign w:val="subscript"/>
              </w:rPr>
              <w:t>1</w:t>
            </w:r>
            <w:r w:rsidR="00C53153">
              <w:t xml:space="preserve"> + </w:t>
            </w:r>
            <w:r w:rsidR="00667E86">
              <w:t>35</w:t>
            </w:r>
            <w:r w:rsidR="00C53153" w:rsidRPr="009F1730">
              <w:t>х</w:t>
            </w:r>
            <w:r w:rsidR="00C53153" w:rsidRPr="009F1730">
              <w:rPr>
                <w:vertAlign w:val="subscript"/>
              </w:rPr>
              <w:t>2</w:t>
            </w:r>
          </w:p>
        </w:tc>
        <w:tc>
          <w:tcPr>
            <w:tcW w:w="2410" w:type="dxa"/>
          </w:tcPr>
          <w:p w:rsidR="00C53153" w:rsidRDefault="00C53153" w:rsidP="00667E86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 w:rsidR="00667E86">
              <w:t xml:space="preserve"> = 35</w:t>
            </w:r>
            <w:r>
              <w:t xml:space="preserve">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2410" w:type="dxa"/>
          </w:tcPr>
          <w:p w:rsidR="00C53153" w:rsidRDefault="00C53153" w:rsidP="00C53153">
            <w:pPr>
              <w:tabs>
                <w:tab w:val="left" w:pos="1985"/>
              </w:tabs>
              <w:spacing w:before="20" w:after="20"/>
            </w:pPr>
            <w:r w:rsidRPr="009F1730"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0; </w:t>
            </w:r>
            <w:r w:rsidRPr="009F1730">
              <w:t>х</w:t>
            </w:r>
            <w:r>
              <w:rPr>
                <w:vertAlign w:val="subscript"/>
              </w:rPr>
              <w:t>2</w:t>
            </w:r>
            <w:r w:rsidR="00667E86">
              <w:t xml:space="preserve"> = </w:t>
            </w:r>
            <w:r w:rsidR="00686548">
              <w:t>2</w:t>
            </w:r>
            <w:r>
              <w:t>5</w:t>
            </w:r>
          </w:p>
        </w:tc>
      </w:tr>
    </w:tbl>
    <w:p w:rsidR="00667E86" w:rsidRDefault="00667E86" w:rsidP="00667E86">
      <w:pPr>
        <w:tabs>
          <w:tab w:val="left" w:pos="1985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Нанесем это целевое уравнение на график аналогично ограничениям (рис. 5):</w:t>
      </w:r>
    </w:p>
    <w:p w:rsidR="00667E86" w:rsidRDefault="00122246" w:rsidP="00C53153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3257550" cy="2815722"/>
            <wp:effectExtent l="19050" t="0" r="0" b="0"/>
            <wp:docPr id="5" name="Рисунок 4" descr="05. Нанесение целевой функции на область допустимых реш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Нанесение целевой функции на область допустимых решений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281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53" w:rsidRDefault="00C53153" w:rsidP="00C53153">
      <w:pPr>
        <w:tabs>
          <w:tab w:val="left" w:pos="1985"/>
        </w:tabs>
        <w:spacing w:after="120" w:line="240" w:lineRule="auto"/>
      </w:pPr>
      <w:r>
        <w:t xml:space="preserve">Рис. 5. Нанесение целевой функции </w:t>
      </w:r>
      <w:r w:rsidR="00B122B5">
        <w:t xml:space="preserve">(черная пунктирная линия) </w:t>
      </w:r>
      <w:r>
        <w:t>на область допустимых решений</w:t>
      </w:r>
    </w:p>
    <w:p w:rsidR="00C53153" w:rsidRDefault="00B122B5" w:rsidP="00C53153">
      <w:pPr>
        <w:tabs>
          <w:tab w:val="left" w:pos="1985"/>
        </w:tabs>
        <w:spacing w:after="120" w:line="240" w:lineRule="auto"/>
      </w:pPr>
      <w:r>
        <w:t xml:space="preserve">Значение </w:t>
      </w:r>
      <w:r>
        <w:rPr>
          <w:lang w:val="en-US"/>
        </w:rPr>
        <w:t>Z</w:t>
      </w:r>
      <w:r w:rsidRPr="00B122B5">
        <w:t xml:space="preserve"> </w:t>
      </w:r>
      <w:r>
        <w:t xml:space="preserve">постоянно на всем протяжении линии целевой функции. Чтобы найти значения </w:t>
      </w:r>
      <w:r w:rsidRPr="00532E4D">
        <w:rPr>
          <w:rFonts w:cstheme="minorHAnsi"/>
        </w:rPr>
        <w:t>х</w:t>
      </w:r>
      <w:r w:rsidRPr="00532E4D">
        <w:rPr>
          <w:rFonts w:cstheme="minorHAnsi"/>
          <w:vertAlign w:val="subscript"/>
        </w:rPr>
        <w:t>1</w:t>
      </w:r>
      <w:r w:rsidRPr="00532E4D">
        <w:rPr>
          <w:rFonts w:cstheme="minorHAnsi"/>
        </w:rPr>
        <w:t xml:space="preserve"> и х</w:t>
      </w:r>
      <w:r w:rsidRPr="00532E4D">
        <w:rPr>
          <w:rFonts w:cstheme="minorHAnsi"/>
          <w:vertAlign w:val="subscript"/>
        </w:rPr>
        <w:t>2</w:t>
      </w:r>
      <w:r>
        <w:t xml:space="preserve">, которые максимизируют </w:t>
      </w:r>
      <w:r>
        <w:rPr>
          <w:lang w:val="en-US"/>
        </w:rPr>
        <w:t>Z</w:t>
      </w:r>
      <w:r>
        <w:t>, нужно параллельно переносить линию целевой функции к такой точке в границах области допустимых решений, которая расположена на максимальном удалении от исходной линии целевой функции</w:t>
      </w:r>
      <w:r w:rsidR="00DA3558">
        <w:t xml:space="preserve"> вверх и вправо</w:t>
      </w:r>
      <w:r>
        <w:t>, то есть к точке</w:t>
      </w:r>
      <w:proofErr w:type="gramStart"/>
      <w:r>
        <w:t xml:space="preserve"> С</w:t>
      </w:r>
      <w:proofErr w:type="gramEnd"/>
      <w:r>
        <w:t xml:space="preserve"> (рис. 6).</w:t>
      </w:r>
    </w:p>
    <w:p w:rsidR="00122246" w:rsidRDefault="00DA3558" w:rsidP="00C53153">
      <w:pPr>
        <w:tabs>
          <w:tab w:val="left" w:pos="1985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257550" cy="2761017"/>
            <wp:effectExtent l="19050" t="0" r="0" b="0"/>
            <wp:docPr id="3" name="Рисунок 2" descr="06. Линия целевой функции достигла максимума в пределах области допустимых реш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Линия целевой функции достигла максимума в пределах области допустимых решений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827" cy="276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B5" w:rsidRPr="00B122B5" w:rsidRDefault="00B122B5" w:rsidP="00C53153">
      <w:pPr>
        <w:tabs>
          <w:tab w:val="left" w:pos="1985"/>
        </w:tabs>
        <w:spacing w:after="120" w:line="240" w:lineRule="auto"/>
      </w:pPr>
      <w:r>
        <w:t>Рис. 6</w:t>
      </w:r>
      <w:r w:rsidR="00122246">
        <w:t>. Линия целевой функции достигла максимума в пределах области допустимых решений (в точке С)</w:t>
      </w:r>
    </w:p>
    <w:p w:rsidR="00087A8E" w:rsidRDefault="00F15522" w:rsidP="00B122B5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М</w:t>
      </w:r>
      <w:r w:rsidR="00B122B5" w:rsidRPr="00B122B5">
        <w:rPr>
          <w:rFonts w:cstheme="minorHAnsi"/>
        </w:rPr>
        <w:t xml:space="preserve">ожно сделать </w:t>
      </w:r>
      <w:r w:rsidR="00DA3558">
        <w:rPr>
          <w:rFonts w:cstheme="minorHAnsi"/>
        </w:rPr>
        <w:t>вывод, что оптимальное решение</w:t>
      </w:r>
      <w:r w:rsidR="00B122B5" w:rsidRPr="00B122B5">
        <w:rPr>
          <w:rFonts w:cstheme="minorHAnsi"/>
        </w:rPr>
        <w:t xml:space="preserve"> </w:t>
      </w:r>
      <w:r w:rsidR="00DA3558">
        <w:rPr>
          <w:rFonts w:cstheme="minorHAnsi"/>
        </w:rPr>
        <w:t xml:space="preserve">будет находиться в </w:t>
      </w:r>
      <w:r>
        <w:rPr>
          <w:rFonts w:cstheme="minorHAnsi"/>
        </w:rPr>
        <w:t xml:space="preserve">одной из </w:t>
      </w:r>
      <w:r w:rsidR="00B122B5" w:rsidRPr="00B122B5">
        <w:rPr>
          <w:rFonts w:cstheme="minorHAnsi"/>
        </w:rPr>
        <w:t>крайних точ</w:t>
      </w:r>
      <w:r>
        <w:rPr>
          <w:rFonts w:cstheme="minorHAnsi"/>
        </w:rPr>
        <w:t>е</w:t>
      </w:r>
      <w:r w:rsidR="00B122B5" w:rsidRPr="00B122B5">
        <w:rPr>
          <w:rFonts w:cstheme="minorHAnsi"/>
        </w:rPr>
        <w:t>к обл</w:t>
      </w:r>
      <w:r w:rsidR="00DA3558">
        <w:rPr>
          <w:rFonts w:cstheme="minorHAnsi"/>
        </w:rPr>
        <w:t>ас</w:t>
      </w:r>
      <w:r w:rsidR="00B122B5" w:rsidRPr="00B122B5">
        <w:rPr>
          <w:rFonts w:cstheme="minorHAnsi"/>
        </w:rPr>
        <w:t xml:space="preserve">ти </w:t>
      </w:r>
      <w:r w:rsidR="00DA3558">
        <w:rPr>
          <w:rFonts w:cstheme="minorHAnsi"/>
        </w:rPr>
        <w:t>принятия решения.</w:t>
      </w:r>
      <w:r w:rsidR="00B122B5" w:rsidRPr="00B122B5">
        <w:rPr>
          <w:rFonts w:cstheme="minorHAnsi"/>
        </w:rPr>
        <w:t xml:space="preserve"> </w:t>
      </w:r>
      <w:r>
        <w:rPr>
          <w:rFonts w:cstheme="minorHAnsi"/>
        </w:rPr>
        <w:t>В какой именно,</w:t>
      </w:r>
      <w:r w:rsidR="00DA3558" w:rsidRPr="00B122B5">
        <w:rPr>
          <w:rFonts w:cstheme="minorHAnsi"/>
        </w:rPr>
        <w:t xml:space="preserve"> будет зависеть от</w:t>
      </w:r>
      <w:r w:rsidR="00B122B5" w:rsidRPr="00B122B5">
        <w:rPr>
          <w:rFonts w:cstheme="minorHAnsi"/>
        </w:rPr>
        <w:t xml:space="preserve"> угла наклона целевой функции и о</w:t>
      </w:r>
      <w:r w:rsidR="00DA3558">
        <w:rPr>
          <w:rFonts w:cstheme="minorHAnsi"/>
        </w:rPr>
        <w:t xml:space="preserve">т того, </w:t>
      </w:r>
      <w:r>
        <w:rPr>
          <w:rFonts w:cstheme="minorHAnsi"/>
        </w:rPr>
        <w:t>какую задачу мы решаем:</w:t>
      </w:r>
      <w:r w:rsidR="00DA3558">
        <w:rPr>
          <w:rFonts w:cstheme="minorHAnsi"/>
        </w:rPr>
        <w:t xml:space="preserve"> максимизаци</w:t>
      </w:r>
      <w:r>
        <w:rPr>
          <w:rFonts w:cstheme="minorHAnsi"/>
        </w:rPr>
        <w:t>и</w:t>
      </w:r>
      <w:r w:rsidR="00DA3558">
        <w:rPr>
          <w:rFonts w:cstheme="minorHAnsi"/>
        </w:rPr>
        <w:t xml:space="preserve"> или </w:t>
      </w:r>
      <w:r w:rsidR="00B122B5" w:rsidRPr="00B122B5">
        <w:rPr>
          <w:rFonts w:cstheme="minorHAnsi"/>
        </w:rPr>
        <w:t>минимизаци</w:t>
      </w:r>
      <w:r>
        <w:rPr>
          <w:rFonts w:cstheme="minorHAnsi"/>
        </w:rPr>
        <w:t>и</w:t>
      </w:r>
      <w:r w:rsidR="00B122B5" w:rsidRPr="00B122B5">
        <w:rPr>
          <w:rFonts w:cstheme="minorHAnsi"/>
        </w:rPr>
        <w:t xml:space="preserve">. Таким образом, </w:t>
      </w:r>
      <w:r w:rsidR="00DA3558">
        <w:rPr>
          <w:rFonts w:cstheme="minorHAnsi"/>
        </w:rPr>
        <w:t>не</w:t>
      </w:r>
      <w:r>
        <w:rPr>
          <w:rFonts w:cstheme="minorHAnsi"/>
        </w:rPr>
        <w:t xml:space="preserve"> обязательно</w:t>
      </w:r>
      <w:r w:rsidR="00B122B5" w:rsidRPr="00B122B5">
        <w:rPr>
          <w:rFonts w:cstheme="minorHAnsi"/>
        </w:rPr>
        <w:t xml:space="preserve"> </w:t>
      </w:r>
      <w:r w:rsidR="00DA3558">
        <w:rPr>
          <w:rFonts w:cstheme="minorHAnsi"/>
        </w:rPr>
        <w:t>чертить цел</w:t>
      </w:r>
      <w:r w:rsidR="00DA3558" w:rsidRPr="00B122B5">
        <w:rPr>
          <w:rFonts w:cstheme="minorHAnsi"/>
        </w:rPr>
        <w:t>евую функцию</w:t>
      </w:r>
      <w:r w:rsidR="00DA3558">
        <w:rPr>
          <w:rFonts w:cstheme="minorHAnsi"/>
        </w:rPr>
        <w:t xml:space="preserve"> – </w:t>
      </w:r>
      <w:r w:rsidR="00DA3558" w:rsidRPr="00B122B5">
        <w:rPr>
          <w:rFonts w:cstheme="minorHAnsi"/>
        </w:rPr>
        <w:t xml:space="preserve">все, что </w:t>
      </w:r>
      <w:r w:rsidR="00DA3558">
        <w:rPr>
          <w:rFonts w:cstheme="minorHAnsi"/>
        </w:rPr>
        <w:t>необходимо, э</w:t>
      </w:r>
      <w:r w:rsidR="00B122B5" w:rsidRPr="00B122B5">
        <w:rPr>
          <w:rFonts w:cstheme="minorHAnsi"/>
        </w:rPr>
        <w:t xml:space="preserve">то определить </w:t>
      </w:r>
      <w:r w:rsidR="00DA3558">
        <w:rPr>
          <w:rFonts w:cstheme="minorHAnsi"/>
        </w:rPr>
        <w:t>значения</w:t>
      </w:r>
      <w:r w:rsidR="00B122B5" w:rsidRPr="00B122B5">
        <w:rPr>
          <w:rFonts w:cstheme="minorHAnsi"/>
        </w:rPr>
        <w:t xml:space="preserve"> </w:t>
      </w:r>
      <w:r w:rsidR="00DA3558" w:rsidRPr="00532E4D">
        <w:rPr>
          <w:rFonts w:cstheme="minorHAnsi"/>
        </w:rPr>
        <w:t>х</w:t>
      </w:r>
      <w:r w:rsidR="00DA3558" w:rsidRPr="00532E4D">
        <w:rPr>
          <w:rFonts w:cstheme="minorHAnsi"/>
          <w:vertAlign w:val="subscript"/>
        </w:rPr>
        <w:t>1</w:t>
      </w:r>
      <w:r w:rsidR="00DA3558" w:rsidRPr="00532E4D">
        <w:rPr>
          <w:rFonts w:cstheme="minorHAnsi"/>
        </w:rPr>
        <w:t xml:space="preserve"> и х</w:t>
      </w:r>
      <w:r w:rsidR="00DA3558" w:rsidRPr="00532E4D">
        <w:rPr>
          <w:rFonts w:cstheme="minorHAnsi"/>
          <w:vertAlign w:val="subscript"/>
        </w:rPr>
        <w:t>2</w:t>
      </w:r>
      <w:r w:rsidR="00DA3558">
        <w:t xml:space="preserve"> </w:t>
      </w:r>
      <w:r w:rsidR="00DA3558">
        <w:rPr>
          <w:rFonts w:cstheme="minorHAnsi"/>
        </w:rPr>
        <w:t xml:space="preserve">в каждой </w:t>
      </w:r>
      <w:r w:rsidR="00DA3558" w:rsidRPr="00B122B5">
        <w:rPr>
          <w:rFonts w:cstheme="minorHAnsi"/>
        </w:rPr>
        <w:t>и</w:t>
      </w:r>
      <w:r>
        <w:rPr>
          <w:rFonts w:cstheme="minorHAnsi"/>
        </w:rPr>
        <w:t>з крайних</w:t>
      </w:r>
      <w:r w:rsidR="00DA3558" w:rsidRPr="00B122B5">
        <w:rPr>
          <w:rFonts w:cstheme="minorHAnsi"/>
        </w:rPr>
        <w:t xml:space="preserve"> точек путем </w:t>
      </w:r>
      <w:r w:rsidR="00B122B5" w:rsidRPr="00B122B5">
        <w:rPr>
          <w:rFonts w:cstheme="minorHAnsi"/>
        </w:rPr>
        <w:t>считывания с диаграммы или путем реше</w:t>
      </w:r>
      <w:r>
        <w:rPr>
          <w:rFonts w:cstheme="minorHAnsi"/>
        </w:rPr>
        <w:t>ния соответствующей п</w:t>
      </w:r>
      <w:r w:rsidRPr="00B122B5">
        <w:rPr>
          <w:rFonts w:cstheme="minorHAnsi"/>
        </w:rPr>
        <w:t>ары уравнений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Найденные значения</w:t>
      </w:r>
      <w:r w:rsidRPr="00B122B5">
        <w:rPr>
          <w:rFonts w:cstheme="minorHAnsi"/>
        </w:rPr>
        <w:t xml:space="preserve"> </w:t>
      </w:r>
      <w:r w:rsidRPr="00532E4D">
        <w:rPr>
          <w:rFonts w:cstheme="minorHAnsi"/>
        </w:rPr>
        <w:t>х</w:t>
      </w:r>
      <w:proofErr w:type="gramStart"/>
      <w:r w:rsidRPr="00532E4D">
        <w:rPr>
          <w:rFonts w:cstheme="minorHAnsi"/>
          <w:vertAlign w:val="subscript"/>
        </w:rPr>
        <w:t>1</w:t>
      </w:r>
      <w:proofErr w:type="gramEnd"/>
      <w:r w:rsidRPr="00532E4D">
        <w:rPr>
          <w:rFonts w:cstheme="minorHAnsi"/>
        </w:rPr>
        <w:t xml:space="preserve"> и х</w:t>
      </w:r>
      <w:r w:rsidRPr="00532E4D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затем </w:t>
      </w:r>
      <w:r w:rsidRPr="00B122B5">
        <w:rPr>
          <w:rFonts w:cstheme="minorHAnsi"/>
        </w:rPr>
        <w:t>подставляются в целевую функцию</w:t>
      </w:r>
      <w:r>
        <w:rPr>
          <w:rFonts w:cstheme="minorHAnsi"/>
        </w:rPr>
        <w:t xml:space="preserve"> для расчета соответствующей </w:t>
      </w:r>
      <w:r w:rsidR="00B122B5" w:rsidRPr="00B122B5">
        <w:rPr>
          <w:rFonts w:cstheme="minorHAnsi"/>
        </w:rPr>
        <w:t>величин</w:t>
      </w:r>
      <w:r>
        <w:rPr>
          <w:rFonts w:cstheme="minorHAnsi"/>
        </w:rPr>
        <w:t xml:space="preserve">ы </w:t>
      </w:r>
      <w:r>
        <w:rPr>
          <w:rFonts w:cstheme="minorHAnsi"/>
          <w:lang w:val="en-US"/>
        </w:rPr>
        <w:t>Z</w:t>
      </w:r>
      <w:r>
        <w:rPr>
          <w:rFonts w:cstheme="minorHAnsi"/>
        </w:rPr>
        <w:t xml:space="preserve">. </w:t>
      </w:r>
      <w:r w:rsidR="00B122B5" w:rsidRPr="00B122B5">
        <w:rPr>
          <w:rFonts w:cstheme="minorHAnsi"/>
        </w:rPr>
        <w:t>Оптимальным решением является то</w:t>
      </w:r>
      <w:r>
        <w:rPr>
          <w:rFonts w:cstheme="minorHAnsi"/>
        </w:rPr>
        <w:t xml:space="preserve">, при котором получена максимальная </w:t>
      </w:r>
      <w:r w:rsidR="00B122B5" w:rsidRPr="00B122B5">
        <w:rPr>
          <w:rFonts w:cstheme="minorHAnsi"/>
        </w:rPr>
        <w:t>величин</w:t>
      </w:r>
      <w:r>
        <w:rPr>
          <w:rFonts w:cstheme="minorHAnsi"/>
        </w:rPr>
        <w:t xml:space="preserve">а </w:t>
      </w:r>
      <w:r>
        <w:rPr>
          <w:rFonts w:cstheme="minorHAnsi"/>
          <w:lang w:val="en-US"/>
        </w:rPr>
        <w:t>Z</w:t>
      </w:r>
      <w:r>
        <w:rPr>
          <w:rFonts w:cstheme="minorHAnsi"/>
        </w:rPr>
        <w:t xml:space="preserve"> при решении задачи максимизации, и минимальная – при решении задачи </w:t>
      </w:r>
      <w:r w:rsidRPr="00B122B5">
        <w:rPr>
          <w:rFonts w:cstheme="minorHAnsi"/>
        </w:rPr>
        <w:t>минимизации</w:t>
      </w:r>
      <w:r w:rsidR="00087A8E">
        <w:rPr>
          <w:rFonts w:cstheme="minorHAnsi"/>
        </w:rPr>
        <w:t>.</w:t>
      </w:r>
    </w:p>
    <w:p w:rsidR="00995E95" w:rsidRDefault="00087A8E" w:rsidP="00995E95">
      <w:pPr>
        <w:tabs>
          <w:tab w:val="left" w:pos="198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Определим, например значения </w:t>
      </w:r>
      <w:r w:rsidRPr="00532E4D">
        <w:rPr>
          <w:rFonts w:cstheme="minorHAnsi"/>
        </w:rPr>
        <w:t>х</w:t>
      </w:r>
      <w:proofErr w:type="gramStart"/>
      <w:r w:rsidRPr="00532E4D">
        <w:rPr>
          <w:rFonts w:cstheme="minorHAnsi"/>
          <w:vertAlign w:val="subscript"/>
        </w:rPr>
        <w:t>1</w:t>
      </w:r>
      <w:proofErr w:type="gramEnd"/>
      <w:r w:rsidRPr="00532E4D">
        <w:rPr>
          <w:rFonts w:cstheme="minorHAnsi"/>
        </w:rPr>
        <w:t xml:space="preserve"> и х</w:t>
      </w:r>
      <w:r w:rsidRPr="00532E4D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в точке С. Заметим, что точка С находится на пересечении линий: </w:t>
      </w:r>
      <w:r>
        <w:t>3</w:t>
      </w:r>
      <w:r w:rsidRPr="009F1730">
        <w:t>х</w:t>
      </w:r>
      <w:r>
        <w:rPr>
          <w:vertAlign w:val="subscript"/>
        </w:rPr>
        <w:t>1</w:t>
      </w:r>
      <w:r>
        <w:t xml:space="preserve"> + 10</w:t>
      </w:r>
      <w:r w:rsidRPr="009F1730">
        <w:t>х</w:t>
      </w:r>
      <w:r w:rsidRPr="009F1730">
        <w:rPr>
          <w:vertAlign w:val="subscript"/>
        </w:rPr>
        <w:t>2</w:t>
      </w:r>
      <w:r>
        <w:t xml:space="preserve"> = 330 и 6</w:t>
      </w:r>
      <w:r w:rsidRPr="009F1730">
        <w:t>х</w:t>
      </w:r>
      <w:r>
        <w:rPr>
          <w:vertAlign w:val="subscript"/>
        </w:rPr>
        <w:t>1</w:t>
      </w:r>
      <w:r>
        <w:t xml:space="preserve"> + 6</w:t>
      </w:r>
      <w:r w:rsidRPr="009F1730">
        <w:t>х</w:t>
      </w:r>
      <w:r w:rsidRPr="009F1730">
        <w:rPr>
          <w:vertAlign w:val="subscript"/>
        </w:rPr>
        <w:t>2</w:t>
      </w:r>
      <w:r w:rsidR="00995E95">
        <w:t xml:space="preserve"> = 240. Решение этой</w:t>
      </w:r>
      <w:r>
        <w:t xml:space="preserve"> систем</w:t>
      </w:r>
      <w:r w:rsidR="00995E95">
        <w:t>ы</w:t>
      </w:r>
      <w:r>
        <w:t xml:space="preserve"> уравнений</w:t>
      </w:r>
      <w:r w:rsidR="00995E95">
        <w:t xml:space="preserve"> дает:</w:t>
      </w:r>
      <w:r>
        <w:t xml:space="preserve"> </w:t>
      </w:r>
      <w:r w:rsidRPr="00532E4D">
        <w:rPr>
          <w:rFonts w:cstheme="minorHAnsi"/>
        </w:rPr>
        <w:t>х</w:t>
      </w:r>
      <w:proofErr w:type="gramStart"/>
      <w:r w:rsidRPr="00532E4D">
        <w:rPr>
          <w:rFonts w:cstheme="minorHAnsi"/>
          <w:vertAlign w:val="subscript"/>
        </w:rPr>
        <w:t>1</w:t>
      </w:r>
      <w:proofErr w:type="gramEnd"/>
      <w:r w:rsidRPr="00532E4D">
        <w:rPr>
          <w:rFonts w:cstheme="minorHAnsi"/>
        </w:rPr>
        <w:t xml:space="preserve"> </w:t>
      </w:r>
      <w:r>
        <w:rPr>
          <w:rFonts w:cstheme="minorHAnsi"/>
        </w:rPr>
        <w:t>= 10</w:t>
      </w:r>
      <w:r w:rsidR="00995E95">
        <w:rPr>
          <w:rFonts w:cstheme="minorHAnsi"/>
        </w:rPr>
        <w:t>,</w:t>
      </w:r>
      <w:r w:rsidRPr="00532E4D">
        <w:rPr>
          <w:rFonts w:cstheme="minorHAnsi"/>
        </w:rPr>
        <w:t xml:space="preserve"> х</w:t>
      </w:r>
      <w:r w:rsidRPr="00532E4D">
        <w:rPr>
          <w:rFonts w:cstheme="minorHAnsi"/>
          <w:vertAlign w:val="subscript"/>
        </w:rPr>
        <w:t>2</w:t>
      </w:r>
      <w:r w:rsidR="00995E95" w:rsidRPr="00995E95">
        <w:rPr>
          <w:rFonts w:cstheme="minorHAnsi"/>
        </w:rPr>
        <w:t xml:space="preserve"> </w:t>
      </w:r>
      <w:r w:rsidR="00995E95">
        <w:rPr>
          <w:rFonts w:cstheme="minorHAnsi"/>
        </w:rPr>
        <w:t>= 30. Результаты расчета для всех вершин области допустимых решений приведены в таблице:</w:t>
      </w:r>
    </w:p>
    <w:tbl>
      <w:tblPr>
        <w:tblW w:w="5720" w:type="dxa"/>
        <w:tblInd w:w="97" w:type="dxa"/>
        <w:tblLook w:val="04A0"/>
      </w:tblPr>
      <w:tblGrid>
        <w:gridCol w:w="960"/>
        <w:gridCol w:w="1340"/>
        <w:gridCol w:w="1460"/>
        <w:gridCol w:w="1960"/>
      </w:tblGrid>
      <w:tr w:rsidR="00087A8E" w:rsidRPr="00087A8E" w:rsidTr="00995E9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Точка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Значение х</w:t>
            </w:r>
            <w:proofErr w:type="gramStart"/>
            <w:r w:rsidRPr="00087A8E">
              <w:rPr>
                <w:rFonts w:ascii="Calibri" w:eastAsia="Times New Roman" w:hAnsi="Calibri" w:cstheme="minorHAnsi"/>
                <w:color w:val="00000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Значение х</w:t>
            </w:r>
            <w:proofErr w:type="gramStart"/>
            <w:r w:rsidRPr="00087A8E">
              <w:rPr>
                <w:rFonts w:ascii="Calibri" w:eastAsia="Times New Roman" w:hAnsi="Calibri" w:cstheme="minorHAnsi"/>
                <w:color w:val="00000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/>
                <w:color w:val="000000"/>
                <w:lang w:val="en-US" w:eastAsia="ru-RU"/>
              </w:rPr>
              <w:t>Z = 2500х</w:t>
            </w:r>
            <w:r w:rsidRPr="00087A8E">
              <w:rPr>
                <w:rFonts w:ascii="Calibri" w:eastAsia="Times New Roman" w:hAnsi="Calibri"/>
                <w:color w:val="000000"/>
                <w:vertAlign w:val="subscript"/>
                <w:lang w:val="en-US" w:eastAsia="ru-RU"/>
              </w:rPr>
              <w:t xml:space="preserve">1 </w:t>
            </w:r>
            <w:r w:rsidRPr="00087A8E">
              <w:rPr>
                <w:rFonts w:ascii="Calibri" w:eastAsia="Times New Roman" w:hAnsi="Calibri"/>
                <w:color w:val="000000"/>
                <w:lang w:val="en-US" w:eastAsia="ru-RU"/>
              </w:rPr>
              <w:t>+ 3500х</w:t>
            </w:r>
            <w:r w:rsidRPr="00087A8E">
              <w:rPr>
                <w:rFonts w:ascii="Calibri" w:eastAsia="Times New Roman" w:hAnsi="Calibri"/>
                <w:color w:val="000000"/>
                <w:vertAlign w:val="subscript"/>
                <w:lang w:val="en-US" w:eastAsia="ru-RU"/>
              </w:rPr>
              <w:t>2</w:t>
            </w:r>
          </w:p>
        </w:tc>
      </w:tr>
      <w:tr w:rsidR="00087A8E" w:rsidRPr="00087A8E" w:rsidTr="00995E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97 000</w:t>
            </w:r>
          </w:p>
        </w:tc>
      </w:tr>
      <w:tr w:rsidR="00087A8E" w:rsidRPr="00087A8E" w:rsidTr="00995E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120 000</w:t>
            </w:r>
          </w:p>
        </w:tc>
      </w:tr>
      <w:tr w:rsidR="00087A8E" w:rsidRPr="00087A8E" w:rsidTr="00995E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130 000</w:t>
            </w:r>
          </w:p>
        </w:tc>
      </w:tr>
      <w:tr w:rsidR="00087A8E" w:rsidRPr="00087A8E" w:rsidTr="00995E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val="en-US" w:eastAsia="ru-R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115 500</w:t>
            </w:r>
          </w:p>
        </w:tc>
      </w:tr>
      <w:tr w:rsidR="00087A8E" w:rsidRPr="00087A8E" w:rsidTr="00995E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val="en-US" w:eastAsia="ru-RU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E" w:rsidRPr="00087A8E" w:rsidRDefault="00087A8E" w:rsidP="00995E95">
            <w:pPr>
              <w:spacing w:before="20" w:after="2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87A8E">
              <w:rPr>
                <w:rFonts w:ascii="Calibri" w:eastAsia="Times New Roman" w:hAnsi="Calibri" w:cstheme="minorHAnsi"/>
                <w:color w:val="000000"/>
                <w:lang w:eastAsia="ru-RU"/>
              </w:rPr>
              <w:t>42 000</w:t>
            </w:r>
          </w:p>
        </w:tc>
      </w:tr>
    </w:tbl>
    <w:p w:rsidR="00F15522" w:rsidRPr="00F15522" w:rsidRDefault="00995E95" w:rsidP="00995E95">
      <w:pPr>
        <w:tabs>
          <w:tab w:val="left" w:pos="1985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Таким образом</w:t>
      </w:r>
      <w:r w:rsidR="00E51D9C">
        <w:rPr>
          <w:rFonts w:cstheme="minorHAnsi"/>
        </w:rPr>
        <w:t>,</w:t>
      </w:r>
      <w:r>
        <w:rPr>
          <w:rFonts w:cstheme="minorHAnsi"/>
        </w:rPr>
        <w:t xml:space="preserve"> Николай Кузнецом должен запланировать на следующий месяц производство 10 изделий</w:t>
      </w:r>
      <w:proofErr w:type="gramStart"/>
      <w:r>
        <w:rPr>
          <w:rFonts w:cstheme="minorHAnsi"/>
        </w:rPr>
        <w:t xml:space="preserve"> А</w:t>
      </w:r>
      <w:proofErr w:type="gramEnd"/>
      <w:r>
        <w:rPr>
          <w:rFonts w:cstheme="minorHAnsi"/>
        </w:rPr>
        <w:t xml:space="preserve"> и 30 изделий В, что позволит ему получить маржинальную прибыль в размере 130 тыс. руб.</w:t>
      </w:r>
    </w:p>
    <w:p w:rsidR="00532E4D" w:rsidRDefault="00995E95" w:rsidP="00995E95">
      <w:pPr>
        <w:tabs>
          <w:tab w:val="left" w:pos="1985"/>
        </w:tabs>
        <w:spacing w:after="0" w:line="240" w:lineRule="auto"/>
      </w:pPr>
      <w:r>
        <w:t>Кратко суть графического метода решения задач линейного программирования можно изложить следующим образом:</w:t>
      </w:r>
    </w:p>
    <w:p w:rsidR="00995E95" w:rsidRDefault="00995E95" w:rsidP="00995E95">
      <w:pPr>
        <w:pStyle w:val="a7"/>
        <w:numPr>
          <w:ilvl w:val="0"/>
          <w:numId w:val="5"/>
        </w:numPr>
        <w:tabs>
          <w:tab w:val="left" w:pos="1985"/>
        </w:tabs>
        <w:spacing w:after="120" w:line="240" w:lineRule="auto"/>
      </w:pPr>
      <w:r>
        <w:t>Начертите на графике две оси, представляю</w:t>
      </w:r>
      <w:r w:rsidR="001172DA">
        <w:t xml:space="preserve">щие собою два параметра решения; нарисуйте только </w:t>
      </w:r>
      <w:r w:rsidR="001172DA">
        <w:rPr>
          <w:lang w:val="en-US"/>
        </w:rPr>
        <w:t>I</w:t>
      </w:r>
      <w:r w:rsidR="001172DA">
        <w:t>-</w:t>
      </w:r>
      <w:proofErr w:type="spellStart"/>
      <w:r w:rsidR="001172DA">
        <w:t>й</w:t>
      </w:r>
      <w:proofErr w:type="spellEnd"/>
      <w:r w:rsidR="001172DA">
        <w:t xml:space="preserve"> квадрант.</w:t>
      </w:r>
    </w:p>
    <w:p w:rsidR="00995E95" w:rsidRDefault="00995E95" w:rsidP="00995E95">
      <w:pPr>
        <w:pStyle w:val="a7"/>
        <w:numPr>
          <w:ilvl w:val="0"/>
          <w:numId w:val="5"/>
        </w:numPr>
        <w:tabs>
          <w:tab w:val="left" w:pos="1985"/>
        </w:tabs>
        <w:spacing w:after="120" w:line="240" w:lineRule="auto"/>
      </w:pPr>
      <w:r>
        <w:t xml:space="preserve">Определите </w:t>
      </w:r>
      <w:r w:rsidR="001172DA">
        <w:t>координаты точек</w:t>
      </w:r>
      <w:r>
        <w:t xml:space="preserve"> пересечения всех граничных условий с осями</w:t>
      </w:r>
      <w:r w:rsidR="001172DA">
        <w:t xml:space="preserve">, подставляя в уравнения граничных условий поочередно значения </w:t>
      </w:r>
      <w:r w:rsidR="001172DA" w:rsidRPr="00532E4D">
        <w:rPr>
          <w:rFonts w:cstheme="minorHAnsi"/>
        </w:rPr>
        <w:t>х</w:t>
      </w:r>
      <w:proofErr w:type="gramStart"/>
      <w:r w:rsidR="001172DA" w:rsidRPr="00532E4D">
        <w:rPr>
          <w:rFonts w:cstheme="minorHAnsi"/>
          <w:vertAlign w:val="subscript"/>
        </w:rPr>
        <w:t>1</w:t>
      </w:r>
      <w:proofErr w:type="gramEnd"/>
      <w:r w:rsidR="001172DA" w:rsidRPr="00532E4D">
        <w:rPr>
          <w:rFonts w:cstheme="minorHAnsi"/>
        </w:rPr>
        <w:t xml:space="preserve"> </w:t>
      </w:r>
      <w:r w:rsidR="001172DA">
        <w:rPr>
          <w:rFonts w:cstheme="minorHAnsi"/>
        </w:rPr>
        <w:t>= 0 и</w:t>
      </w:r>
      <w:r w:rsidR="001172DA" w:rsidRPr="00532E4D">
        <w:rPr>
          <w:rFonts w:cstheme="minorHAnsi"/>
        </w:rPr>
        <w:t xml:space="preserve"> х</w:t>
      </w:r>
      <w:r w:rsidR="001172DA" w:rsidRPr="00532E4D">
        <w:rPr>
          <w:rFonts w:cstheme="minorHAnsi"/>
          <w:vertAlign w:val="subscript"/>
        </w:rPr>
        <w:t>2</w:t>
      </w:r>
      <w:r w:rsidR="001172DA" w:rsidRPr="00995E95">
        <w:rPr>
          <w:rFonts w:cstheme="minorHAnsi"/>
        </w:rPr>
        <w:t xml:space="preserve"> </w:t>
      </w:r>
      <w:r w:rsidR="001172DA">
        <w:rPr>
          <w:rFonts w:cstheme="minorHAnsi"/>
        </w:rPr>
        <w:t>= 0.</w:t>
      </w:r>
    </w:p>
    <w:p w:rsidR="00995E95" w:rsidRDefault="00995E95" w:rsidP="00995E95">
      <w:pPr>
        <w:pStyle w:val="a7"/>
        <w:numPr>
          <w:ilvl w:val="0"/>
          <w:numId w:val="5"/>
        </w:numPr>
        <w:tabs>
          <w:tab w:val="left" w:pos="1985"/>
        </w:tabs>
        <w:spacing w:after="120" w:line="240" w:lineRule="auto"/>
      </w:pPr>
      <w:r>
        <w:t xml:space="preserve">Нанести </w:t>
      </w:r>
      <w:r w:rsidR="001172DA">
        <w:t>линии</w:t>
      </w:r>
      <w:r>
        <w:t xml:space="preserve"> ограничени</w:t>
      </w:r>
      <w:r w:rsidR="001172DA">
        <w:t>й</w:t>
      </w:r>
      <w:r>
        <w:t xml:space="preserve"> модели </w:t>
      </w:r>
      <w:r w:rsidR="001172DA">
        <w:t>на график.</w:t>
      </w:r>
      <w:r>
        <w:t xml:space="preserve"> </w:t>
      </w:r>
    </w:p>
    <w:p w:rsidR="001172DA" w:rsidRDefault="00995E95" w:rsidP="001172DA">
      <w:pPr>
        <w:pStyle w:val="a7"/>
        <w:numPr>
          <w:ilvl w:val="0"/>
          <w:numId w:val="5"/>
        </w:numPr>
        <w:tabs>
          <w:tab w:val="left" w:pos="1985"/>
        </w:tabs>
        <w:spacing w:after="120" w:line="240" w:lineRule="auto"/>
      </w:pPr>
      <w:r>
        <w:t xml:space="preserve">Определите на графике </w:t>
      </w:r>
      <w:r w:rsidR="001172DA">
        <w:t>область</w:t>
      </w:r>
      <w:r>
        <w:t xml:space="preserve"> </w:t>
      </w:r>
      <w:r w:rsidR="001172DA">
        <w:t>(называемую допустимой областью принятия решения), которая со</w:t>
      </w:r>
      <w:r>
        <w:t>от</w:t>
      </w:r>
      <w:r w:rsidR="001172DA">
        <w:t>ве</w:t>
      </w:r>
      <w:r>
        <w:t xml:space="preserve">тствует всем ограничениям. </w:t>
      </w:r>
      <w:r w:rsidR="001172DA">
        <w:t>Е</w:t>
      </w:r>
      <w:r>
        <w:t>сли такая</w:t>
      </w:r>
      <w:r w:rsidR="001172DA">
        <w:t xml:space="preserve"> область отсутствует, значит, модель не имеет решения.</w:t>
      </w:r>
    </w:p>
    <w:p w:rsidR="001172DA" w:rsidRDefault="001172DA" w:rsidP="001172DA">
      <w:pPr>
        <w:pStyle w:val="a7"/>
        <w:numPr>
          <w:ilvl w:val="0"/>
          <w:numId w:val="5"/>
        </w:numPr>
        <w:tabs>
          <w:tab w:val="left" w:pos="1985"/>
        </w:tabs>
        <w:spacing w:after="120" w:line="240" w:lineRule="auto"/>
      </w:pPr>
      <w:r>
        <w:t>Определите значения искомых переменных в крайних точках области принятия р</w:t>
      </w:r>
      <w:r w:rsidR="00995E95">
        <w:t>ешения,</w:t>
      </w:r>
      <w:r w:rsidR="00E51D9C">
        <w:t xml:space="preserve"> </w:t>
      </w:r>
      <w:r w:rsidR="00995E95">
        <w:t>и</w:t>
      </w:r>
      <w:r w:rsidR="00E51D9C">
        <w:t xml:space="preserve"> </w:t>
      </w:r>
      <w:r>
        <w:t xml:space="preserve">в </w:t>
      </w:r>
      <w:r w:rsidR="00995E95">
        <w:t>каждом</w:t>
      </w:r>
      <w:r w:rsidR="00E51D9C">
        <w:t xml:space="preserve"> </w:t>
      </w:r>
      <w:r w:rsidR="00995E95">
        <w:t>случае</w:t>
      </w:r>
      <w:r w:rsidR="00E51D9C">
        <w:t xml:space="preserve"> </w:t>
      </w:r>
      <w:r>
        <w:t xml:space="preserve">рассчитайте соответствующее значение целевой переменной </w:t>
      </w:r>
      <w:r>
        <w:rPr>
          <w:lang w:val="en-US"/>
        </w:rPr>
        <w:t>Z</w:t>
      </w:r>
      <w:r>
        <w:t xml:space="preserve">. </w:t>
      </w:r>
    </w:p>
    <w:p w:rsidR="00DA3558" w:rsidRPr="00DA3558" w:rsidRDefault="001172DA" w:rsidP="00A43241">
      <w:pPr>
        <w:pStyle w:val="a7"/>
        <w:numPr>
          <w:ilvl w:val="0"/>
          <w:numId w:val="5"/>
        </w:numPr>
        <w:tabs>
          <w:tab w:val="left" w:pos="1985"/>
        </w:tabs>
        <w:spacing w:after="120" w:line="240" w:lineRule="auto"/>
      </w:pPr>
      <w:r>
        <w:t>Для задач</w:t>
      </w:r>
      <w:r w:rsidR="00995E95">
        <w:t xml:space="preserve"> максим</w:t>
      </w:r>
      <w:r>
        <w:t>изации решение – точка</w:t>
      </w:r>
      <w:r w:rsidR="00E51D9C">
        <w:t>,</w:t>
      </w:r>
      <w:r>
        <w:t xml:space="preserve"> в которой</w:t>
      </w:r>
      <w:r w:rsidR="00E51D9C" w:rsidRPr="00E51D9C">
        <w:t xml:space="preserve"> </w:t>
      </w:r>
      <w:r w:rsidR="00E51D9C" w:rsidRPr="00E51D9C">
        <w:rPr>
          <w:lang w:val="en-US"/>
        </w:rPr>
        <w:t>Z</w:t>
      </w:r>
      <w:r w:rsidR="00E51D9C" w:rsidRPr="00E51D9C">
        <w:t xml:space="preserve"> </w:t>
      </w:r>
      <w:r w:rsidR="00E51D9C">
        <w:t xml:space="preserve">максимально, для задач минимизации, решение – точка, в которой </w:t>
      </w:r>
      <w:r w:rsidR="00E51D9C" w:rsidRPr="00E51D9C">
        <w:rPr>
          <w:lang w:val="en-US"/>
        </w:rPr>
        <w:t>Z</w:t>
      </w:r>
      <w:r w:rsidR="00E51D9C" w:rsidRPr="00E51D9C">
        <w:t xml:space="preserve"> </w:t>
      </w:r>
      <w:r w:rsidR="00E51D9C">
        <w:t>минимально.</w:t>
      </w:r>
    </w:p>
    <w:sectPr w:rsidR="00DA3558" w:rsidRPr="00DA3558" w:rsidSect="006F145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DA" w:rsidRDefault="001172DA" w:rsidP="00DF77B0">
      <w:pPr>
        <w:spacing w:after="0" w:line="240" w:lineRule="auto"/>
      </w:pPr>
      <w:r>
        <w:separator/>
      </w:r>
    </w:p>
  </w:endnote>
  <w:endnote w:type="continuationSeparator" w:id="0">
    <w:p w:rsidR="001172DA" w:rsidRDefault="001172DA" w:rsidP="00D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DA" w:rsidRDefault="001172DA" w:rsidP="00DF77B0">
      <w:pPr>
        <w:spacing w:after="0" w:line="240" w:lineRule="auto"/>
      </w:pPr>
      <w:r>
        <w:separator/>
      </w:r>
    </w:p>
  </w:footnote>
  <w:footnote w:type="continuationSeparator" w:id="0">
    <w:p w:rsidR="001172DA" w:rsidRDefault="001172DA" w:rsidP="00DF77B0">
      <w:pPr>
        <w:spacing w:after="0" w:line="240" w:lineRule="auto"/>
      </w:pPr>
      <w:r>
        <w:continuationSeparator/>
      </w:r>
    </w:p>
  </w:footnote>
  <w:footnote w:id="1">
    <w:p w:rsidR="001172DA" w:rsidRPr="00AE7980" w:rsidRDefault="001172DA">
      <w:pPr>
        <w:pStyle w:val="a3"/>
      </w:pPr>
      <w:r>
        <w:rPr>
          <w:rStyle w:val="a5"/>
        </w:rPr>
        <w:footnoteRef/>
      </w:r>
      <w:r>
        <w:t xml:space="preserve"> Настоящая заметка написана по материалам </w:t>
      </w:r>
      <w:hyperlink r:id="rId1" w:history="1">
        <w:r w:rsidRPr="00B91AA2">
          <w:rPr>
            <w:rStyle w:val="a6"/>
            <w:lang w:val="en-US"/>
          </w:rPr>
          <w:t>CIMA</w:t>
        </w:r>
      </w:hyperlink>
      <w:r>
        <w:t>.</w:t>
      </w:r>
    </w:p>
  </w:footnote>
  <w:footnote w:id="2">
    <w:p w:rsidR="001172DA" w:rsidRDefault="001172DA">
      <w:pPr>
        <w:pStyle w:val="a3"/>
      </w:pPr>
      <w:r>
        <w:rPr>
          <w:rStyle w:val="a5"/>
        </w:rPr>
        <w:footnoteRef/>
      </w:r>
      <w:r>
        <w:t xml:space="preserve"> См., например, </w:t>
      </w:r>
      <w:hyperlink r:id="rId2" w:history="1">
        <w:r w:rsidRPr="00C4411E">
          <w:rPr>
            <w:rStyle w:val="a6"/>
          </w:rPr>
          <w:t>здесь</w:t>
        </w:r>
      </w:hyperlink>
      <w:r>
        <w:t xml:space="preserve"> или </w:t>
      </w:r>
      <w:hyperlink r:id="rId3" w:history="1">
        <w:r w:rsidRPr="00C4411E">
          <w:rPr>
            <w:rStyle w:val="a6"/>
          </w:rPr>
          <w:t>здесь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3AC"/>
    <w:multiLevelType w:val="hybridMultilevel"/>
    <w:tmpl w:val="88A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611E"/>
    <w:multiLevelType w:val="hybridMultilevel"/>
    <w:tmpl w:val="2690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A85"/>
    <w:multiLevelType w:val="hybridMultilevel"/>
    <w:tmpl w:val="6E7E49B8"/>
    <w:lvl w:ilvl="0" w:tplc="956E38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4F12"/>
    <w:multiLevelType w:val="hybridMultilevel"/>
    <w:tmpl w:val="72EE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E7364"/>
    <w:multiLevelType w:val="hybridMultilevel"/>
    <w:tmpl w:val="AF2A8684"/>
    <w:lvl w:ilvl="0" w:tplc="F47A8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5"/>
    <w:rsid w:val="000028C0"/>
    <w:rsid w:val="00015BA0"/>
    <w:rsid w:val="000529B4"/>
    <w:rsid w:val="00087A8E"/>
    <w:rsid w:val="000B1A82"/>
    <w:rsid w:val="000B7E22"/>
    <w:rsid w:val="000F3532"/>
    <w:rsid w:val="001172DA"/>
    <w:rsid w:val="00122246"/>
    <w:rsid w:val="001F3AA2"/>
    <w:rsid w:val="002011CE"/>
    <w:rsid w:val="002A25FC"/>
    <w:rsid w:val="00304999"/>
    <w:rsid w:val="00322F37"/>
    <w:rsid w:val="0038640C"/>
    <w:rsid w:val="00396CAB"/>
    <w:rsid w:val="003B7CBA"/>
    <w:rsid w:val="003E7EE5"/>
    <w:rsid w:val="00403049"/>
    <w:rsid w:val="004277FA"/>
    <w:rsid w:val="00490944"/>
    <w:rsid w:val="004C56EB"/>
    <w:rsid w:val="004D0080"/>
    <w:rsid w:val="00532E4D"/>
    <w:rsid w:val="00537F25"/>
    <w:rsid w:val="005D1D1D"/>
    <w:rsid w:val="005E4B74"/>
    <w:rsid w:val="005F5067"/>
    <w:rsid w:val="00617AB7"/>
    <w:rsid w:val="00622C38"/>
    <w:rsid w:val="00632981"/>
    <w:rsid w:val="00635584"/>
    <w:rsid w:val="00641D2A"/>
    <w:rsid w:val="00667E86"/>
    <w:rsid w:val="00686548"/>
    <w:rsid w:val="006F1455"/>
    <w:rsid w:val="007566F2"/>
    <w:rsid w:val="0079159C"/>
    <w:rsid w:val="00811E98"/>
    <w:rsid w:val="008B342E"/>
    <w:rsid w:val="00936F38"/>
    <w:rsid w:val="00995E95"/>
    <w:rsid w:val="009E04CD"/>
    <w:rsid w:val="009F1730"/>
    <w:rsid w:val="00A43241"/>
    <w:rsid w:val="00AE7980"/>
    <w:rsid w:val="00AF372B"/>
    <w:rsid w:val="00AF3F92"/>
    <w:rsid w:val="00B122B5"/>
    <w:rsid w:val="00B60982"/>
    <w:rsid w:val="00BB2BEC"/>
    <w:rsid w:val="00C1503B"/>
    <w:rsid w:val="00C4411E"/>
    <w:rsid w:val="00C513E4"/>
    <w:rsid w:val="00C53153"/>
    <w:rsid w:val="00C6680F"/>
    <w:rsid w:val="00D1250C"/>
    <w:rsid w:val="00D265F4"/>
    <w:rsid w:val="00D779F5"/>
    <w:rsid w:val="00D834FB"/>
    <w:rsid w:val="00D87CCB"/>
    <w:rsid w:val="00D9087A"/>
    <w:rsid w:val="00DA3558"/>
    <w:rsid w:val="00DB26EE"/>
    <w:rsid w:val="00DB5002"/>
    <w:rsid w:val="00DF77B0"/>
    <w:rsid w:val="00E51D9C"/>
    <w:rsid w:val="00E952EF"/>
    <w:rsid w:val="00EA097A"/>
    <w:rsid w:val="00F03720"/>
    <w:rsid w:val="00F14EC1"/>
    <w:rsid w:val="00F15522"/>
    <w:rsid w:val="00F30FD5"/>
    <w:rsid w:val="00F75A3B"/>
    <w:rsid w:val="00FB5B41"/>
    <w:rsid w:val="00FD7DC9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7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7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7B0"/>
    <w:rPr>
      <w:vertAlign w:val="superscript"/>
    </w:rPr>
  </w:style>
  <w:style w:type="character" w:styleId="a6">
    <w:name w:val="Hyperlink"/>
    <w:basedOn w:val="a0"/>
    <w:uiPriority w:val="99"/>
    <w:unhideWhenUsed/>
    <w:rsid w:val="00DF77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13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D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B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975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si.ucoz.ru/Pakety.htm" TargetMode="External"/><Relationship Id="rId2" Type="http://schemas.openxmlformats.org/officeDocument/2006/relationships/hyperlink" Target="http://www.zipsoft.ru/catalog/linejnoe_programmirovanie-v1_0.html" TargetMode="External"/><Relationship Id="rId1" Type="http://schemas.openxmlformats.org/officeDocument/2006/relationships/hyperlink" Target="http://www.cimaglobal.com/Documents/Thought_leadership_docs/Global_manufacturing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9DC7-ED15-49B3-A69A-194C6DBA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6</cp:revision>
  <dcterms:created xsi:type="dcterms:W3CDTF">2012-05-11T10:05:00Z</dcterms:created>
  <dcterms:modified xsi:type="dcterms:W3CDTF">2012-05-13T06:27:00Z</dcterms:modified>
</cp:coreProperties>
</file>