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B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8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Минфина РФ от 09.06.2001 N 44н(ред. от 25.10.2010)"Об утверждении Положения по бухгалтерскому учету "Учет материально-производственных запасов" ПБУ 5/01"</w:t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РФ 19.07.2001 N 2806)</w:t>
            </w:r>
          </w:p>
          <w:p w:rsidR="00000000" w:rsidRDefault="0048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8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01.07.2012</w:t>
            </w:r>
          </w:p>
          <w:p w:rsidR="00000000" w:rsidRDefault="0048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8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48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48307E">
      <w:pPr>
        <w:pStyle w:val="ConsPlusNormal"/>
        <w:widowControl/>
        <w:ind w:firstLine="0"/>
        <w:jc w:val="both"/>
      </w:pPr>
    </w:p>
    <w:p w:rsidR="00000000" w:rsidRDefault="0048307E">
      <w:pPr>
        <w:pStyle w:val="ConsPlusNormal"/>
        <w:widowControl/>
        <w:ind w:firstLine="0"/>
        <w:outlineLvl w:val="0"/>
      </w:pPr>
      <w:r>
        <w:t>Зарегистрировано в Минюсте РФ 19 июля 2001 г. N 2806</w:t>
      </w:r>
    </w:p>
    <w:p w:rsidR="00000000" w:rsidRDefault="0048307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8307E">
      <w:pPr>
        <w:pStyle w:val="ConsPlusNormal"/>
        <w:widowControl/>
        <w:ind w:firstLine="0"/>
        <w:jc w:val="center"/>
      </w:pPr>
    </w:p>
    <w:p w:rsidR="00000000" w:rsidRDefault="0048307E">
      <w:pPr>
        <w:pStyle w:val="ConsPlusTitle"/>
        <w:widowControl/>
        <w:jc w:val="center"/>
      </w:pPr>
      <w:r>
        <w:t>МИНИСТЕРСТВО ФИНАНСОВ РОССИЙСКОЙ ФЕДЕРАЦИИ</w:t>
      </w:r>
    </w:p>
    <w:p w:rsidR="00000000" w:rsidRDefault="0048307E">
      <w:pPr>
        <w:pStyle w:val="ConsPlusTitle"/>
        <w:widowControl/>
        <w:jc w:val="center"/>
      </w:pPr>
    </w:p>
    <w:p w:rsidR="00000000" w:rsidRDefault="0048307E">
      <w:pPr>
        <w:pStyle w:val="ConsPlusTitle"/>
        <w:widowControl/>
        <w:jc w:val="center"/>
      </w:pPr>
      <w:r>
        <w:t>ПРИКАЗ</w:t>
      </w:r>
    </w:p>
    <w:p w:rsidR="00000000" w:rsidRDefault="0048307E">
      <w:pPr>
        <w:pStyle w:val="ConsPlusTitle"/>
        <w:widowControl/>
        <w:jc w:val="center"/>
      </w:pPr>
      <w:r>
        <w:t>от 9 июня 2001 г. N 44н</w:t>
      </w:r>
    </w:p>
    <w:p w:rsidR="00000000" w:rsidRDefault="0048307E">
      <w:pPr>
        <w:pStyle w:val="ConsPlusTitle"/>
        <w:widowControl/>
        <w:jc w:val="center"/>
      </w:pPr>
    </w:p>
    <w:p w:rsidR="00000000" w:rsidRDefault="0048307E">
      <w:pPr>
        <w:pStyle w:val="ConsPlusTitle"/>
        <w:widowControl/>
        <w:jc w:val="center"/>
      </w:pPr>
      <w:r>
        <w:t>ОБ УТВЕРЖДЕНИИ ПОЛОЖЕНИЯ ПО БУХГАЛТЕРСКОМУ УЧЕТУ</w:t>
      </w:r>
    </w:p>
    <w:p w:rsidR="00000000" w:rsidRDefault="0048307E">
      <w:pPr>
        <w:pStyle w:val="ConsPlusTitle"/>
        <w:widowControl/>
        <w:jc w:val="center"/>
      </w:pPr>
      <w:r>
        <w:t>"УЧЕТ МАТЕРИАЛЬНО-ПРОИЗВОДСТВЕННЫХ ЗАПАСОВ" ПБУ 5/01</w:t>
      </w:r>
    </w:p>
    <w:p w:rsidR="00000000" w:rsidRDefault="0048307E">
      <w:pPr>
        <w:pStyle w:val="ConsPlusNormal"/>
        <w:widowControl/>
        <w:ind w:firstLine="0"/>
        <w:jc w:val="center"/>
      </w:pPr>
    </w:p>
    <w:p w:rsidR="00000000" w:rsidRDefault="0048307E">
      <w:pPr>
        <w:pStyle w:val="ConsPlusNormal"/>
        <w:widowControl/>
        <w:ind w:firstLine="0"/>
        <w:jc w:val="center"/>
      </w:pPr>
      <w:r>
        <w:t>(в ред. Приказов Минфи</w:t>
      </w:r>
      <w:r>
        <w:t>на РФ от 27.11.2006 N 156н,</w:t>
      </w:r>
    </w:p>
    <w:p w:rsidR="00000000" w:rsidRDefault="0048307E">
      <w:pPr>
        <w:pStyle w:val="ConsPlusNormal"/>
        <w:widowControl/>
        <w:ind w:firstLine="0"/>
        <w:jc w:val="center"/>
      </w:pPr>
      <w:r>
        <w:t>от 26.03.2007 N 26н, от 25.10.2010 N 132н)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540"/>
        <w:jc w:val="both"/>
      </w:pPr>
      <w:r>
        <w:t>Во исполнение Программы 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</w:t>
      </w:r>
      <w:r>
        <w:t>рации от 6 марта 1998 г. N 283 (Собрание законодательства Российской Федерации, 1998, N 11, ст. 1290), приказываю:</w:t>
      </w:r>
    </w:p>
    <w:p w:rsidR="00000000" w:rsidRDefault="0048307E">
      <w:pPr>
        <w:pStyle w:val="ConsPlusNormal"/>
        <w:widowControl/>
        <w:ind w:firstLine="540"/>
        <w:jc w:val="both"/>
      </w:pPr>
      <w:r>
        <w:t>1. Утвердить прилагаемое Положение по бухгалтерскому учету "Учет материально-производственных запасов" ПБУ 5/01.</w:t>
      </w:r>
    </w:p>
    <w:p w:rsidR="00000000" w:rsidRDefault="0048307E">
      <w:pPr>
        <w:pStyle w:val="ConsPlusNormal"/>
        <w:widowControl/>
        <w:ind w:firstLine="540"/>
        <w:jc w:val="both"/>
      </w:pPr>
      <w:r>
        <w:t>2. Признать утратившим силу:</w:t>
      </w:r>
    </w:p>
    <w:p w:rsidR="00000000" w:rsidRDefault="0048307E">
      <w:pPr>
        <w:pStyle w:val="ConsPlusNormal"/>
        <w:widowControl/>
        <w:ind w:firstLine="540"/>
        <w:jc w:val="both"/>
      </w:pPr>
      <w:r>
        <w:t>Приказ Министерства финансов Российской Федерации от 15 июня 1998 г. N 25н "Об утверждении Положения по бухгалтерскому учету материально-производственных запасов" ПБУ 5/98" (Приказ зарегистрирован в Министерстве юстиции Российской Федерации 23 июля 1998 г</w:t>
      </w:r>
      <w:r>
        <w:t>., регистрационный номер 1570);</w:t>
      </w:r>
    </w:p>
    <w:p w:rsidR="00000000" w:rsidRDefault="0048307E">
      <w:pPr>
        <w:pStyle w:val="ConsPlusNormal"/>
        <w:widowControl/>
        <w:ind w:firstLine="540"/>
        <w:jc w:val="both"/>
      </w:pPr>
      <w:r>
        <w:t xml:space="preserve">пункт 1 Перечня изменений и дополнений, вносимых в нормативные правовые акты Министерства финансов Российской Федерации, утвержденного Приказом Министерства финансов Российской Федерации от 30 декабря 1999 г. N 107н (Приказ </w:t>
      </w:r>
      <w:r>
        <w:t>зарегистрирован в Министерстве юстиции Российской Федерации 28 января 2000 г., регистрационный номер 2064);</w:t>
      </w:r>
    </w:p>
    <w:p w:rsidR="00000000" w:rsidRDefault="0048307E">
      <w:pPr>
        <w:pStyle w:val="ConsPlusNormal"/>
        <w:widowControl/>
        <w:ind w:firstLine="540"/>
        <w:jc w:val="both"/>
      </w:pPr>
      <w:r>
        <w:t xml:space="preserve">пункт 2 Изменений в нормативные правовые акты по бухгалтерскому учету, прилагаемых к Приказу Министерства финансов Российской Федерации от 24 марта </w:t>
      </w:r>
      <w:r>
        <w:t>2000 г. N 31н "О внесении изменений в нормативные правовые акты по бухгалтерскому учету" (Приказ зарегистрирован в Министерстве юстиции Российской Федерации 26 апреля 2000 г., регистрационный номер 2209).</w:t>
      </w:r>
    </w:p>
    <w:p w:rsidR="00000000" w:rsidRDefault="0048307E">
      <w:pPr>
        <w:pStyle w:val="ConsPlusNormal"/>
        <w:widowControl/>
        <w:ind w:firstLine="540"/>
        <w:jc w:val="both"/>
      </w:pPr>
      <w:r>
        <w:t>3. Ввести в действие настоящий Приказ начиная с бух</w:t>
      </w:r>
      <w:r>
        <w:t>галтерской отчетности 2002 года.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  <w:jc w:val="right"/>
      </w:pPr>
      <w:r>
        <w:t>Министр</w:t>
      </w:r>
    </w:p>
    <w:p w:rsidR="00000000" w:rsidRDefault="0048307E">
      <w:pPr>
        <w:pStyle w:val="ConsPlusNormal"/>
        <w:widowControl/>
        <w:ind w:firstLine="0"/>
        <w:jc w:val="right"/>
      </w:pPr>
      <w:r>
        <w:t>А.Л.КУДРИН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000000" w:rsidRDefault="0048307E">
      <w:pPr>
        <w:pStyle w:val="ConsPlusNormal"/>
        <w:widowControl/>
        <w:ind w:firstLine="0"/>
        <w:jc w:val="right"/>
      </w:pPr>
      <w:r>
        <w:t>Приказом</w:t>
      </w:r>
    </w:p>
    <w:p w:rsidR="00000000" w:rsidRDefault="0048307E">
      <w:pPr>
        <w:pStyle w:val="ConsPlusNormal"/>
        <w:widowControl/>
        <w:ind w:firstLine="0"/>
        <w:jc w:val="right"/>
      </w:pPr>
      <w:r>
        <w:t>Министерства финансов</w:t>
      </w:r>
    </w:p>
    <w:p w:rsidR="00000000" w:rsidRDefault="0048307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48307E">
      <w:pPr>
        <w:pStyle w:val="ConsPlusNormal"/>
        <w:widowControl/>
        <w:ind w:firstLine="0"/>
        <w:jc w:val="right"/>
      </w:pPr>
      <w:r>
        <w:t>от 09.06.2001 N 44н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Title"/>
        <w:widowControl/>
        <w:jc w:val="center"/>
      </w:pPr>
      <w:r>
        <w:t>ПОЛОЖЕНИЕ</w:t>
      </w:r>
    </w:p>
    <w:p w:rsidR="00000000" w:rsidRDefault="0048307E">
      <w:pPr>
        <w:pStyle w:val="ConsPlusTitle"/>
        <w:widowControl/>
        <w:jc w:val="center"/>
      </w:pPr>
      <w:r>
        <w:t>ПО БУХГАЛТЕРСКОМУ УЧЕТУ</w:t>
      </w:r>
    </w:p>
    <w:p w:rsidR="00000000" w:rsidRDefault="0048307E">
      <w:pPr>
        <w:pStyle w:val="ConsPlusTitle"/>
        <w:widowControl/>
        <w:jc w:val="center"/>
      </w:pPr>
      <w:r>
        <w:t>"УЧЕТ МАТЕРИАЛЬНО-ПРОИЗВОДСТВЕННЫХ ЗАПАСОВ" ПБУ 5/01</w:t>
      </w:r>
    </w:p>
    <w:p w:rsidR="00000000" w:rsidRDefault="0048307E">
      <w:pPr>
        <w:pStyle w:val="ConsPlusNormal"/>
        <w:widowControl/>
        <w:ind w:firstLine="0"/>
        <w:jc w:val="center"/>
      </w:pPr>
    </w:p>
    <w:p w:rsidR="00000000" w:rsidRDefault="0048307E">
      <w:pPr>
        <w:pStyle w:val="ConsPlusNormal"/>
        <w:widowControl/>
        <w:ind w:firstLine="0"/>
        <w:jc w:val="center"/>
      </w:pPr>
      <w:r>
        <w:t>(в ред. Приказов Минфина РФ от 27.11.2006 N 156н,</w:t>
      </w:r>
    </w:p>
    <w:p w:rsidR="00000000" w:rsidRDefault="0048307E">
      <w:pPr>
        <w:pStyle w:val="ConsPlusNormal"/>
        <w:widowControl/>
        <w:ind w:firstLine="0"/>
        <w:jc w:val="center"/>
      </w:pPr>
      <w:r>
        <w:t>от 26.03.2007 N 26н, от 25.10.2010 N 132н)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540"/>
        <w:jc w:val="both"/>
      </w:pPr>
      <w:r>
        <w:lastRenderedPageBreak/>
        <w:t>1. Настоящее Положение устанавливает правила формирования в бухгалтерском учете информации о материально-производственных запасах организации.</w:t>
      </w:r>
      <w:r>
        <w:t xml:space="preserve"> Под организацией в дальнейшем понимается юридическое лицо по законодательству Российской Федерации (за исключением кредитных организаций и государственных (муниципальных) учреждений).</w:t>
      </w:r>
    </w:p>
    <w:p w:rsidR="00000000" w:rsidRDefault="0048307E">
      <w:pPr>
        <w:pStyle w:val="ConsPlusNormal"/>
        <w:widowControl/>
        <w:ind w:firstLine="0"/>
        <w:jc w:val="both"/>
      </w:pPr>
      <w:r>
        <w:t>(в ред. Приказа Минфина РФ от 25.10.2010 N 132н)</w:t>
      </w:r>
    </w:p>
    <w:p w:rsidR="00000000" w:rsidRDefault="0048307E">
      <w:pPr>
        <w:pStyle w:val="ConsPlusNormal"/>
        <w:widowControl/>
        <w:ind w:firstLine="540"/>
        <w:jc w:val="both"/>
      </w:pPr>
      <w:r>
        <w:t>2. Для целей настоящего Положения к бухгалтерскому учету в качестве материально-производственных запасов принимаются активы:</w:t>
      </w:r>
    </w:p>
    <w:p w:rsidR="00000000" w:rsidRDefault="0048307E">
      <w:pPr>
        <w:pStyle w:val="ConsPlusNormal"/>
        <w:widowControl/>
        <w:ind w:firstLine="540"/>
        <w:jc w:val="both"/>
      </w:pPr>
      <w:r>
        <w:t>используемые в качестве сырья, материалов и т.п. при производстве продукции, предназначенной для продажи (выполнения работ, оказани</w:t>
      </w:r>
      <w:r>
        <w:t>я услуг);</w:t>
      </w:r>
    </w:p>
    <w:p w:rsidR="00000000" w:rsidRDefault="0048307E">
      <w:pPr>
        <w:pStyle w:val="ConsPlusNormal"/>
        <w:widowControl/>
        <w:ind w:firstLine="540"/>
        <w:jc w:val="both"/>
      </w:pPr>
      <w:r>
        <w:t>предназначенные для продажи;</w:t>
      </w:r>
    </w:p>
    <w:p w:rsidR="00000000" w:rsidRDefault="0048307E">
      <w:pPr>
        <w:pStyle w:val="ConsPlusNormal"/>
        <w:widowControl/>
        <w:ind w:firstLine="540"/>
        <w:jc w:val="both"/>
      </w:pPr>
      <w:r>
        <w:t>используемые для управленческих нужд организации.</w:t>
      </w:r>
    </w:p>
    <w:p w:rsidR="00000000" w:rsidRDefault="0048307E">
      <w:pPr>
        <w:pStyle w:val="ConsPlusNormal"/>
        <w:widowControl/>
        <w:ind w:firstLine="540"/>
        <w:jc w:val="both"/>
      </w:pPr>
      <w:r>
        <w:t>Готовая продукция является частью материально-производственных запасов, предназначенных для продажи (конечный результат производственного цикла, активы, законченные об</w:t>
      </w:r>
      <w:r>
        <w:t>работкой (комплектацией), технические и качественные характеристики которых соответствуют условиям договора или требованиям иных документов, в случаях, установленных законодательством).</w:t>
      </w:r>
    </w:p>
    <w:p w:rsidR="00000000" w:rsidRDefault="0048307E">
      <w:pPr>
        <w:pStyle w:val="ConsPlusNormal"/>
        <w:widowControl/>
        <w:ind w:firstLine="540"/>
        <w:jc w:val="both"/>
      </w:pPr>
      <w:r>
        <w:t>Товары являются частью материально-производственных запасов, приобрете</w:t>
      </w:r>
      <w:r>
        <w:t>нных или полученных от других юридических или физических лиц и предназначенные для продажи.</w:t>
      </w:r>
    </w:p>
    <w:p w:rsidR="00000000" w:rsidRDefault="0048307E">
      <w:pPr>
        <w:pStyle w:val="ConsPlusNormal"/>
        <w:widowControl/>
        <w:ind w:firstLine="540"/>
        <w:jc w:val="both"/>
      </w:pPr>
      <w:r>
        <w:t>3. Единица бухгалтерского учета материально-производственных запасов выбирается организацией самостоятельно таким образом, чтобы обеспечить формирование полной и до</w:t>
      </w:r>
      <w:r>
        <w:t xml:space="preserve">стоверной информации об этих запасах, а также надлежащий контроль за их наличием и движением. В зависимости от характера материально-производственных запасов, порядка их приобретения и использования единицей материально-производственных запасов может быть </w:t>
      </w:r>
      <w:r>
        <w:t>номенклатурный номер, партия, однородная группа и т.п.</w:t>
      </w:r>
    </w:p>
    <w:p w:rsidR="00000000" w:rsidRDefault="0048307E">
      <w:pPr>
        <w:pStyle w:val="ConsPlusNormal"/>
        <w:widowControl/>
        <w:ind w:firstLine="540"/>
        <w:jc w:val="both"/>
      </w:pPr>
      <w:r>
        <w:t>4. Настоящее Положение не применяется в отношении активов, характеризуемых как незавершенное производство.</w:t>
      </w:r>
    </w:p>
    <w:p w:rsidR="00000000" w:rsidRDefault="0048307E">
      <w:pPr>
        <w:pStyle w:val="ConsPlusNormal"/>
        <w:widowControl/>
        <w:ind w:firstLine="0"/>
        <w:jc w:val="both"/>
      </w:pPr>
      <w:r>
        <w:t>(п. 4 в ред. Приказа Минфина РФ от 26.03.2007 N 26н)</w:t>
      </w:r>
    </w:p>
    <w:p w:rsidR="00000000" w:rsidRDefault="0048307E">
      <w:pPr>
        <w:pStyle w:val="ConsPlusNormal"/>
        <w:widowControl/>
        <w:ind w:firstLine="540"/>
      </w:pPr>
    </w:p>
    <w:p w:rsidR="00000000" w:rsidRDefault="0048307E">
      <w:pPr>
        <w:pStyle w:val="ConsPlusNormal"/>
        <w:widowControl/>
        <w:ind w:firstLine="0"/>
        <w:jc w:val="center"/>
        <w:outlineLvl w:val="1"/>
      </w:pPr>
      <w:r>
        <w:t xml:space="preserve">II. Оценка материально-производственных </w:t>
      </w:r>
      <w:r>
        <w:t>запасов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540"/>
        <w:jc w:val="both"/>
      </w:pPr>
      <w:r>
        <w:t>5. Материально-производственные запасы принимаются к бухгалтерскому учету по фактической себестоимости.</w:t>
      </w:r>
    </w:p>
    <w:p w:rsidR="00000000" w:rsidRDefault="0048307E">
      <w:pPr>
        <w:pStyle w:val="ConsPlusNormal"/>
        <w:widowControl/>
        <w:ind w:firstLine="540"/>
        <w:jc w:val="both"/>
      </w:pPr>
      <w:r>
        <w:t xml:space="preserve">6. Фактической себестоимостью материально-производственных запасов, приобретенных за плату, признается сумма фактических затрат организации на </w:t>
      </w:r>
      <w:r>
        <w:t>приобретение, за исключением налога на добавленную стоимость и иных возмещаемых налогов (кроме случаев, предусмотренных законодательством Российской Федерации).</w:t>
      </w:r>
    </w:p>
    <w:p w:rsidR="00000000" w:rsidRDefault="0048307E">
      <w:pPr>
        <w:pStyle w:val="ConsPlusNormal"/>
        <w:widowControl/>
        <w:ind w:firstLine="540"/>
        <w:jc w:val="both"/>
      </w:pPr>
      <w:r>
        <w:t>К фактическим затратам на приобретение материально-производственных запасов относятся:</w:t>
      </w:r>
    </w:p>
    <w:p w:rsidR="00000000" w:rsidRDefault="0048307E">
      <w:pPr>
        <w:pStyle w:val="ConsPlusNormal"/>
        <w:widowControl/>
        <w:ind w:firstLine="540"/>
        <w:jc w:val="both"/>
      </w:pPr>
      <w:r>
        <w:t>суммы, у</w:t>
      </w:r>
      <w:r>
        <w:t>плачиваемые в соответствии с договором поставщику (продавцу);</w:t>
      </w:r>
    </w:p>
    <w:p w:rsidR="00000000" w:rsidRDefault="0048307E">
      <w:pPr>
        <w:pStyle w:val="ConsPlusNormal"/>
        <w:widowControl/>
        <w:ind w:firstLine="540"/>
        <w:jc w:val="both"/>
      </w:pPr>
      <w:r>
        <w:t>суммы, уплачиваемые организациям за информационные и консультационные услуги, связанные с приобретением материально-производственных запасов;</w:t>
      </w:r>
    </w:p>
    <w:p w:rsidR="00000000" w:rsidRDefault="0048307E">
      <w:pPr>
        <w:pStyle w:val="ConsPlusNormal"/>
        <w:widowControl/>
        <w:ind w:firstLine="540"/>
        <w:jc w:val="both"/>
      </w:pPr>
      <w:r>
        <w:t>таможенные пошлины;</w:t>
      </w:r>
    </w:p>
    <w:p w:rsidR="00000000" w:rsidRDefault="0048307E">
      <w:pPr>
        <w:pStyle w:val="ConsPlusNormal"/>
        <w:widowControl/>
        <w:ind w:firstLine="540"/>
        <w:jc w:val="both"/>
      </w:pPr>
      <w:r>
        <w:t>невозмещаемые налоги, уплачиваем</w:t>
      </w:r>
      <w:r>
        <w:t>ые в связи с приобретением единицы материально-производственных запасов;</w:t>
      </w:r>
    </w:p>
    <w:p w:rsidR="00000000" w:rsidRDefault="0048307E">
      <w:pPr>
        <w:pStyle w:val="ConsPlusNormal"/>
        <w:widowControl/>
        <w:ind w:firstLine="540"/>
        <w:jc w:val="both"/>
      </w:pPr>
      <w:r>
        <w:t>вознаграждения, уплачиваемые посреднической организации, через которую приобретены материально-производственные запасы;</w:t>
      </w:r>
    </w:p>
    <w:p w:rsidR="00000000" w:rsidRDefault="0048307E">
      <w:pPr>
        <w:pStyle w:val="ConsPlusNormal"/>
        <w:widowControl/>
        <w:ind w:firstLine="540"/>
        <w:jc w:val="both"/>
      </w:pPr>
      <w:r>
        <w:t>затраты по заготовке и доставке материально-производственных за</w:t>
      </w:r>
      <w:r>
        <w:t xml:space="preserve">пасов до места их использования, включая расходы по страхованию. Данные затраты включают, в частности, затраты по заготовке и доставке материально-производственных запасов; затраты по содержанию заготовительно-складского подразделения организации, затраты </w:t>
      </w:r>
      <w:r>
        <w:t>за услуги транспорта по доставке материально-производственных запасов до места их использования, если они не включены в цену материально-производственных запасов, установленную договором; начисленные проценты по кредитам, предоставленным поставщиками (комм</w:t>
      </w:r>
      <w:r>
        <w:t>ерческий кредит); начисленные до принятия к бухгалтерскому учету материально-производственных запасов проценты по заемным средствам, если они привлечены для приобретения этих запасов;</w:t>
      </w:r>
    </w:p>
    <w:p w:rsidR="00000000" w:rsidRDefault="0048307E">
      <w:pPr>
        <w:pStyle w:val="ConsPlusNormal"/>
        <w:widowControl/>
        <w:ind w:firstLine="540"/>
        <w:jc w:val="both"/>
      </w:pPr>
      <w:r>
        <w:lastRenderedPageBreak/>
        <w:t xml:space="preserve">затраты по доведению материально-производственных запасов до состояния, </w:t>
      </w:r>
      <w:r>
        <w:t>в котором они пригодны к использованию в запланированных целях. Данные затраты включают затраты организации по подработке, сортировке, фасовке и улучшению технических характеристик полученных запасов, не связанные с производством продукции, выполнением раб</w:t>
      </w:r>
      <w:r>
        <w:t>от и оказанием услуг;</w:t>
      </w:r>
    </w:p>
    <w:p w:rsidR="00000000" w:rsidRDefault="0048307E">
      <w:pPr>
        <w:pStyle w:val="ConsPlusNormal"/>
        <w:widowControl/>
        <w:ind w:firstLine="540"/>
        <w:jc w:val="both"/>
      </w:pPr>
      <w:r>
        <w:t>иные затраты, непосредственно связанные с приобретением материально-производственных запасов.</w:t>
      </w:r>
    </w:p>
    <w:p w:rsidR="00000000" w:rsidRDefault="0048307E">
      <w:pPr>
        <w:pStyle w:val="ConsPlusNormal"/>
        <w:widowControl/>
        <w:ind w:firstLine="540"/>
        <w:jc w:val="both"/>
      </w:pPr>
      <w:r>
        <w:t>Не включаются в фактические затраты на приобретение материально-производственных запасов общехозяйственные и иные аналогичные расходы, кроме случаев, когда они непосредственно связаны с приобретением материально-производственных запасов.</w:t>
      </w:r>
    </w:p>
    <w:p w:rsidR="00000000" w:rsidRDefault="0048307E">
      <w:pPr>
        <w:pStyle w:val="ConsPlusNormal"/>
        <w:widowControl/>
        <w:ind w:firstLine="540"/>
        <w:jc w:val="both"/>
      </w:pPr>
      <w:r>
        <w:t xml:space="preserve">Абзац исключен. - </w:t>
      </w:r>
      <w:r>
        <w:t>Приказ Минфина РФ от 27.11.2006 N 156н.</w:t>
      </w:r>
    </w:p>
    <w:p w:rsidR="00000000" w:rsidRDefault="0048307E">
      <w:pPr>
        <w:pStyle w:val="ConsPlusNormal"/>
        <w:widowControl/>
        <w:ind w:firstLine="540"/>
        <w:jc w:val="both"/>
      </w:pPr>
      <w:r>
        <w:t>7. Фактическая себестоимость материально-производственных запасов при их изготовлении самой организацией определяется исходя из фактических затрат, связанных с производством данных запасов. Учет и формирование затрат</w:t>
      </w:r>
      <w:r>
        <w:t xml:space="preserve"> на производство материально-производственных запасов осуществляется организацией в порядке, установленном для определения себестоимости соответствующих видов продукции.</w:t>
      </w:r>
    </w:p>
    <w:p w:rsidR="00000000" w:rsidRDefault="0048307E">
      <w:pPr>
        <w:pStyle w:val="ConsPlusNormal"/>
        <w:widowControl/>
        <w:ind w:firstLine="540"/>
        <w:jc w:val="both"/>
      </w:pPr>
      <w:r>
        <w:t>8. Фактическая себестоимость материально-производственных запасов, внесенных в счет вк</w:t>
      </w:r>
      <w:r>
        <w:t>лада в уставный (складочный) капитал организации, определяется исходя из их денежной оценки, согласованной учредителями (участниками) организации, если иное не предусмотрено законодательством Российской Федерации.</w:t>
      </w:r>
    </w:p>
    <w:p w:rsidR="00000000" w:rsidRDefault="0048307E">
      <w:pPr>
        <w:pStyle w:val="ConsPlusNormal"/>
        <w:widowControl/>
        <w:ind w:firstLine="540"/>
        <w:jc w:val="both"/>
      </w:pPr>
      <w:r>
        <w:t>9. Фактическая себестоимость материально-п</w:t>
      </w:r>
      <w:r>
        <w:t>роизводственных запасов, полученных организацией по договору дарения или безвозмездно, а также остающихся от выбытия основных средств и другого имущества, определяется исходя из их текущей рыночной стоимости на дату принятия к бухгалтерскому учету.</w:t>
      </w:r>
    </w:p>
    <w:p w:rsidR="00000000" w:rsidRDefault="0048307E">
      <w:pPr>
        <w:pStyle w:val="ConsPlusNormal"/>
        <w:widowControl/>
        <w:ind w:firstLine="540"/>
        <w:jc w:val="both"/>
      </w:pPr>
      <w:r>
        <w:t>Для цел</w:t>
      </w:r>
      <w:r>
        <w:t>ей настоящего Положения под текущей рыночной стоимостью понимается сумма денежных средств, которая может быть получена в результате продажи указанных активов.</w:t>
      </w:r>
    </w:p>
    <w:p w:rsidR="00000000" w:rsidRDefault="0048307E">
      <w:pPr>
        <w:pStyle w:val="ConsPlusNormal"/>
        <w:widowControl/>
        <w:ind w:firstLine="540"/>
        <w:jc w:val="both"/>
      </w:pPr>
      <w:r>
        <w:t>10. Фактической себестоимостью материально-производственных запасов, полученных по договорам, пре</w:t>
      </w:r>
      <w:r>
        <w:t>дусматривающим исполнение обязательств (оплату) неденежными средствами, признается стоимость активов, переданных или подлежащих передаче организацией. Стоимость активов, переданных или подлежащих передаче организацией, устанавливается исходя из цены, по ко</w:t>
      </w:r>
      <w:r>
        <w:t>торой в сравнимых обстоятельствах обычно организация определяет стоимость аналогичных активов.</w:t>
      </w:r>
    </w:p>
    <w:p w:rsidR="00000000" w:rsidRDefault="0048307E">
      <w:pPr>
        <w:pStyle w:val="ConsPlusNormal"/>
        <w:widowControl/>
        <w:ind w:firstLine="540"/>
        <w:jc w:val="both"/>
      </w:pPr>
      <w:r>
        <w:t>При невозможности установить стоимость активов, переданных или подлежащих передаче организацией, стоимость материально-производственных запасов, полученных орган</w:t>
      </w:r>
      <w:r>
        <w:t>изацией по договорам, предусматривающим исполнение обязательств (оплату) неденежными средствами, определяется исходя из цены, по которой в сравнимых обстоятельствах приобретаются аналогичные материально-производственные запасы.</w:t>
      </w:r>
    </w:p>
    <w:p w:rsidR="00000000" w:rsidRDefault="0048307E">
      <w:pPr>
        <w:pStyle w:val="ConsPlusNormal"/>
        <w:widowControl/>
        <w:ind w:firstLine="540"/>
        <w:jc w:val="both"/>
      </w:pPr>
      <w:r>
        <w:t>11. В фактическую себестоимо</w:t>
      </w:r>
      <w:r>
        <w:t>сть материально-производственных запасов, определяемую в соответствии с пунктами 8, 9 и 10 настоящего Положения, включаются также фактические затраты организации на доставку материально-производственных запасов и приведение их в состояние, пригодное для ис</w:t>
      </w:r>
      <w:r>
        <w:t>пользования, перечисленные в пункте 6 настоящего Положения.</w:t>
      </w:r>
    </w:p>
    <w:p w:rsidR="00000000" w:rsidRDefault="0048307E">
      <w:pPr>
        <w:pStyle w:val="ConsPlusNormal"/>
        <w:widowControl/>
        <w:ind w:firstLine="540"/>
        <w:jc w:val="both"/>
      </w:pPr>
      <w:r>
        <w:t>12. Фактическая себестоимость материально-производственных запасов, в которой они приняты к бухгалтерскому учету, не подлежит изменению, кроме случаев, установленных законодательством Российской Ф</w:t>
      </w:r>
      <w:r>
        <w:t>едерации.</w:t>
      </w:r>
    </w:p>
    <w:p w:rsidR="00000000" w:rsidRDefault="0048307E">
      <w:pPr>
        <w:pStyle w:val="ConsPlusNormal"/>
        <w:widowControl/>
        <w:ind w:firstLine="540"/>
        <w:jc w:val="both"/>
      </w:pPr>
      <w:r>
        <w:t>13. Организация, осуществляющая торговую деятельность, может затраты по заготовке и доставке товаров до центральных складов (баз), производимые до момента их передачи в продажу, включать в состав расходов на продажу.</w:t>
      </w:r>
    </w:p>
    <w:p w:rsidR="00000000" w:rsidRDefault="0048307E">
      <w:pPr>
        <w:pStyle w:val="ConsPlusNormal"/>
        <w:widowControl/>
        <w:ind w:firstLine="540"/>
        <w:jc w:val="both"/>
      </w:pPr>
      <w:r>
        <w:t>Товары, приобретенные организ</w:t>
      </w:r>
      <w:r>
        <w:t>ацией для продажи, оцениваются по стоимости их приобретения. Организации, осуществляющей розничную торговлю, разрешается производить оценку приобретенных товаров по продажной стоимости с отдельным учетом наценок (скидок).</w:t>
      </w:r>
    </w:p>
    <w:p w:rsidR="00000000" w:rsidRDefault="0048307E">
      <w:pPr>
        <w:pStyle w:val="ConsPlusNormal"/>
        <w:widowControl/>
        <w:ind w:firstLine="540"/>
        <w:jc w:val="both"/>
      </w:pPr>
      <w:r>
        <w:t>14. Материально-производственные з</w:t>
      </w:r>
      <w:r>
        <w:t>апасы, не принадлежащие организации, но находящиеся в ее пользовании или распоряжении в соответствии с условиями договора, принимаются к учету в оценке, предусмотренной в договоре.</w:t>
      </w:r>
    </w:p>
    <w:p w:rsidR="00000000" w:rsidRDefault="0048307E">
      <w:pPr>
        <w:pStyle w:val="ConsPlusNormal"/>
        <w:widowControl/>
        <w:ind w:firstLine="540"/>
        <w:jc w:val="both"/>
      </w:pPr>
      <w:r>
        <w:t>15. Исключен. - Приказ Минфина РФ от 27.11.2006 N 156н.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  <w:jc w:val="center"/>
        <w:outlineLvl w:val="1"/>
      </w:pPr>
      <w:r>
        <w:lastRenderedPageBreak/>
        <w:t>III. Отпуск матери</w:t>
      </w:r>
      <w:r>
        <w:t>ально-производственных запасов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540"/>
        <w:jc w:val="both"/>
      </w:pPr>
      <w:r>
        <w:t>16. При отпуске материально-производственных запасов (кроме товаров, учитываемых по продажной стоимости) в производство и ином выбытии их оценка производится одним из следующих способов:</w:t>
      </w:r>
    </w:p>
    <w:p w:rsidR="00000000" w:rsidRDefault="0048307E">
      <w:pPr>
        <w:pStyle w:val="ConsPlusNormal"/>
        <w:widowControl/>
        <w:ind w:firstLine="540"/>
        <w:jc w:val="both"/>
      </w:pPr>
      <w:r>
        <w:t>по себестоимости каждой единицы;</w:t>
      </w:r>
    </w:p>
    <w:p w:rsidR="00000000" w:rsidRDefault="0048307E">
      <w:pPr>
        <w:pStyle w:val="ConsPlusNormal"/>
        <w:widowControl/>
        <w:ind w:firstLine="540"/>
        <w:jc w:val="both"/>
      </w:pPr>
      <w:r>
        <w:t>по с</w:t>
      </w:r>
      <w:r>
        <w:t>редней себестоимости;</w:t>
      </w:r>
    </w:p>
    <w:p w:rsidR="00000000" w:rsidRDefault="0048307E">
      <w:pPr>
        <w:pStyle w:val="ConsPlusNormal"/>
        <w:widowControl/>
        <w:ind w:firstLine="540"/>
        <w:jc w:val="both"/>
      </w:pPr>
      <w:r>
        <w:t>по себестоимости первых по времени приобретения материально-производственных запасов (способ ФИФО);</w:t>
      </w:r>
    </w:p>
    <w:p w:rsidR="00000000" w:rsidRDefault="0048307E">
      <w:pPr>
        <w:pStyle w:val="ConsPlusNormal"/>
        <w:widowControl/>
        <w:ind w:firstLine="540"/>
        <w:jc w:val="both"/>
      </w:pPr>
      <w:r>
        <w:t>абзац исключен с 1 января 2008 года. - Приказ Минфина РФ от 26.03.2007 N 26н.</w:t>
      </w:r>
    </w:p>
    <w:p w:rsidR="00000000" w:rsidRDefault="0048307E">
      <w:pPr>
        <w:pStyle w:val="ConsPlusNormal"/>
        <w:widowControl/>
        <w:ind w:firstLine="540"/>
        <w:jc w:val="both"/>
      </w:pPr>
      <w:r>
        <w:t>Применение одного из указанных способов по группе (виду)</w:t>
      </w:r>
      <w:r>
        <w:t xml:space="preserve"> материально-производственных запасов производится исходя из допущения последовательности применения учетной политики.</w:t>
      </w:r>
    </w:p>
    <w:p w:rsidR="00000000" w:rsidRDefault="0048307E">
      <w:pPr>
        <w:pStyle w:val="ConsPlusNormal"/>
        <w:widowControl/>
        <w:ind w:firstLine="540"/>
        <w:jc w:val="both"/>
      </w:pPr>
      <w:r>
        <w:t xml:space="preserve">17. Материально-производственные запасы, используемые организацией в особом порядке (драгоценные металлы, драгоценные камни и т.п.), или </w:t>
      </w:r>
      <w:r>
        <w:t>запасы, которые не могут обычным образом заменять друг друга, могут оцениваться по себестоимости каждой единицы таких запасов.</w:t>
      </w:r>
    </w:p>
    <w:p w:rsidR="00000000" w:rsidRDefault="0048307E">
      <w:pPr>
        <w:pStyle w:val="ConsPlusNormal"/>
        <w:widowControl/>
        <w:ind w:firstLine="540"/>
        <w:jc w:val="both"/>
      </w:pPr>
      <w:r>
        <w:t>18. Оценка материально-производственных запасов по средней себестоимости производится по каждой группе (виду) запасов путем делен</w:t>
      </w:r>
      <w:r>
        <w:t>ия общей себестоимости группы (вида) запасов на их количество, складывающихся соответственно из себестоимости и количества остатка на начало месяца и поступивших запасов в течение данного месяца.</w:t>
      </w:r>
    </w:p>
    <w:p w:rsidR="00000000" w:rsidRDefault="0048307E">
      <w:pPr>
        <w:pStyle w:val="ConsPlusNormal"/>
        <w:widowControl/>
        <w:ind w:firstLine="540"/>
        <w:jc w:val="both"/>
      </w:pPr>
      <w:r>
        <w:t>19. Оценка по себестоимости первых по времени приобретения м</w:t>
      </w:r>
      <w:r>
        <w:t>атериально-производственных запасов (способ ФИФО) основана на допущении, что материально-производственные запасы используются в течение месяца и иного периода в последовательности их приобретения (поступления), т.е. запасы, первыми поступающие в производст</w:t>
      </w:r>
      <w:r>
        <w:t>во (продажу), должны быть оценены по себестоимости первых по времени приобретений с учетом себестоимости запасов, числящихся на начало месяца. При применении этого способа оценка материально-производственных запасов, находящихся в запасе (на складе) на кон</w:t>
      </w:r>
      <w:r>
        <w:t>ец месяца, производится по фактической себестоимости последних по времени приобретений, а в себестоимости проданных товаров, продукции, работ, услуг учитывается себестоимость ранних по времени приобретений.</w:t>
      </w:r>
    </w:p>
    <w:p w:rsidR="00000000" w:rsidRDefault="0048307E">
      <w:pPr>
        <w:pStyle w:val="ConsPlusNormal"/>
        <w:widowControl/>
        <w:ind w:firstLine="540"/>
        <w:jc w:val="both"/>
      </w:pPr>
      <w:r>
        <w:t>20. Исключен с 1 января 2008 года. - Приказ Минфина РФ от 26.03.2007 N 26н.</w:t>
      </w:r>
    </w:p>
    <w:p w:rsidR="00000000" w:rsidRDefault="0048307E">
      <w:pPr>
        <w:pStyle w:val="ConsPlusNormal"/>
        <w:widowControl/>
        <w:ind w:firstLine="540"/>
        <w:jc w:val="both"/>
      </w:pPr>
      <w:r>
        <w:t>21. По каждой группе (виду) материально-производственных запасов в течение отчетного года применяется один способ оценки.</w:t>
      </w:r>
    </w:p>
    <w:p w:rsidR="00000000" w:rsidRDefault="0048307E">
      <w:pPr>
        <w:pStyle w:val="ConsPlusNormal"/>
        <w:widowControl/>
        <w:ind w:firstLine="540"/>
        <w:jc w:val="both"/>
      </w:pPr>
      <w:r>
        <w:t>22. Оценка материально-производственных запасов на конец о</w:t>
      </w:r>
      <w:r>
        <w:t>тчетного периода (кроме товаров, учитываемых по продажной стоимости) производится в зависимости от принятого способа оценки запасов при их выбытии, т.е. по себестоимости каждой единицы запасов, средней себестоимости, себестоимости первых по времени приобре</w:t>
      </w:r>
      <w:r>
        <w:t>тений.</w:t>
      </w:r>
    </w:p>
    <w:p w:rsidR="00000000" w:rsidRDefault="0048307E">
      <w:pPr>
        <w:pStyle w:val="ConsPlusNormal"/>
        <w:widowControl/>
        <w:ind w:firstLine="0"/>
        <w:jc w:val="both"/>
      </w:pPr>
      <w:r>
        <w:t>(в ред. Приказа Минфина РФ от 26.03.2007 N 26н)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  <w:jc w:val="center"/>
        <w:outlineLvl w:val="1"/>
      </w:pPr>
      <w:r>
        <w:t>IV. Раскрытие информации в бухгалтерской отчетности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540"/>
        <w:jc w:val="both"/>
      </w:pPr>
      <w:r>
        <w:t>23. Материально-производственные запасы отражаются в бухгалтерской отчетности в соответствии с их классификацией (распределением по группам (видам)</w:t>
      </w:r>
      <w:r>
        <w:t>) исходя из способа использования в производстве продукции, выполнения работ, оказания услуг либо для управленческих нужд организации.</w:t>
      </w:r>
    </w:p>
    <w:p w:rsidR="00000000" w:rsidRDefault="0048307E">
      <w:pPr>
        <w:pStyle w:val="ConsPlusNormal"/>
        <w:widowControl/>
        <w:ind w:firstLine="540"/>
        <w:jc w:val="both"/>
      </w:pPr>
      <w:r>
        <w:t>24. На конец отчетного года материально-производственные запасы отражаются в бухгалтерском балансе по стоимости, определя</w:t>
      </w:r>
      <w:r>
        <w:t>емой исходя из используемых способов оценки запасов.</w:t>
      </w:r>
    </w:p>
    <w:p w:rsidR="00000000" w:rsidRDefault="0048307E">
      <w:pPr>
        <w:pStyle w:val="ConsPlusNormal"/>
        <w:widowControl/>
        <w:ind w:firstLine="540"/>
        <w:jc w:val="both"/>
      </w:pPr>
      <w:r>
        <w:t>25. Материально-производственные запасы, которые морально устарели, полностью или частично потеряли свое первоначальное качество, либо текущая рыночная стоимость, стоимость продажи которых снизилась, отр</w:t>
      </w:r>
      <w:r>
        <w:t>ажаются в бухгалтерском балансе на конец отчетного года за вычетом резерва под снижение стоимости материальных ценностей. Резерв под снижение стоимости материальных ценностей образуется за счет финансовых результатов организации на величину разницы между т</w:t>
      </w:r>
      <w:r>
        <w:t>екущей рыночной стоимостью и фактической себестоимостью материально-производственных запасов, если последняя выше текущей рыночной стоимости.</w:t>
      </w:r>
    </w:p>
    <w:p w:rsidR="00000000" w:rsidRDefault="0048307E">
      <w:pPr>
        <w:pStyle w:val="ConsPlusNormal"/>
        <w:widowControl/>
        <w:ind w:firstLine="540"/>
        <w:jc w:val="both"/>
      </w:pPr>
      <w:r>
        <w:lastRenderedPageBreak/>
        <w:t>26. Материально-производственные запасы, принадлежащие организации, но находящиеся в пути либо переданные покупате</w:t>
      </w:r>
      <w:r>
        <w:t>лю под залог, учитываются в бухгалтерском учете в оценке, предусмотренной в договоре, с последующим уточнением фактической себестоимости.</w:t>
      </w:r>
    </w:p>
    <w:p w:rsidR="00000000" w:rsidRDefault="0048307E">
      <w:pPr>
        <w:pStyle w:val="ConsPlusNormal"/>
        <w:widowControl/>
        <w:ind w:firstLine="540"/>
        <w:jc w:val="both"/>
      </w:pPr>
      <w:r>
        <w:t>27. В бухгалтерской отчетности подлежит раскрытию с учетом существенности, как минимум, следующая информация:</w:t>
      </w:r>
    </w:p>
    <w:p w:rsidR="00000000" w:rsidRDefault="0048307E">
      <w:pPr>
        <w:pStyle w:val="ConsPlusNormal"/>
        <w:widowControl/>
        <w:ind w:firstLine="540"/>
        <w:jc w:val="both"/>
      </w:pPr>
      <w:r>
        <w:t>о способ</w:t>
      </w:r>
      <w:r>
        <w:t>ах оценки материально-производственных запасов по их группам (видам);</w:t>
      </w:r>
    </w:p>
    <w:p w:rsidR="00000000" w:rsidRDefault="0048307E">
      <w:pPr>
        <w:pStyle w:val="ConsPlusNormal"/>
        <w:widowControl/>
        <w:ind w:firstLine="540"/>
        <w:jc w:val="both"/>
      </w:pPr>
      <w:r>
        <w:t>о последствиях изменений способов оценки материально-производственных запасов;</w:t>
      </w:r>
    </w:p>
    <w:p w:rsidR="00000000" w:rsidRDefault="0048307E">
      <w:pPr>
        <w:pStyle w:val="ConsPlusNormal"/>
        <w:widowControl/>
        <w:ind w:firstLine="540"/>
        <w:jc w:val="both"/>
      </w:pPr>
      <w:r>
        <w:t>о стоимости материально-производственных запасов, переданных в залог;</w:t>
      </w:r>
    </w:p>
    <w:p w:rsidR="00000000" w:rsidRDefault="0048307E">
      <w:pPr>
        <w:pStyle w:val="ConsPlusNormal"/>
        <w:widowControl/>
        <w:ind w:firstLine="540"/>
        <w:jc w:val="both"/>
      </w:pPr>
      <w:r>
        <w:t>о величине и движении резервов под сн</w:t>
      </w:r>
      <w:r>
        <w:t>ижение стоимости материальных ценностей.</w:t>
      </w: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rmal"/>
        <w:widowControl/>
        <w:ind w:firstLine="0"/>
      </w:pPr>
    </w:p>
    <w:p w:rsidR="00000000" w:rsidRDefault="0048307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8307E" w:rsidP="005F44AC">
      <w:pPr>
        <w:spacing w:after="0" w:line="240" w:lineRule="auto"/>
      </w:pPr>
      <w:r>
        <w:separator/>
      </w:r>
    </w:p>
  </w:endnote>
  <w:endnote w:type="continuationSeparator" w:id="0">
    <w:p w:rsidR="00000000" w:rsidRDefault="0048307E" w:rsidP="005F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307E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07E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0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07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B05AD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B05AD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8307E" w:rsidP="005F44AC">
      <w:pPr>
        <w:spacing w:after="0" w:line="240" w:lineRule="auto"/>
      </w:pPr>
      <w:r>
        <w:separator/>
      </w:r>
    </w:p>
  </w:footnote>
  <w:footnote w:type="continuationSeparator" w:id="0">
    <w:p w:rsidR="00000000" w:rsidRDefault="0048307E" w:rsidP="005F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07E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РФ от 09.06.2001 N 44н(ред. от 25.10.2010)</w:t>
          </w:r>
          <w:r>
            <w:rPr>
              <w:rFonts w:ascii="Tahoma" w:hAnsi="Tahoma" w:cs="Tahoma"/>
              <w:sz w:val="16"/>
              <w:szCs w:val="16"/>
            </w:rPr>
            <w:t>"Об утверждении Положения по бухгалтерскому учету "Учет материально-производственных запасов" ПБУ 5/01"(Зарегистрировано в Минюсте РФ 19.07....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0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830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07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01.07.2012</w:t>
          </w:r>
        </w:p>
      </w:tc>
    </w:tr>
  </w:tbl>
  <w:p w:rsidR="00000000" w:rsidRDefault="0048307E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8307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F91"/>
    <w:rsid w:val="0048307E"/>
    <w:rsid w:val="00DB05AD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1655</Words>
  <Characters>12873</Characters>
  <Application>Microsoft Office Word</Application>
  <DocSecurity>0</DocSecurity>
  <Lines>107</Lines>
  <Paragraphs>28</Paragraphs>
  <ScaleCrop>false</ScaleCrop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Багузин</cp:lastModifiedBy>
  <cp:revision>3</cp:revision>
  <dcterms:created xsi:type="dcterms:W3CDTF">2012-07-01T06:30:00Z</dcterms:created>
  <dcterms:modified xsi:type="dcterms:W3CDTF">2012-07-01T12:57:00Z</dcterms:modified>
</cp:coreProperties>
</file>