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B4" w:rsidRDefault="009233B4" w:rsidP="009233B4">
      <w:pPr>
        <w:spacing w:after="240" w:line="240" w:lineRule="auto"/>
        <w:rPr>
          <w:b/>
          <w:sz w:val="28"/>
        </w:rPr>
      </w:pPr>
      <w:r w:rsidRPr="009233B4">
        <w:rPr>
          <w:b/>
          <w:sz w:val="28"/>
        </w:rPr>
        <w:t>Биноминальное распределение</w:t>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 xml:space="preserve">В </w:t>
      </w:r>
      <w:r w:rsidR="0066573F">
        <w:rPr>
          <w:rFonts w:asciiTheme="minorHAnsi" w:eastAsiaTheme="minorHAnsi" w:hAnsiTheme="minorHAnsi" w:cstheme="minorBidi"/>
          <w:sz w:val="22"/>
          <w:szCs w:val="22"/>
          <w:lang w:eastAsia="en-US"/>
        </w:rPr>
        <w:t>настоящей и нескольких следующих заметках</w:t>
      </w:r>
      <w:r w:rsidRPr="009233B4">
        <w:rPr>
          <w:rFonts w:asciiTheme="minorHAnsi" w:eastAsiaTheme="minorHAnsi" w:hAnsiTheme="minorHAnsi" w:cstheme="minorBidi"/>
          <w:sz w:val="22"/>
          <w:szCs w:val="22"/>
          <w:lang w:eastAsia="en-US"/>
        </w:rPr>
        <w:t xml:space="preserve"> мы рассмотрим математические модели случайных событий.</w:t>
      </w:r>
      <w:r w:rsidR="0066573F">
        <w:rPr>
          <w:rFonts w:asciiTheme="minorHAnsi" w:eastAsiaTheme="minorHAnsi" w:hAnsiTheme="minorHAnsi" w:cstheme="minorBidi"/>
          <w:sz w:val="22"/>
          <w:szCs w:val="22"/>
          <w:lang w:eastAsia="en-US"/>
        </w:rPr>
        <w:t xml:space="preserve"> </w:t>
      </w:r>
      <w:r w:rsidRPr="0066573F">
        <w:rPr>
          <w:rFonts w:asciiTheme="minorHAnsi" w:eastAsiaTheme="minorHAnsi" w:hAnsiTheme="minorHAnsi" w:cstheme="minorBidi"/>
          <w:i/>
          <w:sz w:val="22"/>
          <w:szCs w:val="22"/>
          <w:lang w:eastAsia="en-US"/>
        </w:rPr>
        <w:t>Математическая модель</w:t>
      </w:r>
      <w:r w:rsidRPr="009233B4">
        <w:rPr>
          <w:rFonts w:asciiTheme="minorHAnsi" w:eastAsiaTheme="minorHAnsi" w:hAnsiTheme="minorHAnsi" w:cstheme="minorBidi"/>
          <w:sz w:val="22"/>
          <w:szCs w:val="22"/>
          <w:lang w:eastAsia="en-US"/>
        </w:rPr>
        <w:t xml:space="preserve"> — это математическое выражение, представляющее случайную величину. Для дискретных случайных величин это математическое выражение известно под названием функция распределения</w:t>
      </w:r>
      <w:r w:rsidR="0066573F">
        <w:rPr>
          <w:rFonts w:asciiTheme="minorHAnsi" w:eastAsiaTheme="minorHAnsi" w:hAnsiTheme="minorHAnsi" w:cstheme="minorBidi"/>
          <w:sz w:val="22"/>
          <w:szCs w:val="22"/>
          <w:lang w:eastAsia="en-US"/>
        </w:rPr>
        <w:t>.</w:t>
      </w:r>
      <w:r w:rsidR="0066573F" w:rsidRPr="000418D1">
        <w:rPr>
          <w:rStyle w:val="ab"/>
          <w:rFonts w:asciiTheme="minorHAnsi" w:hAnsiTheme="minorHAnsi"/>
        </w:rPr>
        <w:footnoteReference w:id="1"/>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Если задача позволяет явно записать математическое выражение, представляющее случайную величину, можно вычислить точную вероятность любого ее значения. В этом случае можно вычислить и перечислить все значения функции распределения. В деловых, социологических и медицинских приложениях встречаются разнообразные распределения случайных величин. Одним из наиболее полезных распределений является биномиальное.</w:t>
      </w:r>
    </w:p>
    <w:p w:rsidR="009233B4" w:rsidRPr="009233B4" w:rsidRDefault="009233B4" w:rsidP="0066573F">
      <w:pPr>
        <w:pStyle w:val="ac"/>
        <w:spacing w:before="0" w:beforeAutospacing="0" w:after="0" w:afterAutospacing="0"/>
        <w:rPr>
          <w:rFonts w:asciiTheme="minorHAnsi" w:eastAsiaTheme="minorHAnsi" w:hAnsiTheme="minorHAnsi" w:cstheme="minorBidi"/>
          <w:sz w:val="22"/>
          <w:szCs w:val="22"/>
          <w:lang w:eastAsia="en-US"/>
        </w:rPr>
      </w:pPr>
      <w:r w:rsidRPr="0066573F">
        <w:rPr>
          <w:rFonts w:asciiTheme="minorHAnsi" w:eastAsiaTheme="minorHAnsi" w:hAnsiTheme="minorHAnsi" w:cstheme="minorBidi"/>
          <w:i/>
          <w:sz w:val="22"/>
          <w:szCs w:val="22"/>
          <w:lang w:eastAsia="en-US"/>
        </w:rPr>
        <w:t>Биномиальное распределение</w:t>
      </w:r>
      <w:r w:rsidRPr="009233B4">
        <w:rPr>
          <w:rFonts w:asciiTheme="minorHAnsi" w:eastAsiaTheme="minorHAnsi" w:hAnsiTheme="minorHAnsi" w:cstheme="minorBidi"/>
          <w:sz w:val="22"/>
          <w:szCs w:val="22"/>
          <w:lang w:eastAsia="en-US"/>
        </w:rPr>
        <w:t xml:space="preserve"> используется для моделирования ситуаций, характеризующихся следующими особенностями.</w:t>
      </w:r>
    </w:p>
    <w:p w:rsidR="009233B4" w:rsidRPr="009233B4" w:rsidRDefault="009233B4" w:rsidP="0066573F">
      <w:pPr>
        <w:pStyle w:val="ac"/>
        <w:numPr>
          <w:ilvl w:val="0"/>
          <w:numId w:val="24"/>
        </w:numPr>
        <w:spacing w:before="0" w:beforeAutospacing="0" w:after="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 xml:space="preserve">Выборка состоит из фиксированного числа элементов </w:t>
      </w:r>
      <w:r w:rsidR="0066573F" w:rsidRPr="0066573F">
        <w:rPr>
          <w:rFonts w:asciiTheme="minorHAnsi" w:eastAsiaTheme="minorHAnsi" w:hAnsiTheme="minorHAnsi" w:cstheme="minorBidi"/>
          <w:i/>
          <w:sz w:val="22"/>
          <w:szCs w:val="22"/>
          <w:lang w:val="en-US" w:eastAsia="en-US"/>
        </w:rPr>
        <w:t>n</w:t>
      </w:r>
      <w:r w:rsidRPr="009233B4">
        <w:rPr>
          <w:rFonts w:asciiTheme="minorHAnsi" w:eastAsiaTheme="minorHAnsi" w:hAnsiTheme="minorHAnsi" w:cstheme="minorBidi"/>
          <w:sz w:val="22"/>
          <w:szCs w:val="22"/>
          <w:lang w:eastAsia="en-US"/>
        </w:rPr>
        <w:t xml:space="preserve">, </w:t>
      </w:r>
      <w:r w:rsidR="0066573F">
        <w:rPr>
          <w:rFonts w:asciiTheme="minorHAnsi" w:eastAsiaTheme="minorHAnsi" w:hAnsiTheme="minorHAnsi" w:cstheme="minorBidi"/>
          <w:sz w:val="22"/>
          <w:szCs w:val="22"/>
          <w:lang w:eastAsia="en-US"/>
        </w:rPr>
        <w:t xml:space="preserve">представляющих собой </w:t>
      </w:r>
      <w:r w:rsidRPr="009233B4">
        <w:rPr>
          <w:rFonts w:asciiTheme="minorHAnsi" w:eastAsiaTheme="minorHAnsi" w:hAnsiTheme="minorHAnsi" w:cstheme="minorBidi"/>
          <w:sz w:val="22"/>
          <w:szCs w:val="22"/>
          <w:lang w:eastAsia="en-US"/>
        </w:rPr>
        <w:t>исходы некоего испытания.</w:t>
      </w:r>
    </w:p>
    <w:p w:rsidR="009233B4" w:rsidRPr="009233B4" w:rsidRDefault="009233B4" w:rsidP="0066573F">
      <w:pPr>
        <w:pStyle w:val="ac"/>
        <w:numPr>
          <w:ilvl w:val="0"/>
          <w:numId w:val="24"/>
        </w:numPr>
        <w:spacing w:before="0" w:beforeAutospacing="0" w:after="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Каждый элемент выборки принадлежит одной из двух взаимоисключающих категорий, исчерпывающих все выборочное пространство. Как правило, эти две категории называют успех и неудача.</w:t>
      </w:r>
    </w:p>
    <w:p w:rsidR="009233B4" w:rsidRPr="009233B4" w:rsidRDefault="009233B4" w:rsidP="0066573F">
      <w:pPr>
        <w:pStyle w:val="ac"/>
        <w:numPr>
          <w:ilvl w:val="0"/>
          <w:numId w:val="24"/>
        </w:numPr>
        <w:spacing w:before="0" w:beforeAutospacing="0" w:after="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 xml:space="preserve">Вероятность успеха </w:t>
      </w:r>
      <w:r w:rsidRPr="0066573F">
        <w:rPr>
          <w:rFonts w:asciiTheme="minorHAnsi" w:eastAsiaTheme="minorHAnsi" w:hAnsiTheme="minorHAnsi" w:cstheme="minorBidi"/>
          <w:i/>
          <w:sz w:val="22"/>
          <w:szCs w:val="22"/>
          <w:lang w:eastAsia="en-US"/>
        </w:rPr>
        <w:t>р</w:t>
      </w:r>
      <w:r w:rsidRPr="009233B4">
        <w:rPr>
          <w:rFonts w:asciiTheme="minorHAnsi" w:eastAsiaTheme="minorHAnsi" w:hAnsiTheme="minorHAnsi" w:cstheme="minorBidi"/>
          <w:sz w:val="22"/>
          <w:szCs w:val="22"/>
          <w:lang w:eastAsia="en-US"/>
        </w:rPr>
        <w:t xml:space="preserve"> является постоянной. Следовательно, вероятность неудачи равна </w:t>
      </w:r>
      <w:r w:rsidRPr="0066573F">
        <w:rPr>
          <w:rFonts w:asciiTheme="minorHAnsi" w:eastAsiaTheme="minorHAnsi" w:hAnsiTheme="minorHAnsi" w:cstheme="minorBidi"/>
          <w:i/>
          <w:sz w:val="22"/>
          <w:szCs w:val="22"/>
          <w:lang w:eastAsia="en-US"/>
        </w:rPr>
        <w:t>1</w:t>
      </w:r>
      <w:r w:rsidR="0066573F" w:rsidRPr="00990773">
        <w:rPr>
          <w:rFonts w:asciiTheme="minorHAnsi" w:eastAsiaTheme="minorHAnsi" w:hAnsiTheme="minorHAnsi" w:cstheme="minorBidi"/>
          <w:i/>
          <w:sz w:val="22"/>
          <w:szCs w:val="22"/>
          <w:lang w:eastAsia="en-US"/>
        </w:rPr>
        <w:t xml:space="preserve"> – </w:t>
      </w:r>
      <w:r w:rsidRPr="0066573F">
        <w:rPr>
          <w:rFonts w:asciiTheme="minorHAnsi" w:eastAsiaTheme="minorHAnsi" w:hAnsiTheme="minorHAnsi" w:cstheme="minorBidi"/>
          <w:i/>
          <w:sz w:val="22"/>
          <w:szCs w:val="22"/>
          <w:lang w:eastAsia="en-US"/>
        </w:rPr>
        <w:t>р</w:t>
      </w:r>
      <w:r w:rsidRPr="009233B4">
        <w:rPr>
          <w:rFonts w:asciiTheme="minorHAnsi" w:eastAsiaTheme="minorHAnsi" w:hAnsiTheme="minorHAnsi" w:cstheme="minorBidi"/>
          <w:sz w:val="22"/>
          <w:szCs w:val="22"/>
          <w:lang w:eastAsia="en-US"/>
        </w:rPr>
        <w:t>.</w:t>
      </w:r>
    </w:p>
    <w:p w:rsidR="009233B4" w:rsidRPr="009233B4" w:rsidRDefault="009233B4" w:rsidP="0066573F">
      <w:pPr>
        <w:pStyle w:val="ac"/>
        <w:numPr>
          <w:ilvl w:val="0"/>
          <w:numId w:val="24"/>
        </w:numPr>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Исход (т.е. удача или неудача) любого испытания не зависит от результата другого испытания. Чтобы гарантировать независимость исходов, элементы выборки, как правило, получают с помощью двух разных методов. Каждый элемент выборки случайным образом извлекается из бесконечной генеральной совокупности без возвращения или из конечной генеральной совокупности с возвращением.</w:t>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 xml:space="preserve">Биномиальное распределение используется для оценки количества успехов в выборке, состоящей из </w:t>
      </w:r>
      <w:r w:rsidR="00990773" w:rsidRPr="00990773">
        <w:rPr>
          <w:rFonts w:asciiTheme="minorHAnsi" w:eastAsiaTheme="minorHAnsi" w:hAnsiTheme="minorHAnsi" w:cstheme="minorBidi"/>
          <w:i/>
          <w:sz w:val="22"/>
          <w:szCs w:val="22"/>
          <w:lang w:val="en-US" w:eastAsia="en-US"/>
        </w:rPr>
        <w:t>n</w:t>
      </w:r>
      <w:r w:rsidRPr="009233B4">
        <w:rPr>
          <w:rFonts w:asciiTheme="minorHAnsi" w:eastAsiaTheme="minorHAnsi" w:hAnsiTheme="minorHAnsi" w:cstheme="minorBidi"/>
          <w:sz w:val="22"/>
          <w:szCs w:val="22"/>
          <w:lang w:eastAsia="en-US"/>
        </w:rPr>
        <w:t xml:space="preserve"> наблюдений. </w:t>
      </w:r>
      <w:r w:rsidR="00990773">
        <w:rPr>
          <w:rFonts w:asciiTheme="minorHAnsi" w:eastAsiaTheme="minorHAnsi" w:hAnsiTheme="minorHAnsi" w:cstheme="minorBidi"/>
          <w:sz w:val="22"/>
          <w:szCs w:val="22"/>
          <w:lang w:eastAsia="en-US"/>
        </w:rPr>
        <w:t>Рассмотрим в каче</w:t>
      </w:r>
      <w:r w:rsidR="00DC1380">
        <w:rPr>
          <w:rFonts w:asciiTheme="minorHAnsi" w:eastAsiaTheme="minorHAnsi" w:hAnsiTheme="minorHAnsi" w:cstheme="minorBidi"/>
          <w:sz w:val="22"/>
          <w:szCs w:val="22"/>
          <w:lang w:eastAsia="en-US"/>
        </w:rPr>
        <w:t>стве примера оформление заказов</w:t>
      </w:r>
      <w:r w:rsidR="00990773">
        <w:rPr>
          <w:rFonts w:asciiTheme="minorHAnsi" w:eastAsiaTheme="minorHAnsi" w:hAnsiTheme="minorHAnsi" w:cstheme="minorBidi"/>
          <w:sz w:val="22"/>
          <w:szCs w:val="22"/>
          <w:lang w:eastAsia="en-US"/>
        </w:rPr>
        <w:t>.</w:t>
      </w:r>
      <w:r w:rsidR="00990773" w:rsidRPr="00990773">
        <w:rPr>
          <w:rFonts w:asciiTheme="minorHAnsi" w:eastAsiaTheme="minorHAnsi" w:hAnsiTheme="minorHAnsi" w:cstheme="minorBidi"/>
          <w:sz w:val="22"/>
          <w:szCs w:val="22"/>
          <w:lang w:eastAsia="en-US"/>
        </w:rPr>
        <w:t xml:space="preserve"> </w:t>
      </w:r>
      <w:r w:rsidR="00DC1380">
        <w:rPr>
          <w:rFonts w:asciiTheme="minorHAnsi" w:eastAsiaTheme="minorHAnsi" w:hAnsiTheme="minorHAnsi" w:cstheme="minorBidi"/>
          <w:sz w:val="22"/>
          <w:szCs w:val="22"/>
          <w:lang w:eastAsia="en-US"/>
        </w:rPr>
        <w:t>Ч</w:t>
      </w:r>
      <w:r w:rsidR="00990773" w:rsidRPr="00990773">
        <w:rPr>
          <w:rFonts w:asciiTheme="minorHAnsi" w:eastAsiaTheme="minorHAnsi" w:hAnsiTheme="minorHAnsi" w:cstheme="minorBidi"/>
          <w:sz w:val="22"/>
          <w:szCs w:val="22"/>
          <w:lang w:eastAsia="en-US"/>
        </w:rPr>
        <w:t xml:space="preserve">тобы сделать заказ клиенты компании </w:t>
      </w:r>
      <w:proofErr w:type="spellStart"/>
      <w:r w:rsidR="00DC1380" w:rsidRPr="00990773">
        <w:rPr>
          <w:rFonts w:asciiTheme="minorHAnsi" w:eastAsiaTheme="minorHAnsi" w:hAnsiTheme="minorHAnsi" w:cstheme="minorBidi"/>
          <w:sz w:val="22"/>
          <w:szCs w:val="22"/>
          <w:lang w:eastAsia="en-US"/>
        </w:rPr>
        <w:t>Saxon</w:t>
      </w:r>
      <w:proofErr w:type="spellEnd"/>
      <w:r w:rsidR="00DC1380">
        <w:rPr>
          <w:rFonts w:asciiTheme="minorHAnsi" w:eastAsiaTheme="minorHAnsi" w:hAnsiTheme="minorHAnsi" w:cstheme="minorBidi"/>
          <w:sz w:val="22"/>
          <w:szCs w:val="22"/>
          <w:lang w:eastAsia="en-US"/>
        </w:rPr>
        <w:t xml:space="preserve"> </w:t>
      </w:r>
      <w:proofErr w:type="spellStart"/>
      <w:r w:rsidR="00DC1380" w:rsidRPr="00990773">
        <w:rPr>
          <w:rFonts w:asciiTheme="minorHAnsi" w:eastAsiaTheme="minorHAnsi" w:hAnsiTheme="minorHAnsi" w:cstheme="minorBidi"/>
          <w:sz w:val="22"/>
          <w:szCs w:val="22"/>
          <w:lang w:eastAsia="en-US"/>
        </w:rPr>
        <w:t>Company</w:t>
      </w:r>
      <w:proofErr w:type="spellEnd"/>
      <w:r w:rsidR="00DC1380" w:rsidRPr="00990773">
        <w:rPr>
          <w:rFonts w:asciiTheme="minorHAnsi" w:eastAsiaTheme="minorHAnsi" w:hAnsiTheme="minorHAnsi" w:cstheme="minorBidi"/>
          <w:sz w:val="22"/>
          <w:szCs w:val="22"/>
          <w:lang w:eastAsia="en-US"/>
        </w:rPr>
        <w:t xml:space="preserve"> </w:t>
      </w:r>
      <w:r w:rsidR="00DC1380">
        <w:rPr>
          <w:rFonts w:asciiTheme="minorHAnsi" w:eastAsiaTheme="minorHAnsi" w:hAnsiTheme="minorHAnsi" w:cstheme="minorBidi"/>
          <w:sz w:val="22"/>
          <w:szCs w:val="22"/>
          <w:lang w:eastAsia="en-US"/>
        </w:rPr>
        <w:t>могут воспользоваться инте</w:t>
      </w:r>
      <w:r w:rsidR="00990773" w:rsidRPr="00990773">
        <w:rPr>
          <w:rFonts w:asciiTheme="minorHAnsi" w:eastAsiaTheme="minorHAnsi" w:hAnsiTheme="minorHAnsi" w:cstheme="minorBidi"/>
          <w:sz w:val="22"/>
          <w:szCs w:val="22"/>
          <w:lang w:eastAsia="en-US"/>
        </w:rPr>
        <w:t>рактивной электронной формой и послать ее в компанию. Затем информационная система проверяет, нет ли в заказах ошибок, а также неполной или недостоверной информации. Любой заказ, в</w:t>
      </w:r>
      <w:r w:rsidR="00DC1380">
        <w:rPr>
          <w:rFonts w:asciiTheme="minorHAnsi" w:eastAsiaTheme="minorHAnsi" w:hAnsiTheme="minorHAnsi" w:cstheme="minorBidi"/>
          <w:sz w:val="22"/>
          <w:szCs w:val="22"/>
          <w:lang w:eastAsia="en-US"/>
        </w:rPr>
        <w:t>ызывающий сомне</w:t>
      </w:r>
      <w:r w:rsidR="00990773" w:rsidRPr="00990773">
        <w:rPr>
          <w:rFonts w:asciiTheme="minorHAnsi" w:eastAsiaTheme="minorHAnsi" w:hAnsiTheme="minorHAnsi" w:cstheme="minorBidi"/>
          <w:sz w:val="22"/>
          <w:szCs w:val="22"/>
          <w:lang w:eastAsia="en-US"/>
        </w:rPr>
        <w:t>ния, помечается и включается в ежедневный отчет об исключительных ситуациях. Данные, собранные компанией, свидетельствуют, что вероятность ошибок в заказах равна 0,1. Компания хотела бы знать, какова вероятность обнаружить определенное количество ошибочных заказов в заданной выборке. Например, предположим, что клиенты заполнили четыре электронных формы. Какова вероятность, что все заказы окажутся безошибочными? Как вычислить эту вероятность?</w:t>
      </w:r>
      <w:r w:rsidR="00DC1380">
        <w:rPr>
          <w:rFonts w:asciiTheme="minorHAnsi" w:eastAsiaTheme="minorHAnsi" w:hAnsiTheme="minorHAnsi" w:cstheme="minorBidi"/>
          <w:sz w:val="22"/>
          <w:szCs w:val="22"/>
          <w:lang w:eastAsia="en-US"/>
        </w:rPr>
        <w:t xml:space="preserve"> </w:t>
      </w:r>
      <w:r w:rsidRPr="009233B4">
        <w:rPr>
          <w:rFonts w:asciiTheme="minorHAnsi" w:eastAsiaTheme="minorHAnsi" w:hAnsiTheme="minorHAnsi" w:cstheme="minorBidi"/>
          <w:sz w:val="22"/>
          <w:szCs w:val="22"/>
          <w:lang w:eastAsia="en-US"/>
        </w:rPr>
        <w:t>Под успехом будем понимать ошибку при заполнении формы, а все остальные исходы будем считать неудачей. Напомним, что нас интересует количество ошибочных заказов в заданной выборке.</w:t>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 xml:space="preserve">Какие исходы мы можем наблюдать? Если выборка состоит из четырех заказов, ошибочными могут оказаться один, два, три или все четыре, кроме того, все они могут оказаться правильно заполненными. Может ли случайная величина, описывающая количество неправильно заполненных форм, принимать какое-либо иное значение? Это невозможно, поскольку количество неправильно заполненных форм не может превышать объем выборки </w:t>
      </w:r>
      <w:r w:rsidR="00DC1380" w:rsidRPr="00DC1380">
        <w:rPr>
          <w:rFonts w:asciiTheme="minorHAnsi" w:eastAsiaTheme="minorHAnsi" w:hAnsiTheme="minorHAnsi" w:cstheme="minorBidi"/>
          <w:i/>
          <w:sz w:val="22"/>
          <w:szCs w:val="22"/>
          <w:lang w:val="en-US" w:eastAsia="en-US"/>
        </w:rPr>
        <w:t>n</w:t>
      </w:r>
      <w:r w:rsidRPr="009233B4">
        <w:rPr>
          <w:rFonts w:asciiTheme="minorHAnsi" w:eastAsiaTheme="minorHAnsi" w:hAnsiTheme="minorHAnsi" w:cstheme="minorBidi"/>
          <w:sz w:val="22"/>
          <w:szCs w:val="22"/>
          <w:lang w:eastAsia="en-US"/>
        </w:rPr>
        <w:t xml:space="preserve"> или быть отрицательным. Таким образом, случайная величина, подчиняющаяся биномиальному закону распределения, принимает значения от 0 до </w:t>
      </w:r>
      <w:r w:rsidR="00DC1380" w:rsidRPr="00DC1380">
        <w:rPr>
          <w:rFonts w:asciiTheme="minorHAnsi" w:eastAsiaTheme="minorHAnsi" w:hAnsiTheme="minorHAnsi" w:cstheme="minorBidi"/>
          <w:i/>
          <w:sz w:val="22"/>
          <w:szCs w:val="22"/>
          <w:lang w:eastAsia="en-US"/>
        </w:rPr>
        <w:t>n</w:t>
      </w:r>
      <w:r w:rsidRPr="009233B4">
        <w:rPr>
          <w:rFonts w:asciiTheme="minorHAnsi" w:eastAsiaTheme="minorHAnsi" w:hAnsiTheme="minorHAnsi" w:cstheme="minorBidi"/>
          <w:sz w:val="22"/>
          <w:szCs w:val="22"/>
          <w:lang w:eastAsia="en-US"/>
        </w:rPr>
        <w:t>.</w:t>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Допустим, что в выборке из четырех заказ</w:t>
      </w:r>
      <w:r w:rsidR="00DC1380">
        <w:rPr>
          <w:rFonts w:asciiTheme="minorHAnsi" w:eastAsiaTheme="minorHAnsi" w:hAnsiTheme="minorHAnsi" w:cstheme="minorBidi"/>
          <w:sz w:val="22"/>
          <w:szCs w:val="22"/>
          <w:lang w:eastAsia="en-US"/>
        </w:rPr>
        <w:t>ов наблюдаются следующие исходы:</w:t>
      </w:r>
    </w:p>
    <w:p w:rsidR="00DC1380" w:rsidRDefault="00DC1380"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3694488" cy="35112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 Заказы.jpg"/>
                    <pic:cNvPicPr/>
                  </pic:nvPicPr>
                  <pic:blipFill>
                    <a:blip r:embed="rId8">
                      <a:extLst>
                        <a:ext uri="{28A0092B-C50C-407E-A947-70E740481C1C}">
                          <a14:useLocalDpi xmlns:a14="http://schemas.microsoft.com/office/drawing/2010/main" val="0"/>
                        </a:ext>
                      </a:extLst>
                    </a:blip>
                    <a:stretch>
                      <a:fillRect/>
                    </a:stretch>
                  </pic:blipFill>
                  <pic:spPr>
                    <a:xfrm>
                      <a:off x="0" y="0"/>
                      <a:ext cx="3852240" cy="366122"/>
                    </a:xfrm>
                    <a:prstGeom prst="rect">
                      <a:avLst/>
                    </a:prstGeom>
                  </pic:spPr>
                </pic:pic>
              </a:graphicData>
            </a:graphic>
          </wp:inline>
        </w:drawing>
      </w:r>
    </w:p>
    <w:p w:rsidR="009233B4" w:rsidRPr="00DC1380"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Какова вероятность обнаружить три ошибочных заказа в выборке, состоящей из четырех заказов, причем в указанной последовательности? Поскольку предварительные исследования показали, что вероятность ошибки при заполнении формы равна 0,10, вероятности указанных выше исходо</w:t>
      </w:r>
      <w:r w:rsidR="00DC1380">
        <w:rPr>
          <w:rFonts w:asciiTheme="minorHAnsi" w:eastAsiaTheme="minorHAnsi" w:hAnsiTheme="minorHAnsi" w:cstheme="minorBidi"/>
          <w:sz w:val="22"/>
          <w:szCs w:val="22"/>
          <w:lang w:eastAsia="en-US"/>
        </w:rPr>
        <w:t>в вычисляются следующим образом:</w:t>
      </w:r>
    </w:p>
    <w:p w:rsidR="00DC1380" w:rsidRDefault="00DC1380"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lastRenderedPageBreak/>
        <w:drawing>
          <wp:inline distT="0" distB="0" distL="0" distR="0">
            <wp:extent cx="3584448" cy="345224"/>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 Вероятность ошибок в заказах.jpg"/>
                    <pic:cNvPicPr/>
                  </pic:nvPicPr>
                  <pic:blipFill>
                    <a:blip r:embed="rId9">
                      <a:extLst>
                        <a:ext uri="{28A0092B-C50C-407E-A947-70E740481C1C}">
                          <a14:useLocalDpi xmlns:a14="http://schemas.microsoft.com/office/drawing/2010/main" val="0"/>
                        </a:ext>
                      </a:extLst>
                    </a:blip>
                    <a:stretch>
                      <a:fillRect/>
                    </a:stretch>
                  </pic:blipFill>
                  <pic:spPr>
                    <a:xfrm>
                      <a:off x="0" y="0"/>
                      <a:ext cx="3729030" cy="359149"/>
                    </a:xfrm>
                    <a:prstGeom prst="rect">
                      <a:avLst/>
                    </a:prstGeom>
                  </pic:spPr>
                </pic:pic>
              </a:graphicData>
            </a:graphic>
          </wp:inline>
        </w:drawing>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Поскольку исходы не зависят друг от друга, вероятность указанной последовательности исходов равна</w:t>
      </w:r>
      <w:r w:rsidR="00DC1380">
        <w:rPr>
          <w:rFonts w:asciiTheme="minorHAnsi" w:eastAsiaTheme="minorHAnsi" w:hAnsiTheme="minorHAnsi" w:cstheme="minorBidi"/>
          <w:sz w:val="22"/>
          <w:szCs w:val="22"/>
          <w:lang w:eastAsia="en-US"/>
        </w:rPr>
        <w:t xml:space="preserve">: </w:t>
      </w:r>
      <w:r w:rsidRPr="009233B4">
        <w:rPr>
          <w:rFonts w:asciiTheme="minorHAnsi" w:eastAsiaTheme="minorHAnsi" w:hAnsiTheme="minorHAnsi" w:cstheme="minorBidi"/>
          <w:sz w:val="22"/>
          <w:szCs w:val="22"/>
          <w:lang w:eastAsia="en-US"/>
        </w:rPr>
        <w:t>р</w:t>
      </w:r>
      <w:r w:rsidR="00DC1380">
        <w:rPr>
          <w:rFonts w:asciiTheme="minorHAnsi" w:eastAsiaTheme="minorHAnsi" w:hAnsiTheme="minorHAnsi" w:cstheme="minorBidi"/>
          <w:sz w:val="22"/>
          <w:szCs w:val="22"/>
          <w:lang w:eastAsia="en-US"/>
        </w:rPr>
        <w:t>*</w:t>
      </w:r>
      <w:r w:rsidRPr="009233B4">
        <w:rPr>
          <w:rFonts w:asciiTheme="minorHAnsi" w:eastAsiaTheme="minorHAnsi" w:hAnsiTheme="minorHAnsi" w:cstheme="minorBidi"/>
          <w:sz w:val="22"/>
          <w:szCs w:val="22"/>
          <w:lang w:eastAsia="en-US"/>
        </w:rPr>
        <w:t>р</w:t>
      </w:r>
      <w:r w:rsidR="00DC1380">
        <w:rPr>
          <w:rFonts w:asciiTheme="minorHAnsi" w:eastAsiaTheme="minorHAnsi" w:hAnsiTheme="minorHAnsi" w:cstheme="minorBidi"/>
          <w:sz w:val="22"/>
          <w:szCs w:val="22"/>
          <w:lang w:eastAsia="en-US"/>
        </w:rPr>
        <w:t>*</w:t>
      </w:r>
      <w:r w:rsidRPr="009233B4">
        <w:rPr>
          <w:rFonts w:asciiTheme="minorHAnsi" w:eastAsiaTheme="minorHAnsi" w:hAnsiTheme="minorHAnsi" w:cstheme="minorBidi"/>
          <w:sz w:val="22"/>
          <w:szCs w:val="22"/>
          <w:lang w:eastAsia="en-US"/>
        </w:rPr>
        <w:t>(1</w:t>
      </w:r>
      <w:r w:rsidR="00DC1380">
        <w:rPr>
          <w:rFonts w:asciiTheme="minorHAnsi" w:eastAsiaTheme="minorHAnsi" w:hAnsiTheme="minorHAnsi" w:cstheme="minorBidi"/>
          <w:sz w:val="22"/>
          <w:szCs w:val="22"/>
          <w:lang w:eastAsia="en-US"/>
        </w:rPr>
        <w:t>–</w:t>
      </w:r>
      <w:proofErr w:type="gramStart"/>
      <w:r w:rsidRPr="009233B4">
        <w:rPr>
          <w:rFonts w:asciiTheme="minorHAnsi" w:eastAsiaTheme="minorHAnsi" w:hAnsiTheme="minorHAnsi" w:cstheme="minorBidi"/>
          <w:sz w:val="22"/>
          <w:szCs w:val="22"/>
          <w:lang w:eastAsia="en-US"/>
        </w:rPr>
        <w:t>р)</w:t>
      </w:r>
      <w:r w:rsidR="00DC1380">
        <w:rPr>
          <w:rFonts w:asciiTheme="minorHAnsi" w:eastAsiaTheme="minorHAnsi" w:hAnsiTheme="minorHAnsi" w:cstheme="minorBidi"/>
          <w:sz w:val="22"/>
          <w:szCs w:val="22"/>
          <w:lang w:eastAsia="en-US"/>
        </w:rPr>
        <w:t>*</w:t>
      </w:r>
      <w:proofErr w:type="gramEnd"/>
      <w:r w:rsidRPr="009233B4">
        <w:rPr>
          <w:rFonts w:asciiTheme="minorHAnsi" w:eastAsiaTheme="minorHAnsi" w:hAnsiTheme="minorHAnsi" w:cstheme="minorBidi"/>
          <w:sz w:val="22"/>
          <w:szCs w:val="22"/>
          <w:lang w:eastAsia="en-US"/>
        </w:rPr>
        <w:t>р = 0,1</w:t>
      </w:r>
      <w:r w:rsidR="00DC1380">
        <w:rPr>
          <w:rFonts w:asciiTheme="minorHAnsi" w:eastAsiaTheme="minorHAnsi" w:hAnsiTheme="minorHAnsi" w:cstheme="minorBidi"/>
          <w:sz w:val="22"/>
          <w:szCs w:val="22"/>
          <w:lang w:eastAsia="en-US"/>
        </w:rPr>
        <w:t xml:space="preserve">*0,1*0,9*0,1 = </w:t>
      </w:r>
      <w:r w:rsidRPr="009233B4">
        <w:rPr>
          <w:rFonts w:asciiTheme="minorHAnsi" w:eastAsiaTheme="minorHAnsi" w:hAnsiTheme="minorHAnsi" w:cstheme="minorBidi"/>
          <w:sz w:val="22"/>
          <w:szCs w:val="22"/>
          <w:lang w:eastAsia="en-US"/>
        </w:rPr>
        <w:t>0,0009.</w:t>
      </w:r>
      <w:r w:rsidR="00DC1380">
        <w:rPr>
          <w:rFonts w:asciiTheme="minorHAnsi" w:eastAsiaTheme="minorHAnsi" w:hAnsiTheme="minorHAnsi" w:cstheme="minorBidi"/>
          <w:sz w:val="22"/>
          <w:szCs w:val="22"/>
          <w:lang w:eastAsia="en-US"/>
        </w:rPr>
        <w:t xml:space="preserve"> </w:t>
      </w:r>
      <w:r w:rsidRPr="009233B4">
        <w:rPr>
          <w:rFonts w:asciiTheme="minorHAnsi" w:eastAsiaTheme="minorHAnsi" w:hAnsiTheme="minorHAnsi" w:cstheme="minorBidi"/>
          <w:sz w:val="22"/>
          <w:szCs w:val="22"/>
          <w:lang w:eastAsia="en-US"/>
        </w:rPr>
        <w:t xml:space="preserve">Если же необходимо вычислить количество вариантов выбора </w:t>
      </w:r>
      <w:r w:rsidRPr="00DC1380">
        <w:rPr>
          <w:rFonts w:asciiTheme="minorHAnsi" w:eastAsiaTheme="minorHAnsi" w:hAnsiTheme="minorHAnsi" w:cstheme="minorBidi"/>
          <w:i/>
          <w:sz w:val="22"/>
          <w:szCs w:val="22"/>
          <w:lang w:eastAsia="en-US"/>
        </w:rPr>
        <w:t>X</w:t>
      </w:r>
      <w:r w:rsidRPr="009233B4">
        <w:rPr>
          <w:rFonts w:asciiTheme="minorHAnsi" w:eastAsiaTheme="minorHAnsi" w:hAnsiTheme="minorHAnsi" w:cstheme="minorBidi"/>
          <w:sz w:val="22"/>
          <w:szCs w:val="22"/>
          <w:lang w:eastAsia="en-US"/>
        </w:rPr>
        <w:t xml:space="preserve"> объектов из выборки, содержащей </w:t>
      </w:r>
      <w:r w:rsidR="00DC1380" w:rsidRPr="00DC1380">
        <w:rPr>
          <w:rFonts w:asciiTheme="minorHAnsi" w:eastAsiaTheme="minorHAnsi" w:hAnsiTheme="minorHAnsi" w:cstheme="minorBidi"/>
          <w:i/>
          <w:sz w:val="22"/>
          <w:szCs w:val="22"/>
          <w:lang w:val="en-US" w:eastAsia="en-US"/>
        </w:rPr>
        <w:t>n</w:t>
      </w:r>
      <w:r w:rsidRPr="009233B4">
        <w:rPr>
          <w:rFonts w:asciiTheme="minorHAnsi" w:eastAsiaTheme="minorHAnsi" w:hAnsiTheme="minorHAnsi" w:cstheme="minorBidi"/>
          <w:sz w:val="22"/>
          <w:szCs w:val="22"/>
          <w:lang w:eastAsia="en-US"/>
        </w:rPr>
        <w:t xml:space="preserve"> элементов, следуе</w:t>
      </w:r>
      <w:r w:rsidR="00DC1380">
        <w:rPr>
          <w:rFonts w:asciiTheme="minorHAnsi" w:eastAsiaTheme="minorHAnsi" w:hAnsiTheme="minorHAnsi" w:cstheme="minorBidi"/>
          <w:sz w:val="22"/>
          <w:szCs w:val="22"/>
          <w:lang w:eastAsia="en-US"/>
        </w:rPr>
        <w:t>т воспользоваться формулой</w:t>
      </w:r>
      <w:r w:rsidR="00DC1380" w:rsidRPr="00DC1380">
        <w:rPr>
          <w:rFonts w:asciiTheme="minorHAnsi" w:eastAsiaTheme="minorHAnsi" w:hAnsiTheme="minorHAnsi" w:cstheme="minorBidi"/>
          <w:sz w:val="22"/>
          <w:szCs w:val="22"/>
          <w:lang w:eastAsia="en-US"/>
        </w:rPr>
        <w:t xml:space="preserve"> </w:t>
      </w:r>
      <w:r w:rsidR="00DC1380">
        <w:rPr>
          <w:rFonts w:asciiTheme="minorHAnsi" w:eastAsiaTheme="minorHAnsi" w:hAnsiTheme="minorHAnsi" w:cstheme="minorBidi"/>
          <w:sz w:val="22"/>
          <w:szCs w:val="22"/>
          <w:lang w:eastAsia="en-US"/>
        </w:rPr>
        <w:t>сочетаний (1):</w:t>
      </w:r>
    </w:p>
    <w:p w:rsidR="00DC1380" w:rsidRPr="004035FE" w:rsidRDefault="00DC1380" w:rsidP="009233B4">
      <w:pPr>
        <w:pStyle w:val="ac"/>
        <w:spacing w:before="0" w:beforeAutospacing="0" w:after="120" w:afterAutospacing="0"/>
        <w:rPr>
          <w:rFonts w:asciiTheme="majorHAnsi" w:eastAsiaTheme="minorHAnsi" w:hAnsiTheme="majorHAnsi" w:cstheme="minorBidi"/>
          <w:sz w:val="22"/>
          <w:szCs w:val="22"/>
          <w:lang w:eastAsia="en-US"/>
        </w:rPr>
      </w:pPr>
      <w:r w:rsidRPr="00DC1380">
        <w:rPr>
          <w:rFonts w:asciiTheme="majorHAnsi" w:eastAsiaTheme="minorHAnsi" w:hAnsiTheme="majorHAnsi" w:cstheme="minorBidi"/>
          <w:sz w:val="22"/>
          <w:szCs w:val="22"/>
          <w:lang w:eastAsia="en-US"/>
        </w:rPr>
        <w:t xml:space="preserve">(1)   </w:t>
      </w:r>
      <m:oMath>
        <m:f>
          <m:fPr>
            <m:ctrlPr>
              <w:rPr>
                <w:rFonts w:ascii="Cambria Math" w:eastAsiaTheme="minorHAnsi" w:hAnsi="Cambria Math" w:cstheme="minorBidi"/>
                <w:i/>
                <w:sz w:val="32"/>
                <w:szCs w:val="22"/>
                <w:lang w:eastAsia="en-US"/>
              </w:rPr>
            </m:ctrlPr>
          </m:fPr>
          <m:num>
            <m:r>
              <w:rPr>
                <w:rFonts w:ascii="Cambria Math" w:eastAsiaTheme="minorHAnsi" w:hAnsi="Cambria Math" w:cstheme="minorBidi"/>
                <w:sz w:val="32"/>
                <w:szCs w:val="22"/>
                <w:lang w:eastAsia="en-US"/>
              </w:rPr>
              <m:t>n!</m:t>
            </m:r>
          </m:num>
          <m:den>
            <m:r>
              <w:rPr>
                <w:rFonts w:ascii="Cambria Math" w:eastAsiaTheme="minorHAnsi" w:hAnsi="Cambria Math" w:cstheme="minorBidi"/>
                <w:sz w:val="32"/>
                <w:szCs w:val="22"/>
                <w:lang w:eastAsia="en-US"/>
              </w:rPr>
              <m:t>X!</m:t>
            </m:r>
            <m:d>
              <m:dPr>
                <m:ctrlPr>
                  <w:rPr>
                    <w:rFonts w:ascii="Cambria Math" w:eastAsiaTheme="minorHAnsi" w:hAnsi="Cambria Math" w:cstheme="minorBidi"/>
                    <w:i/>
                    <w:sz w:val="32"/>
                    <w:szCs w:val="22"/>
                    <w:lang w:eastAsia="en-US"/>
                  </w:rPr>
                </m:ctrlPr>
              </m:dPr>
              <m:e>
                <m:r>
                  <w:rPr>
                    <w:rFonts w:ascii="Cambria Math" w:eastAsiaTheme="minorHAnsi" w:hAnsi="Cambria Math" w:cstheme="minorBidi"/>
                    <w:sz w:val="32"/>
                    <w:szCs w:val="22"/>
                    <w:lang w:eastAsia="en-US"/>
                  </w:rPr>
                  <m:t>n –X</m:t>
                </m:r>
              </m:e>
            </m:d>
            <m:r>
              <w:rPr>
                <w:rFonts w:ascii="Cambria Math" w:eastAsiaTheme="minorHAnsi" w:hAnsi="Cambria Math" w:cstheme="minorBidi"/>
                <w:sz w:val="32"/>
                <w:szCs w:val="22"/>
                <w:lang w:eastAsia="en-US"/>
              </w:rPr>
              <m:t>!</m:t>
            </m:r>
          </m:den>
        </m:f>
      </m:oMath>
    </w:p>
    <w:p w:rsidR="009233B4" w:rsidRPr="009233B4" w:rsidRDefault="00DC1380" w:rsidP="009233B4">
      <w:pPr>
        <w:pStyle w:val="ac"/>
        <w:spacing w:before="0" w:beforeAutospacing="0" w:after="120" w:afterAutospacing="0"/>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где</w:t>
      </w:r>
      <w:proofErr w:type="gramEnd"/>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val="en-US" w:eastAsia="en-US"/>
        </w:rPr>
        <w:t>n</w:t>
      </w:r>
      <w:r w:rsidRPr="00DC1380">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 n</w:t>
      </w:r>
      <w:r w:rsidRPr="00DC138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Pr="00DC138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(n –1) * </w:t>
      </w:r>
      <w:r w:rsidRPr="00DC1380">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val="en-US" w:eastAsia="en-US"/>
        </w:rPr>
        <w:t>n</w:t>
      </w:r>
      <w:r w:rsidRPr="00DC1380">
        <w:rPr>
          <w:rFonts w:asciiTheme="minorHAnsi" w:eastAsiaTheme="minorHAnsi" w:hAnsiTheme="minorHAnsi" w:cstheme="minorBidi"/>
          <w:sz w:val="22"/>
          <w:szCs w:val="22"/>
          <w:lang w:eastAsia="en-US"/>
        </w:rPr>
        <w:t xml:space="preserve"> – 2) * </w:t>
      </w:r>
      <w:r>
        <w:rPr>
          <w:rFonts w:asciiTheme="minorHAnsi" w:eastAsiaTheme="minorHAnsi" w:hAnsiTheme="minorHAnsi" w:cstheme="minorBidi"/>
          <w:sz w:val="22"/>
          <w:szCs w:val="22"/>
          <w:lang w:eastAsia="en-US"/>
        </w:rPr>
        <w:t>…</w:t>
      </w:r>
      <w:r w:rsidRPr="00DC2640">
        <w:rPr>
          <w:rFonts w:asciiTheme="minorHAnsi" w:eastAsiaTheme="minorHAnsi" w:hAnsiTheme="minorHAnsi" w:cstheme="minorBidi"/>
          <w:sz w:val="22"/>
          <w:szCs w:val="22"/>
          <w:lang w:eastAsia="en-US"/>
        </w:rPr>
        <w:t xml:space="preserve"> </w:t>
      </w:r>
      <w:r w:rsidR="00DC2640" w:rsidRPr="00DC2640">
        <w:rPr>
          <w:rFonts w:asciiTheme="minorHAnsi" w:eastAsiaTheme="minorHAnsi" w:hAnsiTheme="minorHAnsi" w:cstheme="minorBidi"/>
          <w:sz w:val="22"/>
          <w:szCs w:val="22"/>
          <w:lang w:eastAsia="en-US"/>
        </w:rPr>
        <w:t>* 2 * 1</w:t>
      </w:r>
      <w:r w:rsidR="00DC2640">
        <w:rPr>
          <w:rFonts w:asciiTheme="minorHAnsi" w:eastAsiaTheme="minorHAnsi" w:hAnsiTheme="minorHAnsi" w:cstheme="minorBidi"/>
          <w:sz w:val="22"/>
          <w:szCs w:val="22"/>
          <w:lang w:eastAsia="en-US"/>
        </w:rPr>
        <w:t xml:space="preserve"> — факториал числа </w:t>
      </w:r>
      <w:r w:rsidR="00DC2640" w:rsidRPr="00DC2640">
        <w:rPr>
          <w:rFonts w:asciiTheme="minorHAnsi" w:eastAsiaTheme="minorHAnsi" w:hAnsiTheme="minorHAnsi" w:cstheme="minorBidi"/>
          <w:i/>
          <w:sz w:val="22"/>
          <w:szCs w:val="22"/>
          <w:lang w:eastAsia="en-US"/>
        </w:rPr>
        <w:t>n</w:t>
      </w:r>
      <w:r w:rsidR="00DC2640">
        <w:rPr>
          <w:rFonts w:asciiTheme="minorHAnsi" w:eastAsiaTheme="minorHAnsi" w:hAnsiTheme="minorHAnsi" w:cstheme="minorBidi"/>
          <w:sz w:val="22"/>
          <w:szCs w:val="22"/>
          <w:lang w:eastAsia="en-US"/>
        </w:rPr>
        <w:t>, причем 0! = 1 и 1! = 1 по определению.</w:t>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 xml:space="preserve">Это выражение часто обозначают </w:t>
      </w:r>
      <w:proofErr w:type="gramStart"/>
      <w:r w:rsidRPr="009233B4">
        <w:rPr>
          <w:rFonts w:asciiTheme="minorHAnsi" w:eastAsiaTheme="minorHAnsi" w:hAnsiTheme="minorHAnsi" w:cstheme="minorBidi"/>
          <w:sz w:val="22"/>
          <w:szCs w:val="22"/>
          <w:lang w:eastAsia="en-US"/>
        </w:rPr>
        <w:t xml:space="preserve">как </w:t>
      </w:r>
      <w:r w:rsidR="00DC2640">
        <w:rPr>
          <w:rFonts w:asciiTheme="minorHAnsi" w:eastAsiaTheme="minorHAnsi" w:hAnsiTheme="minorHAnsi" w:cstheme="minorBidi"/>
          <w:noProof/>
          <w:sz w:val="22"/>
          <w:szCs w:val="22"/>
        </w:rPr>
        <w:drawing>
          <wp:inline distT="0" distB="0" distL="0" distR="0">
            <wp:extent cx="219456" cy="30175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 Обозначение сочетаний.jpg"/>
                    <pic:cNvPicPr/>
                  </pic:nvPicPr>
                  <pic:blipFill>
                    <a:blip r:embed="rId10">
                      <a:extLst>
                        <a:ext uri="{28A0092B-C50C-407E-A947-70E740481C1C}">
                          <a14:useLocalDpi xmlns:a14="http://schemas.microsoft.com/office/drawing/2010/main" val="0"/>
                        </a:ext>
                      </a:extLst>
                    </a:blip>
                    <a:stretch>
                      <a:fillRect/>
                    </a:stretch>
                  </pic:blipFill>
                  <pic:spPr>
                    <a:xfrm>
                      <a:off x="0" y="0"/>
                      <a:ext cx="225198" cy="309647"/>
                    </a:xfrm>
                    <a:prstGeom prst="rect">
                      <a:avLst/>
                    </a:prstGeom>
                  </pic:spPr>
                </pic:pic>
              </a:graphicData>
            </a:graphic>
          </wp:inline>
        </w:drawing>
      </w:r>
      <w:r w:rsidR="00DC2640">
        <w:rPr>
          <w:rFonts w:asciiTheme="minorHAnsi" w:eastAsiaTheme="minorHAnsi" w:hAnsiTheme="minorHAnsi" w:cstheme="minorBidi"/>
          <w:sz w:val="22"/>
          <w:szCs w:val="22"/>
          <w:lang w:eastAsia="en-US"/>
        </w:rPr>
        <w:t>.</w:t>
      </w:r>
      <w:proofErr w:type="gramEnd"/>
      <w:r w:rsidR="00DC2640">
        <w:rPr>
          <w:rFonts w:asciiTheme="minorHAnsi" w:eastAsiaTheme="minorHAnsi" w:hAnsiTheme="minorHAnsi" w:cstheme="minorBidi"/>
          <w:sz w:val="22"/>
          <w:szCs w:val="22"/>
          <w:lang w:eastAsia="en-US"/>
        </w:rPr>
        <w:t xml:space="preserve"> Таким образом, если </w:t>
      </w:r>
      <w:r w:rsidR="00DC2640">
        <w:rPr>
          <w:rFonts w:asciiTheme="minorHAnsi" w:eastAsiaTheme="minorHAnsi" w:hAnsiTheme="minorHAnsi" w:cstheme="minorBidi"/>
          <w:sz w:val="22"/>
          <w:szCs w:val="22"/>
          <w:lang w:val="en-US" w:eastAsia="en-US"/>
        </w:rPr>
        <w:t>n</w:t>
      </w:r>
      <w:r w:rsidRPr="009233B4">
        <w:rPr>
          <w:rFonts w:asciiTheme="minorHAnsi" w:eastAsiaTheme="minorHAnsi" w:hAnsiTheme="minorHAnsi" w:cstheme="minorBidi"/>
          <w:sz w:val="22"/>
          <w:szCs w:val="22"/>
          <w:lang w:eastAsia="en-US"/>
        </w:rPr>
        <w:t xml:space="preserve"> = 4</w:t>
      </w:r>
      <w:r w:rsidR="00DC2640" w:rsidRPr="00DC2640">
        <w:rPr>
          <w:rFonts w:asciiTheme="minorHAnsi" w:eastAsiaTheme="minorHAnsi" w:hAnsiTheme="minorHAnsi" w:cstheme="minorBidi"/>
          <w:sz w:val="22"/>
          <w:szCs w:val="22"/>
          <w:lang w:eastAsia="en-US"/>
        </w:rPr>
        <w:t xml:space="preserve"> </w:t>
      </w:r>
      <w:r w:rsidRPr="009233B4">
        <w:rPr>
          <w:rFonts w:asciiTheme="minorHAnsi" w:eastAsiaTheme="minorHAnsi" w:hAnsiTheme="minorHAnsi" w:cstheme="minorBidi"/>
          <w:sz w:val="22"/>
          <w:szCs w:val="22"/>
          <w:lang w:eastAsia="en-US"/>
        </w:rPr>
        <w:t>и</w:t>
      </w:r>
      <w:r w:rsidR="00DC2640" w:rsidRPr="00DC2640">
        <w:rPr>
          <w:rFonts w:asciiTheme="minorHAnsi" w:eastAsiaTheme="minorHAnsi" w:hAnsiTheme="minorHAnsi" w:cstheme="minorBidi"/>
          <w:sz w:val="22"/>
          <w:szCs w:val="22"/>
          <w:lang w:eastAsia="en-US"/>
        </w:rPr>
        <w:t xml:space="preserve"> </w:t>
      </w:r>
      <w:r w:rsidR="00DC2640">
        <w:rPr>
          <w:rFonts w:asciiTheme="minorHAnsi" w:eastAsiaTheme="minorHAnsi" w:hAnsiTheme="minorHAnsi" w:cstheme="minorBidi"/>
          <w:sz w:val="22"/>
          <w:szCs w:val="22"/>
          <w:lang w:val="en-US" w:eastAsia="en-US"/>
        </w:rPr>
        <w:t>X</w:t>
      </w:r>
      <w:r w:rsidRPr="009233B4">
        <w:rPr>
          <w:rFonts w:asciiTheme="minorHAnsi" w:eastAsiaTheme="minorHAnsi" w:hAnsiTheme="minorHAnsi" w:cstheme="minorBidi"/>
          <w:sz w:val="22"/>
          <w:szCs w:val="22"/>
          <w:lang w:eastAsia="en-US"/>
        </w:rPr>
        <w:t xml:space="preserve"> = 3, количество последовательностей, состоящих из трех элементов, извлеченных из выборки, объем которой равен 4, определяется по следующей формуле:</w:t>
      </w:r>
    </w:p>
    <w:p w:rsidR="00DC2640" w:rsidRDefault="00DC2640"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2677363" cy="428042"/>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5. Число сочетаний из 4 по 3.jpg"/>
                    <pic:cNvPicPr/>
                  </pic:nvPicPr>
                  <pic:blipFill>
                    <a:blip r:embed="rId11">
                      <a:extLst>
                        <a:ext uri="{28A0092B-C50C-407E-A947-70E740481C1C}">
                          <a14:useLocalDpi xmlns:a14="http://schemas.microsoft.com/office/drawing/2010/main" val="0"/>
                        </a:ext>
                      </a:extLst>
                    </a:blip>
                    <a:stretch>
                      <a:fillRect/>
                    </a:stretch>
                  </pic:blipFill>
                  <pic:spPr>
                    <a:xfrm>
                      <a:off x="0" y="0"/>
                      <a:ext cx="2739125" cy="437916"/>
                    </a:xfrm>
                    <a:prstGeom prst="rect">
                      <a:avLst/>
                    </a:prstGeom>
                  </pic:spPr>
                </pic:pic>
              </a:graphicData>
            </a:graphic>
          </wp:inline>
        </w:drawing>
      </w:r>
    </w:p>
    <w:p w:rsidR="00DC2640"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Следовательно, вероятность обнаружить три ошибочных заказ</w:t>
      </w:r>
      <w:r w:rsidR="00DC2640">
        <w:rPr>
          <w:rFonts w:asciiTheme="minorHAnsi" w:eastAsiaTheme="minorHAnsi" w:hAnsiTheme="minorHAnsi" w:cstheme="minorBidi"/>
          <w:sz w:val="22"/>
          <w:szCs w:val="22"/>
          <w:lang w:eastAsia="en-US"/>
        </w:rPr>
        <w:t>а вычисляется следующим образом:</w:t>
      </w:r>
    </w:p>
    <w:p w:rsidR="00DC2640" w:rsidRDefault="009233B4" w:rsidP="00DC2640">
      <w:pPr>
        <w:pStyle w:val="ac"/>
        <w:spacing w:before="0" w:beforeAutospacing="0" w:after="120" w:afterAutospacing="0"/>
        <w:ind w:left="708"/>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(Количество во</w:t>
      </w:r>
      <w:r w:rsidR="00DC2640">
        <w:rPr>
          <w:rFonts w:asciiTheme="minorHAnsi" w:eastAsiaTheme="minorHAnsi" w:hAnsiTheme="minorHAnsi" w:cstheme="minorBidi"/>
          <w:sz w:val="22"/>
          <w:szCs w:val="22"/>
          <w:lang w:eastAsia="en-US"/>
        </w:rPr>
        <w:t>зможных последовательностей) *</w:t>
      </w:r>
      <w:r w:rsidRPr="009233B4">
        <w:rPr>
          <w:rFonts w:asciiTheme="minorHAnsi" w:eastAsiaTheme="minorHAnsi" w:hAnsiTheme="minorHAnsi" w:cstheme="minorBidi"/>
          <w:sz w:val="22"/>
          <w:szCs w:val="22"/>
          <w:lang w:eastAsia="en-US"/>
        </w:rPr>
        <w:t xml:space="preserve"> </w:t>
      </w:r>
      <w:r w:rsidR="00B31CB5">
        <w:rPr>
          <w:rFonts w:asciiTheme="minorHAnsi" w:eastAsiaTheme="minorHAnsi" w:hAnsiTheme="minorHAnsi" w:cstheme="minorBidi"/>
          <w:sz w:val="22"/>
          <w:szCs w:val="22"/>
          <w:lang w:eastAsia="en-US"/>
        </w:rPr>
        <w:br/>
      </w:r>
      <w:r w:rsidRPr="009233B4">
        <w:rPr>
          <w:rFonts w:asciiTheme="minorHAnsi" w:eastAsiaTheme="minorHAnsi" w:hAnsiTheme="minorHAnsi" w:cstheme="minorBidi"/>
          <w:sz w:val="22"/>
          <w:szCs w:val="22"/>
          <w:lang w:eastAsia="en-US"/>
        </w:rPr>
        <w:t>(вероятность конкретной последо</w:t>
      </w:r>
      <w:r w:rsidR="00DC2640">
        <w:rPr>
          <w:rFonts w:asciiTheme="minorHAnsi" w:eastAsiaTheme="minorHAnsi" w:hAnsiTheme="minorHAnsi" w:cstheme="minorBidi"/>
          <w:sz w:val="22"/>
          <w:szCs w:val="22"/>
          <w:lang w:eastAsia="en-US"/>
        </w:rPr>
        <w:t xml:space="preserve">вательности) = </w:t>
      </w:r>
      <w:r w:rsidRPr="009233B4">
        <w:rPr>
          <w:rFonts w:asciiTheme="minorHAnsi" w:eastAsiaTheme="minorHAnsi" w:hAnsiTheme="minorHAnsi" w:cstheme="minorBidi"/>
          <w:sz w:val="22"/>
          <w:szCs w:val="22"/>
          <w:lang w:eastAsia="en-US"/>
        </w:rPr>
        <w:t>4</w:t>
      </w:r>
      <w:r w:rsidR="00DC2640">
        <w:rPr>
          <w:rFonts w:asciiTheme="minorHAnsi" w:eastAsiaTheme="minorHAnsi" w:hAnsiTheme="minorHAnsi" w:cstheme="minorBidi"/>
          <w:sz w:val="22"/>
          <w:szCs w:val="22"/>
          <w:lang w:eastAsia="en-US"/>
        </w:rPr>
        <w:t xml:space="preserve"> * 0,0009 = 0,0036</w:t>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Аналогично можно вычислить вероятность того, что среди четырех заказов окажутся один или два ошибочных, а также вероятность того, что все заказы ошибочны или все верны. Однако при увеличении объема вы</w:t>
      </w:r>
      <w:r w:rsidR="00B31CB5">
        <w:rPr>
          <w:rFonts w:asciiTheme="minorHAnsi" w:eastAsiaTheme="minorHAnsi" w:hAnsiTheme="minorHAnsi" w:cstheme="minorBidi"/>
          <w:sz w:val="22"/>
          <w:szCs w:val="22"/>
          <w:lang w:eastAsia="en-US"/>
        </w:rPr>
        <w:t xml:space="preserve">борки </w:t>
      </w:r>
      <w:r w:rsidR="00B31CB5" w:rsidRPr="00B31CB5">
        <w:rPr>
          <w:rFonts w:asciiTheme="minorHAnsi" w:eastAsiaTheme="minorHAnsi" w:hAnsiTheme="minorHAnsi" w:cstheme="minorBidi"/>
          <w:i/>
          <w:sz w:val="22"/>
          <w:szCs w:val="22"/>
          <w:lang w:val="en-US" w:eastAsia="en-US"/>
        </w:rPr>
        <w:t>n</w:t>
      </w:r>
      <w:r w:rsidRPr="009233B4">
        <w:rPr>
          <w:rFonts w:asciiTheme="minorHAnsi" w:eastAsiaTheme="minorHAnsi" w:hAnsiTheme="minorHAnsi" w:cstheme="minorBidi"/>
          <w:sz w:val="22"/>
          <w:szCs w:val="22"/>
          <w:lang w:eastAsia="en-US"/>
        </w:rPr>
        <w:t xml:space="preserve"> определить вероятность конкретной последовательности исходов становится труднее. В этом случае следует применить соответствующую математическую модель, описывающую биномиальное распределение количества вариантов выбора </w:t>
      </w:r>
      <w:r w:rsidRPr="00B31CB5">
        <w:rPr>
          <w:rFonts w:asciiTheme="minorHAnsi" w:eastAsiaTheme="minorHAnsi" w:hAnsiTheme="minorHAnsi" w:cstheme="minorBidi"/>
          <w:i/>
          <w:sz w:val="22"/>
          <w:szCs w:val="22"/>
          <w:lang w:eastAsia="en-US"/>
        </w:rPr>
        <w:t>X</w:t>
      </w:r>
      <w:r w:rsidRPr="009233B4">
        <w:rPr>
          <w:rFonts w:asciiTheme="minorHAnsi" w:eastAsiaTheme="minorHAnsi" w:hAnsiTheme="minorHAnsi" w:cstheme="minorBidi"/>
          <w:sz w:val="22"/>
          <w:szCs w:val="22"/>
          <w:lang w:eastAsia="en-US"/>
        </w:rPr>
        <w:t xml:space="preserve"> объектов из выборки, содержащей </w:t>
      </w:r>
      <w:r w:rsidR="00B31CB5" w:rsidRPr="00B31CB5">
        <w:rPr>
          <w:rFonts w:asciiTheme="minorHAnsi" w:eastAsiaTheme="minorHAnsi" w:hAnsiTheme="minorHAnsi" w:cstheme="minorBidi"/>
          <w:i/>
          <w:sz w:val="22"/>
          <w:szCs w:val="22"/>
          <w:lang w:val="en-US" w:eastAsia="en-US"/>
        </w:rPr>
        <w:t>n</w:t>
      </w:r>
      <w:r w:rsidRPr="009233B4">
        <w:rPr>
          <w:rFonts w:asciiTheme="minorHAnsi" w:eastAsiaTheme="minorHAnsi" w:hAnsiTheme="minorHAnsi" w:cstheme="minorBidi"/>
          <w:sz w:val="22"/>
          <w:szCs w:val="22"/>
          <w:lang w:eastAsia="en-US"/>
        </w:rPr>
        <w:t xml:space="preserve"> элементов.</w:t>
      </w:r>
    </w:p>
    <w:p w:rsidR="009233B4" w:rsidRPr="00B31CB5" w:rsidRDefault="00B31CB5"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Биноминальное распределение</w:t>
      </w:r>
    </w:p>
    <w:p w:rsidR="00B31CB5" w:rsidRDefault="00B31CB5" w:rsidP="009233B4">
      <w:pPr>
        <w:pStyle w:val="ac"/>
        <w:spacing w:before="0" w:beforeAutospacing="0" w:after="120" w:afterAutospacing="0"/>
        <w:rPr>
          <w:rFonts w:asciiTheme="minorHAnsi" w:eastAsiaTheme="minorHAnsi" w:hAnsiTheme="minorHAnsi" w:cstheme="minorBidi"/>
          <w:sz w:val="22"/>
          <w:szCs w:val="22"/>
          <w:lang w:eastAsia="en-US"/>
        </w:rPr>
      </w:pPr>
      <w:r w:rsidRPr="00B31CB5">
        <w:rPr>
          <w:rFonts w:asciiTheme="majorHAnsi" w:eastAsiaTheme="minorHAnsi" w:hAnsiTheme="majorHAnsi" w:cstheme="minorBidi"/>
          <w:sz w:val="22"/>
          <w:szCs w:val="22"/>
          <w:lang w:eastAsia="en-US"/>
        </w:rPr>
        <w:t>(2)  Р(Х) =</w:t>
      </w:r>
      <w:r w:rsidRPr="00B31CB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m:oMath>
        <m:f>
          <m:fPr>
            <m:ctrlPr>
              <w:rPr>
                <w:rFonts w:ascii="Cambria Math" w:eastAsiaTheme="minorHAnsi" w:hAnsi="Cambria Math" w:cstheme="minorBidi"/>
                <w:i/>
                <w:sz w:val="28"/>
                <w:lang w:eastAsia="en-US"/>
              </w:rPr>
            </m:ctrlPr>
          </m:fPr>
          <m:num>
            <m:r>
              <w:rPr>
                <w:rFonts w:ascii="Cambria Math" w:eastAsiaTheme="minorHAnsi" w:hAnsi="Cambria Math" w:cstheme="minorBidi"/>
                <w:sz w:val="28"/>
                <w:lang w:eastAsia="en-US"/>
              </w:rPr>
              <m:t>n!</m:t>
            </m:r>
          </m:num>
          <m:den>
            <m:r>
              <w:rPr>
                <w:rFonts w:ascii="Cambria Math" w:eastAsiaTheme="minorHAnsi" w:hAnsi="Cambria Math" w:cstheme="minorBidi"/>
                <w:sz w:val="28"/>
                <w:lang w:eastAsia="en-US"/>
              </w:rPr>
              <m:t>X!</m:t>
            </m:r>
            <m:d>
              <m:dPr>
                <m:ctrlPr>
                  <w:rPr>
                    <w:rFonts w:ascii="Cambria Math" w:eastAsiaTheme="minorHAnsi" w:hAnsi="Cambria Math" w:cstheme="minorBidi"/>
                    <w:i/>
                    <w:sz w:val="28"/>
                    <w:lang w:eastAsia="en-US"/>
                  </w:rPr>
                </m:ctrlPr>
              </m:dPr>
              <m:e>
                <m:r>
                  <w:rPr>
                    <w:rFonts w:ascii="Cambria Math" w:eastAsiaTheme="minorHAnsi" w:hAnsi="Cambria Math" w:cstheme="minorBidi"/>
                    <w:sz w:val="28"/>
                    <w:lang w:eastAsia="en-US"/>
                  </w:rPr>
                  <m:t>n –X</m:t>
                </m:r>
              </m:e>
            </m:d>
            <m:r>
              <w:rPr>
                <w:rFonts w:ascii="Cambria Math" w:eastAsiaTheme="minorHAnsi" w:hAnsi="Cambria Math" w:cstheme="minorBidi"/>
                <w:sz w:val="28"/>
                <w:lang w:eastAsia="en-US"/>
              </w:rPr>
              <m:t>!</m:t>
            </m:r>
          </m:den>
        </m:f>
        <m:r>
          <w:rPr>
            <w:rFonts w:ascii="Cambria Math" w:eastAsiaTheme="minorHAnsi" w:hAnsi="Cambria Math" w:cstheme="minorBidi"/>
            <w:sz w:val="28"/>
            <w:lang w:eastAsia="en-US"/>
          </w:rPr>
          <m:t xml:space="preserve"> </m:t>
        </m:r>
        <m:sSup>
          <m:sSupPr>
            <m:ctrlPr>
              <w:rPr>
                <w:rFonts w:ascii="Cambria Math" w:eastAsiaTheme="minorHAnsi" w:hAnsi="Cambria Math" w:cstheme="minorBidi"/>
                <w:i/>
                <w:sz w:val="28"/>
                <w:lang w:eastAsia="en-US"/>
              </w:rPr>
            </m:ctrlPr>
          </m:sSupPr>
          <m:e>
            <m:r>
              <w:rPr>
                <w:rFonts w:ascii="Cambria Math" w:eastAsiaTheme="minorHAnsi" w:hAnsi="Cambria Math" w:cstheme="minorBidi"/>
                <w:sz w:val="28"/>
                <w:lang w:val="en-US" w:eastAsia="en-US"/>
              </w:rPr>
              <m:t>p</m:t>
            </m:r>
          </m:e>
          <m:sup>
            <m:r>
              <w:rPr>
                <w:rFonts w:ascii="Cambria Math" w:eastAsiaTheme="minorHAnsi" w:hAnsi="Cambria Math" w:cstheme="minorBidi"/>
                <w:sz w:val="28"/>
                <w:lang w:eastAsia="en-US"/>
              </w:rPr>
              <m:t>X</m:t>
            </m:r>
          </m:sup>
        </m:sSup>
        <m:sSup>
          <m:sSupPr>
            <m:ctrlPr>
              <w:rPr>
                <w:rFonts w:ascii="Cambria Math" w:eastAsiaTheme="minorHAnsi" w:hAnsi="Cambria Math" w:cstheme="minorBidi"/>
                <w:i/>
                <w:sz w:val="28"/>
                <w:lang w:eastAsia="en-US"/>
              </w:rPr>
            </m:ctrlPr>
          </m:sSupPr>
          <m:e>
            <m:r>
              <w:rPr>
                <w:rFonts w:ascii="Cambria Math" w:eastAsiaTheme="minorHAnsi" w:hAnsi="Cambria Math" w:cstheme="minorBidi"/>
                <w:sz w:val="28"/>
                <w:lang w:eastAsia="en-US"/>
              </w:rPr>
              <m:t>(1 –p)</m:t>
            </m:r>
          </m:e>
          <m:sup>
            <m:r>
              <w:rPr>
                <w:rFonts w:ascii="Cambria Math" w:eastAsiaTheme="minorHAnsi" w:hAnsi="Cambria Math" w:cstheme="minorBidi"/>
                <w:sz w:val="28"/>
                <w:lang w:eastAsia="en-US"/>
              </w:rPr>
              <m:t>n –X</m:t>
            </m:r>
          </m:sup>
        </m:sSup>
      </m:oMath>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proofErr w:type="gramStart"/>
      <w:r w:rsidRPr="009233B4">
        <w:rPr>
          <w:rFonts w:asciiTheme="minorHAnsi" w:eastAsiaTheme="minorHAnsi" w:hAnsiTheme="minorHAnsi" w:cstheme="minorBidi"/>
          <w:sz w:val="22"/>
          <w:szCs w:val="22"/>
          <w:lang w:eastAsia="en-US"/>
        </w:rPr>
        <w:t>где</w:t>
      </w:r>
      <w:proofErr w:type="gramEnd"/>
      <w:r w:rsidRPr="009233B4">
        <w:rPr>
          <w:rFonts w:asciiTheme="minorHAnsi" w:eastAsiaTheme="minorHAnsi" w:hAnsiTheme="minorHAnsi" w:cstheme="minorBidi"/>
          <w:sz w:val="22"/>
          <w:szCs w:val="22"/>
          <w:lang w:eastAsia="en-US"/>
        </w:rPr>
        <w:t xml:space="preserve"> </w:t>
      </w:r>
      <w:r w:rsidRPr="00B31CB5">
        <w:rPr>
          <w:rFonts w:asciiTheme="minorHAnsi" w:eastAsiaTheme="minorHAnsi" w:hAnsiTheme="minorHAnsi" w:cstheme="minorBidi"/>
          <w:i/>
          <w:sz w:val="22"/>
          <w:szCs w:val="22"/>
          <w:lang w:eastAsia="en-US"/>
        </w:rPr>
        <w:t>Р(Х)</w:t>
      </w:r>
      <w:r w:rsidRPr="009233B4">
        <w:rPr>
          <w:rFonts w:asciiTheme="minorHAnsi" w:eastAsiaTheme="minorHAnsi" w:hAnsiTheme="minorHAnsi" w:cstheme="minorBidi"/>
          <w:sz w:val="22"/>
          <w:szCs w:val="22"/>
          <w:lang w:eastAsia="en-US"/>
        </w:rPr>
        <w:t xml:space="preserve"> — вероятность </w:t>
      </w:r>
      <w:r w:rsidRPr="00B31CB5">
        <w:rPr>
          <w:rFonts w:asciiTheme="minorHAnsi" w:eastAsiaTheme="minorHAnsi" w:hAnsiTheme="minorHAnsi" w:cstheme="minorBidi"/>
          <w:i/>
          <w:sz w:val="22"/>
          <w:szCs w:val="22"/>
          <w:lang w:eastAsia="en-US"/>
        </w:rPr>
        <w:t>X</w:t>
      </w:r>
      <w:r w:rsidRPr="009233B4">
        <w:rPr>
          <w:rFonts w:asciiTheme="minorHAnsi" w:eastAsiaTheme="minorHAnsi" w:hAnsiTheme="minorHAnsi" w:cstheme="minorBidi"/>
          <w:sz w:val="22"/>
          <w:szCs w:val="22"/>
          <w:lang w:eastAsia="en-US"/>
        </w:rPr>
        <w:t xml:space="preserve"> успехов при заданных объеме выборки </w:t>
      </w:r>
      <w:r w:rsidR="00B31CB5" w:rsidRPr="00B31CB5">
        <w:rPr>
          <w:rFonts w:asciiTheme="minorHAnsi" w:eastAsiaTheme="minorHAnsi" w:hAnsiTheme="minorHAnsi" w:cstheme="minorBidi"/>
          <w:i/>
          <w:sz w:val="22"/>
          <w:szCs w:val="22"/>
          <w:lang w:val="en-US" w:eastAsia="en-US"/>
        </w:rPr>
        <w:t>n</w:t>
      </w:r>
      <w:r w:rsidRPr="009233B4">
        <w:rPr>
          <w:rFonts w:asciiTheme="minorHAnsi" w:eastAsiaTheme="minorHAnsi" w:hAnsiTheme="minorHAnsi" w:cstheme="minorBidi"/>
          <w:sz w:val="22"/>
          <w:szCs w:val="22"/>
          <w:lang w:eastAsia="en-US"/>
        </w:rPr>
        <w:t xml:space="preserve"> и вероятности успеха </w:t>
      </w:r>
      <w:r w:rsidRPr="00B31CB5">
        <w:rPr>
          <w:rFonts w:asciiTheme="minorHAnsi" w:eastAsiaTheme="minorHAnsi" w:hAnsiTheme="minorHAnsi" w:cstheme="minorBidi"/>
          <w:i/>
          <w:sz w:val="22"/>
          <w:szCs w:val="22"/>
          <w:lang w:eastAsia="en-US"/>
        </w:rPr>
        <w:t>р</w:t>
      </w:r>
      <w:r w:rsidRPr="009233B4">
        <w:rPr>
          <w:rFonts w:asciiTheme="minorHAnsi" w:eastAsiaTheme="minorHAnsi" w:hAnsiTheme="minorHAnsi" w:cstheme="minorBidi"/>
          <w:sz w:val="22"/>
          <w:szCs w:val="22"/>
          <w:lang w:eastAsia="en-US"/>
        </w:rPr>
        <w:t xml:space="preserve">, </w:t>
      </w:r>
      <w:r w:rsidRPr="00B31CB5">
        <w:rPr>
          <w:rFonts w:asciiTheme="minorHAnsi" w:eastAsiaTheme="minorHAnsi" w:hAnsiTheme="minorHAnsi" w:cstheme="minorBidi"/>
          <w:i/>
          <w:sz w:val="22"/>
          <w:szCs w:val="22"/>
          <w:lang w:eastAsia="en-US"/>
        </w:rPr>
        <w:t>X</w:t>
      </w:r>
      <w:r w:rsidRPr="009233B4">
        <w:rPr>
          <w:rFonts w:asciiTheme="minorHAnsi" w:eastAsiaTheme="minorHAnsi" w:hAnsiTheme="minorHAnsi" w:cstheme="minorBidi"/>
          <w:sz w:val="22"/>
          <w:szCs w:val="22"/>
          <w:lang w:eastAsia="en-US"/>
        </w:rPr>
        <w:t xml:space="preserve"> = 0, 1, </w:t>
      </w:r>
      <w:r w:rsidR="00B31CB5">
        <w:rPr>
          <w:rFonts w:asciiTheme="minorHAnsi" w:eastAsiaTheme="minorHAnsi" w:hAnsiTheme="minorHAnsi" w:cstheme="minorBidi"/>
          <w:sz w:val="22"/>
          <w:szCs w:val="22"/>
          <w:lang w:eastAsia="en-US"/>
        </w:rPr>
        <w:t xml:space="preserve">… </w:t>
      </w:r>
      <w:r w:rsidR="00B31CB5" w:rsidRPr="00B31CB5">
        <w:rPr>
          <w:rFonts w:asciiTheme="minorHAnsi" w:eastAsiaTheme="minorHAnsi" w:hAnsiTheme="minorHAnsi" w:cstheme="minorBidi"/>
          <w:i/>
          <w:sz w:val="22"/>
          <w:szCs w:val="22"/>
          <w:lang w:eastAsia="en-US"/>
        </w:rPr>
        <w:t>n</w:t>
      </w:r>
      <w:r w:rsidRPr="009233B4">
        <w:rPr>
          <w:rFonts w:asciiTheme="minorHAnsi" w:eastAsiaTheme="minorHAnsi" w:hAnsiTheme="minorHAnsi" w:cstheme="minorBidi"/>
          <w:sz w:val="22"/>
          <w:szCs w:val="22"/>
          <w:lang w:eastAsia="en-US"/>
        </w:rPr>
        <w:t>.</w:t>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Обратите в</w:t>
      </w:r>
      <w:r w:rsidR="00B31CB5">
        <w:rPr>
          <w:rFonts w:asciiTheme="minorHAnsi" w:eastAsiaTheme="minorHAnsi" w:hAnsiTheme="minorHAnsi" w:cstheme="minorBidi"/>
          <w:sz w:val="22"/>
          <w:szCs w:val="22"/>
          <w:lang w:eastAsia="en-US"/>
        </w:rPr>
        <w:t>нимание на то, что формула (2</w:t>
      </w:r>
      <w:r w:rsidRPr="009233B4">
        <w:rPr>
          <w:rFonts w:asciiTheme="minorHAnsi" w:eastAsiaTheme="minorHAnsi" w:hAnsiTheme="minorHAnsi" w:cstheme="minorBidi"/>
          <w:sz w:val="22"/>
          <w:szCs w:val="22"/>
          <w:lang w:eastAsia="en-US"/>
        </w:rPr>
        <w:t>) представляет собой форм</w:t>
      </w:r>
      <w:r w:rsidR="00B31CB5">
        <w:rPr>
          <w:rFonts w:asciiTheme="minorHAnsi" w:eastAsiaTheme="minorHAnsi" w:hAnsiTheme="minorHAnsi" w:cstheme="minorBidi"/>
          <w:sz w:val="22"/>
          <w:szCs w:val="22"/>
          <w:lang w:eastAsia="en-US"/>
        </w:rPr>
        <w:t>ализацию ин</w:t>
      </w:r>
      <w:r w:rsidRPr="009233B4">
        <w:rPr>
          <w:rFonts w:asciiTheme="minorHAnsi" w:eastAsiaTheme="minorHAnsi" w:hAnsiTheme="minorHAnsi" w:cstheme="minorBidi"/>
          <w:sz w:val="22"/>
          <w:szCs w:val="22"/>
          <w:lang w:eastAsia="en-US"/>
        </w:rPr>
        <w:t xml:space="preserve">туитивных выводов. Случайная величина </w:t>
      </w:r>
      <w:r w:rsidRPr="00B31CB5">
        <w:rPr>
          <w:rFonts w:asciiTheme="minorHAnsi" w:eastAsiaTheme="minorHAnsi" w:hAnsiTheme="minorHAnsi" w:cstheme="minorBidi"/>
          <w:i/>
          <w:sz w:val="22"/>
          <w:szCs w:val="22"/>
          <w:lang w:eastAsia="en-US"/>
        </w:rPr>
        <w:t>X</w:t>
      </w:r>
      <w:r w:rsidRPr="009233B4">
        <w:rPr>
          <w:rFonts w:asciiTheme="minorHAnsi" w:eastAsiaTheme="minorHAnsi" w:hAnsiTheme="minorHAnsi" w:cstheme="minorBidi"/>
          <w:sz w:val="22"/>
          <w:szCs w:val="22"/>
          <w:lang w:eastAsia="en-US"/>
        </w:rPr>
        <w:t xml:space="preserve">, подчиняющаяся биномиальному распределению, может принимать любое целое значение в диапазоне от 0 до </w:t>
      </w:r>
      <w:r w:rsidR="00B31CB5" w:rsidRPr="00B31CB5">
        <w:rPr>
          <w:rFonts w:asciiTheme="minorHAnsi" w:eastAsiaTheme="minorHAnsi" w:hAnsiTheme="minorHAnsi" w:cstheme="minorBidi"/>
          <w:i/>
          <w:sz w:val="22"/>
          <w:szCs w:val="22"/>
          <w:lang w:val="en-US" w:eastAsia="en-US"/>
        </w:rPr>
        <w:t>n</w:t>
      </w:r>
      <w:r w:rsidRPr="009233B4">
        <w:rPr>
          <w:rFonts w:asciiTheme="minorHAnsi" w:eastAsiaTheme="minorHAnsi" w:hAnsiTheme="minorHAnsi" w:cstheme="minorBidi"/>
          <w:sz w:val="22"/>
          <w:szCs w:val="22"/>
          <w:lang w:eastAsia="en-US"/>
        </w:rPr>
        <w:t xml:space="preserve">. Произведение </w:t>
      </w:r>
      <w:r w:rsidRPr="00B31CB5">
        <w:rPr>
          <w:rFonts w:asciiTheme="minorHAnsi" w:eastAsiaTheme="minorHAnsi" w:hAnsiTheme="minorHAnsi" w:cstheme="minorBidi"/>
          <w:i/>
          <w:sz w:val="22"/>
          <w:szCs w:val="22"/>
          <w:lang w:eastAsia="en-US"/>
        </w:rPr>
        <w:t>р</w:t>
      </w:r>
      <w:proofErr w:type="gramStart"/>
      <w:r w:rsidR="00B31CB5" w:rsidRPr="00B31CB5">
        <w:rPr>
          <w:rFonts w:asciiTheme="minorHAnsi" w:eastAsiaTheme="minorHAnsi" w:hAnsiTheme="minorHAnsi" w:cstheme="minorBidi"/>
          <w:i/>
          <w:sz w:val="22"/>
          <w:szCs w:val="22"/>
          <w:vertAlign w:val="superscript"/>
          <w:lang w:val="en-US" w:eastAsia="en-US"/>
        </w:rPr>
        <w:t>X</w:t>
      </w:r>
      <w:r w:rsidRPr="00B31CB5">
        <w:rPr>
          <w:rFonts w:asciiTheme="minorHAnsi" w:eastAsiaTheme="minorHAnsi" w:hAnsiTheme="minorHAnsi" w:cstheme="minorBidi"/>
          <w:i/>
          <w:sz w:val="22"/>
          <w:szCs w:val="22"/>
          <w:lang w:eastAsia="en-US"/>
        </w:rPr>
        <w:t>(</w:t>
      </w:r>
      <w:proofErr w:type="gramEnd"/>
      <w:r w:rsidRPr="00B31CB5">
        <w:rPr>
          <w:rFonts w:asciiTheme="minorHAnsi" w:eastAsiaTheme="minorHAnsi" w:hAnsiTheme="minorHAnsi" w:cstheme="minorBidi"/>
          <w:i/>
          <w:sz w:val="22"/>
          <w:szCs w:val="22"/>
          <w:lang w:eastAsia="en-US"/>
        </w:rPr>
        <w:t>1</w:t>
      </w:r>
      <w:r w:rsidR="00B31CB5" w:rsidRPr="00B31CB5">
        <w:rPr>
          <w:rFonts w:asciiTheme="minorHAnsi" w:eastAsiaTheme="minorHAnsi" w:hAnsiTheme="minorHAnsi" w:cstheme="minorBidi"/>
          <w:i/>
          <w:sz w:val="22"/>
          <w:szCs w:val="22"/>
          <w:lang w:eastAsia="en-US"/>
        </w:rPr>
        <w:t xml:space="preserve"> – </w:t>
      </w:r>
      <w:r w:rsidRPr="00B31CB5">
        <w:rPr>
          <w:rFonts w:asciiTheme="minorHAnsi" w:eastAsiaTheme="minorHAnsi" w:hAnsiTheme="minorHAnsi" w:cstheme="minorBidi"/>
          <w:i/>
          <w:sz w:val="22"/>
          <w:szCs w:val="22"/>
          <w:lang w:eastAsia="en-US"/>
        </w:rPr>
        <w:t>р)</w:t>
      </w:r>
      <w:r w:rsidR="00B31CB5" w:rsidRPr="00B31CB5">
        <w:rPr>
          <w:rFonts w:asciiTheme="minorHAnsi" w:eastAsiaTheme="minorHAnsi" w:hAnsiTheme="minorHAnsi" w:cstheme="minorBidi"/>
          <w:i/>
          <w:sz w:val="22"/>
          <w:szCs w:val="22"/>
          <w:vertAlign w:val="superscript"/>
          <w:lang w:val="en-US" w:eastAsia="en-US"/>
        </w:rPr>
        <w:t>n</w:t>
      </w:r>
      <w:r w:rsidR="00B31CB5" w:rsidRPr="00B31CB5">
        <w:rPr>
          <w:rFonts w:asciiTheme="minorHAnsi" w:eastAsiaTheme="minorHAnsi" w:hAnsiTheme="minorHAnsi" w:cstheme="minorBidi"/>
          <w:i/>
          <w:sz w:val="22"/>
          <w:szCs w:val="22"/>
          <w:vertAlign w:val="superscript"/>
          <w:lang w:eastAsia="en-US"/>
        </w:rPr>
        <w:t xml:space="preserve"> – </w:t>
      </w:r>
      <w:r w:rsidR="00B31CB5" w:rsidRPr="00B31CB5">
        <w:rPr>
          <w:rFonts w:asciiTheme="minorHAnsi" w:eastAsiaTheme="minorHAnsi" w:hAnsiTheme="minorHAnsi" w:cstheme="minorBidi"/>
          <w:i/>
          <w:sz w:val="22"/>
          <w:szCs w:val="22"/>
          <w:vertAlign w:val="superscript"/>
          <w:lang w:val="en-US" w:eastAsia="en-US"/>
        </w:rPr>
        <w:t>X</w:t>
      </w:r>
      <w:r w:rsidRPr="009233B4">
        <w:rPr>
          <w:rFonts w:asciiTheme="minorHAnsi" w:eastAsiaTheme="minorHAnsi" w:hAnsiTheme="minorHAnsi" w:cstheme="minorBidi"/>
          <w:sz w:val="22"/>
          <w:szCs w:val="22"/>
          <w:lang w:eastAsia="en-US"/>
        </w:rPr>
        <w:t xml:space="preserve"> представляет собой вероятность конкретной последовательности, состоящей</w:t>
      </w:r>
      <w:r w:rsidR="00B31CB5" w:rsidRPr="00B31CB5">
        <w:rPr>
          <w:rFonts w:asciiTheme="minorHAnsi" w:eastAsiaTheme="minorHAnsi" w:hAnsiTheme="minorHAnsi" w:cstheme="minorBidi"/>
          <w:sz w:val="22"/>
          <w:szCs w:val="22"/>
          <w:lang w:eastAsia="en-US"/>
        </w:rPr>
        <w:t xml:space="preserve"> </w:t>
      </w:r>
      <w:r w:rsidRPr="009233B4">
        <w:rPr>
          <w:rFonts w:asciiTheme="minorHAnsi" w:eastAsiaTheme="minorHAnsi" w:hAnsiTheme="minorHAnsi" w:cstheme="minorBidi"/>
          <w:sz w:val="22"/>
          <w:szCs w:val="22"/>
          <w:lang w:eastAsia="en-US"/>
        </w:rPr>
        <w:t xml:space="preserve">из </w:t>
      </w:r>
      <w:r w:rsidRPr="00B31CB5">
        <w:rPr>
          <w:rFonts w:asciiTheme="minorHAnsi" w:eastAsiaTheme="minorHAnsi" w:hAnsiTheme="minorHAnsi" w:cstheme="minorBidi"/>
          <w:i/>
          <w:sz w:val="22"/>
          <w:szCs w:val="22"/>
          <w:lang w:eastAsia="en-US"/>
        </w:rPr>
        <w:t>X</w:t>
      </w:r>
      <w:r w:rsidRPr="009233B4">
        <w:rPr>
          <w:rFonts w:asciiTheme="minorHAnsi" w:eastAsiaTheme="minorHAnsi" w:hAnsiTheme="minorHAnsi" w:cstheme="minorBidi"/>
          <w:sz w:val="22"/>
          <w:szCs w:val="22"/>
          <w:lang w:eastAsia="en-US"/>
        </w:rPr>
        <w:t xml:space="preserve"> успехов в выборке, объем которой равен </w:t>
      </w:r>
      <w:r w:rsidR="00B31CB5" w:rsidRPr="00B31CB5">
        <w:rPr>
          <w:rFonts w:asciiTheme="minorHAnsi" w:eastAsiaTheme="minorHAnsi" w:hAnsiTheme="minorHAnsi" w:cstheme="minorBidi"/>
          <w:i/>
          <w:sz w:val="22"/>
          <w:szCs w:val="22"/>
          <w:lang w:val="en-US" w:eastAsia="en-US"/>
        </w:rPr>
        <w:t>n</w:t>
      </w:r>
      <w:r w:rsidR="00B31CB5">
        <w:rPr>
          <w:rFonts w:asciiTheme="minorHAnsi" w:eastAsiaTheme="minorHAnsi" w:hAnsiTheme="minorHAnsi" w:cstheme="minorBidi"/>
          <w:sz w:val="22"/>
          <w:szCs w:val="22"/>
          <w:lang w:eastAsia="en-US"/>
        </w:rPr>
        <w:t xml:space="preserve">. Величина </w:t>
      </w:r>
      <w:r w:rsidR="00B31CB5" w:rsidRPr="00E8033A">
        <w:rPr>
          <w:rFonts w:asciiTheme="minorHAnsi" w:eastAsiaTheme="minorHAnsi" w:hAnsiTheme="minorHAnsi" w:cstheme="minorBidi"/>
          <w:noProof/>
          <w:position w:val="-20"/>
          <w:sz w:val="22"/>
          <w:szCs w:val="22"/>
        </w:rPr>
        <w:drawing>
          <wp:inline distT="0" distB="0" distL="0" distR="0">
            <wp:extent cx="552782" cy="329184"/>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 Сочения.jpg"/>
                    <pic:cNvPicPr/>
                  </pic:nvPicPr>
                  <pic:blipFill>
                    <a:blip r:embed="rId12">
                      <a:extLst>
                        <a:ext uri="{28A0092B-C50C-407E-A947-70E740481C1C}">
                          <a14:useLocalDpi xmlns:a14="http://schemas.microsoft.com/office/drawing/2010/main" val="0"/>
                        </a:ext>
                      </a:extLst>
                    </a:blip>
                    <a:stretch>
                      <a:fillRect/>
                    </a:stretch>
                  </pic:blipFill>
                  <pic:spPr>
                    <a:xfrm>
                      <a:off x="0" y="0"/>
                      <a:ext cx="580867" cy="345909"/>
                    </a:xfrm>
                    <a:prstGeom prst="rect">
                      <a:avLst/>
                    </a:prstGeom>
                  </pic:spPr>
                </pic:pic>
              </a:graphicData>
            </a:graphic>
          </wp:inline>
        </w:drawing>
      </w:r>
      <w:r w:rsidR="00E8033A">
        <w:rPr>
          <w:rFonts w:asciiTheme="minorHAnsi" w:eastAsiaTheme="minorHAnsi" w:hAnsiTheme="minorHAnsi" w:cstheme="minorBidi"/>
          <w:sz w:val="22"/>
          <w:szCs w:val="22"/>
          <w:lang w:eastAsia="en-US"/>
        </w:rPr>
        <w:t xml:space="preserve"> определяет коли</w:t>
      </w:r>
      <w:r w:rsidRPr="009233B4">
        <w:rPr>
          <w:rFonts w:asciiTheme="minorHAnsi" w:eastAsiaTheme="minorHAnsi" w:hAnsiTheme="minorHAnsi" w:cstheme="minorBidi"/>
          <w:sz w:val="22"/>
          <w:szCs w:val="22"/>
          <w:lang w:eastAsia="en-US"/>
        </w:rPr>
        <w:t xml:space="preserve">чество возможных комбинаций, состоящих из </w:t>
      </w:r>
      <w:r w:rsidRPr="00E8033A">
        <w:rPr>
          <w:rFonts w:asciiTheme="minorHAnsi" w:eastAsiaTheme="minorHAnsi" w:hAnsiTheme="minorHAnsi" w:cstheme="minorBidi"/>
          <w:i/>
          <w:sz w:val="22"/>
          <w:szCs w:val="22"/>
          <w:lang w:eastAsia="en-US"/>
        </w:rPr>
        <w:t>X</w:t>
      </w:r>
      <w:r w:rsidRPr="009233B4">
        <w:rPr>
          <w:rFonts w:asciiTheme="minorHAnsi" w:eastAsiaTheme="minorHAnsi" w:hAnsiTheme="minorHAnsi" w:cstheme="minorBidi"/>
          <w:sz w:val="22"/>
          <w:szCs w:val="22"/>
          <w:lang w:eastAsia="en-US"/>
        </w:rPr>
        <w:t xml:space="preserve"> успехов в </w:t>
      </w:r>
      <w:r w:rsidR="00E8033A" w:rsidRPr="00E8033A">
        <w:rPr>
          <w:rFonts w:asciiTheme="minorHAnsi" w:eastAsiaTheme="minorHAnsi" w:hAnsiTheme="minorHAnsi" w:cstheme="minorBidi"/>
          <w:i/>
          <w:sz w:val="22"/>
          <w:szCs w:val="22"/>
          <w:lang w:val="en-US" w:eastAsia="en-US"/>
        </w:rPr>
        <w:t>n</w:t>
      </w:r>
      <w:r w:rsidR="00E8033A">
        <w:rPr>
          <w:rFonts w:asciiTheme="minorHAnsi" w:eastAsiaTheme="minorHAnsi" w:hAnsiTheme="minorHAnsi" w:cstheme="minorBidi"/>
          <w:sz w:val="22"/>
          <w:szCs w:val="22"/>
          <w:lang w:eastAsia="en-US"/>
        </w:rPr>
        <w:t xml:space="preserve"> испытаниях. Следователь</w:t>
      </w:r>
      <w:r w:rsidRPr="009233B4">
        <w:rPr>
          <w:rFonts w:asciiTheme="minorHAnsi" w:eastAsiaTheme="minorHAnsi" w:hAnsiTheme="minorHAnsi" w:cstheme="minorBidi"/>
          <w:sz w:val="22"/>
          <w:szCs w:val="22"/>
          <w:lang w:eastAsia="en-US"/>
        </w:rPr>
        <w:t xml:space="preserve">но, при заданном количестве испытаний </w:t>
      </w:r>
      <w:r w:rsidR="00E8033A" w:rsidRPr="00E8033A">
        <w:rPr>
          <w:rFonts w:asciiTheme="minorHAnsi" w:eastAsiaTheme="minorHAnsi" w:hAnsiTheme="minorHAnsi" w:cstheme="minorBidi"/>
          <w:i/>
          <w:sz w:val="22"/>
          <w:szCs w:val="22"/>
          <w:lang w:val="en-US" w:eastAsia="en-US"/>
        </w:rPr>
        <w:t>n</w:t>
      </w:r>
      <w:r w:rsidRPr="009233B4">
        <w:rPr>
          <w:rFonts w:asciiTheme="minorHAnsi" w:eastAsiaTheme="minorHAnsi" w:hAnsiTheme="minorHAnsi" w:cstheme="minorBidi"/>
          <w:sz w:val="22"/>
          <w:szCs w:val="22"/>
          <w:lang w:eastAsia="en-US"/>
        </w:rPr>
        <w:t xml:space="preserve"> и вероятности успеха </w:t>
      </w:r>
      <w:r w:rsidRPr="00E8033A">
        <w:rPr>
          <w:rFonts w:asciiTheme="minorHAnsi" w:eastAsiaTheme="minorHAnsi" w:hAnsiTheme="minorHAnsi" w:cstheme="minorBidi"/>
          <w:i/>
          <w:sz w:val="22"/>
          <w:szCs w:val="22"/>
          <w:lang w:eastAsia="en-US"/>
        </w:rPr>
        <w:t>р</w:t>
      </w:r>
      <w:r w:rsidR="00E8033A">
        <w:rPr>
          <w:rFonts w:asciiTheme="minorHAnsi" w:eastAsiaTheme="minorHAnsi" w:hAnsiTheme="minorHAnsi" w:cstheme="minorBidi"/>
          <w:sz w:val="22"/>
          <w:szCs w:val="22"/>
          <w:lang w:eastAsia="en-US"/>
        </w:rPr>
        <w:t xml:space="preserve"> вероятность последо</w:t>
      </w:r>
      <w:r w:rsidRPr="009233B4">
        <w:rPr>
          <w:rFonts w:asciiTheme="minorHAnsi" w:eastAsiaTheme="minorHAnsi" w:hAnsiTheme="minorHAnsi" w:cstheme="minorBidi"/>
          <w:sz w:val="22"/>
          <w:szCs w:val="22"/>
          <w:lang w:eastAsia="en-US"/>
        </w:rPr>
        <w:t xml:space="preserve">вательности, состоящей из </w:t>
      </w:r>
      <w:r w:rsidRPr="00E8033A">
        <w:rPr>
          <w:rFonts w:asciiTheme="minorHAnsi" w:eastAsiaTheme="minorHAnsi" w:hAnsiTheme="minorHAnsi" w:cstheme="minorBidi"/>
          <w:i/>
          <w:sz w:val="22"/>
          <w:szCs w:val="22"/>
          <w:lang w:eastAsia="en-US"/>
        </w:rPr>
        <w:t>X</w:t>
      </w:r>
      <w:r w:rsidRPr="009233B4">
        <w:rPr>
          <w:rFonts w:asciiTheme="minorHAnsi" w:eastAsiaTheme="minorHAnsi" w:hAnsiTheme="minorHAnsi" w:cstheme="minorBidi"/>
          <w:sz w:val="22"/>
          <w:szCs w:val="22"/>
          <w:lang w:eastAsia="en-US"/>
        </w:rPr>
        <w:t xml:space="preserve"> успехов, равна</w:t>
      </w:r>
    </w:p>
    <w:p w:rsidR="009233B4" w:rsidRPr="00E8033A" w:rsidRDefault="00E8033A" w:rsidP="00E8033A">
      <w:pPr>
        <w:pStyle w:val="ac"/>
        <w:spacing w:before="0" w:beforeAutospacing="0" w:after="120" w:afterAutospacing="0"/>
        <w:ind w:left="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w:t>
      </w:r>
      <w:r w:rsidR="009233B4" w:rsidRPr="009233B4">
        <w:rPr>
          <w:rFonts w:asciiTheme="minorHAnsi" w:eastAsiaTheme="minorHAnsi" w:hAnsiTheme="minorHAnsi" w:cstheme="minorBidi"/>
          <w:sz w:val="22"/>
          <w:szCs w:val="22"/>
          <w:lang w:eastAsia="en-US"/>
        </w:rPr>
        <w:t>Х) = (количество во</w:t>
      </w:r>
      <w:r>
        <w:rPr>
          <w:rFonts w:asciiTheme="minorHAnsi" w:eastAsiaTheme="minorHAnsi" w:hAnsiTheme="minorHAnsi" w:cstheme="minorBidi"/>
          <w:sz w:val="22"/>
          <w:szCs w:val="22"/>
          <w:lang w:eastAsia="en-US"/>
        </w:rPr>
        <w:t>зможных последовательностей)</w:t>
      </w:r>
      <w:r w:rsidRPr="00E8033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Pr="00E8033A">
        <w:rPr>
          <w:rFonts w:asciiTheme="minorHAnsi" w:eastAsiaTheme="minorHAnsi" w:hAnsiTheme="minorHAnsi" w:cstheme="minorBidi"/>
          <w:sz w:val="22"/>
          <w:szCs w:val="22"/>
          <w:lang w:eastAsia="en-US"/>
        </w:rPr>
        <w:t xml:space="preserve"> </w:t>
      </w:r>
      <w:r w:rsidR="009233B4" w:rsidRPr="009233B4">
        <w:rPr>
          <w:rFonts w:asciiTheme="minorHAnsi" w:eastAsiaTheme="minorHAnsi" w:hAnsiTheme="minorHAnsi" w:cstheme="minorBidi"/>
          <w:sz w:val="22"/>
          <w:szCs w:val="22"/>
          <w:lang w:eastAsia="en-US"/>
        </w:rPr>
        <w:t>(вероятность</w:t>
      </w:r>
      <w:r>
        <w:rPr>
          <w:rFonts w:asciiTheme="minorHAnsi" w:eastAsiaTheme="minorHAnsi" w:hAnsiTheme="minorHAnsi" w:cstheme="minorBidi"/>
          <w:sz w:val="22"/>
          <w:szCs w:val="22"/>
          <w:lang w:eastAsia="en-US"/>
        </w:rPr>
        <w:t xml:space="preserve"> конкретной последовательности)</w:t>
      </w:r>
      <w:r w:rsidRPr="00E8033A">
        <w:rPr>
          <w:rFonts w:asciiTheme="minorHAnsi" w:eastAsiaTheme="minorHAnsi" w:hAnsiTheme="minorHAnsi" w:cstheme="minorBidi"/>
          <w:sz w:val="22"/>
          <w:szCs w:val="22"/>
          <w:lang w:eastAsia="en-US"/>
        </w:rPr>
        <w:t xml:space="preserve"> </w:t>
      </w:r>
      <w:r w:rsidR="009233B4" w:rsidRPr="009233B4">
        <w:rPr>
          <w:rFonts w:asciiTheme="minorHAnsi" w:eastAsiaTheme="minorHAnsi" w:hAnsiTheme="minorHAnsi" w:cstheme="minorBidi"/>
          <w:sz w:val="22"/>
          <w:szCs w:val="22"/>
          <w:lang w:eastAsia="en-US"/>
        </w:rPr>
        <w:t>=</w:t>
      </w:r>
      <w:r w:rsidRPr="00E8033A">
        <w:rPr>
          <w:rFonts w:asciiTheme="minorHAnsi" w:eastAsiaTheme="minorHAnsi" w:hAnsiTheme="minorHAnsi" w:cstheme="minorBidi"/>
          <w:sz w:val="22"/>
          <w:szCs w:val="22"/>
          <w:lang w:eastAsia="en-US"/>
        </w:rPr>
        <w:t xml:space="preserve"> </w:t>
      </w:r>
      <w:r w:rsidRPr="00E8033A">
        <w:rPr>
          <w:rFonts w:asciiTheme="minorHAnsi" w:eastAsiaTheme="minorHAnsi" w:hAnsiTheme="minorHAnsi" w:cstheme="minorBidi"/>
          <w:noProof/>
          <w:position w:val="-22"/>
          <w:sz w:val="22"/>
          <w:szCs w:val="22"/>
        </w:rPr>
        <w:drawing>
          <wp:inline distT="0" distB="0" distL="0" distR="0">
            <wp:extent cx="1356238" cy="329184"/>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 Бином.jpg"/>
                    <pic:cNvPicPr/>
                  </pic:nvPicPr>
                  <pic:blipFill>
                    <a:blip r:embed="rId13">
                      <a:extLst>
                        <a:ext uri="{28A0092B-C50C-407E-A947-70E740481C1C}">
                          <a14:useLocalDpi xmlns:a14="http://schemas.microsoft.com/office/drawing/2010/main" val="0"/>
                        </a:ext>
                      </a:extLst>
                    </a:blip>
                    <a:stretch>
                      <a:fillRect/>
                    </a:stretch>
                  </pic:blipFill>
                  <pic:spPr>
                    <a:xfrm>
                      <a:off x="0" y="0"/>
                      <a:ext cx="1392303" cy="337938"/>
                    </a:xfrm>
                    <a:prstGeom prst="rect">
                      <a:avLst/>
                    </a:prstGeom>
                  </pic:spPr>
                </pic:pic>
              </a:graphicData>
            </a:graphic>
          </wp:inline>
        </w:drawing>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Рассмотрим пример</w:t>
      </w:r>
      <w:r w:rsidR="00E8033A">
        <w:rPr>
          <w:rFonts w:asciiTheme="minorHAnsi" w:eastAsiaTheme="minorHAnsi" w:hAnsiTheme="minorHAnsi" w:cstheme="minorBidi"/>
          <w:sz w:val="22"/>
          <w:szCs w:val="22"/>
          <w:lang w:eastAsia="en-US"/>
        </w:rPr>
        <w:t>ы</w:t>
      </w:r>
      <w:r w:rsidRPr="009233B4">
        <w:rPr>
          <w:rFonts w:asciiTheme="minorHAnsi" w:eastAsiaTheme="minorHAnsi" w:hAnsiTheme="minorHAnsi" w:cstheme="minorBidi"/>
          <w:sz w:val="22"/>
          <w:szCs w:val="22"/>
          <w:lang w:eastAsia="en-US"/>
        </w:rPr>
        <w:t>, иллюст</w:t>
      </w:r>
      <w:r w:rsidR="00E8033A">
        <w:rPr>
          <w:rFonts w:asciiTheme="minorHAnsi" w:eastAsiaTheme="minorHAnsi" w:hAnsiTheme="minorHAnsi" w:cstheme="minorBidi"/>
          <w:sz w:val="22"/>
          <w:szCs w:val="22"/>
          <w:lang w:eastAsia="en-US"/>
        </w:rPr>
        <w:t>рирующи</w:t>
      </w:r>
      <w:r w:rsidR="004035FE">
        <w:rPr>
          <w:rFonts w:asciiTheme="minorHAnsi" w:eastAsiaTheme="minorHAnsi" w:hAnsiTheme="minorHAnsi" w:cstheme="minorBidi"/>
          <w:sz w:val="22"/>
          <w:szCs w:val="22"/>
          <w:lang w:eastAsia="en-US"/>
        </w:rPr>
        <w:t>е</w:t>
      </w:r>
      <w:r w:rsidR="00E8033A">
        <w:rPr>
          <w:rFonts w:asciiTheme="minorHAnsi" w:eastAsiaTheme="minorHAnsi" w:hAnsiTheme="minorHAnsi" w:cstheme="minorBidi"/>
          <w:sz w:val="22"/>
          <w:szCs w:val="22"/>
          <w:lang w:eastAsia="en-US"/>
        </w:rPr>
        <w:t xml:space="preserve"> применение формулы (2</w:t>
      </w:r>
      <w:r w:rsidRPr="009233B4">
        <w:rPr>
          <w:rFonts w:asciiTheme="minorHAnsi" w:eastAsiaTheme="minorHAnsi" w:hAnsiTheme="minorHAnsi" w:cstheme="minorBidi"/>
          <w:sz w:val="22"/>
          <w:szCs w:val="22"/>
          <w:lang w:eastAsia="en-US"/>
        </w:rPr>
        <w:t>).</w:t>
      </w:r>
    </w:p>
    <w:p w:rsidR="009233B4" w:rsidRDefault="004035FE"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r w:rsidR="009233B4" w:rsidRPr="009233B4">
        <w:rPr>
          <w:rFonts w:asciiTheme="minorHAnsi" w:eastAsiaTheme="minorHAnsi" w:hAnsiTheme="minorHAnsi" w:cstheme="minorBidi"/>
          <w:sz w:val="22"/>
          <w:szCs w:val="22"/>
          <w:lang w:eastAsia="en-US"/>
        </w:rPr>
        <w:t>Допустим, что вероятность неверно заполнить форму равна 0,1. Какова вероятность того, что среди четырех заполненных форм три окажутся ошибочными?</w:t>
      </w:r>
      <w:r>
        <w:rPr>
          <w:rFonts w:asciiTheme="minorHAnsi" w:eastAsiaTheme="minorHAnsi" w:hAnsiTheme="minorHAnsi" w:cstheme="minorBidi"/>
          <w:sz w:val="22"/>
          <w:szCs w:val="22"/>
          <w:lang w:eastAsia="en-US"/>
        </w:rPr>
        <w:t xml:space="preserve"> Используя формулу (2</w:t>
      </w:r>
      <w:r w:rsidR="009233B4" w:rsidRPr="009233B4">
        <w:rPr>
          <w:rFonts w:asciiTheme="minorHAnsi" w:eastAsiaTheme="minorHAnsi" w:hAnsiTheme="minorHAnsi" w:cstheme="minorBidi"/>
          <w:sz w:val="22"/>
          <w:szCs w:val="22"/>
          <w:lang w:eastAsia="en-US"/>
        </w:rPr>
        <w:t>), получаем, что вероятность обнаружить три ошибочных заказа в выборке, состоящей из четырех заказов, равна</w:t>
      </w:r>
    </w:p>
    <w:p w:rsidR="004035FE" w:rsidRPr="009233B4" w:rsidRDefault="004035FE"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5106009" cy="4255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 Пример1.jpg"/>
                    <pic:cNvPicPr/>
                  </pic:nvPicPr>
                  <pic:blipFill>
                    <a:blip r:embed="rId14">
                      <a:extLst>
                        <a:ext uri="{28A0092B-C50C-407E-A947-70E740481C1C}">
                          <a14:useLocalDpi xmlns:a14="http://schemas.microsoft.com/office/drawing/2010/main" val="0"/>
                        </a:ext>
                      </a:extLst>
                    </a:blip>
                    <a:stretch>
                      <a:fillRect/>
                    </a:stretch>
                  </pic:blipFill>
                  <pic:spPr>
                    <a:xfrm>
                      <a:off x="0" y="0"/>
                      <a:ext cx="5202344" cy="433529"/>
                    </a:xfrm>
                    <a:prstGeom prst="rect">
                      <a:avLst/>
                    </a:prstGeom>
                  </pic:spPr>
                </pic:pic>
              </a:graphicData>
            </a:graphic>
          </wp:inline>
        </w:drawing>
      </w:r>
    </w:p>
    <w:p w:rsidR="009233B4" w:rsidRDefault="004035FE"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2. </w:t>
      </w:r>
      <w:r w:rsidR="009233B4" w:rsidRPr="009233B4">
        <w:rPr>
          <w:rFonts w:asciiTheme="minorHAnsi" w:eastAsiaTheme="minorHAnsi" w:hAnsiTheme="minorHAnsi" w:cstheme="minorBidi"/>
          <w:sz w:val="22"/>
          <w:szCs w:val="22"/>
          <w:lang w:eastAsia="en-US"/>
        </w:rPr>
        <w:t>Допустим, что вероятность неверно заполнить форму равна 0,1. Какова вероятность того, что среди четырех заполненных форм не менее трех окажутся ошибочными?</w:t>
      </w:r>
      <w:r>
        <w:rPr>
          <w:rFonts w:asciiTheme="minorHAnsi" w:eastAsiaTheme="minorHAnsi" w:hAnsiTheme="minorHAnsi" w:cstheme="minorBidi"/>
          <w:sz w:val="22"/>
          <w:szCs w:val="22"/>
          <w:lang w:eastAsia="en-US"/>
        </w:rPr>
        <w:t xml:space="preserve"> </w:t>
      </w:r>
      <w:r w:rsidR="009233B4" w:rsidRPr="009233B4">
        <w:rPr>
          <w:rFonts w:asciiTheme="minorHAnsi" w:eastAsiaTheme="minorHAnsi" w:hAnsiTheme="minorHAnsi" w:cstheme="minorBidi"/>
          <w:sz w:val="22"/>
          <w:szCs w:val="22"/>
          <w:lang w:eastAsia="en-US"/>
        </w:rPr>
        <w:t xml:space="preserve">Как показано в </w:t>
      </w:r>
      <w:r>
        <w:rPr>
          <w:rFonts w:asciiTheme="minorHAnsi" w:eastAsiaTheme="minorHAnsi" w:hAnsiTheme="minorHAnsi" w:cstheme="minorBidi"/>
          <w:sz w:val="22"/>
          <w:szCs w:val="22"/>
          <w:lang w:eastAsia="en-US"/>
        </w:rPr>
        <w:t xml:space="preserve">предыдущем </w:t>
      </w:r>
      <w:r w:rsidR="009233B4" w:rsidRPr="009233B4">
        <w:rPr>
          <w:rFonts w:asciiTheme="minorHAnsi" w:eastAsiaTheme="minorHAnsi" w:hAnsiTheme="minorHAnsi" w:cstheme="minorBidi"/>
          <w:sz w:val="22"/>
          <w:szCs w:val="22"/>
          <w:lang w:eastAsia="en-US"/>
        </w:rPr>
        <w:t>примере, вероятность того, что среди четырех заполненных форм три окажутся ошибочными, равна 0,0036. Чтобы вычислить вероятность того, что среди четырех заполненных форм не менее трех будут неправильно заполнены, необходимо сложить вероятность того, что среди четырех заполненных форм три окажутся ошибочными, и вероятность того, что среди четырех заполненных форм все окажутся ошибочными. Вероятность второго события равна</w:t>
      </w:r>
    </w:p>
    <w:p w:rsidR="004035FE" w:rsidRPr="009233B4" w:rsidRDefault="004035FE"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5148781" cy="4462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 Пример2.jpg"/>
                    <pic:cNvPicPr/>
                  </pic:nvPicPr>
                  <pic:blipFill>
                    <a:blip r:embed="rId15">
                      <a:extLst>
                        <a:ext uri="{28A0092B-C50C-407E-A947-70E740481C1C}">
                          <a14:useLocalDpi xmlns:a14="http://schemas.microsoft.com/office/drawing/2010/main" val="0"/>
                        </a:ext>
                      </a:extLst>
                    </a:blip>
                    <a:stretch>
                      <a:fillRect/>
                    </a:stretch>
                  </pic:blipFill>
                  <pic:spPr>
                    <a:xfrm>
                      <a:off x="0" y="0"/>
                      <a:ext cx="5769518" cy="500025"/>
                    </a:xfrm>
                    <a:prstGeom prst="rect">
                      <a:avLst/>
                    </a:prstGeom>
                  </pic:spPr>
                </pic:pic>
              </a:graphicData>
            </a:graphic>
          </wp:inline>
        </w:drawing>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Таким образом, вероятность того, что среди четырех заполненных форм не менее трех окажутся ошибочными, равна</w:t>
      </w:r>
    </w:p>
    <w:p w:rsidR="009233B4" w:rsidRPr="009233B4" w:rsidRDefault="004035FE" w:rsidP="009233B4">
      <w:pPr>
        <w:pStyle w:val="ac"/>
        <w:spacing w:before="0" w:beforeAutospacing="0" w:after="120" w:afterAutospacing="0"/>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Р(</w:t>
      </w:r>
      <w:proofErr w:type="gramEnd"/>
      <w:r>
        <w:rPr>
          <w:rFonts w:asciiTheme="minorHAnsi" w:eastAsiaTheme="minorHAnsi" w:hAnsiTheme="minorHAnsi" w:cstheme="minorBidi"/>
          <w:sz w:val="22"/>
          <w:szCs w:val="22"/>
          <w:lang w:eastAsia="en-US"/>
        </w:rPr>
        <w:t>Х &gt; 3) = Р(</w:t>
      </w:r>
      <w:r w:rsidR="009233B4" w:rsidRPr="009233B4">
        <w:rPr>
          <w:rFonts w:asciiTheme="minorHAnsi" w:eastAsiaTheme="minorHAnsi" w:hAnsiTheme="minorHAnsi" w:cstheme="minorBidi"/>
          <w:sz w:val="22"/>
          <w:szCs w:val="22"/>
          <w:lang w:eastAsia="en-US"/>
        </w:rPr>
        <w:t xml:space="preserve">Х = 3) + Р(Х </w:t>
      </w:r>
      <w:r>
        <w:rPr>
          <w:rFonts w:asciiTheme="minorHAnsi" w:eastAsiaTheme="minorHAnsi" w:hAnsiTheme="minorHAnsi" w:cstheme="minorBidi"/>
          <w:sz w:val="22"/>
          <w:szCs w:val="22"/>
          <w:lang w:eastAsia="en-US"/>
        </w:rPr>
        <w:t>= 4) = 0,0036 + 0,0001 = 0,0037</w:t>
      </w:r>
    </w:p>
    <w:p w:rsidR="009233B4" w:rsidRDefault="004035FE"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9233B4" w:rsidRPr="009233B4">
        <w:rPr>
          <w:rFonts w:asciiTheme="minorHAnsi" w:eastAsiaTheme="minorHAnsi" w:hAnsiTheme="minorHAnsi" w:cstheme="minorBidi"/>
          <w:sz w:val="22"/>
          <w:szCs w:val="22"/>
          <w:lang w:eastAsia="en-US"/>
        </w:rPr>
        <w:t>Допустим, что вероятность неверно заполнить форму равна 0,1. Какова вероятность того, что среди четырех заполненных форм менее трех окажутся ошибочными?</w:t>
      </w:r>
      <w:r w:rsidR="00E53F75">
        <w:rPr>
          <w:rFonts w:asciiTheme="minorHAnsi" w:eastAsiaTheme="minorHAnsi" w:hAnsiTheme="minorHAnsi" w:cstheme="minorBidi"/>
          <w:sz w:val="22"/>
          <w:szCs w:val="22"/>
          <w:lang w:eastAsia="en-US"/>
        </w:rPr>
        <w:t xml:space="preserve"> Вероятность этого события</w:t>
      </w:r>
    </w:p>
    <w:p w:rsidR="00E53F75" w:rsidRPr="00E53F75" w:rsidRDefault="00E53F75" w:rsidP="009233B4">
      <w:pPr>
        <w:pStyle w:val="ac"/>
        <w:spacing w:before="0" w:beforeAutospacing="0" w:after="120" w:afterAutospacing="0"/>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Р(</w:t>
      </w:r>
      <w:proofErr w:type="gramEnd"/>
      <w:r>
        <w:rPr>
          <w:rFonts w:asciiTheme="minorHAnsi" w:eastAsiaTheme="minorHAnsi" w:hAnsiTheme="minorHAnsi" w:cstheme="minorBidi"/>
          <w:sz w:val="22"/>
          <w:szCs w:val="22"/>
          <w:lang w:val="en-US" w:eastAsia="en-US"/>
        </w:rPr>
        <w:t>X</w:t>
      </w:r>
      <w:r w:rsidRPr="00E53F75">
        <w:rPr>
          <w:rFonts w:asciiTheme="minorHAnsi" w:eastAsiaTheme="minorHAnsi" w:hAnsiTheme="minorHAnsi" w:cstheme="minorBidi"/>
          <w:sz w:val="22"/>
          <w:szCs w:val="22"/>
          <w:lang w:eastAsia="en-US"/>
        </w:rPr>
        <w:t xml:space="preserve"> &lt; 3) = </w:t>
      </w:r>
      <w:r>
        <w:rPr>
          <w:rFonts w:asciiTheme="minorHAnsi" w:eastAsiaTheme="minorHAnsi" w:hAnsiTheme="minorHAnsi" w:cstheme="minorBidi"/>
          <w:sz w:val="22"/>
          <w:szCs w:val="22"/>
          <w:lang w:val="en-US" w:eastAsia="en-US"/>
        </w:rPr>
        <w:t>P</w:t>
      </w:r>
      <w:r w:rsidRPr="00E53F7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val="en-US" w:eastAsia="en-US"/>
        </w:rPr>
        <w:t>X</w:t>
      </w:r>
      <w:r w:rsidRPr="00E53F75">
        <w:rPr>
          <w:rFonts w:asciiTheme="minorHAnsi" w:eastAsiaTheme="minorHAnsi" w:hAnsiTheme="minorHAnsi" w:cstheme="minorBidi"/>
          <w:sz w:val="22"/>
          <w:szCs w:val="22"/>
          <w:lang w:eastAsia="en-US"/>
        </w:rPr>
        <w:t xml:space="preserve"> = 0) + </w:t>
      </w:r>
      <w:r>
        <w:rPr>
          <w:rFonts w:asciiTheme="minorHAnsi" w:eastAsiaTheme="minorHAnsi" w:hAnsiTheme="minorHAnsi" w:cstheme="minorBidi"/>
          <w:sz w:val="22"/>
          <w:szCs w:val="22"/>
          <w:lang w:val="en-US" w:eastAsia="en-US"/>
        </w:rPr>
        <w:t>P</w:t>
      </w:r>
      <w:r w:rsidRPr="00E53F7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val="en-US" w:eastAsia="en-US"/>
        </w:rPr>
        <w:t>X</w:t>
      </w:r>
      <w:r w:rsidRPr="00E53F75">
        <w:rPr>
          <w:rFonts w:asciiTheme="minorHAnsi" w:eastAsiaTheme="minorHAnsi" w:hAnsiTheme="minorHAnsi" w:cstheme="minorBidi"/>
          <w:sz w:val="22"/>
          <w:szCs w:val="22"/>
          <w:lang w:eastAsia="en-US"/>
        </w:rPr>
        <w:t xml:space="preserve"> = 1) + </w:t>
      </w:r>
      <w:r>
        <w:rPr>
          <w:rFonts w:asciiTheme="minorHAnsi" w:eastAsiaTheme="minorHAnsi" w:hAnsiTheme="minorHAnsi" w:cstheme="minorBidi"/>
          <w:sz w:val="22"/>
          <w:szCs w:val="22"/>
          <w:lang w:val="en-US" w:eastAsia="en-US"/>
        </w:rPr>
        <w:t>P</w:t>
      </w:r>
      <w:r w:rsidRPr="00E53F7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val="en-US" w:eastAsia="en-US"/>
        </w:rPr>
        <w:t>X</w:t>
      </w:r>
      <w:r w:rsidRPr="00E53F75">
        <w:rPr>
          <w:rFonts w:asciiTheme="minorHAnsi" w:eastAsiaTheme="minorHAnsi" w:hAnsiTheme="minorHAnsi" w:cstheme="minorBidi"/>
          <w:sz w:val="22"/>
          <w:szCs w:val="22"/>
          <w:lang w:eastAsia="en-US"/>
        </w:rPr>
        <w:t xml:space="preserve"> = 2)</w:t>
      </w:r>
    </w:p>
    <w:p w:rsidR="009233B4" w:rsidRPr="009233B4" w:rsidRDefault="00E53F75"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Используя формулу (2</w:t>
      </w:r>
      <w:r w:rsidR="009233B4" w:rsidRPr="009233B4">
        <w:rPr>
          <w:rFonts w:asciiTheme="minorHAnsi" w:eastAsiaTheme="minorHAnsi" w:hAnsiTheme="minorHAnsi" w:cstheme="minorBidi"/>
          <w:sz w:val="22"/>
          <w:szCs w:val="22"/>
          <w:lang w:eastAsia="en-US"/>
        </w:rPr>
        <w:t>), вычис</w:t>
      </w:r>
      <w:r>
        <w:rPr>
          <w:rFonts w:asciiTheme="minorHAnsi" w:eastAsiaTheme="minorHAnsi" w:hAnsiTheme="minorHAnsi" w:cstheme="minorBidi"/>
          <w:sz w:val="22"/>
          <w:szCs w:val="22"/>
          <w:lang w:eastAsia="en-US"/>
        </w:rPr>
        <w:t>лим каждую из этих вероятностей:</w:t>
      </w:r>
    </w:p>
    <w:p w:rsidR="00E53F75" w:rsidRDefault="00E53F75"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2865604" cy="139720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 Пример3.jpg"/>
                    <pic:cNvPicPr/>
                  </pic:nvPicPr>
                  <pic:blipFill>
                    <a:blip r:embed="rId16">
                      <a:extLst>
                        <a:ext uri="{28A0092B-C50C-407E-A947-70E740481C1C}">
                          <a14:useLocalDpi xmlns:a14="http://schemas.microsoft.com/office/drawing/2010/main" val="0"/>
                        </a:ext>
                      </a:extLst>
                    </a:blip>
                    <a:stretch>
                      <a:fillRect/>
                    </a:stretch>
                  </pic:blipFill>
                  <pic:spPr>
                    <a:xfrm>
                      <a:off x="0" y="0"/>
                      <a:ext cx="2891098" cy="1409634"/>
                    </a:xfrm>
                    <a:prstGeom prst="rect">
                      <a:avLst/>
                    </a:prstGeom>
                  </pic:spPr>
                </pic:pic>
              </a:graphicData>
            </a:graphic>
          </wp:inline>
        </w:drawing>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 xml:space="preserve">Следовательно, </w:t>
      </w:r>
      <w:proofErr w:type="gramStart"/>
      <w:r w:rsidRPr="009233B4">
        <w:rPr>
          <w:rFonts w:asciiTheme="minorHAnsi" w:eastAsiaTheme="minorHAnsi" w:hAnsiTheme="minorHAnsi" w:cstheme="minorBidi"/>
          <w:sz w:val="22"/>
          <w:szCs w:val="22"/>
          <w:lang w:eastAsia="en-US"/>
        </w:rPr>
        <w:t>Р(</w:t>
      </w:r>
      <w:proofErr w:type="gramEnd"/>
      <w:r w:rsidRPr="009233B4">
        <w:rPr>
          <w:rFonts w:asciiTheme="minorHAnsi" w:eastAsiaTheme="minorHAnsi" w:hAnsiTheme="minorHAnsi" w:cstheme="minorBidi"/>
          <w:sz w:val="22"/>
          <w:szCs w:val="22"/>
          <w:lang w:eastAsia="en-US"/>
        </w:rPr>
        <w:t>Х &lt; 3) = 0,6561</w:t>
      </w:r>
      <w:r w:rsidR="00E53F75" w:rsidRPr="006D06B7">
        <w:rPr>
          <w:rFonts w:asciiTheme="minorHAnsi" w:eastAsiaTheme="minorHAnsi" w:hAnsiTheme="minorHAnsi" w:cstheme="minorBidi"/>
          <w:sz w:val="22"/>
          <w:szCs w:val="22"/>
          <w:lang w:eastAsia="en-US"/>
        </w:rPr>
        <w:t xml:space="preserve"> </w:t>
      </w:r>
      <w:r w:rsidRPr="009233B4">
        <w:rPr>
          <w:rFonts w:asciiTheme="minorHAnsi" w:eastAsiaTheme="minorHAnsi" w:hAnsiTheme="minorHAnsi" w:cstheme="minorBidi"/>
          <w:sz w:val="22"/>
          <w:szCs w:val="22"/>
          <w:lang w:eastAsia="en-US"/>
        </w:rPr>
        <w:t>+</w:t>
      </w:r>
      <w:r w:rsidR="00E53F75" w:rsidRPr="006D06B7">
        <w:rPr>
          <w:rFonts w:asciiTheme="minorHAnsi" w:eastAsiaTheme="minorHAnsi" w:hAnsiTheme="minorHAnsi" w:cstheme="minorBidi"/>
          <w:sz w:val="22"/>
          <w:szCs w:val="22"/>
          <w:lang w:eastAsia="en-US"/>
        </w:rPr>
        <w:t xml:space="preserve"> </w:t>
      </w:r>
      <w:r w:rsidRPr="009233B4">
        <w:rPr>
          <w:rFonts w:asciiTheme="minorHAnsi" w:eastAsiaTheme="minorHAnsi" w:hAnsiTheme="minorHAnsi" w:cstheme="minorBidi"/>
          <w:sz w:val="22"/>
          <w:szCs w:val="22"/>
          <w:lang w:eastAsia="en-US"/>
        </w:rPr>
        <w:t>0,2916</w:t>
      </w:r>
      <w:r w:rsidR="00E53F75" w:rsidRPr="006D06B7">
        <w:rPr>
          <w:rFonts w:asciiTheme="minorHAnsi" w:eastAsiaTheme="minorHAnsi" w:hAnsiTheme="minorHAnsi" w:cstheme="minorBidi"/>
          <w:sz w:val="22"/>
          <w:szCs w:val="22"/>
          <w:lang w:eastAsia="en-US"/>
        </w:rPr>
        <w:t xml:space="preserve"> </w:t>
      </w:r>
      <w:r w:rsidRPr="009233B4">
        <w:rPr>
          <w:rFonts w:asciiTheme="minorHAnsi" w:eastAsiaTheme="minorHAnsi" w:hAnsiTheme="minorHAnsi" w:cstheme="minorBidi"/>
          <w:sz w:val="22"/>
          <w:szCs w:val="22"/>
          <w:lang w:eastAsia="en-US"/>
        </w:rPr>
        <w:t>+</w:t>
      </w:r>
      <w:r w:rsidR="00E53F75" w:rsidRPr="006D06B7">
        <w:rPr>
          <w:rFonts w:asciiTheme="minorHAnsi" w:eastAsiaTheme="minorHAnsi" w:hAnsiTheme="minorHAnsi" w:cstheme="minorBidi"/>
          <w:sz w:val="22"/>
          <w:szCs w:val="22"/>
          <w:lang w:eastAsia="en-US"/>
        </w:rPr>
        <w:t xml:space="preserve"> </w:t>
      </w:r>
      <w:r w:rsidRPr="009233B4">
        <w:rPr>
          <w:rFonts w:asciiTheme="minorHAnsi" w:eastAsiaTheme="minorHAnsi" w:hAnsiTheme="minorHAnsi" w:cstheme="minorBidi"/>
          <w:sz w:val="22"/>
          <w:szCs w:val="22"/>
          <w:lang w:eastAsia="en-US"/>
        </w:rPr>
        <w:t>0,0486 = 0,9963.</w:t>
      </w:r>
    </w:p>
    <w:p w:rsidR="009233B4" w:rsidRPr="00E53F75"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 xml:space="preserve">Вероятность </w:t>
      </w:r>
      <w:proofErr w:type="gramStart"/>
      <w:r w:rsidRPr="009233B4">
        <w:rPr>
          <w:rFonts w:asciiTheme="minorHAnsi" w:eastAsiaTheme="minorHAnsi" w:hAnsiTheme="minorHAnsi" w:cstheme="minorBidi"/>
          <w:sz w:val="22"/>
          <w:szCs w:val="22"/>
          <w:lang w:eastAsia="en-US"/>
        </w:rPr>
        <w:t>Р(</w:t>
      </w:r>
      <w:proofErr w:type="gramEnd"/>
      <w:r w:rsidRPr="009233B4">
        <w:rPr>
          <w:rFonts w:asciiTheme="minorHAnsi" w:eastAsiaTheme="minorHAnsi" w:hAnsiTheme="minorHAnsi" w:cstheme="minorBidi"/>
          <w:sz w:val="22"/>
          <w:szCs w:val="22"/>
          <w:lang w:eastAsia="en-US"/>
        </w:rPr>
        <w:t xml:space="preserve">Х &lt; 3) можно вычислить иначе. Для этого воспользуемся тем, что событие X </w:t>
      </w:r>
      <w:proofErr w:type="gramStart"/>
      <w:r w:rsidRPr="009233B4">
        <w:rPr>
          <w:rFonts w:asciiTheme="minorHAnsi" w:eastAsiaTheme="minorHAnsi" w:hAnsiTheme="minorHAnsi" w:cstheme="minorBidi"/>
          <w:sz w:val="22"/>
          <w:szCs w:val="22"/>
          <w:lang w:eastAsia="en-US"/>
        </w:rPr>
        <w:t>&lt; 3</w:t>
      </w:r>
      <w:proofErr w:type="gramEnd"/>
      <w:r w:rsidRPr="009233B4">
        <w:rPr>
          <w:rFonts w:asciiTheme="minorHAnsi" w:eastAsiaTheme="minorHAnsi" w:hAnsiTheme="minorHAnsi" w:cstheme="minorBidi"/>
          <w:sz w:val="22"/>
          <w:szCs w:val="22"/>
          <w:lang w:eastAsia="en-US"/>
        </w:rPr>
        <w:t xml:space="preserve"> является дополнительным по отношению к событию Х&gt; 3. Тогда</w:t>
      </w:r>
      <w:r w:rsidR="00E53F75" w:rsidRPr="00E53F75">
        <w:rPr>
          <w:rFonts w:asciiTheme="minorHAnsi" w:eastAsiaTheme="minorHAnsi" w:hAnsiTheme="minorHAnsi" w:cstheme="minorBidi"/>
          <w:sz w:val="22"/>
          <w:szCs w:val="22"/>
          <w:lang w:eastAsia="en-US"/>
        </w:rPr>
        <w:t xml:space="preserve"> </w:t>
      </w:r>
      <w:r w:rsidR="00E53F75">
        <w:rPr>
          <w:rFonts w:asciiTheme="minorHAnsi" w:eastAsiaTheme="minorHAnsi" w:hAnsiTheme="minorHAnsi" w:cstheme="minorBidi"/>
          <w:sz w:val="22"/>
          <w:szCs w:val="22"/>
          <w:lang w:eastAsia="en-US"/>
        </w:rPr>
        <w:t>Р(Х&lt; 3) = 1 –</w:t>
      </w:r>
      <w:r w:rsidRPr="009233B4">
        <w:rPr>
          <w:rFonts w:asciiTheme="minorHAnsi" w:eastAsiaTheme="minorHAnsi" w:hAnsiTheme="minorHAnsi" w:cstheme="minorBidi"/>
          <w:sz w:val="22"/>
          <w:szCs w:val="22"/>
          <w:lang w:eastAsia="en-US"/>
        </w:rPr>
        <w:t xml:space="preserve"> Р(Х&gt; 3) = 1 </w:t>
      </w:r>
      <w:r w:rsidR="00E53F75" w:rsidRPr="00E53F75">
        <w:rPr>
          <w:rFonts w:asciiTheme="minorHAnsi" w:eastAsiaTheme="minorHAnsi" w:hAnsiTheme="minorHAnsi" w:cstheme="minorBidi"/>
          <w:sz w:val="22"/>
          <w:szCs w:val="22"/>
          <w:lang w:eastAsia="en-US"/>
        </w:rPr>
        <w:t>–</w:t>
      </w:r>
      <w:r w:rsidR="00E53F75">
        <w:rPr>
          <w:rFonts w:asciiTheme="minorHAnsi" w:eastAsiaTheme="minorHAnsi" w:hAnsiTheme="minorHAnsi" w:cstheme="minorBidi"/>
          <w:sz w:val="22"/>
          <w:szCs w:val="22"/>
          <w:lang w:eastAsia="en-US"/>
        </w:rPr>
        <w:t xml:space="preserve"> 0,0037 = 0,9963</w:t>
      </w:r>
      <w:r w:rsidR="00E53F75" w:rsidRPr="00E53F75">
        <w:rPr>
          <w:rFonts w:asciiTheme="minorHAnsi" w:eastAsiaTheme="minorHAnsi" w:hAnsiTheme="minorHAnsi" w:cstheme="minorBidi"/>
          <w:sz w:val="22"/>
          <w:szCs w:val="22"/>
          <w:lang w:eastAsia="en-US"/>
        </w:rPr>
        <w:t>.</w:t>
      </w:r>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 xml:space="preserve">По мере увеличения объема выборки </w:t>
      </w:r>
      <w:r w:rsidR="00E53F75" w:rsidRPr="00E53F75">
        <w:rPr>
          <w:rFonts w:asciiTheme="minorHAnsi" w:eastAsiaTheme="minorHAnsi" w:hAnsiTheme="minorHAnsi" w:cstheme="minorBidi"/>
          <w:i/>
          <w:sz w:val="22"/>
          <w:szCs w:val="22"/>
          <w:lang w:val="en-US" w:eastAsia="en-US"/>
        </w:rPr>
        <w:t>n</w:t>
      </w:r>
      <w:r w:rsidRPr="009233B4">
        <w:rPr>
          <w:rFonts w:asciiTheme="minorHAnsi" w:eastAsiaTheme="minorHAnsi" w:hAnsiTheme="minorHAnsi" w:cstheme="minorBidi"/>
          <w:sz w:val="22"/>
          <w:szCs w:val="22"/>
          <w:lang w:eastAsia="en-US"/>
        </w:rPr>
        <w:t xml:space="preserve"> вычисления, аналогичные проведенным в примере 3, становятся затруднительными. Чтобы избегать этих сложностей, многие биномиальные </w:t>
      </w:r>
      <w:r w:rsidR="00E53F75">
        <w:rPr>
          <w:rFonts w:asciiTheme="minorHAnsi" w:eastAsiaTheme="minorHAnsi" w:hAnsiTheme="minorHAnsi" w:cstheme="minorBidi"/>
          <w:sz w:val="22"/>
          <w:szCs w:val="22"/>
          <w:lang w:eastAsia="en-US"/>
        </w:rPr>
        <w:t>вероятности табулируют заранее</w:t>
      </w:r>
      <w:r w:rsidRPr="009233B4">
        <w:rPr>
          <w:rFonts w:asciiTheme="minorHAnsi" w:eastAsiaTheme="minorHAnsi" w:hAnsiTheme="minorHAnsi" w:cstheme="minorBidi"/>
          <w:sz w:val="22"/>
          <w:szCs w:val="22"/>
          <w:lang w:eastAsia="en-US"/>
        </w:rPr>
        <w:t>. Некоторые из эт</w:t>
      </w:r>
      <w:r w:rsidR="00E53F75">
        <w:rPr>
          <w:rFonts w:asciiTheme="minorHAnsi" w:eastAsiaTheme="minorHAnsi" w:hAnsiTheme="minorHAnsi" w:cstheme="minorBidi"/>
          <w:sz w:val="22"/>
          <w:szCs w:val="22"/>
          <w:lang w:eastAsia="en-US"/>
        </w:rPr>
        <w:t xml:space="preserve">их вероятностей приведены </w:t>
      </w:r>
      <w:r w:rsidR="00E103B5">
        <w:rPr>
          <w:rFonts w:asciiTheme="minorHAnsi" w:eastAsiaTheme="minorHAnsi" w:hAnsiTheme="minorHAnsi" w:cstheme="minorBidi"/>
          <w:sz w:val="22"/>
          <w:szCs w:val="22"/>
          <w:lang w:eastAsia="en-US"/>
        </w:rPr>
        <w:t>рис. 1</w:t>
      </w:r>
      <w:r w:rsidRPr="009233B4">
        <w:rPr>
          <w:rFonts w:asciiTheme="minorHAnsi" w:eastAsiaTheme="minorHAnsi" w:hAnsiTheme="minorHAnsi" w:cstheme="minorBidi"/>
          <w:sz w:val="22"/>
          <w:szCs w:val="22"/>
          <w:lang w:eastAsia="en-US"/>
        </w:rPr>
        <w:t xml:space="preserve">. Например, чтобы получить вероятность, что </w:t>
      </w:r>
      <w:r w:rsidRPr="00E53F75">
        <w:rPr>
          <w:rFonts w:asciiTheme="minorHAnsi" w:eastAsiaTheme="minorHAnsi" w:hAnsiTheme="minorHAnsi" w:cstheme="minorBidi"/>
          <w:i/>
          <w:sz w:val="22"/>
          <w:szCs w:val="22"/>
          <w:lang w:eastAsia="en-US"/>
        </w:rPr>
        <w:t>Х</w:t>
      </w:r>
      <w:r w:rsidR="00E53F75">
        <w:rPr>
          <w:rFonts w:asciiTheme="minorHAnsi" w:eastAsiaTheme="minorHAnsi" w:hAnsiTheme="minorHAnsi" w:cstheme="minorBidi"/>
          <w:sz w:val="22"/>
          <w:szCs w:val="22"/>
          <w:lang w:eastAsia="en-US"/>
        </w:rPr>
        <w:t xml:space="preserve"> = 2 при </w:t>
      </w:r>
      <w:r w:rsidR="00E53F75" w:rsidRPr="00E53F75">
        <w:rPr>
          <w:rFonts w:asciiTheme="minorHAnsi" w:eastAsiaTheme="minorHAnsi" w:hAnsiTheme="minorHAnsi" w:cstheme="minorBidi"/>
          <w:i/>
          <w:sz w:val="22"/>
          <w:szCs w:val="22"/>
          <w:lang w:val="en-US" w:eastAsia="en-US"/>
        </w:rPr>
        <w:t>n</w:t>
      </w:r>
      <w:r w:rsidRPr="009233B4">
        <w:rPr>
          <w:rFonts w:asciiTheme="minorHAnsi" w:eastAsiaTheme="minorHAnsi" w:hAnsiTheme="minorHAnsi" w:cstheme="minorBidi"/>
          <w:sz w:val="22"/>
          <w:szCs w:val="22"/>
          <w:lang w:eastAsia="en-US"/>
        </w:rPr>
        <w:t xml:space="preserve"> = 4 и</w:t>
      </w:r>
      <w:r w:rsidR="00E53F75" w:rsidRPr="00E53F75">
        <w:rPr>
          <w:rFonts w:asciiTheme="minorHAnsi" w:eastAsiaTheme="minorHAnsi" w:hAnsiTheme="minorHAnsi" w:cstheme="minorBidi"/>
          <w:sz w:val="22"/>
          <w:szCs w:val="22"/>
          <w:lang w:eastAsia="en-US"/>
        </w:rPr>
        <w:t xml:space="preserve"> </w:t>
      </w:r>
      <w:r w:rsidR="00E53F75" w:rsidRPr="00E53F75">
        <w:rPr>
          <w:rFonts w:asciiTheme="minorHAnsi" w:eastAsiaTheme="minorHAnsi" w:hAnsiTheme="minorHAnsi" w:cstheme="minorBidi"/>
          <w:i/>
          <w:sz w:val="22"/>
          <w:szCs w:val="22"/>
          <w:lang w:val="en-US" w:eastAsia="en-US"/>
        </w:rPr>
        <w:t>p</w:t>
      </w:r>
      <w:r w:rsidRPr="009233B4">
        <w:rPr>
          <w:rFonts w:asciiTheme="minorHAnsi" w:eastAsiaTheme="minorHAnsi" w:hAnsiTheme="minorHAnsi" w:cstheme="minorBidi"/>
          <w:sz w:val="22"/>
          <w:szCs w:val="22"/>
          <w:lang w:eastAsia="en-US"/>
        </w:rPr>
        <w:t xml:space="preserve"> = 0,1, следует извлечь из таблицы число, стоящее на пересечении строки </w:t>
      </w:r>
      <w:r w:rsidRPr="00E53F75">
        <w:rPr>
          <w:rFonts w:asciiTheme="minorHAnsi" w:eastAsiaTheme="minorHAnsi" w:hAnsiTheme="minorHAnsi" w:cstheme="minorBidi"/>
          <w:i/>
          <w:sz w:val="22"/>
          <w:szCs w:val="22"/>
          <w:lang w:eastAsia="en-US"/>
        </w:rPr>
        <w:t>Х</w:t>
      </w:r>
      <w:r w:rsidRPr="009233B4">
        <w:rPr>
          <w:rFonts w:asciiTheme="minorHAnsi" w:eastAsiaTheme="minorHAnsi" w:hAnsiTheme="minorHAnsi" w:cstheme="minorBidi"/>
          <w:sz w:val="22"/>
          <w:szCs w:val="22"/>
          <w:lang w:eastAsia="en-US"/>
        </w:rPr>
        <w:t xml:space="preserve"> = 2 и столбца</w:t>
      </w:r>
      <w:r w:rsidR="00E53F75" w:rsidRPr="00E53F75">
        <w:rPr>
          <w:rFonts w:asciiTheme="minorHAnsi" w:eastAsiaTheme="minorHAnsi" w:hAnsiTheme="minorHAnsi" w:cstheme="minorBidi"/>
          <w:sz w:val="22"/>
          <w:szCs w:val="22"/>
          <w:lang w:eastAsia="en-US"/>
        </w:rPr>
        <w:t xml:space="preserve"> </w:t>
      </w:r>
      <w:r w:rsidRPr="00E53F75">
        <w:rPr>
          <w:rFonts w:asciiTheme="minorHAnsi" w:eastAsiaTheme="minorHAnsi" w:hAnsiTheme="minorHAnsi" w:cstheme="minorBidi"/>
          <w:i/>
          <w:sz w:val="22"/>
          <w:szCs w:val="22"/>
          <w:lang w:eastAsia="en-US"/>
        </w:rPr>
        <w:t>р</w:t>
      </w:r>
      <w:r w:rsidR="00E53F75">
        <w:rPr>
          <w:rFonts w:asciiTheme="minorHAnsi" w:eastAsiaTheme="minorHAnsi" w:hAnsiTheme="minorHAnsi" w:cstheme="minorBidi"/>
          <w:sz w:val="22"/>
          <w:szCs w:val="22"/>
          <w:lang w:eastAsia="en-US"/>
        </w:rPr>
        <w:t xml:space="preserve"> = 0,1.</w:t>
      </w:r>
    </w:p>
    <w:p w:rsidR="009233B4" w:rsidRPr="009233B4" w:rsidRDefault="00E53F75"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4730692" cy="14923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 Таблица.jpg"/>
                    <pic:cNvPicPr/>
                  </pic:nvPicPr>
                  <pic:blipFill>
                    <a:blip r:embed="rId17">
                      <a:extLst>
                        <a:ext uri="{28A0092B-C50C-407E-A947-70E740481C1C}">
                          <a14:useLocalDpi xmlns:a14="http://schemas.microsoft.com/office/drawing/2010/main" val="0"/>
                        </a:ext>
                      </a:extLst>
                    </a:blip>
                    <a:stretch>
                      <a:fillRect/>
                    </a:stretch>
                  </pic:blipFill>
                  <pic:spPr>
                    <a:xfrm>
                      <a:off x="0" y="0"/>
                      <a:ext cx="4745870" cy="1497089"/>
                    </a:xfrm>
                    <a:prstGeom prst="rect">
                      <a:avLst/>
                    </a:prstGeom>
                  </pic:spPr>
                </pic:pic>
              </a:graphicData>
            </a:graphic>
          </wp:inline>
        </w:drawing>
      </w:r>
    </w:p>
    <w:p w:rsidR="009233B4" w:rsidRPr="009233B4" w:rsidRDefault="00E103B5"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2</w:t>
      </w:r>
      <w:r w:rsidR="009233B4" w:rsidRPr="009233B4">
        <w:rPr>
          <w:rFonts w:asciiTheme="minorHAnsi" w:eastAsiaTheme="minorHAnsi" w:hAnsiTheme="minorHAnsi" w:cstheme="minorBidi"/>
          <w:sz w:val="22"/>
          <w:szCs w:val="22"/>
          <w:lang w:eastAsia="en-US"/>
        </w:rPr>
        <w:t>.</w:t>
      </w:r>
      <w:r w:rsidR="00E53F75">
        <w:rPr>
          <w:rFonts w:asciiTheme="minorHAnsi" w:eastAsiaTheme="minorHAnsi" w:hAnsiTheme="minorHAnsi" w:cstheme="minorBidi"/>
          <w:sz w:val="22"/>
          <w:szCs w:val="22"/>
          <w:lang w:eastAsia="en-US"/>
        </w:rPr>
        <w:t xml:space="preserve"> Биномиальная вероятность при </w:t>
      </w:r>
      <w:r w:rsidR="00E53F75" w:rsidRPr="00E53F75">
        <w:rPr>
          <w:rFonts w:asciiTheme="minorHAnsi" w:eastAsiaTheme="minorHAnsi" w:hAnsiTheme="minorHAnsi" w:cstheme="minorBidi"/>
          <w:i/>
          <w:sz w:val="22"/>
          <w:szCs w:val="22"/>
          <w:lang w:eastAsia="en-US"/>
        </w:rPr>
        <w:t>n</w:t>
      </w:r>
      <w:r w:rsidR="00E53F75">
        <w:rPr>
          <w:rFonts w:asciiTheme="minorHAnsi" w:eastAsiaTheme="minorHAnsi" w:hAnsiTheme="minorHAnsi" w:cstheme="minorBidi"/>
          <w:sz w:val="22"/>
          <w:szCs w:val="22"/>
          <w:lang w:eastAsia="en-US"/>
        </w:rPr>
        <w:t xml:space="preserve"> </w:t>
      </w:r>
      <w:r w:rsidR="009233B4" w:rsidRPr="009233B4">
        <w:rPr>
          <w:rFonts w:asciiTheme="minorHAnsi" w:eastAsiaTheme="minorHAnsi" w:hAnsiTheme="minorHAnsi" w:cstheme="minorBidi"/>
          <w:sz w:val="22"/>
          <w:szCs w:val="22"/>
          <w:lang w:eastAsia="en-US"/>
        </w:rPr>
        <w:t>=</w:t>
      </w:r>
      <w:r w:rsidR="00E53F75" w:rsidRPr="00E53F75">
        <w:rPr>
          <w:rFonts w:asciiTheme="minorHAnsi" w:eastAsiaTheme="minorHAnsi" w:hAnsiTheme="minorHAnsi" w:cstheme="minorBidi"/>
          <w:sz w:val="22"/>
          <w:szCs w:val="22"/>
          <w:lang w:eastAsia="en-US"/>
        </w:rPr>
        <w:t xml:space="preserve"> </w:t>
      </w:r>
      <w:r w:rsidR="009233B4" w:rsidRPr="009233B4">
        <w:rPr>
          <w:rFonts w:asciiTheme="minorHAnsi" w:eastAsiaTheme="minorHAnsi" w:hAnsiTheme="minorHAnsi" w:cstheme="minorBidi"/>
          <w:sz w:val="22"/>
          <w:szCs w:val="22"/>
          <w:lang w:eastAsia="en-US"/>
        </w:rPr>
        <w:t xml:space="preserve">4, </w:t>
      </w:r>
      <w:r w:rsidR="009233B4" w:rsidRPr="00E53F75">
        <w:rPr>
          <w:rFonts w:asciiTheme="minorHAnsi" w:eastAsiaTheme="minorHAnsi" w:hAnsiTheme="minorHAnsi" w:cstheme="minorBidi"/>
          <w:i/>
          <w:sz w:val="22"/>
          <w:szCs w:val="22"/>
          <w:lang w:eastAsia="en-US"/>
        </w:rPr>
        <w:t>Х</w:t>
      </w:r>
      <w:r w:rsidR="00E53F75" w:rsidRPr="00E53F75">
        <w:rPr>
          <w:rFonts w:asciiTheme="minorHAnsi" w:eastAsiaTheme="minorHAnsi" w:hAnsiTheme="minorHAnsi" w:cstheme="minorBidi"/>
          <w:i/>
          <w:sz w:val="22"/>
          <w:szCs w:val="22"/>
          <w:lang w:eastAsia="en-US"/>
        </w:rPr>
        <w:t xml:space="preserve"> </w:t>
      </w:r>
      <w:r w:rsidR="009233B4" w:rsidRPr="009233B4">
        <w:rPr>
          <w:rFonts w:asciiTheme="minorHAnsi" w:eastAsiaTheme="minorHAnsi" w:hAnsiTheme="minorHAnsi" w:cstheme="minorBidi"/>
          <w:sz w:val="22"/>
          <w:szCs w:val="22"/>
          <w:lang w:eastAsia="en-US"/>
        </w:rPr>
        <w:t xml:space="preserve">= 2 и </w:t>
      </w:r>
      <w:r w:rsidR="009233B4" w:rsidRPr="00E53F75">
        <w:rPr>
          <w:rFonts w:asciiTheme="minorHAnsi" w:eastAsiaTheme="minorHAnsi" w:hAnsiTheme="minorHAnsi" w:cstheme="minorBidi"/>
          <w:i/>
          <w:sz w:val="22"/>
          <w:szCs w:val="22"/>
          <w:lang w:eastAsia="en-US"/>
        </w:rPr>
        <w:t>р</w:t>
      </w:r>
      <w:r w:rsidR="009233B4" w:rsidRPr="009233B4">
        <w:rPr>
          <w:rFonts w:asciiTheme="minorHAnsi" w:eastAsiaTheme="minorHAnsi" w:hAnsiTheme="minorHAnsi" w:cstheme="minorBidi"/>
          <w:sz w:val="22"/>
          <w:szCs w:val="22"/>
          <w:lang w:eastAsia="en-US"/>
        </w:rPr>
        <w:t xml:space="preserve"> </w:t>
      </w:r>
      <w:r w:rsidR="00E53F75" w:rsidRPr="00E53F75">
        <w:rPr>
          <w:rFonts w:asciiTheme="minorHAnsi" w:eastAsiaTheme="minorHAnsi" w:hAnsiTheme="minorHAnsi" w:cstheme="minorBidi"/>
          <w:sz w:val="22"/>
          <w:szCs w:val="22"/>
          <w:lang w:eastAsia="en-US"/>
        </w:rPr>
        <w:t xml:space="preserve">= </w:t>
      </w:r>
      <w:r w:rsidR="009233B4" w:rsidRPr="009233B4">
        <w:rPr>
          <w:rFonts w:asciiTheme="minorHAnsi" w:eastAsiaTheme="minorHAnsi" w:hAnsiTheme="minorHAnsi" w:cstheme="minorBidi"/>
          <w:sz w:val="22"/>
          <w:szCs w:val="22"/>
          <w:lang w:eastAsia="en-US"/>
        </w:rPr>
        <w:t>0,1</w:t>
      </w:r>
    </w:p>
    <w:p w:rsidR="00B4050F" w:rsidRPr="00693AA3"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 xml:space="preserve">Биномиальное распределение можно вычислить с помощью </w:t>
      </w:r>
      <w:r w:rsidR="00E103B5">
        <w:rPr>
          <w:rFonts w:asciiTheme="minorHAnsi" w:eastAsiaTheme="minorHAnsi" w:hAnsiTheme="minorHAnsi" w:cstheme="minorBidi"/>
          <w:sz w:val="22"/>
          <w:szCs w:val="22"/>
          <w:lang w:eastAsia="en-US"/>
        </w:rPr>
        <w:t xml:space="preserve">функции </w:t>
      </w:r>
      <w:proofErr w:type="spellStart"/>
      <w:r w:rsidRPr="009233B4">
        <w:rPr>
          <w:rFonts w:asciiTheme="minorHAnsi" w:eastAsiaTheme="minorHAnsi" w:hAnsiTheme="minorHAnsi" w:cstheme="minorBidi"/>
          <w:sz w:val="22"/>
          <w:szCs w:val="22"/>
          <w:lang w:eastAsia="en-US"/>
        </w:rPr>
        <w:t>Excel</w:t>
      </w:r>
      <w:proofErr w:type="spellEnd"/>
      <w:r w:rsidR="00693AA3">
        <w:rPr>
          <w:rFonts w:asciiTheme="minorHAnsi" w:eastAsiaTheme="minorHAnsi" w:hAnsiTheme="minorHAnsi" w:cstheme="minorBidi"/>
          <w:sz w:val="22"/>
          <w:szCs w:val="22"/>
          <w:lang w:eastAsia="en-US"/>
        </w:rPr>
        <w:t xml:space="preserve"> </w:t>
      </w:r>
      <w:r w:rsidR="00693AA3" w:rsidRPr="00693AA3">
        <w:rPr>
          <w:rFonts w:asciiTheme="minorHAnsi" w:eastAsiaTheme="minorHAnsi" w:hAnsiTheme="minorHAnsi" w:cstheme="minorBidi"/>
          <w:sz w:val="22"/>
          <w:szCs w:val="22"/>
          <w:lang w:eastAsia="en-US"/>
        </w:rPr>
        <w:t>=БИНОМ.РАСП</w:t>
      </w:r>
      <w:r w:rsidR="00693AA3">
        <w:rPr>
          <w:rFonts w:asciiTheme="minorHAnsi" w:eastAsiaTheme="minorHAnsi" w:hAnsiTheme="minorHAnsi" w:cstheme="minorBidi"/>
          <w:sz w:val="22"/>
          <w:szCs w:val="22"/>
          <w:lang w:eastAsia="en-US"/>
        </w:rPr>
        <w:t>()</w:t>
      </w:r>
      <w:r w:rsidR="00E103B5">
        <w:rPr>
          <w:rFonts w:asciiTheme="minorHAnsi" w:eastAsiaTheme="minorHAnsi" w:hAnsiTheme="minorHAnsi" w:cstheme="minorBidi"/>
          <w:sz w:val="22"/>
          <w:szCs w:val="22"/>
          <w:lang w:eastAsia="en-US"/>
        </w:rPr>
        <w:t xml:space="preserve"> </w:t>
      </w:r>
      <w:r w:rsidR="00B4050F">
        <w:rPr>
          <w:rFonts w:asciiTheme="minorHAnsi" w:eastAsiaTheme="minorHAnsi" w:hAnsiTheme="minorHAnsi" w:cstheme="minorBidi"/>
          <w:sz w:val="22"/>
          <w:szCs w:val="22"/>
          <w:lang w:eastAsia="en-US"/>
        </w:rPr>
        <w:t>(рис. 2)</w:t>
      </w:r>
      <w:r w:rsidR="006D06B7">
        <w:rPr>
          <w:rFonts w:asciiTheme="minorHAnsi" w:eastAsiaTheme="minorHAnsi" w:hAnsiTheme="minorHAnsi" w:cstheme="minorBidi"/>
          <w:sz w:val="22"/>
          <w:szCs w:val="22"/>
          <w:lang w:eastAsia="en-US"/>
        </w:rPr>
        <w:t>, имею</w:t>
      </w:r>
      <w:r w:rsidR="00693AA3">
        <w:rPr>
          <w:rFonts w:asciiTheme="minorHAnsi" w:eastAsiaTheme="minorHAnsi" w:hAnsiTheme="minorHAnsi" w:cstheme="minorBidi"/>
          <w:sz w:val="22"/>
          <w:szCs w:val="22"/>
          <w:lang w:eastAsia="en-US"/>
        </w:rPr>
        <w:t xml:space="preserve">щей 4 параметра: число успехов – </w:t>
      </w:r>
      <w:r w:rsidR="00693AA3" w:rsidRPr="00693AA3">
        <w:rPr>
          <w:rFonts w:asciiTheme="minorHAnsi" w:eastAsiaTheme="minorHAnsi" w:hAnsiTheme="minorHAnsi" w:cstheme="minorBidi"/>
          <w:i/>
          <w:sz w:val="22"/>
          <w:szCs w:val="22"/>
          <w:lang w:eastAsia="en-US"/>
        </w:rPr>
        <w:t>Х</w:t>
      </w:r>
      <w:r w:rsidR="00693AA3">
        <w:rPr>
          <w:rFonts w:asciiTheme="minorHAnsi" w:eastAsiaTheme="minorHAnsi" w:hAnsiTheme="minorHAnsi" w:cstheme="minorBidi"/>
          <w:sz w:val="22"/>
          <w:szCs w:val="22"/>
          <w:lang w:eastAsia="en-US"/>
        </w:rPr>
        <w:t xml:space="preserve">, число испытаний (или объем выборки) – </w:t>
      </w:r>
      <w:r w:rsidR="00693AA3" w:rsidRPr="00693AA3">
        <w:rPr>
          <w:rFonts w:asciiTheme="minorHAnsi" w:eastAsiaTheme="minorHAnsi" w:hAnsiTheme="minorHAnsi" w:cstheme="minorBidi"/>
          <w:i/>
          <w:sz w:val="22"/>
          <w:szCs w:val="22"/>
          <w:lang w:val="en-US" w:eastAsia="en-US"/>
        </w:rPr>
        <w:t>n</w:t>
      </w:r>
      <w:r w:rsidR="00693AA3" w:rsidRPr="00693AA3">
        <w:rPr>
          <w:rFonts w:asciiTheme="minorHAnsi" w:eastAsiaTheme="minorHAnsi" w:hAnsiTheme="minorHAnsi" w:cstheme="minorBidi"/>
          <w:sz w:val="22"/>
          <w:szCs w:val="22"/>
          <w:lang w:eastAsia="en-US"/>
        </w:rPr>
        <w:t xml:space="preserve">, </w:t>
      </w:r>
      <w:r w:rsidR="00693AA3">
        <w:rPr>
          <w:rFonts w:asciiTheme="minorHAnsi" w:eastAsiaTheme="minorHAnsi" w:hAnsiTheme="minorHAnsi" w:cstheme="minorBidi"/>
          <w:sz w:val="22"/>
          <w:szCs w:val="22"/>
          <w:lang w:eastAsia="en-US"/>
        </w:rPr>
        <w:t xml:space="preserve">вероятность успеха – </w:t>
      </w:r>
      <w:r w:rsidR="00693AA3" w:rsidRPr="00693AA3">
        <w:rPr>
          <w:rFonts w:asciiTheme="minorHAnsi" w:eastAsiaTheme="minorHAnsi" w:hAnsiTheme="minorHAnsi" w:cstheme="minorBidi"/>
          <w:i/>
          <w:sz w:val="22"/>
          <w:szCs w:val="22"/>
          <w:lang w:eastAsia="en-US"/>
        </w:rPr>
        <w:t>р</w:t>
      </w:r>
      <w:r w:rsidR="00693AA3">
        <w:rPr>
          <w:rFonts w:asciiTheme="minorHAnsi" w:eastAsiaTheme="minorHAnsi" w:hAnsiTheme="minorHAnsi" w:cstheme="minorBidi"/>
          <w:sz w:val="22"/>
          <w:szCs w:val="22"/>
          <w:lang w:eastAsia="en-US"/>
        </w:rPr>
        <w:t xml:space="preserve">, параметр </w:t>
      </w:r>
      <w:r w:rsidR="00693AA3" w:rsidRPr="00693AA3">
        <w:rPr>
          <w:rFonts w:asciiTheme="minorHAnsi" w:eastAsiaTheme="minorHAnsi" w:hAnsiTheme="minorHAnsi" w:cstheme="minorBidi"/>
          <w:i/>
          <w:sz w:val="22"/>
          <w:szCs w:val="22"/>
          <w:lang w:eastAsia="en-US"/>
        </w:rPr>
        <w:t>интегральная</w:t>
      </w:r>
      <w:r w:rsidR="00693AA3">
        <w:rPr>
          <w:rFonts w:asciiTheme="minorHAnsi" w:eastAsiaTheme="minorHAnsi" w:hAnsiTheme="minorHAnsi" w:cstheme="minorBidi"/>
          <w:sz w:val="22"/>
          <w:szCs w:val="22"/>
          <w:lang w:eastAsia="en-US"/>
        </w:rPr>
        <w:t xml:space="preserve">, принимающий значения ИСТИНА (в этом случае вычисляется вероятность </w:t>
      </w:r>
      <w:r w:rsidR="00693AA3" w:rsidRPr="006D06B7">
        <w:rPr>
          <w:rFonts w:asciiTheme="minorHAnsi" w:eastAsiaTheme="minorHAnsi" w:hAnsiTheme="minorHAnsi" w:cstheme="minorBidi"/>
          <w:b/>
          <w:sz w:val="22"/>
          <w:szCs w:val="22"/>
          <w:lang w:eastAsia="en-US"/>
        </w:rPr>
        <w:t>не менее</w:t>
      </w:r>
      <w:r w:rsidR="00693AA3">
        <w:rPr>
          <w:rFonts w:asciiTheme="minorHAnsi" w:eastAsiaTheme="minorHAnsi" w:hAnsiTheme="minorHAnsi" w:cstheme="minorBidi"/>
          <w:sz w:val="22"/>
          <w:szCs w:val="22"/>
          <w:lang w:eastAsia="en-US"/>
        </w:rPr>
        <w:t xml:space="preserve"> </w:t>
      </w:r>
      <w:r w:rsidR="00693AA3" w:rsidRPr="00693AA3">
        <w:rPr>
          <w:rFonts w:asciiTheme="minorHAnsi" w:eastAsiaTheme="minorHAnsi" w:hAnsiTheme="minorHAnsi" w:cstheme="minorBidi"/>
          <w:i/>
          <w:sz w:val="22"/>
          <w:szCs w:val="22"/>
          <w:lang w:eastAsia="en-US"/>
        </w:rPr>
        <w:t>Х</w:t>
      </w:r>
      <w:r w:rsidR="00693AA3">
        <w:rPr>
          <w:rFonts w:asciiTheme="minorHAnsi" w:eastAsiaTheme="minorHAnsi" w:hAnsiTheme="minorHAnsi" w:cstheme="minorBidi"/>
          <w:sz w:val="22"/>
          <w:szCs w:val="22"/>
          <w:lang w:eastAsia="en-US"/>
        </w:rPr>
        <w:t xml:space="preserve"> событий) или ЛОЖЬ (в этом случае вычисляется вероятность </w:t>
      </w:r>
      <w:r w:rsidR="00693AA3" w:rsidRPr="006D06B7">
        <w:rPr>
          <w:rFonts w:asciiTheme="minorHAnsi" w:eastAsiaTheme="minorHAnsi" w:hAnsiTheme="minorHAnsi" w:cstheme="minorBidi"/>
          <w:b/>
          <w:sz w:val="22"/>
          <w:szCs w:val="22"/>
          <w:lang w:eastAsia="en-US"/>
        </w:rPr>
        <w:t>точно</w:t>
      </w:r>
      <w:r w:rsidR="00693AA3">
        <w:rPr>
          <w:rFonts w:asciiTheme="minorHAnsi" w:eastAsiaTheme="minorHAnsi" w:hAnsiTheme="minorHAnsi" w:cstheme="minorBidi"/>
          <w:sz w:val="22"/>
          <w:szCs w:val="22"/>
          <w:lang w:eastAsia="en-US"/>
        </w:rPr>
        <w:t xml:space="preserve"> </w:t>
      </w:r>
      <w:r w:rsidR="00693AA3" w:rsidRPr="00693AA3">
        <w:rPr>
          <w:rFonts w:asciiTheme="minorHAnsi" w:eastAsiaTheme="minorHAnsi" w:hAnsiTheme="minorHAnsi" w:cstheme="minorBidi"/>
          <w:i/>
          <w:sz w:val="22"/>
          <w:szCs w:val="22"/>
          <w:lang w:eastAsia="en-US"/>
        </w:rPr>
        <w:t>Х</w:t>
      </w:r>
      <w:r w:rsidR="00693AA3">
        <w:rPr>
          <w:rFonts w:asciiTheme="minorHAnsi" w:eastAsiaTheme="minorHAnsi" w:hAnsiTheme="minorHAnsi" w:cstheme="minorBidi"/>
          <w:sz w:val="22"/>
          <w:szCs w:val="22"/>
          <w:lang w:eastAsia="en-US"/>
        </w:rPr>
        <w:t xml:space="preserve"> событий).</w:t>
      </w:r>
    </w:p>
    <w:p w:rsidR="000B7E43" w:rsidRDefault="000B7E43"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lastRenderedPageBreak/>
        <w:drawing>
          <wp:inline distT="0" distB="0" distL="0" distR="0">
            <wp:extent cx="3811219" cy="119014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 Бином.распр.jpg"/>
                    <pic:cNvPicPr/>
                  </pic:nvPicPr>
                  <pic:blipFill>
                    <a:blip r:embed="rId18">
                      <a:extLst>
                        <a:ext uri="{28A0092B-C50C-407E-A947-70E740481C1C}">
                          <a14:useLocalDpi xmlns:a14="http://schemas.microsoft.com/office/drawing/2010/main" val="0"/>
                        </a:ext>
                      </a:extLst>
                    </a:blip>
                    <a:stretch>
                      <a:fillRect/>
                    </a:stretch>
                  </pic:blipFill>
                  <pic:spPr>
                    <a:xfrm>
                      <a:off x="0" y="0"/>
                      <a:ext cx="3820209" cy="1192953"/>
                    </a:xfrm>
                    <a:prstGeom prst="rect">
                      <a:avLst/>
                    </a:prstGeom>
                  </pic:spPr>
                </pic:pic>
              </a:graphicData>
            </a:graphic>
          </wp:inline>
        </w:drawing>
      </w:r>
    </w:p>
    <w:p w:rsidR="00B4050F" w:rsidRDefault="00B4050F"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Рис. 2. Параметры функции </w:t>
      </w:r>
      <w:r w:rsidR="00693AA3" w:rsidRPr="00693AA3">
        <w:rPr>
          <w:rFonts w:asciiTheme="minorHAnsi" w:eastAsiaTheme="minorHAnsi" w:hAnsiTheme="minorHAnsi" w:cstheme="minorBidi"/>
          <w:sz w:val="22"/>
          <w:szCs w:val="22"/>
          <w:lang w:eastAsia="en-US"/>
        </w:rPr>
        <w:t>=БИНОМ.РАСП</w:t>
      </w:r>
      <w:r w:rsidR="00693AA3">
        <w:rPr>
          <w:rFonts w:asciiTheme="minorHAnsi" w:eastAsiaTheme="minorHAnsi" w:hAnsiTheme="minorHAnsi" w:cstheme="minorBidi"/>
          <w:sz w:val="22"/>
          <w:szCs w:val="22"/>
          <w:lang w:eastAsia="en-US"/>
        </w:rPr>
        <w:t>()</w:t>
      </w:r>
    </w:p>
    <w:p w:rsidR="006B33AD" w:rsidRDefault="00693AA3"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Для вышеприведенных трех примеров расчеты приведены на рис. 3</w:t>
      </w:r>
      <w:r w:rsidR="006B33AD">
        <w:rPr>
          <w:rFonts w:asciiTheme="minorHAnsi" w:eastAsiaTheme="minorHAnsi" w:hAnsiTheme="minorHAnsi" w:cstheme="minorBidi"/>
          <w:sz w:val="22"/>
          <w:szCs w:val="22"/>
          <w:lang w:eastAsia="en-US"/>
        </w:rPr>
        <w:t xml:space="preserve"> (см. также </w:t>
      </w:r>
      <w:r w:rsidR="006B33AD">
        <w:rPr>
          <w:rFonts w:asciiTheme="minorHAnsi" w:eastAsiaTheme="minorHAnsi" w:hAnsiTheme="minorHAnsi" w:cstheme="minorBidi"/>
          <w:sz w:val="22"/>
          <w:szCs w:val="22"/>
          <w:lang w:val="en-US" w:eastAsia="en-US"/>
        </w:rPr>
        <w:t>Excel</w:t>
      </w:r>
      <w:r w:rsidR="006D06B7">
        <w:rPr>
          <w:rFonts w:asciiTheme="minorHAnsi" w:eastAsiaTheme="minorHAnsi" w:hAnsiTheme="minorHAnsi" w:cstheme="minorBidi"/>
          <w:sz w:val="22"/>
          <w:szCs w:val="22"/>
          <w:lang w:eastAsia="en-US"/>
        </w:rPr>
        <w:t>-файл</w:t>
      </w:r>
      <w:r w:rsidR="006B33A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006B33AD">
        <w:rPr>
          <w:rFonts w:asciiTheme="minorHAnsi" w:eastAsiaTheme="minorHAnsi" w:hAnsiTheme="minorHAnsi" w:cstheme="minorBidi"/>
          <w:sz w:val="22"/>
          <w:szCs w:val="22"/>
          <w:lang w:eastAsia="en-US"/>
        </w:rPr>
        <w:t xml:space="preserve"> В каждом столбце приведено по одной формуле. Цифрами показаны ответы на примеры соответствующего номера).</w:t>
      </w:r>
    </w:p>
    <w:p w:rsidR="000B7E43" w:rsidRDefault="006D06B7"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6119495" cy="1662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 Excel.jpg"/>
                    <pic:cNvPicPr/>
                  </pic:nvPicPr>
                  <pic:blipFill>
                    <a:blip r:embed="rId19">
                      <a:extLst>
                        <a:ext uri="{28A0092B-C50C-407E-A947-70E740481C1C}">
                          <a14:useLocalDpi xmlns:a14="http://schemas.microsoft.com/office/drawing/2010/main" val="0"/>
                        </a:ext>
                      </a:extLst>
                    </a:blip>
                    <a:stretch>
                      <a:fillRect/>
                    </a:stretch>
                  </pic:blipFill>
                  <pic:spPr>
                    <a:xfrm>
                      <a:off x="0" y="0"/>
                      <a:ext cx="6119495" cy="1662430"/>
                    </a:xfrm>
                    <a:prstGeom prst="rect">
                      <a:avLst/>
                    </a:prstGeom>
                  </pic:spPr>
                </pic:pic>
              </a:graphicData>
            </a:graphic>
          </wp:inline>
        </w:drawing>
      </w:r>
    </w:p>
    <w:p w:rsidR="00693AA3" w:rsidRPr="008908FD" w:rsidRDefault="00693AA3" w:rsidP="009233B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Рис. 3. </w:t>
      </w:r>
      <w:r w:rsidR="008908FD">
        <w:rPr>
          <w:rFonts w:asciiTheme="minorHAnsi" w:eastAsiaTheme="minorHAnsi" w:hAnsiTheme="minorHAnsi" w:cstheme="minorBidi"/>
          <w:sz w:val="22"/>
          <w:szCs w:val="22"/>
          <w:lang w:eastAsia="en-US"/>
        </w:rPr>
        <w:t xml:space="preserve">Расчет биноминального распределения в </w:t>
      </w:r>
      <w:r w:rsidR="008908FD">
        <w:rPr>
          <w:rFonts w:asciiTheme="minorHAnsi" w:eastAsiaTheme="minorHAnsi" w:hAnsiTheme="minorHAnsi" w:cstheme="minorBidi"/>
          <w:sz w:val="22"/>
          <w:szCs w:val="22"/>
          <w:lang w:val="en-US" w:eastAsia="en-US"/>
        </w:rPr>
        <w:t>Excel</w:t>
      </w:r>
      <w:r w:rsidR="008908FD">
        <w:rPr>
          <w:rFonts w:asciiTheme="minorHAnsi" w:eastAsiaTheme="minorHAnsi" w:hAnsiTheme="minorHAnsi" w:cstheme="minorBidi"/>
          <w:sz w:val="22"/>
          <w:szCs w:val="22"/>
          <w:lang w:eastAsia="en-US"/>
        </w:rPr>
        <w:t xml:space="preserve"> для </w:t>
      </w:r>
      <w:r w:rsidR="008908FD" w:rsidRPr="008908FD">
        <w:rPr>
          <w:rFonts w:asciiTheme="minorHAnsi" w:eastAsiaTheme="minorHAnsi" w:hAnsiTheme="minorHAnsi" w:cstheme="minorBidi"/>
          <w:i/>
          <w:sz w:val="22"/>
          <w:szCs w:val="22"/>
          <w:lang w:val="en-US" w:eastAsia="en-US"/>
        </w:rPr>
        <w:t>n</w:t>
      </w:r>
      <w:r w:rsidR="008908FD" w:rsidRPr="008908FD">
        <w:rPr>
          <w:rFonts w:asciiTheme="minorHAnsi" w:eastAsiaTheme="minorHAnsi" w:hAnsiTheme="minorHAnsi" w:cstheme="minorBidi"/>
          <w:sz w:val="22"/>
          <w:szCs w:val="22"/>
          <w:lang w:eastAsia="en-US"/>
        </w:rPr>
        <w:t xml:space="preserve"> = 4 </w:t>
      </w:r>
      <w:r w:rsidR="008908FD">
        <w:rPr>
          <w:rFonts w:asciiTheme="minorHAnsi" w:eastAsiaTheme="minorHAnsi" w:hAnsiTheme="minorHAnsi" w:cstheme="minorBidi"/>
          <w:sz w:val="22"/>
          <w:szCs w:val="22"/>
          <w:lang w:eastAsia="en-US"/>
        </w:rPr>
        <w:t xml:space="preserve">и </w:t>
      </w:r>
      <w:r w:rsidR="008908FD" w:rsidRPr="008908FD">
        <w:rPr>
          <w:rFonts w:asciiTheme="minorHAnsi" w:eastAsiaTheme="minorHAnsi" w:hAnsiTheme="minorHAnsi" w:cstheme="minorBidi"/>
          <w:i/>
          <w:sz w:val="22"/>
          <w:szCs w:val="22"/>
          <w:lang w:val="en-US" w:eastAsia="en-US"/>
        </w:rPr>
        <w:t>p</w:t>
      </w:r>
      <w:r w:rsidR="008908FD" w:rsidRPr="008908FD">
        <w:rPr>
          <w:rFonts w:asciiTheme="minorHAnsi" w:eastAsiaTheme="minorHAnsi" w:hAnsiTheme="minorHAnsi" w:cstheme="minorBidi"/>
          <w:sz w:val="22"/>
          <w:szCs w:val="22"/>
          <w:lang w:eastAsia="en-US"/>
        </w:rPr>
        <w:t xml:space="preserve"> = 0,1</w:t>
      </w:r>
    </w:p>
    <w:p w:rsidR="008908FD" w:rsidRPr="008908FD" w:rsidRDefault="008908FD" w:rsidP="008908FD">
      <w:pPr>
        <w:pStyle w:val="ac"/>
        <w:spacing w:before="0" w:beforeAutospacing="0" w:after="120" w:afterAutospacing="0"/>
        <w:rPr>
          <w:rFonts w:asciiTheme="minorHAnsi" w:eastAsiaTheme="minorHAnsi" w:hAnsiTheme="minorHAnsi" w:cstheme="minorBidi"/>
          <w:b/>
          <w:sz w:val="22"/>
          <w:szCs w:val="22"/>
          <w:lang w:eastAsia="en-US"/>
        </w:rPr>
      </w:pPr>
      <w:r w:rsidRPr="008908FD">
        <w:rPr>
          <w:rFonts w:asciiTheme="minorHAnsi" w:eastAsiaTheme="minorHAnsi" w:hAnsiTheme="minorHAnsi" w:cstheme="minorBidi"/>
          <w:b/>
          <w:sz w:val="22"/>
          <w:szCs w:val="22"/>
          <w:lang w:eastAsia="en-US"/>
        </w:rPr>
        <w:t>Свойства биномиального распределения</w:t>
      </w:r>
    </w:p>
    <w:p w:rsidR="008908FD" w:rsidRDefault="008908FD" w:rsidP="008908FD">
      <w:pPr>
        <w:pStyle w:val="ac"/>
        <w:spacing w:before="0" w:beforeAutospacing="0" w:after="120" w:afterAutospacing="0"/>
        <w:rPr>
          <w:rFonts w:asciiTheme="minorHAnsi" w:eastAsiaTheme="minorHAnsi" w:hAnsiTheme="minorHAnsi" w:cstheme="minorBidi"/>
          <w:sz w:val="22"/>
          <w:szCs w:val="22"/>
          <w:lang w:eastAsia="en-US"/>
        </w:rPr>
      </w:pPr>
      <w:r w:rsidRPr="008908FD">
        <w:rPr>
          <w:rFonts w:asciiTheme="minorHAnsi" w:eastAsiaTheme="minorHAnsi" w:hAnsiTheme="minorHAnsi" w:cstheme="minorBidi"/>
          <w:sz w:val="22"/>
          <w:szCs w:val="22"/>
          <w:lang w:eastAsia="en-US"/>
        </w:rPr>
        <w:t>Биномиальное распр</w:t>
      </w:r>
      <w:r>
        <w:rPr>
          <w:rFonts w:asciiTheme="minorHAnsi" w:eastAsiaTheme="minorHAnsi" w:hAnsiTheme="minorHAnsi" w:cstheme="minorBidi"/>
          <w:sz w:val="22"/>
          <w:szCs w:val="22"/>
          <w:lang w:eastAsia="en-US"/>
        </w:rPr>
        <w:t xml:space="preserve">еделение зависит от параметров </w:t>
      </w:r>
      <w:r w:rsidRPr="008908FD">
        <w:rPr>
          <w:rFonts w:asciiTheme="minorHAnsi" w:eastAsiaTheme="minorHAnsi" w:hAnsiTheme="minorHAnsi" w:cstheme="minorBidi"/>
          <w:i/>
          <w:sz w:val="22"/>
          <w:szCs w:val="22"/>
          <w:lang w:val="en-US" w:eastAsia="en-US"/>
        </w:rPr>
        <w:t>n</w:t>
      </w:r>
      <w:r>
        <w:rPr>
          <w:rFonts w:asciiTheme="minorHAnsi" w:eastAsiaTheme="minorHAnsi" w:hAnsiTheme="minorHAnsi" w:cstheme="minorBidi"/>
          <w:sz w:val="22"/>
          <w:szCs w:val="22"/>
          <w:lang w:eastAsia="en-US"/>
        </w:rPr>
        <w:t xml:space="preserve"> </w:t>
      </w:r>
      <w:r w:rsidRPr="008908FD">
        <w:rPr>
          <w:rFonts w:asciiTheme="minorHAnsi" w:eastAsiaTheme="minorHAnsi" w:hAnsiTheme="minorHAnsi" w:cstheme="minorBidi"/>
          <w:sz w:val="22"/>
          <w:szCs w:val="22"/>
          <w:lang w:eastAsia="en-US"/>
        </w:rPr>
        <w:t>и</w:t>
      </w:r>
      <w:r>
        <w:rPr>
          <w:rFonts w:asciiTheme="minorHAnsi" w:eastAsiaTheme="minorHAnsi" w:hAnsiTheme="minorHAnsi" w:cstheme="minorBidi"/>
          <w:sz w:val="22"/>
          <w:szCs w:val="22"/>
          <w:lang w:eastAsia="en-US"/>
        </w:rPr>
        <w:t xml:space="preserve"> </w:t>
      </w:r>
      <w:r w:rsidRPr="008908FD">
        <w:rPr>
          <w:rFonts w:asciiTheme="minorHAnsi" w:eastAsiaTheme="minorHAnsi" w:hAnsiTheme="minorHAnsi" w:cstheme="minorBidi"/>
          <w:i/>
          <w:sz w:val="22"/>
          <w:szCs w:val="22"/>
          <w:lang w:eastAsia="en-US"/>
        </w:rPr>
        <w:t>р</w:t>
      </w:r>
      <w:r w:rsidRPr="008908FD">
        <w:rPr>
          <w:rFonts w:asciiTheme="minorHAnsi" w:eastAsiaTheme="minorHAnsi" w:hAnsiTheme="minorHAnsi" w:cstheme="minorBidi"/>
          <w:sz w:val="22"/>
          <w:szCs w:val="22"/>
          <w:lang w:eastAsia="en-US"/>
        </w:rPr>
        <w:t>. Биномиальное распре</w:t>
      </w:r>
      <w:r>
        <w:rPr>
          <w:rFonts w:asciiTheme="minorHAnsi" w:eastAsiaTheme="minorHAnsi" w:hAnsiTheme="minorHAnsi" w:cstheme="minorBidi"/>
          <w:sz w:val="22"/>
          <w:szCs w:val="22"/>
          <w:lang w:eastAsia="en-US"/>
        </w:rPr>
        <w:t>деление может быть</w:t>
      </w:r>
      <w:r w:rsidR="00FE279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как симмет</w:t>
      </w:r>
      <w:r w:rsidRPr="008908FD">
        <w:rPr>
          <w:rFonts w:asciiTheme="minorHAnsi" w:eastAsiaTheme="minorHAnsi" w:hAnsiTheme="minorHAnsi" w:cstheme="minorBidi"/>
          <w:sz w:val="22"/>
          <w:szCs w:val="22"/>
          <w:lang w:eastAsia="en-US"/>
        </w:rPr>
        <w:t>ричны</w:t>
      </w:r>
      <w:r>
        <w:rPr>
          <w:rFonts w:asciiTheme="minorHAnsi" w:eastAsiaTheme="minorHAnsi" w:hAnsiTheme="minorHAnsi" w:cstheme="minorBidi"/>
          <w:sz w:val="22"/>
          <w:szCs w:val="22"/>
          <w:lang w:eastAsia="en-US"/>
        </w:rPr>
        <w:t>м, так и асимметричным. Если р =</w:t>
      </w:r>
      <w:r w:rsidRPr="008908FD">
        <w:rPr>
          <w:rFonts w:asciiTheme="minorHAnsi" w:eastAsiaTheme="minorHAnsi" w:hAnsiTheme="minorHAnsi" w:cstheme="minorBidi"/>
          <w:sz w:val="22"/>
          <w:szCs w:val="22"/>
          <w:lang w:eastAsia="en-US"/>
        </w:rPr>
        <w:t xml:space="preserve"> 0,05, биномиальное распределение является симметричным не</w:t>
      </w:r>
      <w:r>
        <w:rPr>
          <w:rFonts w:asciiTheme="minorHAnsi" w:eastAsiaTheme="minorHAnsi" w:hAnsiTheme="minorHAnsi" w:cstheme="minorBidi"/>
          <w:sz w:val="22"/>
          <w:szCs w:val="22"/>
          <w:lang w:eastAsia="en-US"/>
        </w:rPr>
        <w:t xml:space="preserve">зависимо от величины параметра </w:t>
      </w:r>
      <w:r w:rsidRPr="008908FD">
        <w:rPr>
          <w:rFonts w:asciiTheme="minorHAnsi" w:eastAsiaTheme="minorHAnsi" w:hAnsiTheme="minorHAnsi" w:cstheme="minorBidi"/>
          <w:i/>
          <w:sz w:val="22"/>
          <w:szCs w:val="22"/>
          <w:lang w:eastAsia="en-US"/>
        </w:rPr>
        <w:t>n</w:t>
      </w:r>
      <w:r>
        <w:rPr>
          <w:rFonts w:asciiTheme="minorHAnsi" w:eastAsiaTheme="minorHAnsi" w:hAnsiTheme="minorHAnsi" w:cstheme="minorBidi"/>
          <w:sz w:val="22"/>
          <w:szCs w:val="22"/>
          <w:lang w:eastAsia="en-US"/>
        </w:rPr>
        <w:t>. Однако, если р ≠ 0,05, распре</w:t>
      </w:r>
      <w:r w:rsidRPr="008908FD">
        <w:rPr>
          <w:rFonts w:asciiTheme="minorHAnsi" w:eastAsiaTheme="minorHAnsi" w:hAnsiTheme="minorHAnsi" w:cstheme="minorBidi"/>
          <w:sz w:val="22"/>
          <w:szCs w:val="22"/>
          <w:lang w:eastAsia="en-US"/>
        </w:rPr>
        <w:t xml:space="preserve">деление становится асимметричным. Чем ближе значение параметра </w:t>
      </w:r>
      <w:r w:rsidRPr="008908FD">
        <w:rPr>
          <w:rFonts w:asciiTheme="minorHAnsi" w:eastAsiaTheme="minorHAnsi" w:hAnsiTheme="minorHAnsi" w:cstheme="minorBidi"/>
          <w:i/>
          <w:sz w:val="22"/>
          <w:szCs w:val="22"/>
          <w:lang w:eastAsia="en-US"/>
        </w:rPr>
        <w:t>р</w:t>
      </w:r>
      <w:r w:rsidRPr="008908FD">
        <w:rPr>
          <w:rFonts w:asciiTheme="minorHAnsi" w:eastAsiaTheme="minorHAnsi" w:hAnsiTheme="minorHAnsi" w:cstheme="minorBidi"/>
          <w:sz w:val="22"/>
          <w:szCs w:val="22"/>
          <w:lang w:eastAsia="en-US"/>
        </w:rPr>
        <w:t xml:space="preserve"> к 0,05 и чем </w:t>
      </w:r>
      <w:r>
        <w:rPr>
          <w:rFonts w:asciiTheme="minorHAnsi" w:eastAsiaTheme="minorHAnsi" w:hAnsiTheme="minorHAnsi" w:cstheme="minorBidi"/>
          <w:sz w:val="22"/>
          <w:szCs w:val="22"/>
          <w:lang w:eastAsia="en-US"/>
        </w:rPr>
        <w:t xml:space="preserve">больше объем выборки </w:t>
      </w:r>
      <w:r w:rsidRPr="008908FD">
        <w:rPr>
          <w:rFonts w:asciiTheme="minorHAnsi" w:eastAsiaTheme="minorHAnsi" w:hAnsiTheme="minorHAnsi" w:cstheme="minorBidi"/>
          <w:i/>
          <w:sz w:val="22"/>
          <w:szCs w:val="22"/>
          <w:lang w:eastAsia="en-US"/>
        </w:rPr>
        <w:t>n</w:t>
      </w:r>
      <w:r>
        <w:rPr>
          <w:rFonts w:asciiTheme="minorHAnsi" w:eastAsiaTheme="minorHAnsi" w:hAnsiTheme="minorHAnsi" w:cstheme="minorBidi"/>
          <w:sz w:val="22"/>
          <w:szCs w:val="22"/>
          <w:lang w:eastAsia="en-US"/>
        </w:rPr>
        <w:t>,</w:t>
      </w:r>
      <w:r w:rsidRPr="008908FD">
        <w:rPr>
          <w:rFonts w:asciiTheme="minorHAnsi" w:eastAsiaTheme="minorHAnsi" w:hAnsiTheme="minorHAnsi" w:cstheme="minorBidi"/>
          <w:sz w:val="22"/>
          <w:szCs w:val="22"/>
          <w:lang w:eastAsia="en-US"/>
        </w:rPr>
        <w:t xml:space="preserve"> тем слабее выражена асимметрия распределения. Таким образом, распределение количества неправильно заполненных форм смещено вправо, </w:t>
      </w:r>
      <w:r>
        <w:rPr>
          <w:rFonts w:asciiTheme="minorHAnsi" w:eastAsiaTheme="minorHAnsi" w:hAnsiTheme="minorHAnsi" w:cstheme="minorBidi"/>
          <w:sz w:val="22"/>
          <w:szCs w:val="22"/>
          <w:lang w:eastAsia="en-US"/>
        </w:rPr>
        <w:t xml:space="preserve">поскольку </w:t>
      </w:r>
      <w:r w:rsidRPr="008908FD">
        <w:rPr>
          <w:rFonts w:asciiTheme="minorHAnsi" w:eastAsiaTheme="minorHAnsi" w:hAnsiTheme="minorHAnsi" w:cstheme="minorBidi"/>
          <w:i/>
          <w:sz w:val="22"/>
          <w:szCs w:val="22"/>
          <w:lang w:eastAsia="en-US"/>
        </w:rPr>
        <w:t>p</w:t>
      </w:r>
      <w:r w:rsidRPr="008908FD">
        <w:rPr>
          <w:rFonts w:asciiTheme="minorHAnsi" w:eastAsiaTheme="minorHAnsi" w:hAnsiTheme="minorHAnsi" w:cstheme="minorBidi"/>
          <w:sz w:val="22"/>
          <w:szCs w:val="22"/>
          <w:lang w:eastAsia="en-US"/>
        </w:rPr>
        <w:t xml:space="preserve"> = 0,1 (</w:t>
      </w:r>
      <w:r>
        <w:rPr>
          <w:rFonts w:asciiTheme="minorHAnsi" w:eastAsiaTheme="minorHAnsi" w:hAnsiTheme="minorHAnsi" w:cstheme="minorBidi"/>
          <w:sz w:val="22"/>
          <w:szCs w:val="22"/>
          <w:lang w:eastAsia="en-US"/>
        </w:rPr>
        <w:t>рис. 4)</w:t>
      </w:r>
      <w:r w:rsidRPr="008908FD">
        <w:rPr>
          <w:rFonts w:asciiTheme="minorHAnsi" w:eastAsiaTheme="minorHAnsi" w:hAnsiTheme="minorHAnsi" w:cstheme="minorBidi"/>
          <w:sz w:val="22"/>
          <w:szCs w:val="22"/>
          <w:lang w:eastAsia="en-US"/>
        </w:rPr>
        <w:t>.</w:t>
      </w:r>
    </w:p>
    <w:p w:rsidR="008908FD" w:rsidRDefault="00FE2796" w:rsidP="008908FD">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3562502" cy="20824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 Гистограмма биномиального распределения.jpg"/>
                    <pic:cNvPicPr/>
                  </pic:nvPicPr>
                  <pic:blipFill>
                    <a:blip r:embed="rId20">
                      <a:extLst>
                        <a:ext uri="{28A0092B-C50C-407E-A947-70E740481C1C}">
                          <a14:useLocalDpi xmlns:a14="http://schemas.microsoft.com/office/drawing/2010/main" val="0"/>
                        </a:ext>
                      </a:extLst>
                    </a:blip>
                    <a:stretch>
                      <a:fillRect/>
                    </a:stretch>
                  </pic:blipFill>
                  <pic:spPr>
                    <a:xfrm>
                      <a:off x="0" y="0"/>
                      <a:ext cx="3570268" cy="2087005"/>
                    </a:xfrm>
                    <a:prstGeom prst="rect">
                      <a:avLst/>
                    </a:prstGeom>
                  </pic:spPr>
                </pic:pic>
              </a:graphicData>
            </a:graphic>
          </wp:inline>
        </w:drawing>
      </w:r>
    </w:p>
    <w:p w:rsidR="008908FD" w:rsidRPr="008908FD" w:rsidRDefault="008908FD" w:rsidP="008908FD">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4.  Г</w:t>
      </w:r>
      <w:r w:rsidRPr="008908FD">
        <w:rPr>
          <w:rFonts w:asciiTheme="minorHAnsi" w:eastAsiaTheme="minorHAnsi" w:hAnsiTheme="minorHAnsi" w:cstheme="minorBidi"/>
          <w:sz w:val="22"/>
          <w:szCs w:val="22"/>
          <w:lang w:eastAsia="en-US"/>
        </w:rPr>
        <w:t>исто</w:t>
      </w:r>
      <w:r>
        <w:rPr>
          <w:rFonts w:asciiTheme="minorHAnsi" w:eastAsiaTheme="minorHAnsi" w:hAnsiTheme="minorHAnsi" w:cstheme="minorBidi"/>
          <w:sz w:val="22"/>
          <w:szCs w:val="22"/>
          <w:lang w:eastAsia="en-US"/>
        </w:rPr>
        <w:t>грамма биномиального распределе</w:t>
      </w:r>
      <w:r w:rsidRPr="008908FD">
        <w:rPr>
          <w:rFonts w:asciiTheme="minorHAnsi" w:eastAsiaTheme="minorHAnsi" w:hAnsiTheme="minorHAnsi" w:cstheme="minorBidi"/>
          <w:sz w:val="22"/>
          <w:szCs w:val="22"/>
          <w:lang w:eastAsia="en-US"/>
        </w:rPr>
        <w:t xml:space="preserve">ния при </w:t>
      </w:r>
      <w:r w:rsidRPr="008908FD">
        <w:rPr>
          <w:rFonts w:asciiTheme="minorHAnsi" w:eastAsiaTheme="minorHAnsi" w:hAnsiTheme="minorHAnsi" w:cstheme="minorBidi"/>
          <w:i/>
          <w:sz w:val="22"/>
          <w:szCs w:val="22"/>
          <w:lang w:val="en-US" w:eastAsia="en-US"/>
        </w:rPr>
        <w:t>n</w:t>
      </w:r>
      <w:r w:rsidRPr="008908FD">
        <w:rPr>
          <w:rFonts w:asciiTheme="minorHAnsi" w:eastAsiaTheme="minorHAnsi" w:hAnsiTheme="minorHAnsi" w:cstheme="minorBidi"/>
          <w:sz w:val="22"/>
          <w:szCs w:val="22"/>
          <w:lang w:eastAsia="en-US"/>
        </w:rPr>
        <w:t xml:space="preserve"> = 4 </w:t>
      </w:r>
      <w:r>
        <w:rPr>
          <w:rFonts w:asciiTheme="minorHAnsi" w:eastAsiaTheme="minorHAnsi" w:hAnsiTheme="minorHAnsi" w:cstheme="minorBidi"/>
          <w:sz w:val="22"/>
          <w:szCs w:val="22"/>
          <w:lang w:eastAsia="en-US"/>
        </w:rPr>
        <w:t xml:space="preserve">и </w:t>
      </w:r>
      <w:r w:rsidRPr="008908FD">
        <w:rPr>
          <w:rFonts w:asciiTheme="minorHAnsi" w:eastAsiaTheme="minorHAnsi" w:hAnsiTheme="minorHAnsi" w:cstheme="minorBidi"/>
          <w:i/>
          <w:sz w:val="22"/>
          <w:szCs w:val="22"/>
          <w:lang w:val="en-US" w:eastAsia="en-US"/>
        </w:rPr>
        <w:t>p</w:t>
      </w:r>
      <w:r w:rsidRPr="008908FD">
        <w:rPr>
          <w:rFonts w:asciiTheme="minorHAnsi" w:eastAsiaTheme="minorHAnsi" w:hAnsiTheme="minorHAnsi" w:cstheme="minorBidi"/>
          <w:sz w:val="22"/>
          <w:szCs w:val="22"/>
          <w:lang w:eastAsia="en-US"/>
        </w:rPr>
        <w:t xml:space="preserve"> = 0,1</w:t>
      </w:r>
    </w:p>
    <w:p w:rsidR="008908FD" w:rsidRDefault="008908FD" w:rsidP="008908FD">
      <w:pPr>
        <w:pStyle w:val="ac"/>
        <w:spacing w:before="0" w:beforeAutospacing="0" w:after="120" w:afterAutospacing="0"/>
        <w:rPr>
          <w:rFonts w:asciiTheme="minorHAnsi" w:eastAsiaTheme="minorHAnsi" w:hAnsiTheme="minorHAnsi" w:cstheme="minorBidi"/>
          <w:sz w:val="22"/>
          <w:szCs w:val="22"/>
          <w:lang w:eastAsia="en-US"/>
        </w:rPr>
      </w:pPr>
      <w:r w:rsidRPr="006D06B7">
        <w:rPr>
          <w:rFonts w:asciiTheme="minorHAnsi" w:eastAsiaTheme="minorHAnsi" w:hAnsiTheme="minorHAnsi" w:cstheme="minorBidi"/>
          <w:b/>
          <w:sz w:val="22"/>
          <w:szCs w:val="22"/>
          <w:lang w:eastAsia="en-US"/>
        </w:rPr>
        <w:t xml:space="preserve">Математическое </w:t>
      </w:r>
      <w:r w:rsidR="006D06B7" w:rsidRPr="006D06B7">
        <w:rPr>
          <w:rFonts w:asciiTheme="minorHAnsi" w:eastAsiaTheme="minorHAnsi" w:hAnsiTheme="minorHAnsi" w:cstheme="minorBidi"/>
          <w:b/>
          <w:sz w:val="22"/>
          <w:szCs w:val="22"/>
          <w:lang w:eastAsia="en-US"/>
        </w:rPr>
        <w:t>ожидание биномиального распреде</w:t>
      </w:r>
      <w:r w:rsidRPr="006D06B7">
        <w:rPr>
          <w:rFonts w:asciiTheme="minorHAnsi" w:eastAsiaTheme="minorHAnsi" w:hAnsiTheme="minorHAnsi" w:cstheme="minorBidi"/>
          <w:b/>
          <w:sz w:val="22"/>
          <w:szCs w:val="22"/>
          <w:lang w:eastAsia="en-US"/>
        </w:rPr>
        <w:t>ления</w:t>
      </w:r>
      <w:r w:rsidR="006D06B7">
        <w:rPr>
          <w:rFonts w:asciiTheme="minorHAnsi" w:eastAsiaTheme="minorHAnsi" w:hAnsiTheme="minorHAnsi" w:cstheme="minorBidi"/>
          <w:sz w:val="22"/>
          <w:szCs w:val="22"/>
          <w:lang w:eastAsia="en-US"/>
        </w:rPr>
        <w:t xml:space="preserve"> равно произведению </w:t>
      </w:r>
      <w:r w:rsidRPr="008908FD">
        <w:rPr>
          <w:rFonts w:asciiTheme="minorHAnsi" w:eastAsiaTheme="minorHAnsi" w:hAnsiTheme="minorHAnsi" w:cstheme="minorBidi"/>
          <w:sz w:val="22"/>
          <w:szCs w:val="22"/>
          <w:lang w:eastAsia="en-US"/>
        </w:rPr>
        <w:t xml:space="preserve">объема выборки </w:t>
      </w:r>
      <w:r w:rsidR="006D06B7" w:rsidRPr="006D06B7">
        <w:rPr>
          <w:rFonts w:asciiTheme="minorHAnsi" w:eastAsiaTheme="minorHAnsi" w:hAnsiTheme="minorHAnsi" w:cstheme="minorBidi"/>
          <w:i/>
          <w:sz w:val="22"/>
          <w:szCs w:val="22"/>
          <w:lang w:val="en-US" w:eastAsia="en-US"/>
        </w:rPr>
        <w:t>n</w:t>
      </w:r>
      <w:r w:rsidRPr="008908FD">
        <w:rPr>
          <w:rFonts w:asciiTheme="minorHAnsi" w:eastAsiaTheme="minorHAnsi" w:hAnsiTheme="minorHAnsi" w:cstheme="minorBidi"/>
          <w:sz w:val="22"/>
          <w:szCs w:val="22"/>
          <w:lang w:eastAsia="en-US"/>
        </w:rPr>
        <w:t xml:space="preserve"> на вероятность успеха </w:t>
      </w:r>
      <w:r w:rsidRPr="006D06B7">
        <w:rPr>
          <w:rFonts w:asciiTheme="minorHAnsi" w:eastAsiaTheme="minorHAnsi" w:hAnsiTheme="minorHAnsi" w:cstheme="minorBidi"/>
          <w:i/>
          <w:sz w:val="22"/>
          <w:szCs w:val="22"/>
          <w:lang w:eastAsia="en-US"/>
        </w:rPr>
        <w:t>р</w:t>
      </w:r>
      <w:r w:rsidRPr="008908FD">
        <w:rPr>
          <w:rFonts w:asciiTheme="minorHAnsi" w:eastAsiaTheme="minorHAnsi" w:hAnsiTheme="minorHAnsi" w:cstheme="minorBidi"/>
          <w:sz w:val="22"/>
          <w:szCs w:val="22"/>
          <w:lang w:eastAsia="en-US"/>
        </w:rPr>
        <w:t>:</w:t>
      </w:r>
    </w:p>
    <w:p w:rsidR="006D06B7" w:rsidRPr="00B27BC7" w:rsidRDefault="006D06B7" w:rsidP="008908FD">
      <w:pPr>
        <w:pStyle w:val="ac"/>
        <w:spacing w:before="0" w:beforeAutospacing="0" w:after="120" w:afterAutospacing="0"/>
        <w:rPr>
          <w:rFonts w:asciiTheme="majorHAnsi" w:eastAsiaTheme="minorHAnsi" w:hAnsiTheme="majorHAnsi" w:cstheme="minorBidi"/>
          <w:i/>
          <w:sz w:val="22"/>
          <w:szCs w:val="22"/>
          <w:lang w:eastAsia="en-US"/>
        </w:rPr>
      </w:pPr>
      <w:r w:rsidRPr="00B27BC7">
        <w:rPr>
          <w:rFonts w:asciiTheme="majorHAnsi" w:eastAsiaTheme="minorHAnsi" w:hAnsiTheme="majorHAnsi" w:cstheme="minorBidi"/>
          <w:i/>
          <w:sz w:val="22"/>
          <w:szCs w:val="22"/>
          <w:lang w:eastAsia="en-US"/>
        </w:rPr>
        <w:t xml:space="preserve">(3)   </w:t>
      </w:r>
      <w:r w:rsidRPr="006D06B7">
        <w:rPr>
          <w:rFonts w:asciiTheme="majorHAnsi" w:eastAsiaTheme="minorHAnsi" w:hAnsiTheme="majorHAnsi" w:cstheme="minorBidi"/>
          <w:i/>
          <w:sz w:val="22"/>
          <w:szCs w:val="22"/>
          <w:lang w:eastAsia="en-US"/>
        </w:rPr>
        <w:t xml:space="preserve">Μ = Е(Х) = </w:t>
      </w:r>
      <w:proofErr w:type="spellStart"/>
      <w:r w:rsidRPr="006D06B7">
        <w:rPr>
          <w:rFonts w:asciiTheme="majorHAnsi" w:eastAsiaTheme="minorHAnsi" w:hAnsiTheme="majorHAnsi" w:cstheme="minorBidi"/>
          <w:i/>
          <w:sz w:val="22"/>
          <w:szCs w:val="22"/>
          <w:lang w:val="en-US" w:eastAsia="en-US"/>
        </w:rPr>
        <w:t>np</w:t>
      </w:r>
      <w:proofErr w:type="spellEnd"/>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t>В среднем, при достаточно долгой серии испытаний в выборке, состоящей из четырех заказов, может оказаться р = Е(Х) = 4 х 0,1 = 0,4 неправильно заполненных форм.</w:t>
      </w:r>
    </w:p>
    <w:p w:rsidR="009233B4" w:rsidRPr="00FC51F3" w:rsidRDefault="009233B4" w:rsidP="009233B4">
      <w:pPr>
        <w:pStyle w:val="ac"/>
        <w:spacing w:before="0" w:beforeAutospacing="0" w:after="120" w:afterAutospacing="0"/>
        <w:rPr>
          <w:rFonts w:asciiTheme="minorHAnsi" w:eastAsiaTheme="minorHAnsi" w:hAnsiTheme="minorHAnsi" w:cstheme="minorBidi"/>
          <w:b/>
          <w:sz w:val="22"/>
          <w:szCs w:val="22"/>
          <w:lang w:eastAsia="en-US"/>
        </w:rPr>
      </w:pPr>
      <w:r w:rsidRPr="00FC51F3">
        <w:rPr>
          <w:rFonts w:asciiTheme="minorHAnsi" w:eastAsiaTheme="minorHAnsi" w:hAnsiTheme="minorHAnsi" w:cstheme="minorBidi"/>
          <w:b/>
          <w:sz w:val="22"/>
          <w:szCs w:val="22"/>
          <w:lang w:eastAsia="en-US"/>
        </w:rPr>
        <w:t xml:space="preserve">Стандартное отклонение биномиального распределения </w:t>
      </w:r>
    </w:p>
    <w:p w:rsidR="00B27BC7" w:rsidRPr="00B27BC7" w:rsidRDefault="00B27BC7" w:rsidP="009233B4">
      <w:pPr>
        <w:pStyle w:val="ac"/>
        <w:spacing w:before="0" w:beforeAutospacing="0" w:after="120" w:afterAutospacing="0"/>
        <w:rPr>
          <w:rFonts w:asciiTheme="majorHAnsi" w:eastAsiaTheme="minorHAnsi" w:hAnsiTheme="majorHAnsi" w:cstheme="minorBidi"/>
          <w:i/>
          <w:sz w:val="22"/>
          <w:szCs w:val="22"/>
          <w:lang w:eastAsia="en-US"/>
        </w:rPr>
      </w:pPr>
      <w:r w:rsidRPr="00B27BC7">
        <w:rPr>
          <w:rFonts w:asciiTheme="majorHAnsi" w:eastAsiaTheme="minorHAnsi" w:hAnsiTheme="majorHAnsi" w:cstheme="minorBidi"/>
          <w:i/>
          <w:sz w:val="22"/>
          <w:szCs w:val="22"/>
          <w:lang w:eastAsia="en-US"/>
        </w:rPr>
        <w:t xml:space="preserve">(4)   </w:t>
      </w:r>
      <w:r w:rsidRPr="00B27BC7">
        <w:rPr>
          <w:rFonts w:asciiTheme="majorHAnsi" w:eastAsiaTheme="minorHAnsi" w:hAnsiTheme="majorHAnsi" w:cstheme="minorBidi"/>
          <w:i/>
          <w:sz w:val="22"/>
          <w:szCs w:val="22"/>
          <w:lang w:val="en-US" w:eastAsia="en-US"/>
        </w:rPr>
        <w:t>σ</w:t>
      </w:r>
      <w:r w:rsidRPr="00B27BC7">
        <w:rPr>
          <w:rFonts w:asciiTheme="majorHAnsi" w:eastAsiaTheme="minorHAnsi" w:hAnsiTheme="majorHAnsi" w:cstheme="minorBidi"/>
          <w:i/>
          <w:sz w:val="22"/>
          <w:szCs w:val="22"/>
          <w:lang w:eastAsia="en-US"/>
        </w:rPr>
        <w:t xml:space="preserve"> = </w:t>
      </w:r>
      <m:oMath>
        <m:rad>
          <m:radPr>
            <m:degHide m:val="1"/>
            <m:ctrlPr>
              <w:rPr>
                <w:rFonts w:ascii="Cambria Math" w:eastAsiaTheme="minorHAnsi" w:hAnsi="Cambria Math" w:cstheme="minorBidi"/>
                <w:i/>
                <w:sz w:val="22"/>
                <w:szCs w:val="22"/>
                <w:lang w:val="en-US" w:eastAsia="en-US"/>
              </w:rPr>
            </m:ctrlPr>
          </m:radPr>
          <m:deg/>
          <m:e>
            <m:sSup>
              <m:sSupPr>
                <m:ctrlPr>
                  <w:rPr>
                    <w:rFonts w:ascii="Cambria Math" w:eastAsiaTheme="minorHAnsi" w:hAnsi="Cambria Math" w:cstheme="minorBidi"/>
                    <w:i/>
                    <w:sz w:val="22"/>
                    <w:szCs w:val="22"/>
                    <w:lang w:val="en-US" w:eastAsia="en-US"/>
                  </w:rPr>
                </m:ctrlPr>
              </m:sSupPr>
              <m:e>
                <m:r>
                  <w:rPr>
                    <w:rFonts w:ascii="Cambria Math" w:eastAsiaTheme="minorHAnsi" w:hAnsi="Cambria Math" w:cstheme="minorBidi"/>
                    <w:sz w:val="22"/>
                    <w:szCs w:val="22"/>
                    <w:lang w:val="en-US" w:eastAsia="en-US"/>
                  </w:rPr>
                  <m:t>σ</m:t>
                </m:r>
              </m:e>
              <m:sup>
                <m:r>
                  <w:rPr>
                    <w:rFonts w:ascii="Cambria Math" w:eastAsiaTheme="minorHAnsi" w:hAnsi="Cambria Math" w:cstheme="minorBidi"/>
                    <w:sz w:val="22"/>
                    <w:szCs w:val="22"/>
                    <w:lang w:eastAsia="en-US"/>
                  </w:rPr>
                  <m:t>2</m:t>
                </m:r>
              </m:sup>
            </m:sSup>
          </m:e>
        </m:rad>
        <m:r>
          <w:rPr>
            <w:rFonts w:ascii="Cambria Math" w:eastAsiaTheme="minorHAnsi" w:hAnsi="Cambria Math" w:cstheme="minorBidi"/>
            <w:sz w:val="22"/>
            <w:szCs w:val="22"/>
            <w:lang w:eastAsia="en-US"/>
          </w:rPr>
          <m:t xml:space="preserve">= </m:t>
        </m:r>
        <m:rad>
          <m:radPr>
            <m:degHide m:val="1"/>
            <m:ctrlPr>
              <w:rPr>
                <w:rFonts w:ascii="Cambria Math" w:eastAsiaTheme="minorHAnsi" w:hAnsi="Cambria Math" w:cstheme="minorBidi"/>
                <w:i/>
                <w:sz w:val="22"/>
                <w:szCs w:val="22"/>
                <w:lang w:val="en-US" w:eastAsia="en-US"/>
              </w:rPr>
            </m:ctrlPr>
          </m:radPr>
          <m:deg/>
          <m:e>
            <m:r>
              <w:rPr>
                <w:rFonts w:ascii="Cambria Math" w:eastAsiaTheme="minorHAnsi" w:hAnsi="Cambria Math" w:cstheme="minorBidi"/>
                <w:sz w:val="22"/>
                <w:szCs w:val="22"/>
                <w:lang w:val="en-US" w:eastAsia="en-US"/>
              </w:rPr>
              <m:t>Var</m:t>
            </m:r>
            <m:r>
              <w:rPr>
                <w:rFonts w:ascii="Cambria Math" w:eastAsiaTheme="minorHAnsi" w:hAnsi="Cambria Math" w:cstheme="minorBidi"/>
                <w:sz w:val="22"/>
                <w:szCs w:val="22"/>
                <w:lang w:eastAsia="en-US"/>
              </w:rPr>
              <m:t>(</m:t>
            </m:r>
            <m:r>
              <w:rPr>
                <w:rFonts w:ascii="Cambria Math" w:eastAsiaTheme="minorHAnsi" w:hAnsi="Cambria Math" w:cstheme="minorBidi"/>
                <w:sz w:val="22"/>
                <w:szCs w:val="22"/>
                <w:lang w:val="en-US" w:eastAsia="en-US"/>
              </w:rPr>
              <m:t>X</m:t>
            </m:r>
            <m:r>
              <w:rPr>
                <w:rFonts w:ascii="Cambria Math" w:eastAsiaTheme="minorHAnsi" w:hAnsi="Cambria Math" w:cstheme="minorBidi"/>
                <w:sz w:val="22"/>
                <w:szCs w:val="22"/>
                <w:lang w:eastAsia="en-US"/>
              </w:rPr>
              <m:t>)</m:t>
            </m:r>
          </m:e>
        </m:rad>
        <m:r>
          <w:rPr>
            <w:rFonts w:ascii="Cambria Math" w:eastAsiaTheme="minorHAnsi" w:hAnsi="Cambria Math" w:cstheme="minorBidi"/>
            <w:sz w:val="22"/>
            <w:szCs w:val="22"/>
            <w:lang w:eastAsia="en-US"/>
          </w:rPr>
          <m:t xml:space="preserve"> </m:t>
        </m:r>
      </m:oMath>
      <w:r w:rsidRPr="00B27BC7">
        <w:rPr>
          <w:rFonts w:asciiTheme="majorHAnsi" w:eastAsiaTheme="minorEastAsia" w:hAnsiTheme="majorHAnsi" w:cstheme="minorBidi"/>
          <w:i/>
          <w:sz w:val="22"/>
          <w:szCs w:val="22"/>
          <w:lang w:eastAsia="en-US"/>
        </w:rPr>
        <w:t xml:space="preserve">= </w:t>
      </w:r>
      <m:oMath>
        <m:rad>
          <m:radPr>
            <m:degHide m:val="1"/>
            <m:ctrlPr>
              <w:rPr>
                <w:rFonts w:ascii="Cambria Math" w:eastAsiaTheme="minorEastAsia" w:hAnsi="Cambria Math" w:cstheme="minorBidi"/>
                <w:i/>
                <w:sz w:val="22"/>
                <w:szCs w:val="22"/>
                <w:lang w:val="en-US" w:eastAsia="en-US"/>
              </w:rPr>
            </m:ctrlPr>
          </m:radPr>
          <m:deg/>
          <m:e>
            <m:r>
              <w:rPr>
                <w:rFonts w:ascii="Cambria Math" w:eastAsiaTheme="minorEastAsia" w:hAnsi="Cambria Math" w:cstheme="minorBidi"/>
                <w:sz w:val="22"/>
                <w:szCs w:val="22"/>
                <w:lang w:val="en-US" w:eastAsia="en-US"/>
              </w:rPr>
              <m:t>np</m:t>
            </m:r>
            <m:r>
              <w:rPr>
                <w:rFonts w:ascii="Cambria Math" w:eastAsiaTheme="minorEastAsia" w:hAnsi="Cambria Math" w:cstheme="minorBidi"/>
                <w:sz w:val="22"/>
                <w:szCs w:val="22"/>
                <w:lang w:eastAsia="en-US"/>
              </w:rPr>
              <m:t>(1 –</m:t>
            </m:r>
            <m:r>
              <w:rPr>
                <w:rFonts w:ascii="Cambria Math" w:eastAsiaTheme="minorEastAsia" w:hAnsi="Cambria Math" w:cstheme="minorBidi"/>
                <w:sz w:val="22"/>
                <w:szCs w:val="22"/>
                <w:lang w:val="en-US" w:eastAsia="en-US"/>
              </w:rPr>
              <m:t>p</m:t>
            </m:r>
            <m:r>
              <w:rPr>
                <w:rFonts w:ascii="Cambria Math" w:eastAsiaTheme="minorEastAsia" w:hAnsi="Cambria Math" w:cstheme="minorBidi"/>
                <w:sz w:val="22"/>
                <w:szCs w:val="22"/>
                <w:lang w:eastAsia="en-US"/>
              </w:rPr>
              <m:t>)</m:t>
            </m:r>
          </m:e>
        </m:rad>
      </m:oMath>
    </w:p>
    <w:p w:rsidR="009233B4" w:rsidRPr="009233B4" w:rsidRDefault="009233B4" w:rsidP="009233B4">
      <w:pPr>
        <w:pStyle w:val="ac"/>
        <w:spacing w:before="0" w:beforeAutospacing="0" w:after="120" w:afterAutospacing="0"/>
        <w:rPr>
          <w:rFonts w:asciiTheme="minorHAnsi" w:eastAsiaTheme="minorHAnsi" w:hAnsiTheme="minorHAnsi" w:cstheme="minorBidi"/>
          <w:sz w:val="22"/>
          <w:szCs w:val="22"/>
          <w:lang w:eastAsia="en-US"/>
        </w:rPr>
      </w:pPr>
      <w:r w:rsidRPr="009233B4">
        <w:rPr>
          <w:rFonts w:asciiTheme="minorHAnsi" w:eastAsiaTheme="minorHAnsi" w:hAnsiTheme="minorHAnsi" w:cstheme="minorBidi"/>
          <w:sz w:val="22"/>
          <w:szCs w:val="22"/>
          <w:lang w:eastAsia="en-US"/>
        </w:rPr>
        <w:lastRenderedPageBreak/>
        <w:t>Например, стандартное отклонение колич</w:t>
      </w:r>
      <w:bookmarkStart w:id="0" w:name="_GoBack"/>
      <w:bookmarkEnd w:id="0"/>
      <w:r w:rsidRPr="009233B4">
        <w:rPr>
          <w:rFonts w:asciiTheme="minorHAnsi" w:eastAsiaTheme="minorHAnsi" w:hAnsiTheme="minorHAnsi" w:cstheme="minorBidi"/>
          <w:sz w:val="22"/>
          <w:szCs w:val="22"/>
          <w:lang w:eastAsia="en-US"/>
        </w:rPr>
        <w:t>ества неверно заполненных форм в бухгалтерской информационной системе равно</w:t>
      </w:r>
      <w:r w:rsidR="00FC51F3">
        <w:rPr>
          <w:rFonts w:asciiTheme="minorHAnsi" w:eastAsiaTheme="minorHAnsi" w:hAnsiTheme="minorHAnsi" w:cstheme="minorBidi"/>
          <w:sz w:val="22"/>
          <w:szCs w:val="22"/>
          <w:lang w:eastAsia="en-US"/>
        </w:rPr>
        <w:t>:</w:t>
      </w:r>
    </w:p>
    <w:p w:rsidR="00B27BC7" w:rsidRPr="00B27BC7" w:rsidRDefault="00B27BC7" w:rsidP="009233B4">
      <w:pPr>
        <w:pStyle w:val="ac"/>
        <w:spacing w:before="0" w:beforeAutospacing="0" w:after="120" w:afterAutospacing="0"/>
        <w:rPr>
          <w:rFonts w:asciiTheme="minorHAnsi" w:eastAsiaTheme="minorHAnsi" w:hAnsiTheme="minorHAnsi" w:cstheme="minorBidi"/>
          <w:sz w:val="22"/>
          <w:szCs w:val="22"/>
          <w:lang w:val="en-US" w:eastAsia="en-US"/>
        </w:rPr>
      </w:pPr>
      <w:proofErr w:type="gramStart"/>
      <w:r>
        <w:rPr>
          <w:rFonts w:asciiTheme="minorHAnsi" w:eastAsiaTheme="minorHAnsi" w:hAnsiTheme="minorHAnsi" w:cstheme="minorBidi"/>
          <w:sz w:val="22"/>
          <w:szCs w:val="22"/>
          <w:lang w:eastAsia="en-US"/>
        </w:rPr>
        <w:t>σ</w:t>
      </w:r>
      <w:proofErr w:type="gramEnd"/>
      <w:r w:rsidRPr="00B27BC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val="en-US" w:eastAsia="en-US"/>
        </w:rPr>
        <w:t xml:space="preserve">= </w:t>
      </w:r>
      <m:oMath>
        <m:rad>
          <m:radPr>
            <m:degHide m:val="1"/>
            <m:ctrlPr>
              <w:rPr>
                <w:rFonts w:ascii="Cambria Math" w:eastAsiaTheme="minorHAnsi" w:hAnsi="Cambria Math" w:cstheme="minorBidi"/>
                <w:i/>
                <w:sz w:val="22"/>
                <w:szCs w:val="22"/>
                <w:lang w:val="en-US" w:eastAsia="en-US"/>
              </w:rPr>
            </m:ctrlPr>
          </m:radPr>
          <m:deg/>
          <m:e>
            <m:r>
              <w:rPr>
                <w:rFonts w:ascii="Cambria Math" w:eastAsiaTheme="minorHAnsi" w:hAnsi="Cambria Math" w:cstheme="minorBidi"/>
                <w:sz w:val="22"/>
                <w:szCs w:val="22"/>
                <w:lang w:val="en-US" w:eastAsia="en-US"/>
              </w:rPr>
              <m:t>4*0,1*0,9</m:t>
            </m:r>
          </m:e>
        </m:rad>
        <m:r>
          <w:rPr>
            <w:rFonts w:ascii="Cambria Math" w:eastAsiaTheme="minorHAnsi" w:hAnsi="Cambria Math" w:cstheme="minorBidi"/>
            <w:sz w:val="22"/>
            <w:szCs w:val="22"/>
            <w:lang w:val="en-US" w:eastAsia="en-US"/>
          </w:rPr>
          <m:t>=0</m:t>
        </m:r>
        <m:r>
          <w:rPr>
            <w:rFonts w:ascii="Cambria Math" w:eastAsiaTheme="minorHAnsi" w:hAnsi="Cambria Math" w:cstheme="minorBidi"/>
            <w:sz w:val="22"/>
            <w:szCs w:val="22"/>
            <w:lang w:eastAsia="en-US"/>
          </w:rPr>
          <m:t>,</m:t>
        </m:r>
        <m:r>
          <w:rPr>
            <w:rFonts w:ascii="Cambria Math" w:eastAsiaTheme="minorHAnsi" w:hAnsi="Cambria Math" w:cstheme="minorBidi"/>
            <w:sz w:val="22"/>
            <w:szCs w:val="22"/>
            <w:lang w:val="en-US" w:eastAsia="en-US"/>
          </w:rPr>
          <m:t>60</m:t>
        </m:r>
      </m:oMath>
    </w:p>
    <w:p w:rsidR="00501DDE" w:rsidRPr="00552B2B" w:rsidRDefault="00501DDE" w:rsidP="009233B4">
      <w:pPr>
        <w:pStyle w:val="ac"/>
        <w:spacing w:before="0" w:beforeAutospacing="0" w:after="120" w:afterAutospacing="0"/>
        <w:rPr>
          <w:rFonts w:asciiTheme="minorHAnsi" w:eastAsiaTheme="minorHAnsi" w:hAnsiTheme="minorHAnsi" w:cstheme="minorBidi"/>
          <w:sz w:val="22"/>
          <w:szCs w:val="22"/>
          <w:lang w:eastAsia="en-US"/>
        </w:rPr>
      </w:pPr>
      <w:r w:rsidRPr="000D478A">
        <w:rPr>
          <w:rFonts w:asciiTheme="minorHAnsi" w:hAnsiTheme="minorHAnsi"/>
          <w:color w:val="000000"/>
          <w:sz w:val="22"/>
          <w:szCs w:val="22"/>
        </w:rPr>
        <w:t>Предыдущая заметка</w:t>
      </w:r>
      <w:r w:rsidR="009233B4" w:rsidRPr="009233B4">
        <w:t xml:space="preserve"> </w:t>
      </w:r>
      <w:hyperlink r:id="rId21" w:history="1">
        <w:r w:rsidR="009233B4" w:rsidRPr="00FC51F3">
          <w:rPr>
            <w:rStyle w:val="a3"/>
            <w:rFonts w:asciiTheme="minorHAnsi" w:hAnsiTheme="minorHAnsi"/>
            <w:sz w:val="22"/>
            <w:szCs w:val="22"/>
          </w:rPr>
          <w:t>Ковариация и ее применение в финансовом деле</w:t>
        </w:r>
      </w:hyperlink>
    </w:p>
    <w:p w:rsidR="00501DDE" w:rsidRPr="00283ADF" w:rsidRDefault="00501DDE" w:rsidP="009233B4">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Pr="00DA7CFA" w:rsidRDefault="00501DDE" w:rsidP="009233B4">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К оглавлению </w:t>
      </w:r>
      <w:hyperlink r:id="rId22"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p>
    <w:sectPr w:rsidR="00703539" w:rsidRPr="00DA7CFA"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C7" w:rsidRDefault="00B27BC7" w:rsidP="00C348E1">
      <w:pPr>
        <w:spacing w:after="0" w:line="240" w:lineRule="auto"/>
      </w:pPr>
      <w:r>
        <w:separator/>
      </w:r>
    </w:p>
  </w:endnote>
  <w:endnote w:type="continuationSeparator" w:id="0">
    <w:p w:rsidR="00B27BC7" w:rsidRDefault="00B27BC7"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C7" w:rsidRDefault="00B27BC7" w:rsidP="00C348E1">
      <w:pPr>
        <w:spacing w:after="0" w:line="240" w:lineRule="auto"/>
      </w:pPr>
      <w:r>
        <w:separator/>
      </w:r>
    </w:p>
  </w:footnote>
  <w:footnote w:type="continuationSeparator" w:id="0">
    <w:p w:rsidR="00B27BC7" w:rsidRDefault="00B27BC7" w:rsidP="00C348E1">
      <w:pPr>
        <w:spacing w:after="0" w:line="240" w:lineRule="auto"/>
      </w:pPr>
      <w:r>
        <w:continuationSeparator/>
      </w:r>
    </w:p>
  </w:footnote>
  <w:footnote w:id="1">
    <w:p w:rsidR="00B27BC7" w:rsidRDefault="00B27BC7" w:rsidP="0066573F">
      <w:pPr>
        <w:pStyle w:val="a9"/>
      </w:pPr>
      <w:r>
        <w:rPr>
          <w:rStyle w:val="ab"/>
        </w:rPr>
        <w:footnoteRef/>
      </w:r>
      <w:r>
        <w:t xml:space="preserve"> Используются материалы книги Левин и др. Статистика для менеджеров. – М.: Вильямс, 2004. – с. 307–313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96C"/>
    <w:multiLevelType w:val="hybridMultilevel"/>
    <w:tmpl w:val="F18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94B71"/>
    <w:multiLevelType w:val="hybridMultilevel"/>
    <w:tmpl w:val="AB4866AA"/>
    <w:lvl w:ilvl="0" w:tplc="D344961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472A52"/>
    <w:multiLevelType w:val="hybridMultilevel"/>
    <w:tmpl w:val="735C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875E19"/>
    <w:multiLevelType w:val="hybridMultilevel"/>
    <w:tmpl w:val="179ABB48"/>
    <w:lvl w:ilvl="0" w:tplc="0C3EEC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61CBD"/>
    <w:multiLevelType w:val="hybridMultilevel"/>
    <w:tmpl w:val="48A09F32"/>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7B260F"/>
    <w:multiLevelType w:val="hybridMultilevel"/>
    <w:tmpl w:val="A8A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026169"/>
    <w:multiLevelType w:val="hybridMultilevel"/>
    <w:tmpl w:val="6540B528"/>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69795E"/>
    <w:multiLevelType w:val="hybridMultilevel"/>
    <w:tmpl w:val="A8FE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5118BB"/>
    <w:multiLevelType w:val="hybridMultilevel"/>
    <w:tmpl w:val="E478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C0202E"/>
    <w:multiLevelType w:val="hybridMultilevel"/>
    <w:tmpl w:val="9BE2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9">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45A0F"/>
    <w:multiLevelType w:val="hybridMultilevel"/>
    <w:tmpl w:val="B9A48118"/>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5D09DC"/>
    <w:multiLevelType w:val="hybridMultilevel"/>
    <w:tmpl w:val="CB6A60F2"/>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1"/>
  </w:num>
  <w:num w:numId="4">
    <w:abstractNumId w:val="20"/>
  </w:num>
  <w:num w:numId="5">
    <w:abstractNumId w:val="9"/>
  </w:num>
  <w:num w:numId="6">
    <w:abstractNumId w:val="14"/>
  </w:num>
  <w:num w:numId="7">
    <w:abstractNumId w:val="4"/>
  </w:num>
  <w:num w:numId="8">
    <w:abstractNumId w:val="8"/>
  </w:num>
  <w:num w:numId="9">
    <w:abstractNumId w:val="19"/>
  </w:num>
  <w:num w:numId="10">
    <w:abstractNumId w:val="15"/>
  </w:num>
  <w:num w:numId="11">
    <w:abstractNumId w:val="5"/>
  </w:num>
  <w:num w:numId="12">
    <w:abstractNumId w:val="18"/>
  </w:num>
  <w:num w:numId="13">
    <w:abstractNumId w:val="17"/>
  </w:num>
  <w:num w:numId="14">
    <w:abstractNumId w:val="7"/>
  </w:num>
  <w:num w:numId="15">
    <w:abstractNumId w:val="12"/>
  </w:num>
  <w:num w:numId="16">
    <w:abstractNumId w:val="0"/>
  </w:num>
  <w:num w:numId="17">
    <w:abstractNumId w:val="22"/>
  </w:num>
  <w:num w:numId="18">
    <w:abstractNumId w:val="23"/>
  </w:num>
  <w:num w:numId="19">
    <w:abstractNumId w:val="10"/>
  </w:num>
  <w:num w:numId="20">
    <w:abstractNumId w:val="16"/>
  </w:num>
  <w:num w:numId="21">
    <w:abstractNumId w:val="13"/>
  </w:num>
  <w:num w:numId="22">
    <w:abstractNumId w:val="6"/>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5714"/>
    <w:rsid w:val="000078AA"/>
    <w:rsid w:val="000418D1"/>
    <w:rsid w:val="00050630"/>
    <w:rsid w:val="000609B1"/>
    <w:rsid w:val="00075D69"/>
    <w:rsid w:val="00076A9B"/>
    <w:rsid w:val="00082305"/>
    <w:rsid w:val="00084764"/>
    <w:rsid w:val="000A5A4A"/>
    <w:rsid w:val="000B5B2E"/>
    <w:rsid w:val="000B6A79"/>
    <w:rsid w:val="000B7E43"/>
    <w:rsid w:val="000E3326"/>
    <w:rsid w:val="00101629"/>
    <w:rsid w:val="001126DA"/>
    <w:rsid w:val="001172E9"/>
    <w:rsid w:val="00127A28"/>
    <w:rsid w:val="00144BC7"/>
    <w:rsid w:val="00146A3E"/>
    <w:rsid w:val="00164FA0"/>
    <w:rsid w:val="00194980"/>
    <w:rsid w:val="001A23A4"/>
    <w:rsid w:val="001A624A"/>
    <w:rsid w:val="001B00F2"/>
    <w:rsid w:val="001C277B"/>
    <w:rsid w:val="001C2C08"/>
    <w:rsid w:val="001D6316"/>
    <w:rsid w:val="001E0BF5"/>
    <w:rsid w:val="001F21A1"/>
    <w:rsid w:val="0020706C"/>
    <w:rsid w:val="00212508"/>
    <w:rsid w:val="002265F0"/>
    <w:rsid w:val="00243FFF"/>
    <w:rsid w:val="002476F8"/>
    <w:rsid w:val="002511B1"/>
    <w:rsid w:val="00253D66"/>
    <w:rsid w:val="00282F4A"/>
    <w:rsid w:val="00283ADF"/>
    <w:rsid w:val="002B41BC"/>
    <w:rsid w:val="002C002F"/>
    <w:rsid w:val="002C47B6"/>
    <w:rsid w:val="002D2FCE"/>
    <w:rsid w:val="002D4BB2"/>
    <w:rsid w:val="002F0573"/>
    <w:rsid w:val="002F11D0"/>
    <w:rsid w:val="002F2A54"/>
    <w:rsid w:val="00301640"/>
    <w:rsid w:val="00307748"/>
    <w:rsid w:val="00340740"/>
    <w:rsid w:val="0034158D"/>
    <w:rsid w:val="0034227B"/>
    <w:rsid w:val="00342AA5"/>
    <w:rsid w:val="00372BCE"/>
    <w:rsid w:val="00376D3D"/>
    <w:rsid w:val="00387DE5"/>
    <w:rsid w:val="003973E1"/>
    <w:rsid w:val="003A1753"/>
    <w:rsid w:val="003B0E6E"/>
    <w:rsid w:val="003B359D"/>
    <w:rsid w:val="003C005C"/>
    <w:rsid w:val="003C0457"/>
    <w:rsid w:val="003C2CD2"/>
    <w:rsid w:val="003D0B8F"/>
    <w:rsid w:val="003D3B03"/>
    <w:rsid w:val="003E145E"/>
    <w:rsid w:val="003F7554"/>
    <w:rsid w:val="004035FE"/>
    <w:rsid w:val="00423182"/>
    <w:rsid w:val="004402B8"/>
    <w:rsid w:val="00447EB7"/>
    <w:rsid w:val="00453E9E"/>
    <w:rsid w:val="00464B29"/>
    <w:rsid w:val="0049591C"/>
    <w:rsid w:val="004A2D7B"/>
    <w:rsid w:val="004A47E0"/>
    <w:rsid w:val="004A7576"/>
    <w:rsid w:val="004B4B0D"/>
    <w:rsid w:val="004C2A7B"/>
    <w:rsid w:val="004D02FE"/>
    <w:rsid w:val="004D41CC"/>
    <w:rsid w:val="004D7540"/>
    <w:rsid w:val="004F1D66"/>
    <w:rsid w:val="00501DDE"/>
    <w:rsid w:val="00522507"/>
    <w:rsid w:val="005362C3"/>
    <w:rsid w:val="0054349E"/>
    <w:rsid w:val="005500E7"/>
    <w:rsid w:val="00552B2B"/>
    <w:rsid w:val="00553C73"/>
    <w:rsid w:val="005578FD"/>
    <w:rsid w:val="005667A2"/>
    <w:rsid w:val="00567C04"/>
    <w:rsid w:val="00581560"/>
    <w:rsid w:val="00581668"/>
    <w:rsid w:val="00592397"/>
    <w:rsid w:val="00596380"/>
    <w:rsid w:val="005A1C65"/>
    <w:rsid w:val="005A488B"/>
    <w:rsid w:val="005A6D7D"/>
    <w:rsid w:val="005B0DA2"/>
    <w:rsid w:val="005B127A"/>
    <w:rsid w:val="005E4B74"/>
    <w:rsid w:val="005E518D"/>
    <w:rsid w:val="00601E26"/>
    <w:rsid w:val="00602AB0"/>
    <w:rsid w:val="0061004F"/>
    <w:rsid w:val="00622359"/>
    <w:rsid w:val="00645354"/>
    <w:rsid w:val="0066573F"/>
    <w:rsid w:val="00670BBB"/>
    <w:rsid w:val="00674A86"/>
    <w:rsid w:val="006868F5"/>
    <w:rsid w:val="00690F59"/>
    <w:rsid w:val="00693AA3"/>
    <w:rsid w:val="006A0466"/>
    <w:rsid w:val="006A10E3"/>
    <w:rsid w:val="006A5A69"/>
    <w:rsid w:val="006B33AD"/>
    <w:rsid w:val="006B5679"/>
    <w:rsid w:val="006C05CA"/>
    <w:rsid w:val="006D06B7"/>
    <w:rsid w:val="006E681E"/>
    <w:rsid w:val="006F17FF"/>
    <w:rsid w:val="00702F80"/>
    <w:rsid w:val="007030FE"/>
    <w:rsid w:val="00703539"/>
    <w:rsid w:val="00711378"/>
    <w:rsid w:val="0071163B"/>
    <w:rsid w:val="00795BB8"/>
    <w:rsid w:val="00796F97"/>
    <w:rsid w:val="007A3224"/>
    <w:rsid w:val="007B2989"/>
    <w:rsid w:val="007F0BB7"/>
    <w:rsid w:val="007F5737"/>
    <w:rsid w:val="008310CD"/>
    <w:rsid w:val="0083161E"/>
    <w:rsid w:val="00833A22"/>
    <w:rsid w:val="00844D41"/>
    <w:rsid w:val="00852238"/>
    <w:rsid w:val="00856B0F"/>
    <w:rsid w:val="0085766B"/>
    <w:rsid w:val="00861A75"/>
    <w:rsid w:val="008742DD"/>
    <w:rsid w:val="008768AD"/>
    <w:rsid w:val="00885EEC"/>
    <w:rsid w:val="008908FD"/>
    <w:rsid w:val="008A468D"/>
    <w:rsid w:val="008B121B"/>
    <w:rsid w:val="008C0797"/>
    <w:rsid w:val="008C1C6C"/>
    <w:rsid w:val="008C27C3"/>
    <w:rsid w:val="008D2003"/>
    <w:rsid w:val="008E5D8F"/>
    <w:rsid w:val="008F275D"/>
    <w:rsid w:val="00901330"/>
    <w:rsid w:val="00905149"/>
    <w:rsid w:val="0090734D"/>
    <w:rsid w:val="0091297E"/>
    <w:rsid w:val="0091513F"/>
    <w:rsid w:val="00915791"/>
    <w:rsid w:val="00922E6E"/>
    <w:rsid w:val="009231B8"/>
    <w:rsid w:val="009233B4"/>
    <w:rsid w:val="009311A0"/>
    <w:rsid w:val="009518E1"/>
    <w:rsid w:val="00957D47"/>
    <w:rsid w:val="0096260C"/>
    <w:rsid w:val="009766D1"/>
    <w:rsid w:val="00986172"/>
    <w:rsid w:val="00990773"/>
    <w:rsid w:val="00997218"/>
    <w:rsid w:val="009A050F"/>
    <w:rsid w:val="009C1775"/>
    <w:rsid w:val="009C3E56"/>
    <w:rsid w:val="009E0289"/>
    <w:rsid w:val="009F21B2"/>
    <w:rsid w:val="00A00AA3"/>
    <w:rsid w:val="00A17C4A"/>
    <w:rsid w:val="00A36257"/>
    <w:rsid w:val="00A37AEA"/>
    <w:rsid w:val="00A663CD"/>
    <w:rsid w:val="00A66983"/>
    <w:rsid w:val="00A679D7"/>
    <w:rsid w:val="00A77C23"/>
    <w:rsid w:val="00A828D1"/>
    <w:rsid w:val="00AA2BAE"/>
    <w:rsid w:val="00AC0280"/>
    <w:rsid w:val="00AC1D1F"/>
    <w:rsid w:val="00AD0F37"/>
    <w:rsid w:val="00AD1986"/>
    <w:rsid w:val="00AE12B9"/>
    <w:rsid w:val="00AE150A"/>
    <w:rsid w:val="00AF2517"/>
    <w:rsid w:val="00AF52C6"/>
    <w:rsid w:val="00AF60D2"/>
    <w:rsid w:val="00B010C7"/>
    <w:rsid w:val="00B04944"/>
    <w:rsid w:val="00B07AD3"/>
    <w:rsid w:val="00B246DA"/>
    <w:rsid w:val="00B27BC7"/>
    <w:rsid w:val="00B31CB5"/>
    <w:rsid w:val="00B36F7F"/>
    <w:rsid w:val="00B4050F"/>
    <w:rsid w:val="00B527B1"/>
    <w:rsid w:val="00B577EE"/>
    <w:rsid w:val="00B64620"/>
    <w:rsid w:val="00B92E7B"/>
    <w:rsid w:val="00B95D2B"/>
    <w:rsid w:val="00BA032A"/>
    <w:rsid w:val="00BA35FB"/>
    <w:rsid w:val="00BA4236"/>
    <w:rsid w:val="00BA7C0E"/>
    <w:rsid w:val="00BB38F0"/>
    <w:rsid w:val="00BB48FE"/>
    <w:rsid w:val="00BC11CB"/>
    <w:rsid w:val="00BD076F"/>
    <w:rsid w:val="00BD24CD"/>
    <w:rsid w:val="00C05837"/>
    <w:rsid w:val="00C05CF6"/>
    <w:rsid w:val="00C3389A"/>
    <w:rsid w:val="00C348E1"/>
    <w:rsid w:val="00C35071"/>
    <w:rsid w:val="00C5489A"/>
    <w:rsid w:val="00C707DE"/>
    <w:rsid w:val="00C7234B"/>
    <w:rsid w:val="00C73E9D"/>
    <w:rsid w:val="00C76379"/>
    <w:rsid w:val="00C81F7C"/>
    <w:rsid w:val="00C940D6"/>
    <w:rsid w:val="00CA303D"/>
    <w:rsid w:val="00CA5109"/>
    <w:rsid w:val="00CA7BBA"/>
    <w:rsid w:val="00CB1E0B"/>
    <w:rsid w:val="00CB4FB6"/>
    <w:rsid w:val="00CB7FBE"/>
    <w:rsid w:val="00CE756A"/>
    <w:rsid w:val="00D00BBF"/>
    <w:rsid w:val="00D01416"/>
    <w:rsid w:val="00D1330E"/>
    <w:rsid w:val="00D35722"/>
    <w:rsid w:val="00D42B29"/>
    <w:rsid w:val="00D42FF5"/>
    <w:rsid w:val="00D5332B"/>
    <w:rsid w:val="00D63B44"/>
    <w:rsid w:val="00D73BC2"/>
    <w:rsid w:val="00D7436E"/>
    <w:rsid w:val="00D95BDD"/>
    <w:rsid w:val="00DA7CFA"/>
    <w:rsid w:val="00DC1380"/>
    <w:rsid w:val="00DC2640"/>
    <w:rsid w:val="00DE1197"/>
    <w:rsid w:val="00DE5F49"/>
    <w:rsid w:val="00E03B15"/>
    <w:rsid w:val="00E10261"/>
    <w:rsid w:val="00E103B5"/>
    <w:rsid w:val="00E12133"/>
    <w:rsid w:val="00E179B1"/>
    <w:rsid w:val="00E26A3D"/>
    <w:rsid w:val="00E31913"/>
    <w:rsid w:val="00E45FCB"/>
    <w:rsid w:val="00E478D9"/>
    <w:rsid w:val="00E53F75"/>
    <w:rsid w:val="00E57AAC"/>
    <w:rsid w:val="00E627D4"/>
    <w:rsid w:val="00E64F4D"/>
    <w:rsid w:val="00E71591"/>
    <w:rsid w:val="00E7718E"/>
    <w:rsid w:val="00E8033A"/>
    <w:rsid w:val="00EA2A85"/>
    <w:rsid w:val="00EB6992"/>
    <w:rsid w:val="00EC62DE"/>
    <w:rsid w:val="00ED2CC9"/>
    <w:rsid w:val="00ED5AA5"/>
    <w:rsid w:val="00ED66C2"/>
    <w:rsid w:val="00EE6307"/>
    <w:rsid w:val="00EE640D"/>
    <w:rsid w:val="00EF0A34"/>
    <w:rsid w:val="00EF5B8A"/>
    <w:rsid w:val="00F102DC"/>
    <w:rsid w:val="00F218C5"/>
    <w:rsid w:val="00F3512A"/>
    <w:rsid w:val="00F35354"/>
    <w:rsid w:val="00F36574"/>
    <w:rsid w:val="00F4714D"/>
    <w:rsid w:val="00F55E5A"/>
    <w:rsid w:val="00F56DFB"/>
    <w:rsid w:val="00F60A34"/>
    <w:rsid w:val="00F841D2"/>
    <w:rsid w:val="00F929E8"/>
    <w:rsid w:val="00F92C90"/>
    <w:rsid w:val="00F9423D"/>
    <w:rsid w:val="00F959F2"/>
    <w:rsid w:val="00FB5B41"/>
    <w:rsid w:val="00FC1BA2"/>
    <w:rsid w:val="00FC51F3"/>
    <w:rsid w:val="00FC52D4"/>
    <w:rsid w:val="00FC5526"/>
    <w:rsid w:val="00FC6BBC"/>
    <w:rsid w:val="00FC7D3F"/>
    <w:rsid w:val="00FD749C"/>
    <w:rsid w:val="00FE2796"/>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yperlink" Target="http://baguzin.ru/wp/?p=5525"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baguzin.ru/wp/?p=5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92691-C6E1-4FC9-BA80-914C4EA1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5</cp:revision>
  <cp:lastPrinted>2013-08-04T18:06:00Z</cp:lastPrinted>
  <dcterms:created xsi:type="dcterms:W3CDTF">2013-08-04T18:07:00Z</dcterms:created>
  <dcterms:modified xsi:type="dcterms:W3CDTF">2013-08-06T16:45:00Z</dcterms:modified>
</cp:coreProperties>
</file>