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F05" w:rsidRDefault="009A4F05" w:rsidP="003E2145">
      <w:pPr>
        <w:spacing w:after="240" w:line="216" w:lineRule="auto"/>
        <w:rPr>
          <w:b/>
          <w:sz w:val="28"/>
        </w:rPr>
      </w:pPr>
      <w:r w:rsidRPr="009A4F05">
        <w:rPr>
          <w:b/>
          <w:sz w:val="28"/>
        </w:rPr>
        <w:t>Глава 10. Удивительные функции СУММПРОИЗВ и СУММЕСЛИМН</w:t>
      </w:r>
    </w:p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>Майкл Гирвин. Ctrl+Shift+Enter. Освоение формул массива в Excel</w:t>
      </w:r>
      <w:r>
        <w:t>.</w:t>
      </w:r>
    </w:p>
    <w:p w:rsidR="00800380" w:rsidRDefault="00412A4F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854656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1500AF" w:rsidRDefault="001500AF" w:rsidP="001500AF">
      <w:pPr>
        <w:tabs>
          <w:tab w:val="left" w:pos="3402"/>
          <w:tab w:val="left" w:pos="6237"/>
        </w:tabs>
        <w:spacing w:after="0" w:line="240" w:lineRule="auto"/>
      </w:pPr>
      <w:r>
        <w:t xml:space="preserve">Функция </w:t>
      </w:r>
      <w:r w:rsidRPr="001500AF">
        <w:t>СУММПРОИЗВ</w:t>
      </w:r>
      <w:r>
        <w:t xml:space="preserve"> имеет так много удивительных применений в Microsoft Excel, что ей не зазорно посвятить целую главу. Прелесть этой функции в том, что она без применения Ctrl+Shift+Enter </w:t>
      </w:r>
      <w:r w:rsidR="000C60DF">
        <w:t>способна</w:t>
      </w:r>
      <w:r>
        <w:t>:</w:t>
      </w:r>
    </w:p>
    <w:p w:rsidR="001500AF" w:rsidRDefault="000C60D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пере</w:t>
      </w:r>
      <w:r w:rsidR="001500AF">
        <w:t>множ</w:t>
      </w:r>
      <w:r>
        <w:t>ить д</w:t>
      </w:r>
      <w:r w:rsidR="001500AF">
        <w:t>в</w:t>
      </w:r>
      <w:r>
        <w:t>а</w:t>
      </w:r>
      <w:r w:rsidR="001500AF">
        <w:t xml:space="preserve"> и более массив</w:t>
      </w:r>
      <w:r>
        <w:t>а</w:t>
      </w:r>
      <w:r w:rsidR="001500AF">
        <w:t xml:space="preserve"> и </w:t>
      </w:r>
      <w:r>
        <w:t>сложить</w:t>
      </w:r>
      <w:r w:rsidR="001500AF">
        <w:t xml:space="preserve"> результат</w:t>
      </w:r>
      <w:r>
        <w:t>ы умножения;</w:t>
      </w:r>
    </w:p>
    <w:p w:rsidR="001500AF" w:rsidRDefault="000C60D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сложить элементы одного массива</w:t>
      </w:r>
      <w:r w:rsidR="001500AF">
        <w:t>.</w:t>
      </w:r>
    </w:p>
    <w:p w:rsidR="001500AF" w:rsidRDefault="001500AF" w:rsidP="001500AF">
      <w:pPr>
        <w:tabs>
          <w:tab w:val="left" w:pos="3402"/>
          <w:tab w:val="left" w:pos="6237"/>
        </w:tabs>
        <w:spacing w:after="120" w:line="240" w:lineRule="auto"/>
      </w:pPr>
      <w:r>
        <w:t xml:space="preserve">Как уже </w:t>
      </w:r>
      <w:r w:rsidR="000C60DF">
        <w:t xml:space="preserve">неоднократно </w:t>
      </w:r>
      <w:r>
        <w:t xml:space="preserve">упоминалось </w:t>
      </w:r>
      <w:r w:rsidR="000C60DF">
        <w:t>ранее</w:t>
      </w:r>
      <w:r>
        <w:t>, если у вас есть выбор между двумя одинаково эффективны</w:t>
      </w:r>
      <w:r w:rsidR="000C60DF">
        <w:t>ми</w:t>
      </w:r>
      <w:r>
        <w:t xml:space="preserve"> формул</w:t>
      </w:r>
      <w:r w:rsidR="000C60DF">
        <w:t>ами, одна из которых</w:t>
      </w:r>
      <w:r>
        <w:t xml:space="preserve"> требует</w:t>
      </w:r>
      <w:r w:rsidR="000C60DF">
        <w:t xml:space="preserve"> нажатия</w:t>
      </w:r>
      <w:r>
        <w:t xml:space="preserve"> Ctrl+Shift+Enter, а </w:t>
      </w:r>
      <w:r w:rsidR="000C60DF">
        <w:t xml:space="preserve">вторая – </w:t>
      </w:r>
      <w:r>
        <w:t>не</w:t>
      </w:r>
      <w:r w:rsidR="000C60DF">
        <w:t>т</w:t>
      </w:r>
      <w:r>
        <w:t xml:space="preserve">, </w:t>
      </w:r>
      <w:r w:rsidR="000C60DF">
        <w:t xml:space="preserve">следует выбрать вторую. Вот почему использование </w:t>
      </w:r>
      <w:r w:rsidR="000C60DF" w:rsidRPr="001500AF">
        <w:t>СУММПРОИЗВ</w:t>
      </w:r>
      <w:r w:rsidR="000C60DF">
        <w:t xml:space="preserve"> </w:t>
      </w:r>
      <w:r>
        <w:t>зачастую более предпочтительн</w:t>
      </w:r>
      <w:r w:rsidR="000C60DF">
        <w:t>о, чем СУММ</w:t>
      </w:r>
      <w:r>
        <w:t>.</w:t>
      </w:r>
    </w:p>
    <w:p w:rsidR="00854656" w:rsidRDefault="000C60DF" w:rsidP="00743001">
      <w:pPr>
        <w:tabs>
          <w:tab w:val="left" w:pos="3402"/>
          <w:tab w:val="left" w:pos="6237"/>
        </w:tabs>
        <w:spacing w:after="0" w:line="240" w:lineRule="auto"/>
      </w:pPr>
      <w:r>
        <w:t>Вспомним</w:t>
      </w:r>
      <w:r w:rsidR="001500AF">
        <w:t xml:space="preserve"> примеры</w:t>
      </w:r>
      <w:r>
        <w:t xml:space="preserve"> использования </w:t>
      </w:r>
      <w:r w:rsidRPr="001500AF">
        <w:t>СУММПРОИЗВ</w:t>
      </w:r>
      <w:r w:rsidR="001500AF">
        <w:t xml:space="preserve">, </w:t>
      </w:r>
      <w:r>
        <w:t>рассмотренные в предыдущих главах</w:t>
      </w:r>
      <w:r w:rsidR="001500AF">
        <w:t>:</w:t>
      </w:r>
    </w:p>
    <w:p w:rsidR="001961C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0" w:anchor="Рис. 2.14" w:history="1">
        <w:r w:rsidR="001D09F9">
          <w:rPr>
            <w:rStyle w:val="aa"/>
          </w:rPr>
          <w:t>Р</w:t>
        </w:r>
        <w:r w:rsidR="001961CF" w:rsidRPr="00B775B0">
          <w:rPr>
            <w:rStyle w:val="aa"/>
          </w:rPr>
          <w:t>ис. 2.14</w:t>
        </w:r>
      </w:hyperlink>
      <w:r w:rsidR="001961CF">
        <w:t xml:space="preserve"> </w:t>
      </w:r>
      <w:r w:rsidR="001D09F9">
        <w:t>–</w:t>
      </w:r>
      <w:r w:rsidR="001961CF">
        <w:t xml:space="preserve"> </w:t>
      </w:r>
      <w:r w:rsidR="001D09F9">
        <w:t>сумма разностей двух столбцов</w:t>
      </w:r>
      <w:r w:rsidR="001961CF">
        <w:t xml:space="preserve"> =</w:t>
      </w:r>
      <w:r w:rsidR="001D09F9" w:rsidRPr="001500AF">
        <w:t>СУММПРОИЗВ</w:t>
      </w:r>
      <w:r w:rsidR="001D09F9">
        <w:t>(D3:</w:t>
      </w:r>
      <w:r w:rsidR="001961CF">
        <w:t>D6-C3:C6)</w:t>
      </w:r>
    </w:p>
    <w:p w:rsidR="001961C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1" w:anchor="Рис. 3.4" w:history="1">
        <w:r w:rsidR="001D09F9">
          <w:rPr>
            <w:rStyle w:val="aa"/>
          </w:rPr>
          <w:t>Р</w:t>
        </w:r>
        <w:r w:rsidR="001961CF" w:rsidRPr="001D09F9">
          <w:rPr>
            <w:rStyle w:val="aa"/>
          </w:rPr>
          <w:t>ис. 3.4</w:t>
        </w:r>
      </w:hyperlink>
      <w:r w:rsidR="001961CF">
        <w:t xml:space="preserve"> </w:t>
      </w:r>
      <w:r w:rsidR="001D09F9">
        <w:t>–</w:t>
      </w:r>
      <w:r w:rsidR="001961CF">
        <w:t xml:space="preserve"> </w:t>
      </w:r>
      <w:r w:rsidR="001D09F9">
        <w:t>сумма произведени</w:t>
      </w:r>
      <w:r w:rsidR="007D6B18">
        <w:t>й</w:t>
      </w:r>
      <w:r w:rsidR="001D09F9">
        <w:t xml:space="preserve"> столбца на константу</w:t>
      </w:r>
      <w:r w:rsidR="001961CF">
        <w:t xml:space="preserve"> =</w:t>
      </w:r>
      <w:r w:rsidR="001D09F9" w:rsidRPr="001500AF">
        <w:t>СУММПРОИЗВ</w:t>
      </w:r>
      <w:r w:rsidR="001961CF">
        <w:t>(B2:B5*(1-B7))</w:t>
      </w:r>
    </w:p>
    <w:p w:rsidR="001961C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2" w:anchor="Рис. 6.6" w:history="1">
        <w:r w:rsidR="001961CF" w:rsidRPr="007D6B18">
          <w:rPr>
            <w:rStyle w:val="aa"/>
          </w:rPr>
          <w:t>Рис. 6.6</w:t>
        </w:r>
      </w:hyperlink>
      <w:r w:rsidR="001961CF">
        <w:t xml:space="preserve"> </w:t>
      </w:r>
      <w:r w:rsidR="007D6B18">
        <w:t>–</w:t>
      </w:r>
      <w:r w:rsidR="001961CF">
        <w:t xml:space="preserve"> </w:t>
      </w:r>
      <w:r w:rsidR="007D6B18">
        <w:t xml:space="preserve">общее число символов в колонке </w:t>
      </w:r>
      <w:r w:rsidR="001961CF">
        <w:t>=</w:t>
      </w:r>
      <w:r w:rsidR="007D6B18" w:rsidRPr="001500AF">
        <w:t>СУММПРОИЗВ</w:t>
      </w:r>
      <w:r w:rsidR="007D6B18">
        <w:t>(ДЛСТР</w:t>
      </w:r>
      <w:r w:rsidR="001961CF">
        <w:t>(A2:A6))</w:t>
      </w:r>
    </w:p>
    <w:p w:rsidR="001961C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3" w:anchor="Рис. 6.11" w:history="1">
        <w:r w:rsidR="00027639" w:rsidRPr="00027639">
          <w:rPr>
            <w:rStyle w:val="aa"/>
          </w:rPr>
          <w:t>Рис. 6.11</w:t>
        </w:r>
      </w:hyperlink>
      <w:r w:rsidR="001961CF">
        <w:t xml:space="preserve"> </w:t>
      </w:r>
      <w:r w:rsidR="007D6B18">
        <w:t xml:space="preserve">– </w:t>
      </w:r>
      <w:r w:rsidR="00027639">
        <w:t xml:space="preserve">сумма затрат, выбранных из таблицы просмотра </w:t>
      </w:r>
      <w:r w:rsidR="001961CF">
        <w:t>функци</w:t>
      </w:r>
      <w:r w:rsidR="00027639">
        <w:t>ей</w:t>
      </w:r>
      <w:r w:rsidR="001961CF">
        <w:t xml:space="preserve"> СУММЕСЛИ </w:t>
      </w:r>
      <w:r w:rsidR="00027639">
        <w:t>(</w:t>
      </w:r>
      <w:r w:rsidR="001961CF">
        <w:t>для неотсортирован</w:t>
      </w:r>
      <w:r w:rsidR="00027639">
        <w:t>н</w:t>
      </w:r>
      <w:r w:rsidR="001961CF">
        <w:t>ы</w:t>
      </w:r>
      <w:r w:rsidR="00027639">
        <w:t>х исходных данных)</w:t>
      </w:r>
      <w:r w:rsidR="001961CF">
        <w:t xml:space="preserve"> =</w:t>
      </w:r>
      <w:r w:rsidR="00027639" w:rsidRPr="001500AF">
        <w:t>СУММПРОИЗВ</w:t>
      </w:r>
      <w:r w:rsidR="001961CF">
        <w:t>(</w:t>
      </w:r>
      <w:r w:rsidR="00027639">
        <w:t>СУММЕСЛИ</w:t>
      </w:r>
      <w:r w:rsidR="001961CF">
        <w:t>(</w:t>
      </w:r>
      <w:r w:rsidR="00027639">
        <w:t>Е</w:t>
      </w:r>
      <w:r w:rsidR="001961CF">
        <w:t>4:</w:t>
      </w:r>
      <w:r w:rsidR="00027639">
        <w:t>Е6,B3:В7,</w:t>
      </w:r>
      <w:r w:rsidR="00027639" w:rsidRPr="00743001">
        <w:rPr>
          <w:lang w:val="en-US"/>
        </w:rPr>
        <w:t>F</w:t>
      </w:r>
      <w:r w:rsidR="001961CF">
        <w:t>4:</w:t>
      </w:r>
      <w:r w:rsidR="00027639" w:rsidRPr="00743001">
        <w:rPr>
          <w:lang w:val="en-US"/>
        </w:rPr>
        <w:t>F</w:t>
      </w:r>
      <w:r w:rsidR="001961CF">
        <w:t>6))</w:t>
      </w:r>
    </w:p>
    <w:p w:rsidR="001961C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4" w:anchor="Рис. 6.12" w:history="1">
        <w:r w:rsidR="00027639" w:rsidRPr="00027639">
          <w:rPr>
            <w:rStyle w:val="aa"/>
          </w:rPr>
          <w:t>Рис. 6.12</w:t>
        </w:r>
      </w:hyperlink>
      <w:r w:rsidR="001961CF">
        <w:t xml:space="preserve"> </w:t>
      </w:r>
      <w:r w:rsidR="00027639" w:rsidRPr="00027639">
        <w:t>– (</w:t>
      </w:r>
      <w:r w:rsidR="00C006E6">
        <w:t xml:space="preserve">подобно рис. 6.11), но для отсортированных данных </w:t>
      </w:r>
      <w:r w:rsidR="001961CF">
        <w:t>=</w:t>
      </w:r>
      <w:r w:rsidR="00C006E6" w:rsidRPr="001500AF">
        <w:t>СУММПРОИЗВ</w:t>
      </w:r>
      <w:r w:rsidR="00C006E6">
        <w:t>(ПРОСМОТР(B3:B7,Е</w:t>
      </w:r>
      <w:r w:rsidR="001961CF">
        <w:t>4:</w:t>
      </w:r>
      <w:r w:rsidR="00C006E6" w:rsidRPr="00743001">
        <w:rPr>
          <w:lang w:val="en-US"/>
        </w:rPr>
        <w:t>F</w:t>
      </w:r>
      <w:r w:rsidR="001961CF">
        <w:t>6))</w:t>
      </w:r>
    </w:p>
    <w:p w:rsidR="00C006E6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5" w:anchor="Рис. 7.18" w:history="1">
        <w:r w:rsidR="00C006E6" w:rsidRPr="00C006E6">
          <w:rPr>
            <w:rStyle w:val="aa"/>
          </w:rPr>
          <w:t>Рис. 7.18</w:t>
        </w:r>
      </w:hyperlink>
      <w:r w:rsidR="001961CF">
        <w:t xml:space="preserve"> </w:t>
      </w:r>
      <w:r w:rsidR="00C006E6">
        <w:t xml:space="preserve">– сумма </w:t>
      </w:r>
      <w:r w:rsidR="00C006E6" w:rsidRPr="00743001">
        <w:rPr>
          <w:i/>
          <w:lang w:val="en-US"/>
        </w:rPr>
        <w:t>n</w:t>
      </w:r>
      <w:r w:rsidR="00C006E6">
        <w:t xml:space="preserve"> наибольших значений в диапазоне В2:В8, где </w:t>
      </w:r>
      <w:r w:rsidR="00C006E6" w:rsidRPr="00743001">
        <w:rPr>
          <w:i/>
          <w:lang w:val="en-US"/>
        </w:rPr>
        <w:t>n</w:t>
      </w:r>
      <w:r w:rsidR="00C006E6" w:rsidRPr="00C006E6">
        <w:t xml:space="preserve"> </w:t>
      </w:r>
      <w:r w:rsidR="00C006E6">
        <w:t xml:space="preserve">размещено в ячейке </w:t>
      </w:r>
      <w:r w:rsidR="00C006E6" w:rsidRPr="00743001">
        <w:rPr>
          <w:lang w:val="en-US"/>
        </w:rPr>
        <w:t>D</w:t>
      </w:r>
      <w:r w:rsidR="00C006E6">
        <w:t xml:space="preserve">3 </w:t>
      </w:r>
      <w:r w:rsidR="00C006E6" w:rsidRPr="00C006E6">
        <w:t>=СУММПРОИЗВ(НАИБОЛЬШИЙ(B2:B8;СТРОКА(ДВССЫЛ("1:"&amp;D3))))</w:t>
      </w:r>
    </w:p>
    <w:p w:rsidR="001500AF" w:rsidRDefault="00412A4F" w:rsidP="00DB1F4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hyperlink r:id="rId16" w:anchor="Рис. 7.33" w:history="1">
        <w:r w:rsidR="00C006E6" w:rsidRPr="00C006E6">
          <w:rPr>
            <w:rStyle w:val="aa"/>
          </w:rPr>
          <w:t>Рис. 7.33</w:t>
        </w:r>
      </w:hyperlink>
      <w:r w:rsidR="001961CF">
        <w:t xml:space="preserve"> </w:t>
      </w:r>
      <w:r w:rsidR="00743001">
        <w:t xml:space="preserve">– сумма затрат из некоторых столбцов (заданных массивом констант), выбранных по определенному товару функцией ВПР </w:t>
      </w:r>
      <w:r w:rsidR="00C006E6" w:rsidRPr="00C006E6">
        <w:t>=СУММПРОИЗВ(ВПР(A7;A2:H4;{2;4;5;7;8}))</w:t>
      </w:r>
    </w:p>
    <w:p w:rsidR="00743001" w:rsidRDefault="00743001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То, что вы познакомились с таким большим количеством примеров использования </w:t>
      </w:r>
      <w:r w:rsidRPr="001500AF">
        <w:t>СУММПРОИЗВ</w:t>
      </w:r>
      <w:r>
        <w:t>, еще до главы, специально посвященной этой функции, подчеркивает, насколько она полезна!</w:t>
      </w:r>
    </w:p>
    <w:p w:rsidR="00743001" w:rsidRPr="0034104B" w:rsidRDefault="00743001" w:rsidP="0034104B">
      <w:pPr>
        <w:tabs>
          <w:tab w:val="left" w:pos="3402"/>
          <w:tab w:val="left" w:pos="6237"/>
        </w:tabs>
        <w:spacing w:after="0" w:line="240" w:lineRule="auto"/>
        <w:rPr>
          <w:b/>
        </w:rPr>
      </w:pPr>
      <w:r w:rsidRPr="0034104B">
        <w:rPr>
          <w:b/>
        </w:rPr>
        <w:t>Основные свойства функции СУММПРОИЗВ:</w:t>
      </w:r>
    </w:p>
    <w:p w:rsidR="00743001" w:rsidRDefault="00743001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 w:rsidRPr="001500AF">
        <w:t>СУММПРОИЗВ</w:t>
      </w:r>
      <w:r>
        <w:t xml:space="preserve"> обрабатывает два массива или более</w:t>
      </w:r>
      <w:r w:rsidR="00766037">
        <w:t>; функция сначала попарно перемножает</w:t>
      </w:r>
      <w:r>
        <w:t xml:space="preserve"> </w:t>
      </w:r>
      <w:r w:rsidR="00766037">
        <w:t>элементы</w:t>
      </w:r>
      <w:r>
        <w:t xml:space="preserve"> массив</w:t>
      </w:r>
      <w:r w:rsidR="00766037">
        <w:t>ов</w:t>
      </w:r>
      <w:r>
        <w:t xml:space="preserve">, а затем </w:t>
      </w:r>
      <w:r w:rsidR="00766037">
        <w:t>суммирует</w:t>
      </w:r>
      <w:r>
        <w:t xml:space="preserve"> результаты</w:t>
      </w:r>
      <w:r w:rsidR="00766037">
        <w:t xml:space="preserve"> умножения</w:t>
      </w:r>
      <w:r>
        <w:t>.</w:t>
      </w:r>
    </w:p>
    <w:p w:rsidR="00766037" w:rsidRDefault="00766037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Число аргументов функции от 1 до 255;</w:t>
      </w:r>
      <w:r w:rsidR="00743001">
        <w:t xml:space="preserve"> </w:t>
      </w:r>
      <w:r>
        <w:t>а</w:t>
      </w:r>
      <w:r w:rsidR="00743001">
        <w:t xml:space="preserve">ргументы называются </w:t>
      </w:r>
      <w:r w:rsidR="00743001" w:rsidRPr="0034104B">
        <w:rPr>
          <w:i/>
        </w:rPr>
        <w:t>массив1</w:t>
      </w:r>
      <w:r w:rsidR="00743001">
        <w:t xml:space="preserve">, </w:t>
      </w:r>
      <w:r w:rsidR="00743001" w:rsidRPr="0034104B">
        <w:rPr>
          <w:i/>
        </w:rPr>
        <w:t>массив2</w:t>
      </w:r>
      <w:r>
        <w:t xml:space="preserve"> и так далее;</w:t>
      </w:r>
      <w:r w:rsidR="00743001">
        <w:t xml:space="preserve"> </w:t>
      </w:r>
      <w:r>
        <w:t xml:space="preserve">массивы должны иметь одинаковую размерность, </w:t>
      </w:r>
      <w:r w:rsidR="00743001">
        <w:t>например, 1</w:t>
      </w:r>
      <w:r>
        <w:sym w:font="Symbol" w:char="F0B4"/>
      </w:r>
      <w:r w:rsidR="00743001">
        <w:t>3 и 1</w:t>
      </w:r>
      <w:r>
        <w:sym w:font="Symbol" w:char="F0B4"/>
      </w:r>
      <w:r w:rsidR="00743001">
        <w:t>3, 4</w:t>
      </w:r>
      <w:r>
        <w:sym w:font="Symbol" w:char="F0B4"/>
      </w:r>
      <w:r w:rsidR="00743001">
        <w:t>1 и 4</w:t>
      </w:r>
      <w:r>
        <w:sym w:font="Symbol" w:char="F0B4"/>
      </w:r>
      <w:r w:rsidR="00743001">
        <w:t>1, 2</w:t>
      </w:r>
      <w:r>
        <w:sym w:font="Symbol" w:char="F0B4"/>
      </w:r>
      <w:r w:rsidR="00743001">
        <w:t>4 и 2</w:t>
      </w:r>
      <w:r>
        <w:sym w:font="Symbol" w:char="F0B4"/>
      </w:r>
      <w:r>
        <w:t>4.</w:t>
      </w:r>
    </w:p>
    <w:p w:rsidR="00743001" w:rsidRDefault="00766037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Функция интерпретирует нечисловые значения как</w:t>
      </w:r>
      <w:r w:rsidR="00743001">
        <w:t xml:space="preserve"> нуле</w:t>
      </w:r>
      <w:r>
        <w:t>вые</w:t>
      </w:r>
      <w:r w:rsidR="00743001">
        <w:t>.</w:t>
      </w:r>
    </w:p>
    <w:p w:rsidR="00766037" w:rsidRDefault="003A78D5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Аргументы функции поддерживают о</w:t>
      </w:r>
      <w:r w:rsidR="00766037">
        <w:t>пе</w:t>
      </w:r>
      <w:r>
        <w:t>рации с м</w:t>
      </w:r>
      <w:r w:rsidR="00766037">
        <w:t>ассив</w:t>
      </w:r>
      <w:r>
        <w:t xml:space="preserve">ами, а ввод функции не требует нажатия </w:t>
      </w:r>
      <w:r w:rsidR="00766037">
        <w:t>Ctrl+Shift+Enter.</w:t>
      </w:r>
    </w:p>
    <w:p w:rsidR="00766037" w:rsidRDefault="00766037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 xml:space="preserve">Если массивы имеют </w:t>
      </w:r>
      <w:r w:rsidR="003A78D5">
        <w:t xml:space="preserve">разную </w:t>
      </w:r>
      <w:r>
        <w:t>размер</w:t>
      </w:r>
      <w:r w:rsidR="003A78D5">
        <w:t>ность</w:t>
      </w:r>
      <w:r>
        <w:t xml:space="preserve"> и</w:t>
      </w:r>
      <w:r w:rsidR="003A78D5" w:rsidRPr="003A78D5">
        <w:t xml:space="preserve"> </w:t>
      </w:r>
      <w:r w:rsidR="003A78D5">
        <w:t>их</w:t>
      </w:r>
      <w:r>
        <w:t xml:space="preserve"> нужно умнож</w:t>
      </w:r>
      <w:r w:rsidR="003A78D5">
        <w:t>и</w:t>
      </w:r>
      <w:r>
        <w:t>ть, вы можете использовать оператор</w:t>
      </w:r>
      <w:r w:rsidR="003A78D5">
        <w:t xml:space="preserve"> умножения </w:t>
      </w:r>
      <w:r w:rsidR="00617FC4">
        <w:t>внутри одного аргумента функции (ниже будет показано, как это сделать).</w:t>
      </w:r>
      <w:r w:rsidR="003A78D5">
        <w:t xml:space="preserve"> </w:t>
      </w:r>
      <w:r w:rsidR="00617FC4">
        <w:t>Е</w:t>
      </w:r>
      <w:r>
        <w:t xml:space="preserve">сли массивы </w:t>
      </w:r>
      <w:r w:rsidR="00614177">
        <w:t xml:space="preserve">умножаются внутри одного аргумента, и хотя бы один из элементов массива не число, функция вернет ошибку </w:t>
      </w:r>
      <w:r>
        <w:t>#ЗНАЧ</w:t>
      </w:r>
      <w:r w:rsidR="00614177">
        <w:t xml:space="preserve">! Способность функции </w:t>
      </w:r>
      <w:r w:rsidR="00614177" w:rsidRPr="001500AF">
        <w:t>СУММПРОИЗВ</w:t>
      </w:r>
      <w:r w:rsidR="00614177" w:rsidRPr="00614177">
        <w:t xml:space="preserve"> </w:t>
      </w:r>
      <w:r w:rsidR="00614177">
        <w:t>интерпретировать нечисловые значения как нулевые распространяется только на ситуации, когда каждый массив помещен в отдельный аргумент</w:t>
      </w:r>
      <w:r>
        <w:t xml:space="preserve">. </w:t>
      </w:r>
      <w:r w:rsidR="007165FD">
        <w:t>Обойти эту проблему можно с помощью функции МУМНОЖ, о чем будет рассказано в</w:t>
      </w:r>
      <w:r>
        <w:t xml:space="preserve"> главе 18.</w:t>
      </w:r>
    </w:p>
    <w:p w:rsidR="007165FD" w:rsidRDefault="007165FD" w:rsidP="00DB1F48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Функция</w:t>
      </w:r>
      <w:r w:rsidR="00766037">
        <w:t xml:space="preserve"> может </w:t>
      </w:r>
      <w:r>
        <w:t xml:space="preserve">обработать единственный массив, помещенный в </w:t>
      </w:r>
      <w:r w:rsidR="00766037">
        <w:t>аргумент</w:t>
      </w:r>
      <w:r>
        <w:t xml:space="preserve"> </w:t>
      </w:r>
      <w:r w:rsidRPr="0034104B">
        <w:rPr>
          <w:i/>
        </w:rPr>
        <w:t>массив1</w:t>
      </w:r>
      <w:r>
        <w:t>; в этом случае просто выполнится суммирование элементов массива.</w:t>
      </w:r>
    </w:p>
    <w:p w:rsidR="00617FC4" w:rsidRDefault="0034104B" w:rsidP="00766037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Е</w:t>
      </w:r>
      <w:r w:rsidR="00766037">
        <w:t xml:space="preserve">сли у вас есть </w:t>
      </w:r>
      <w:r w:rsidR="007165FD">
        <w:t>массив логических величин</w:t>
      </w:r>
      <w:r w:rsidR="00766037">
        <w:t xml:space="preserve"> </w:t>
      </w:r>
      <w:r>
        <w:t>и</w:t>
      </w:r>
      <w:r w:rsidR="00766037">
        <w:t xml:space="preserve"> вы хотели бы использовать </w:t>
      </w:r>
      <w:r>
        <w:t>его в расчетах</w:t>
      </w:r>
      <w:r w:rsidR="00766037">
        <w:t xml:space="preserve">, вы должны </w:t>
      </w:r>
      <w:r>
        <w:t xml:space="preserve">предварительно </w:t>
      </w:r>
      <w:r w:rsidR="00766037">
        <w:t xml:space="preserve">преобразовать </w:t>
      </w:r>
      <w:r>
        <w:t xml:space="preserve">значения ИСТИНА и ЛОЖЬ </w:t>
      </w:r>
      <w:r w:rsidR="00766037">
        <w:t xml:space="preserve">в единицы и нули. Любые математические операции </w:t>
      </w:r>
      <w:r>
        <w:t xml:space="preserve">справятся с этой задачей, но я рекомендую </w:t>
      </w:r>
      <w:r w:rsidR="00766037">
        <w:t>использ</w:t>
      </w:r>
      <w:r>
        <w:t>овать</w:t>
      </w:r>
      <w:r w:rsidR="00766037">
        <w:t xml:space="preserve"> </w:t>
      </w:r>
      <w:r>
        <w:t xml:space="preserve">двойное отрицание, как </w:t>
      </w:r>
      <w:r w:rsidR="00766037">
        <w:t>сам</w:t>
      </w:r>
      <w:r>
        <w:t>ый быстрый метод вычисления.</w:t>
      </w:r>
    </w:p>
    <w:p w:rsidR="00617FC4" w:rsidRDefault="00766037" w:rsidP="00766037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t>Если у вас Excel 2007 или более поздн</w:t>
      </w:r>
      <w:r w:rsidR="0034104B">
        <w:t>яя</w:t>
      </w:r>
      <w:r>
        <w:t xml:space="preserve"> верси</w:t>
      </w:r>
      <w:r w:rsidR="0034104B">
        <w:t>я</w:t>
      </w:r>
      <w:r>
        <w:t xml:space="preserve"> и вы </w:t>
      </w:r>
      <w:r w:rsidR="0034104B">
        <w:t xml:space="preserve">подсчитываете ячейки или суммируете их содержимое </w:t>
      </w:r>
      <w:r>
        <w:t xml:space="preserve">с использованием нескольких критериев, </w:t>
      </w:r>
      <w:r w:rsidR="0034104B">
        <w:t xml:space="preserve">используйте функции СУММЕСЛИМН и </w:t>
      </w:r>
      <w:r w:rsidR="0034104B" w:rsidRPr="0034104B">
        <w:t>СЧЁТЕСЛИМН</w:t>
      </w:r>
      <w:r>
        <w:t xml:space="preserve">, потому что они </w:t>
      </w:r>
      <w:r w:rsidR="0034104B">
        <w:t xml:space="preserve">работают </w:t>
      </w:r>
      <w:r>
        <w:t>быстрее.</w:t>
      </w:r>
    </w:p>
    <w:p w:rsidR="00766037" w:rsidRDefault="0037406A" w:rsidP="00766037">
      <w:pPr>
        <w:pStyle w:val="a9"/>
        <w:numPr>
          <w:ilvl w:val="0"/>
          <w:numId w:val="2"/>
        </w:numPr>
        <w:tabs>
          <w:tab w:val="left" w:pos="3402"/>
          <w:tab w:val="left" w:pos="6237"/>
        </w:tabs>
        <w:spacing w:after="120" w:line="240" w:lineRule="auto"/>
      </w:pPr>
      <w:r>
        <w:lastRenderedPageBreak/>
        <w:t xml:space="preserve">Функция </w:t>
      </w:r>
      <w:r w:rsidRPr="001500AF">
        <w:t>СУММПРОИЗВ</w:t>
      </w:r>
      <w:r w:rsidRPr="00614177">
        <w:t xml:space="preserve"> </w:t>
      </w:r>
      <w:r w:rsidR="00766037">
        <w:t>мо</w:t>
      </w:r>
      <w:r>
        <w:t>же</w:t>
      </w:r>
      <w:r w:rsidR="00766037">
        <w:t xml:space="preserve">т </w:t>
      </w:r>
      <w:r>
        <w:t>и</w:t>
      </w:r>
      <w:r w:rsidR="00766037">
        <w:t>спользова</w:t>
      </w:r>
      <w:r>
        <w:t xml:space="preserve">ться </w:t>
      </w:r>
      <w:r w:rsidR="00766037">
        <w:t>в качестве замены СУММЕСЛИ, СЧ</w:t>
      </w:r>
      <w:r>
        <w:t>Ё</w:t>
      </w:r>
      <w:r w:rsidR="00766037">
        <w:t xml:space="preserve">ТЕСЛИ, </w:t>
      </w:r>
      <w:r>
        <w:t>СУММЕСЛИМН и СЧЁТЕСЛИМН</w:t>
      </w:r>
      <w:r w:rsidR="00766037">
        <w:t xml:space="preserve"> (</w:t>
      </w:r>
      <w:r>
        <w:t xml:space="preserve">подробнее </w:t>
      </w:r>
      <w:r w:rsidR="00766037">
        <w:t>см. ниже в этой главе).</w:t>
      </w:r>
    </w:p>
    <w:p w:rsidR="0037406A" w:rsidRDefault="0037406A" w:rsidP="0037406A">
      <w:pPr>
        <w:tabs>
          <w:tab w:val="left" w:pos="3402"/>
          <w:tab w:val="left" w:pos="6237"/>
        </w:tabs>
        <w:spacing w:after="120" w:line="240" w:lineRule="auto"/>
      </w:pPr>
      <w:r>
        <w:t xml:space="preserve">Теперь давайте рассмотрим кучу примеров использования </w:t>
      </w:r>
      <w:r w:rsidRPr="001500AF">
        <w:t>СУММПРОИЗВ</w:t>
      </w:r>
      <w:r>
        <w:t>.</w:t>
      </w:r>
    </w:p>
    <w:p w:rsidR="0037406A" w:rsidRDefault="009421A4" w:rsidP="0037406A">
      <w:pPr>
        <w:tabs>
          <w:tab w:val="left" w:pos="3402"/>
          <w:tab w:val="left" w:pos="6237"/>
        </w:tabs>
        <w:spacing w:after="120" w:line="240" w:lineRule="auto"/>
      </w:pPr>
      <w:r>
        <w:t xml:space="preserve">Наиболее очевидное применение функции </w:t>
      </w:r>
      <w:r w:rsidRPr="001500AF">
        <w:t>СУММПРОИЗВ</w:t>
      </w:r>
      <w:r>
        <w:t xml:space="preserve"> – </w:t>
      </w:r>
      <w:r w:rsidRPr="000C315B">
        <w:rPr>
          <w:b/>
        </w:rPr>
        <w:t>у</w:t>
      </w:r>
      <w:r w:rsidR="0037406A" w:rsidRPr="000C315B">
        <w:rPr>
          <w:b/>
        </w:rPr>
        <w:t xml:space="preserve">множение </w:t>
      </w:r>
      <w:r w:rsidRPr="000C315B">
        <w:rPr>
          <w:b/>
        </w:rPr>
        <w:t>д</w:t>
      </w:r>
      <w:r w:rsidR="0037406A" w:rsidRPr="000C315B">
        <w:rPr>
          <w:b/>
        </w:rPr>
        <w:t xml:space="preserve">вух или </w:t>
      </w:r>
      <w:r w:rsidRPr="000C315B">
        <w:rPr>
          <w:b/>
        </w:rPr>
        <w:t>б</w:t>
      </w:r>
      <w:r w:rsidR="0037406A" w:rsidRPr="000C315B">
        <w:rPr>
          <w:b/>
        </w:rPr>
        <w:t xml:space="preserve">олее </w:t>
      </w:r>
      <w:r w:rsidRPr="000C315B">
        <w:rPr>
          <w:b/>
        </w:rPr>
        <w:t>м</w:t>
      </w:r>
      <w:r w:rsidR="0037406A" w:rsidRPr="000C315B">
        <w:rPr>
          <w:b/>
        </w:rPr>
        <w:t xml:space="preserve">ассивов </w:t>
      </w:r>
      <w:r w:rsidRPr="000C315B">
        <w:rPr>
          <w:b/>
        </w:rPr>
        <w:t>одинаковых</w:t>
      </w:r>
      <w:r w:rsidR="0037406A" w:rsidRPr="000C315B">
        <w:rPr>
          <w:b/>
        </w:rPr>
        <w:t xml:space="preserve"> </w:t>
      </w:r>
      <w:r w:rsidRPr="000C315B">
        <w:rPr>
          <w:b/>
        </w:rPr>
        <w:t>р</w:t>
      </w:r>
      <w:r w:rsidR="0037406A" w:rsidRPr="000C315B">
        <w:rPr>
          <w:b/>
        </w:rPr>
        <w:t>азмер</w:t>
      </w:r>
      <w:r w:rsidRPr="000C315B">
        <w:rPr>
          <w:b/>
        </w:rPr>
        <w:t>ов</w:t>
      </w:r>
      <w:r w:rsidR="0037406A" w:rsidRPr="000C315B">
        <w:rPr>
          <w:b/>
        </w:rPr>
        <w:t xml:space="preserve">, </w:t>
      </w:r>
      <w:r w:rsidRPr="000C315B">
        <w:rPr>
          <w:b/>
        </w:rPr>
        <w:t>с последующим их суммированием</w:t>
      </w:r>
      <w:r w:rsidR="00B13DF5" w:rsidRPr="000C315B">
        <w:rPr>
          <w:b/>
        </w:rPr>
        <w:t>.</w:t>
      </w:r>
      <w:r w:rsidR="00B13DF5">
        <w:t xml:space="preserve"> Например, на</w:t>
      </w:r>
      <w:r>
        <w:t xml:space="preserve"> рис. </w:t>
      </w:r>
      <w:r w:rsidR="0037406A">
        <w:t>10.1 показан ряд денежных знаков</w:t>
      </w:r>
      <w:r w:rsidR="00B13DF5">
        <w:t xml:space="preserve"> (банкнот и монет)</w:t>
      </w:r>
      <w:r w:rsidR="0037406A">
        <w:t xml:space="preserve"> и ряд </w:t>
      </w:r>
      <w:r w:rsidR="000F6BD4">
        <w:t>их количеств</w:t>
      </w:r>
      <w:r w:rsidR="0037406A">
        <w:t xml:space="preserve">. Цель </w:t>
      </w:r>
      <w:r w:rsidR="000F6BD4">
        <w:t>–</w:t>
      </w:r>
      <w:r w:rsidR="0037406A">
        <w:t xml:space="preserve"> рас</w:t>
      </w:r>
      <w:r w:rsidR="000F6BD4">
        <w:t>с</w:t>
      </w:r>
      <w:r w:rsidR="0037406A">
        <w:t>ч</w:t>
      </w:r>
      <w:r w:rsidR="000F6BD4">
        <w:t>итать</w:t>
      </w:r>
      <w:r w:rsidR="0037406A">
        <w:t xml:space="preserve"> </w:t>
      </w:r>
      <w:r w:rsidR="000F6BD4">
        <w:t>размер</w:t>
      </w:r>
      <w:r w:rsidR="0037406A">
        <w:t xml:space="preserve"> банковского вклада. </w:t>
      </w:r>
      <w:r w:rsidR="000F6BD4">
        <w:t>Действуя</w:t>
      </w:r>
      <w:r w:rsidR="0037406A">
        <w:t xml:space="preserve"> обычны</w:t>
      </w:r>
      <w:r w:rsidR="000F6BD4">
        <w:t>м</w:t>
      </w:r>
      <w:r w:rsidR="0037406A">
        <w:t xml:space="preserve"> </w:t>
      </w:r>
      <w:r w:rsidR="000F6BD4">
        <w:t>образом</w:t>
      </w:r>
      <w:r w:rsidR="0037406A">
        <w:t xml:space="preserve">, вы должны </w:t>
      </w:r>
      <w:r w:rsidR="000F6BD4">
        <w:t xml:space="preserve">были бы </w:t>
      </w:r>
      <w:r w:rsidR="0037406A">
        <w:t xml:space="preserve">создать формулу, которая умножает </w:t>
      </w:r>
      <w:r w:rsidR="000F6BD4">
        <w:t>стоимость каждого денежного знака</w:t>
      </w:r>
      <w:r w:rsidR="0037406A">
        <w:t xml:space="preserve"> </w:t>
      </w:r>
      <w:r w:rsidR="000F6BD4">
        <w:t>на их</w:t>
      </w:r>
      <w:r w:rsidR="0037406A">
        <w:t xml:space="preserve"> количество</w:t>
      </w:r>
      <w:r w:rsidR="000F6BD4">
        <w:t xml:space="preserve">, а затем суммирует результаты; что-то типа: </w:t>
      </w:r>
      <w:r w:rsidR="0037406A">
        <w:t>$100 * 22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$50 * 0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$20 * 50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$10 * 22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$5 * 25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$1 * 38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$0,50 * 0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$0</w:t>
      </w:r>
      <w:r w:rsidR="000F6BD4">
        <w:t>,</w:t>
      </w:r>
      <w:r w:rsidR="0037406A">
        <w:t>25 * 40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$0</w:t>
      </w:r>
      <w:r w:rsidR="000F6BD4">
        <w:t>,</w:t>
      </w:r>
      <w:r w:rsidR="0037406A">
        <w:t>10 * 50</w:t>
      </w:r>
      <w:r w:rsidR="000F6BD4">
        <w:t xml:space="preserve"> </w:t>
      </w:r>
      <w:r w:rsidR="0037406A">
        <w:t>+</w:t>
      </w:r>
      <w:r w:rsidR="000F6BD4">
        <w:t xml:space="preserve"> $0,</w:t>
      </w:r>
      <w:r w:rsidR="0037406A">
        <w:t>05 * 0</w:t>
      </w:r>
      <w:r w:rsidR="000F6BD4">
        <w:t xml:space="preserve"> </w:t>
      </w:r>
      <w:r w:rsidR="0037406A">
        <w:t>+</w:t>
      </w:r>
      <w:r w:rsidR="000F6BD4">
        <w:t xml:space="preserve"> </w:t>
      </w:r>
      <w:r w:rsidR="0037406A">
        <w:t>$0</w:t>
      </w:r>
      <w:r w:rsidR="000F6BD4">
        <w:t>,</w:t>
      </w:r>
      <w:r w:rsidR="0037406A">
        <w:t>01 * 50 = $3598</w:t>
      </w:r>
      <w:r w:rsidR="000F6BD4">
        <w:t>,</w:t>
      </w:r>
      <w:r w:rsidR="0037406A">
        <w:t>50</w:t>
      </w:r>
      <w:r w:rsidR="000F6BD4">
        <w:t xml:space="preserve">. К счастью, функция </w:t>
      </w:r>
      <w:r w:rsidR="000F6BD4" w:rsidRPr="001500AF">
        <w:t>СУММПРОИЗВ</w:t>
      </w:r>
      <w:r w:rsidR="000F6BD4">
        <w:t xml:space="preserve"> позволяет упростить эту формулу </w:t>
      </w:r>
      <w:r w:rsidR="000F6BD4" w:rsidRPr="000F6BD4">
        <w:t>=СУММПРОИЗВ(B1:L1;B2:L2)</w:t>
      </w:r>
      <w:r w:rsidR="000F6BD4">
        <w:t>.</w:t>
      </w:r>
    </w:p>
    <w:p w:rsidR="00B13DF5" w:rsidRDefault="00B13DF5" w:rsidP="0037406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1728" cy="101620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0.1. Поэлементное умножение двух диапазонов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69" cy="10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F5" w:rsidRDefault="00B13DF5" w:rsidP="0037406A">
      <w:pPr>
        <w:tabs>
          <w:tab w:val="left" w:pos="3402"/>
          <w:tab w:val="left" w:pos="6237"/>
        </w:tabs>
        <w:spacing w:after="120" w:line="240" w:lineRule="auto"/>
      </w:pPr>
      <w:r>
        <w:t>Рис. 10.1. Поэлементное у</w:t>
      </w:r>
      <w:r w:rsidRPr="00B13DF5">
        <w:t xml:space="preserve">множение двух диапазонов </w:t>
      </w:r>
      <w:r>
        <w:t>одинаковых размеров с последующим суммированием результатов умножения</w:t>
      </w:r>
    </w:p>
    <w:p w:rsidR="000F6BD4" w:rsidRDefault="000F6BD4" w:rsidP="0037406A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 w:rsidRPr="000F6BD4">
        <w:t>На рис. 10.2 показан</w:t>
      </w:r>
      <w:r>
        <w:t>ы</w:t>
      </w:r>
      <w:r w:rsidRPr="000F6BD4">
        <w:t xml:space="preserve"> преимуществ</w:t>
      </w:r>
      <w:r>
        <w:t>а</w:t>
      </w:r>
      <w:r w:rsidRPr="000F6BD4">
        <w:t xml:space="preserve"> </w:t>
      </w:r>
      <w:r>
        <w:t xml:space="preserve">функции </w:t>
      </w:r>
      <w:r w:rsidRPr="001500AF">
        <w:t>СУММПРОИЗВ</w:t>
      </w:r>
      <w:r>
        <w:t xml:space="preserve"> </w:t>
      </w:r>
      <w:r w:rsidRPr="000F6BD4">
        <w:t>над</w:t>
      </w:r>
      <w:r>
        <w:t xml:space="preserve"> формулой массива на основе функции</w:t>
      </w:r>
      <w:r w:rsidRPr="000F6BD4">
        <w:t xml:space="preserve"> СУММ. </w:t>
      </w:r>
      <w:r w:rsidRPr="001500AF">
        <w:t>СУММПРОИЗВ</w:t>
      </w:r>
      <w:r>
        <w:t xml:space="preserve"> не требует</w:t>
      </w:r>
      <w:r w:rsidRPr="000F6BD4">
        <w:t xml:space="preserve"> нажатия Ctrl+Shift+Enter, и </w:t>
      </w:r>
      <w:r>
        <w:t>она справляется с ячейками с текстом, так как интерпретирует их как нулевые</w:t>
      </w:r>
      <w:r w:rsidRPr="000F6BD4">
        <w:t xml:space="preserve">. </w:t>
      </w:r>
      <w:r>
        <w:t>Ф</w:t>
      </w:r>
      <w:r w:rsidRPr="000F6BD4">
        <w:t>ункция</w:t>
      </w:r>
      <w:r>
        <w:t xml:space="preserve"> массива</w:t>
      </w:r>
      <w:r w:rsidRPr="000F6BD4">
        <w:t xml:space="preserve"> СУММА </w:t>
      </w:r>
      <w:r>
        <w:t xml:space="preserve">возвращает ошибку </w:t>
      </w:r>
      <w:r w:rsidR="00095F67" w:rsidRPr="00095F67">
        <w:t>#</w:t>
      </w:r>
      <w:r w:rsidR="00095F67">
        <w:t>ЗНАЧ!</w:t>
      </w:r>
      <w:r w:rsidRPr="000F6BD4">
        <w:t xml:space="preserve">, потому что </w:t>
      </w:r>
      <w:r w:rsidR="00095F67">
        <w:t xml:space="preserve">не может умножить </w:t>
      </w:r>
      <w:r w:rsidRPr="000F6BD4">
        <w:t>текст</w:t>
      </w:r>
      <w:r w:rsidR="00095F67">
        <w:t xml:space="preserve"> на число</w:t>
      </w:r>
      <w:r w:rsidRPr="000F6BD4">
        <w:t>.</w:t>
      </w:r>
      <w:r w:rsidR="00095F67">
        <w:t xml:space="preserve"> </w:t>
      </w:r>
      <w:r w:rsidR="00095F67">
        <w:rPr>
          <w:noProof/>
          <w:lang w:eastAsia="ru-RU"/>
        </w:rPr>
        <w:t>Рис.</w:t>
      </w:r>
      <w:r w:rsidR="00095F67" w:rsidRPr="00095F67">
        <w:rPr>
          <w:noProof/>
          <w:lang w:eastAsia="ru-RU"/>
        </w:rPr>
        <w:t xml:space="preserve"> 10.3</w:t>
      </w:r>
      <w:r w:rsidR="00095F67">
        <w:rPr>
          <w:noProof/>
          <w:lang w:eastAsia="ru-RU"/>
        </w:rPr>
        <w:t>–</w:t>
      </w:r>
      <w:r w:rsidR="00095F67" w:rsidRPr="00095F67">
        <w:rPr>
          <w:noProof/>
          <w:lang w:eastAsia="ru-RU"/>
        </w:rPr>
        <w:t>1</w:t>
      </w:r>
      <w:r w:rsidR="00095F67">
        <w:rPr>
          <w:noProof/>
          <w:lang w:eastAsia="ru-RU"/>
        </w:rPr>
        <w:t xml:space="preserve">0.5 показывают </w:t>
      </w:r>
      <w:r w:rsidR="00095F67" w:rsidRPr="00095F67">
        <w:rPr>
          <w:noProof/>
          <w:lang w:eastAsia="ru-RU"/>
        </w:rPr>
        <w:t>еще три пример</w:t>
      </w:r>
      <w:r w:rsidR="00095F67">
        <w:rPr>
          <w:noProof/>
          <w:lang w:eastAsia="ru-RU"/>
        </w:rPr>
        <w:t>а умножения массивов одинаковых размеров с последующим суммированием.</w:t>
      </w:r>
    </w:p>
    <w:p w:rsidR="00095F67" w:rsidRDefault="00095F67" w:rsidP="0037406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21999" cy="95097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0.2. СУММПРОИЗВ не требует нажатия Ctrl+Shift+Ent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15" cy="9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67" w:rsidRDefault="000F6BD4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10.2. </w:t>
      </w:r>
      <w:r w:rsidR="00095F67" w:rsidRPr="001500AF">
        <w:t>СУММПРОИЗВ</w:t>
      </w:r>
      <w:r w:rsidR="00095F67">
        <w:t xml:space="preserve"> не требует</w:t>
      </w:r>
      <w:r w:rsidR="00095F67" w:rsidRPr="000F6BD4">
        <w:t xml:space="preserve"> нажатия Ctrl+Shift+Enter, и </w:t>
      </w:r>
      <w:r w:rsidR="00095F67">
        <w:t>справляется с ячейками с текстом, так как интерпретирует их как нулевые</w:t>
      </w:r>
    </w:p>
    <w:p w:rsidR="00095F67" w:rsidRDefault="00095F67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33011" cy="1119082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0.3. Расчет взвешенной оценки с помощью СУММПРОИЗ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687" cy="11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67" w:rsidRDefault="00095F67" w:rsidP="00743001">
      <w:pPr>
        <w:tabs>
          <w:tab w:val="left" w:pos="3402"/>
          <w:tab w:val="left" w:pos="6237"/>
        </w:tabs>
        <w:spacing w:after="120" w:line="240" w:lineRule="auto"/>
      </w:pPr>
      <w:r>
        <w:t>Рис. 10.3. Р</w:t>
      </w:r>
      <w:r w:rsidRPr="00095F67">
        <w:t>асчет взвешенн</w:t>
      </w:r>
      <w:r>
        <w:t>ой</w:t>
      </w:r>
      <w:r w:rsidRPr="00095F67">
        <w:t xml:space="preserve"> оценки</w:t>
      </w:r>
    </w:p>
    <w:p w:rsidR="00743001" w:rsidRDefault="000751E4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5731" cy="15624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0.4. Расчет объема закупок на основе средневзвешенных данны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36" cy="15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F67" w:rsidRDefault="00095F67" w:rsidP="00743001">
      <w:pPr>
        <w:tabs>
          <w:tab w:val="left" w:pos="3402"/>
          <w:tab w:val="left" w:pos="6237"/>
        </w:tabs>
        <w:spacing w:after="120" w:line="240" w:lineRule="auto"/>
      </w:pPr>
      <w:r>
        <w:t>Рис. 10.4. Р</w:t>
      </w:r>
      <w:r w:rsidRPr="00095F67">
        <w:t>асчет</w:t>
      </w:r>
      <w:r w:rsidR="000751E4">
        <w:t xml:space="preserve"> объема закупок на основе</w:t>
      </w:r>
      <w:r w:rsidRPr="00095F67">
        <w:t xml:space="preserve"> средневзвешенн</w:t>
      </w:r>
      <w:r w:rsidR="000751E4">
        <w:t>ых</w:t>
      </w:r>
      <w:r w:rsidRPr="00095F67">
        <w:t xml:space="preserve"> </w:t>
      </w:r>
      <w:r w:rsidR="000751E4">
        <w:t>данных</w:t>
      </w:r>
    </w:p>
    <w:p w:rsidR="00A11176" w:rsidRDefault="009F1C4C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374489" cy="174218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0.5. Функция СУММПРОИЗВ может обрабатывать до 255 диапазон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66" cy="17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176" w:rsidRDefault="00A11176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10.5. </w:t>
      </w:r>
      <w:r w:rsidR="009F1C4C">
        <w:t xml:space="preserve">Функция </w:t>
      </w:r>
      <w:r w:rsidRPr="001500AF">
        <w:t>СУММПРОИЗВ</w:t>
      </w:r>
      <w:r>
        <w:t xml:space="preserve"> </w:t>
      </w:r>
      <w:r w:rsidRPr="00A11176">
        <w:t>мо</w:t>
      </w:r>
      <w:r w:rsidR="009F1C4C">
        <w:t>же</w:t>
      </w:r>
      <w:r w:rsidRPr="00A11176">
        <w:t xml:space="preserve">т </w:t>
      </w:r>
      <w:r>
        <w:t>обрабатывать</w:t>
      </w:r>
      <w:r w:rsidRPr="00A11176">
        <w:t xml:space="preserve"> до 255 диапазонов</w:t>
      </w:r>
      <w:r>
        <w:t>;</w:t>
      </w:r>
      <w:r w:rsidR="009F1C4C">
        <w:t xml:space="preserve"> в этом примере умножаются 4 столбца</w:t>
      </w:r>
    </w:p>
    <w:p w:rsidR="009F1C4C" w:rsidRDefault="009F1C4C" w:rsidP="000C315B">
      <w:pPr>
        <w:tabs>
          <w:tab w:val="left" w:pos="3402"/>
          <w:tab w:val="left" w:pos="6237"/>
        </w:tabs>
        <w:spacing w:after="120" w:line="240" w:lineRule="auto"/>
        <w:ind w:left="708"/>
      </w:pPr>
      <w:r>
        <w:t>Примечание: если формула ссылается только на две ячейки, например, =</w:t>
      </w:r>
      <w:r w:rsidRPr="001500AF">
        <w:t>СУММПРОИЗВ</w:t>
      </w:r>
      <w:r>
        <w:t xml:space="preserve">(A10;B10), и </w:t>
      </w:r>
      <w:r w:rsidR="000C315B">
        <w:t>хотя бы одна</w:t>
      </w:r>
      <w:r>
        <w:t xml:space="preserve"> </w:t>
      </w:r>
      <w:r w:rsidR="000C315B">
        <w:t xml:space="preserve">их них </w:t>
      </w:r>
      <w:r>
        <w:t>пуст</w:t>
      </w:r>
      <w:r w:rsidR="000C315B">
        <w:t>а</w:t>
      </w:r>
      <w:r>
        <w:t>, функция вернет ошибку;</w:t>
      </w:r>
      <w:r w:rsidR="000C315B">
        <w:t xml:space="preserve"> е</w:t>
      </w:r>
      <w:r>
        <w:t xml:space="preserve">сли </w:t>
      </w:r>
      <w:r w:rsidR="000C315B">
        <w:t>обе</w:t>
      </w:r>
      <w:r>
        <w:t xml:space="preserve"> ячейки </w:t>
      </w:r>
      <w:r w:rsidR="000C315B">
        <w:t>содержат</w:t>
      </w:r>
      <w:r>
        <w:t xml:space="preserve"> числа </w:t>
      </w:r>
      <w:r w:rsidR="000C315B">
        <w:t xml:space="preserve">(пусть и </w:t>
      </w:r>
      <w:r>
        <w:t>нули</w:t>
      </w:r>
      <w:r w:rsidR="000C315B">
        <w:t>)</w:t>
      </w:r>
      <w:r>
        <w:t>, ошибки не будет.</w:t>
      </w:r>
    </w:p>
    <w:p w:rsidR="00EB4006" w:rsidRDefault="009F1C4C" w:rsidP="009F1C4C">
      <w:pPr>
        <w:tabs>
          <w:tab w:val="left" w:pos="3402"/>
          <w:tab w:val="left" w:pos="6237"/>
        </w:tabs>
        <w:spacing w:after="120" w:line="240" w:lineRule="auto"/>
      </w:pPr>
      <w:r w:rsidRPr="000C315B">
        <w:rPr>
          <w:b/>
        </w:rPr>
        <w:t>Умнож</w:t>
      </w:r>
      <w:r w:rsidR="000C315B" w:rsidRPr="000C315B">
        <w:rPr>
          <w:b/>
        </w:rPr>
        <w:t>ение т</w:t>
      </w:r>
      <w:r w:rsidRPr="000C315B">
        <w:rPr>
          <w:b/>
        </w:rPr>
        <w:t xml:space="preserve">рех </w:t>
      </w:r>
      <w:r w:rsidR="000C315B" w:rsidRPr="000C315B">
        <w:rPr>
          <w:b/>
        </w:rPr>
        <w:t>д</w:t>
      </w:r>
      <w:r w:rsidRPr="000C315B">
        <w:rPr>
          <w:b/>
        </w:rPr>
        <w:t xml:space="preserve">иапазонов </w:t>
      </w:r>
      <w:r w:rsidR="000C315B" w:rsidRPr="000C315B">
        <w:rPr>
          <w:b/>
        </w:rPr>
        <w:t>р</w:t>
      </w:r>
      <w:r w:rsidRPr="000C315B">
        <w:rPr>
          <w:b/>
        </w:rPr>
        <w:t>азличн</w:t>
      </w:r>
      <w:r w:rsidR="000C315B" w:rsidRPr="000C315B">
        <w:rPr>
          <w:b/>
        </w:rPr>
        <w:t>ого</w:t>
      </w:r>
      <w:r w:rsidRPr="000C315B">
        <w:rPr>
          <w:b/>
        </w:rPr>
        <w:t xml:space="preserve"> </w:t>
      </w:r>
      <w:r w:rsidR="000C315B" w:rsidRPr="000C315B">
        <w:rPr>
          <w:b/>
        </w:rPr>
        <w:t>р</w:t>
      </w:r>
      <w:r w:rsidRPr="000C315B">
        <w:rPr>
          <w:b/>
        </w:rPr>
        <w:t>азмера</w:t>
      </w:r>
      <w:r w:rsidR="000C315B" w:rsidRPr="000C315B">
        <w:rPr>
          <w:b/>
        </w:rPr>
        <w:t xml:space="preserve"> с последующим суммированием результатов.</w:t>
      </w:r>
      <w:r w:rsidR="000C315B">
        <w:t xml:space="preserve"> На р</w:t>
      </w:r>
      <w:r>
        <w:t xml:space="preserve">ис. 10.6 </w:t>
      </w:r>
      <w:r w:rsidR="000C315B">
        <w:t xml:space="preserve">приведен </w:t>
      </w:r>
      <w:r>
        <w:t>пример</w:t>
      </w:r>
      <w:r w:rsidR="000C315B">
        <w:t xml:space="preserve"> из финансовой области</w:t>
      </w:r>
      <w:r>
        <w:t>. Вы оцениваете ожидаем</w:t>
      </w:r>
      <w:r w:rsidR="00EB4006">
        <w:t>ую доходность портфеля из двух акций. Расчет учитывает</w:t>
      </w:r>
      <w:r>
        <w:t xml:space="preserve"> вероятност</w:t>
      </w:r>
      <w:r w:rsidR="00EB4006">
        <w:t>ь</w:t>
      </w:r>
      <w:r>
        <w:t xml:space="preserve"> экономического </w:t>
      </w:r>
      <w:r w:rsidR="00EB4006">
        <w:t>состояния рынка</w:t>
      </w:r>
      <w:r>
        <w:t xml:space="preserve"> (B</w:t>
      </w:r>
      <w:r w:rsidR="00EB4006">
        <w:t>4</w:t>
      </w:r>
      <w:r>
        <w:t>:B</w:t>
      </w:r>
      <w:r w:rsidR="00EB4006">
        <w:t>6</w:t>
      </w:r>
      <w:r>
        <w:t xml:space="preserve">), вес каждой акции (C1, D1), и доходности </w:t>
      </w:r>
      <w:r w:rsidR="00EB4006">
        <w:t xml:space="preserve">отдельных </w:t>
      </w:r>
      <w:r>
        <w:t>акций (C</w:t>
      </w:r>
      <w:r w:rsidR="00EB4006">
        <w:t>4</w:t>
      </w:r>
      <w:r>
        <w:t>:D</w:t>
      </w:r>
      <w:r w:rsidR="00EB4006">
        <w:t xml:space="preserve">6). </w:t>
      </w:r>
      <w:r>
        <w:t xml:space="preserve">Если вы </w:t>
      </w:r>
      <w:r w:rsidR="00EB4006">
        <w:t>займетесь вычислениям</w:t>
      </w:r>
      <w:r w:rsidR="00617FC4">
        <w:t>и</w:t>
      </w:r>
      <w:r w:rsidR="00EB4006">
        <w:t xml:space="preserve"> вручную, это будет непросто</w:t>
      </w:r>
      <w:r>
        <w:t>:</w:t>
      </w:r>
      <w:r w:rsidR="00EB4006" w:rsidRPr="00EB4006">
        <w:t xml:space="preserve"> 0,15 * 0,6 * 0 + 0,7 * 0,6 * 0,06 + 0,15 * 0,6 * 0,1 + 0,15 * 0,4 * -0,15 + 0,7 * 0,4 * 0,05 + 0,15 * 0,4 * 0,2 = 0,0512</w:t>
      </w:r>
      <w:r w:rsidR="00EB4006">
        <w:t>.</w:t>
      </w:r>
    </w:p>
    <w:p w:rsidR="00EB4006" w:rsidRDefault="00EB4006" w:rsidP="009F1C4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52925" cy="1609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0.6. Умножение поможет справиться с массивами разных размеро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23" cy="16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06" w:rsidRDefault="00EB4006" w:rsidP="009F1C4C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10.6. </w:t>
      </w:r>
      <w:r w:rsidRPr="00EB4006">
        <w:t>Умножение поможет справи</w:t>
      </w:r>
      <w:r>
        <w:t>ться с массивами</w:t>
      </w:r>
      <w:r w:rsidRPr="00EB4006">
        <w:t xml:space="preserve"> </w:t>
      </w:r>
      <w:r>
        <w:t>разных размеров</w:t>
      </w:r>
    </w:p>
    <w:p w:rsidR="00CA61F0" w:rsidRDefault="00617FC4" w:rsidP="00617FC4">
      <w:pPr>
        <w:tabs>
          <w:tab w:val="left" w:pos="3402"/>
          <w:tab w:val="left" w:pos="6237"/>
        </w:tabs>
        <w:spacing w:after="120" w:line="240" w:lineRule="auto"/>
      </w:pPr>
      <w:r>
        <w:t xml:space="preserve">Вы можете обойти требование о том, что массивы в аргументах функции </w:t>
      </w:r>
      <w:r w:rsidRPr="001500AF">
        <w:t>СУММПРОИЗВ</w:t>
      </w:r>
      <w:r>
        <w:t xml:space="preserve"> должны иметь одинаковые размеры, путем умножения диапазонов в одном аргументе, как показано на рис. 10.6. Процесс вычисления показан на рис. 10.7. Вы помните, что аргумент </w:t>
      </w:r>
      <w:r w:rsidRPr="00617FC4">
        <w:rPr>
          <w:i/>
        </w:rPr>
        <w:t>массив1</w:t>
      </w:r>
      <w:r>
        <w:t xml:space="preserve"> функции </w:t>
      </w:r>
      <w:r w:rsidRPr="001500AF">
        <w:t>СУММПРОИЗВ</w:t>
      </w:r>
      <w:r>
        <w:t xml:space="preserve"> может обрабатывать массивы, поэтому нажатия Ctrl+Shift+Enter </w:t>
      </w:r>
      <w:r w:rsidR="00CA61F0">
        <w:t xml:space="preserve">для ввода формулы </w:t>
      </w:r>
      <w:r>
        <w:t xml:space="preserve">не требуется. </w:t>
      </w:r>
      <w:r w:rsidR="00CA61F0">
        <w:t>Обратите внимание, что перемножаемые массивы имеют не совсем произвольную размерность. Первый массив (В4:В6) – это как бы заголовок строк, второй массив (С1:</w:t>
      </w:r>
      <w:r w:rsidR="00CA61F0">
        <w:rPr>
          <w:lang w:val="en-US"/>
        </w:rPr>
        <w:t>D</w:t>
      </w:r>
      <w:r w:rsidR="00CA61F0" w:rsidRPr="00CA61F0">
        <w:t>1</w:t>
      </w:r>
      <w:r w:rsidR="00CA61F0">
        <w:t>) – заголовок столбцов, третий массив (С4:</w:t>
      </w:r>
      <w:r w:rsidR="00CA61F0">
        <w:rPr>
          <w:lang w:val="en-US"/>
        </w:rPr>
        <w:t>D</w:t>
      </w:r>
      <w:r w:rsidR="00CA61F0">
        <w:t xml:space="preserve">6) </w:t>
      </w:r>
      <w:r w:rsidR="00CA61F0" w:rsidRPr="00CA61F0">
        <w:t xml:space="preserve">– </w:t>
      </w:r>
      <w:r w:rsidR="00CA61F0">
        <w:t xml:space="preserve">тело таблицы. Если бы вы попробовали формулу типа </w:t>
      </w:r>
      <w:r w:rsidR="00CA61F0" w:rsidRPr="00CA61F0">
        <w:t>=СУММПРОИЗВ(B4:B6*C4:C5*D4:D6)</w:t>
      </w:r>
      <w:r w:rsidR="00CA61F0">
        <w:t xml:space="preserve">, вы получили бы ошибку </w:t>
      </w:r>
      <w:r w:rsidR="00CA61F0" w:rsidRPr="00CA61F0">
        <w:t>#</w:t>
      </w:r>
      <w:r w:rsidR="00CA61F0">
        <w:t>Н/Д! Формула попыталась бы сделать следующие вычисления: В4*С4*</w:t>
      </w:r>
      <w:r w:rsidR="00CA61F0">
        <w:rPr>
          <w:lang w:val="en-US"/>
        </w:rPr>
        <w:t>D</w:t>
      </w:r>
      <w:r w:rsidR="00CA61F0" w:rsidRPr="00CA61F0">
        <w:t xml:space="preserve">4 + </w:t>
      </w:r>
      <w:r w:rsidR="00CA61F0">
        <w:rPr>
          <w:lang w:val="en-US"/>
        </w:rPr>
        <w:t>B</w:t>
      </w:r>
      <w:r w:rsidR="00CA61F0" w:rsidRPr="00CA61F0">
        <w:t>5*</w:t>
      </w:r>
      <w:r w:rsidR="00CA61F0">
        <w:rPr>
          <w:lang w:val="en-US"/>
        </w:rPr>
        <w:t>C</w:t>
      </w:r>
      <w:r w:rsidR="00CA61F0" w:rsidRPr="00CA61F0">
        <w:t>5*</w:t>
      </w:r>
      <w:r w:rsidR="00CA61F0">
        <w:rPr>
          <w:lang w:val="en-US"/>
        </w:rPr>
        <w:t>D</w:t>
      </w:r>
      <w:r w:rsidR="00CA61F0" w:rsidRPr="00CA61F0">
        <w:t xml:space="preserve">5 + </w:t>
      </w:r>
      <w:r w:rsidR="00CA61F0">
        <w:rPr>
          <w:lang w:val="en-US"/>
        </w:rPr>
        <w:t>B</w:t>
      </w:r>
      <w:r w:rsidR="00CA61F0" w:rsidRPr="00CA61F0">
        <w:t>6*</w:t>
      </w:r>
      <w:r w:rsidR="00CA61F0">
        <w:t>Н/Д*</w:t>
      </w:r>
      <w:r w:rsidR="00CA61F0">
        <w:rPr>
          <w:lang w:val="en-US"/>
        </w:rPr>
        <w:t>D</w:t>
      </w:r>
      <w:r w:rsidR="00CA61F0" w:rsidRPr="00CA61F0">
        <w:t>6</w:t>
      </w:r>
      <w:r w:rsidR="00CA61F0">
        <w:t>, а поскольку третьего элемента во втором диапазоне нет, ничего бы не получилось …</w:t>
      </w:r>
    </w:p>
    <w:p w:rsidR="00EB4006" w:rsidRDefault="00617FC4" w:rsidP="009F1C4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18227" cy="60066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0.7. Процесс расчета в случае, если массивы имеют разный разме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22" cy="6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06" w:rsidRDefault="00EB4006" w:rsidP="009F1C4C">
      <w:pPr>
        <w:tabs>
          <w:tab w:val="left" w:pos="3402"/>
          <w:tab w:val="left" w:pos="6237"/>
        </w:tabs>
        <w:spacing w:after="120" w:line="240" w:lineRule="auto"/>
      </w:pPr>
      <w:r>
        <w:t>Рис. 10.7. П</w:t>
      </w:r>
      <w:r w:rsidRPr="00EB4006">
        <w:t>роцесс</w:t>
      </w:r>
      <w:r>
        <w:t xml:space="preserve"> расчета в случае, если массивы имеют разный размер</w:t>
      </w:r>
    </w:p>
    <w:p w:rsidR="00CA61F0" w:rsidRDefault="00EE7273" w:rsidP="00EE7273">
      <w:pPr>
        <w:tabs>
          <w:tab w:val="left" w:pos="3402"/>
          <w:tab w:val="left" w:pos="6237"/>
        </w:tabs>
        <w:spacing w:after="120" w:line="240" w:lineRule="auto"/>
      </w:pPr>
      <w:r w:rsidRPr="00EE7273">
        <w:rPr>
          <w:b/>
        </w:rPr>
        <w:t>Функцию СУММПРОИЗВ часто используют для суммирования результатов</w:t>
      </w:r>
      <w:r>
        <w:t xml:space="preserve">, возвращаемых каким-либо оператором массива, например, функцией ОКРУГЛ (рис. 10.8). Преимущество </w:t>
      </w:r>
      <w:r w:rsidRPr="00CA61F0">
        <w:t>СУММПРОИЗВ</w:t>
      </w:r>
      <w:r>
        <w:t xml:space="preserve"> над СУММ состоит в том, что первая не требует нажатия</w:t>
      </w:r>
      <w:r w:rsidR="00CA61F0">
        <w:t xml:space="preserve"> Ctrl+Shift+Enter. </w:t>
      </w:r>
      <w:r>
        <w:t>На р</w:t>
      </w:r>
      <w:r w:rsidR="00CA61F0">
        <w:t>ис. 10.8 показ</w:t>
      </w:r>
      <w:r w:rsidR="001A76DE">
        <w:t>ано</w:t>
      </w:r>
      <w:r w:rsidR="00CA61F0">
        <w:t xml:space="preserve">, как </w:t>
      </w:r>
      <w:r w:rsidR="001A76DE">
        <w:t>можно получить сумму счета. Бухгалтерам знакома эта проблема: прежде чем суммировать подитоги по строкам, нужно сделать округление с точностью до копейки. Если такого округления не сделать, то сумма счета может не совпасть с суммой по отдельным строкам.</w:t>
      </w:r>
    </w:p>
    <w:p w:rsidR="00EE7273" w:rsidRDefault="001A76DE" w:rsidP="00EE727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60342" cy="19824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0.8. Сумма счет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199" cy="19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DE" w:rsidRDefault="00EE7273" w:rsidP="00EE7273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10.8. </w:t>
      </w:r>
      <w:r w:rsidR="001A76DE">
        <w:t>Сумма счета равна сумме всех строк; в свою очередь сумма по строке получается округлением до копеек произведения цены на количество</w:t>
      </w:r>
    </w:p>
    <w:p w:rsidR="00E90A57" w:rsidRDefault="00E90A57" w:rsidP="0043151D">
      <w:pPr>
        <w:tabs>
          <w:tab w:val="left" w:pos="3402"/>
          <w:tab w:val="left" w:pos="6237"/>
        </w:tabs>
        <w:spacing w:after="0" w:line="240" w:lineRule="auto"/>
      </w:pPr>
      <w:r>
        <w:t>Я пишу эту книгу в 2013 году. Начиная с 2007</w:t>
      </w:r>
      <w:r w:rsidR="0043151D">
        <w:t xml:space="preserve"> г. в Excel</w:t>
      </w:r>
      <w:r>
        <w:t xml:space="preserve"> появились функции СУММЕСЛИМН и СЧЁТЕСЛИМН, которые могут </w:t>
      </w:r>
      <w:r w:rsidR="0043151D">
        <w:t>суммировать содержимое ячеек и считать количество ячеек</w:t>
      </w:r>
      <w:r>
        <w:t xml:space="preserve"> с использованием нескольких критериев. Кроме того, </w:t>
      </w:r>
      <w:r w:rsidR="0043151D">
        <w:t>уже давно в</w:t>
      </w:r>
      <w:r>
        <w:t xml:space="preserve"> Excel </w:t>
      </w:r>
      <w:r w:rsidR="0043151D">
        <w:t>есть функции</w:t>
      </w:r>
      <w:r>
        <w:t xml:space="preserve"> </w:t>
      </w:r>
      <w:r w:rsidR="0043151D" w:rsidRPr="0043151D">
        <w:t xml:space="preserve">БДСУММ </w:t>
      </w:r>
      <w:r w:rsidR="0043151D">
        <w:t xml:space="preserve">и </w:t>
      </w:r>
      <w:r w:rsidR="0043151D" w:rsidRPr="0043151D">
        <w:t>БСЧЁТ</w:t>
      </w:r>
      <w:r w:rsidR="0043151D">
        <w:t>,</w:t>
      </w:r>
      <w:r>
        <w:t xml:space="preserve"> которые также могут </w:t>
      </w:r>
      <w:r w:rsidR="0043151D">
        <w:t xml:space="preserve">осуществлять вычисления с </w:t>
      </w:r>
      <w:r>
        <w:t xml:space="preserve">несколькими условиями. </w:t>
      </w:r>
      <w:r w:rsidR="0043151D">
        <w:t>Эти четыре функции зачастую</w:t>
      </w:r>
      <w:r>
        <w:t xml:space="preserve"> </w:t>
      </w:r>
      <w:r w:rsidR="0043151D">
        <w:t>более эффективны</w:t>
      </w:r>
      <w:r>
        <w:t xml:space="preserve">, чем </w:t>
      </w:r>
      <w:r w:rsidR="0043151D" w:rsidRPr="00CA61F0">
        <w:t>СУММПРОИЗВ</w:t>
      </w:r>
      <w:r>
        <w:t xml:space="preserve">. Так почему </w:t>
      </w:r>
      <w:r w:rsidR="0043151D">
        <w:t xml:space="preserve">же </w:t>
      </w:r>
      <w:r>
        <w:t xml:space="preserve">вы должны </w:t>
      </w:r>
      <w:r w:rsidR="0043151D">
        <w:t>изучать применение</w:t>
      </w:r>
      <w:r>
        <w:t xml:space="preserve"> </w:t>
      </w:r>
      <w:r w:rsidR="0043151D" w:rsidRPr="00CA61F0">
        <w:t>СУММПРОИЗВ</w:t>
      </w:r>
      <w:r w:rsidR="0043151D">
        <w:t xml:space="preserve"> для целей выборки </w:t>
      </w:r>
      <w:r>
        <w:t>с нескольким</w:t>
      </w:r>
      <w:r w:rsidR="0043151D">
        <w:t>и</w:t>
      </w:r>
      <w:r>
        <w:t xml:space="preserve"> критериям</w:t>
      </w:r>
      <w:r w:rsidR="0043151D">
        <w:t>и</w:t>
      </w:r>
      <w:r>
        <w:t xml:space="preserve">? </w:t>
      </w:r>
      <w:r w:rsidR="0043151D">
        <w:t>Вот</w:t>
      </w:r>
      <w:r>
        <w:t xml:space="preserve"> некоторые из </w:t>
      </w:r>
      <w:r w:rsidR="0043151D">
        <w:t xml:space="preserve">этих </w:t>
      </w:r>
      <w:r>
        <w:t>причин:</w:t>
      </w:r>
    </w:p>
    <w:p w:rsidR="00E90A57" w:rsidRDefault="00E90A57" w:rsidP="0043151D">
      <w:pPr>
        <w:pStyle w:val="a9"/>
        <w:numPr>
          <w:ilvl w:val="0"/>
          <w:numId w:val="4"/>
        </w:numPr>
        <w:tabs>
          <w:tab w:val="left" w:pos="3402"/>
          <w:tab w:val="left" w:pos="6237"/>
        </w:tabs>
        <w:spacing w:after="120" w:line="240" w:lineRule="auto"/>
      </w:pPr>
      <w:r>
        <w:t>Мног</w:t>
      </w:r>
      <w:r w:rsidR="0043151D">
        <w:t xml:space="preserve">ие до сих пор </w:t>
      </w:r>
      <w:r>
        <w:t>используют верси</w:t>
      </w:r>
      <w:r w:rsidR="0043151D">
        <w:t>ю</w:t>
      </w:r>
      <w:r>
        <w:t xml:space="preserve"> Excel 2003 </w:t>
      </w:r>
      <w:r w:rsidR="0043151D">
        <w:t>(</w:t>
      </w:r>
      <w:r>
        <w:t>или более ранн</w:t>
      </w:r>
      <w:r w:rsidR="0043151D">
        <w:t xml:space="preserve">юю), в которой нет функций СУММЕСЛИМН и СЧЁТЕСЛИМН, а использование </w:t>
      </w:r>
      <w:r w:rsidR="0043151D" w:rsidRPr="0043151D">
        <w:t xml:space="preserve">БДСУММ </w:t>
      </w:r>
      <w:r w:rsidR="0043151D">
        <w:t xml:space="preserve">и </w:t>
      </w:r>
      <w:r w:rsidR="0043151D" w:rsidRPr="0043151D">
        <w:t>БСЧЁТ</w:t>
      </w:r>
      <w:r w:rsidR="0043151D">
        <w:t xml:space="preserve"> затруднено,</w:t>
      </w:r>
      <w:r>
        <w:t xml:space="preserve"> так как они требуют </w:t>
      </w:r>
      <w:r w:rsidR="0043151D">
        <w:t>соответствующей подготовки исходных</w:t>
      </w:r>
      <w:r>
        <w:t xml:space="preserve"> данных и </w:t>
      </w:r>
      <w:r w:rsidR="00A044AC">
        <w:t>не позволяют напрямую с</w:t>
      </w:r>
      <w:r>
        <w:t xml:space="preserve">копировать </w:t>
      </w:r>
      <w:r w:rsidR="00A044AC">
        <w:t>формулы вдоль столбца (строки)</w:t>
      </w:r>
      <w:r>
        <w:t>.</w:t>
      </w:r>
    </w:p>
    <w:p w:rsidR="00A044AC" w:rsidRDefault="00A044AC" w:rsidP="0043151D">
      <w:pPr>
        <w:pStyle w:val="a9"/>
        <w:numPr>
          <w:ilvl w:val="0"/>
          <w:numId w:val="4"/>
        </w:numPr>
        <w:tabs>
          <w:tab w:val="left" w:pos="3402"/>
          <w:tab w:val="left" w:pos="6237"/>
        </w:tabs>
        <w:spacing w:after="120" w:line="240" w:lineRule="auto"/>
      </w:pPr>
      <w:r>
        <w:t xml:space="preserve">В </w:t>
      </w:r>
      <w:r w:rsidR="00E90A57">
        <w:t>Excel 2007 или более поздней версии вы можете столкнуться с электронной таблиц</w:t>
      </w:r>
      <w:r>
        <w:t xml:space="preserve">ей, подготовленной ранее, и в которой была использована </w:t>
      </w:r>
      <w:r w:rsidRPr="00CA61F0">
        <w:t>СУММПРОИЗВ</w:t>
      </w:r>
      <w:r>
        <w:t>.</w:t>
      </w:r>
    </w:p>
    <w:p w:rsidR="00A044AC" w:rsidRDefault="00A044AC" w:rsidP="0043151D">
      <w:pPr>
        <w:pStyle w:val="a9"/>
        <w:numPr>
          <w:ilvl w:val="0"/>
          <w:numId w:val="4"/>
        </w:numPr>
        <w:tabs>
          <w:tab w:val="left" w:pos="3402"/>
          <w:tab w:val="left" w:pos="6237"/>
        </w:tabs>
        <w:spacing w:after="120" w:line="240" w:lineRule="auto"/>
      </w:pPr>
      <w:r w:rsidRPr="00CA61F0">
        <w:t>СУММПРОИЗВ</w:t>
      </w:r>
      <w:r>
        <w:t xml:space="preserve"> </w:t>
      </w:r>
      <w:r w:rsidR="00E90A57">
        <w:t>может</w:t>
      </w:r>
      <w:r>
        <w:t xml:space="preserve"> выполнить некоторые расчеты</w:t>
      </w:r>
      <w:r w:rsidR="00E90A57">
        <w:t xml:space="preserve"> </w:t>
      </w:r>
      <w:r>
        <w:t>(с несколькими условиями), перед которыми СУММЕСЛИМН и СЧЁТЕСЛИМН спасуют.</w:t>
      </w:r>
    </w:p>
    <w:p w:rsidR="00E90A57" w:rsidRDefault="00E90A57" w:rsidP="00E90A57">
      <w:pPr>
        <w:tabs>
          <w:tab w:val="left" w:pos="3402"/>
          <w:tab w:val="left" w:pos="6237"/>
        </w:tabs>
        <w:spacing w:after="120" w:line="240" w:lineRule="auto"/>
      </w:pPr>
      <w:r>
        <w:t xml:space="preserve">Прежде чем взглянуть на </w:t>
      </w:r>
      <w:r w:rsidR="00A044AC">
        <w:t xml:space="preserve">использованием </w:t>
      </w:r>
      <w:r w:rsidR="00A044AC" w:rsidRPr="00CA61F0">
        <w:t>СУММПРОИЗВ</w:t>
      </w:r>
      <w:r w:rsidR="00A044AC">
        <w:t xml:space="preserve"> в расчетах с несколькими критериями</w:t>
      </w:r>
      <w:r>
        <w:t>, давайте рассмотрим дв</w:t>
      </w:r>
      <w:r w:rsidR="00545D54">
        <w:t>е</w:t>
      </w:r>
      <w:r>
        <w:t xml:space="preserve"> важны</w:t>
      </w:r>
      <w:r w:rsidR="00545D54">
        <w:t>е</w:t>
      </w:r>
      <w:r>
        <w:t xml:space="preserve"> альтернативны</w:t>
      </w:r>
      <w:r w:rsidR="00545D54">
        <w:t>е</w:t>
      </w:r>
      <w:r>
        <w:t xml:space="preserve"> формул</w:t>
      </w:r>
      <w:r w:rsidR="00545D54">
        <w:t>ы</w:t>
      </w:r>
      <w:r>
        <w:t xml:space="preserve">, чтобы помочь </w:t>
      </w:r>
      <w:r w:rsidR="00545D54">
        <w:t xml:space="preserve">определить верный контекст для применения </w:t>
      </w:r>
      <w:r w:rsidR="00545D54" w:rsidRPr="00CA61F0">
        <w:t>СУММПРОИЗВ</w:t>
      </w:r>
      <w:r>
        <w:t xml:space="preserve">. </w:t>
      </w:r>
      <w:r w:rsidR="00545D54">
        <w:t>Мы</w:t>
      </w:r>
      <w:r>
        <w:t xml:space="preserve"> предполагае</w:t>
      </w:r>
      <w:r w:rsidR="00545D54">
        <w:t>м</w:t>
      </w:r>
      <w:r>
        <w:t xml:space="preserve">, что вы хотите </w:t>
      </w:r>
      <w:r w:rsidR="00545D54">
        <w:t>решить задачу с помощью формулы</w:t>
      </w:r>
      <w:r>
        <w:t xml:space="preserve">, а не </w:t>
      </w:r>
      <w:r w:rsidR="00545D54">
        <w:t>сводной таблицы</w:t>
      </w:r>
      <w:r>
        <w:t>.</w:t>
      </w:r>
    </w:p>
    <w:p w:rsidR="00E90A57" w:rsidRDefault="00545D54" w:rsidP="00E90A57">
      <w:pPr>
        <w:tabs>
          <w:tab w:val="left" w:pos="3402"/>
          <w:tab w:val="left" w:pos="6237"/>
        </w:tabs>
        <w:spacing w:after="120" w:line="240" w:lineRule="auto"/>
      </w:pPr>
      <w:r>
        <w:t xml:space="preserve">Рассмотрим исходные данные, включающие </w:t>
      </w:r>
      <w:r w:rsidR="00E90A57">
        <w:t xml:space="preserve">имена </w:t>
      </w:r>
      <w:r>
        <w:t>с</w:t>
      </w:r>
      <w:r w:rsidR="00E90A57">
        <w:t>отрудник</w:t>
      </w:r>
      <w:r>
        <w:t>ов,</w:t>
      </w:r>
      <w:r w:rsidR="00E90A57">
        <w:t xml:space="preserve"> </w:t>
      </w:r>
      <w:r w:rsidR="00DB4D77">
        <w:t xml:space="preserve">номера </w:t>
      </w:r>
      <w:r>
        <w:t>п</w:t>
      </w:r>
      <w:r w:rsidR="00E90A57">
        <w:t>роект</w:t>
      </w:r>
      <w:r w:rsidR="00DB4D77">
        <w:t>ов</w:t>
      </w:r>
      <w:r w:rsidR="00E90A57">
        <w:t xml:space="preserve"> и </w:t>
      </w:r>
      <w:r>
        <w:t>время, потраченное на участие в проекте (рис. 10.9–10.12)</w:t>
      </w:r>
      <w:r w:rsidR="00E90A57">
        <w:t xml:space="preserve">. Цель </w:t>
      </w:r>
      <w:r>
        <w:t>–</w:t>
      </w:r>
      <w:r w:rsidR="00E90A57">
        <w:t xml:space="preserve"> </w:t>
      </w:r>
      <w:r>
        <w:t xml:space="preserve">определить суммарное время, потраченное сотрудником </w:t>
      </w:r>
      <w:r>
        <w:rPr>
          <w:lang w:val="en-US"/>
        </w:rPr>
        <w:t>Kip</w:t>
      </w:r>
      <w:r>
        <w:t xml:space="preserve"> на П</w:t>
      </w:r>
      <w:r w:rsidR="00E90A57">
        <w:t>роект 2</w:t>
      </w:r>
      <w:r>
        <w:t xml:space="preserve"> (э</w:t>
      </w:r>
      <w:r w:rsidR="00E90A57">
        <w:t xml:space="preserve">то </w:t>
      </w:r>
      <w:r w:rsidR="00E90A57" w:rsidRPr="00545D54">
        <w:rPr>
          <w:i/>
        </w:rPr>
        <w:t>И</w:t>
      </w:r>
      <w:r w:rsidR="00E90A57">
        <w:t xml:space="preserve"> критери</w:t>
      </w:r>
      <w:r>
        <w:t>й</w:t>
      </w:r>
      <w:r w:rsidR="00E90A57">
        <w:t xml:space="preserve">, </w:t>
      </w:r>
      <w:r>
        <w:t>так как</w:t>
      </w:r>
      <w:r w:rsidR="00E90A57">
        <w:t xml:space="preserve"> оба условия должны быть выполнены</w:t>
      </w:r>
      <w:r>
        <w:t xml:space="preserve">, чтобы </w:t>
      </w:r>
      <w:r w:rsidR="00E90A57">
        <w:t xml:space="preserve">включить </w:t>
      </w:r>
      <w:r>
        <w:t xml:space="preserve">время </w:t>
      </w:r>
      <w:r w:rsidR="00E90A57">
        <w:t>в суммировани</w:t>
      </w:r>
      <w:r>
        <w:t>е</w:t>
      </w:r>
      <w:r w:rsidR="00E90A57">
        <w:t>)</w:t>
      </w:r>
      <w:r>
        <w:t xml:space="preserve">. </w:t>
      </w:r>
      <w:r w:rsidR="00E90A57">
        <w:t xml:space="preserve">Как показано на </w:t>
      </w:r>
      <w:r>
        <w:t>р</w:t>
      </w:r>
      <w:r w:rsidR="00E90A57">
        <w:t xml:space="preserve">ис. 10.9 первый набор формул использует </w:t>
      </w:r>
      <w:r w:rsidR="00DB4D77">
        <w:t>СУММЕСЛИМН и СЧЁТЕСЛИМН</w:t>
      </w:r>
      <w:r w:rsidR="00E90A57">
        <w:t>. П</w:t>
      </w:r>
      <w:r w:rsidR="00DB4D77">
        <w:t xml:space="preserve">оскольку большинство пользователей знакомились с </w:t>
      </w:r>
      <w:r w:rsidR="00DB4D77">
        <w:rPr>
          <w:lang w:val="en-US"/>
        </w:rPr>
        <w:t>Excel</w:t>
      </w:r>
      <w:r w:rsidR="00DB4D77">
        <w:t xml:space="preserve"> до 2007 года, они вполне могли пропустить появление новых функций в версии 2007, и продолжают по старинке применять </w:t>
      </w:r>
      <w:r w:rsidR="00DB4D77" w:rsidRPr="00CA61F0">
        <w:t>СУММПРОИЗВ</w:t>
      </w:r>
      <w:r w:rsidR="00DB4D77">
        <w:t xml:space="preserve">, </w:t>
      </w:r>
      <w:r w:rsidR="00DB4D77" w:rsidRPr="0043151D">
        <w:t xml:space="preserve">БДСУММ </w:t>
      </w:r>
      <w:r w:rsidR="00DB4D77">
        <w:t xml:space="preserve">и </w:t>
      </w:r>
      <w:r w:rsidR="00DB4D77" w:rsidRPr="0043151D">
        <w:t>БСЧЁТ</w:t>
      </w:r>
      <w:r w:rsidR="00DB4D77">
        <w:t>. В то же время, для подобных целей СУММЕСЛИМН и СЧЁТЕСЛИМН более эффективны.</w:t>
      </w:r>
    </w:p>
    <w:p w:rsidR="00DB4D77" w:rsidRDefault="00F43E84" w:rsidP="00E90A57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45075" cy="1332322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0.9. СУММЕСЛИМН и СЧЁТЕСЛИМН – лучший выбор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956" cy="13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77" w:rsidRPr="00DB4D77" w:rsidRDefault="00DB4D77" w:rsidP="00E90A57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10.9. В </w:t>
      </w:r>
      <w:r>
        <w:rPr>
          <w:lang w:val="en-US"/>
        </w:rPr>
        <w:t>Excel</w:t>
      </w:r>
      <w:r w:rsidRPr="00DB4D77">
        <w:t xml:space="preserve"> </w:t>
      </w:r>
      <w:r>
        <w:t xml:space="preserve">2007 </w:t>
      </w:r>
      <w:r w:rsidR="00F43E84">
        <w:t>(</w:t>
      </w:r>
      <w:r>
        <w:t>и более поздне</w:t>
      </w:r>
      <w:r w:rsidR="00F43E84">
        <w:t>й</w:t>
      </w:r>
      <w:r>
        <w:t xml:space="preserve"> версии</w:t>
      </w:r>
      <w:r w:rsidR="00F43E84">
        <w:t>)</w:t>
      </w:r>
      <w:r>
        <w:t xml:space="preserve"> СУММЕСЛИМН и СЧЁТЕСЛИМН </w:t>
      </w:r>
      <w:r w:rsidR="00F43E84">
        <w:t xml:space="preserve">– </w:t>
      </w:r>
      <w:r>
        <w:t>лучший выбор</w:t>
      </w:r>
    </w:p>
    <w:p w:rsidR="00E90A57" w:rsidRDefault="00DB4D77" w:rsidP="00F43E84">
      <w:pPr>
        <w:tabs>
          <w:tab w:val="left" w:pos="3402"/>
          <w:tab w:val="left" w:pos="6237"/>
        </w:tabs>
        <w:spacing w:after="0" w:line="240" w:lineRule="auto"/>
      </w:pPr>
      <w:r>
        <w:t xml:space="preserve">СУММЕСЛИМН и СЧЁТЕСЛИМН обладают </w:t>
      </w:r>
      <w:r w:rsidR="00E90A57">
        <w:t>следующи</w:t>
      </w:r>
      <w:r>
        <w:t>ми</w:t>
      </w:r>
      <w:r w:rsidR="00E90A57">
        <w:t xml:space="preserve"> преимущества</w:t>
      </w:r>
      <w:r>
        <w:t>ми</w:t>
      </w:r>
      <w:r w:rsidR="00E90A57">
        <w:t>:</w:t>
      </w:r>
    </w:p>
    <w:p w:rsidR="00F43E84" w:rsidRDefault="00F43E84" w:rsidP="00F43E84">
      <w:pPr>
        <w:pStyle w:val="a9"/>
        <w:numPr>
          <w:ilvl w:val="0"/>
          <w:numId w:val="6"/>
        </w:numPr>
        <w:tabs>
          <w:tab w:val="left" w:pos="3402"/>
          <w:tab w:val="left" w:pos="6237"/>
        </w:tabs>
        <w:spacing w:after="120" w:line="240" w:lineRule="auto"/>
      </w:pPr>
      <w:r>
        <w:t>Они не требуют наличия имен полей в исходных данных и в области критериев, как функции базы данных.</w:t>
      </w:r>
    </w:p>
    <w:p w:rsidR="00F43E84" w:rsidRDefault="00F43E84" w:rsidP="00F43E84">
      <w:pPr>
        <w:pStyle w:val="a9"/>
        <w:numPr>
          <w:ilvl w:val="0"/>
          <w:numId w:val="6"/>
        </w:numPr>
        <w:tabs>
          <w:tab w:val="left" w:pos="3402"/>
          <w:tab w:val="left" w:pos="6237"/>
        </w:tabs>
        <w:spacing w:after="120" w:line="240" w:lineRule="auto"/>
      </w:pPr>
      <w:r>
        <w:lastRenderedPageBreak/>
        <w:t>Они могут быть легко скопированы в другие ячейки (используя правильные типы ссылок), в отличие от функций базы данных.</w:t>
      </w:r>
    </w:p>
    <w:p w:rsidR="00F43E84" w:rsidRDefault="00F43E84" w:rsidP="00F43E84">
      <w:pPr>
        <w:pStyle w:val="a9"/>
        <w:numPr>
          <w:ilvl w:val="0"/>
          <w:numId w:val="6"/>
        </w:numPr>
        <w:tabs>
          <w:tab w:val="left" w:pos="3402"/>
          <w:tab w:val="left" w:pos="6237"/>
        </w:tabs>
        <w:spacing w:after="120" w:line="240" w:lineRule="auto"/>
      </w:pPr>
      <w:r>
        <w:t xml:space="preserve">Они работают значительно быстрее, чем </w:t>
      </w:r>
      <w:r w:rsidRPr="00CA61F0">
        <w:t>СУММПРОИЗВ</w:t>
      </w:r>
      <w:r>
        <w:t xml:space="preserve"> и функции базы данных.</w:t>
      </w:r>
    </w:p>
    <w:p w:rsidR="00F43E84" w:rsidRDefault="00F43E84" w:rsidP="00F43E84">
      <w:pPr>
        <w:tabs>
          <w:tab w:val="left" w:pos="3402"/>
          <w:tab w:val="left" w:pos="6237"/>
        </w:tabs>
        <w:spacing w:after="120" w:line="240" w:lineRule="auto"/>
      </w:pPr>
      <w:r>
        <w:t xml:space="preserve">На рис. 10.10 показаны примеры </w:t>
      </w:r>
      <w:r w:rsidR="00FC1E07">
        <w:t>БДСУММ и БСЧЁТ</w:t>
      </w:r>
      <w:r>
        <w:t>. Если вы используете Excel 2003 или более ранн</w:t>
      </w:r>
      <w:r w:rsidR="00FC1E07">
        <w:t xml:space="preserve">юю версию, и </w:t>
      </w:r>
      <w:r>
        <w:t>имена полей</w:t>
      </w:r>
      <w:r w:rsidR="00FC1E07">
        <w:t xml:space="preserve"> присутствуют, как в наборе данных, так и</w:t>
      </w:r>
      <w:r>
        <w:t xml:space="preserve"> в области критери</w:t>
      </w:r>
      <w:r w:rsidR="00FC1E07">
        <w:t>ев</w:t>
      </w:r>
      <w:r>
        <w:t>, и вам не нужно копирова</w:t>
      </w:r>
      <w:r w:rsidR="00FC1E07">
        <w:t>ть</w:t>
      </w:r>
      <w:r>
        <w:t xml:space="preserve"> формулы из одной </w:t>
      </w:r>
      <w:r w:rsidR="00FC1E07">
        <w:t>ячейки</w:t>
      </w:r>
      <w:r>
        <w:t xml:space="preserve"> в другую, использу</w:t>
      </w:r>
      <w:r w:rsidR="00FC1E07">
        <w:t>йте</w:t>
      </w:r>
      <w:r>
        <w:t xml:space="preserve"> функци</w:t>
      </w:r>
      <w:r w:rsidR="00FC1E07">
        <w:t>и</w:t>
      </w:r>
      <w:r>
        <w:t xml:space="preserve"> </w:t>
      </w:r>
      <w:r w:rsidR="00FC1E07">
        <w:t xml:space="preserve">базы данных. Во-первых, они работают быстрее, чем </w:t>
      </w:r>
      <w:r w:rsidR="00FC1E07" w:rsidRPr="00CA61F0">
        <w:t>СУММПРОИЗВ</w:t>
      </w:r>
      <w:r w:rsidR="00FC1E07">
        <w:t>;</w:t>
      </w:r>
      <w:r>
        <w:t xml:space="preserve"> </w:t>
      </w:r>
      <w:r w:rsidR="00FC1E07">
        <w:t>во-вторых, их проще создать,</w:t>
      </w:r>
      <w:r>
        <w:t xml:space="preserve"> особенно если у вас много условий.</w:t>
      </w:r>
    </w:p>
    <w:p w:rsidR="00F43E84" w:rsidRDefault="00F43E84" w:rsidP="00FC1E07">
      <w:pPr>
        <w:tabs>
          <w:tab w:val="left" w:pos="3402"/>
          <w:tab w:val="left" w:pos="6237"/>
        </w:tabs>
        <w:spacing w:after="120" w:line="240" w:lineRule="auto"/>
        <w:ind w:left="708"/>
      </w:pPr>
      <w:r>
        <w:t xml:space="preserve">Примечание: </w:t>
      </w:r>
      <w:r w:rsidR="00FC1E07">
        <w:t>в</w:t>
      </w:r>
      <w:r>
        <w:t>ы можете скопировать функци</w:t>
      </w:r>
      <w:r w:rsidR="00FC1E07">
        <w:t xml:space="preserve">и базы данных из ячейки в ячейку, если воспользоваться инструментом </w:t>
      </w:r>
      <w:r w:rsidR="00FC1E07">
        <w:rPr>
          <w:lang w:val="en-US"/>
        </w:rPr>
        <w:t>Excel</w:t>
      </w:r>
      <w:r w:rsidR="00FC1E07">
        <w:t xml:space="preserve"> </w:t>
      </w:r>
      <w:r w:rsidR="00FC1E07" w:rsidRPr="00DE7FCB">
        <w:rPr>
          <w:i/>
        </w:rPr>
        <w:t>Таблиц</w:t>
      </w:r>
      <w:r w:rsidR="007F5BA4">
        <w:rPr>
          <w:i/>
        </w:rPr>
        <w:t>а</w:t>
      </w:r>
      <w:r w:rsidR="00FC1E07" w:rsidRPr="00DE7FCB">
        <w:rPr>
          <w:i/>
        </w:rPr>
        <w:t xml:space="preserve"> данных</w:t>
      </w:r>
      <w:r>
        <w:t xml:space="preserve"> </w:t>
      </w:r>
      <w:r w:rsidR="00FC1E07">
        <w:t>(подробнее с</w:t>
      </w:r>
      <w:r>
        <w:t xml:space="preserve">м. </w:t>
      </w:r>
      <w:hyperlink r:id="rId26" w:history="1">
        <w:r w:rsidRPr="00FC1E07">
          <w:rPr>
            <w:rStyle w:val="aa"/>
          </w:rPr>
          <w:t>главу 4</w:t>
        </w:r>
      </w:hyperlink>
      <w:r w:rsidR="00FC1E07">
        <w:t>)</w:t>
      </w:r>
      <w:r>
        <w:t>.</w:t>
      </w:r>
    </w:p>
    <w:p w:rsidR="00FC1E07" w:rsidRDefault="00FC1E07" w:rsidP="00F43E8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95487" cy="1339342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0.10. В Excel 2003 (и более ранней версии) используйте БДСУММ и БСЧЁТ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0"/>
                    <a:stretch/>
                  </pic:blipFill>
                  <pic:spPr bwMode="auto">
                    <a:xfrm>
                      <a:off x="0" y="0"/>
                      <a:ext cx="4419668" cy="1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E07" w:rsidRDefault="00F43E84" w:rsidP="00F43E84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10.10. </w:t>
      </w:r>
      <w:r w:rsidR="00FC1E07">
        <w:t xml:space="preserve">В </w:t>
      </w:r>
      <w:r w:rsidR="00FC1E07">
        <w:rPr>
          <w:lang w:val="en-US"/>
        </w:rPr>
        <w:t>Excel</w:t>
      </w:r>
      <w:r w:rsidR="00FC1E07" w:rsidRPr="00DB4D77">
        <w:t xml:space="preserve"> </w:t>
      </w:r>
      <w:r w:rsidR="00FC1E07">
        <w:t>2003 (и более ранней версии) используйте БДСУММ и БСЧЁТ</w:t>
      </w:r>
    </w:p>
    <w:p w:rsidR="00FC1E07" w:rsidRDefault="005F7755" w:rsidP="00F43E84">
      <w:pPr>
        <w:tabs>
          <w:tab w:val="left" w:pos="3402"/>
          <w:tab w:val="left" w:pos="6237"/>
        </w:tabs>
        <w:spacing w:after="120" w:line="240" w:lineRule="auto"/>
      </w:pPr>
      <w:r>
        <w:t>На р</w:t>
      </w:r>
      <w:r w:rsidR="00FC1E07" w:rsidRPr="00FC1E07">
        <w:t>ис. 10.11 показ</w:t>
      </w:r>
      <w:r>
        <w:t>ан</w:t>
      </w:r>
      <w:r w:rsidR="00FC1E07" w:rsidRPr="00FC1E07">
        <w:t xml:space="preserve"> пример </w:t>
      </w:r>
      <w:r>
        <w:t xml:space="preserve">использования </w:t>
      </w:r>
      <w:r w:rsidRPr="00CA61F0">
        <w:t>СУММПРОИЗВ</w:t>
      </w:r>
      <w:r w:rsidR="00FC1E07" w:rsidRPr="00FC1E07">
        <w:t xml:space="preserve">. Если </w:t>
      </w:r>
      <w:r w:rsidR="007F5BA4">
        <w:t>у вас</w:t>
      </w:r>
      <w:r w:rsidR="00FC1E07" w:rsidRPr="00FC1E07">
        <w:t xml:space="preserve"> Excel 2003 или более ранн</w:t>
      </w:r>
      <w:r w:rsidR="007F5BA4">
        <w:t>яя</w:t>
      </w:r>
      <w:r>
        <w:t xml:space="preserve"> верси</w:t>
      </w:r>
      <w:r w:rsidR="007F5BA4">
        <w:t>я</w:t>
      </w:r>
      <w:r w:rsidR="00FC1E07" w:rsidRPr="00FC1E07">
        <w:t xml:space="preserve">, и у вас нет имен полей в наборе данных </w:t>
      </w:r>
      <w:r>
        <w:t>и/или в области критериев</w:t>
      </w:r>
      <w:r w:rsidR="00FC1E07" w:rsidRPr="00FC1E07">
        <w:t xml:space="preserve">, </w:t>
      </w:r>
      <w:r w:rsidRPr="00CA61F0">
        <w:t>СУММПРОИЗВ</w:t>
      </w:r>
      <w:r w:rsidRPr="00FC1E07">
        <w:t xml:space="preserve"> </w:t>
      </w:r>
      <w:r>
        <w:t xml:space="preserve">сможет сделать работу там, где </w:t>
      </w:r>
      <w:r w:rsidR="00FC1E07" w:rsidRPr="00FC1E07">
        <w:t>функции</w:t>
      </w:r>
      <w:r>
        <w:t xml:space="preserve"> базы данных не справятся</w:t>
      </w:r>
      <w:r w:rsidR="007F5BA4">
        <w:t>. (Вы узнаете</w:t>
      </w:r>
      <w:r w:rsidR="00FC1E07" w:rsidRPr="00FC1E07">
        <w:t xml:space="preserve">, как </w:t>
      </w:r>
      <w:r>
        <w:t xml:space="preserve">была </w:t>
      </w:r>
      <w:r w:rsidR="00FC1E07" w:rsidRPr="00FC1E07">
        <w:t>созда</w:t>
      </w:r>
      <w:r w:rsidR="007F5BA4">
        <w:t>на эта формула</w:t>
      </w:r>
      <w:r w:rsidR="00FC1E07" w:rsidRPr="00FC1E07">
        <w:t xml:space="preserve"> и почему вы используете двойн</w:t>
      </w:r>
      <w:r w:rsidR="007F5BA4">
        <w:t xml:space="preserve">ое отрицание </w:t>
      </w:r>
      <w:r w:rsidR="00FC1E07" w:rsidRPr="00FC1E07">
        <w:t>чуть позже.)</w:t>
      </w:r>
    </w:p>
    <w:p w:rsidR="005F7755" w:rsidRDefault="005F7755" w:rsidP="00F43E84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54803" cy="134405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0.11. Возможно также использовать и СУММПРОИЗВ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49" cy="13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55" w:rsidRDefault="005F7755" w:rsidP="00F43E84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10.11. Возможно также использовать и </w:t>
      </w:r>
      <w:r w:rsidRPr="00CA61F0">
        <w:t>СУММПРОИЗВ</w:t>
      </w:r>
    </w:p>
    <w:p w:rsidR="009F1C4C" w:rsidRDefault="007F5BA4" w:rsidP="00743001">
      <w:pPr>
        <w:tabs>
          <w:tab w:val="left" w:pos="3402"/>
          <w:tab w:val="left" w:pos="6237"/>
        </w:tabs>
        <w:spacing w:after="120" w:line="240" w:lineRule="auto"/>
      </w:pPr>
      <w:r>
        <w:t>На</w:t>
      </w:r>
      <w:r w:rsidRPr="007F5BA4">
        <w:t xml:space="preserve"> </w:t>
      </w:r>
      <w:r>
        <w:t>р</w:t>
      </w:r>
      <w:r w:rsidRPr="007F5BA4">
        <w:t>ис. 10.12 показ</w:t>
      </w:r>
      <w:r>
        <w:t>ано</w:t>
      </w:r>
      <w:r w:rsidRPr="007F5BA4">
        <w:t xml:space="preserve"> еще одно преимущество</w:t>
      </w:r>
      <w:r>
        <w:t xml:space="preserve"> </w:t>
      </w:r>
      <w:r w:rsidRPr="00CA61F0">
        <w:t>СУММПРОИЗВ</w:t>
      </w:r>
      <w:r>
        <w:t xml:space="preserve"> над </w:t>
      </w:r>
      <w:r w:rsidRPr="007F5BA4">
        <w:t>функци</w:t>
      </w:r>
      <w:r>
        <w:t xml:space="preserve">ями базы данных </w:t>
      </w:r>
      <w:r w:rsidR="00DA3985">
        <w:t>(</w:t>
      </w:r>
      <w:r>
        <w:t xml:space="preserve">в </w:t>
      </w:r>
      <w:r>
        <w:rPr>
          <w:lang w:val="en-US"/>
        </w:rPr>
        <w:t>Excel</w:t>
      </w:r>
      <w:r w:rsidR="00BF6930">
        <w:t xml:space="preserve"> 2003</w:t>
      </w:r>
      <w:r w:rsidR="00DA3985">
        <w:t>)</w:t>
      </w:r>
      <w:r w:rsidR="00BF6930">
        <w:t xml:space="preserve"> – возможность </w:t>
      </w:r>
      <w:r w:rsidRPr="007F5BA4">
        <w:t>копирова</w:t>
      </w:r>
      <w:r w:rsidR="00BF6930">
        <w:t>ния</w:t>
      </w:r>
      <w:r w:rsidRPr="007F5BA4">
        <w:t xml:space="preserve"> формул. В этом примере вы </w:t>
      </w:r>
      <w:r w:rsidR="00BF6930">
        <w:t xml:space="preserve">суммируете выборки на основе </w:t>
      </w:r>
      <w:r w:rsidRPr="007F5BA4">
        <w:t>дву</w:t>
      </w:r>
      <w:r w:rsidR="00BF6930">
        <w:t>х</w:t>
      </w:r>
      <w:r w:rsidRPr="007F5BA4">
        <w:t xml:space="preserve"> критери</w:t>
      </w:r>
      <w:r w:rsidR="00BF6930">
        <w:t>ев</w:t>
      </w:r>
      <w:r w:rsidRPr="007F5BA4">
        <w:t xml:space="preserve"> и</w:t>
      </w:r>
      <w:r w:rsidR="00DA3985">
        <w:t xml:space="preserve"> помещаете результат в таблицу, </w:t>
      </w:r>
      <w:r w:rsidRPr="007F5BA4">
        <w:t>основанн</w:t>
      </w:r>
      <w:r w:rsidR="00DA3985">
        <w:t xml:space="preserve">ую на </w:t>
      </w:r>
      <w:r w:rsidRPr="007F5BA4">
        <w:t>имен</w:t>
      </w:r>
      <w:r w:rsidR="00DA3985">
        <w:t>ах сотрудников</w:t>
      </w:r>
      <w:r w:rsidRPr="007F5BA4">
        <w:t xml:space="preserve"> </w:t>
      </w:r>
      <w:r w:rsidR="00DA3985">
        <w:t xml:space="preserve">и номерах </w:t>
      </w:r>
      <w:r w:rsidRPr="007F5BA4">
        <w:t>проект</w:t>
      </w:r>
      <w:r w:rsidR="00DA3985">
        <w:t>ов</w:t>
      </w:r>
      <w:r w:rsidRPr="007F5BA4">
        <w:t>. Вы создали формулу в ячейку F3 и скопирова</w:t>
      </w:r>
      <w:r w:rsidR="00DA3985">
        <w:t>ли ее в диапазон F3:G5.</w:t>
      </w:r>
    </w:p>
    <w:p w:rsidR="007F5BA4" w:rsidRDefault="00DA3985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42969" cy="169052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0.12. СУММПРОИЗВ позволяет копировать формулы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15" cy="16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A4" w:rsidRDefault="007F5BA4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10.12. </w:t>
      </w:r>
      <w:r w:rsidR="00DA3985" w:rsidRPr="00CA61F0">
        <w:t>СУММПРОИЗВ</w:t>
      </w:r>
      <w:r w:rsidR="00DA3985">
        <w:t xml:space="preserve"> позволяет </w:t>
      </w:r>
      <w:r w:rsidRPr="007F5BA4">
        <w:t>копирова</w:t>
      </w:r>
      <w:r w:rsidR="00DA3985">
        <w:t>ть формулы</w:t>
      </w:r>
    </w:p>
    <w:p w:rsidR="00DA3985" w:rsidRDefault="00DA3985" w:rsidP="00DA3985">
      <w:pPr>
        <w:tabs>
          <w:tab w:val="left" w:pos="3402"/>
          <w:tab w:val="left" w:pos="6237"/>
        </w:tabs>
        <w:spacing w:after="0" w:line="240" w:lineRule="auto"/>
      </w:pPr>
      <w:r>
        <w:t xml:space="preserve">Чтобы понять, </w:t>
      </w:r>
      <w:r w:rsidR="00F52A86">
        <w:t>зачем нужно</w:t>
      </w:r>
      <w:r>
        <w:t xml:space="preserve"> двойное вычитание (отрицание) в </w:t>
      </w:r>
      <w:r w:rsidRPr="00CA61F0">
        <w:t>СУММПРОИЗВ</w:t>
      </w:r>
      <w:r>
        <w:t xml:space="preserve"> при вычислении с несколькими критериями выборки, необходимо вспомнить, что:</w:t>
      </w:r>
    </w:p>
    <w:p w:rsidR="00DA3985" w:rsidRDefault="00DA3985" w:rsidP="00DA3985">
      <w:pPr>
        <w:pStyle w:val="a9"/>
        <w:numPr>
          <w:ilvl w:val="0"/>
          <w:numId w:val="7"/>
        </w:numPr>
        <w:tabs>
          <w:tab w:val="left" w:pos="3402"/>
          <w:tab w:val="left" w:pos="6237"/>
        </w:tabs>
        <w:spacing w:after="120" w:line="240" w:lineRule="auto"/>
      </w:pPr>
      <w:r w:rsidRPr="00CA61F0">
        <w:t>СУММПРОИЗВ</w:t>
      </w:r>
      <w:r>
        <w:t xml:space="preserve"> не может распознать логические значения И</w:t>
      </w:r>
      <w:r w:rsidR="00F52A86">
        <w:t>СТИНА</w:t>
      </w:r>
      <w:r>
        <w:t xml:space="preserve"> и ЛОЖЬ</w:t>
      </w:r>
      <w:r w:rsidR="00F52A86">
        <w:t xml:space="preserve">; все нечисловые данные </w:t>
      </w:r>
      <w:r w:rsidR="00F52A86" w:rsidRPr="00CA61F0">
        <w:t>СУММПРОИЗВ</w:t>
      </w:r>
      <w:r w:rsidR="00F52A86">
        <w:t xml:space="preserve"> интерпретирует как </w:t>
      </w:r>
      <w:r>
        <w:t>нул</w:t>
      </w:r>
      <w:r w:rsidR="00F52A86">
        <w:t>и</w:t>
      </w:r>
      <w:r>
        <w:t>.</w:t>
      </w:r>
    </w:p>
    <w:p w:rsidR="00DA3985" w:rsidRDefault="00DA3985" w:rsidP="00DA3985">
      <w:pPr>
        <w:pStyle w:val="a9"/>
        <w:numPr>
          <w:ilvl w:val="0"/>
          <w:numId w:val="7"/>
        </w:numPr>
        <w:tabs>
          <w:tab w:val="left" w:pos="3402"/>
          <w:tab w:val="left" w:pos="6237"/>
        </w:tabs>
        <w:spacing w:after="120" w:line="240" w:lineRule="auto"/>
      </w:pPr>
      <w:r>
        <w:lastRenderedPageBreak/>
        <w:t xml:space="preserve">Любые математические операции преобразует </w:t>
      </w:r>
      <w:r w:rsidR="00F52A86">
        <w:t>значение ИСТИНА в 1, а ЛОЖЬ – в 0</w:t>
      </w:r>
      <w:r>
        <w:t>.</w:t>
      </w:r>
    </w:p>
    <w:p w:rsidR="00DA3985" w:rsidRDefault="00DA3985" w:rsidP="00DA3985">
      <w:pPr>
        <w:tabs>
          <w:tab w:val="left" w:pos="3402"/>
          <w:tab w:val="left" w:pos="6237"/>
        </w:tabs>
        <w:spacing w:after="120" w:line="240" w:lineRule="auto"/>
      </w:pPr>
      <w:r>
        <w:t xml:space="preserve">Давайте посмотрим на </w:t>
      </w:r>
      <w:r w:rsidR="00841061">
        <w:t xml:space="preserve">рис. 10.13. Цель формулы в ячейке </w:t>
      </w:r>
      <w:r w:rsidR="00841061">
        <w:rPr>
          <w:lang w:val="en-US"/>
        </w:rPr>
        <w:t>D</w:t>
      </w:r>
      <w:r w:rsidR="00841061">
        <w:t xml:space="preserve">2 – подсчет числа вхождений записи </w:t>
      </w:r>
      <w:r w:rsidR="00841061" w:rsidRPr="00841061">
        <w:rPr>
          <w:i/>
          <w:lang w:val="en-US"/>
        </w:rPr>
        <w:t>Kip</w:t>
      </w:r>
      <w:r>
        <w:t xml:space="preserve"> в столбце</w:t>
      </w:r>
      <w:r w:rsidR="00841061">
        <w:t xml:space="preserve"> А</w:t>
      </w:r>
      <w:r>
        <w:t xml:space="preserve">. </w:t>
      </w:r>
      <w:r w:rsidR="00841061">
        <w:t xml:space="preserve">Мы поместили оператор </w:t>
      </w:r>
      <w:r>
        <w:t>сравн</w:t>
      </w:r>
      <w:r w:rsidR="00841061">
        <w:t xml:space="preserve">ения массива и числа </w:t>
      </w:r>
      <w:r w:rsidR="00841061" w:rsidRPr="00841061">
        <w:t>(A2:A5=C2)</w:t>
      </w:r>
      <w:r w:rsidR="00841061">
        <w:t xml:space="preserve"> в </w:t>
      </w:r>
      <w:r>
        <w:t>аргумент</w:t>
      </w:r>
      <w:r w:rsidR="00841061">
        <w:t xml:space="preserve"> </w:t>
      </w:r>
      <w:r w:rsidR="00841061" w:rsidRPr="00841061">
        <w:rPr>
          <w:i/>
        </w:rPr>
        <w:t>массив1</w:t>
      </w:r>
      <w:r>
        <w:t xml:space="preserve"> </w:t>
      </w:r>
      <w:r w:rsidR="00841061">
        <w:t xml:space="preserve">функции </w:t>
      </w:r>
      <w:r w:rsidR="00841061" w:rsidRPr="00CA61F0">
        <w:t>СУММПРОИЗВ</w:t>
      </w:r>
      <w:r>
        <w:t xml:space="preserve">. Если вы </w:t>
      </w:r>
      <w:r w:rsidR="00841061">
        <w:t xml:space="preserve">выделите этот оператор и нажмете </w:t>
      </w:r>
      <w:r>
        <w:t xml:space="preserve">F9, </w:t>
      </w:r>
      <w:r w:rsidR="00841061">
        <w:t>то у</w:t>
      </w:r>
      <w:r>
        <w:t>вид</w:t>
      </w:r>
      <w:r w:rsidR="00841061">
        <w:t>и</w:t>
      </w:r>
      <w:r>
        <w:t>т</w:t>
      </w:r>
      <w:r w:rsidR="00841061">
        <w:t>е результирующий массив</w:t>
      </w:r>
      <w:r>
        <w:t xml:space="preserve">, </w:t>
      </w:r>
      <w:r w:rsidR="00841061">
        <w:t>включающий значения ИСТИНА и ЛОЖЬ (р</w:t>
      </w:r>
      <w:r>
        <w:t>ис. 10.14</w:t>
      </w:r>
      <w:r w:rsidR="00841061">
        <w:t>)</w:t>
      </w:r>
      <w:r>
        <w:t xml:space="preserve">. </w:t>
      </w:r>
      <w:r w:rsidR="00841061">
        <w:t xml:space="preserve">Вы еще не забыли, что для отмены расчета нужно нажать </w:t>
      </w:r>
      <w:r>
        <w:t>Ctrl+</w:t>
      </w:r>
      <w:r w:rsidR="00841061">
        <w:t>Z?</w:t>
      </w:r>
    </w:p>
    <w:p w:rsidR="00841061" w:rsidRDefault="00EE0C0B" w:rsidP="00DA398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03904" cy="10319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0.13. Оператор массива спрашивает, равен ли какой-либо элемент Ki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99" cy="10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61" w:rsidRDefault="00841061" w:rsidP="00DA3985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10.13. Оператор массива </w:t>
      </w:r>
      <w:r w:rsidRPr="00841061">
        <w:t>(A2:A5=C2)</w:t>
      </w:r>
      <w:r>
        <w:t xml:space="preserve"> спрашивает: «равен ли какой-либо элемент </w:t>
      </w:r>
      <w:r w:rsidRPr="00841061">
        <w:rPr>
          <w:i/>
          <w:lang w:val="en-US"/>
        </w:rPr>
        <w:t>Kip</w:t>
      </w:r>
      <w:r>
        <w:t>»?</w:t>
      </w:r>
    </w:p>
    <w:p w:rsidR="00751059" w:rsidRDefault="00751059" w:rsidP="00DA398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33395" cy="449259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0.14. Оператор сравнения возвращает массив значений ИСТИНА и ЛОЖЬ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74" cy="45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59" w:rsidRDefault="00751059" w:rsidP="00DA3985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10.14. Оператор сравнения возвращает массив значений ИСТИНА и ЛОЖЬ; </w:t>
      </w:r>
      <w:r w:rsidRPr="00CA61F0">
        <w:t>СУММПРОИЗВ</w:t>
      </w:r>
      <w:r>
        <w:t xml:space="preserve"> интерпретирует все эти значения, как нулевые</w:t>
      </w:r>
    </w:p>
    <w:p w:rsidR="00EE0C0B" w:rsidRDefault="00EE0C0B" w:rsidP="00DA3985">
      <w:pPr>
        <w:tabs>
          <w:tab w:val="left" w:pos="3402"/>
          <w:tab w:val="left" w:pos="6237"/>
        </w:tabs>
        <w:spacing w:after="120" w:line="240" w:lineRule="auto"/>
      </w:pPr>
      <w:r>
        <w:t>Е</w:t>
      </w:r>
      <w:r w:rsidRPr="00EE0C0B">
        <w:t xml:space="preserve">сли ввести формулу, вы получите ноль, потому что </w:t>
      </w:r>
      <w:r w:rsidRPr="00CA61F0">
        <w:t>СУММПРОИЗВ</w:t>
      </w:r>
      <w:r>
        <w:t xml:space="preserve"> </w:t>
      </w:r>
      <w:r w:rsidRPr="00EE0C0B">
        <w:t>воспринимает логические значения в виде нулей</w:t>
      </w:r>
      <w:r>
        <w:t xml:space="preserve"> (р</w:t>
      </w:r>
      <w:r w:rsidRPr="00EE0C0B">
        <w:t>ис. 10.15</w:t>
      </w:r>
      <w:r>
        <w:t>)</w:t>
      </w:r>
      <w:r w:rsidRPr="00EE0C0B">
        <w:t xml:space="preserve">. Тем не менее, если вы </w:t>
      </w:r>
      <w:r>
        <w:t>с</w:t>
      </w:r>
      <w:r w:rsidRPr="00EE0C0B">
        <w:t xml:space="preserve">можете преобразовать </w:t>
      </w:r>
      <w:r>
        <w:t xml:space="preserve">значение ИСТИНА в 1, а ЛОЖЬ – в 0, </w:t>
      </w:r>
      <w:r w:rsidRPr="00CA61F0">
        <w:t>СУММПРОИЗВ</w:t>
      </w:r>
      <w:r>
        <w:t xml:space="preserve"> осуществит суммирование, и вернет число единиц.</w:t>
      </w:r>
    </w:p>
    <w:p w:rsidR="00EE0C0B" w:rsidRDefault="00EE0C0B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092913" cy="135331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0.15. СУММПРОИЗВ интерпретирует нечисловые данные как нули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65" cy="136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0B" w:rsidRDefault="00EE0C0B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10.15. </w:t>
      </w:r>
      <w:r w:rsidRPr="00CA61F0">
        <w:t>СУММПРОИЗВ</w:t>
      </w:r>
      <w:r>
        <w:t xml:space="preserve"> интерпретирует нечисловые</w:t>
      </w:r>
      <w:r w:rsidRPr="00EE0C0B">
        <w:t xml:space="preserve"> данны</w:t>
      </w:r>
      <w:r>
        <w:t>е как нули, поэтому сумма нулей дает ноль</w:t>
      </w:r>
    </w:p>
    <w:p w:rsidR="00C3520D" w:rsidRDefault="00EE0C0B" w:rsidP="00743001">
      <w:pPr>
        <w:tabs>
          <w:tab w:val="left" w:pos="3402"/>
          <w:tab w:val="left" w:pos="6237"/>
        </w:tabs>
        <w:spacing w:after="120" w:line="240" w:lineRule="auto"/>
      </w:pPr>
      <w:r w:rsidRPr="00EE0C0B">
        <w:t>Преобразова</w:t>
      </w:r>
      <w:r w:rsidR="00C3520D">
        <w:t>ть логическое значение</w:t>
      </w:r>
      <w:r w:rsidRPr="00EE0C0B">
        <w:t xml:space="preserve"> И</w:t>
      </w:r>
      <w:r w:rsidR="00C3520D">
        <w:t>СТИНА в 1, а ЛОЖЬ – в 0</w:t>
      </w:r>
      <w:r w:rsidRPr="00EE0C0B">
        <w:t xml:space="preserve"> может люб</w:t>
      </w:r>
      <w:r w:rsidR="00C3520D">
        <w:t>ая математическая</w:t>
      </w:r>
      <w:r w:rsidRPr="00EE0C0B">
        <w:t xml:space="preserve"> операци</w:t>
      </w:r>
      <w:r w:rsidR="00C3520D">
        <w:t>я (р</w:t>
      </w:r>
      <w:r w:rsidRPr="00EE0C0B">
        <w:t>ис. 10.16</w:t>
      </w:r>
      <w:r w:rsidR="00C3520D">
        <w:t>).</w:t>
      </w:r>
    </w:p>
    <w:p w:rsidR="00C3520D" w:rsidRDefault="00C3520D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49977" cy="1280197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0.16. Любые математические операции преобразуют логическое значение ИСТИНА в 1, а ЛОЖЬ – в 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221" cy="12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0D" w:rsidRDefault="00C3520D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10.16. </w:t>
      </w:r>
      <w:r w:rsidRPr="00C3520D">
        <w:t xml:space="preserve">Любые математические операции </w:t>
      </w:r>
      <w:r>
        <w:t>п</w:t>
      </w:r>
      <w:r w:rsidRPr="00EE0C0B">
        <w:t>реобраз</w:t>
      </w:r>
      <w:r>
        <w:t>уют логическое значение</w:t>
      </w:r>
      <w:r w:rsidRPr="00EE0C0B">
        <w:t xml:space="preserve"> И</w:t>
      </w:r>
      <w:r>
        <w:t>СТИНА в 1, а ЛОЖЬ – в 0</w:t>
      </w:r>
    </w:p>
    <w:p w:rsidR="00C3520D" w:rsidRPr="007C161E" w:rsidRDefault="00C3520D" w:rsidP="00743001">
      <w:pPr>
        <w:tabs>
          <w:tab w:val="left" w:pos="3402"/>
          <w:tab w:val="left" w:pos="6237"/>
        </w:tabs>
        <w:spacing w:after="120" w:line="240" w:lineRule="auto"/>
      </w:pPr>
      <w:r>
        <w:t>На рис. 10.17 показ</w:t>
      </w:r>
      <w:r w:rsidRPr="00C3520D">
        <w:t>а</w:t>
      </w:r>
      <w:r>
        <w:t>но</w:t>
      </w:r>
      <w:r w:rsidRPr="00C3520D">
        <w:t>, как использовать математические операции (или функци</w:t>
      </w:r>
      <w:r>
        <w:t>ю Ч</w:t>
      </w:r>
      <w:r w:rsidRPr="00C3520D">
        <w:t xml:space="preserve">) в </w:t>
      </w:r>
      <w:r w:rsidR="007C161E" w:rsidRPr="00C3520D">
        <w:t>формул</w:t>
      </w:r>
      <w:r w:rsidR="007C161E">
        <w:t>е</w:t>
      </w:r>
      <w:r w:rsidR="007C161E" w:rsidRPr="00C3520D">
        <w:t xml:space="preserve"> массива</w:t>
      </w:r>
      <w:r w:rsidR="007C161E" w:rsidRPr="00CA61F0">
        <w:t xml:space="preserve"> СУММПРОИЗВ</w:t>
      </w:r>
      <w:r w:rsidRPr="00C3520D">
        <w:t>, чтобы по</w:t>
      </w:r>
      <w:r w:rsidR="007C161E">
        <w:t>д</w:t>
      </w:r>
      <w:r w:rsidRPr="00C3520D">
        <w:t xml:space="preserve">считать, сколько Kip, в столбце </w:t>
      </w:r>
      <w:r w:rsidR="007C161E">
        <w:t>А</w:t>
      </w:r>
      <w:r w:rsidRPr="00C3520D">
        <w:t>.</w:t>
      </w:r>
      <w:r w:rsidR="007C161E">
        <w:t xml:space="preserve"> Чтобы увидеть процесс вычисления, например, по формуле </w:t>
      </w:r>
      <w:r w:rsidR="007C161E" w:rsidRPr="007C161E">
        <w:t>[1]</w:t>
      </w:r>
      <w:r w:rsidR="007C161E">
        <w:t xml:space="preserve">, встаньте на ячейке </w:t>
      </w:r>
      <w:r w:rsidR="007C161E">
        <w:rPr>
          <w:lang w:val="en-US"/>
        </w:rPr>
        <w:t>D</w:t>
      </w:r>
      <w:r w:rsidR="007C161E" w:rsidRPr="007C161E">
        <w:t>2</w:t>
      </w:r>
      <w:r w:rsidR="007C161E">
        <w:t xml:space="preserve">, выделите целиком аргумент функции </w:t>
      </w:r>
      <w:r w:rsidR="007C161E" w:rsidRPr="00CA61F0">
        <w:t>СУММПРОИЗВ</w:t>
      </w:r>
      <w:r w:rsidR="007C161E">
        <w:t xml:space="preserve"> и нажмите </w:t>
      </w:r>
      <w:r w:rsidR="007C161E">
        <w:rPr>
          <w:lang w:val="en-US"/>
        </w:rPr>
        <w:t>F</w:t>
      </w:r>
      <w:r w:rsidR="007C161E" w:rsidRPr="007C161E">
        <w:t>9</w:t>
      </w:r>
      <w:r w:rsidR="007C161E">
        <w:t xml:space="preserve"> (рис. 10.18)</w:t>
      </w:r>
      <w:r w:rsidR="000D4068">
        <w:t>. Наиболее часто используют двойное отрицание. Это связано, во-первых с тем, что оно работает чуть быстрее, а во-вторых, с тем, что простое отрицание занимает высокую позицию в списке о</w:t>
      </w:r>
      <w:r w:rsidR="000D4068" w:rsidRPr="000D4068">
        <w:t>чередност</w:t>
      </w:r>
      <w:r w:rsidR="000D4068">
        <w:t>и</w:t>
      </w:r>
      <w:r w:rsidR="000D4068" w:rsidRPr="000D4068">
        <w:t xml:space="preserve"> выполнения операторов в Excel</w:t>
      </w:r>
      <w:r w:rsidR="000D4068">
        <w:t xml:space="preserve"> (подробнее см. </w:t>
      </w:r>
      <w:hyperlink r:id="rId34" w:history="1">
        <w:r w:rsidR="000D4068" w:rsidRPr="000D4068">
          <w:rPr>
            <w:rStyle w:val="aa"/>
          </w:rPr>
          <w:t>главу 1</w:t>
        </w:r>
      </w:hyperlink>
      <w:r w:rsidR="000D4068">
        <w:t>). Приоритет отрицания даже выше, чем возведение в степень.</w:t>
      </w:r>
    </w:p>
    <w:p w:rsidR="007C161E" w:rsidRDefault="007C161E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42816" cy="1396173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0.17. Шесть способов преобразования логических значений ИСТИНА и ЛОЖЬ в 1 и 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52" cy="14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1E" w:rsidRDefault="007C161E" w:rsidP="007C161E">
      <w:pPr>
        <w:tabs>
          <w:tab w:val="left" w:pos="3402"/>
          <w:tab w:val="left" w:pos="6237"/>
        </w:tabs>
        <w:spacing w:after="120" w:line="240" w:lineRule="auto"/>
      </w:pPr>
      <w:r>
        <w:t>Рис. 10.17. Шесть способов преобразования логических значений ИСТИНА и ЛОЖЬ в 1 и 0</w:t>
      </w:r>
    </w:p>
    <w:p w:rsidR="007C161E" w:rsidRDefault="007C161E" w:rsidP="007C161E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23436" cy="403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0.18. Как СУММПРОИЗВ интерпретирует логические значения ИСТИНА и ЛОЖЬ с помощью двойного отрицания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80" cy="41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1E" w:rsidRDefault="007C161E" w:rsidP="007C161E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10.18. Как </w:t>
      </w:r>
      <w:r w:rsidRPr="00CA61F0">
        <w:t>СУММПРОИЗВ</w:t>
      </w:r>
      <w:r>
        <w:t xml:space="preserve"> </w:t>
      </w:r>
      <w:r w:rsidRPr="007C161E">
        <w:t>интерпретир</w:t>
      </w:r>
      <w:r>
        <w:t>ует логические значения ИСТИНА и ЛОЖЬ с помощью двойного отрицания</w:t>
      </w:r>
    </w:p>
    <w:p w:rsidR="000D4068" w:rsidRDefault="007C161E" w:rsidP="007C161E">
      <w:pPr>
        <w:tabs>
          <w:tab w:val="left" w:pos="3402"/>
          <w:tab w:val="left" w:pos="6237"/>
        </w:tabs>
        <w:spacing w:after="120" w:line="240" w:lineRule="auto"/>
      </w:pPr>
      <w:r>
        <w:t xml:space="preserve">Теперь, когда вы убедились в том, что двойное отрицание является эффективным средством для преобразования </w:t>
      </w:r>
      <w:r w:rsidR="000D4068">
        <w:t xml:space="preserve">значений </w:t>
      </w:r>
      <w:r>
        <w:t>И</w:t>
      </w:r>
      <w:r w:rsidR="000D4068">
        <w:t>СТИНА в 1</w:t>
      </w:r>
      <w:r>
        <w:t xml:space="preserve"> и </w:t>
      </w:r>
      <w:r w:rsidR="000D4068">
        <w:t>ЛОЖЬ</w:t>
      </w:r>
      <w:r>
        <w:t xml:space="preserve"> </w:t>
      </w:r>
      <w:r w:rsidR="000D4068">
        <w:t>– в 0</w:t>
      </w:r>
      <w:r>
        <w:t xml:space="preserve">, давайте вернемся к формуле </w:t>
      </w:r>
      <w:r w:rsidR="000D4068" w:rsidRPr="00CA61F0">
        <w:t>СУММПРОИЗВ</w:t>
      </w:r>
      <w:r w:rsidR="000D4068">
        <w:t xml:space="preserve"> с использованием двух</w:t>
      </w:r>
      <w:r>
        <w:t xml:space="preserve"> критериев</w:t>
      </w:r>
      <w:r w:rsidR="00C4424F">
        <w:t xml:space="preserve"> выборки</w:t>
      </w:r>
      <w:r>
        <w:t xml:space="preserve"> (см. </w:t>
      </w:r>
      <w:r w:rsidR="000D4068">
        <w:t>р</w:t>
      </w:r>
      <w:r>
        <w:t>ис. 10.11)</w:t>
      </w:r>
      <w:r w:rsidR="00C4424F">
        <w:t>,</w:t>
      </w:r>
      <w:r>
        <w:t xml:space="preserve"> и </w:t>
      </w:r>
      <w:r w:rsidR="000D4068">
        <w:t>подробно рассмотрим</w:t>
      </w:r>
      <w:r w:rsidR="00C4424F">
        <w:t xml:space="preserve"> ее</w:t>
      </w:r>
      <w:r w:rsidR="000D4068">
        <w:t xml:space="preserve"> работ</w:t>
      </w:r>
      <w:r w:rsidR="00C4424F">
        <w:t>у</w:t>
      </w:r>
      <w:r w:rsidR="00DD4D5F">
        <w:t xml:space="preserve"> (рис. 10.19)</w:t>
      </w:r>
      <w:r w:rsidR="000D4068">
        <w:t>.</w:t>
      </w:r>
    </w:p>
    <w:p w:rsidR="00DD4D5F" w:rsidRDefault="00DB6E28" w:rsidP="007C161E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42508" cy="156638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0.19. Пошаговая работа формулы =СУММПРОИЗВ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73" cy="15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5F" w:rsidRDefault="00DD4D5F" w:rsidP="007C161E">
      <w:pPr>
        <w:tabs>
          <w:tab w:val="left" w:pos="3402"/>
          <w:tab w:val="left" w:pos="6237"/>
        </w:tabs>
        <w:spacing w:after="120" w:line="240" w:lineRule="auto"/>
      </w:pPr>
      <w:r>
        <w:t>Рис. 10.19. Пошаговая работа формулы =СУММПРОИЗВ(--(A2:A7=E2);--(B2:B7=F2);</w:t>
      </w:r>
      <w:r w:rsidRPr="00DD4D5F">
        <w:t>C2:C7)</w:t>
      </w:r>
    </w:p>
    <w:p w:rsidR="003A10DC" w:rsidRDefault="003A10DC" w:rsidP="003A10DC">
      <w:pPr>
        <w:tabs>
          <w:tab w:val="left" w:pos="3402"/>
          <w:tab w:val="left" w:pos="6237"/>
        </w:tabs>
        <w:spacing w:after="120" w:line="240" w:lineRule="auto"/>
      </w:pPr>
      <w:r w:rsidRPr="003A10DC">
        <w:rPr>
          <w:b/>
          <w:i/>
          <w:color w:val="FF0000"/>
        </w:rPr>
        <w:t>И</w:t>
      </w:r>
      <w:r w:rsidRPr="003A10DC">
        <w:rPr>
          <w:b/>
        </w:rPr>
        <w:t xml:space="preserve"> критерии (логическое умножение) и СУММПРОИЗВ.</w:t>
      </w:r>
      <w:r>
        <w:t xml:space="preserve"> Условные вычисления с помощью функции АГРЕГАТ (см. </w:t>
      </w:r>
      <w:hyperlink r:id="rId38" w:history="1">
        <w:r w:rsidRPr="003A10DC">
          <w:rPr>
            <w:rStyle w:val="aa"/>
          </w:rPr>
          <w:t>главу 4</w:t>
        </w:r>
      </w:hyperlink>
      <w:r>
        <w:t xml:space="preserve">) и все примеры этой главы использовали </w:t>
      </w:r>
      <w:r w:rsidRPr="003A10DC">
        <w:rPr>
          <w:i/>
        </w:rPr>
        <w:t>И</w:t>
      </w:r>
      <w:r>
        <w:t xml:space="preserve"> критерии: все условия должны быть соблюдены для того, чтобы включить пункт в </w:t>
      </w:r>
      <w:r w:rsidR="00404E78">
        <w:t>подсчет количества</w:t>
      </w:r>
      <w:r>
        <w:t xml:space="preserve"> или суммировани</w:t>
      </w:r>
      <w:r w:rsidR="00404E78">
        <w:t>е. Например, е</w:t>
      </w:r>
      <w:r>
        <w:t>сли у вас есть формула</w:t>
      </w:r>
      <w:r w:rsidR="00404E78">
        <w:t xml:space="preserve"> =СУММПРОИЗВ(--(A2:A7=E2);--(B2:B7=F2);</w:t>
      </w:r>
      <w:r w:rsidR="00404E78" w:rsidRPr="00DD4D5F">
        <w:t>C2:C7)</w:t>
      </w:r>
      <w:r w:rsidR="00404E78">
        <w:t xml:space="preserve">, </w:t>
      </w:r>
      <w:r w:rsidR="00AE1EF0">
        <w:t xml:space="preserve">будут суммироваться только те элементы диапазоне С2:С7, для которых и --(A2:A7=E2) и --(B2:B7=F2) вернут единицы. </w:t>
      </w:r>
      <w:r>
        <w:t xml:space="preserve">Когда </w:t>
      </w:r>
      <w:r w:rsidR="00AE1EF0">
        <w:t xml:space="preserve">СУММПРОИЗВ </w:t>
      </w:r>
      <w:r>
        <w:t xml:space="preserve">умножает </w:t>
      </w:r>
      <w:r w:rsidR="00AE1EF0">
        <w:t>два</w:t>
      </w:r>
      <w:r>
        <w:t xml:space="preserve"> массив</w:t>
      </w:r>
      <w:r w:rsidR="00AE1EF0">
        <w:t>а</w:t>
      </w:r>
      <w:r>
        <w:t xml:space="preserve"> заполнен</w:t>
      </w:r>
      <w:r w:rsidR="00AE1EF0">
        <w:t>н</w:t>
      </w:r>
      <w:r>
        <w:t>ы</w:t>
      </w:r>
      <w:r w:rsidR="00AE1EF0">
        <w:t>е</w:t>
      </w:r>
      <w:r>
        <w:t xml:space="preserve"> единицами и нулями на третий массив, заполн</w:t>
      </w:r>
      <w:r w:rsidR="00AE1EF0">
        <w:t>енный</w:t>
      </w:r>
      <w:r>
        <w:t xml:space="preserve"> числами, это называется логическ</w:t>
      </w:r>
      <w:r w:rsidR="00AE1EF0">
        <w:t>им</w:t>
      </w:r>
      <w:r>
        <w:t xml:space="preserve"> умножение</w:t>
      </w:r>
      <w:r w:rsidR="00AE1EF0">
        <w:t>м.</w:t>
      </w:r>
    </w:p>
    <w:p w:rsidR="00BE4525" w:rsidRDefault="00BE4525" w:rsidP="00BE4525">
      <w:pPr>
        <w:tabs>
          <w:tab w:val="left" w:pos="3402"/>
          <w:tab w:val="left" w:pos="6237"/>
        </w:tabs>
        <w:spacing w:after="120" w:line="240" w:lineRule="auto"/>
      </w:pPr>
      <w:r w:rsidRPr="00BE4525">
        <w:rPr>
          <w:b/>
        </w:rPr>
        <w:t>Различия в синтаксисе операторов сравнения, используемых в функциях СУММЕСЛИМН, БДСУММ, СУММПРОИЗВ</w:t>
      </w:r>
      <w:r>
        <w:t xml:space="preserve"> (рис. 10.23–10.26).</w:t>
      </w:r>
    </w:p>
    <w:p w:rsidR="00BE4525" w:rsidRDefault="009C7983" w:rsidP="00BE452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25756" cy="2114093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0.23. СУММЕСЛИМН суммирует время звонков Sioux в период между 7 и 13 октября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59"/>
                    <a:stretch/>
                  </pic:blipFill>
                  <pic:spPr bwMode="auto">
                    <a:xfrm>
                      <a:off x="0" y="0"/>
                      <a:ext cx="3634627" cy="211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83" w:rsidRDefault="00BE4525" w:rsidP="00BE4525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10.23. </w:t>
      </w:r>
      <w:r w:rsidR="009C7983" w:rsidRPr="009C7983">
        <w:t xml:space="preserve">СУММЕСЛИМН </w:t>
      </w:r>
      <w:r w:rsidR="009C7983">
        <w:t xml:space="preserve">суммирует время звонков </w:t>
      </w:r>
      <w:r w:rsidR="009C7983">
        <w:rPr>
          <w:lang w:val="en-US"/>
        </w:rPr>
        <w:t>Sioux</w:t>
      </w:r>
      <w:r w:rsidR="009C7983">
        <w:t xml:space="preserve"> в период между 7 и 13 октября</w:t>
      </w:r>
      <w:r w:rsidR="00546778">
        <w:t>; условия вписаны в ячейки А2 и А3</w:t>
      </w:r>
    </w:p>
    <w:p w:rsidR="000D4068" w:rsidRDefault="00546778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560007" cy="1887322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0.24. Условия прописаны в самой формуле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774" cy="189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983" w:rsidRDefault="009C7983" w:rsidP="00546778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10.24. </w:t>
      </w:r>
      <w:r w:rsidR="00546778">
        <w:t>Аналогично, но условия прописаны в самой формуле (в ячейке А5); А2 и А3 содержат только данные; э</w:t>
      </w:r>
      <w:r w:rsidRPr="009C7983">
        <w:t xml:space="preserve">та методика полезна, если </w:t>
      </w:r>
      <w:r w:rsidR="00546778">
        <w:t>данные из А2 и А3 используются в</w:t>
      </w:r>
      <w:r w:rsidRPr="009C7983">
        <w:t xml:space="preserve"> други</w:t>
      </w:r>
      <w:r w:rsidR="00546778">
        <w:t>х местах</w:t>
      </w:r>
    </w:p>
    <w:p w:rsidR="00546778" w:rsidRDefault="00741402" w:rsidP="0054677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72538" cy="1719072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0.25. БДСУММ требует, чтобы сравнительный оператор быть помещены в ячейку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7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02" w:rsidRDefault="00546778" w:rsidP="00546778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10.25. </w:t>
      </w:r>
      <w:r w:rsidR="006B1AC6" w:rsidRPr="006B1AC6">
        <w:t>БДСУММ требует, чтобы операторы сравнения были помещены в ячейку, а также, чтобы заголовки в таблице и в области крите</w:t>
      </w:r>
      <w:bookmarkStart w:id="0" w:name="_GoBack"/>
      <w:bookmarkEnd w:id="0"/>
      <w:r w:rsidR="006B1AC6" w:rsidRPr="006B1AC6">
        <w:t>риев совпадали; БДСУММ менее гибкая, чем СУММЕСЛИМН</w:t>
      </w:r>
    </w:p>
    <w:p w:rsidR="00546778" w:rsidRDefault="00203D2C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25926" cy="1824252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10.26. СУММПРОИЗВ требует, чтобы операторы сравнения были размещены в аргументе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25" cy="18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2C" w:rsidRDefault="00203D2C" w:rsidP="00203D2C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10.26. </w:t>
      </w:r>
      <w:r w:rsidRPr="00203D2C">
        <w:t>СУММПРОИЗВ</w:t>
      </w:r>
      <w:r>
        <w:t xml:space="preserve"> требует, чтобы операторы сравнения были размещены в аргументе </w:t>
      </w:r>
      <w:r w:rsidRPr="00203D2C">
        <w:rPr>
          <w:i/>
        </w:rPr>
        <w:t>массив1</w:t>
      </w:r>
      <w:r>
        <w:t xml:space="preserve">, </w:t>
      </w:r>
      <w:r w:rsidRPr="00203D2C">
        <w:rPr>
          <w:i/>
        </w:rPr>
        <w:t>массив2</w:t>
      </w:r>
      <w:r>
        <w:t xml:space="preserve"> и т.д.; именно с этим связано большее время работы этой функции по сравнению, например, с СУММЕСЛИМН</w:t>
      </w:r>
    </w:p>
    <w:p w:rsidR="00E03E68" w:rsidRDefault="00E03E68" w:rsidP="00E03E68">
      <w:pPr>
        <w:tabs>
          <w:tab w:val="left" w:pos="3402"/>
          <w:tab w:val="left" w:pos="6237"/>
        </w:tabs>
        <w:spacing w:after="0" w:line="240" w:lineRule="auto"/>
      </w:pPr>
      <w:r>
        <w:t>Итак:</w:t>
      </w:r>
    </w:p>
    <w:p w:rsidR="00203D2C" w:rsidRDefault="00E03E68" w:rsidP="00E03E6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СУММЕСЛИ, СУММЕСЛИМН, СЧЁТЕСЛИ, СЧЁТЕСЛИМН: </w:t>
      </w:r>
      <w:r w:rsidR="00203D2C">
        <w:t xml:space="preserve">оператор </w:t>
      </w:r>
      <w:r>
        <w:t xml:space="preserve">сравнения </w:t>
      </w:r>
      <w:r w:rsidR="00203D2C">
        <w:t>может находиться</w:t>
      </w:r>
      <w:r>
        <w:t xml:space="preserve">, как в </w:t>
      </w:r>
      <w:r w:rsidR="00203D2C">
        <w:t xml:space="preserve">ячейке с </w:t>
      </w:r>
      <w:r>
        <w:t>критерием, так и внутри формулы</w:t>
      </w:r>
    </w:p>
    <w:p w:rsidR="00E03E68" w:rsidRDefault="00E03E68" w:rsidP="00E03E6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БДСУММ, БСЧЁТ: оператор сравнения должен находиться в ячейке с критерием </w:t>
      </w:r>
    </w:p>
    <w:p w:rsidR="00E03E68" w:rsidRDefault="00E03E68" w:rsidP="00E03E68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 w:rsidRPr="00203D2C">
        <w:t>СУММПРОИЗВ</w:t>
      </w:r>
      <w:r>
        <w:t xml:space="preserve">: оператор сравнения следует поместить внутрь аргумента </w:t>
      </w:r>
      <w:r w:rsidRPr="00E03E68">
        <w:rPr>
          <w:i/>
        </w:rPr>
        <w:t>массив1</w:t>
      </w:r>
      <w:r>
        <w:t>…</w:t>
      </w:r>
    </w:p>
    <w:p w:rsidR="001D65FE" w:rsidRDefault="001D65FE" w:rsidP="00E03E68">
      <w:pPr>
        <w:tabs>
          <w:tab w:val="left" w:pos="3402"/>
          <w:tab w:val="left" w:pos="6237"/>
        </w:tabs>
        <w:spacing w:after="120" w:line="240" w:lineRule="auto"/>
      </w:pPr>
      <w:r>
        <w:t xml:space="preserve">Далее будет рассмотрено несколько примеров, когда вычисления можно выполнить только с использованием СУММЕСЛИМН, СЧЁТЕСЛИМН и т.п., а также обратные ситуации, когда единственное решение – использование </w:t>
      </w:r>
      <w:r w:rsidRPr="00203D2C">
        <w:t>СУММПРОИЗВ</w:t>
      </w:r>
      <w:r>
        <w:t>.</w:t>
      </w:r>
    </w:p>
    <w:p w:rsidR="002943F7" w:rsidRDefault="00E03E68" w:rsidP="00E74F99">
      <w:pPr>
        <w:tabs>
          <w:tab w:val="left" w:pos="3402"/>
          <w:tab w:val="left" w:pos="6237"/>
        </w:tabs>
        <w:spacing w:after="120" w:line="240" w:lineRule="auto"/>
      </w:pPr>
      <w:r w:rsidRPr="00493207">
        <w:rPr>
          <w:b/>
        </w:rPr>
        <w:t>Ссылк</w:t>
      </w:r>
      <w:r w:rsidR="001D65FE" w:rsidRPr="00493207">
        <w:rPr>
          <w:b/>
        </w:rPr>
        <w:t>а</w:t>
      </w:r>
      <w:r w:rsidRPr="00493207">
        <w:rPr>
          <w:b/>
        </w:rPr>
        <w:t xml:space="preserve"> на книгу:</w:t>
      </w:r>
      <w:r>
        <w:t xml:space="preserve"> </w:t>
      </w:r>
      <w:r w:rsidR="00CD7BD9">
        <w:t xml:space="preserve">СУММЕСЛИМН, СЧЁТЕСЛИМН и т.п. </w:t>
      </w:r>
      <w:r>
        <w:t xml:space="preserve">не </w:t>
      </w:r>
      <w:r w:rsidR="00CD7BD9">
        <w:t xml:space="preserve">справляются; используем </w:t>
      </w:r>
      <w:r w:rsidR="00CD7BD9" w:rsidRPr="00203D2C">
        <w:t>СУММПРОИЗВ</w:t>
      </w:r>
      <w:r w:rsidR="00CD7BD9">
        <w:t>.</w:t>
      </w:r>
      <w:r w:rsidR="00E74F99">
        <w:t xml:space="preserve"> Функции СУММЕСЛИМН, СЧЁТЕСЛИМН и т.п. содержа</w:t>
      </w:r>
      <w:r>
        <w:t>т аргумент</w:t>
      </w:r>
      <w:r w:rsidR="00E74F99">
        <w:t xml:space="preserve">ы </w:t>
      </w:r>
      <w:r w:rsidR="00E74F99" w:rsidRPr="00E74F99">
        <w:rPr>
          <w:i/>
        </w:rPr>
        <w:t>диапазон_суммирования</w:t>
      </w:r>
      <w:r w:rsidR="00E74F99">
        <w:t xml:space="preserve"> и </w:t>
      </w:r>
      <w:r w:rsidRPr="00E74F99">
        <w:rPr>
          <w:i/>
        </w:rPr>
        <w:t>диапазон_условия</w:t>
      </w:r>
      <w:r w:rsidR="00E74F99" w:rsidRPr="00E74F99">
        <w:rPr>
          <w:i/>
        </w:rPr>
        <w:t>1</w:t>
      </w:r>
      <w:r w:rsidR="00E74F99">
        <w:t>. Эти а</w:t>
      </w:r>
      <w:r>
        <w:t xml:space="preserve">ргументы не могут обрабатывать массивы ни при каких обстоятельствах. Когда вы используете </w:t>
      </w:r>
      <w:r w:rsidR="00493207">
        <w:t xml:space="preserve">в формуле </w:t>
      </w:r>
      <w:r>
        <w:t>ссылку на книгу, а затем закро</w:t>
      </w:r>
      <w:r w:rsidR="00493207">
        <w:t>е</w:t>
      </w:r>
      <w:r>
        <w:t xml:space="preserve">те книгу с внешними данными, </w:t>
      </w:r>
      <w:r>
        <w:lastRenderedPageBreak/>
        <w:t>ссылк</w:t>
      </w:r>
      <w:r w:rsidR="00493207">
        <w:t>а</w:t>
      </w:r>
      <w:r>
        <w:t xml:space="preserve"> на книгу преобразует</w:t>
      </w:r>
      <w:r w:rsidR="00493207">
        <w:t>ся в</w:t>
      </w:r>
      <w:r>
        <w:t xml:space="preserve"> массив и вызывает </w:t>
      </w:r>
      <w:r w:rsidR="00493207">
        <w:t>ошибку #ЗНАЧЕН</w:t>
      </w:r>
      <w:r>
        <w:t>!</w:t>
      </w:r>
      <w:r w:rsidR="00493207">
        <w:t xml:space="preserve"> Как показано на р</w:t>
      </w:r>
      <w:r>
        <w:t>ис. 10.27, когда книг</w:t>
      </w:r>
      <w:r w:rsidR="002943F7">
        <w:t>а</w:t>
      </w:r>
      <w:r>
        <w:t xml:space="preserve"> с </w:t>
      </w:r>
      <w:r w:rsidR="002943F7">
        <w:t>внешними данными</w:t>
      </w:r>
      <w:r>
        <w:t xml:space="preserve"> открыт</w:t>
      </w:r>
      <w:r w:rsidR="002943F7">
        <w:t>а</w:t>
      </w:r>
      <w:r>
        <w:t>, нет никаких проблем:</w:t>
      </w:r>
      <w:r w:rsidR="002943F7">
        <w:t xml:space="preserve"> функция</w:t>
      </w:r>
      <w:r>
        <w:t xml:space="preserve"> </w:t>
      </w:r>
      <w:r w:rsidR="002943F7">
        <w:t>СУММЕСЛИМН</w:t>
      </w:r>
      <w:r>
        <w:t xml:space="preserve"> </w:t>
      </w:r>
      <w:r w:rsidR="002943F7">
        <w:t xml:space="preserve">правильно </w:t>
      </w:r>
      <w:r>
        <w:t xml:space="preserve">вычисляет </w:t>
      </w:r>
      <w:r w:rsidR="002943F7">
        <w:t>сумму – 41. Однако, как показано на р</w:t>
      </w:r>
      <w:r>
        <w:t>ис. 10.28, когда книга с внешними данными закрыт</w:t>
      </w:r>
      <w:r w:rsidR="002943F7">
        <w:t>а</w:t>
      </w:r>
      <w:r>
        <w:t xml:space="preserve">, </w:t>
      </w:r>
      <w:r w:rsidR="002943F7">
        <w:t>СУММЕСЛИМН</w:t>
      </w:r>
      <w:r>
        <w:t xml:space="preserve"> дает ошибку.</w:t>
      </w:r>
      <w:r w:rsidR="002943F7">
        <w:t xml:space="preserve"> Аналогичная</w:t>
      </w:r>
      <w:r>
        <w:t xml:space="preserve"> ошибка возникает, если в</w:t>
      </w:r>
      <w:r w:rsidR="002943F7">
        <w:t xml:space="preserve">ы используете ссылки на книгу в </w:t>
      </w:r>
      <w:r>
        <w:t>функци</w:t>
      </w:r>
      <w:r w:rsidR="002943F7">
        <w:t>ях</w:t>
      </w:r>
      <w:r>
        <w:t xml:space="preserve">, </w:t>
      </w:r>
      <w:r w:rsidR="002943F7">
        <w:t>подобных СУММЕСЛИМН, например, в СЧЁТЕСЛИМН</w:t>
      </w:r>
      <w:r>
        <w:t xml:space="preserve">. </w:t>
      </w:r>
      <w:r w:rsidR="002943F7">
        <w:t>В то же время СУММПРОИЗВ и при открытой книге с внешними данными (рис. 10.27), и при закрытой книге (рис. 10.28), работает без сбоев.</w:t>
      </w:r>
    </w:p>
    <w:p w:rsidR="00E74F99" w:rsidRDefault="00493207" w:rsidP="00E03E68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3026" cy="1616660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0.27. Когда книга с внешними данными открыта, ошибки нет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844" cy="162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07" w:rsidRDefault="00493207" w:rsidP="00E03E68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</w:t>
      </w:r>
      <w:r w:rsidRPr="00EB2AD1">
        <w:rPr>
          <w:noProof/>
          <w:lang w:eastAsia="ru-RU"/>
        </w:rPr>
        <w:t xml:space="preserve">. 10.27. </w:t>
      </w:r>
      <w:r>
        <w:rPr>
          <w:noProof/>
          <w:lang w:eastAsia="ru-RU"/>
        </w:rPr>
        <w:t>Когда</w:t>
      </w:r>
      <w:r w:rsidRPr="00493207">
        <w:rPr>
          <w:noProof/>
          <w:lang w:eastAsia="ru-RU"/>
        </w:rPr>
        <w:t xml:space="preserve"> </w:t>
      </w:r>
      <w:r>
        <w:rPr>
          <w:noProof/>
          <w:lang w:eastAsia="ru-RU"/>
        </w:rPr>
        <w:t>книга с внешними данными открыта, ошибки нет</w:t>
      </w:r>
    </w:p>
    <w:p w:rsidR="002943F7" w:rsidRDefault="007040B7" w:rsidP="00E03E68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0403" cy="22487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28. Когда книга с внешними данными закрыта, СУММЕСЛИМН возвращает ошибку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07" cy="225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F7" w:rsidRDefault="002943F7" w:rsidP="002943F7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10.28. Когда</w:t>
      </w:r>
      <w:r w:rsidRPr="00493207">
        <w:rPr>
          <w:noProof/>
          <w:lang w:eastAsia="ru-RU"/>
        </w:rPr>
        <w:t xml:space="preserve"> </w:t>
      </w:r>
      <w:r>
        <w:rPr>
          <w:noProof/>
          <w:lang w:eastAsia="ru-RU"/>
        </w:rPr>
        <w:t>книга с внешними данными закрыта, СУММЕСЛИМН возвращает ошибку, а СУММПРОИЗВ по-прежнему «в седле»</w:t>
      </w:r>
    </w:p>
    <w:p w:rsidR="002943F7" w:rsidRDefault="007040B7" w:rsidP="00EF5B02">
      <w:pPr>
        <w:tabs>
          <w:tab w:val="left" w:pos="3402"/>
          <w:tab w:val="left" w:pos="6237"/>
        </w:tabs>
        <w:spacing w:after="120" w:line="240" w:lineRule="auto"/>
        <w:ind w:left="708"/>
        <w:rPr>
          <w:noProof/>
          <w:lang w:eastAsia="ru-RU"/>
        </w:rPr>
      </w:pPr>
      <w:r>
        <w:rPr>
          <w:noProof/>
          <w:lang w:eastAsia="ru-RU"/>
        </w:rPr>
        <w:t>Примечание: с</w:t>
      </w:r>
      <w:r w:rsidR="002943F7">
        <w:rPr>
          <w:noProof/>
          <w:lang w:eastAsia="ru-RU"/>
        </w:rPr>
        <w:t>оздани</w:t>
      </w:r>
      <w:r>
        <w:rPr>
          <w:noProof/>
          <w:lang w:eastAsia="ru-RU"/>
        </w:rPr>
        <w:t>е</w:t>
      </w:r>
      <w:r w:rsidR="002943F7">
        <w:rPr>
          <w:noProof/>
          <w:lang w:eastAsia="ru-RU"/>
        </w:rPr>
        <w:t xml:space="preserve"> ссылки на книгу в формулах аналогично добавлению обычный </w:t>
      </w:r>
      <w:r>
        <w:rPr>
          <w:noProof/>
          <w:lang w:eastAsia="ru-RU"/>
        </w:rPr>
        <w:t>ссылки на ячейку.</w:t>
      </w:r>
      <w:r w:rsidR="002943F7">
        <w:rPr>
          <w:noProof/>
          <w:lang w:eastAsia="ru-RU"/>
        </w:rPr>
        <w:t xml:space="preserve"> Разница лишь в том, что наход</w:t>
      </w:r>
      <w:r>
        <w:rPr>
          <w:noProof/>
          <w:lang w:eastAsia="ru-RU"/>
        </w:rPr>
        <w:t>ясь</w:t>
      </w:r>
      <w:r w:rsidR="002943F7">
        <w:rPr>
          <w:noProof/>
          <w:lang w:eastAsia="ru-RU"/>
        </w:rPr>
        <w:t xml:space="preserve"> в режиме </w:t>
      </w:r>
      <w:r>
        <w:rPr>
          <w:noProof/>
          <w:lang w:eastAsia="ru-RU"/>
        </w:rPr>
        <w:t>р</w:t>
      </w:r>
      <w:r w:rsidR="002943F7">
        <w:rPr>
          <w:noProof/>
          <w:lang w:eastAsia="ru-RU"/>
        </w:rPr>
        <w:t>едактирования</w:t>
      </w:r>
      <w:r>
        <w:rPr>
          <w:noProof/>
          <w:lang w:eastAsia="ru-RU"/>
        </w:rPr>
        <w:t xml:space="preserve"> формулы</w:t>
      </w:r>
      <w:r w:rsidR="002943F7">
        <w:rPr>
          <w:noProof/>
          <w:lang w:eastAsia="ru-RU"/>
        </w:rPr>
        <w:t xml:space="preserve">, вы можете </w:t>
      </w:r>
      <w:r>
        <w:rPr>
          <w:noProof/>
          <w:lang w:eastAsia="ru-RU"/>
        </w:rPr>
        <w:t>кликнуть</w:t>
      </w:r>
      <w:r w:rsidR="002943F7">
        <w:rPr>
          <w:noProof/>
          <w:lang w:eastAsia="ru-RU"/>
        </w:rPr>
        <w:t xml:space="preserve"> кнопку </w:t>
      </w:r>
      <w:r>
        <w:rPr>
          <w:noProof/>
          <w:lang w:eastAsia="ru-RU"/>
        </w:rPr>
        <w:t>внешней книги</w:t>
      </w:r>
      <w:r w:rsidR="002943F7">
        <w:rPr>
          <w:noProof/>
          <w:lang w:eastAsia="ru-RU"/>
        </w:rPr>
        <w:t xml:space="preserve"> </w:t>
      </w:r>
      <w:r w:rsidR="00EB2AD1">
        <w:rPr>
          <w:noProof/>
          <w:lang w:eastAsia="ru-RU"/>
        </w:rPr>
        <w:t xml:space="preserve">внизу экрана </w:t>
      </w:r>
      <w:r w:rsidR="002943F7">
        <w:rPr>
          <w:noProof/>
          <w:lang w:eastAsia="ru-RU"/>
        </w:rPr>
        <w:t>на панели задач (или наж</w:t>
      </w:r>
      <w:r>
        <w:rPr>
          <w:noProof/>
          <w:lang w:eastAsia="ru-RU"/>
        </w:rPr>
        <w:t>ать</w:t>
      </w:r>
      <w:r w:rsidR="002943F7">
        <w:rPr>
          <w:noProof/>
          <w:lang w:eastAsia="ru-RU"/>
        </w:rPr>
        <w:t xml:space="preserve"> Ctrl+Tab), чтобы перейти к внешней кни</w:t>
      </w:r>
      <w:r>
        <w:rPr>
          <w:noProof/>
          <w:lang w:eastAsia="ru-RU"/>
        </w:rPr>
        <w:t>ге</w:t>
      </w:r>
      <w:r w:rsidR="002943F7">
        <w:rPr>
          <w:noProof/>
          <w:lang w:eastAsia="ru-RU"/>
        </w:rPr>
        <w:t xml:space="preserve">, а затем выбрать </w:t>
      </w:r>
      <w:r>
        <w:rPr>
          <w:noProof/>
          <w:lang w:eastAsia="ru-RU"/>
        </w:rPr>
        <w:t>в ней нужный лист и диапазон ячеек</w:t>
      </w:r>
      <w:r w:rsidR="002943F7">
        <w:rPr>
          <w:noProof/>
          <w:lang w:eastAsia="ru-RU"/>
        </w:rPr>
        <w:t xml:space="preserve">. Кроме того, </w:t>
      </w:r>
      <w:r w:rsidR="00EF5B02">
        <w:rPr>
          <w:noProof/>
          <w:lang w:eastAsia="ru-RU"/>
        </w:rPr>
        <w:t>пока внешняя</w:t>
      </w:r>
      <w:r w:rsidR="002943F7">
        <w:rPr>
          <w:noProof/>
          <w:lang w:eastAsia="ru-RU"/>
        </w:rPr>
        <w:t xml:space="preserve"> книга открыта, ссылк</w:t>
      </w:r>
      <w:r w:rsidR="00EF5B02">
        <w:rPr>
          <w:noProof/>
          <w:lang w:eastAsia="ru-RU"/>
        </w:rPr>
        <w:t>а в формуле</w:t>
      </w:r>
      <w:r w:rsidR="002943F7">
        <w:rPr>
          <w:noProof/>
          <w:lang w:eastAsia="ru-RU"/>
        </w:rPr>
        <w:t xml:space="preserve"> показывает </w:t>
      </w:r>
      <w:r w:rsidR="00EF5B02">
        <w:rPr>
          <w:noProof/>
          <w:lang w:eastAsia="ru-RU"/>
        </w:rPr>
        <w:t xml:space="preserve">только </w:t>
      </w:r>
      <w:r w:rsidR="002943F7">
        <w:rPr>
          <w:noProof/>
          <w:lang w:eastAsia="ru-RU"/>
        </w:rPr>
        <w:t xml:space="preserve">имя </w:t>
      </w:r>
      <w:r w:rsidR="00EF5B02">
        <w:rPr>
          <w:noProof/>
          <w:lang w:eastAsia="ru-RU"/>
        </w:rPr>
        <w:t>внешней</w:t>
      </w:r>
      <w:r w:rsidR="002943F7">
        <w:rPr>
          <w:noProof/>
          <w:lang w:eastAsia="ru-RU"/>
        </w:rPr>
        <w:t xml:space="preserve"> книги и </w:t>
      </w:r>
      <w:r w:rsidR="00EF5B02">
        <w:rPr>
          <w:noProof/>
          <w:lang w:eastAsia="ru-RU"/>
        </w:rPr>
        <w:t>название листа.</w:t>
      </w:r>
      <w:r w:rsidR="002943F7">
        <w:rPr>
          <w:noProof/>
          <w:lang w:eastAsia="ru-RU"/>
        </w:rPr>
        <w:t xml:space="preserve"> Когда </w:t>
      </w:r>
      <w:r w:rsidR="00EF5B02">
        <w:rPr>
          <w:noProof/>
          <w:lang w:eastAsia="ru-RU"/>
        </w:rPr>
        <w:t>внешняя книга</w:t>
      </w:r>
      <w:r w:rsidR="002943F7">
        <w:rPr>
          <w:noProof/>
          <w:lang w:eastAsia="ru-RU"/>
        </w:rPr>
        <w:t xml:space="preserve"> закрыта, </w:t>
      </w:r>
      <w:r w:rsidR="00EF5B02">
        <w:rPr>
          <w:noProof/>
          <w:lang w:eastAsia="ru-RU"/>
        </w:rPr>
        <w:t>ссылка</w:t>
      </w:r>
      <w:r w:rsidR="002943F7">
        <w:rPr>
          <w:noProof/>
          <w:lang w:eastAsia="ru-RU"/>
        </w:rPr>
        <w:t xml:space="preserve"> показывает </w:t>
      </w:r>
      <w:r w:rsidR="00EF5B02">
        <w:rPr>
          <w:noProof/>
          <w:lang w:eastAsia="ru-RU"/>
        </w:rPr>
        <w:t>полное</w:t>
      </w:r>
      <w:r w:rsidR="002943F7">
        <w:rPr>
          <w:noProof/>
          <w:lang w:eastAsia="ru-RU"/>
        </w:rPr>
        <w:t xml:space="preserve"> </w:t>
      </w:r>
      <w:r w:rsidR="00EF5B02">
        <w:rPr>
          <w:noProof/>
          <w:lang w:eastAsia="ru-RU"/>
        </w:rPr>
        <w:t xml:space="preserve">имя файла и путь к нему (см. рис. 10.28; видно, что я сохранил файл на </w:t>
      </w:r>
      <w:r w:rsidR="00EF5B02">
        <w:rPr>
          <w:noProof/>
          <w:lang w:val="en-US" w:eastAsia="ru-RU"/>
        </w:rPr>
        <w:t>Dropbox</w:t>
      </w:r>
      <w:r w:rsidR="00EF5B02">
        <w:rPr>
          <w:noProof/>
          <w:lang w:eastAsia="ru-RU"/>
        </w:rPr>
        <w:t>).</w:t>
      </w:r>
    </w:p>
    <w:p w:rsidR="00EF5B02" w:rsidRDefault="00EB2AD1" w:rsidP="00EF5B02">
      <w:pPr>
        <w:tabs>
          <w:tab w:val="left" w:pos="3402"/>
          <w:tab w:val="left" w:pos="6237"/>
        </w:tabs>
        <w:spacing w:after="120" w:line="240" w:lineRule="auto"/>
      </w:pPr>
      <w:r>
        <w:t>Если вы всё же хотите использовать функцию СУММЕСЛИМН и т.п. (а не</w:t>
      </w:r>
      <w:r w:rsidR="00EF5B02">
        <w:t xml:space="preserve"> </w:t>
      </w:r>
      <w:r w:rsidR="00EF5B02">
        <w:rPr>
          <w:noProof/>
          <w:lang w:eastAsia="ru-RU"/>
        </w:rPr>
        <w:t>СУММПРОИЗВ</w:t>
      </w:r>
      <w:r>
        <w:rPr>
          <w:noProof/>
          <w:lang w:eastAsia="ru-RU"/>
        </w:rPr>
        <w:t>)</w:t>
      </w:r>
      <w:r w:rsidR="00EF5B02">
        <w:t xml:space="preserve">, </w:t>
      </w:r>
      <w:r>
        <w:t xml:space="preserve">то можно преодолеть проблему </w:t>
      </w:r>
      <w:r w:rsidR="00EF5B02">
        <w:t>внешни</w:t>
      </w:r>
      <w:r>
        <w:t>х</w:t>
      </w:r>
      <w:r w:rsidR="00EF5B02">
        <w:t xml:space="preserve"> ссыл</w:t>
      </w:r>
      <w:r>
        <w:t>о</w:t>
      </w:r>
      <w:r w:rsidR="00EF5B02">
        <w:t xml:space="preserve">к, </w:t>
      </w:r>
      <w:r>
        <w:t>размещая формулы суммирования</w:t>
      </w:r>
      <w:r w:rsidR="00EF5B02">
        <w:t>/</w:t>
      </w:r>
      <w:r>
        <w:t>с</w:t>
      </w:r>
      <w:r w:rsidR="00EF5B02">
        <w:t xml:space="preserve">чета/усреднения </w:t>
      </w:r>
      <w:r>
        <w:t xml:space="preserve">в самой </w:t>
      </w:r>
      <w:r w:rsidR="00EF5B02">
        <w:t>внешней книг</w:t>
      </w:r>
      <w:r>
        <w:t>е</w:t>
      </w:r>
      <w:r w:rsidR="00EF5B02">
        <w:t xml:space="preserve">, а затем просто </w:t>
      </w:r>
      <w:r>
        <w:t>ссылаться на результаты из рабочей</w:t>
      </w:r>
      <w:r w:rsidR="00EF5B02">
        <w:t xml:space="preserve"> книги</w:t>
      </w:r>
      <w:r>
        <w:t>.</w:t>
      </w:r>
    </w:p>
    <w:p w:rsidR="00EF5B02" w:rsidRDefault="00EB2AD1" w:rsidP="00EF5B02">
      <w:pPr>
        <w:tabs>
          <w:tab w:val="left" w:pos="3402"/>
          <w:tab w:val="left" w:pos="6237"/>
        </w:tabs>
        <w:spacing w:after="120" w:line="240" w:lineRule="auto"/>
      </w:pPr>
      <w:r>
        <w:t>Рассмотрим пример: с</w:t>
      </w:r>
      <w:r w:rsidR="00EF5B02">
        <w:t>колько пятниц 13</w:t>
      </w:r>
      <w:r>
        <w:t>-е</w:t>
      </w:r>
      <w:r w:rsidR="00EF5B02">
        <w:t xml:space="preserve"> </w:t>
      </w:r>
      <w:r>
        <w:t>находится между д</w:t>
      </w:r>
      <w:r w:rsidR="00EF5B02">
        <w:t xml:space="preserve">вумя </w:t>
      </w:r>
      <w:r>
        <w:t>д</w:t>
      </w:r>
      <w:r w:rsidR="00EF5B02">
        <w:t>атами</w:t>
      </w:r>
      <w:r>
        <w:t>?</w:t>
      </w:r>
    </w:p>
    <w:p w:rsidR="00EF5B02" w:rsidRDefault="00EF5B02" w:rsidP="00EB2AD1">
      <w:pPr>
        <w:tabs>
          <w:tab w:val="left" w:pos="3402"/>
          <w:tab w:val="left" w:pos="6237"/>
        </w:tabs>
        <w:spacing w:after="120" w:line="240" w:lineRule="auto"/>
        <w:ind w:left="708"/>
      </w:pPr>
      <w:r>
        <w:t xml:space="preserve">Примечание: издатель этой книги, Билл MrExcel </w:t>
      </w:r>
      <w:r w:rsidR="00EB2AD1">
        <w:t>Джелен</w:t>
      </w:r>
      <w:r>
        <w:t xml:space="preserve">, специально </w:t>
      </w:r>
      <w:r w:rsidR="00EB2AD1">
        <w:t>по</w:t>
      </w:r>
      <w:r>
        <w:t>просил</w:t>
      </w:r>
      <w:r w:rsidR="00EB2AD1">
        <w:t xml:space="preserve"> меня</w:t>
      </w:r>
      <w:r>
        <w:t xml:space="preserve"> </w:t>
      </w:r>
      <w:r w:rsidR="00EB2AD1">
        <w:t xml:space="preserve">включить </w:t>
      </w:r>
      <w:r>
        <w:t>в книгу</w:t>
      </w:r>
      <w:r w:rsidR="00EB2AD1" w:rsidRPr="00EB2AD1">
        <w:t xml:space="preserve"> </w:t>
      </w:r>
      <w:r w:rsidR="00EB2AD1">
        <w:t xml:space="preserve">этот пример, потому что </w:t>
      </w:r>
      <w:r w:rsidR="00986862">
        <w:t>это</w:t>
      </w:r>
      <w:r>
        <w:t xml:space="preserve"> </w:t>
      </w:r>
      <w:r w:rsidR="00EB2AD1">
        <w:t xml:space="preserve">его </w:t>
      </w:r>
      <w:r>
        <w:t>любим</w:t>
      </w:r>
      <w:r w:rsidR="00986862">
        <w:t>ая</w:t>
      </w:r>
      <w:r>
        <w:t xml:space="preserve"> </w:t>
      </w:r>
      <w:r w:rsidR="00EB2AD1">
        <w:t>формул</w:t>
      </w:r>
      <w:r w:rsidR="00986862">
        <w:t>а</w:t>
      </w:r>
      <w:r w:rsidR="00EB2AD1">
        <w:t xml:space="preserve"> </w:t>
      </w:r>
      <w:r>
        <w:t>массива</w:t>
      </w:r>
      <w:r w:rsidR="00EB2AD1">
        <w:t>!</w:t>
      </w:r>
    </w:p>
    <w:p w:rsidR="00EF5B02" w:rsidRDefault="00986862" w:rsidP="00EF5B02">
      <w:pPr>
        <w:tabs>
          <w:tab w:val="left" w:pos="3402"/>
          <w:tab w:val="left" w:pos="6237"/>
        </w:tabs>
        <w:spacing w:after="120" w:line="240" w:lineRule="auto"/>
      </w:pPr>
      <w:r>
        <w:t>Как показано на р</w:t>
      </w:r>
      <w:r w:rsidR="00EF5B02">
        <w:t>ис. 10.29, цель формул</w:t>
      </w:r>
      <w:r>
        <w:t>ы –</w:t>
      </w:r>
      <w:r w:rsidR="00EF5B02">
        <w:t xml:space="preserve"> найти </w:t>
      </w:r>
      <w:r>
        <w:t>и вернуть в ячейку единственное значение: количество «пятниц 13-е», находящееся между двумя датами</w:t>
      </w:r>
      <w:r w:rsidR="00EF5B02">
        <w:t>.</w:t>
      </w:r>
      <w:r>
        <w:t xml:space="preserve"> На первый взгляд</w:t>
      </w:r>
      <w:r w:rsidR="00EF5B02">
        <w:t xml:space="preserve"> </w:t>
      </w:r>
      <w:r>
        <w:t>э</w:t>
      </w:r>
      <w:r w:rsidR="00EF5B02">
        <w:t xml:space="preserve">то кажется практически невыполнимой задачей! </w:t>
      </w:r>
      <w:r>
        <w:t>Особенно, учитывая, что у вас нет</w:t>
      </w:r>
      <w:r w:rsidR="00EF5B02">
        <w:t xml:space="preserve"> полн</w:t>
      </w:r>
      <w:r>
        <w:t>ого список дат</w:t>
      </w:r>
      <w:r w:rsidR="00EF5B02">
        <w:t>.</w:t>
      </w:r>
    </w:p>
    <w:p w:rsidR="00986862" w:rsidRPr="00EF5B02" w:rsidRDefault="00986862" w:rsidP="00EF5B02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070201" cy="658700"/>
            <wp:effectExtent l="0" t="0" r="635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0.29. Цель – подсчитать количество «пятниц 13-е», находящееся между двумя датами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59" cy="6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62" w:rsidRDefault="00986862" w:rsidP="00986862">
      <w:pPr>
        <w:tabs>
          <w:tab w:val="left" w:pos="3402"/>
          <w:tab w:val="left" w:pos="6237"/>
        </w:tabs>
        <w:spacing w:after="120" w:line="240" w:lineRule="auto"/>
      </w:pPr>
      <w:r>
        <w:t>Рис. 10.29. Цель – подсчитать</w:t>
      </w:r>
      <w:r w:rsidRPr="00986862">
        <w:t xml:space="preserve"> </w:t>
      </w:r>
      <w:r>
        <w:t xml:space="preserve">количество «пятниц 13-е», находящееся между двумя датами </w:t>
      </w:r>
    </w:p>
    <w:p w:rsidR="000474A9" w:rsidRDefault="00986862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К счастью, существует </w:t>
      </w:r>
      <w:r w:rsidR="000474A9">
        <w:t xml:space="preserve">возможность </w:t>
      </w:r>
      <w:r>
        <w:t xml:space="preserve">создать </w:t>
      </w:r>
      <w:r w:rsidR="000474A9">
        <w:t xml:space="preserve">прямо внутри формулы </w:t>
      </w:r>
      <w:r>
        <w:t xml:space="preserve">массив последовательных дат, </w:t>
      </w:r>
      <w:r w:rsidR="000474A9">
        <w:t xml:space="preserve">основываясь на </w:t>
      </w:r>
      <w:r>
        <w:t>дат</w:t>
      </w:r>
      <w:r w:rsidR="000474A9">
        <w:t>е</w:t>
      </w:r>
      <w:r>
        <w:t xml:space="preserve"> начала и дат</w:t>
      </w:r>
      <w:r w:rsidR="000474A9">
        <w:t>е окончания. В</w:t>
      </w:r>
      <w:r w:rsidR="000474A9" w:rsidRPr="000474A9">
        <w:t xml:space="preserve"> </w:t>
      </w:r>
      <w:hyperlink r:id="rId46" w:history="1">
        <w:r w:rsidR="000474A9" w:rsidRPr="000474A9">
          <w:rPr>
            <w:rStyle w:val="aa"/>
          </w:rPr>
          <w:t>главе 7</w:t>
        </w:r>
      </w:hyperlink>
      <w:r w:rsidR="000474A9">
        <w:t xml:space="preserve"> (посвященной массивам констант) в</w:t>
      </w:r>
      <w:r>
        <w:t>ы уже видели формулу</w:t>
      </w:r>
      <w:r w:rsidR="000474A9">
        <w:t>,</w:t>
      </w:r>
      <w:r>
        <w:t xml:space="preserve"> котор</w:t>
      </w:r>
      <w:r w:rsidR="000474A9">
        <w:t>ая</w:t>
      </w:r>
      <w:r>
        <w:t xml:space="preserve"> созда</w:t>
      </w:r>
      <w:r w:rsidR="000474A9">
        <w:t>е</w:t>
      </w:r>
      <w:r>
        <w:t>т массив последовательных чисел</w:t>
      </w:r>
      <w:r w:rsidR="000474A9">
        <w:t xml:space="preserve"> (см. раздел динамический массив переменной длины из последовательных чисел)</w:t>
      </w:r>
      <w:r>
        <w:t xml:space="preserve">. </w:t>
      </w:r>
      <w:r w:rsidR="000474A9">
        <w:t>На р</w:t>
      </w:r>
      <w:r>
        <w:t>ис. 10.30 показ</w:t>
      </w:r>
      <w:r w:rsidR="000474A9">
        <w:t>ано</w:t>
      </w:r>
      <w:r>
        <w:t xml:space="preserve">, как можно использовать аналогичную формулу, чтобы создать массив последовательные дат в ячейке В4. </w:t>
      </w:r>
    </w:p>
    <w:p w:rsidR="000474A9" w:rsidRDefault="001F3A95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16198" cy="835238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10.30. Динамический массив переменной длины из последовательных чисел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229" cy="83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A9" w:rsidRDefault="000474A9" w:rsidP="00743001">
      <w:pPr>
        <w:tabs>
          <w:tab w:val="left" w:pos="3402"/>
          <w:tab w:val="left" w:pos="6237"/>
        </w:tabs>
        <w:spacing w:after="120" w:line="240" w:lineRule="auto"/>
      </w:pPr>
      <w:r>
        <w:t>Рис. 10.30.</w:t>
      </w:r>
      <w:r w:rsidRPr="000474A9">
        <w:t xml:space="preserve"> </w:t>
      </w:r>
      <w:r>
        <w:t>Динамический массив переменной длины из последовательных чисел</w:t>
      </w:r>
    </w:p>
    <w:p w:rsidR="000474A9" w:rsidRDefault="001F3A95" w:rsidP="00743001">
      <w:pPr>
        <w:tabs>
          <w:tab w:val="left" w:pos="3402"/>
          <w:tab w:val="left" w:pos="6237"/>
        </w:tabs>
        <w:spacing w:after="120" w:line="240" w:lineRule="auto"/>
      </w:pPr>
      <w:r>
        <w:t xml:space="preserve">Если выделить целиком формулу =СТРОКА(…) и нажать </w:t>
      </w:r>
      <w:r>
        <w:rPr>
          <w:lang w:val="en-US"/>
        </w:rPr>
        <w:t>F</w:t>
      </w:r>
      <w:r w:rsidRPr="001F3A95">
        <w:t>9</w:t>
      </w:r>
      <w:r>
        <w:t xml:space="preserve">, можно будет увидеть результирующий массив, возвращаемый </w:t>
      </w:r>
      <w:r w:rsidR="00871F35">
        <w:t xml:space="preserve">этой </w:t>
      </w:r>
      <w:r>
        <w:t>формулой. На р</w:t>
      </w:r>
      <w:r w:rsidRPr="001F3A95">
        <w:t>ис. 10.31 показ</w:t>
      </w:r>
      <w:r>
        <w:t>ана</w:t>
      </w:r>
      <w:r w:rsidRPr="001F3A95">
        <w:t xml:space="preserve"> небольшую часть </w:t>
      </w:r>
      <w:r>
        <w:t xml:space="preserve">этого </w:t>
      </w:r>
      <w:r w:rsidRPr="001F3A95">
        <w:t>массив</w:t>
      </w:r>
      <w:r>
        <w:t xml:space="preserve">а; всего в нем </w:t>
      </w:r>
      <w:r w:rsidRPr="001F3A95">
        <w:t>701 дат</w:t>
      </w:r>
      <w:r>
        <w:t>а</w:t>
      </w:r>
      <w:r w:rsidRPr="001F3A95">
        <w:t>.</w:t>
      </w:r>
    </w:p>
    <w:p w:rsidR="001F3A95" w:rsidRDefault="001F3A95" w:rsidP="0074300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28492" cy="815967"/>
            <wp:effectExtent l="0" t="0" r="63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0.31. Формула ДВССЫЛ() возвращает массив, заполненный датами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563" cy="8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95" w:rsidRDefault="001F3A95" w:rsidP="001F3A95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10.31. Формула ДВССЫЛ() возвращает массив, заполненный датами (в присущем </w:t>
      </w:r>
      <w:r>
        <w:rPr>
          <w:lang w:val="en-US"/>
        </w:rPr>
        <w:t>Excel</w:t>
      </w:r>
      <w:r w:rsidRPr="001F3A95">
        <w:t xml:space="preserve"> </w:t>
      </w:r>
      <w:r>
        <w:t>формате)</w:t>
      </w:r>
    </w:p>
    <w:p w:rsidR="001F3A95" w:rsidRDefault="00871F35" w:rsidP="001F3A95">
      <w:pPr>
        <w:tabs>
          <w:tab w:val="left" w:pos="3402"/>
          <w:tab w:val="left" w:pos="6237"/>
        </w:tabs>
        <w:spacing w:after="120" w:line="240" w:lineRule="auto"/>
      </w:pPr>
      <w:r>
        <w:t>Далее вам надо представить даты в «правильном» формате. И</w:t>
      </w:r>
      <w:r w:rsidR="001F3A95">
        <w:t>спольз</w:t>
      </w:r>
      <w:r>
        <w:t>уйте</w:t>
      </w:r>
      <w:r w:rsidR="001F3A95">
        <w:t xml:space="preserve"> </w:t>
      </w:r>
      <w:r>
        <w:t xml:space="preserve">для этого </w:t>
      </w:r>
      <w:r w:rsidR="001F3A95">
        <w:t>функци</w:t>
      </w:r>
      <w:r>
        <w:t>ю</w:t>
      </w:r>
      <w:r w:rsidR="001F3A95">
        <w:t xml:space="preserve"> ТЕКСТ</w:t>
      </w:r>
      <w:r>
        <w:t xml:space="preserve">, указав, например, формат </w:t>
      </w:r>
      <w:r w:rsidRPr="00871F35">
        <w:t>"ДДД Д"</w:t>
      </w:r>
      <w:r>
        <w:t xml:space="preserve">. В этом формате одновременно присутствует и день недели (ДДД) и день месяца (Д), например, Пт 13, Сб 14… </w:t>
      </w:r>
      <w:r w:rsidR="006977EC">
        <w:t>П</w:t>
      </w:r>
      <w:r w:rsidR="001F3A95">
        <w:t>омести</w:t>
      </w:r>
      <w:r w:rsidR="006977EC">
        <w:t>те</w:t>
      </w:r>
      <w:r w:rsidR="001F3A95">
        <w:t xml:space="preserve"> </w:t>
      </w:r>
      <w:r>
        <w:t xml:space="preserve">функцию </w:t>
      </w:r>
      <w:r w:rsidR="001F3A95">
        <w:t>СТРОК</w:t>
      </w:r>
      <w:r>
        <w:t>А(ДВССЫЛ())</w:t>
      </w:r>
      <w:r w:rsidR="001F3A95">
        <w:t xml:space="preserve"> в </w:t>
      </w:r>
      <w:r>
        <w:t>а</w:t>
      </w:r>
      <w:r w:rsidR="001F3A95">
        <w:t>ргумент</w:t>
      </w:r>
      <w:r>
        <w:t xml:space="preserve"> </w:t>
      </w:r>
      <w:r w:rsidRPr="00871F35">
        <w:rPr>
          <w:i/>
        </w:rPr>
        <w:t>значение</w:t>
      </w:r>
      <w:r>
        <w:t xml:space="preserve"> функции</w:t>
      </w:r>
      <w:r w:rsidR="006977EC">
        <w:t xml:space="preserve"> ТЕКСТ (рис. 10.32).</w:t>
      </w:r>
    </w:p>
    <w:p w:rsidR="006977EC" w:rsidRDefault="006977EC" w:rsidP="001F3A9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33511" cy="9582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10.32. Функция ТЕКСТ позволяет представить даты в требуемом формате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55" cy="9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EC" w:rsidRDefault="006977EC" w:rsidP="001F3A95">
      <w:pPr>
        <w:tabs>
          <w:tab w:val="left" w:pos="3402"/>
          <w:tab w:val="left" w:pos="6237"/>
        </w:tabs>
        <w:spacing w:after="120" w:line="240" w:lineRule="auto"/>
      </w:pPr>
      <w:r>
        <w:t>Рис. 10.32. Функция ТЕКСТ позволяет представить даты в требуемом формате</w:t>
      </w:r>
    </w:p>
    <w:p w:rsidR="006977EC" w:rsidRDefault="006977EC" w:rsidP="001F3A95">
      <w:pPr>
        <w:tabs>
          <w:tab w:val="left" w:pos="3402"/>
          <w:tab w:val="left" w:pos="6237"/>
        </w:tabs>
        <w:spacing w:after="120" w:line="240" w:lineRule="auto"/>
      </w:pPr>
      <w:r w:rsidRPr="006977EC">
        <w:t xml:space="preserve">Чтобы </w:t>
      </w:r>
      <w:r>
        <w:t xml:space="preserve">проверить, что возвращает функция </w:t>
      </w:r>
      <w:r w:rsidRPr="006977EC">
        <w:t>ТЕКСТ</w:t>
      </w:r>
      <w:r>
        <w:t xml:space="preserve">, выделите ее целиком и нажмите </w:t>
      </w:r>
      <w:r>
        <w:rPr>
          <w:lang w:val="en-US"/>
        </w:rPr>
        <w:t>F</w:t>
      </w:r>
      <w:r w:rsidR="00DD68EC">
        <w:t>9. На рис. 10.34</w:t>
      </w:r>
      <w:r>
        <w:t xml:space="preserve"> показана часть массива (по-прежнему, из 701 элемента), одна из дат «Пт 13»</w:t>
      </w:r>
      <w:r w:rsidRPr="006977EC">
        <w:t xml:space="preserve"> </w:t>
      </w:r>
      <w:r>
        <w:t>выделена.</w:t>
      </w:r>
    </w:p>
    <w:p w:rsidR="006977EC" w:rsidRDefault="00DD68EC" w:rsidP="001F3A9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070100" cy="844276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10.33. Массив, возвращаемый функцией ТЕКСТ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72" cy="8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EC" w:rsidRDefault="006977EC" w:rsidP="001F3A95">
      <w:pPr>
        <w:tabs>
          <w:tab w:val="left" w:pos="3402"/>
          <w:tab w:val="left" w:pos="6237"/>
        </w:tabs>
        <w:spacing w:after="120" w:line="240" w:lineRule="auto"/>
      </w:pPr>
      <w:r>
        <w:t>Рис</w:t>
      </w:r>
      <w:r w:rsidR="00DD68EC" w:rsidRPr="00EF7C83">
        <w:t>. 10.34</w:t>
      </w:r>
      <w:r w:rsidRPr="00EF7C83">
        <w:t xml:space="preserve">. </w:t>
      </w:r>
      <w:r w:rsidR="00DD68EC">
        <w:t>М</w:t>
      </w:r>
      <w:r w:rsidR="00DD68EC" w:rsidRPr="00DD68EC">
        <w:t>ассив</w:t>
      </w:r>
      <w:r w:rsidR="00DD68EC">
        <w:t>, возвращаемый функцией ТЕКСТ,</w:t>
      </w:r>
      <w:r w:rsidR="00DD68EC" w:rsidRPr="00DD68EC">
        <w:t xml:space="preserve"> показывает текстовые строки, содержащие день</w:t>
      </w:r>
      <w:r w:rsidR="00DD68EC">
        <w:t xml:space="preserve"> недели номер дня в месяце</w:t>
      </w:r>
    </w:p>
    <w:p w:rsidR="00DD68EC" w:rsidRDefault="00DD68EC" w:rsidP="001F3A95">
      <w:pPr>
        <w:tabs>
          <w:tab w:val="left" w:pos="3402"/>
          <w:tab w:val="left" w:pos="6237"/>
        </w:tabs>
        <w:spacing w:after="120" w:line="240" w:lineRule="auto"/>
      </w:pPr>
      <w:r>
        <w:t>Д</w:t>
      </w:r>
      <w:r w:rsidRPr="00DD68EC">
        <w:t xml:space="preserve">алее вы должны преобразовать массив текстовых строк в массив логических значений, путем </w:t>
      </w:r>
      <w:r>
        <w:t xml:space="preserve">сравнения </w:t>
      </w:r>
      <w:r w:rsidRPr="00DD68EC">
        <w:t>массива</w:t>
      </w:r>
      <w:r>
        <w:t xml:space="preserve"> и</w:t>
      </w:r>
      <w:r w:rsidRPr="00DD68EC">
        <w:t xml:space="preserve"> текстовой строки "</w:t>
      </w:r>
      <w:r>
        <w:t>Пт 13" (рис. 10.35).</w:t>
      </w:r>
    </w:p>
    <w:p w:rsidR="00DD68EC" w:rsidRDefault="005451ED" w:rsidP="001F3A9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37440" cy="848563"/>
            <wp:effectExtent l="0" t="0" r="127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10.35. Оператор сравнения задает вопрос, есть ли день равный Пт 1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02" cy="8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EC" w:rsidRDefault="00DD68EC" w:rsidP="001F3A95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10.35. </w:t>
      </w:r>
      <w:r w:rsidR="005451ED">
        <w:t xml:space="preserve">Оператор сравнения </w:t>
      </w:r>
      <w:r w:rsidRPr="00DD68EC">
        <w:t xml:space="preserve">задает вопрос: </w:t>
      </w:r>
      <w:r w:rsidR="005451ED">
        <w:t>«е</w:t>
      </w:r>
      <w:r w:rsidRPr="00DD68EC">
        <w:t xml:space="preserve">сть </w:t>
      </w:r>
      <w:r w:rsidR="005451ED">
        <w:t xml:space="preserve">ли </w:t>
      </w:r>
      <w:r w:rsidRPr="00DD68EC">
        <w:t>день равн</w:t>
      </w:r>
      <w:r w:rsidR="005451ED">
        <w:t>ый</w:t>
      </w:r>
      <w:r w:rsidRPr="00DD68EC">
        <w:t xml:space="preserve"> "</w:t>
      </w:r>
      <w:r w:rsidR="005451ED">
        <w:t>Пт</w:t>
      </w:r>
      <w:r w:rsidRPr="00DD68EC">
        <w:t xml:space="preserve"> 13"</w:t>
      </w:r>
      <w:r w:rsidR="005451ED">
        <w:t>»</w:t>
      </w:r>
      <w:r w:rsidRPr="00DD68EC">
        <w:t>?</w:t>
      </w:r>
    </w:p>
    <w:p w:rsidR="005451ED" w:rsidRDefault="005451ED" w:rsidP="001F3A95">
      <w:pPr>
        <w:tabs>
          <w:tab w:val="left" w:pos="3402"/>
          <w:tab w:val="left" w:pos="6237"/>
        </w:tabs>
        <w:spacing w:after="120" w:line="240" w:lineRule="auto"/>
      </w:pPr>
      <w:r>
        <w:t>На р</w:t>
      </w:r>
      <w:r w:rsidRPr="005451ED">
        <w:t>ис. 10.36 показ</w:t>
      </w:r>
      <w:r>
        <w:t>ана</w:t>
      </w:r>
      <w:r w:rsidRPr="005451ED">
        <w:t xml:space="preserve"> небольш</w:t>
      </w:r>
      <w:r>
        <w:t>ая</w:t>
      </w:r>
      <w:r w:rsidRPr="005451ED">
        <w:t xml:space="preserve"> часть массива, </w:t>
      </w:r>
      <w:r>
        <w:t xml:space="preserve">возвращаемого оператором </w:t>
      </w:r>
      <w:r w:rsidRPr="005451ED">
        <w:t>сравнен</w:t>
      </w:r>
      <w:r>
        <w:t>ия</w:t>
      </w:r>
      <w:r w:rsidRPr="005451ED">
        <w:t>. Массив содержит 701 логическ</w:t>
      </w:r>
      <w:r>
        <w:t>о</w:t>
      </w:r>
      <w:r w:rsidRPr="005451ED">
        <w:t>е значени</w:t>
      </w:r>
      <w:r>
        <w:t>е</w:t>
      </w:r>
      <w:r w:rsidRPr="005451ED">
        <w:t xml:space="preserve">. </w:t>
      </w:r>
      <w:r>
        <w:t>ИСТИНА</w:t>
      </w:r>
      <w:r w:rsidRPr="005451ED">
        <w:t xml:space="preserve"> </w:t>
      </w:r>
      <w:r>
        <w:t xml:space="preserve">соответствует дню </w:t>
      </w:r>
      <w:r w:rsidRPr="00DD68EC">
        <w:t>"</w:t>
      </w:r>
      <w:r>
        <w:t>Пт</w:t>
      </w:r>
      <w:r w:rsidRPr="00DD68EC">
        <w:t xml:space="preserve"> 13"</w:t>
      </w:r>
      <w:r>
        <w:t>!</w:t>
      </w:r>
    </w:p>
    <w:p w:rsidR="005451ED" w:rsidRDefault="005451ED" w:rsidP="001F3A9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36800" cy="194584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10.36. ИСТИНА соответствует дню Пт 1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522" cy="19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ED" w:rsidRDefault="005451ED" w:rsidP="005451ED">
      <w:pPr>
        <w:tabs>
          <w:tab w:val="left" w:pos="3402"/>
          <w:tab w:val="left" w:pos="6237"/>
        </w:tabs>
        <w:spacing w:after="120" w:line="240" w:lineRule="auto"/>
      </w:pPr>
      <w:r>
        <w:t xml:space="preserve">Рис. 10.36. ИСТИНА соответствует дню </w:t>
      </w:r>
      <w:r w:rsidRPr="00DD68EC">
        <w:t>"</w:t>
      </w:r>
      <w:r>
        <w:t>Пт</w:t>
      </w:r>
      <w:r w:rsidRPr="00DD68EC">
        <w:t xml:space="preserve"> 13"</w:t>
      </w:r>
    </w:p>
    <w:p w:rsidR="005451ED" w:rsidRDefault="002359C0" w:rsidP="005451ED">
      <w:pPr>
        <w:tabs>
          <w:tab w:val="left" w:pos="3402"/>
          <w:tab w:val="left" w:pos="6237"/>
        </w:tabs>
        <w:spacing w:after="120" w:line="240" w:lineRule="auto"/>
      </w:pPr>
      <w:r>
        <w:t>На р</w:t>
      </w:r>
      <w:r w:rsidR="005451ED">
        <w:t>ис. 10.37 показа</w:t>
      </w:r>
      <w:r>
        <w:t>на</w:t>
      </w:r>
      <w:r w:rsidR="005451ED">
        <w:t xml:space="preserve"> распространенная ошибка, </w:t>
      </w:r>
      <w:r>
        <w:t xml:space="preserve">которую совершают </w:t>
      </w:r>
      <w:r w:rsidR="005451ED">
        <w:t>многие</w:t>
      </w:r>
      <w:r>
        <w:t xml:space="preserve"> пользователи</w:t>
      </w:r>
      <w:r w:rsidR="005451ED">
        <w:t xml:space="preserve"> Excel (включая меня)</w:t>
      </w:r>
      <w:r>
        <w:t xml:space="preserve"> – попытка поместить формул</w:t>
      </w:r>
      <w:r w:rsidR="00DA5D57">
        <w:t>у</w:t>
      </w:r>
      <w:r>
        <w:t xml:space="preserve"> ТЕКСТ(…) в аргумент </w:t>
      </w:r>
      <w:r w:rsidRPr="002359C0">
        <w:rPr>
          <w:i/>
        </w:rPr>
        <w:t>диапазон</w:t>
      </w:r>
      <w:r>
        <w:t xml:space="preserve"> функции СЧЁТЕСЛИ</w:t>
      </w:r>
      <w:r w:rsidR="005451ED">
        <w:t>. Что вполне логично, тем более чт</w:t>
      </w:r>
      <w:r w:rsidR="00DA5D57">
        <w:t>о большинство аргументов функций</w:t>
      </w:r>
      <w:r w:rsidR="005451ED">
        <w:t xml:space="preserve"> Excel может обрабатывать </w:t>
      </w:r>
      <w:r w:rsidR="00DA5D57">
        <w:t xml:space="preserve">операции с </w:t>
      </w:r>
      <w:r w:rsidR="005451ED">
        <w:t>массив</w:t>
      </w:r>
      <w:r w:rsidR="00DA5D57">
        <w:t>ами</w:t>
      </w:r>
      <w:r w:rsidR="005451ED">
        <w:t xml:space="preserve"> (</w:t>
      </w:r>
      <w:r w:rsidR="00DA5D57">
        <w:t>е</w:t>
      </w:r>
      <w:r w:rsidR="005451ED">
        <w:t>динственн</w:t>
      </w:r>
      <w:r w:rsidR="00DA5D57">
        <w:t>ое рассмотренное д</w:t>
      </w:r>
      <w:r w:rsidR="005451ED">
        <w:t>о сих пор</w:t>
      </w:r>
      <w:r w:rsidR="00DA5D57">
        <w:t xml:space="preserve"> исключение относилось к аргументу</w:t>
      </w:r>
      <w:r w:rsidR="005451ED">
        <w:t xml:space="preserve"> </w:t>
      </w:r>
      <w:r w:rsidR="00DA5D57" w:rsidRPr="00DA5D57">
        <w:rPr>
          <w:i/>
        </w:rPr>
        <w:t>искомое_значение</w:t>
      </w:r>
      <w:r w:rsidR="00DA5D57">
        <w:t xml:space="preserve"> функции</w:t>
      </w:r>
      <w:r w:rsidR="005451ED">
        <w:t xml:space="preserve"> ВПР)</w:t>
      </w:r>
      <w:r w:rsidR="00DA5D57">
        <w:t>.</w:t>
      </w:r>
      <w:r w:rsidR="005451ED">
        <w:t xml:space="preserve"> </w:t>
      </w:r>
      <w:r w:rsidR="00DA5D57">
        <w:t xml:space="preserve">Ведь всё что вам нужно, это подсчитать количество значений ИСТИНА в массиве, возвращаемом формулой ТЕКСТ(). К сожалению, в этом месте подстерегает второе исключение: аргумент </w:t>
      </w:r>
      <w:r w:rsidR="00DA5D57" w:rsidRPr="00E43BD2">
        <w:rPr>
          <w:i/>
        </w:rPr>
        <w:t>диапазон</w:t>
      </w:r>
      <w:r w:rsidR="00DA5D57">
        <w:t xml:space="preserve"> функции СЧЁТЕСЛИ также не </w:t>
      </w:r>
      <w:r w:rsidR="00750957">
        <w:t>поддерживает</w:t>
      </w:r>
      <w:r w:rsidR="00DA5D57">
        <w:t xml:space="preserve"> </w:t>
      </w:r>
      <w:r w:rsidR="00E43BD2">
        <w:t>операции с массивами.</w:t>
      </w:r>
    </w:p>
    <w:p w:rsidR="00DA5D57" w:rsidRDefault="00E43BD2" w:rsidP="005451E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17629" cy="819302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10.37. Оператор массива не работает в аргументе диапазон функции СЧЁТЕСЛИ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937" cy="8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57" w:rsidRDefault="00DA5D57" w:rsidP="005451ED">
      <w:pPr>
        <w:tabs>
          <w:tab w:val="left" w:pos="3402"/>
          <w:tab w:val="left" w:pos="6237"/>
        </w:tabs>
        <w:spacing w:after="120" w:line="240" w:lineRule="auto"/>
      </w:pPr>
      <w:r>
        <w:t>Рис. 10.37. Оператор массива не работает в аргументе диапазон функции СЧЁТЕСЛИ</w:t>
      </w:r>
    </w:p>
    <w:p w:rsidR="00E43BD2" w:rsidRDefault="00E43BD2" w:rsidP="005451ED">
      <w:pPr>
        <w:tabs>
          <w:tab w:val="left" w:pos="3402"/>
          <w:tab w:val="left" w:pos="6237"/>
        </w:tabs>
        <w:spacing w:after="120" w:line="240" w:lineRule="auto"/>
      </w:pPr>
      <w:r w:rsidRPr="00E43BD2">
        <w:t xml:space="preserve">Но как только </w:t>
      </w:r>
      <w:r>
        <w:t>вы попробуете ввести</w:t>
      </w:r>
      <w:r w:rsidRPr="00E43BD2">
        <w:t xml:space="preserve"> в ячейку</w:t>
      </w:r>
      <w:r>
        <w:t xml:space="preserve"> формулу, изображенную на рис. 10.37</w:t>
      </w:r>
      <w:r w:rsidRPr="00E43BD2">
        <w:t>, вы получите сообщение об ошибке</w:t>
      </w:r>
      <w:r>
        <w:t xml:space="preserve">. На рис. 10.39 приведено сообщение об </w:t>
      </w:r>
      <w:r w:rsidRPr="00E43BD2">
        <w:t>ошибк</w:t>
      </w:r>
      <w:r>
        <w:t>е характерное для</w:t>
      </w:r>
      <w:r w:rsidRPr="00E43BD2">
        <w:t xml:space="preserve"> Excel 2013; в других версиях, вы можете получить несколько </w:t>
      </w:r>
      <w:r>
        <w:t>иное</w:t>
      </w:r>
      <w:r w:rsidRPr="00E43BD2">
        <w:t xml:space="preserve"> сообщени</w:t>
      </w:r>
      <w:r>
        <w:t>е</w:t>
      </w:r>
      <w:r w:rsidR="00750957">
        <w:t>.</w:t>
      </w:r>
    </w:p>
    <w:p w:rsidR="00E43BD2" w:rsidRDefault="00E43BD2" w:rsidP="005451E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13324" cy="240009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10.39. Сообщение об ошибке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49" cy="240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BD2" w:rsidRDefault="00E43BD2" w:rsidP="005451ED">
      <w:pPr>
        <w:tabs>
          <w:tab w:val="left" w:pos="3402"/>
          <w:tab w:val="left" w:pos="6237"/>
        </w:tabs>
        <w:spacing w:after="120" w:line="240" w:lineRule="auto"/>
      </w:pPr>
      <w:r>
        <w:lastRenderedPageBreak/>
        <w:t xml:space="preserve">Рис. 10.39. Размещая оператор массива в аргументе </w:t>
      </w:r>
      <w:r w:rsidRPr="00E43BD2">
        <w:rPr>
          <w:i/>
        </w:rPr>
        <w:t>диапазон</w:t>
      </w:r>
      <w:r>
        <w:t xml:space="preserve"> функции СЧЁТЕСЛИ, вы получите следующее не очень информативное с</w:t>
      </w:r>
      <w:r w:rsidRPr="00E43BD2">
        <w:t>ообщение об ошибке</w:t>
      </w:r>
    </w:p>
    <w:p w:rsidR="00750957" w:rsidRDefault="00750957" w:rsidP="005451ED">
      <w:pPr>
        <w:tabs>
          <w:tab w:val="left" w:pos="3402"/>
          <w:tab w:val="left" w:pos="6237"/>
        </w:tabs>
        <w:spacing w:after="120" w:line="240" w:lineRule="auto"/>
      </w:pPr>
      <w:r>
        <w:t>В функциях</w:t>
      </w:r>
      <w:r w:rsidRPr="00E43BD2">
        <w:t xml:space="preserve"> СУММЕСЛИ, СЧ</w:t>
      </w:r>
      <w:r>
        <w:t>Ё</w:t>
      </w:r>
      <w:r w:rsidRPr="00E43BD2">
        <w:t>ТЕСЛИ</w:t>
      </w:r>
      <w:r>
        <w:t>,</w:t>
      </w:r>
      <w:r w:rsidRPr="00E43BD2">
        <w:t xml:space="preserve"> СРЗНАЧЕСЛИ, СУММЕСЛИ</w:t>
      </w:r>
      <w:r>
        <w:t>МН,</w:t>
      </w:r>
      <w:r w:rsidRPr="00E43BD2">
        <w:t xml:space="preserve"> СЧ</w:t>
      </w:r>
      <w:r>
        <w:t>Ё</w:t>
      </w:r>
      <w:r w:rsidRPr="00E43BD2">
        <w:t>ТЕСЛИ</w:t>
      </w:r>
      <w:r>
        <w:t xml:space="preserve">МН </w:t>
      </w:r>
      <w:r w:rsidRPr="00E43BD2">
        <w:t>и СРЗНАЧЕСЛИ</w:t>
      </w:r>
      <w:r>
        <w:t>МН</w:t>
      </w:r>
      <w:r w:rsidRPr="00E43BD2">
        <w:t xml:space="preserve"> </w:t>
      </w:r>
      <w:r>
        <w:t xml:space="preserve">аргументы </w:t>
      </w:r>
      <w:r w:rsidRPr="00750957">
        <w:rPr>
          <w:i/>
        </w:rPr>
        <w:t>диапазон</w:t>
      </w:r>
      <w:r w:rsidRPr="00E43BD2">
        <w:t xml:space="preserve"> и </w:t>
      </w:r>
      <w:r w:rsidRPr="00750957">
        <w:rPr>
          <w:i/>
        </w:rPr>
        <w:t>диапазон_условия</w:t>
      </w:r>
      <w:r w:rsidRPr="00E43BD2">
        <w:t xml:space="preserve"> не </w:t>
      </w:r>
      <w:r>
        <w:t>поддерживают</w:t>
      </w:r>
      <w:r w:rsidRPr="00E43BD2">
        <w:t xml:space="preserve"> о</w:t>
      </w:r>
      <w:r>
        <w:t>перации с</w:t>
      </w:r>
      <w:r w:rsidRPr="00E43BD2">
        <w:t xml:space="preserve"> массив</w:t>
      </w:r>
      <w:r>
        <w:t>ами</w:t>
      </w:r>
      <w:r w:rsidRPr="00E43BD2">
        <w:t xml:space="preserve">. </w:t>
      </w:r>
      <w:r>
        <w:t>На помощь приходит функция СУММПРОИЗВ</w:t>
      </w:r>
      <w:r w:rsidRPr="00E43BD2">
        <w:t>.</w:t>
      </w:r>
      <w:r>
        <w:t xml:space="preserve"> Как показано на р</w:t>
      </w:r>
      <w:r w:rsidRPr="00750957">
        <w:t>ис</w:t>
      </w:r>
      <w:r>
        <w:t>. 10.40 и 10.41, вы можете по</w:t>
      </w:r>
      <w:r w:rsidRPr="00750957">
        <w:t xml:space="preserve">местить оператор </w:t>
      </w:r>
      <w:r>
        <w:t>сравнения</w:t>
      </w:r>
      <w:r w:rsidRPr="00750957">
        <w:t xml:space="preserve"> массив</w:t>
      </w:r>
      <w:r>
        <w:t>ов</w:t>
      </w:r>
      <w:r w:rsidRPr="00750957">
        <w:t xml:space="preserve"> в скобк</w:t>
      </w:r>
      <w:r>
        <w:t>и</w:t>
      </w:r>
      <w:r w:rsidRPr="00750957">
        <w:t xml:space="preserve">, </w:t>
      </w:r>
      <w:r>
        <w:t xml:space="preserve">добавить перед ним двойное </w:t>
      </w:r>
      <w:r w:rsidRPr="00750957">
        <w:t>отрицание</w:t>
      </w:r>
      <w:r>
        <w:t>, и получить результат.</w:t>
      </w:r>
    </w:p>
    <w:p w:rsidR="00750957" w:rsidRDefault="00750957" w:rsidP="005451E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44998" cy="870523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10.40. СУММПРОИЗВ работает с операторами массивов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52" cy="8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57" w:rsidRDefault="00750957" w:rsidP="005451ED">
      <w:pPr>
        <w:tabs>
          <w:tab w:val="left" w:pos="3402"/>
          <w:tab w:val="left" w:pos="6237"/>
        </w:tabs>
        <w:spacing w:after="120" w:line="240" w:lineRule="auto"/>
      </w:pPr>
      <w:r>
        <w:t xml:space="preserve">Рис. </w:t>
      </w:r>
      <w:r w:rsidRPr="00750957">
        <w:t>10.40</w:t>
      </w:r>
      <w:r>
        <w:t>.</w:t>
      </w:r>
      <w:r w:rsidRPr="00750957">
        <w:t xml:space="preserve"> </w:t>
      </w:r>
      <w:r>
        <w:t>СУММПРОИЗВ</w:t>
      </w:r>
      <w:r w:rsidRPr="00750957">
        <w:t xml:space="preserve"> </w:t>
      </w:r>
      <w:r>
        <w:t>работает с операторами массивов</w:t>
      </w:r>
    </w:p>
    <w:p w:rsidR="00FF7CB3" w:rsidRDefault="00FF7CB3" w:rsidP="005451E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44465" cy="888370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10.41. Найдено три значения «пятница 13-е» между начальной и конечной датами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53" cy="8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B3" w:rsidRDefault="00FF7CB3" w:rsidP="00FF7CB3">
      <w:pPr>
        <w:tabs>
          <w:tab w:val="left" w:pos="3402"/>
          <w:tab w:val="left" w:pos="6237"/>
        </w:tabs>
        <w:spacing w:after="120" w:line="240" w:lineRule="auto"/>
      </w:pPr>
      <w:r>
        <w:t>Рис. 10.41. Найдено три значения «пятница 13-е» между начальной и конечной датами</w:t>
      </w:r>
    </w:p>
    <w:p w:rsidR="007C56CA" w:rsidRDefault="007C56CA" w:rsidP="007C56CA">
      <w:pPr>
        <w:tabs>
          <w:tab w:val="left" w:pos="3402"/>
          <w:tab w:val="left" w:pos="6237"/>
        </w:tabs>
        <w:spacing w:after="120" w:line="240" w:lineRule="auto"/>
      </w:pPr>
      <w:r w:rsidRPr="007C56CA">
        <w:rPr>
          <w:b/>
        </w:rPr>
        <w:t xml:space="preserve">Функция ЕСЛИ внутри СУММПРОИЗВ. </w:t>
      </w:r>
      <w:r>
        <w:t xml:space="preserve">В </w:t>
      </w:r>
      <w:hyperlink r:id="rId57" w:history="1">
        <w:r w:rsidRPr="007C56CA">
          <w:rPr>
            <w:rStyle w:val="aa"/>
          </w:rPr>
          <w:t>главе 4</w:t>
        </w:r>
      </w:hyperlink>
      <w:r>
        <w:t xml:space="preserve"> рассматривалось козырное правило функции ЕСЛИ: независимо от того, где в большой формуле размещена функция ЕСЛИ, </w:t>
      </w:r>
      <w:r w:rsidR="00175202">
        <w:t>формула</w:t>
      </w:r>
      <w:r>
        <w:t xml:space="preserve"> массива всегда будет требовать нажатия Ctrl+Shift+Enter. Это означает, что если вы взяли функцию, которая может обрабатывать массив </w:t>
      </w:r>
      <w:r w:rsidRPr="004815BF">
        <w:rPr>
          <w:b/>
        </w:rPr>
        <w:t>без</w:t>
      </w:r>
      <w:r>
        <w:t xml:space="preserve"> нажатия Ctrl+Shift+Enter (на</w:t>
      </w:r>
      <w:r w:rsidR="004815BF">
        <w:t>пример, АГРЕГАТ или СУММПРОИЗВ) и</w:t>
      </w:r>
      <w:r>
        <w:t xml:space="preserve"> пометили </w:t>
      </w:r>
      <w:r w:rsidR="004815BF">
        <w:t xml:space="preserve">внутрь </w:t>
      </w:r>
      <w:r>
        <w:t>функцию ЕСЛИ</w:t>
      </w:r>
      <w:r w:rsidR="004815BF">
        <w:t>, то теперь</w:t>
      </w:r>
      <w:r>
        <w:t xml:space="preserve"> формула будет </w:t>
      </w:r>
      <w:r w:rsidRPr="004815BF">
        <w:rPr>
          <w:b/>
        </w:rPr>
        <w:t>требовать</w:t>
      </w:r>
      <w:r>
        <w:t xml:space="preserve"> нажатия Ctrl+Shift+Enter.</w:t>
      </w:r>
    </w:p>
    <w:p w:rsidR="00175202" w:rsidRDefault="004815BF" w:rsidP="007C56CA">
      <w:pPr>
        <w:tabs>
          <w:tab w:val="left" w:pos="3402"/>
          <w:tab w:val="left" w:pos="6237"/>
        </w:tabs>
        <w:spacing w:after="120" w:line="240" w:lineRule="auto"/>
      </w:pPr>
      <w:r>
        <w:t>Как показано на р</w:t>
      </w:r>
      <w:r w:rsidR="007C56CA">
        <w:t xml:space="preserve">ис. 10.42, если вы используете ЕСЛИ внутри функции </w:t>
      </w:r>
      <w:r>
        <w:t>СУММПРОИЗВ</w:t>
      </w:r>
      <w:r w:rsidR="007C56CA">
        <w:t>, формула требует Ctrl+Shift+Enter. Форм</w:t>
      </w:r>
      <w:r>
        <w:t xml:space="preserve">ула в ячейке А5 </w:t>
      </w:r>
      <w:r w:rsidR="007C56CA">
        <w:t>был</w:t>
      </w:r>
      <w:r>
        <w:t xml:space="preserve">а введена с помощью </w:t>
      </w:r>
      <w:r>
        <w:rPr>
          <w:lang w:val="en-US"/>
        </w:rPr>
        <w:t>Enter</w:t>
      </w:r>
      <w:r>
        <w:t xml:space="preserve"> что привело к ошибке </w:t>
      </w:r>
      <w:r w:rsidR="007C56CA">
        <w:t>#</w:t>
      </w:r>
      <w:r>
        <w:t>ЗНАЧ</w:t>
      </w:r>
      <w:r w:rsidR="007C56CA">
        <w:t>! Формула в ячейке A6 был</w:t>
      </w:r>
      <w:r w:rsidR="00175202">
        <w:t>а</w:t>
      </w:r>
      <w:r w:rsidR="007C56CA">
        <w:t xml:space="preserve"> введен</w:t>
      </w:r>
      <w:r w:rsidR="00175202">
        <w:t>а</w:t>
      </w:r>
      <w:r w:rsidR="007C56CA">
        <w:t xml:space="preserve"> с Ctrl+Shift</w:t>
      </w:r>
      <w:r w:rsidR="00175202">
        <w:t>+Enter</w:t>
      </w:r>
      <w:r w:rsidR="007C56CA">
        <w:t xml:space="preserve"> и поэтому рассчитывает правильно. Проблем</w:t>
      </w:r>
      <w:r w:rsidR="00175202">
        <w:t>а</w:t>
      </w:r>
      <w:r w:rsidR="007C56CA">
        <w:t xml:space="preserve"> с использованием</w:t>
      </w:r>
      <w:r w:rsidR="00175202">
        <w:t xml:space="preserve"> функции</w:t>
      </w:r>
      <w:r w:rsidR="007C56CA">
        <w:t xml:space="preserve"> ЕСЛИ внутри </w:t>
      </w:r>
      <w:r w:rsidR="00175202">
        <w:t>СУММПРОИЗВ заключается в</w:t>
      </w:r>
      <w:r w:rsidR="007C56CA">
        <w:t xml:space="preserve"> то</w:t>
      </w:r>
      <w:r w:rsidR="00175202">
        <w:t>м</w:t>
      </w:r>
      <w:r w:rsidR="007C56CA">
        <w:t>, что пользователи электронной таблицы мо</w:t>
      </w:r>
      <w:r w:rsidR="00175202">
        <w:t>гу</w:t>
      </w:r>
      <w:r w:rsidR="007C56CA">
        <w:t xml:space="preserve">т ошибочно думать, что </w:t>
      </w:r>
      <w:r w:rsidR="00175202">
        <w:t xml:space="preserve">аргумент </w:t>
      </w:r>
      <w:r w:rsidR="00175202" w:rsidRPr="00175202">
        <w:rPr>
          <w:i/>
        </w:rPr>
        <w:t>массив</w:t>
      </w:r>
      <w:r w:rsidR="00175202">
        <w:t xml:space="preserve"> функции СУММПРОИЗВ </w:t>
      </w:r>
      <w:r w:rsidR="007C56CA">
        <w:t>массив аргументов может обрабатывать опера</w:t>
      </w:r>
      <w:r w:rsidR="00175202">
        <w:t xml:space="preserve">тор массива </w:t>
      </w:r>
      <w:r w:rsidR="007C56CA">
        <w:t xml:space="preserve">внутри функции </w:t>
      </w:r>
      <w:r w:rsidR="00175202">
        <w:t>ЕСЛИ</w:t>
      </w:r>
      <w:r w:rsidR="007C56CA">
        <w:t xml:space="preserve">. Чтобы избежать возможной двусмысленности, лучше использовать формулы, </w:t>
      </w:r>
      <w:r w:rsidR="000F36A3">
        <w:t>использованные</w:t>
      </w:r>
      <w:r w:rsidR="007C56CA">
        <w:t xml:space="preserve"> в </w:t>
      </w:r>
      <w:r w:rsidR="000F36A3">
        <w:t>ячейках А10 и А11.</w:t>
      </w:r>
    </w:p>
    <w:p w:rsidR="00175202" w:rsidRDefault="00175202" w:rsidP="007C56C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80072" cy="395020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. 10.42. Использование функции ЕСЛИ внутри СУММПРОИЗВ может привести к неоднозначности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04" cy="39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02" w:rsidRDefault="00175202" w:rsidP="00175202">
      <w:pPr>
        <w:tabs>
          <w:tab w:val="left" w:pos="3402"/>
          <w:tab w:val="left" w:pos="6237"/>
        </w:tabs>
        <w:spacing w:after="120" w:line="240" w:lineRule="auto"/>
      </w:pPr>
      <w:r>
        <w:t>Рис. 10.42. Использование функции ЕСЛИ внутри СУММПРОИЗВ может привести к неоднозначности</w:t>
      </w:r>
    </w:p>
    <w:p w:rsidR="000F36A3" w:rsidRDefault="000F36A3" w:rsidP="000F36A3">
      <w:pPr>
        <w:tabs>
          <w:tab w:val="left" w:pos="3402"/>
          <w:tab w:val="left" w:pos="6237"/>
        </w:tabs>
        <w:spacing w:after="0" w:line="240" w:lineRule="auto"/>
      </w:pPr>
      <w:r>
        <w:t>Основные аспекты использования функции СУММПРОИЗВ:</w:t>
      </w:r>
    </w:p>
    <w:p w:rsidR="00175202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Умножает массивы одинаковой размерности, а затем суммирует результаты умножения</w:t>
      </w:r>
      <w:r w:rsidR="00175202">
        <w:t>.</w:t>
      </w:r>
    </w:p>
    <w:p w:rsidR="000F36A3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Суммирует </w:t>
      </w:r>
      <w:r w:rsidR="00175202">
        <w:t xml:space="preserve">результаты </w:t>
      </w:r>
      <w:r>
        <w:t>возвращаемые оператором</w:t>
      </w:r>
      <w:r w:rsidR="00175202">
        <w:t xml:space="preserve"> массива </w:t>
      </w:r>
      <w:r>
        <w:t>без нажатия Ctrl+Shift+Enter.</w:t>
      </w:r>
    </w:p>
    <w:p w:rsidR="000F36A3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Может выполнять операции с массивами различной размерности; в этом случае </w:t>
      </w:r>
      <w:r w:rsidR="00175202">
        <w:t xml:space="preserve">оператор </w:t>
      </w:r>
      <w:r w:rsidR="00E54674">
        <w:t>массива</w:t>
      </w:r>
      <w:r w:rsidR="00175202">
        <w:t xml:space="preserve"> </w:t>
      </w:r>
      <w:r>
        <w:t>следует разместить в одном аргументе.</w:t>
      </w:r>
    </w:p>
    <w:p w:rsidR="00175202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Обрабатывает</w:t>
      </w:r>
      <w:r w:rsidR="00175202">
        <w:t xml:space="preserve"> ссылки на </w:t>
      </w:r>
      <w:r>
        <w:t xml:space="preserve">внешнюю </w:t>
      </w:r>
      <w:r w:rsidR="00175202">
        <w:t xml:space="preserve">книгу, в то время как </w:t>
      </w:r>
      <w:r>
        <w:t>СУММЕСЛИМН и т.п. не могу</w:t>
      </w:r>
      <w:r w:rsidR="00175202">
        <w:t>т</w:t>
      </w:r>
      <w:r>
        <w:t xml:space="preserve"> этого</w:t>
      </w:r>
      <w:r w:rsidR="00175202">
        <w:t>.</w:t>
      </w:r>
    </w:p>
    <w:p w:rsidR="00E54674" w:rsidRDefault="00E54674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Работает с операторами массивов</w:t>
      </w:r>
      <w:r w:rsidR="00175202">
        <w:t xml:space="preserve">, в то время как </w:t>
      </w:r>
      <w:r>
        <w:t xml:space="preserve">аргументы </w:t>
      </w:r>
      <w:r w:rsidR="00175202" w:rsidRPr="00E54674">
        <w:rPr>
          <w:i/>
        </w:rPr>
        <w:t>диапазон</w:t>
      </w:r>
      <w:r w:rsidR="00175202">
        <w:t xml:space="preserve"> и </w:t>
      </w:r>
      <w:r w:rsidR="00175202" w:rsidRPr="00E54674">
        <w:rPr>
          <w:i/>
        </w:rPr>
        <w:t>диапазон_условия</w:t>
      </w:r>
      <w:r w:rsidR="00175202">
        <w:t xml:space="preserve"> функци</w:t>
      </w:r>
      <w:r>
        <w:t>и СУММЕСЛИМН и т.п. этого не делают.</w:t>
      </w:r>
    </w:p>
    <w:p w:rsidR="00E54674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Если у вас Excel 2007 </w:t>
      </w:r>
      <w:r w:rsidR="00E54674">
        <w:t>(</w:t>
      </w:r>
      <w:r>
        <w:t>или более поздн</w:t>
      </w:r>
      <w:r w:rsidR="00E54674">
        <w:t>яя</w:t>
      </w:r>
      <w:r>
        <w:t xml:space="preserve"> верси</w:t>
      </w:r>
      <w:r w:rsidR="00E54674">
        <w:t>я)</w:t>
      </w:r>
      <w:r>
        <w:t xml:space="preserve">, </w:t>
      </w:r>
      <w:r w:rsidR="00E54674">
        <w:t>для расчетов с несколькими критериями следует предпочесть СУММЕСЛИМН, СЧЁТЕСЛИМН и т.п.</w:t>
      </w:r>
    </w:p>
    <w:p w:rsidR="00E54674" w:rsidRDefault="000F36A3" w:rsidP="000F36A3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 xml:space="preserve">Если вы делаете </w:t>
      </w:r>
      <w:r w:rsidR="00E54674">
        <w:t xml:space="preserve">расчеты </w:t>
      </w:r>
      <w:r>
        <w:t xml:space="preserve">с несколькими </w:t>
      </w:r>
      <w:r w:rsidR="00E54674">
        <w:t xml:space="preserve">критериями </w:t>
      </w:r>
      <w:r>
        <w:t xml:space="preserve">и вам не нужно копировать формулу, </w:t>
      </w:r>
      <w:r w:rsidR="00E54674">
        <w:t>наиболее эффективными могут быть функции базы данных.</w:t>
      </w:r>
    </w:p>
    <w:p w:rsidR="001F3A95" w:rsidRDefault="00E54674" w:rsidP="00AC3BAE">
      <w:pPr>
        <w:pStyle w:val="a9"/>
        <w:numPr>
          <w:ilvl w:val="0"/>
          <w:numId w:val="1"/>
        </w:numPr>
        <w:tabs>
          <w:tab w:val="left" w:pos="3402"/>
          <w:tab w:val="left" w:pos="6237"/>
        </w:tabs>
        <w:spacing w:after="120" w:line="240" w:lineRule="auto"/>
      </w:pPr>
      <w:r>
        <w:t>При</w:t>
      </w:r>
      <w:r w:rsidR="000F36A3">
        <w:t xml:space="preserve"> использования функции </w:t>
      </w:r>
      <w:r>
        <w:t>ЕСЛИ</w:t>
      </w:r>
      <w:r w:rsidR="000F36A3">
        <w:t xml:space="preserve"> внутри </w:t>
      </w:r>
      <w:r>
        <w:t>СУММПРОИЗВ</w:t>
      </w:r>
      <w:r w:rsidR="000F36A3">
        <w:t xml:space="preserve">, </w:t>
      </w:r>
      <w:r>
        <w:t>требуется нажатие</w:t>
      </w:r>
      <w:r w:rsidR="000F36A3">
        <w:t xml:space="preserve"> </w:t>
      </w:r>
      <w:r>
        <w:t>Ctrl+Shift+Enter;</w:t>
      </w:r>
      <w:r w:rsidR="000F36A3">
        <w:t xml:space="preserve"> </w:t>
      </w:r>
      <w:r>
        <w:t xml:space="preserve">чтобы не допускать </w:t>
      </w:r>
      <w:r w:rsidR="000F36A3">
        <w:t>двусмысленн</w:t>
      </w:r>
      <w:r>
        <w:t>ости</w:t>
      </w:r>
      <w:r w:rsidR="000F36A3">
        <w:t>, рекомендуется использовать альтернативную формулу.</w:t>
      </w:r>
    </w:p>
    <w:p w:rsidR="000F36A3" w:rsidRDefault="000F36A3" w:rsidP="000F36A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816225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6A3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A4F" w:rsidRDefault="00412A4F" w:rsidP="00C93E69">
      <w:pPr>
        <w:spacing w:after="0" w:line="240" w:lineRule="auto"/>
      </w:pPr>
      <w:r>
        <w:separator/>
      </w:r>
    </w:p>
  </w:endnote>
  <w:endnote w:type="continuationSeparator" w:id="0">
    <w:p w:rsidR="00412A4F" w:rsidRDefault="00412A4F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A4F" w:rsidRDefault="00412A4F" w:rsidP="00C93E69">
      <w:pPr>
        <w:spacing w:after="0" w:line="240" w:lineRule="auto"/>
      </w:pPr>
      <w:r>
        <w:separator/>
      </w:r>
    </w:p>
  </w:footnote>
  <w:footnote w:type="continuationSeparator" w:id="0">
    <w:p w:rsidR="00412A4F" w:rsidRDefault="00412A4F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86B64"/>
    <w:multiLevelType w:val="hybridMultilevel"/>
    <w:tmpl w:val="58F41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445A8"/>
    <w:multiLevelType w:val="hybridMultilevel"/>
    <w:tmpl w:val="F5E4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20431"/>
    <w:multiLevelType w:val="hybridMultilevel"/>
    <w:tmpl w:val="DA267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F2D3C"/>
    <w:multiLevelType w:val="hybridMultilevel"/>
    <w:tmpl w:val="03A67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654B8"/>
    <w:multiLevelType w:val="hybridMultilevel"/>
    <w:tmpl w:val="AE825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164ED"/>
    <w:multiLevelType w:val="hybridMultilevel"/>
    <w:tmpl w:val="A432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D70EB"/>
    <w:multiLevelType w:val="hybridMultilevel"/>
    <w:tmpl w:val="D4C65BB0"/>
    <w:lvl w:ilvl="0" w:tplc="19402ED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474FE6"/>
    <w:multiLevelType w:val="hybridMultilevel"/>
    <w:tmpl w:val="A762E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A13D8"/>
    <w:multiLevelType w:val="hybridMultilevel"/>
    <w:tmpl w:val="BACA8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E46EBF"/>
    <w:multiLevelType w:val="hybridMultilevel"/>
    <w:tmpl w:val="D8C48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4D99"/>
    <w:rsid w:val="00005386"/>
    <w:rsid w:val="00007A20"/>
    <w:rsid w:val="00010565"/>
    <w:rsid w:val="00012BFA"/>
    <w:rsid w:val="00012F28"/>
    <w:rsid w:val="0001331F"/>
    <w:rsid w:val="00024FCA"/>
    <w:rsid w:val="000266E0"/>
    <w:rsid w:val="00027639"/>
    <w:rsid w:val="00033374"/>
    <w:rsid w:val="00033B8C"/>
    <w:rsid w:val="000346ED"/>
    <w:rsid w:val="00037BEC"/>
    <w:rsid w:val="000452A0"/>
    <w:rsid w:val="0004544D"/>
    <w:rsid w:val="000474A9"/>
    <w:rsid w:val="00051063"/>
    <w:rsid w:val="0005413B"/>
    <w:rsid w:val="00055334"/>
    <w:rsid w:val="00055EA0"/>
    <w:rsid w:val="00064100"/>
    <w:rsid w:val="00064D0A"/>
    <w:rsid w:val="0007284C"/>
    <w:rsid w:val="000751E4"/>
    <w:rsid w:val="000802BC"/>
    <w:rsid w:val="00093DBA"/>
    <w:rsid w:val="00095F67"/>
    <w:rsid w:val="000A436D"/>
    <w:rsid w:val="000A741C"/>
    <w:rsid w:val="000B60F4"/>
    <w:rsid w:val="000C23C7"/>
    <w:rsid w:val="000C315B"/>
    <w:rsid w:val="000C522E"/>
    <w:rsid w:val="000C60DF"/>
    <w:rsid w:val="000C728E"/>
    <w:rsid w:val="000D286E"/>
    <w:rsid w:val="000D4068"/>
    <w:rsid w:val="000D628E"/>
    <w:rsid w:val="000E6456"/>
    <w:rsid w:val="000F36A3"/>
    <w:rsid w:val="000F3C3F"/>
    <w:rsid w:val="000F4048"/>
    <w:rsid w:val="000F5A15"/>
    <w:rsid w:val="000F5DBE"/>
    <w:rsid w:val="000F600C"/>
    <w:rsid w:val="000F6BD4"/>
    <w:rsid w:val="00100371"/>
    <w:rsid w:val="00107AC0"/>
    <w:rsid w:val="00121CF8"/>
    <w:rsid w:val="001231EC"/>
    <w:rsid w:val="0013048E"/>
    <w:rsid w:val="00134879"/>
    <w:rsid w:val="00140402"/>
    <w:rsid w:val="0014278C"/>
    <w:rsid w:val="00147847"/>
    <w:rsid w:val="001479DD"/>
    <w:rsid w:val="001500AF"/>
    <w:rsid w:val="00150D25"/>
    <w:rsid w:val="00151EFC"/>
    <w:rsid w:val="001544CA"/>
    <w:rsid w:val="001557D4"/>
    <w:rsid w:val="001628B4"/>
    <w:rsid w:val="00164E6B"/>
    <w:rsid w:val="0017469E"/>
    <w:rsid w:val="001746F9"/>
    <w:rsid w:val="00174DF7"/>
    <w:rsid w:val="00175202"/>
    <w:rsid w:val="0018062A"/>
    <w:rsid w:val="00181895"/>
    <w:rsid w:val="00182F77"/>
    <w:rsid w:val="00192329"/>
    <w:rsid w:val="00192B94"/>
    <w:rsid w:val="001961CF"/>
    <w:rsid w:val="00197584"/>
    <w:rsid w:val="001A0848"/>
    <w:rsid w:val="001A281F"/>
    <w:rsid w:val="001A720C"/>
    <w:rsid w:val="001A7412"/>
    <w:rsid w:val="001A76DE"/>
    <w:rsid w:val="001B0D69"/>
    <w:rsid w:val="001B193F"/>
    <w:rsid w:val="001B1ABC"/>
    <w:rsid w:val="001B4888"/>
    <w:rsid w:val="001B6F7F"/>
    <w:rsid w:val="001C454E"/>
    <w:rsid w:val="001C6D27"/>
    <w:rsid w:val="001D09F9"/>
    <w:rsid w:val="001D61DC"/>
    <w:rsid w:val="001D65FE"/>
    <w:rsid w:val="001D6842"/>
    <w:rsid w:val="001E7169"/>
    <w:rsid w:val="001F3A95"/>
    <w:rsid w:val="001F480A"/>
    <w:rsid w:val="001F5F21"/>
    <w:rsid w:val="002012D2"/>
    <w:rsid w:val="00203D2C"/>
    <w:rsid w:val="0020694E"/>
    <w:rsid w:val="002071F5"/>
    <w:rsid w:val="002159BF"/>
    <w:rsid w:val="00220FF0"/>
    <w:rsid w:val="002326A0"/>
    <w:rsid w:val="00234134"/>
    <w:rsid w:val="002359C0"/>
    <w:rsid w:val="0024334F"/>
    <w:rsid w:val="0024691C"/>
    <w:rsid w:val="00253E36"/>
    <w:rsid w:val="00255391"/>
    <w:rsid w:val="00261B99"/>
    <w:rsid w:val="00267861"/>
    <w:rsid w:val="00271E9A"/>
    <w:rsid w:val="00272E6C"/>
    <w:rsid w:val="002751C1"/>
    <w:rsid w:val="00282693"/>
    <w:rsid w:val="00284450"/>
    <w:rsid w:val="00284FD4"/>
    <w:rsid w:val="002943F7"/>
    <w:rsid w:val="002C12F0"/>
    <w:rsid w:val="002C2EA4"/>
    <w:rsid w:val="002C730F"/>
    <w:rsid w:val="002D0A2C"/>
    <w:rsid w:val="002D1991"/>
    <w:rsid w:val="002D6D6B"/>
    <w:rsid w:val="002E1ABD"/>
    <w:rsid w:val="002E39CB"/>
    <w:rsid w:val="002E77F5"/>
    <w:rsid w:val="002F5745"/>
    <w:rsid w:val="00304733"/>
    <w:rsid w:val="0030574A"/>
    <w:rsid w:val="00306BDC"/>
    <w:rsid w:val="003100D3"/>
    <w:rsid w:val="00320221"/>
    <w:rsid w:val="00324F4A"/>
    <w:rsid w:val="003279F2"/>
    <w:rsid w:val="00334E45"/>
    <w:rsid w:val="0034104B"/>
    <w:rsid w:val="00350802"/>
    <w:rsid w:val="00355265"/>
    <w:rsid w:val="0037406A"/>
    <w:rsid w:val="00380665"/>
    <w:rsid w:val="003844E7"/>
    <w:rsid w:val="00385FAE"/>
    <w:rsid w:val="003A10DC"/>
    <w:rsid w:val="003A12C4"/>
    <w:rsid w:val="003A1BE4"/>
    <w:rsid w:val="003A78D5"/>
    <w:rsid w:val="003B0105"/>
    <w:rsid w:val="003B35B6"/>
    <w:rsid w:val="003B60BD"/>
    <w:rsid w:val="003C633D"/>
    <w:rsid w:val="003C6BC6"/>
    <w:rsid w:val="003C7759"/>
    <w:rsid w:val="003D081F"/>
    <w:rsid w:val="003D2EE6"/>
    <w:rsid w:val="003D7480"/>
    <w:rsid w:val="003D7609"/>
    <w:rsid w:val="003D7C5B"/>
    <w:rsid w:val="003E0510"/>
    <w:rsid w:val="003E16DA"/>
    <w:rsid w:val="003E2145"/>
    <w:rsid w:val="003F1B2B"/>
    <w:rsid w:val="003F2C38"/>
    <w:rsid w:val="003F3677"/>
    <w:rsid w:val="00400A57"/>
    <w:rsid w:val="00404E78"/>
    <w:rsid w:val="00405C70"/>
    <w:rsid w:val="00407F1A"/>
    <w:rsid w:val="004101DA"/>
    <w:rsid w:val="00410452"/>
    <w:rsid w:val="00412A4F"/>
    <w:rsid w:val="00413461"/>
    <w:rsid w:val="00415799"/>
    <w:rsid w:val="00420AD6"/>
    <w:rsid w:val="0042117D"/>
    <w:rsid w:val="00424D11"/>
    <w:rsid w:val="0042620B"/>
    <w:rsid w:val="0043151D"/>
    <w:rsid w:val="004350DA"/>
    <w:rsid w:val="00435CE3"/>
    <w:rsid w:val="00436A0B"/>
    <w:rsid w:val="00436D6A"/>
    <w:rsid w:val="00443071"/>
    <w:rsid w:val="00444FE5"/>
    <w:rsid w:val="00447421"/>
    <w:rsid w:val="00455FCC"/>
    <w:rsid w:val="004560BC"/>
    <w:rsid w:val="0046143D"/>
    <w:rsid w:val="0046388B"/>
    <w:rsid w:val="0046589F"/>
    <w:rsid w:val="00471481"/>
    <w:rsid w:val="004740D5"/>
    <w:rsid w:val="0047416A"/>
    <w:rsid w:val="00476185"/>
    <w:rsid w:val="004815BF"/>
    <w:rsid w:val="00483752"/>
    <w:rsid w:val="00484914"/>
    <w:rsid w:val="00490935"/>
    <w:rsid w:val="00493207"/>
    <w:rsid w:val="00494CE5"/>
    <w:rsid w:val="004954DD"/>
    <w:rsid w:val="00496B81"/>
    <w:rsid w:val="004A0947"/>
    <w:rsid w:val="004A17A9"/>
    <w:rsid w:val="004C469D"/>
    <w:rsid w:val="004C5039"/>
    <w:rsid w:val="004C5FFE"/>
    <w:rsid w:val="004D137E"/>
    <w:rsid w:val="004D2882"/>
    <w:rsid w:val="004E0242"/>
    <w:rsid w:val="004E6406"/>
    <w:rsid w:val="004F1E4A"/>
    <w:rsid w:val="004F525F"/>
    <w:rsid w:val="0050556D"/>
    <w:rsid w:val="00505DAD"/>
    <w:rsid w:val="005066A6"/>
    <w:rsid w:val="0051764C"/>
    <w:rsid w:val="00525A71"/>
    <w:rsid w:val="00540021"/>
    <w:rsid w:val="0054004F"/>
    <w:rsid w:val="0054461D"/>
    <w:rsid w:val="005451ED"/>
    <w:rsid w:val="00545D54"/>
    <w:rsid w:val="005466AD"/>
    <w:rsid w:val="00546778"/>
    <w:rsid w:val="005523D2"/>
    <w:rsid w:val="0055341A"/>
    <w:rsid w:val="00555270"/>
    <w:rsid w:val="00560153"/>
    <w:rsid w:val="0056120B"/>
    <w:rsid w:val="00562D10"/>
    <w:rsid w:val="005637A3"/>
    <w:rsid w:val="005701D1"/>
    <w:rsid w:val="00577EA6"/>
    <w:rsid w:val="00582291"/>
    <w:rsid w:val="00582AD9"/>
    <w:rsid w:val="005840B8"/>
    <w:rsid w:val="00587445"/>
    <w:rsid w:val="00590493"/>
    <w:rsid w:val="00591BD2"/>
    <w:rsid w:val="00591E4E"/>
    <w:rsid w:val="00592BA7"/>
    <w:rsid w:val="00593C5A"/>
    <w:rsid w:val="00593C96"/>
    <w:rsid w:val="00593F02"/>
    <w:rsid w:val="005A172F"/>
    <w:rsid w:val="005A2C58"/>
    <w:rsid w:val="005A5921"/>
    <w:rsid w:val="005B0788"/>
    <w:rsid w:val="005B1991"/>
    <w:rsid w:val="005B301C"/>
    <w:rsid w:val="005B3727"/>
    <w:rsid w:val="005B3829"/>
    <w:rsid w:val="005C07FD"/>
    <w:rsid w:val="005C71D8"/>
    <w:rsid w:val="005C73E5"/>
    <w:rsid w:val="005D7A54"/>
    <w:rsid w:val="005F2B91"/>
    <w:rsid w:val="005F7755"/>
    <w:rsid w:val="00600E5A"/>
    <w:rsid w:val="00602A7A"/>
    <w:rsid w:val="00612B1A"/>
    <w:rsid w:val="00614177"/>
    <w:rsid w:val="00617279"/>
    <w:rsid w:val="00617FC4"/>
    <w:rsid w:val="00624D70"/>
    <w:rsid w:val="00627245"/>
    <w:rsid w:val="00627C10"/>
    <w:rsid w:val="006338A0"/>
    <w:rsid w:val="00655A03"/>
    <w:rsid w:val="00656B6B"/>
    <w:rsid w:val="0066149F"/>
    <w:rsid w:val="0066539A"/>
    <w:rsid w:val="006735D7"/>
    <w:rsid w:val="00675A6F"/>
    <w:rsid w:val="00685206"/>
    <w:rsid w:val="00691920"/>
    <w:rsid w:val="00694168"/>
    <w:rsid w:val="006977EC"/>
    <w:rsid w:val="006A652A"/>
    <w:rsid w:val="006B1AC6"/>
    <w:rsid w:val="006B6CE4"/>
    <w:rsid w:val="006C21CD"/>
    <w:rsid w:val="006C728F"/>
    <w:rsid w:val="006C795F"/>
    <w:rsid w:val="006D60DC"/>
    <w:rsid w:val="006F07CD"/>
    <w:rsid w:val="006F2EA3"/>
    <w:rsid w:val="007040B7"/>
    <w:rsid w:val="007048E8"/>
    <w:rsid w:val="007060B8"/>
    <w:rsid w:val="007165FD"/>
    <w:rsid w:val="0071783F"/>
    <w:rsid w:val="00724E50"/>
    <w:rsid w:val="0073697E"/>
    <w:rsid w:val="00737131"/>
    <w:rsid w:val="00741402"/>
    <w:rsid w:val="007420E7"/>
    <w:rsid w:val="00743001"/>
    <w:rsid w:val="00743EC2"/>
    <w:rsid w:val="0074772A"/>
    <w:rsid w:val="00747789"/>
    <w:rsid w:val="00750957"/>
    <w:rsid w:val="00750FCC"/>
    <w:rsid w:val="00751059"/>
    <w:rsid w:val="0075289A"/>
    <w:rsid w:val="007545FF"/>
    <w:rsid w:val="007607EA"/>
    <w:rsid w:val="00763559"/>
    <w:rsid w:val="00765B2F"/>
    <w:rsid w:val="00766037"/>
    <w:rsid w:val="00771B77"/>
    <w:rsid w:val="00776239"/>
    <w:rsid w:val="00783685"/>
    <w:rsid w:val="00785090"/>
    <w:rsid w:val="00792D63"/>
    <w:rsid w:val="007A127B"/>
    <w:rsid w:val="007A1953"/>
    <w:rsid w:val="007A397C"/>
    <w:rsid w:val="007A5147"/>
    <w:rsid w:val="007A6B32"/>
    <w:rsid w:val="007B6015"/>
    <w:rsid w:val="007C161E"/>
    <w:rsid w:val="007C311C"/>
    <w:rsid w:val="007C3858"/>
    <w:rsid w:val="007C56CA"/>
    <w:rsid w:val="007C6DA7"/>
    <w:rsid w:val="007D46B3"/>
    <w:rsid w:val="007D6B18"/>
    <w:rsid w:val="007E06D6"/>
    <w:rsid w:val="007E2B08"/>
    <w:rsid w:val="007F05A6"/>
    <w:rsid w:val="007F3AB0"/>
    <w:rsid w:val="007F4985"/>
    <w:rsid w:val="007F5BA4"/>
    <w:rsid w:val="007F7C81"/>
    <w:rsid w:val="00800380"/>
    <w:rsid w:val="00804B25"/>
    <w:rsid w:val="00805F0D"/>
    <w:rsid w:val="0081056D"/>
    <w:rsid w:val="008166C2"/>
    <w:rsid w:val="008262F7"/>
    <w:rsid w:val="0083369F"/>
    <w:rsid w:val="00833996"/>
    <w:rsid w:val="008350B4"/>
    <w:rsid w:val="00841061"/>
    <w:rsid w:val="00854656"/>
    <w:rsid w:val="00855365"/>
    <w:rsid w:val="008557EC"/>
    <w:rsid w:val="00860280"/>
    <w:rsid w:val="00871F35"/>
    <w:rsid w:val="00873C88"/>
    <w:rsid w:val="00874CF5"/>
    <w:rsid w:val="00876B4D"/>
    <w:rsid w:val="00892C0B"/>
    <w:rsid w:val="0089784B"/>
    <w:rsid w:val="008A540A"/>
    <w:rsid w:val="008B03EE"/>
    <w:rsid w:val="008B40BE"/>
    <w:rsid w:val="008B4EE4"/>
    <w:rsid w:val="008B6D1B"/>
    <w:rsid w:val="008B7927"/>
    <w:rsid w:val="008C52DA"/>
    <w:rsid w:val="008C5BE1"/>
    <w:rsid w:val="008D0768"/>
    <w:rsid w:val="008D38AE"/>
    <w:rsid w:val="008D4136"/>
    <w:rsid w:val="008D4966"/>
    <w:rsid w:val="008D7243"/>
    <w:rsid w:val="008E1F8A"/>
    <w:rsid w:val="008E5120"/>
    <w:rsid w:val="008F34D2"/>
    <w:rsid w:val="008F4A54"/>
    <w:rsid w:val="008F6441"/>
    <w:rsid w:val="008F7260"/>
    <w:rsid w:val="009007AA"/>
    <w:rsid w:val="009019AE"/>
    <w:rsid w:val="00901BEC"/>
    <w:rsid w:val="00910A08"/>
    <w:rsid w:val="00916867"/>
    <w:rsid w:val="00917F9D"/>
    <w:rsid w:val="00920440"/>
    <w:rsid w:val="009312C2"/>
    <w:rsid w:val="009421A4"/>
    <w:rsid w:val="00942FEA"/>
    <w:rsid w:val="00944F61"/>
    <w:rsid w:val="0094640E"/>
    <w:rsid w:val="009508DF"/>
    <w:rsid w:val="0095100B"/>
    <w:rsid w:val="009565A0"/>
    <w:rsid w:val="009565E1"/>
    <w:rsid w:val="00960D36"/>
    <w:rsid w:val="0096222E"/>
    <w:rsid w:val="0096306F"/>
    <w:rsid w:val="00963327"/>
    <w:rsid w:val="009659F0"/>
    <w:rsid w:val="0096791E"/>
    <w:rsid w:val="00967AED"/>
    <w:rsid w:val="0097179D"/>
    <w:rsid w:val="0097293A"/>
    <w:rsid w:val="00980CA0"/>
    <w:rsid w:val="00981865"/>
    <w:rsid w:val="00986862"/>
    <w:rsid w:val="00994290"/>
    <w:rsid w:val="009A02C0"/>
    <w:rsid w:val="009A4F05"/>
    <w:rsid w:val="009B1C48"/>
    <w:rsid w:val="009B3A02"/>
    <w:rsid w:val="009B6387"/>
    <w:rsid w:val="009B7403"/>
    <w:rsid w:val="009C5C7F"/>
    <w:rsid w:val="009C6699"/>
    <w:rsid w:val="009C7983"/>
    <w:rsid w:val="009D3D77"/>
    <w:rsid w:val="009D4548"/>
    <w:rsid w:val="009D4D31"/>
    <w:rsid w:val="009E161C"/>
    <w:rsid w:val="009E5F21"/>
    <w:rsid w:val="009F1C4C"/>
    <w:rsid w:val="009F6C32"/>
    <w:rsid w:val="009F798F"/>
    <w:rsid w:val="00A0076F"/>
    <w:rsid w:val="00A03B17"/>
    <w:rsid w:val="00A03FA9"/>
    <w:rsid w:val="00A044AC"/>
    <w:rsid w:val="00A05BE8"/>
    <w:rsid w:val="00A11176"/>
    <w:rsid w:val="00A213E7"/>
    <w:rsid w:val="00A2411A"/>
    <w:rsid w:val="00A31299"/>
    <w:rsid w:val="00A34466"/>
    <w:rsid w:val="00A4082E"/>
    <w:rsid w:val="00A430D9"/>
    <w:rsid w:val="00A51210"/>
    <w:rsid w:val="00A51E9E"/>
    <w:rsid w:val="00A524C2"/>
    <w:rsid w:val="00A52931"/>
    <w:rsid w:val="00A55EE9"/>
    <w:rsid w:val="00A67C2F"/>
    <w:rsid w:val="00A7531A"/>
    <w:rsid w:val="00A7541F"/>
    <w:rsid w:val="00A77179"/>
    <w:rsid w:val="00A83A2D"/>
    <w:rsid w:val="00A85220"/>
    <w:rsid w:val="00A8754C"/>
    <w:rsid w:val="00AA1E02"/>
    <w:rsid w:val="00AA2523"/>
    <w:rsid w:val="00AA3CD7"/>
    <w:rsid w:val="00AB063B"/>
    <w:rsid w:val="00AB117A"/>
    <w:rsid w:val="00AB19C0"/>
    <w:rsid w:val="00AB3EEB"/>
    <w:rsid w:val="00AC0F31"/>
    <w:rsid w:val="00AC63FD"/>
    <w:rsid w:val="00AC6C84"/>
    <w:rsid w:val="00AC7975"/>
    <w:rsid w:val="00AC7DB1"/>
    <w:rsid w:val="00AD153B"/>
    <w:rsid w:val="00AE1EF0"/>
    <w:rsid w:val="00AE2BDE"/>
    <w:rsid w:val="00AF3040"/>
    <w:rsid w:val="00AF43F7"/>
    <w:rsid w:val="00B06057"/>
    <w:rsid w:val="00B061E6"/>
    <w:rsid w:val="00B0725A"/>
    <w:rsid w:val="00B11048"/>
    <w:rsid w:val="00B117D3"/>
    <w:rsid w:val="00B1267B"/>
    <w:rsid w:val="00B13208"/>
    <w:rsid w:val="00B13DF5"/>
    <w:rsid w:val="00B2056A"/>
    <w:rsid w:val="00B24890"/>
    <w:rsid w:val="00B26EF2"/>
    <w:rsid w:val="00B27E7A"/>
    <w:rsid w:val="00B30557"/>
    <w:rsid w:val="00B327B8"/>
    <w:rsid w:val="00B33D9B"/>
    <w:rsid w:val="00B41B71"/>
    <w:rsid w:val="00B45BEA"/>
    <w:rsid w:val="00B462BA"/>
    <w:rsid w:val="00B50256"/>
    <w:rsid w:val="00B7460E"/>
    <w:rsid w:val="00B74939"/>
    <w:rsid w:val="00B76C15"/>
    <w:rsid w:val="00B775B0"/>
    <w:rsid w:val="00B84925"/>
    <w:rsid w:val="00B86E96"/>
    <w:rsid w:val="00B91896"/>
    <w:rsid w:val="00BA0F59"/>
    <w:rsid w:val="00BB0ADA"/>
    <w:rsid w:val="00BB3FEB"/>
    <w:rsid w:val="00BB42CB"/>
    <w:rsid w:val="00BB6C52"/>
    <w:rsid w:val="00BB7232"/>
    <w:rsid w:val="00BC13BF"/>
    <w:rsid w:val="00BC3FE7"/>
    <w:rsid w:val="00BC6428"/>
    <w:rsid w:val="00BD4DB0"/>
    <w:rsid w:val="00BD7045"/>
    <w:rsid w:val="00BE3E8C"/>
    <w:rsid w:val="00BE4525"/>
    <w:rsid w:val="00BF2DD9"/>
    <w:rsid w:val="00BF5289"/>
    <w:rsid w:val="00BF6930"/>
    <w:rsid w:val="00C006E6"/>
    <w:rsid w:val="00C0075F"/>
    <w:rsid w:val="00C02C90"/>
    <w:rsid w:val="00C0589F"/>
    <w:rsid w:val="00C05A76"/>
    <w:rsid w:val="00C1358E"/>
    <w:rsid w:val="00C14072"/>
    <w:rsid w:val="00C1589F"/>
    <w:rsid w:val="00C169A2"/>
    <w:rsid w:val="00C1736F"/>
    <w:rsid w:val="00C20CEE"/>
    <w:rsid w:val="00C301FE"/>
    <w:rsid w:val="00C351B4"/>
    <w:rsid w:val="00C3520D"/>
    <w:rsid w:val="00C3521C"/>
    <w:rsid w:val="00C373ED"/>
    <w:rsid w:val="00C4424F"/>
    <w:rsid w:val="00C45941"/>
    <w:rsid w:val="00C50325"/>
    <w:rsid w:val="00C53F9D"/>
    <w:rsid w:val="00C62FE3"/>
    <w:rsid w:val="00C631B0"/>
    <w:rsid w:val="00C64368"/>
    <w:rsid w:val="00C65A37"/>
    <w:rsid w:val="00C67334"/>
    <w:rsid w:val="00C707BF"/>
    <w:rsid w:val="00C805D8"/>
    <w:rsid w:val="00C83709"/>
    <w:rsid w:val="00C93E69"/>
    <w:rsid w:val="00C93EE1"/>
    <w:rsid w:val="00C94019"/>
    <w:rsid w:val="00C94178"/>
    <w:rsid w:val="00CA2241"/>
    <w:rsid w:val="00CA2FF8"/>
    <w:rsid w:val="00CA61F0"/>
    <w:rsid w:val="00CB05C8"/>
    <w:rsid w:val="00CB0909"/>
    <w:rsid w:val="00CB38EC"/>
    <w:rsid w:val="00CB4CBE"/>
    <w:rsid w:val="00CC60BF"/>
    <w:rsid w:val="00CC654D"/>
    <w:rsid w:val="00CD076E"/>
    <w:rsid w:val="00CD2381"/>
    <w:rsid w:val="00CD7BD9"/>
    <w:rsid w:val="00CE28D7"/>
    <w:rsid w:val="00CE3D11"/>
    <w:rsid w:val="00CE49A5"/>
    <w:rsid w:val="00CF1BD8"/>
    <w:rsid w:val="00CF5887"/>
    <w:rsid w:val="00D0014A"/>
    <w:rsid w:val="00D033E8"/>
    <w:rsid w:val="00D10204"/>
    <w:rsid w:val="00D10B4C"/>
    <w:rsid w:val="00D11917"/>
    <w:rsid w:val="00D1520A"/>
    <w:rsid w:val="00D1707F"/>
    <w:rsid w:val="00D209C0"/>
    <w:rsid w:val="00D2205A"/>
    <w:rsid w:val="00D24703"/>
    <w:rsid w:val="00D32AB1"/>
    <w:rsid w:val="00D40103"/>
    <w:rsid w:val="00D44868"/>
    <w:rsid w:val="00D449A5"/>
    <w:rsid w:val="00D45A67"/>
    <w:rsid w:val="00D53C3B"/>
    <w:rsid w:val="00D626FC"/>
    <w:rsid w:val="00D65B8E"/>
    <w:rsid w:val="00D66481"/>
    <w:rsid w:val="00D75B7D"/>
    <w:rsid w:val="00D841E7"/>
    <w:rsid w:val="00D87BD3"/>
    <w:rsid w:val="00D95D67"/>
    <w:rsid w:val="00DA3985"/>
    <w:rsid w:val="00DA5670"/>
    <w:rsid w:val="00DA5D57"/>
    <w:rsid w:val="00DB022C"/>
    <w:rsid w:val="00DB1F48"/>
    <w:rsid w:val="00DB217C"/>
    <w:rsid w:val="00DB25D1"/>
    <w:rsid w:val="00DB4D77"/>
    <w:rsid w:val="00DB636B"/>
    <w:rsid w:val="00DB6E28"/>
    <w:rsid w:val="00DC1410"/>
    <w:rsid w:val="00DC66BF"/>
    <w:rsid w:val="00DD4D5F"/>
    <w:rsid w:val="00DD4E22"/>
    <w:rsid w:val="00DD68EC"/>
    <w:rsid w:val="00DD7961"/>
    <w:rsid w:val="00DE12E8"/>
    <w:rsid w:val="00DE4BFC"/>
    <w:rsid w:val="00DE7361"/>
    <w:rsid w:val="00DE747F"/>
    <w:rsid w:val="00DE7FCB"/>
    <w:rsid w:val="00DF1EF9"/>
    <w:rsid w:val="00DF482F"/>
    <w:rsid w:val="00DF4923"/>
    <w:rsid w:val="00DF4BF5"/>
    <w:rsid w:val="00E0336A"/>
    <w:rsid w:val="00E03E68"/>
    <w:rsid w:val="00E058DD"/>
    <w:rsid w:val="00E06B5A"/>
    <w:rsid w:val="00E1292C"/>
    <w:rsid w:val="00E138B8"/>
    <w:rsid w:val="00E20D22"/>
    <w:rsid w:val="00E43BD2"/>
    <w:rsid w:val="00E47517"/>
    <w:rsid w:val="00E5138B"/>
    <w:rsid w:val="00E54674"/>
    <w:rsid w:val="00E55C63"/>
    <w:rsid w:val="00E55EB0"/>
    <w:rsid w:val="00E56CB8"/>
    <w:rsid w:val="00E57513"/>
    <w:rsid w:val="00E60F0C"/>
    <w:rsid w:val="00E64BEC"/>
    <w:rsid w:val="00E64E4B"/>
    <w:rsid w:val="00E664F4"/>
    <w:rsid w:val="00E70B38"/>
    <w:rsid w:val="00E734B3"/>
    <w:rsid w:val="00E741C5"/>
    <w:rsid w:val="00E74F99"/>
    <w:rsid w:val="00E760A7"/>
    <w:rsid w:val="00E81E54"/>
    <w:rsid w:val="00E84F01"/>
    <w:rsid w:val="00E8542A"/>
    <w:rsid w:val="00E875E3"/>
    <w:rsid w:val="00E90A57"/>
    <w:rsid w:val="00E91B3E"/>
    <w:rsid w:val="00E9326A"/>
    <w:rsid w:val="00E940E3"/>
    <w:rsid w:val="00E94FD4"/>
    <w:rsid w:val="00E9735F"/>
    <w:rsid w:val="00EA641F"/>
    <w:rsid w:val="00EA6D29"/>
    <w:rsid w:val="00EB01EC"/>
    <w:rsid w:val="00EB2981"/>
    <w:rsid w:val="00EB2AD1"/>
    <w:rsid w:val="00EB4006"/>
    <w:rsid w:val="00EB507E"/>
    <w:rsid w:val="00ED1D7B"/>
    <w:rsid w:val="00ED2808"/>
    <w:rsid w:val="00ED445D"/>
    <w:rsid w:val="00ED6559"/>
    <w:rsid w:val="00ED7D1B"/>
    <w:rsid w:val="00EE0C0B"/>
    <w:rsid w:val="00EE6D0D"/>
    <w:rsid w:val="00EE7273"/>
    <w:rsid w:val="00EF3951"/>
    <w:rsid w:val="00EF5B02"/>
    <w:rsid w:val="00EF7C83"/>
    <w:rsid w:val="00F011F4"/>
    <w:rsid w:val="00F03C29"/>
    <w:rsid w:val="00F04707"/>
    <w:rsid w:val="00F15D0A"/>
    <w:rsid w:val="00F21387"/>
    <w:rsid w:val="00F22640"/>
    <w:rsid w:val="00F24128"/>
    <w:rsid w:val="00F31951"/>
    <w:rsid w:val="00F33A35"/>
    <w:rsid w:val="00F3756E"/>
    <w:rsid w:val="00F43E84"/>
    <w:rsid w:val="00F52A86"/>
    <w:rsid w:val="00F547EC"/>
    <w:rsid w:val="00F737EA"/>
    <w:rsid w:val="00F73E8C"/>
    <w:rsid w:val="00F7459D"/>
    <w:rsid w:val="00F74930"/>
    <w:rsid w:val="00F75FAC"/>
    <w:rsid w:val="00F76323"/>
    <w:rsid w:val="00F84B8B"/>
    <w:rsid w:val="00F8550C"/>
    <w:rsid w:val="00F912CE"/>
    <w:rsid w:val="00F929BF"/>
    <w:rsid w:val="00FA2A1C"/>
    <w:rsid w:val="00FA3D27"/>
    <w:rsid w:val="00FA7E19"/>
    <w:rsid w:val="00FA7F89"/>
    <w:rsid w:val="00FB374C"/>
    <w:rsid w:val="00FB55B6"/>
    <w:rsid w:val="00FB6F33"/>
    <w:rsid w:val="00FB754D"/>
    <w:rsid w:val="00FC1E07"/>
    <w:rsid w:val="00FC391E"/>
    <w:rsid w:val="00FC3A37"/>
    <w:rsid w:val="00FC49E5"/>
    <w:rsid w:val="00FC7352"/>
    <w:rsid w:val="00FC739B"/>
    <w:rsid w:val="00FD0177"/>
    <w:rsid w:val="00FD3EF6"/>
    <w:rsid w:val="00FE6430"/>
    <w:rsid w:val="00FE6A62"/>
    <w:rsid w:val="00FF152D"/>
    <w:rsid w:val="00FF33F4"/>
    <w:rsid w:val="00FF4980"/>
    <w:rsid w:val="00FF4DCD"/>
    <w:rsid w:val="00FF67BA"/>
    <w:rsid w:val="00FF7773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e">
    <w:name w:val="Подпись к картинке"/>
    <w:basedOn w:val="a0"/>
    <w:rsid w:val="00CC60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af">
    <w:name w:val="Подпись к картинке_"/>
    <w:basedOn w:val="a0"/>
    <w:rsid w:val="004A094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"/>
    <w:basedOn w:val="a0"/>
    <w:rsid w:val="00D62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1pt">
    <w:name w:val="Подпись к картинке + Интервал 1 pt"/>
    <w:basedOn w:val="af"/>
    <w:rsid w:val="004560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/>
    </w:rPr>
  </w:style>
  <w:style w:type="character" w:customStyle="1" w:styleId="af0">
    <w:name w:val="Подпись к таблице + Не курсив"/>
    <w:basedOn w:val="ac"/>
    <w:rsid w:val="00D53C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styleId="af1">
    <w:name w:val="FollowedHyperlink"/>
    <w:basedOn w:val="a0"/>
    <w:uiPriority w:val="99"/>
    <w:semiHidden/>
    <w:unhideWhenUsed/>
    <w:rsid w:val="00B77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guzin.ru/wp/?p=7321" TargetMode="External"/><Relationship Id="rId18" Type="http://schemas.openxmlformats.org/officeDocument/2006/relationships/image" Target="media/image2.jpg"/><Relationship Id="rId26" Type="http://schemas.openxmlformats.org/officeDocument/2006/relationships/hyperlink" Target="http://baguzin.ru/wp/?p=7215" TargetMode="External"/><Relationship Id="rId39" Type="http://schemas.openxmlformats.org/officeDocument/2006/relationships/image" Target="media/image20.jpg"/><Relationship Id="rId21" Type="http://schemas.openxmlformats.org/officeDocument/2006/relationships/image" Target="media/image5.jpg"/><Relationship Id="rId34" Type="http://schemas.openxmlformats.org/officeDocument/2006/relationships/hyperlink" Target="http://baguzin.ru/wp/?p=7153" TargetMode="External"/><Relationship Id="rId42" Type="http://schemas.openxmlformats.org/officeDocument/2006/relationships/image" Target="media/image23.jpg"/><Relationship Id="rId47" Type="http://schemas.openxmlformats.org/officeDocument/2006/relationships/image" Target="media/image27.jpg"/><Relationship Id="rId50" Type="http://schemas.openxmlformats.org/officeDocument/2006/relationships/image" Target="media/image30.jpg"/><Relationship Id="rId55" Type="http://schemas.openxmlformats.org/officeDocument/2006/relationships/image" Target="media/image3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aguzin.ru/wp/?p=7345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2.jpg"/><Relationship Id="rId41" Type="http://schemas.openxmlformats.org/officeDocument/2006/relationships/image" Target="media/image22.jpg"/><Relationship Id="rId54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7198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5.jpg"/><Relationship Id="rId37" Type="http://schemas.openxmlformats.org/officeDocument/2006/relationships/image" Target="media/image19.jpg"/><Relationship Id="rId40" Type="http://schemas.openxmlformats.org/officeDocument/2006/relationships/image" Target="media/image21.jpg"/><Relationship Id="rId45" Type="http://schemas.openxmlformats.org/officeDocument/2006/relationships/image" Target="media/image26.jpg"/><Relationship Id="rId53" Type="http://schemas.openxmlformats.org/officeDocument/2006/relationships/image" Target="media/image33.jpg"/><Relationship Id="rId58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hyperlink" Target="http://baguzin.ru/wp/?p=7345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1.jpg"/><Relationship Id="rId36" Type="http://schemas.openxmlformats.org/officeDocument/2006/relationships/image" Target="media/image18.jpg"/><Relationship Id="rId49" Type="http://schemas.openxmlformats.org/officeDocument/2006/relationships/image" Target="media/image29.jpg"/><Relationship Id="rId57" Type="http://schemas.openxmlformats.org/officeDocument/2006/relationships/hyperlink" Target="http://baguzin.ru/wp/?p=7215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baguzin.ru/wp/?p=7153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4.jpg"/><Relationship Id="rId44" Type="http://schemas.openxmlformats.org/officeDocument/2006/relationships/image" Target="media/image25.jpg"/><Relationship Id="rId52" Type="http://schemas.openxmlformats.org/officeDocument/2006/relationships/image" Target="media/image32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hyperlink" Target="http://baguzin.ru/wp/?p=7321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7.jpg"/><Relationship Id="rId43" Type="http://schemas.openxmlformats.org/officeDocument/2006/relationships/image" Target="media/image24.jpg"/><Relationship Id="rId48" Type="http://schemas.openxmlformats.org/officeDocument/2006/relationships/image" Target="media/image28.jpg"/><Relationship Id="rId56" Type="http://schemas.openxmlformats.org/officeDocument/2006/relationships/image" Target="media/image36.jpg"/><Relationship Id="rId8" Type="http://schemas.openxmlformats.org/officeDocument/2006/relationships/hyperlink" Target="http://baguzin.ru/wp/?p=7461" TargetMode="External"/><Relationship Id="rId51" Type="http://schemas.openxmlformats.org/officeDocument/2006/relationships/image" Target="media/image31.jpg"/><Relationship Id="rId3" Type="http://schemas.openxmlformats.org/officeDocument/2006/relationships/styles" Target="styles.xml"/><Relationship Id="rId12" Type="http://schemas.openxmlformats.org/officeDocument/2006/relationships/hyperlink" Target="http://baguzin.ru/wp/?p=7321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9.jpg"/><Relationship Id="rId33" Type="http://schemas.openxmlformats.org/officeDocument/2006/relationships/image" Target="media/image16.jpg"/><Relationship Id="rId38" Type="http://schemas.openxmlformats.org/officeDocument/2006/relationships/hyperlink" Target="http://baguzin.ru/wp/?p=7215" TargetMode="External"/><Relationship Id="rId46" Type="http://schemas.openxmlformats.org/officeDocument/2006/relationships/hyperlink" Target="http://baguzin.ru/wp/?p=7345" TargetMode="External"/><Relationship Id="rId5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2FF6E-AA1C-4472-A8ED-77EAD87A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2464</TotalTime>
  <Pages>14</Pages>
  <Words>3755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25</cp:revision>
  <cp:lastPrinted>2013-12-06T18:57:00Z</cp:lastPrinted>
  <dcterms:created xsi:type="dcterms:W3CDTF">2013-12-06T19:34:00Z</dcterms:created>
  <dcterms:modified xsi:type="dcterms:W3CDTF">2013-12-14T07:09:00Z</dcterms:modified>
</cp:coreProperties>
</file>