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A8" w:rsidRDefault="00615AA8" w:rsidP="00DC16B6">
      <w:pPr>
        <w:spacing w:after="240" w:line="216" w:lineRule="auto"/>
        <w:rPr>
          <w:b/>
          <w:sz w:val="28"/>
        </w:rPr>
      </w:pPr>
      <w:r w:rsidRPr="00615AA8">
        <w:rPr>
          <w:b/>
          <w:sz w:val="28"/>
        </w:rPr>
        <w:t>Создание пользовательских функций при помощи имен</w:t>
      </w:r>
    </w:p>
    <w:p w:rsidR="00615AA8" w:rsidRDefault="004F4FA2" w:rsidP="00615AA8">
      <w:pPr>
        <w:spacing w:after="120" w:line="240" w:lineRule="auto"/>
      </w:pPr>
      <w:r>
        <w:t>Как правило, имена используются для обращения к диапазону ячеек</w:t>
      </w:r>
      <w:r w:rsidR="001011A0">
        <w:t>, реже для определения констант</w:t>
      </w:r>
      <w:r>
        <w:t>. В настоящей заметке будет рассмотрено с</w:t>
      </w:r>
      <w:r w:rsidRPr="004F4FA2">
        <w:t>оздание пользовательских функций при помощи имен</w:t>
      </w:r>
      <w:r w:rsidR="00615AA8">
        <w:t>.</w:t>
      </w:r>
      <w:r>
        <w:rPr>
          <w:rStyle w:val="a6"/>
          <w:rFonts w:ascii="Calibri" w:eastAsia="Calibri" w:hAnsi="Calibri" w:cs="Times New Roman"/>
        </w:rPr>
        <w:footnoteReference w:id="1"/>
      </w:r>
      <w:r>
        <w:t xml:space="preserve"> Но сначала пару слов об именовании констант.</w:t>
      </w:r>
    </w:p>
    <w:p w:rsidR="00FA71BE" w:rsidRDefault="00615AA8" w:rsidP="00615AA8">
      <w:pPr>
        <w:spacing w:after="120" w:line="240" w:lineRule="auto"/>
      </w:pPr>
      <w:r>
        <w:t xml:space="preserve">Предположим, </w:t>
      </w:r>
      <w:r w:rsidR="004F4FA2">
        <w:t>вы часто используете в расчетах</w:t>
      </w:r>
      <w:r>
        <w:t xml:space="preserve"> налогов</w:t>
      </w:r>
      <w:r w:rsidR="004F4FA2">
        <w:t>ую</w:t>
      </w:r>
      <w:r>
        <w:t xml:space="preserve"> ставк</w:t>
      </w:r>
      <w:r w:rsidR="004F4FA2">
        <w:t>у НДС –</w:t>
      </w:r>
      <w:r>
        <w:t xml:space="preserve"> 1</w:t>
      </w:r>
      <w:r w:rsidR="004F4FA2">
        <w:t xml:space="preserve">8%. </w:t>
      </w:r>
      <w:r>
        <w:t>Вместо</w:t>
      </w:r>
      <w:r w:rsidR="004F4FA2">
        <w:t xml:space="preserve"> того чтобы вводить значение 18</w:t>
      </w:r>
      <w:r>
        <w:t>% (0,1</w:t>
      </w:r>
      <w:r w:rsidR="004F4FA2">
        <w:t>8</w:t>
      </w:r>
      <w:r>
        <w:t xml:space="preserve">) в </w:t>
      </w:r>
      <w:r w:rsidR="001011A0">
        <w:t>ф</w:t>
      </w:r>
      <w:r>
        <w:t xml:space="preserve">ормулах, </w:t>
      </w:r>
      <w:r w:rsidR="004F4FA2">
        <w:t>можно про</w:t>
      </w:r>
      <w:r>
        <w:t xml:space="preserve">сто ввести слово </w:t>
      </w:r>
      <w:r w:rsidR="004F4FA2">
        <w:t>НДС</w:t>
      </w:r>
      <w:r>
        <w:t>, и Excel автоматически подставит значение 0,1</w:t>
      </w:r>
      <w:r w:rsidR="004F4FA2">
        <w:t>8</w:t>
      </w:r>
      <w:r>
        <w:t>, которому присвоено это имя. Вот как можно это сделать.</w:t>
      </w:r>
      <w:r w:rsidR="004F4FA2">
        <w:t xml:space="preserve"> </w:t>
      </w:r>
      <w:r w:rsidR="00FA71BE">
        <w:t xml:space="preserve">Пройдите по меню </w:t>
      </w:r>
      <w:r w:rsidR="00FA71BE" w:rsidRPr="00FA71BE">
        <w:rPr>
          <w:i/>
        </w:rPr>
        <w:t>Формулы</w:t>
      </w:r>
      <w:r w:rsidR="00FA71BE">
        <w:t xml:space="preserve"> –</w:t>
      </w:r>
      <w:r w:rsidR="00FA71BE" w:rsidRPr="00FA71BE">
        <w:t xml:space="preserve">&gt; </w:t>
      </w:r>
      <w:r w:rsidR="00FA71BE" w:rsidRPr="00FA71BE">
        <w:rPr>
          <w:i/>
        </w:rPr>
        <w:t>Присвоить имя</w:t>
      </w:r>
      <w:r w:rsidR="00FA71BE">
        <w:t xml:space="preserve">. В открывшемся окне </w:t>
      </w:r>
      <w:r w:rsidR="00FA71BE" w:rsidRPr="00FA71BE">
        <w:rPr>
          <w:i/>
        </w:rPr>
        <w:t>Создание имени</w:t>
      </w:r>
      <w:r w:rsidR="00FA71BE">
        <w:t xml:space="preserve"> введите имя НДС, в</w:t>
      </w:r>
      <w:r>
        <w:t xml:space="preserve"> </w:t>
      </w:r>
      <w:r>
        <w:rPr>
          <w:rFonts w:ascii="Calibri" w:hAnsi="Calibri" w:cs="Calibri"/>
        </w:rPr>
        <w:t>поле</w:t>
      </w:r>
      <w:r>
        <w:t xml:space="preserve"> </w:t>
      </w:r>
      <w:r w:rsidR="00FA71BE">
        <w:t xml:space="preserve">диапазон </w:t>
      </w:r>
      <w:r>
        <w:t>введите =1</w:t>
      </w:r>
      <w:r w:rsidR="00FA71BE">
        <w:t xml:space="preserve">8%, кликните </w:t>
      </w:r>
      <w:r w:rsidR="00FA71BE">
        <w:rPr>
          <w:lang w:val="en-US"/>
        </w:rPr>
        <w:t>Ok</w:t>
      </w:r>
      <w:r w:rsidR="00FA71BE">
        <w:t xml:space="preserve"> (рис. 1).</w:t>
      </w:r>
    </w:p>
    <w:p w:rsidR="00FA71BE" w:rsidRDefault="00FA71BE" w:rsidP="00615AA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571750" cy="1952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. Определение имени для ставки НД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1BE" w:rsidRDefault="00FA71BE" w:rsidP="00615AA8">
      <w:pPr>
        <w:spacing w:after="120" w:line="240" w:lineRule="auto"/>
      </w:pPr>
      <w:r>
        <w:t>Рис. 1. Определение имени для ставки НДС</w:t>
      </w:r>
    </w:p>
    <w:p w:rsidR="00615AA8" w:rsidRDefault="00615AA8" w:rsidP="00615AA8">
      <w:pPr>
        <w:spacing w:after="120" w:line="240" w:lineRule="auto"/>
      </w:pPr>
      <w:r>
        <w:t xml:space="preserve">Теперь в </w:t>
      </w:r>
      <w:r w:rsidR="001011A0">
        <w:t>формулах</w:t>
      </w:r>
      <w:r w:rsidR="00FA71BE">
        <w:t xml:space="preserve"> вместо значения 18</w:t>
      </w:r>
      <w:r>
        <w:t xml:space="preserve">% </w:t>
      </w:r>
      <w:r w:rsidR="00FA71BE">
        <w:t>можно использовать слово НДС (рис. 2)</w:t>
      </w:r>
      <w:r>
        <w:t>. Вероятн</w:t>
      </w:r>
      <w:r w:rsidR="00FA71BE">
        <w:t>о, одно из самых больших преиму</w:t>
      </w:r>
      <w:r>
        <w:t>ществ этого</w:t>
      </w:r>
      <w:r w:rsidR="001011A0">
        <w:t xml:space="preserve"> метода заключается в том, что при изменении налоговой</w:t>
      </w:r>
      <w:r>
        <w:t xml:space="preserve"> ставк</w:t>
      </w:r>
      <w:r w:rsidR="001011A0">
        <w:t>и</w:t>
      </w:r>
      <w:r w:rsidR="00FA71BE">
        <w:t xml:space="preserve"> можно про</w:t>
      </w:r>
      <w:r>
        <w:t xml:space="preserve">сто </w:t>
      </w:r>
      <w:r w:rsidR="00FA71BE">
        <w:t xml:space="preserve">переопределить значение НДС, пройдя по меню </w:t>
      </w:r>
      <w:r w:rsidR="00FA71BE" w:rsidRPr="00FA71BE">
        <w:rPr>
          <w:i/>
        </w:rPr>
        <w:t>Формулы</w:t>
      </w:r>
      <w:r w:rsidR="00FA71BE">
        <w:t xml:space="preserve"> –</w:t>
      </w:r>
      <w:r w:rsidR="00FA71BE" w:rsidRPr="00FA71BE">
        <w:t xml:space="preserve">&gt; </w:t>
      </w:r>
      <w:r w:rsidR="00FA71BE">
        <w:rPr>
          <w:i/>
        </w:rPr>
        <w:t>Диспетчер</w:t>
      </w:r>
      <w:r w:rsidR="00FA71BE" w:rsidRPr="00FA71BE">
        <w:rPr>
          <w:i/>
        </w:rPr>
        <w:t xml:space="preserve"> им</w:t>
      </w:r>
      <w:r w:rsidR="00FA71BE">
        <w:rPr>
          <w:i/>
        </w:rPr>
        <w:t>ен</w:t>
      </w:r>
      <w:r w:rsidR="00FA71BE">
        <w:t xml:space="preserve">, или набрав </w:t>
      </w:r>
      <w:r w:rsidR="00FA71BE">
        <w:rPr>
          <w:lang w:val="en-US"/>
        </w:rPr>
        <w:t>Ctrl</w:t>
      </w:r>
      <w:r w:rsidR="00FA71BE" w:rsidRPr="00FA71BE">
        <w:t>+</w:t>
      </w:r>
      <w:r w:rsidR="00FA71BE">
        <w:rPr>
          <w:lang w:val="en-US"/>
        </w:rPr>
        <w:t>F</w:t>
      </w:r>
      <w:r w:rsidR="00FA71BE" w:rsidRPr="00FA71BE">
        <w:t>3</w:t>
      </w:r>
      <w:r w:rsidR="00FA71BE">
        <w:t xml:space="preserve">,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изменить</w:t>
      </w:r>
      <w:r>
        <w:t xml:space="preserve"> </w:t>
      </w:r>
      <w:r>
        <w:rPr>
          <w:rFonts w:ascii="Calibri" w:hAnsi="Calibri" w:cs="Calibri"/>
        </w:rPr>
        <w:t>соответствующее</w:t>
      </w:r>
      <w:r>
        <w:t xml:space="preserve"> </w:t>
      </w:r>
      <w:r>
        <w:rPr>
          <w:rFonts w:ascii="Calibri" w:hAnsi="Calibri" w:cs="Calibri"/>
        </w:rPr>
        <w:t>значение</w:t>
      </w:r>
      <w:r w:rsidR="001011A0">
        <w:t xml:space="preserve"> (рис. 3).</w:t>
      </w:r>
    </w:p>
    <w:p w:rsidR="00FA71BE" w:rsidRDefault="00FA71BE" w:rsidP="00615AA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11395" cy="131829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. Использование имени НДС в расчетах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601" cy="131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1BE" w:rsidRDefault="00FA71BE" w:rsidP="00615AA8">
      <w:pPr>
        <w:spacing w:after="120" w:line="240" w:lineRule="auto"/>
      </w:pPr>
      <w:r>
        <w:t>Рис. 2. Использование имени НДС в расчетах</w:t>
      </w:r>
    </w:p>
    <w:p w:rsidR="001011A0" w:rsidRDefault="001011A0" w:rsidP="00615AA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05023" cy="168271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3. Изменение ставки НДС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301" cy="168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1A0" w:rsidRDefault="001011A0" w:rsidP="00615AA8">
      <w:pPr>
        <w:spacing w:after="120" w:line="240" w:lineRule="auto"/>
      </w:pPr>
      <w:r>
        <w:t>Рис. 3. Изменение ставки НДС</w:t>
      </w:r>
    </w:p>
    <w:p w:rsidR="00615AA8" w:rsidRDefault="001011A0" w:rsidP="001011A0">
      <w:pPr>
        <w:spacing w:after="120" w:line="240" w:lineRule="auto"/>
      </w:pPr>
      <w:r>
        <w:t xml:space="preserve">В поле </w:t>
      </w:r>
      <w:r w:rsidRPr="001011A0">
        <w:rPr>
          <w:i/>
        </w:rPr>
        <w:t>Д</w:t>
      </w:r>
      <w:r w:rsidR="00615AA8" w:rsidRPr="001011A0">
        <w:rPr>
          <w:i/>
        </w:rPr>
        <w:t>иапазон</w:t>
      </w:r>
      <w:r w:rsidR="00615AA8">
        <w:t xml:space="preserve"> </w:t>
      </w:r>
      <w:r>
        <w:t xml:space="preserve">при определении имени можно также ввести </w:t>
      </w:r>
      <w:r w:rsidR="00615AA8">
        <w:t>формул</w:t>
      </w:r>
      <w:r>
        <w:t>у</w:t>
      </w:r>
      <w:r w:rsidR="00615AA8">
        <w:t>. Предположим, вы хотите создать имя, кото</w:t>
      </w:r>
      <w:r>
        <w:t xml:space="preserve">рое, если ввести его в ячейку, </w:t>
      </w:r>
      <w:r w:rsidR="00615AA8">
        <w:t>будет автоматически возвращать сумму значе</w:t>
      </w:r>
      <w:r>
        <w:t>ний в десяти ячейках непосредст</w:t>
      </w:r>
      <w:r w:rsidR="00615AA8">
        <w:t>венно над этой ячейкой.</w:t>
      </w:r>
      <w:r>
        <w:t xml:space="preserve"> Выделите ячейку А11 и пройдите по меню </w:t>
      </w:r>
      <w:r w:rsidRPr="00FA71BE">
        <w:rPr>
          <w:i/>
        </w:rPr>
        <w:t>Формулы</w:t>
      </w:r>
      <w:r>
        <w:t xml:space="preserve"> –</w:t>
      </w:r>
      <w:r w:rsidRPr="00FA71BE">
        <w:t xml:space="preserve">&gt; </w:t>
      </w:r>
      <w:r w:rsidRPr="00FA71BE">
        <w:rPr>
          <w:i/>
        </w:rPr>
        <w:t>Присвоить имя</w:t>
      </w:r>
      <w:r w:rsidR="00615AA8">
        <w:t xml:space="preserve">. </w:t>
      </w:r>
      <w:r w:rsidR="00615AA8">
        <w:rPr>
          <w:rFonts w:ascii="Calibri" w:hAnsi="Calibri" w:cs="Calibri"/>
        </w:rPr>
        <w:t>В</w:t>
      </w:r>
      <w:r w:rsidR="00615AA8">
        <w:t xml:space="preserve"> </w:t>
      </w:r>
      <w:r w:rsidR="00615AA8">
        <w:rPr>
          <w:rFonts w:ascii="Calibri" w:hAnsi="Calibri" w:cs="Calibri"/>
        </w:rPr>
        <w:t>поле</w:t>
      </w:r>
      <w:r w:rsidR="00615AA8">
        <w:t xml:space="preserve"> </w:t>
      </w:r>
      <w:r w:rsidR="00615AA8" w:rsidRPr="001011A0">
        <w:rPr>
          <w:rFonts w:ascii="Calibri" w:hAnsi="Calibri" w:cs="Calibri"/>
          <w:i/>
        </w:rPr>
        <w:t>Имя</w:t>
      </w:r>
      <w:r>
        <w:t xml:space="preserve"> </w:t>
      </w:r>
      <w:r w:rsidR="00615AA8">
        <w:rPr>
          <w:rFonts w:ascii="Calibri" w:hAnsi="Calibri" w:cs="Calibri"/>
        </w:rPr>
        <w:t>введите</w:t>
      </w:r>
      <w:r w:rsidR="00615AA8">
        <w:t xml:space="preserve"> </w:t>
      </w:r>
      <w:r w:rsidR="00615AA8">
        <w:rPr>
          <w:rFonts w:ascii="Calibri" w:hAnsi="Calibri" w:cs="Calibri"/>
        </w:rPr>
        <w:t>имя</w:t>
      </w:r>
      <w:r w:rsidR="00615AA8">
        <w:t xml:space="preserve"> </w:t>
      </w:r>
      <w:r>
        <w:t>Сум10</w:t>
      </w:r>
      <w:r w:rsidR="00615AA8">
        <w:t xml:space="preserve">. </w:t>
      </w:r>
      <w:r w:rsidR="00615AA8">
        <w:rPr>
          <w:rFonts w:ascii="Calibri" w:hAnsi="Calibri" w:cs="Calibri"/>
        </w:rPr>
        <w:t>В</w:t>
      </w:r>
      <w:r w:rsidR="00615AA8">
        <w:t xml:space="preserve"> </w:t>
      </w:r>
      <w:r w:rsidR="00615AA8">
        <w:rPr>
          <w:rFonts w:ascii="Calibri" w:hAnsi="Calibri" w:cs="Calibri"/>
        </w:rPr>
        <w:t>поле</w:t>
      </w:r>
      <w:r w:rsidR="00615AA8">
        <w:t xml:space="preserve"> </w:t>
      </w:r>
      <w:r w:rsidRPr="001011A0">
        <w:rPr>
          <w:i/>
        </w:rPr>
        <w:t>Диапазон</w:t>
      </w:r>
      <w:r>
        <w:t xml:space="preserve"> </w:t>
      </w:r>
      <w:r w:rsidR="00615AA8">
        <w:rPr>
          <w:rFonts w:ascii="Calibri" w:hAnsi="Calibri" w:cs="Calibri"/>
        </w:rPr>
        <w:t>введите</w:t>
      </w:r>
      <w:r w:rsidR="00615AA8">
        <w:t xml:space="preserve"> </w:t>
      </w:r>
      <w:r>
        <w:t xml:space="preserve">формулу </w:t>
      </w:r>
      <w:r w:rsidR="00615AA8">
        <w:lastRenderedPageBreak/>
        <w:t>=СУММ(А1:А10)</w:t>
      </w:r>
      <w:r>
        <w:t xml:space="preserve">, кликните </w:t>
      </w:r>
      <w:r>
        <w:rPr>
          <w:lang w:val="en-US"/>
        </w:rPr>
        <w:t>Ok</w:t>
      </w:r>
      <w:r>
        <w:t xml:space="preserve"> (рис. 4). Проверьте, как работает формула (рис. 5).</w:t>
      </w:r>
      <w:r w:rsidR="00262F73">
        <w:t xml:space="preserve"> Если начать вводить =сум, то появится подсказка, предлагающая функцию Сум10 (рис. 5а). Если принять подсказку, щелкнув на Сум10, то будет показана область суммирования (рис. 5б). Проверьте, что функция Сум10 суммирует значения только в 10 ячейках, а не во всем столбце (рис. 5в).</w:t>
      </w:r>
    </w:p>
    <w:p w:rsidR="00FF3CE2" w:rsidRDefault="00FF3CE2" w:rsidP="00615AA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667000" cy="19907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. 4. Определение пользовательской функции с помощью имен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1A0" w:rsidRDefault="001011A0" w:rsidP="00615AA8">
      <w:pPr>
        <w:spacing w:after="120" w:line="240" w:lineRule="auto"/>
      </w:pPr>
      <w:r>
        <w:t xml:space="preserve">Рис. 4. </w:t>
      </w:r>
      <w:r w:rsidR="00FF3CE2">
        <w:t>Определение пользовательской функции с помощью имени</w:t>
      </w:r>
    </w:p>
    <w:p w:rsidR="00FF3CE2" w:rsidRDefault="00FF3CE2" w:rsidP="00615AA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39719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. 5. Функция Сум10 в действи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CE2" w:rsidRDefault="00FF3CE2" w:rsidP="00615AA8">
      <w:pPr>
        <w:spacing w:after="120" w:line="240" w:lineRule="auto"/>
      </w:pPr>
      <w:r>
        <w:t>Рис. 5. Функция Сум10 в действии</w:t>
      </w:r>
    </w:p>
    <w:p w:rsidR="00615AA8" w:rsidRPr="00262F73" w:rsidRDefault="00262F73" w:rsidP="00262F73">
      <w:pPr>
        <w:spacing w:before="360" w:after="120" w:line="240" w:lineRule="auto"/>
        <w:rPr>
          <w:b/>
        </w:rPr>
      </w:pPr>
      <w:r w:rsidRPr="00262F73">
        <w:rPr>
          <w:b/>
        </w:rPr>
        <w:t>Использование метода пересечения</w:t>
      </w:r>
    </w:p>
    <w:p w:rsidR="00C80F80" w:rsidRDefault="00615AA8" w:rsidP="00C80F80">
      <w:pPr>
        <w:spacing w:after="120" w:line="240" w:lineRule="auto"/>
      </w:pPr>
      <w:r>
        <w:t>Комбинируя этот трюк с одной из стандартн</w:t>
      </w:r>
      <w:r w:rsidR="00262F73">
        <w:t>ых, хотя и малоизвестных возмож</w:t>
      </w:r>
      <w:r>
        <w:t>ностей Excel — методом пересечения, — можно созда</w:t>
      </w:r>
      <w:r w:rsidR="00262F73">
        <w:t>вать сложные функции по</w:t>
      </w:r>
      <w:r w:rsidR="002A1093">
        <w:t xml:space="preserve">иска. </w:t>
      </w:r>
      <w:r w:rsidR="00C80F80">
        <w:t xml:space="preserve">Если вы не знаете, как работает метод пересечения, вот небольшой пример для ознакомления. Создайте таблицу (рис. 6), выделите ее и пройдите по меню </w:t>
      </w:r>
      <w:r w:rsidR="00C80F80" w:rsidRPr="00FA71BE">
        <w:rPr>
          <w:i/>
        </w:rPr>
        <w:t>Формулы</w:t>
      </w:r>
      <w:r w:rsidR="00C80F80">
        <w:t xml:space="preserve"> –</w:t>
      </w:r>
      <w:r w:rsidR="00C80F80" w:rsidRPr="00FA71BE">
        <w:t xml:space="preserve">&gt; </w:t>
      </w:r>
      <w:r w:rsidR="00C80F80">
        <w:rPr>
          <w:i/>
        </w:rPr>
        <w:t>Определение</w:t>
      </w:r>
      <w:r w:rsidR="00C80F80" w:rsidRPr="00FA71BE">
        <w:rPr>
          <w:i/>
        </w:rPr>
        <w:t xml:space="preserve"> им</w:t>
      </w:r>
      <w:r w:rsidR="00C80F80">
        <w:rPr>
          <w:i/>
        </w:rPr>
        <w:t>ени</w:t>
      </w:r>
      <w:r w:rsidR="00C80F80">
        <w:t xml:space="preserve"> –</w:t>
      </w:r>
      <w:r w:rsidR="00C80F80" w:rsidRPr="00FA71BE">
        <w:t>&gt;</w:t>
      </w:r>
      <w:r w:rsidR="00C80F80">
        <w:t xml:space="preserve"> </w:t>
      </w:r>
      <w:r w:rsidR="00C80F80" w:rsidRPr="0065699A">
        <w:rPr>
          <w:i/>
        </w:rPr>
        <w:t>Создание из выделенного фрагмента</w:t>
      </w:r>
      <w:r w:rsidR="00C80F80">
        <w:t xml:space="preserve">. </w:t>
      </w:r>
      <w:r w:rsidR="00C80F80">
        <w:rPr>
          <w:rFonts w:ascii="Calibri" w:hAnsi="Calibri" w:cs="Calibri"/>
        </w:rPr>
        <w:t>Удостоверьтесь</w:t>
      </w:r>
      <w:r w:rsidR="00C80F80">
        <w:t xml:space="preserve">, </w:t>
      </w:r>
      <w:r w:rsidR="00C80F80">
        <w:rPr>
          <w:rFonts w:ascii="Calibri" w:hAnsi="Calibri" w:cs="Calibri"/>
        </w:rPr>
        <w:t>что</w:t>
      </w:r>
      <w:r w:rsidR="00C80F80">
        <w:t xml:space="preserve"> </w:t>
      </w:r>
      <w:r w:rsidR="00C80F80">
        <w:rPr>
          <w:rFonts w:ascii="Calibri" w:hAnsi="Calibri" w:cs="Calibri"/>
        </w:rPr>
        <w:t>установлены</w:t>
      </w:r>
      <w:r w:rsidR="00C80F80">
        <w:t xml:space="preserve"> </w:t>
      </w:r>
      <w:r w:rsidR="00C80F80">
        <w:rPr>
          <w:rFonts w:ascii="Calibri" w:hAnsi="Calibri" w:cs="Calibri"/>
        </w:rPr>
        <w:t>флажки</w:t>
      </w:r>
      <w:r w:rsidR="00C80F80">
        <w:t xml:space="preserve"> </w:t>
      </w:r>
      <w:r w:rsidR="00C80F80" w:rsidRPr="0065699A">
        <w:rPr>
          <w:rFonts w:ascii="Calibri" w:hAnsi="Calibri" w:cs="Calibri"/>
          <w:i/>
        </w:rPr>
        <w:t>в</w:t>
      </w:r>
      <w:r w:rsidR="00C80F80" w:rsidRPr="0065699A">
        <w:rPr>
          <w:i/>
        </w:rPr>
        <w:t xml:space="preserve"> </w:t>
      </w:r>
      <w:r w:rsidR="00C80F80" w:rsidRPr="0065699A">
        <w:rPr>
          <w:rFonts w:ascii="Calibri" w:hAnsi="Calibri" w:cs="Calibri"/>
          <w:i/>
        </w:rPr>
        <w:t>строке</w:t>
      </w:r>
      <w:r w:rsidR="00C80F80" w:rsidRPr="0065699A">
        <w:rPr>
          <w:i/>
        </w:rPr>
        <w:t xml:space="preserve"> </w:t>
      </w:r>
      <w:r w:rsidR="00C80F80" w:rsidRPr="0065699A">
        <w:rPr>
          <w:rFonts w:ascii="Calibri" w:hAnsi="Calibri" w:cs="Calibri"/>
          <w:i/>
        </w:rPr>
        <w:t>выше</w:t>
      </w:r>
      <w:r w:rsidR="00C80F80">
        <w:t xml:space="preserve"> </w:t>
      </w:r>
      <w:r w:rsidR="00C80F80">
        <w:rPr>
          <w:rFonts w:ascii="Calibri" w:hAnsi="Calibri" w:cs="Calibri"/>
        </w:rPr>
        <w:t>и</w:t>
      </w:r>
      <w:r w:rsidR="00C80F80">
        <w:t xml:space="preserve"> </w:t>
      </w:r>
      <w:r w:rsidR="00C80F80" w:rsidRPr="0065699A">
        <w:rPr>
          <w:i/>
        </w:rPr>
        <w:t xml:space="preserve">в </w:t>
      </w:r>
      <w:r w:rsidR="00C80F80" w:rsidRPr="0065699A">
        <w:rPr>
          <w:rFonts w:ascii="Calibri" w:hAnsi="Calibri" w:cs="Calibri"/>
          <w:i/>
        </w:rPr>
        <w:t>столбце</w:t>
      </w:r>
      <w:r w:rsidR="00C80F80" w:rsidRPr="0065699A">
        <w:rPr>
          <w:i/>
        </w:rPr>
        <w:t xml:space="preserve"> </w:t>
      </w:r>
      <w:r w:rsidR="00C80F80" w:rsidRPr="0065699A">
        <w:rPr>
          <w:rFonts w:ascii="Calibri" w:hAnsi="Calibri" w:cs="Calibri"/>
          <w:i/>
        </w:rPr>
        <w:t>слева</w:t>
      </w:r>
      <w:r w:rsidR="00C80F80">
        <w:t xml:space="preserve">, </w:t>
      </w:r>
      <w:r w:rsidR="00C80F80">
        <w:rPr>
          <w:rFonts w:ascii="Calibri" w:hAnsi="Calibri" w:cs="Calibri"/>
        </w:rPr>
        <w:t>и</w:t>
      </w:r>
      <w:r w:rsidR="00C80F80">
        <w:t xml:space="preserve"> </w:t>
      </w:r>
      <w:r w:rsidR="00C80F80">
        <w:rPr>
          <w:rFonts w:ascii="Calibri" w:hAnsi="Calibri" w:cs="Calibri"/>
        </w:rPr>
        <w:t>щелкните</w:t>
      </w:r>
      <w:r w:rsidR="00C80F80">
        <w:t xml:space="preserve"> </w:t>
      </w:r>
      <w:r w:rsidR="00C80F80">
        <w:rPr>
          <w:rFonts w:ascii="Calibri" w:hAnsi="Calibri" w:cs="Calibri"/>
        </w:rPr>
        <w:t>О</w:t>
      </w:r>
      <w:r w:rsidR="00C80F80">
        <w:rPr>
          <w:rFonts w:ascii="Calibri" w:hAnsi="Calibri" w:cs="Calibri"/>
          <w:lang w:val="en-US"/>
        </w:rPr>
        <w:t>k</w:t>
      </w:r>
      <w:r w:rsidR="00C80F80">
        <w:rPr>
          <w:rFonts w:ascii="Calibri" w:hAnsi="Calibri" w:cs="Calibri"/>
        </w:rPr>
        <w:t xml:space="preserve"> (рис. 6а)</w:t>
      </w:r>
      <w:r w:rsidR="00C80F80">
        <w:t xml:space="preserve">. Выделите любую ячейку за пределами таблицы и введите =Fred Title (рис. 6б). Вы должны увидеть правильное обращение для имени Fred  – </w:t>
      </w:r>
      <w:r w:rsidR="00C80F80">
        <w:rPr>
          <w:lang w:val="en-US"/>
        </w:rPr>
        <w:t>Dr</w:t>
      </w:r>
      <w:r w:rsidR="00C80F80">
        <w:t xml:space="preserve">. Важно, чтобы между словами Fred и Title был пробел, так как именно его Excel </w:t>
      </w:r>
      <w:r w:rsidR="009C43FA">
        <w:t>понимает,</w:t>
      </w:r>
      <w:r w:rsidR="00C80F80">
        <w:t xml:space="preserve"> как оператор пересечения.</w:t>
      </w:r>
    </w:p>
    <w:p w:rsidR="00C80F80" w:rsidRDefault="00C80F80" w:rsidP="00C80F80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057030" cy="4413408"/>
            <wp:effectExtent l="0" t="0" r="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. 6. Пример использования пересечения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51" cy="442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F80" w:rsidRDefault="00C80F80" w:rsidP="00C80F80">
      <w:pPr>
        <w:spacing w:after="120" w:line="240" w:lineRule="auto"/>
      </w:pPr>
      <w:r>
        <w:t>Рис. 6. Пример использования пересечения</w:t>
      </w:r>
    </w:p>
    <w:p w:rsidR="00615AA8" w:rsidRDefault="00C80F80" w:rsidP="00615AA8">
      <w:pPr>
        <w:spacing w:after="120" w:line="240" w:lineRule="auto"/>
      </w:pPr>
      <w:r>
        <w:t>Предположим у вас есть</w:t>
      </w:r>
      <w:r w:rsidR="0065699A">
        <w:t xml:space="preserve"> таблиц</w:t>
      </w:r>
      <w:r>
        <w:t>а</w:t>
      </w:r>
      <w:r w:rsidR="0065699A">
        <w:t xml:space="preserve"> (рис. </w:t>
      </w:r>
      <w:r>
        <w:t>7</w:t>
      </w:r>
      <w:r w:rsidR="0065699A">
        <w:t>)</w:t>
      </w:r>
      <w:r>
        <w:t>.</w:t>
      </w:r>
      <w:r w:rsidR="0065699A">
        <w:t xml:space="preserve"> </w:t>
      </w:r>
      <w:r>
        <w:t>В</w:t>
      </w:r>
      <w:r w:rsidR="00615AA8">
        <w:t xml:space="preserve">ыделите </w:t>
      </w:r>
      <w:r w:rsidR="002A1093">
        <w:t>ее</w:t>
      </w:r>
      <w:r w:rsidR="00615AA8">
        <w:t xml:space="preserve"> и </w:t>
      </w:r>
      <w:r w:rsidR="0065699A">
        <w:t xml:space="preserve">пройдите по меню </w:t>
      </w:r>
      <w:r w:rsidR="0065699A" w:rsidRPr="00FA71BE">
        <w:rPr>
          <w:i/>
        </w:rPr>
        <w:t>Формулы</w:t>
      </w:r>
      <w:r w:rsidR="0065699A">
        <w:t xml:space="preserve"> –</w:t>
      </w:r>
      <w:r w:rsidR="0065699A" w:rsidRPr="00FA71BE">
        <w:t xml:space="preserve">&gt; </w:t>
      </w:r>
      <w:r w:rsidR="0065699A">
        <w:rPr>
          <w:i/>
        </w:rPr>
        <w:t>Определение</w:t>
      </w:r>
      <w:r w:rsidR="0065699A" w:rsidRPr="00FA71BE">
        <w:rPr>
          <w:i/>
        </w:rPr>
        <w:t xml:space="preserve"> им</w:t>
      </w:r>
      <w:r w:rsidR="0065699A">
        <w:rPr>
          <w:i/>
        </w:rPr>
        <w:t>ени</w:t>
      </w:r>
      <w:r w:rsidR="0065699A">
        <w:t xml:space="preserve"> –</w:t>
      </w:r>
      <w:r w:rsidR="0065699A" w:rsidRPr="00FA71BE">
        <w:t>&gt;</w:t>
      </w:r>
      <w:r w:rsidR="0065699A">
        <w:t xml:space="preserve"> </w:t>
      </w:r>
      <w:r w:rsidR="0065699A" w:rsidRPr="0065699A">
        <w:rPr>
          <w:i/>
        </w:rPr>
        <w:t>Создание из выделенного фрагмента</w:t>
      </w:r>
      <w:r w:rsidR="0065699A">
        <w:t xml:space="preserve">. </w:t>
      </w:r>
      <w:r w:rsidR="00615AA8">
        <w:rPr>
          <w:rFonts w:ascii="Calibri" w:hAnsi="Calibri" w:cs="Calibri"/>
        </w:rPr>
        <w:t>Удостоверьтесь</w:t>
      </w:r>
      <w:r w:rsidR="00615AA8">
        <w:t xml:space="preserve">, </w:t>
      </w:r>
      <w:r w:rsidR="00615AA8">
        <w:rPr>
          <w:rFonts w:ascii="Calibri" w:hAnsi="Calibri" w:cs="Calibri"/>
        </w:rPr>
        <w:t>что</w:t>
      </w:r>
      <w:r w:rsidR="00615AA8">
        <w:t xml:space="preserve"> </w:t>
      </w:r>
      <w:r w:rsidR="00615AA8">
        <w:rPr>
          <w:rFonts w:ascii="Calibri" w:hAnsi="Calibri" w:cs="Calibri"/>
        </w:rPr>
        <w:t>установлены</w:t>
      </w:r>
      <w:r w:rsidR="00615AA8">
        <w:t xml:space="preserve"> </w:t>
      </w:r>
      <w:r w:rsidR="00615AA8">
        <w:rPr>
          <w:rFonts w:ascii="Calibri" w:hAnsi="Calibri" w:cs="Calibri"/>
        </w:rPr>
        <w:t>флажки</w:t>
      </w:r>
      <w:r w:rsidR="00615AA8">
        <w:t xml:space="preserve"> </w:t>
      </w:r>
      <w:r w:rsidR="0065699A" w:rsidRPr="0065699A">
        <w:rPr>
          <w:rFonts w:ascii="Calibri" w:hAnsi="Calibri" w:cs="Calibri"/>
          <w:i/>
        </w:rPr>
        <w:t>в</w:t>
      </w:r>
      <w:r w:rsidR="00615AA8" w:rsidRPr="0065699A">
        <w:rPr>
          <w:i/>
        </w:rPr>
        <w:t xml:space="preserve"> </w:t>
      </w:r>
      <w:r w:rsidR="00615AA8" w:rsidRPr="0065699A">
        <w:rPr>
          <w:rFonts w:ascii="Calibri" w:hAnsi="Calibri" w:cs="Calibri"/>
          <w:i/>
        </w:rPr>
        <w:t>строк</w:t>
      </w:r>
      <w:r w:rsidR="0065699A" w:rsidRPr="0065699A">
        <w:rPr>
          <w:rFonts w:ascii="Calibri" w:hAnsi="Calibri" w:cs="Calibri"/>
          <w:i/>
        </w:rPr>
        <w:t>е</w:t>
      </w:r>
      <w:r w:rsidR="00615AA8" w:rsidRPr="0065699A">
        <w:rPr>
          <w:i/>
        </w:rPr>
        <w:t xml:space="preserve"> </w:t>
      </w:r>
      <w:r w:rsidR="00615AA8" w:rsidRPr="0065699A">
        <w:rPr>
          <w:rFonts w:ascii="Calibri" w:hAnsi="Calibri" w:cs="Calibri"/>
          <w:i/>
        </w:rPr>
        <w:t>выше</w:t>
      </w:r>
      <w:r w:rsidR="00615AA8">
        <w:t xml:space="preserve"> </w:t>
      </w:r>
      <w:r w:rsidR="00615AA8">
        <w:rPr>
          <w:rFonts w:ascii="Calibri" w:hAnsi="Calibri" w:cs="Calibri"/>
        </w:rPr>
        <w:t>и</w:t>
      </w:r>
      <w:r w:rsidR="00615AA8">
        <w:t xml:space="preserve"> </w:t>
      </w:r>
      <w:r w:rsidR="0065699A" w:rsidRPr="0065699A">
        <w:rPr>
          <w:i/>
        </w:rPr>
        <w:t xml:space="preserve">в </w:t>
      </w:r>
      <w:r w:rsidR="0065699A" w:rsidRPr="0065699A">
        <w:rPr>
          <w:rFonts w:ascii="Calibri" w:hAnsi="Calibri" w:cs="Calibri"/>
          <w:i/>
        </w:rPr>
        <w:t>столбце</w:t>
      </w:r>
      <w:r w:rsidR="00615AA8" w:rsidRPr="0065699A">
        <w:rPr>
          <w:i/>
        </w:rPr>
        <w:t xml:space="preserve"> </w:t>
      </w:r>
      <w:r w:rsidR="00615AA8" w:rsidRPr="0065699A">
        <w:rPr>
          <w:rFonts w:ascii="Calibri" w:hAnsi="Calibri" w:cs="Calibri"/>
          <w:i/>
        </w:rPr>
        <w:t>слева</w:t>
      </w:r>
      <w:r w:rsidR="00615AA8">
        <w:t xml:space="preserve">, </w:t>
      </w:r>
      <w:r w:rsidR="00615AA8">
        <w:rPr>
          <w:rFonts w:ascii="Calibri" w:hAnsi="Calibri" w:cs="Calibri"/>
        </w:rPr>
        <w:t>и</w:t>
      </w:r>
      <w:r w:rsidR="00615AA8">
        <w:t xml:space="preserve"> </w:t>
      </w:r>
      <w:r w:rsidR="00615AA8">
        <w:rPr>
          <w:rFonts w:ascii="Calibri" w:hAnsi="Calibri" w:cs="Calibri"/>
        </w:rPr>
        <w:t>щелкните</w:t>
      </w:r>
      <w:r w:rsidR="00615AA8">
        <w:t xml:space="preserve"> </w:t>
      </w:r>
      <w:r w:rsidR="00615AA8">
        <w:rPr>
          <w:rFonts w:ascii="Calibri" w:hAnsi="Calibri" w:cs="Calibri"/>
        </w:rPr>
        <w:t>О</w:t>
      </w:r>
      <w:r w:rsidR="0065699A">
        <w:rPr>
          <w:rFonts w:ascii="Calibri" w:hAnsi="Calibri" w:cs="Calibri"/>
          <w:lang w:val="en-US"/>
        </w:rPr>
        <w:t>k</w:t>
      </w:r>
      <w:r w:rsidR="00615AA8">
        <w:t>.</w:t>
      </w:r>
    </w:p>
    <w:p w:rsidR="002A1093" w:rsidRDefault="002A1093" w:rsidP="00615AA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056505" cy="3898106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. 6. Таблица и диалоговое окно Создания имени из выделенного фрагмент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025" cy="390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AA8" w:rsidRDefault="009D471E" w:rsidP="00615AA8">
      <w:pPr>
        <w:spacing w:after="120" w:line="240" w:lineRule="auto"/>
      </w:pPr>
      <w:r>
        <w:t>Рис. 7</w:t>
      </w:r>
      <w:r w:rsidR="00615AA8">
        <w:t>. Таблица</w:t>
      </w:r>
      <w:r w:rsidR="002A1093">
        <w:t xml:space="preserve"> и диалоговое окно </w:t>
      </w:r>
      <w:r w:rsidR="002A1093" w:rsidRPr="009D471E">
        <w:rPr>
          <w:i/>
        </w:rPr>
        <w:t>С</w:t>
      </w:r>
      <w:r w:rsidR="00615AA8" w:rsidRPr="009D471E">
        <w:rPr>
          <w:i/>
        </w:rPr>
        <w:t>оздани</w:t>
      </w:r>
      <w:r w:rsidRPr="009D471E">
        <w:rPr>
          <w:i/>
        </w:rPr>
        <w:t>е</w:t>
      </w:r>
      <w:r w:rsidR="00615AA8" w:rsidRPr="009D471E">
        <w:rPr>
          <w:i/>
        </w:rPr>
        <w:t xml:space="preserve"> имен</w:t>
      </w:r>
      <w:r w:rsidR="002A1093" w:rsidRPr="009D471E">
        <w:rPr>
          <w:i/>
        </w:rPr>
        <w:t>и из выделенного фрагмента</w:t>
      </w:r>
    </w:p>
    <w:p w:rsidR="00B53E3E" w:rsidRDefault="00B53E3E" w:rsidP="00615AA8">
      <w:pPr>
        <w:spacing w:after="120" w:line="240" w:lineRule="auto"/>
      </w:pPr>
      <w:r>
        <w:lastRenderedPageBreak/>
        <w:t xml:space="preserve">Если после этого вы откроете </w:t>
      </w:r>
      <w:r w:rsidRPr="00B53E3E">
        <w:rPr>
          <w:i/>
        </w:rPr>
        <w:t>Диспетчер имен</w:t>
      </w:r>
      <w:r>
        <w:t xml:space="preserve">, то будете удивлены, сколько имен создал </w:t>
      </w:r>
      <w:r>
        <w:rPr>
          <w:lang w:val="en-US"/>
        </w:rPr>
        <w:t>Excel</w:t>
      </w:r>
      <w:r w:rsidRPr="00B53E3E">
        <w:t xml:space="preserve"> (</w:t>
      </w:r>
      <w:r w:rsidR="00055BDE">
        <w:t>рис. 8</w:t>
      </w:r>
      <w:r>
        <w:t>).</w:t>
      </w:r>
    </w:p>
    <w:p w:rsidR="00B53E3E" w:rsidRDefault="00B53E3E" w:rsidP="00615AA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403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. 7. Таблица и диалоговое окно Создание имени из выделенного фрагмент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E3E" w:rsidRPr="00B53E3E" w:rsidRDefault="00055BDE" w:rsidP="00615AA8">
      <w:pPr>
        <w:spacing w:after="120" w:line="240" w:lineRule="auto"/>
      </w:pPr>
      <w:r>
        <w:t>Рис. 8</w:t>
      </w:r>
      <w:r w:rsidR="00B53E3E">
        <w:t xml:space="preserve">. Результат применения команды </w:t>
      </w:r>
      <w:r w:rsidR="00B53E3E">
        <w:rPr>
          <w:i/>
        </w:rPr>
        <w:t>Определение</w:t>
      </w:r>
      <w:r w:rsidR="00B53E3E" w:rsidRPr="00FA71BE">
        <w:rPr>
          <w:i/>
        </w:rPr>
        <w:t xml:space="preserve"> им</w:t>
      </w:r>
      <w:r w:rsidR="00B53E3E">
        <w:rPr>
          <w:i/>
        </w:rPr>
        <w:t>ени</w:t>
      </w:r>
      <w:r w:rsidR="00B53E3E">
        <w:t xml:space="preserve"> –</w:t>
      </w:r>
      <w:r w:rsidR="00B53E3E" w:rsidRPr="00FA71BE">
        <w:t>&gt;</w:t>
      </w:r>
      <w:r w:rsidR="00B53E3E">
        <w:t xml:space="preserve"> </w:t>
      </w:r>
      <w:r w:rsidR="00B53E3E" w:rsidRPr="0065699A">
        <w:rPr>
          <w:i/>
        </w:rPr>
        <w:t>Создание из выделенного фрагмента</w:t>
      </w:r>
    </w:p>
    <w:p w:rsidR="00B53E3E" w:rsidRDefault="00B53E3E" w:rsidP="00615AA8">
      <w:pPr>
        <w:spacing w:after="120" w:line="240" w:lineRule="auto"/>
      </w:pPr>
      <w:r>
        <w:t xml:space="preserve">Во-первых, вы получили возможность использовать предопределенные имена – </w:t>
      </w:r>
      <w:r w:rsidRPr="00B53E3E">
        <w:rPr>
          <w:i/>
        </w:rPr>
        <w:t>Фамилия, Зарплата, Должность</w:t>
      </w:r>
      <w:r>
        <w:t xml:space="preserve"> – дл</w:t>
      </w:r>
      <w:r w:rsidR="00055BDE">
        <w:t>я нахождения пересечений (рис. 9</w:t>
      </w:r>
      <w:r>
        <w:t>). Во-вторых, пересечениям можно присвоить новые имена, и использовать их в дальнейшем.</w:t>
      </w:r>
    </w:p>
    <w:p w:rsidR="00B53E3E" w:rsidRDefault="00B53E3E" w:rsidP="00615AA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65266" cy="3027823"/>
            <wp:effectExtent l="0" t="0" r="0" b="127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. 8. Определение зарплаты методом пересечений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826" cy="302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E3E" w:rsidRDefault="00055BDE" w:rsidP="00615AA8">
      <w:pPr>
        <w:spacing w:after="120" w:line="240" w:lineRule="auto"/>
      </w:pPr>
      <w:r>
        <w:t>Рис. 9</w:t>
      </w:r>
      <w:r w:rsidR="00B53E3E">
        <w:t>. Определение зарплаты методом пересечений</w:t>
      </w:r>
    </w:p>
    <w:p w:rsidR="009C43FA" w:rsidRDefault="009D471E" w:rsidP="00615AA8">
      <w:pPr>
        <w:spacing w:after="120" w:line="240" w:lineRule="auto"/>
      </w:pPr>
      <w:r>
        <w:t xml:space="preserve">Пройдите по меню </w:t>
      </w:r>
      <w:r w:rsidRPr="00FA71BE">
        <w:rPr>
          <w:i/>
        </w:rPr>
        <w:t>Формулы</w:t>
      </w:r>
      <w:r>
        <w:t xml:space="preserve"> –</w:t>
      </w:r>
      <w:r w:rsidRPr="00FA71BE">
        <w:t xml:space="preserve">&gt; </w:t>
      </w:r>
      <w:r w:rsidRPr="00FA71BE">
        <w:rPr>
          <w:i/>
        </w:rPr>
        <w:t>Присвоить имя</w:t>
      </w:r>
      <w:r w:rsidR="00B53E3E">
        <w:rPr>
          <w:i/>
        </w:rPr>
        <w:t xml:space="preserve"> </w:t>
      </w:r>
      <w:r w:rsidR="009C43FA" w:rsidRPr="009C43FA">
        <w:t>и введите параметры, как указано на</w:t>
      </w:r>
      <w:r w:rsidR="009C43FA">
        <w:rPr>
          <w:i/>
        </w:rPr>
        <w:t xml:space="preserve"> </w:t>
      </w:r>
      <w:r w:rsidR="00B53E3E" w:rsidRPr="00B53E3E">
        <w:t>рис</w:t>
      </w:r>
      <w:r w:rsidR="00055BDE">
        <w:t>. 10</w:t>
      </w:r>
      <w:r w:rsidRPr="009C43FA">
        <w:t xml:space="preserve">. </w:t>
      </w:r>
      <w:r w:rsidR="009C43FA">
        <w:t xml:space="preserve">Вы получите возможность использовать имя ЗарплатаПопова в любом месте книги </w:t>
      </w:r>
      <w:r w:rsidR="009C43FA">
        <w:rPr>
          <w:lang w:val="en-US"/>
        </w:rPr>
        <w:t>Excel</w:t>
      </w:r>
      <w:r w:rsidR="009C43FA">
        <w:t xml:space="preserve">. Поэкспериментируйте </w:t>
      </w:r>
      <w:bookmarkStart w:id="0" w:name="_GoBack"/>
      <w:bookmarkEnd w:id="0"/>
      <w:r w:rsidR="009C43FA">
        <w:t>с пересечениями, чтобы узнать, как они наилучшим образом будут работать в ваших проектах.</w:t>
      </w:r>
    </w:p>
    <w:p w:rsidR="009C43FA" w:rsidRDefault="009C43FA" w:rsidP="00615AA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30099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. 9. Создание имени на основе формулы пересечения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AA8" w:rsidRDefault="00615AA8" w:rsidP="00615AA8">
      <w:pPr>
        <w:spacing w:after="120" w:line="240" w:lineRule="auto"/>
      </w:pPr>
      <w:r>
        <w:t xml:space="preserve">Рис. </w:t>
      </w:r>
      <w:r w:rsidR="00055BDE">
        <w:t>10</w:t>
      </w:r>
      <w:r w:rsidR="009C43FA">
        <w:t>. Создание имени на основе формулы пересечения</w:t>
      </w:r>
      <w:r>
        <w:t xml:space="preserve"> </w:t>
      </w:r>
    </w:p>
    <w:p w:rsidR="00DC16B6" w:rsidRPr="004D4986" w:rsidRDefault="00DC16B6" w:rsidP="00FC3596">
      <w:pPr>
        <w:spacing w:after="120" w:line="240" w:lineRule="auto"/>
      </w:pPr>
    </w:p>
    <w:sectPr w:rsidR="00DC16B6" w:rsidRPr="004D4986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2A" w:rsidRDefault="0030582A" w:rsidP="00C93E69">
      <w:pPr>
        <w:spacing w:after="0" w:line="240" w:lineRule="auto"/>
      </w:pPr>
      <w:r>
        <w:separator/>
      </w:r>
    </w:p>
  </w:endnote>
  <w:endnote w:type="continuationSeparator" w:id="0">
    <w:p w:rsidR="0030582A" w:rsidRDefault="0030582A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2A" w:rsidRDefault="0030582A" w:rsidP="00C93E69">
      <w:pPr>
        <w:spacing w:after="0" w:line="240" w:lineRule="auto"/>
      </w:pPr>
      <w:r>
        <w:separator/>
      </w:r>
    </w:p>
  </w:footnote>
  <w:footnote w:type="continuationSeparator" w:id="0">
    <w:p w:rsidR="0030582A" w:rsidRDefault="0030582A" w:rsidP="00C93E69">
      <w:pPr>
        <w:spacing w:after="0" w:line="240" w:lineRule="auto"/>
      </w:pPr>
      <w:r>
        <w:continuationSeparator/>
      </w:r>
    </w:p>
  </w:footnote>
  <w:footnote w:id="1">
    <w:p w:rsidR="00B53E3E" w:rsidRPr="002A31DF" w:rsidRDefault="00B53E3E" w:rsidP="004F4FA2">
      <w:pPr>
        <w:pStyle w:val="a4"/>
      </w:pPr>
      <w:r>
        <w:rPr>
          <w:rStyle w:val="a6"/>
        </w:rPr>
        <w:footnoteRef/>
      </w:r>
      <w:r>
        <w:t xml:space="preserve"> По материалам книги Д.Холи, Р.Холи. </w:t>
      </w:r>
      <w:r>
        <w:rPr>
          <w:lang w:val="en-US"/>
        </w:rPr>
        <w:t>Excel</w:t>
      </w:r>
      <w:r w:rsidRPr="004F4FA2">
        <w:t xml:space="preserve"> 2007</w:t>
      </w:r>
      <w:r>
        <w:t>. Трюки, стр. 126–128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6896"/>
    <w:multiLevelType w:val="hybridMultilevel"/>
    <w:tmpl w:val="20B2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318D"/>
    <w:multiLevelType w:val="hybridMultilevel"/>
    <w:tmpl w:val="00E4AAB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6F68"/>
    <w:multiLevelType w:val="hybridMultilevel"/>
    <w:tmpl w:val="63F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A5437"/>
    <w:multiLevelType w:val="hybridMultilevel"/>
    <w:tmpl w:val="06F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C0724"/>
    <w:multiLevelType w:val="hybridMultilevel"/>
    <w:tmpl w:val="61C2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D7137"/>
    <w:multiLevelType w:val="hybridMultilevel"/>
    <w:tmpl w:val="237E01C8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864B0"/>
    <w:multiLevelType w:val="hybridMultilevel"/>
    <w:tmpl w:val="ED4E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63A6D"/>
    <w:multiLevelType w:val="hybridMultilevel"/>
    <w:tmpl w:val="3F7C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438C8"/>
    <w:multiLevelType w:val="hybridMultilevel"/>
    <w:tmpl w:val="1232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84990"/>
    <w:multiLevelType w:val="hybridMultilevel"/>
    <w:tmpl w:val="CC5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40F78"/>
    <w:multiLevelType w:val="hybridMultilevel"/>
    <w:tmpl w:val="3C02825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A6C50"/>
    <w:multiLevelType w:val="hybridMultilevel"/>
    <w:tmpl w:val="0D96A4F6"/>
    <w:lvl w:ilvl="0" w:tplc="E5BE2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711C8"/>
    <w:multiLevelType w:val="hybridMultilevel"/>
    <w:tmpl w:val="CBEC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D51DF"/>
    <w:multiLevelType w:val="hybridMultilevel"/>
    <w:tmpl w:val="4CEE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287B"/>
    <w:rsid w:val="00004094"/>
    <w:rsid w:val="000051E8"/>
    <w:rsid w:val="00005386"/>
    <w:rsid w:val="00012BFA"/>
    <w:rsid w:val="0001331F"/>
    <w:rsid w:val="000236B4"/>
    <w:rsid w:val="000266E0"/>
    <w:rsid w:val="00027599"/>
    <w:rsid w:val="00032E16"/>
    <w:rsid w:val="00034037"/>
    <w:rsid w:val="000346ED"/>
    <w:rsid w:val="00037BEC"/>
    <w:rsid w:val="0005413B"/>
    <w:rsid w:val="00055BDE"/>
    <w:rsid w:val="00055EA0"/>
    <w:rsid w:val="00064C2D"/>
    <w:rsid w:val="00064D0A"/>
    <w:rsid w:val="00067D57"/>
    <w:rsid w:val="000706F9"/>
    <w:rsid w:val="0007284C"/>
    <w:rsid w:val="00073FCD"/>
    <w:rsid w:val="000748B2"/>
    <w:rsid w:val="000840AC"/>
    <w:rsid w:val="000A691C"/>
    <w:rsid w:val="000B529B"/>
    <w:rsid w:val="000B6B5B"/>
    <w:rsid w:val="000C1E8C"/>
    <w:rsid w:val="000C4987"/>
    <w:rsid w:val="000C522E"/>
    <w:rsid w:val="000C728E"/>
    <w:rsid w:val="000D286E"/>
    <w:rsid w:val="000D628E"/>
    <w:rsid w:val="000E036C"/>
    <w:rsid w:val="000F211F"/>
    <w:rsid w:val="000F5A15"/>
    <w:rsid w:val="000F6090"/>
    <w:rsid w:val="000F7304"/>
    <w:rsid w:val="001011A0"/>
    <w:rsid w:val="001020E7"/>
    <w:rsid w:val="00116B3C"/>
    <w:rsid w:val="00121CF8"/>
    <w:rsid w:val="0012226F"/>
    <w:rsid w:val="0013048E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57D4"/>
    <w:rsid w:val="0015623A"/>
    <w:rsid w:val="001628B4"/>
    <w:rsid w:val="00164E6B"/>
    <w:rsid w:val="0017469E"/>
    <w:rsid w:val="0018062A"/>
    <w:rsid w:val="001810A7"/>
    <w:rsid w:val="00181895"/>
    <w:rsid w:val="00182F77"/>
    <w:rsid w:val="00191A2D"/>
    <w:rsid w:val="00192CE3"/>
    <w:rsid w:val="001B0D69"/>
    <w:rsid w:val="001C0BCA"/>
    <w:rsid w:val="001C454E"/>
    <w:rsid w:val="001C6CC4"/>
    <w:rsid w:val="001C7096"/>
    <w:rsid w:val="001D1550"/>
    <w:rsid w:val="001D18FD"/>
    <w:rsid w:val="001D61DC"/>
    <w:rsid w:val="001E2061"/>
    <w:rsid w:val="001E398B"/>
    <w:rsid w:val="001E7169"/>
    <w:rsid w:val="001E7B65"/>
    <w:rsid w:val="001F4D25"/>
    <w:rsid w:val="001F5F21"/>
    <w:rsid w:val="002011E6"/>
    <w:rsid w:val="0020694E"/>
    <w:rsid w:val="002071F5"/>
    <w:rsid w:val="002159BF"/>
    <w:rsid w:val="00220FF0"/>
    <w:rsid w:val="00224750"/>
    <w:rsid w:val="00225801"/>
    <w:rsid w:val="002326A0"/>
    <w:rsid w:val="00234134"/>
    <w:rsid w:val="00236D5A"/>
    <w:rsid w:val="0023794D"/>
    <w:rsid w:val="00240335"/>
    <w:rsid w:val="0024334F"/>
    <w:rsid w:val="00253D05"/>
    <w:rsid w:val="00253E0C"/>
    <w:rsid w:val="00255391"/>
    <w:rsid w:val="00261B99"/>
    <w:rsid w:val="00262F73"/>
    <w:rsid w:val="00264D68"/>
    <w:rsid w:val="002751C1"/>
    <w:rsid w:val="00275942"/>
    <w:rsid w:val="00284450"/>
    <w:rsid w:val="00290F0D"/>
    <w:rsid w:val="002946C5"/>
    <w:rsid w:val="002A1093"/>
    <w:rsid w:val="002A2347"/>
    <w:rsid w:val="002A31DF"/>
    <w:rsid w:val="002C1FCE"/>
    <w:rsid w:val="002C35C7"/>
    <w:rsid w:val="002D0A2C"/>
    <w:rsid w:val="002E1ABD"/>
    <w:rsid w:val="002E1FE9"/>
    <w:rsid w:val="002F2A47"/>
    <w:rsid w:val="002F7357"/>
    <w:rsid w:val="00301386"/>
    <w:rsid w:val="00304733"/>
    <w:rsid w:val="0030574A"/>
    <w:rsid w:val="0030582A"/>
    <w:rsid w:val="00306BDC"/>
    <w:rsid w:val="00306CBC"/>
    <w:rsid w:val="003100D3"/>
    <w:rsid w:val="0032170F"/>
    <w:rsid w:val="00323795"/>
    <w:rsid w:val="003639E4"/>
    <w:rsid w:val="00371792"/>
    <w:rsid w:val="003844E7"/>
    <w:rsid w:val="003874FF"/>
    <w:rsid w:val="003A1DC1"/>
    <w:rsid w:val="003B0105"/>
    <w:rsid w:val="003B4608"/>
    <w:rsid w:val="003B7497"/>
    <w:rsid w:val="003C0EAC"/>
    <w:rsid w:val="003C1C2B"/>
    <w:rsid w:val="003C6626"/>
    <w:rsid w:val="003C6BC6"/>
    <w:rsid w:val="003D7C5B"/>
    <w:rsid w:val="003E0F4F"/>
    <w:rsid w:val="003E13A4"/>
    <w:rsid w:val="003E1488"/>
    <w:rsid w:val="003E235B"/>
    <w:rsid w:val="00400A57"/>
    <w:rsid w:val="004101DA"/>
    <w:rsid w:val="00413461"/>
    <w:rsid w:val="0042117D"/>
    <w:rsid w:val="00424D11"/>
    <w:rsid w:val="0042620B"/>
    <w:rsid w:val="004402B4"/>
    <w:rsid w:val="004405BD"/>
    <w:rsid w:val="00444FE5"/>
    <w:rsid w:val="004473F0"/>
    <w:rsid w:val="00461301"/>
    <w:rsid w:val="0046143D"/>
    <w:rsid w:val="0046388B"/>
    <w:rsid w:val="00471481"/>
    <w:rsid w:val="00473E88"/>
    <w:rsid w:val="00491D4C"/>
    <w:rsid w:val="00491FDA"/>
    <w:rsid w:val="00496B81"/>
    <w:rsid w:val="004A17A9"/>
    <w:rsid w:val="004A4A36"/>
    <w:rsid w:val="004C469D"/>
    <w:rsid w:val="004C4C52"/>
    <w:rsid w:val="004C5039"/>
    <w:rsid w:val="004C5FFE"/>
    <w:rsid w:val="004D137E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434C"/>
    <w:rsid w:val="004F4FA2"/>
    <w:rsid w:val="004F5C6D"/>
    <w:rsid w:val="004F7CD6"/>
    <w:rsid w:val="00504EC5"/>
    <w:rsid w:val="005066A6"/>
    <w:rsid w:val="005253CD"/>
    <w:rsid w:val="00534FEE"/>
    <w:rsid w:val="00536E0F"/>
    <w:rsid w:val="005466AD"/>
    <w:rsid w:val="00555270"/>
    <w:rsid w:val="005701D1"/>
    <w:rsid w:val="005726DA"/>
    <w:rsid w:val="00576E12"/>
    <w:rsid w:val="00577EA6"/>
    <w:rsid w:val="005840B8"/>
    <w:rsid w:val="00591E0C"/>
    <w:rsid w:val="00593C5A"/>
    <w:rsid w:val="00593F02"/>
    <w:rsid w:val="005A3238"/>
    <w:rsid w:val="005A55DE"/>
    <w:rsid w:val="005A5921"/>
    <w:rsid w:val="005A7598"/>
    <w:rsid w:val="005B7927"/>
    <w:rsid w:val="005C7EF5"/>
    <w:rsid w:val="005D404F"/>
    <w:rsid w:val="005E28FD"/>
    <w:rsid w:val="005E7A0A"/>
    <w:rsid w:val="00601D9D"/>
    <w:rsid w:val="00612B1A"/>
    <w:rsid w:val="00613099"/>
    <w:rsid w:val="00615502"/>
    <w:rsid w:val="00615AA8"/>
    <w:rsid w:val="00617F7D"/>
    <w:rsid w:val="00621E66"/>
    <w:rsid w:val="0062274A"/>
    <w:rsid w:val="00627981"/>
    <w:rsid w:val="00627C10"/>
    <w:rsid w:val="00646673"/>
    <w:rsid w:val="00647C27"/>
    <w:rsid w:val="00655A03"/>
    <w:rsid w:val="0065657B"/>
    <w:rsid w:val="0065699A"/>
    <w:rsid w:val="00656E0E"/>
    <w:rsid w:val="0066149F"/>
    <w:rsid w:val="00667ECB"/>
    <w:rsid w:val="0067368A"/>
    <w:rsid w:val="00673AEC"/>
    <w:rsid w:val="00675A6F"/>
    <w:rsid w:val="00677EB0"/>
    <w:rsid w:val="00685206"/>
    <w:rsid w:val="00691207"/>
    <w:rsid w:val="00694168"/>
    <w:rsid w:val="006A3AB0"/>
    <w:rsid w:val="006A652A"/>
    <w:rsid w:val="006B1A69"/>
    <w:rsid w:val="006B1DA2"/>
    <w:rsid w:val="006B5CF1"/>
    <w:rsid w:val="006C21CD"/>
    <w:rsid w:val="006C5120"/>
    <w:rsid w:val="006D04C8"/>
    <w:rsid w:val="006E53C6"/>
    <w:rsid w:val="006F278D"/>
    <w:rsid w:val="006F2EA3"/>
    <w:rsid w:val="00702429"/>
    <w:rsid w:val="007060B8"/>
    <w:rsid w:val="007159B5"/>
    <w:rsid w:val="00724E50"/>
    <w:rsid w:val="00726EFE"/>
    <w:rsid w:val="007276FA"/>
    <w:rsid w:val="00732C2C"/>
    <w:rsid w:val="00735C7B"/>
    <w:rsid w:val="00735F28"/>
    <w:rsid w:val="0073697E"/>
    <w:rsid w:val="00740F5D"/>
    <w:rsid w:val="00745B9E"/>
    <w:rsid w:val="0074772A"/>
    <w:rsid w:val="0075720A"/>
    <w:rsid w:val="00770056"/>
    <w:rsid w:val="00771B77"/>
    <w:rsid w:val="007762E7"/>
    <w:rsid w:val="00785090"/>
    <w:rsid w:val="0079050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7F03"/>
    <w:rsid w:val="007C1A5A"/>
    <w:rsid w:val="007C311C"/>
    <w:rsid w:val="007C6DA7"/>
    <w:rsid w:val="007D3CD8"/>
    <w:rsid w:val="007D4215"/>
    <w:rsid w:val="007D46B3"/>
    <w:rsid w:val="007F4985"/>
    <w:rsid w:val="007F7C81"/>
    <w:rsid w:val="00800380"/>
    <w:rsid w:val="00804DE4"/>
    <w:rsid w:val="0081056D"/>
    <w:rsid w:val="00812D61"/>
    <w:rsid w:val="008145E2"/>
    <w:rsid w:val="008166C2"/>
    <w:rsid w:val="00820C2A"/>
    <w:rsid w:val="00822B6D"/>
    <w:rsid w:val="00831176"/>
    <w:rsid w:val="00833879"/>
    <w:rsid w:val="00833996"/>
    <w:rsid w:val="00841DD9"/>
    <w:rsid w:val="00855365"/>
    <w:rsid w:val="008557EC"/>
    <w:rsid w:val="00860280"/>
    <w:rsid w:val="008634E3"/>
    <w:rsid w:val="00870926"/>
    <w:rsid w:val="00870AB2"/>
    <w:rsid w:val="00873C88"/>
    <w:rsid w:val="008A2BDD"/>
    <w:rsid w:val="008A4AC1"/>
    <w:rsid w:val="008D38AE"/>
    <w:rsid w:val="008F34D2"/>
    <w:rsid w:val="008F5189"/>
    <w:rsid w:val="009007AA"/>
    <w:rsid w:val="009019AE"/>
    <w:rsid w:val="00901BEC"/>
    <w:rsid w:val="009105AA"/>
    <w:rsid w:val="00910A08"/>
    <w:rsid w:val="00916867"/>
    <w:rsid w:val="009176DF"/>
    <w:rsid w:val="00920440"/>
    <w:rsid w:val="00922BEB"/>
    <w:rsid w:val="00927317"/>
    <w:rsid w:val="009312C2"/>
    <w:rsid w:val="00933B24"/>
    <w:rsid w:val="00935FEF"/>
    <w:rsid w:val="00944F61"/>
    <w:rsid w:val="00947146"/>
    <w:rsid w:val="009508DF"/>
    <w:rsid w:val="0095100B"/>
    <w:rsid w:val="009565A0"/>
    <w:rsid w:val="00967349"/>
    <w:rsid w:val="00967B26"/>
    <w:rsid w:val="00975E12"/>
    <w:rsid w:val="0098386C"/>
    <w:rsid w:val="0098740B"/>
    <w:rsid w:val="00994290"/>
    <w:rsid w:val="00995D38"/>
    <w:rsid w:val="009A464D"/>
    <w:rsid w:val="009A4827"/>
    <w:rsid w:val="009A5D40"/>
    <w:rsid w:val="009B6387"/>
    <w:rsid w:val="009B7403"/>
    <w:rsid w:val="009C1B93"/>
    <w:rsid w:val="009C2349"/>
    <w:rsid w:val="009C43FA"/>
    <w:rsid w:val="009D3D77"/>
    <w:rsid w:val="009D471E"/>
    <w:rsid w:val="009D7CD1"/>
    <w:rsid w:val="009F0A09"/>
    <w:rsid w:val="009F385C"/>
    <w:rsid w:val="009F4982"/>
    <w:rsid w:val="009F6C32"/>
    <w:rsid w:val="00A03FA9"/>
    <w:rsid w:val="00A213E7"/>
    <w:rsid w:val="00A26D55"/>
    <w:rsid w:val="00A31299"/>
    <w:rsid w:val="00A3261A"/>
    <w:rsid w:val="00A40CBA"/>
    <w:rsid w:val="00A41E1F"/>
    <w:rsid w:val="00A422F3"/>
    <w:rsid w:val="00A51210"/>
    <w:rsid w:val="00A52034"/>
    <w:rsid w:val="00A524C2"/>
    <w:rsid w:val="00A55E67"/>
    <w:rsid w:val="00A55EE9"/>
    <w:rsid w:val="00A7013C"/>
    <w:rsid w:val="00A71879"/>
    <w:rsid w:val="00A82C2C"/>
    <w:rsid w:val="00A97ACB"/>
    <w:rsid w:val="00AA7D59"/>
    <w:rsid w:val="00AB19C0"/>
    <w:rsid w:val="00AB21DF"/>
    <w:rsid w:val="00AB7FCE"/>
    <w:rsid w:val="00AC3561"/>
    <w:rsid w:val="00AC3E62"/>
    <w:rsid w:val="00AC63FD"/>
    <w:rsid w:val="00AC715F"/>
    <w:rsid w:val="00AC7DB1"/>
    <w:rsid w:val="00AD05B3"/>
    <w:rsid w:val="00AD0793"/>
    <w:rsid w:val="00AE1344"/>
    <w:rsid w:val="00AE2BDE"/>
    <w:rsid w:val="00AF1BB9"/>
    <w:rsid w:val="00AF3040"/>
    <w:rsid w:val="00B018E0"/>
    <w:rsid w:val="00B0725A"/>
    <w:rsid w:val="00B10B3F"/>
    <w:rsid w:val="00B110D3"/>
    <w:rsid w:val="00B1267B"/>
    <w:rsid w:val="00B2056A"/>
    <w:rsid w:val="00B2410E"/>
    <w:rsid w:val="00B279B3"/>
    <w:rsid w:val="00B27E7A"/>
    <w:rsid w:val="00B36E57"/>
    <w:rsid w:val="00B37B72"/>
    <w:rsid w:val="00B41244"/>
    <w:rsid w:val="00B41264"/>
    <w:rsid w:val="00B478B7"/>
    <w:rsid w:val="00B53E3E"/>
    <w:rsid w:val="00B6453D"/>
    <w:rsid w:val="00B7460E"/>
    <w:rsid w:val="00B74939"/>
    <w:rsid w:val="00B76C15"/>
    <w:rsid w:val="00B83C02"/>
    <w:rsid w:val="00B84D56"/>
    <w:rsid w:val="00B86E96"/>
    <w:rsid w:val="00B87E68"/>
    <w:rsid w:val="00B91723"/>
    <w:rsid w:val="00B91896"/>
    <w:rsid w:val="00B9631C"/>
    <w:rsid w:val="00B97455"/>
    <w:rsid w:val="00B97A33"/>
    <w:rsid w:val="00BA0F59"/>
    <w:rsid w:val="00BA3BA9"/>
    <w:rsid w:val="00BB08F8"/>
    <w:rsid w:val="00BB0ADA"/>
    <w:rsid w:val="00BB42CB"/>
    <w:rsid w:val="00BB7232"/>
    <w:rsid w:val="00BC3261"/>
    <w:rsid w:val="00BC6428"/>
    <w:rsid w:val="00BD26FD"/>
    <w:rsid w:val="00BD4039"/>
    <w:rsid w:val="00BD4DB0"/>
    <w:rsid w:val="00BE09E6"/>
    <w:rsid w:val="00BE3E8C"/>
    <w:rsid w:val="00BF2DD9"/>
    <w:rsid w:val="00BF5289"/>
    <w:rsid w:val="00BF7099"/>
    <w:rsid w:val="00C0075F"/>
    <w:rsid w:val="00C00C44"/>
    <w:rsid w:val="00C037B3"/>
    <w:rsid w:val="00C05B7E"/>
    <w:rsid w:val="00C07353"/>
    <w:rsid w:val="00C1029E"/>
    <w:rsid w:val="00C103DC"/>
    <w:rsid w:val="00C1284C"/>
    <w:rsid w:val="00C129DC"/>
    <w:rsid w:val="00C12D23"/>
    <w:rsid w:val="00C14072"/>
    <w:rsid w:val="00C1589F"/>
    <w:rsid w:val="00C1736F"/>
    <w:rsid w:val="00C20CEE"/>
    <w:rsid w:val="00C32211"/>
    <w:rsid w:val="00C37DA4"/>
    <w:rsid w:val="00C40273"/>
    <w:rsid w:val="00C42D2A"/>
    <w:rsid w:val="00C45941"/>
    <w:rsid w:val="00C57AF1"/>
    <w:rsid w:val="00C65A37"/>
    <w:rsid w:val="00C707BF"/>
    <w:rsid w:val="00C76E13"/>
    <w:rsid w:val="00C80F80"/>
    <w:rsid w:val="00C83709"/>
    <w:rsid w:val="00C92DEA"/>
    <w:rsid w:val="00C939BE"/>
    <w:rsid w:val="00C93E69"/>
    <w:rsid w:val="00C93EE1"/>
    <w:rsid w:val="00C94178"/>
    <w:rsid w:val="00C96F47"/>
    <w:rsid w:val="00CA2241"/>
    <w:rsid w:val="00CA2FF8"/>
    <w:rsid w:val="00CB05C8"/>
    <w:rsid w:val="00CB0909"/>
    <w:rsid w:val="00CB16A2"/>
    <w:rsid w:val="00CB438E"/>
    <w:rsid w:val="00CC42DB"/>
    <w:rsid w:val="00CD09D1"/>
    <w:rsid w:val="00CD0CDF"/>
    <w:rsid w:val="00CD0E0F"/>
    <w:rsid w:val="00CE22F0"/>
    <w:rsid w:val="00CE3B1C"/>
    <w:rsid w:val="00CE7C64"/>
    <w:rsid w:val="00CF1BD8"/>
    <w:rsid w:val="00CF54C9"/>
    <w:rsid w:val="00D033E8"/>
    <w:rsid w:val="00D10204"/>
    <w:rsid w:val="00D11EB0"/>
    <w:rsid w:val="00D14C06"/>
    <w:rsid w:val="00D1520A"/>
    <w:rsid w:val="00D15BFD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7350"/>
    <w:rsid w:val="00D54390"/>
    <w:rsid w:val="00D54F87"/>
    <w:rsid w:val="00D65B8E"/>
    <w:rsid w:val="00D71276"/>
    <w:rsid w:val="00D841E7"/>
    <w:rsid w:val="00D86C70"/>
    <w:rsid w:val="00D903A9"/>
    <w:rsid w:val="00D91D9A"/>
    <w:rsid w:val="00DA5670"/>
    <w:rsid w:val="00DB4DB9"/>
    <w:rsid w:val="00DB5F3C"/>
    <w:rsid w:val="00DB636B"/>
    <w:rsid w:val="00DC16B6"/>
    <w:rsid w:val="00DD4E22"/>
    <w:rsid w:val="00DE0022"/>
    <w:rsid w:val="00DE30A0"/>
    <w:rsid w:val="00DE4E49"/>
    <w:rsid w:val="00DE747F"/>
    <w:rsid w:val="00DF1EF9"/>
    <w:rsid w:val="00DF482F"/>
    <w:rsid w:val="00DF4BF5"/>
    <w:rsid w:val="00E06B5A"/>
    <w:rsid w:val="00E076D5"/>
    <w:rsid w:val="00E138B8"/>
    <w:rsid w:val="00E20D22"/>
    <w:rsid w:val="00E217BF"/>
    <w:rsid w:val="00E31788"/>
    <w:rsid w:val="00E330AE"/>
    <w:rsid w:val="00E34F91"/>
    <w:rsid w:val="00E37E98"/>
    <w:rsid w:val="00E5311C"/>
    <w:rsid w:val="00E55BCF"/>
    <w:rsid w:val="00E55EB0"/>
    <w:rsid w:val="00E6057C"/>
    <w:rsid w:val="00E60F0C"/>
    <w:rsid w:val="00E664F4"/>
    <w:rsid w:val="00E66C68"/>
    <w:rsid w:val="00E70B38"/>
    <w:rsid w:val="00E734B3"/>
    <w:rsid w:val="00E741C5"/>
    <w:rsid w:val="00E803E4"/>
    <w:rsid w:val="00E915D2"/>
    <w:rsid w:val="00E91B3E"/>
    <w:rsid w:val="00E9326A"/>
    <w:rsid w:val="00E940E3"/>
    <w:rsid w:val="00EA2C0F"/>
    <w:rsid w:val="00EA7267"/>
    <w:rsid w:val="00EB198A"/>
    <w:rsid w:val="00EB2981"/>
    <w:rsid w:val="00EB394C"/>
    <w:rsid w:val="00EB3EDA"/>
    <w:rsid w:val="00EB7F70"/>
    <w:rsid w:val="00EC4390"/>
    <w:rsid w:val="00ED0326"/>
    <w:rsid w:val="00ED3B85"/>
    <w:rsid w:val="00ED445D"/>
    <w:rsid w:val="00ED6C48"/>
    <w:rsid w:val="00ED7D1B"/>
    <w:rsid w:val="00EF3951"/>
    <w:rsid w:val="00EF5AC6"/>
    <w:rsid w:val="00F011F4"/>
    <w:rsid w:val="00F02F41"/>
    <w:rsid w:val="00F03C29"/>
    <w:rsid w:val="00F04707"/>
    <w:rsid w:val="00F15D0A"/>
    <w:rsid w:val="00F1714D"/>
    <w:rsid w:val="00F33245"/>
    <w:rsid w:val="00F33A35"/>
    <w:rsid w:val="00F42FA3"/>
    <w:rsid w:val="00F5748A"/>
    <w:rsid w:val="00F7459D"/>
    <w:rsid w:val="00F74930"/>
    <w:rsid w:val="00F75FAC"/>
    <w:rsid w:val="00F85449"/>
    <w:rsid w:val="00F912CE"/>
    <w:rsid w:val="00FA27DC"/>
    <w:rsid w:val="00FA39D0"/>
    <w:rsid w:val="00FA709F"/>
    <w:rsid w:val="00FA71BE"/>
    <w:rsid w:val="00FB0F99"/>
    <w:rsid w:val="00FB6F33"/>
    <w:rsid w:val="00FC21A9"/>
    <w:rsid w:val="00FC3596"/>
    <w:rsid w:val="00FC391E"/>
    <w:rsid w:val="00FC7352"/>
    <w:rsid w:val="00FC739B"/>
    <w:rsid w:val="00FC743E"/>
    <w:rsid w:val="00FD3A41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DBC57-A365-45C0-96E8-EAD3A11E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2014-07-13T08:14:00Z</cp:lastPrinted>
  <dcterms:created xsi:type="dcterms:W3CDTF">2015-03-09T07:25:00Z</dcterms:created>
  <dcterms:modified xsi:type="dcterms:W3CDTF">2015-03-09T09:35:00Z</dcterms:modified>
</cp:coreProperties>
</file>