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15" w:rsidRDefault="00734115" w:rsidP="00D4730E">
      <w:pPr>
        <w:spacing w:after="240" w:line="240" w:lineRule="auto"/>
        <w:rPr>
          <w:rFonts w:eastAsia="Times New Roman" w:cstheme="minorHAnsi"/>
          <w:b/>
          <w:bCs/>
          <w:color w:val="000000"/>
          <w:sz w:val="28"/>
          <w:lang w:eastAsia="ru-RU"/>
        </w:rPr>
      </w:pPr>
      <w:r w:rsidRPr="00734115">
        <w:rPr>
          <w:rFonts w:eastAsia="Times New Roman" w:cstheme="minorHAnsi"/>
          <w:b/>
          <w:bCs/>
          <w:color w:val="000000"/>
          <w:sz w:val="28"/>
          <w:lang w:eastAsia="ru-RU"/>
        </w:rPr>
        <w:t>Ха-Джун Чанг. Как устроена экономика</w:t>
      </w:r>
    </w:p>
    <w:p w:rsidR="00AA48B5" w:rsidRDefault="00AA48B5" w:rsidP="00734115">
      <w:pPr>
        <w:spacing w:after="120" w:line="240" w:lineRule="auto"/>
        <w:rPr>
          <w:rFonts w:eastAsia="Times New Roman" w:cstheme="minorHAnsi"/>
          <w:color w:val="000000"/>
          <w:lang w:eastAsia="ru-RU"/>
        </w:rPr>
      </w:pPr>
      <w:r>
        <w:rPr>
          <w:rFonts w:eastAsia="Times New Roman" w:cstheme="minorHAnsi"/>
          <w:color w:val="000000"/>
          <w:lang w:eastAsia="ru-RU"/>
        </w:rPr>
        <w:t>Э</w:t>
      </w:r>
      <w:r w:rsidR="007828ED" w:rsidRPr="002633C8">
        <w:rPr>
          <w:rFonts w:eastAsia="Times New Roman" w:cstheme="minorHAnsi"/>
          <w:color w:val="000000"/>
          <w:lang w:eastAsia="ru-RU"/>
        </w:rPr>
        <w:t>кономист из Кембриджа Ха-Джун Чанг в занимательной и доступной форме объясняет, как на самом деле работает мировая экономика. Автор предлагает читателю идеи, которых не найдешь в учебниках по экономике, и делает это с глубоким знанием истории,</w:t>
      </w:r>
      <w:r w:rsidR="007828ED">
        <w:rPr>
          <w:rFonts w:eastAsia="Times New Roman" w:cstheme="minorHAnsi"/>
          <w:color w:val="000000"/>
          <w:lang w:eastAsia="ru-RU"/>
        </w:rPr>
        <w:t xml:space="preserve"> остроумием и легким пренебреже</w:t>
      </w:r>
      <w:r w:rsidR="007828ED" w:rsidRPr="002633C8">
        <w:rPr>
          <w:rFonts w:eastAsia="Times New Roman" w:cstheme="minorHAnsi"/>
          <w:color w:val="000000"/>
          <w:lang w:eastAsia="ru-RU"/>
        </w:rPr>
        <w:t>нием к традиционным экономическим концепциям.</w:t>
      </w:r>
      <w:r>
        <w:rPr>
          <w:rFonts w:eastAsia="Times New Roman" w:cstheme="minorHAnsi"/>
          <w:color w:val="000000"/>
          <w:lang w:eastAsia="ru-RU"/>
        </w:rPr>
        <w:t xml:space="preserve"> Ранее я опубликовал </w:t>
      </w:r>
      <w:r w:rsidR="00651449">
        <w:rPr>
          <w:rFonts w:eastAsia="Times New Roman" w:cstheme="minorHAnsi"/>
          <w:color w:val="000000"/>
          <w:lang w:eastAsia="ru-RU"/>
        </w:rPr>
        <w:t>саммари</w:t>
      </w:r>
      <w:r>
        <w:rPr>
          <w:rFonts w:eastAsia="Times New Roman" w:cstheme="minorHAnsi"/>
          <w:color w:val="000000"/>
          <w:lang w:eastAsia="ru-RU"/>
        </w:rPr>
        <w:t xml:space="preserve"> на книгу этого автора </w:t>
      </w:r>
      <w:hyperlink r:id="rId8" w:history="1">
        <w:r w:rsidRPr="00AA48B5">
          <w:rPr>
            <w:rStyle w:val="a9"/>
            <w:rFonts w:eastAsia="Times New Roman" w:cstheme="minorHAnsi"/>
            <w:lang w:eastAsia="ru-RU"/>
          </w:rPr>
          <w:t>23 тайны: то, что вам не расскажут про капитализм</w:t>
        </w:r>
      </w:hyperlink>
      <w:r>
        <w:rPr>
          <w:rFonts w:eastAsia="Times New Roman" w:cstheme="minorHAnsi"/>
          <w:color w:val="000000"/>
          <w:lang w:eastAsia="ru-RU"/>
        </w:rPr>
        <w:t>.</w:t>
      </w:r>
    </w:p>
    <w:p w:rsidR="00651449" w:rsidRDefault="00651449" w:rsidP="00734115">
      <w:pPr>
        <w:spacing w:after="120" w:line="240" w:lineRule="auto"/>
        <w:rPr>
          <w:rFonts w:eastAsia="Times New Roman" w:cstheme="minorHAnsi"/>
          <w:color w:val="000000"/>
          <w:lang w:eastAsia="ru-RU"/>
        </w:rPr>
      </w:pPr>
      <w:r>
        <w:rPr>
          <w:rFonts w:eastAsia="Times New Roman" w:cstheme="minorHAnsi"/>
          <w:color w:val="000000"/>
          <w:lang w:eastAsia="ru-RU"/>
        </w:rPr>
        <w:t xml:space="preserve">Мне очень нравятся книги по экономике, но, к сожалению, раздел </w:t>
      </w:r>
      <w:hyperlink r:id="rId9" w:history="1">
        <w:r w:rsidRPr="00651449">
          <w:rPr>
            <w:rStyle w:val="a9"/>
            <w:rFonts w:eastAsia="Times New Roman" w:cstheme="minorHAnsi"/>
            <w:lang w:eastAsia="ru-RU"/>
          </w:rPr>
          <w:t>Об экономике</w:t>
        </w:r>
      </w:hyperlink>
      <w:r>
        <w:rPr>
          <w:rFonts w:eastAsia="Times New Roman" w:cstheme="minorHAnsi"/>
          <w:color w:val="000000"/>
          <w:lang w:eastAsia="ru-RU"/>
        </w:rPr>
        <w:t xml:space="preserve"> блога не пользуется популярностью. Любопытно, что автор также подчеркивает в Прологе, что люди редко демонстрируют интерес к экономике.</w:t>
      </w:r>
    </w:p>
    <w:p w:rsidR="00734115" w:rsidRPr="004073D4" w:rsidRDefault="00734115" w:rsidP="00734115">
      <w:pPr>
        <w:spacing w:after="120" w:line="240" w:lineRule="auto"/>
        <w:rPr>
          <w:rFonts w:eastAsia="Times New Roman" w:cstheme="minorHAnsi"/>
          <w:bCs/>
          <w:color w:val="000000"/>
          <w:lang w:eastAsia="ru-RU"/>
        </w:rPr>
      </w:pPr>
      <w:r w:rsidRPr="00734115">
        <w:rPr>
          <w:rFonts w:eastAsia="Times New Roman" w:cstheme="minorHAnsi"/>
          <w:bCs/>
          <w:color w:val="000000"/>
          <w:lang w:eastAsia="ru-RU"/>
        </w:rPr>
        <w:t>Ха-Джун Чанг. Как устроена экономика</w:t>
      </w:r>
      <w:r w:rsidR="004073D4">
        <w:rPr>
          <w:rFonts w:eastAsia="Times New Roman" w:cstheme="minorHAnsi"/>
          <w:bCs/>
          <w:color w:val="000000"/>
          <w:lang w:eastAsia="ru-RU"/>
        </w:rPr>
        <w:t>.</w:t>
      </w:r>
      <w:r w:rsidR="004073D4" w:rsidRPr="004073D4">
        <w:rPr>
          <w:rFonts w:eastAsia="Times New Roman" w:cstheme="minorHAnsi"/>
          <w:bCs/>
          <w:color w:val="000000"/>
          <w:lang w:eastAsia="ru-RU"/>
        </w:rPr>
        <w:t xml:space="preserve"> </w:t>
      </w:r>
      <w:r w:rsidR="007828ED">
        <w:rPr>
          <w:rFonts w:eastAsia="Times New Roman" w:cstheme="minorHAnsi"/>
          <w:color w:val="000000"/>
          <w:lang w:eastAsia="ru-RU"/>
        </w:rPr>
        <w:t>–</w:t>
      </w:r>
      <w:r w:rsidR="004073D4" w:rsidRPr="002633C8">
        <w:rPr>
          <w:rFonts w:eastAsia="Times New Roman" w:cstheme="minorHAnsi"/>
          <w:color w:val="000000"/>
          <w:lang w:eastAsia="ru-RU"/>
        </w:rPr>
        <w:t xml:space="preserve"> М.</w:t>
      </w:r>
      <w:r w:rsidR="007828ED">
        <w:rPr>
          <w:rFonts w:eastAsia="Times New Roman" w:cstheme="minorHAnsi"/>
          <w:color w:val="000000"/>
          <w:lang w:eastAsia="ru-RU"/>
        </w:rPr>
        <w:t xml:space="preserve">: </w:t>
      </w:r>
      <w:hyperlink r:id="rId10" w:history="1">
        <w:r w:rsidR="007828ED" w:rsidRPr="007828ED">
          <w:rPr>
            <w:rStyle w:val="a9"/>
            <w:rFonts w:eastAsia="Times New Roman" w:cstheme="minorHAnsi"/>
            <w:lang w:eastAsia="ru-RU"/>
          </w:rPr>
          <w:t>Манн, Иванов и Фербер</w:t>
        </w:r>
      </w:hyperlink>
      <w:r w:rsidR="007828ED">
        <w:rPr>
          <w:rFonts w:eastAsia="Times New Roman" w:cstheme="minorHAnsi"/>
          <w:color w:val="000000"/>
          <w:lang w:eastAsia="ru-RU"/>
        </w:rPr>
        <w:t>, 2015. –</w:t>
      </w:r>
      <w:r w:rsidR="004073D4" w:rsidRPr="002633C8">
        <w:rPr>
          <w:rFonts w:eastAsia="Times New Roman" w:cstheme="minorHAnsi"/>
          <w:color w:val="000000"/>
          <w:lang w:eastAsia="ru-RU"/>
        </w:rPr>
        <w:t xml:space="preserve"> 304 с.</w:t>
      </w:r>
    </w:p>
    <w:p w:rsidR="00734115" w:rsidRPr="00026EE5" w:rsidRDefault="00734115" w:rsidP="00734115">
      <w:pPr>
        <w:spacing w:after="120" w:line="240" w:lineRule="auto"/>
        <w:rPr>
          <w:rFonts w:eastAsia="Times New Roman" w:cstheme="minorHAnsi"/>
          <w:color w:val="000000"/>
          <w:lang w:val="en-US" w:eastAsia="ru-RU"/>
        </w:rPr>
      </w:pPr>
      <w:r>
        <w:rPr>
          <w:rFonts w:eastAsia="Times New Roman" w:cstheme="minorHAnsi"/>
          <w:noProof/>
          <w:color w:val="000000"/>
          <w:lang w:eastAsia="ru-RU"/>
        </w:rPr>
        <w:drawing>
          <wp:inline distT="0" distB="0" distL="0" distR="0">
            <wp:extent cx="1905000" cy="272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Чанг. Как устроена экономика.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724150"/>
                    </a:xfrm>
                    <a:prstGeom prst="rect">
                      <a:avLst/>
                    </a:prstGeom>
                  </pic:spPr>
                </pic:pic>
              </a:graphicData>
            </a:graphic>
          </wp:inline>
        </w:drawing>
      </w:r>
    </w:p>
    <w:p w:rsidR="002633C8" w:rsidRPr="00651449" w:rsidRDefault="002633C8" w:rsidP="00651449">
      <w:pPr>
        <w:spacing w:before="360" w:after="120" w:line="240" w:lineRule="auto"/>
        <w:rPr>
          <w:rFonts w:eastAsia="Times New Roman" w:cstheme="minorHAnsi"/>
          <w:b/>
          <w:color w:val="000000"/>
          <w:lang w:eastAsia="ru-RU"/>
        </w:rPr>
      </w:pPr>
      <w:r w:rsidRPr="00651449">
        <w:rPr>
          <w:rFonts w:eastAsia="Times New Roman" w:cstheme="minorHAnsi"/>
          <w:b/>
          <w:color w:val="000000"/>
          <w:lang w:eastAsia="ru-RU"/>
        </w:rPr>
        <w:t>Пролог</w:t>
      </w:r>
      <w:r w:rsidR="00651449" w:rsidRPr="00651449">
        <w:rPr>
          <w:rFonts w:eastAsia="Times New Roman" w:cstheme="minorHAnsi"/>
          <w:b/>
          <w:color w:val="000000"/>
          <w:lang w:eastAsia="ru-RU"/>
        </w:rPr>
        <w:t xml:space="preserve">. </w:t>
      </w:r>
      <w:r w:rsidRPr="00651449">
        <w:rPr>
          <w:rFonts w:eastAsia="Times New Roman" w:cstheme="minorHAnsi"/>
          <w:b/>
          <w:color w:val="000000"/>
          <w:lang w:eastAsia="ru-RU"/>
        </w:rPr>
        <w:t>ЗАЧЕМ НУЖНО РАЗБИРАТЬСЯ В ЭКОНОМИКЕ</w:t>
      </w:r>
    </w:p>
    <w:p w:rsidR="002633C8" w:rsidRPr="004073D4" w:rsidRDefault="001179BB" w:rsidP="002633C8">
      <w:pPr>
        <w:spacing w:after="120" w:line="240" w:lineRule="auto"/>
        <w:rPr>
          <w:rFonts w:eastAsia="Times New Roman" w:cstheme="minorHAnsi"/>
          <w:color w:val="000000"/>
          <w:lang w:eastAsia="ru-RU"/>
        </w:rPr>
      </w:pPr>
      <w:r>
        <w:rPr>
          <w:rFonts w:eastAsia="Times New Roman" w:cstheme="minorHAnsi"/>
          <w:color w:val="000000"/>
          <w:lang w:eastAsia="ru-RU"/>
        </w:rPr>
        <w:t>К</w:t>
      </w:r>
      <w:r w:rsidR="002633C8" w:rsidRPr="004073D4">
        <w:rPr>
          <w:rFonts w:eastAsia="Times New Roman" w:cstheme="minorHAnsi"/>
          <w:color w:val="000000"/>
          <w:lang w:eastAsia="ru-RU"/>
        </w:rPr>
        <w:t xml:space="preserve">огда дело касается экономики, многие </w:t>
      </w:r>
      <w:r>
        <w:rPr>
          <w:rFonts w:eastAsia="Times New Roman" w:cstheme="minorHAnsi"/>
          <w:color w:val="000000"/>
          <w:lang w:eastAsia="ru-RU"/>
        </w:rPr>
        <w:t xml:space="preserve">люди </w:t>
      </w:r>
      <w:r w:rsidR="002633C8" w:rsidRPr="004073D4">
        <w:rPr>
          <w:rFonts w:eastAsia="Times New Roman" w:cstheme="minorHAnsi"/>
          <w:color w:val="000000"/>
          <w:lang w:eastAsia="ru-RU"/>
        </w:rPr>
        <w:t>не демонстрируют интереса</w:t>
      </w:r>
      <w:r>
        <w:rPr>
          <w:rFonts w:eastAsia="Times New Roman" w:cstheme="minorHAnsi"/>
          <w:color w:val="000000"/>
          <w:lang w:eastAsia="ru-RU"/>
        </w:rPr>
        <w:t xml:space="preserve">. </w:t>
      </w:r>
      <w:r w:rsidR="002633C8" w:rsidRPr="004073D4">
        <w:rPr>
          <w:rFonts w:eastAsia="Times New Roman" w:cstheme="minorHAnsi"/>
          <w:color w:val="000000"/>
          <w:lang w:eastAsia="ru-RU"/>
        </w:rPr>
        <w:t xml:space="preserve">Такое странное положение сложилось потому, что люди поверили — особенно в последние несколько десятилетий, — будто экономика такая же наука, как физика или химия, и в ней на все вопросы есть только один правильный ответ. Поэтому неспециалисты должны просто принять на веру мнение профессионалов и перестать забивать себе голову слишком сложными вопросами. Читая </w:t>
      </w:r>
      <w:r>
        <w:rPr>
          <w:rFonts w:eastAsia="Times New Roman" w:cstheme="minorHAnsi"/>
          <w:color w:val="000000"/>
          <w:lang w:eastAsia="ru-RU"/>
        </w:rPr>
        <w:t xml:space="preserve">эту </w:t>
      </w:r>
      <w:r w:rsidR="002633C8" w:rsidRPr="004073D4">
        <w:rPr>
          <w:rFonts w:eastAsia="Times New Roman" w:cstheme="minorHAnsi"/>
          <w:color w:val="000000"/>
          <w:lang w:eastAsia="ru-RU"/>
        </w:rPr>
        <w:t>книгу, вы поймете, что экономическая теория никогда не станет наукой в том смысле, какой мы подразумеваем, говоря о физике или химии. Существует множество различных школ экономической теории, каждая из которых подчеркивает различные аспекты сложной реальности, высказывая различные этические и политические оценочные суждения и делая на их основе те или иные выводы. Кроме того, ни одна из школ экономической теории еще ни разу не сумела предсказать реальное развитие событий даже в тех областях, на которые ориентирована, не в последнюю очередь потому, что у людей есть собственные желания — в отличие от мол</w:t>
      </w:r>
      <w:r w:rsidR="00A447AC">
        <w:rPr>
          <w:rFonts w:eastAsia="Times New Roman" w:cstheme="minorHAnsi"/>
          <w:color w:val="000000"/>
          <w:lang w:eastAsia="ru-RU"/>
        </w:rPr>
        <w:t>екул или физических объектов</w:t>
      </w:r>
      <w:r w:rsidR="002633C8" w:rsidRPr="004073D4">
        <w:rPr>
          <w:rFonts w:eastAsia="Times New Roman" w:cstheme="minorHAnsi"/>
          <w:color w:val="000000"/>
          <w:lang w:eastAsia="ru-RU"/>
        </w:rPr>
        <w:t>.</w:t>
      </w:r>
    </w:p>
    <w:p w:rsidR="00A447AC" w:rsidRDefault="002633C8" w:rsidP="002633C8">
      <w:pPr>
        <w:spacing w:after="120" w:line="240" w:lineRule="auto"/>
        <w:rPr>
          <w:rFonts w:eastAsia="Times New Roman" w:cstheme="minorHAnsi"/>
          <w:color w:val="000000"/>
          <w:lang w:eastAsia="ru-RU"/>
        </w:rPr>
      </w:pPr>
      <w:r w:rsidRPr="004073D4">
        <w:rPr>
          <w:rFonts w:eastAsia="Times New Roman" w:cstheme="minorHAnsi"/>
          <w:color w:val="000000"/>
          <w:lang w:eastAsia="ru-RU"/>
        </w:rPr>
        <w:t>А раз в экономике не существует единственного правильного ответа, следовательно, нельзя отдать ее на откуп одним только специалистам. Таким образом, каждый ответственный гражданин должен хоть</w:t>
      </w:r>
      <w:r w:rsidR="00A447AC">
        <w:rPr>
          <w:rFonts w:eastAsia="Times New Roman" w:cstheme="minorHAnsi"/>
          <w:color w:val="000000"/>
          <w:lang w:eastAsia="ru-RU"/>
        </w:rPr>
        <w:t xml:space="preserve"> что-нибудь знать об экономике.</w:t>
      </w:r>
    </w:p>
    <w:p w:rsidR="002633C8" w:rsidRPr="00A447AC" w:rsidRDefault="002633C8" w:rsidP="00A447AC">
      <w:pPr>
        <w:spacing w:before="360" w:after="120" w:line="240" w:lineRule="auto"/>
        <w:rPr>
          <w:rFonts w:eastAsia="Times New Roman" w:cstheme="minorHAnsi"/>
          <w:b/>
          <w:color w:val="000000"/>
          <w:lang w:eastAsia="ru-RU"/>
        </w:rPr>
      </w:pPr>
      <w:r w:rsidRPr="00A447AC">
        <w:rPr>
          <w:rFonts w:eastAsia="Times New Roman" w:cstheme="minorHAnsi"/>
          <w:b/>
          <w:color w:val="000000"/>
          <w:lang w:eastAsia="ru-RU"/>
        </w:rPr>
        <w:t>Глава 1</w:t>
      </w:r>
      <w:r w:rsidR="00A447AC" w:rsidRPr="00A447AC">
        <w:rPr>
          <w:rFonts w:eastAsia="Times New Roman" w:cstheme="minorHAnsi"/>
          <w:b/>
          <w:color w:val="000000"/>
          <w:lang w:eastAsia="ru-RU"/>
        </w:rPr>
        <w:t xml:space="preserve">. </w:t>
      </w:r>
      <w:r w:rsidRPr="00A447AC">
        <w:rPr>
          <w:rFonts w:eastAsia="Times New Roman" w:cstheme="minorHAnsi"/>
          <w:b/>
          <w:color w:val="000000"/>
          <w:lang w:eastAsia="ru-RU"/>
        </w:rPr>
        <w:t>ЖИЗНЬ, ВСЕЛЕННАЯ И ВСЕ ОСТАЛЬНОЕ: ЧТО ТАКОЕ ЭКОНОМИКА</w:t>
      </w:r>
    </w:p>
    <w:p w:rsidR="002633C8" w:rsidRPr="004073D4" w:rsidRDefault="002633C8" w:rsidP="002633C8">
      <w:pPr>
        <w:spacing w:after="120" w:line="240" w:lineRule="auto"/>
        <w:rPr>
          <w:rFonts w:eastAsia="Times New Roman" w:cstheme="minorHAnsi"/>
          <w:color w:val="000000"/>
          <w:lang w:eastAsia="ru-RU"/>
        </w:rPr>
      </w:pPr>
      <w:r w:rsidRPr="004073D4">
        <w:rPr>
          <w:rFonts w:eastAsia="Times New Roman" w:cstheme="minorHAnsi"/>
          <w:color w:val="000000"/>
          <w:lang w:eastAsia="ru-RU"/>
        </w:rPr>
        <w:t>Стандартное неоклассическое определение экономикс, вариации которого используются до сих пор, было дано в 1932 году в книге Лайонела Роббинса «Эссе о природе и значении экономической науки». В своей работе Роббинс определяет экономикс как «науку, которая изучает поведение человека с точки зрения отношений между его целями и ограниченными средствами, допускающими альтернативное использование».</w:t>
      </w:r>
    </w:p>
    <w:p w:rsidR="002633C8" w:rsidRPr="004073D4" w:rsidRDefault="002633C8" w:rsidP="002633C8">
      <w:pPr>
        <w:spacing w:after="120" w:line="240" w:lineRule="auto"/>
        <w:rPr>
          <w:rFonts w:eastAsia="Times New Roman" w:cstheme="minorHAnsi"/>
          <w:color w:val="000000"/>
          <w:lang w:eastAsia="ru-RU"/>
        </w:rPr>
      </w:pPr>
      <w:r w:rsidRPr="004073D4">
        <w:rPr>
          <w:rFonts w:eastAsia="Times New Roman" w:cstheme="minorHAnsi"/>
          <w:color w:val="000000"/>
          <w:lang w:eastAsia="ru-RU"/>
        </w:rPr>
        <w:lastRenderedPageBreak/>
        <w:t xml:space="preserve">С этой точки зрения экономика больше характеризуется своим теоретическим подходом, а не предметом исследования. Она представляет собой науку о рациональном выборе, то есть о выборе, сделанном на основе целенаправленного систематического расчета максимально возможных результатов при условии использования неизбежно скудных средств. Предметом расчета бывает все что угодно: брак, рождение детей, преступления или наркомания (как однажды написал Гэри Беккер, известный чикагский экономист и обладатель Нобелевской премии по экономике 1992 года), — а не только «экономические» вопросы, которыми неэкономисты могут считать рабочие места, деньги или международную торговлю. Назвав свою книгу </w:t>
      </w:r>
      <w:r w:rsidRPr="002633C8">
        <w:rPr>
          <w:rFonts w:eastAsia="Times New Roman" w:cstheme="minorHAnsi"/>
          <w:color w:val="000000"/>
          <w:lang w:val="en-US" w:eastAsia="ru-RU"/>
        </w:rPr>
        <w:t>The</w:t>
      </w:r>
      <w:r w:rsidRPr="004073D4">
        <w:rPr>
          <w:rFonts w:eastAsia="Times New Roman" w:cstheme="minorHAnsi"/>
          <w:color w:val="000000"/>
          <w:lang w:eastAsia="ru-RU"/>
        </w:rPr>
        <w:t xml:space="preserve"> </w:t>
      </w:r>
      <w:r w:rsidRPr="002633C8">
        <w:rPr>
          <w:rFonts w:eastAsia="Times New Roman" w:cstheme="minorHAnsi"/>
          <w:color w:val="000000"/>
          <w:lang w:val="en-US" w:eastAsia="ru-RU"/>
        </w:rPr>
        <w:t>Economic</w:t>
      </w:r>
      <w:r w:rsidRPr="004073D4">
        <w:rPr>
          <w:rFonts w:eastAsia="Times New Roman" w:cstheme="minorHAnsi"/>
          <w:color w:val="000000"/>
          <w:lang w:eastAsia="ru-RU"/>
        </w:rPr>
        <w:t xml:space="preserve"> </w:t>
      </w:r>
      <w:r w:rsidRPr="002633C8">
        <w:rPr>
          <w:rFonts w:eastAsia="Times New Roman" w:cstheme="minorHAnsi"/>
          <w:color w:val="000000"/>
          <w:lang w:val="en-US" w:eastAsia="ru-RU"/>
        </w:rPr>
        <w:t>Approach</w:t>
      </w:r>
      <w:r w:rsidRPr="004073D4">
        <w:rPr>
          <w:rFonts w:eastAsia="Times New Roman" w:cstheme="minorHAnsi"/>
          <w:color w:val="000000"/>
          <w:lang w:eastAsia="ru-RU"/>
        </w:rPr>
        <w:t xml:space="preserve"> </w:t>
      </w:r>
      <w:r w:rsidRPr="002633C8">
        <w:rPr>
          <w:rFonts w:eastAsia="Times New Roman" w:cstheme="minorHAnsi"/>
          <w:color w:val="000000"/>
          <w:lang w:val="en-US" w:eastAsia="ru-RU"/>
        </w:rPr>
        <w:t>to</w:t>
      </w:r>
      <w:r w:rsidRPr="004073D4">
        <w:rPr>
          <w:rFonts w:eastAsia="Times New Roman" w:cstheme="minorHAnsi"/>
          <w:color w:val="000000"/>
          <w:lang w:eastAsia="ru-RU"/>
        </w:rPr>
        <w:t xml:space="preserve"> </w:t>
      </w:r>
      <w:r w:rsidRPr="002633C8">
        <w:rPr>
          <w:rFonts w:eastAsia="Times New Roman" w:cstheme="minorHAnsi"/>
          <w:color w:val="000000"/>
          <w:lang w:val="en-US" w:eastAsia="ru-RU"/>
        </w:rPr>
        <w:t>Human</w:t>
      </w:r>
      <w:r w:rsidRPr="004073D4">
        <w:rPr>
          <w:rFonts w:eastAsia="Times New Roman" w:cstheme="minorHAnsi"/>
          <w:color w:val="000000"/>
          <w:lang w:eastAsia="ru-RU"/>
        </w:rPr>
        <w:t xml:space="preserve"> </w:t>
      </w:r>
      <w:r w:rsidRPr="002633C8">
        <w:rPr>
          <w:rFonts w:eastAsia="Times New Roman" w:cstheme="minorHAnsi"/>
          <w:color w:val="000000"/>
          <w:lang w:val="en-US" w:eastAsia="ru-RU"/>
        </w:rPr>
        <w:t>Behaviour</w:t>
      </w:r>
      <w:r w:rsidR="00A92F1D">
        <w:rPr>
          <w:rFonts w:eastAsia="Times New Roman" w:cstheme="minorHAnsi"/>
          <w:color w:val="000000"/>
          <w:lang w:eastAsia="ru-RU"/>
        </w:rPr>
        <w:t xml:space="preserve"> (</w:t>
      </w:r>
      <w:hyperlink r:id="rId12" w:history="1">
        <w:r w:rsidRPr="00A92F1D">
          <w:rPr>
            <w:rStyle w:val="a9"/>
            <w:rFonts w:eastAsia="Times New Roman" w:cstheme="minorHAnsi"/>
            <w:lang w:eastAsia="ru-RU"/>
          </w:rPr>
          <w:t>Экономический п</w:t>
        </w:r>
        <w:r w:rsidR="00A92F1D" w:rsidRPr="00A92F1D">
          <w:rPr>
            <w:rStyle w:val="a9"/>
            <w:rFonts w:eastAsia="Times New Roman" w:cstheme="minorHAnsi"/>
            <w:lang w:eastAsia="ru-RU"/>
          </w:rPr>
          <w:t>одход к человеческому поведению</w:t>
        </w:r>
      </w:hyperlink>
      <w:r w:rsidRPr="004073D4">
        <w:rPr>
          <w:rFonts w:eastAsia="Times New Roman" w:cstheme="minorHAnsi"/>
          <w:color w:val="000000"/>
          <w:lang w:eastAsia="ru-RU"/>
        </w:rPr>
        <w:t>), опубликованную в 1976 году, Беккер тем самым без лишней шумихи объявил, что экономика действительно касается всего.</w:t>
      </w:r>
    </w:p>
    <w:p w:rsidR="002633C8" w:rsidRPr="00A92F1D" w:rsidRDefault="002633C8" w:rsidP="00A92F1D">
      <w:pPr>
        <w:spacing w:before="360" w:after="120" w:line="240" w:lineRule="auto"/>
        <w:rPr>
          <w:rFonts w:eastAsia="Times New Roman" w:cstheme="minorHAnsi"/>
          <w:b/>
          <w:color w:val="000000"/>
          <w:lang w:eastAsia="ru-RU"/>
        </w:rPr>
      </w:pPr>
      <w:r w:rsidRPr="00A92F1D">
        <w:rPr>
          <w:rFonts w:eastAsia="Times New Roman" w:cstheme="minorHAnsi"/>
          <w:b/>
          <w:color w:val="000000"/>
          <w:lang w:eastAsia="ru-RU"/>
        </w:rPr>
        <w:t>Глава 2</w:t>
      </w:r>
      <w:r w:rsidR="00A92F1D" w:rsidRPr="00A92F1D">
        <w:rPr>
          <w:rFonts w:eastAsia="Times New Roman" w:cstheme="minorHAnsi"/>
          <w:b/>
          <w:color w:val="000000"/>
          <w:lang w:eastAsia="ru-RU"/>
        </w:rPr>
        <w:t xml:space="preserve">. </w:t>
      </w:r>
      <w:r w:rsidRPr="00A92F1D">
        <w:rPr>
          <w:rFonts w:eastAsia="Times New Roman" w:cstheme="minorHAnsi"/>
          <w:b/>
          <w:color w:val="000000"/>
          <w:lang w:eastAsia="ru-RU"/>
        </w:rPr>
        <w:t xml:space="preserve">ОТ БУЛАВКИ ДО </w:t>
      </w:r>
      <w:r w:rsidRPr="00A92F1D">
        <w:rPr>
          <w:rFonts w:eastAsia="Times New Roman" w:cstheme="minorHAnsi"/>
          <w:b/>
          <w:color w:val="000000"/>
          <w:lang w:val="en-US" w:eastAsia="ru-RU"/>
        </w:rPr>
        <w:t>PIN</w:t>
      </w:r>
      <w:r w:rsidR="00A92F1D">
        <w:rPr>
          <w:rFonts w:eastAsia="Times New Roman" w:cstheme="minorHAnsi"/>
          <w:b/>
          <w:color w:val="000000"/>
          <w:lang w:eastAsia="ru-RU"/>
        </w:rPr>
        <w:t>-КОДА: КАПИТАЛИЗМ 1776-го и</w:t>
      </w:r>
      <w:r w:rsidRPr="00A92F1D">
        <w:rPr>
          <w:rFonts w:eastAsia="Times New Roman" w:cstheme="minorHAnsi"/>
          <w:b/>
          <w:color w:val="000000"/>
          <w:lang w:eastAsia="ru-RU"/>
        </w:rPr>
        <w:t xml:space="preserve"> 2014 </w:t>
      </w:r>
      <w:r w:rsidR="00A92F1D">
        <w:rPr>
          <w:rFonts w:eastAsia="Times New Roman" w:cstheme="minorHAnsi"/>
          <w:b/>
          <w:color w:val="000000"/>
          <w:lang w:eastAsia="ru-RU"/>
        </w:rPr>
        <w:t>гг.</w:t>
      </w:r>
    </w:p>
    <w:p w:rsidR="00A92F1D" w:rsidRDefault="00A92F1D" w:rsidP="00A92F1D">
      <w:pPr>
        <w:spacing w:after="120" w:line="240" w:lineRule="auto"/>
        <w:rPr>
          <w:rFonts w:eastAsia="Times New Roman" w:cstheme="minorHAnsi"/>
          <w:color w:val="000000"/>
          <w:lang w:eastAsia="ru-RU"/>
        </w:rPr>
      </w:pPr>
      <w:r>
        <w:rPr>
          <w:rFonts w:eastAsia="Times New Roman" w:cstheme="minorHAnsi"/>
          <w:color w:val="000000"/>
          <w:lang w:eastAsia="ru-RU"/>
        </w:rPr>
        <w:t>Адам</w:t>
      </w:r>
      <w:r w:rsidR="002633C8" w:rsidRPr="004073D4">
        <w:rPr>
          <w:rFonts w:eastAsia="Times New Roman" w:cstheme="minorHAnsi"/>
          <w:color w:val="000000"/>
          <w:lang w:eastAsia="ru-RU"/>
        </w:rPr>
        <w:t xml:space="preserve"> Смит</w:t>
      </w:r>
      <w:r>
        <w:rPr>
          <w:rFonts w:eastAsia="Times New Roman" w:cstheme="minorHAnsi"/>
          <w:color w:val="000000"/>
          <w:lang w:eastAsia="ru-RU"/>
        </w:rPr>
        <w:t xml:space="preserve"> (1723–</w:t>
      </w:r>
      <w:r w:rsidR="002633C8" w:rsidRPr="004073D4">
        <w:rPr>
          <w:rFonts w:eastAsia="Times New Roman" w:cstheme="minorHAnsi"/>
          <w:color w:val="000000"/>
          <w:lang w:eastAsia="ru-RU"/>
        </w:rPr>
        <w:t>1</w:t>
      </w:r>
      <w:r>
        <w:rPr>
          <w:rFonts w:eastAsia="Times New Roman" w:cstheme="minorHAnsi"/>
          <w:color w:val="000000"/>
          <w:lang w:eastAsia="ru-RU"/>
        </w:rPr>
        <w:t xml:space="preserve">790) </w:t>
      </w:r>
      <w:r w:rsidR="002633C8" w:rsidRPr="004073D4">
        <w:rPr>
          <w:rFonts w:eastAsia="Times New Roman" w:cstheme="minorHAnsi"/>
          <w:color w:val="000000"/>
          <w:lang w:eastAsia="ru-RU"/>
        </w:rPr>
        <w:t>утвержда</w:t>
      </w:r>
      <w:r>
        <w:rPr>
          <w:rFonts w:eastAsia="Times New Roman" w:cstheme="minorHAnsi"/>
          <w:color w:val="000000"/>
          <w:lang w:eastAsia="ru-RU"/>
        </w:rPr>
        <w:t>л</w:t>
      </w:r>
      <w:r w:rsidR="002633C8" w:rsidRPr="004073D4">
        <w:rPr>
          <w:rFonts w:eastAsia="Times New Roman" w:cstheme="minorHAnsi"/>
          <w:color w:val="000000"/>
          <w:lang w:eastAsia="ru-RU"/>
        </w:rPr>
        <w:t xml:space="preserve">, что основной источник увеличения богатства заключается в повышении производительности за счет большего </w:t>
      </w:r>
      <w:r w:rsidR="002633C8" w:rsidRPr="00A92F1D">
        <w:rPr>
          <w:rFonts w:eastAsia="Times New Roman" w:cstheme="minorHAnsi"/>
          <w:i/>
          <w:color w:val="000000"/>
          <w:lang w:eastAsia="ru-RU"/>
        </w:rPr>
        <w:t>разделения труда</w:t>
      </w:r>
      <w:r w:rsidR="002633C8" w:rsidRPr="004073D4">
        <w:rPr>
          <w:rFonts w:eastAsia="Times New Roman" w:cstheme="minorHAnsi"/>
          <w:color w:val="000000"/>
          <w:lang w:eastAsia="ru-RU"/>
        </w:rPr>
        <w:t>, то есть разбиения производственного процесса на мелк</w:t>
      </w:r>
      <w:r>
        <w:rPr>
          <w:rFonts w:eastAsia="Times New Roman" w:cstheme="minorHAnsi"/>
          <w:color w:val="000000"/>
          <w:lang w:eastAsia="ru-RU"/>
        </w:rPr>
        <w:t>ие специализированные операции.</w:t>
      </w:r>
    </w:p>
    <w:p w:rsidR="002633C8" w:rsidRPr="004073D4" w:rsidRDefault="002633C8" w:rsidP="002633C8">
      <w:pPr>
        <w:spacing w:after="120" w:line="240" w:lineRule="auto"/>
        <w:rPr>
          <w:rFonts w:eastAsia="Times New Roman" w:cstheme="minorHAnsi"/>
          <w:color w:val="000000"/>
          <w:lang w:eastAsia="ru-RU"/>
        </w:rPr>
      </w:pPr>
      <w:r w:rsidRPr="004073D4">
        <w:rPr>
          <w:rFonts w:eastAsia="Times New Roman" w:cstheme="minorHAnsi"/>
          <w:color w:val="000000"/>
          <w:lang w:eastAsia="ru-RU"/>
        </w:rPr>
        <w:t xml:space="preserve">За время, прошедшее с эпохи Адама Смита до наших дней, изменились не только технологии или способы производства. </w:t>
      </w:r>
      <w:r w:rsidRPr="00A92F1D">
        <w:rPr>
          <w:rFonts w:eastAsia="Times New Roman" w:cstheme="minorHAnsi"/>
          <w:i/>
          <w:color w:val="000000"/>
          <w:lang w:eastAsia="ru-RU"/>
        </w:rPr>
        <w:t>Субъекты экономической деятельности</w:t>
      </w:r>
      <w:r w:rsidRPr="004073D4">
        <w:rPr>
          <w:rFonts w:eastAsia="Times New Roman" w:cstheme="minorHAnsi"/>
          <w:color w:val="000000"/>
          <w:lang w:eastAsia="ru-RU"/>
        </w:rPr>
        <w:t xml:space="preserve"> — или люди, связанные с экономической деятельностью, — и </w:t>
      </w:r>
      <w:r w:rsidRPr="00A92F1D">
        <w:rPr>
          <w:rFonts w:eastAsia="Times New Roman" w:cstheme="minorHAnsi"/>
          <w:i/>
          <w:color w:val="000000"/>
          <w:lang w:eastAsia="ru-RU"/>
        </w:rPr>
        <w:t>экономические институты</w:t>
      </w:r>
      <w:r w:rsidRPr="004073D4">
        <w:rPr>
          <w:rFonts w:eastAsia="Times New Roman" w:cstheme="minorHAnsi"/>
          <w:color w:val="000000"/>
          <w:lang w:eastAsia="ru-RU"/>
        </w:rPr>
        <w:t xml:space="preserve"> — или правила, определяющие организацию производственной и другой экономической деятельности, — тоже прошли через коренные преобразования.</w:t>
      </w:r>
    </w:p>
    <w:p w:rsidR="002633C8" w:rsidRPr="004073D4" w:rsidRDefault="00A92F1D" w:rsidP="002633C8">
      <w:pPr>
        <w:spacing w:after="120" w:line="240" w:lineRule="auto"/>
        <w:rPr>
          <w:rFonts w:eastAsia="Times New Roman" w:cstheme="minorHAnsi"/>
          <w:color w:val="000000"/>
          <w:lang w:eastAsia="ru-RU"/>
        </w:rPr>
      </w:pPr>
      <w:r>
        <w:rPr>
          <w:rFonts w:eastAsia="Times New Roman" w:cstheme="minorHAnsi"/>
          <w:color w:val="000000"/>
          <w:lang w:eastAsia="ru-RU"/>
        </w:rPr>
        <w:t>К</w:t>
      </w:r>
      <w:r w:rsidR="002633C8" w:rsidRPr="004073D4">
        <w:rPr>
          <w:rFonts w:eastAsia="Times New Roman" w:cstheme="minorHAnsi"/>
          <w:color w:val="000000"/>
          <w:lang w:eastAsia="ru-RU"/>
        </w:rPr>
        <w:t>апитализм</w:t>
      </w:r>
      <w:r>
        <w:rPr>
          <w:rFonts w:eastAsia="Times New Roman" w:cstheme="minorHAnsi"/>
          <w:color w:val="000000"/>
          <w:lang w:eastAsia="ru-RU"/>
        </w:rPr>
        <w:t xml:space="preserve"> –</w:t>
      </w:r>
      <w:r w:rsidR="002633C8" w:rsidRPr="004073D4">
        <w:rPr>
          <w:rFonts w:eastAsia="Times New Roman" w:cstheme="minorHAnsi"/>
          <w:color w:val="000000"/>
          <w:lang w:eastAsia="ru-RU"/>
        </w:rPr>
        <w:t xml:space="preserve"> </w:t>
      </w:r>
      <w:r>
        <w:rPr>
          <w:rFonts w:eastAsia="Times New Roman" w:cstheme="minorHAnsi"/>
          <w:color w:val="000000"/>
          <w:lang w:eastAsia="ru-RU"/>
        </w:rPr>
        <w:t>э</w:t>
      </w:r>
      <w:r w:rsidR="002633C8" w:rsidRPr="004073D4">
        <w:rPr>
          <w:rFonts w:eastAsia="Times New Roman" w:cstheme="minorHAnsi"/>
          <w:color w:val="000000"/>
          <w:lang w:eastAsia="ru-RU"/>
        </w:rPr>
        <w:t>то экономика, в которой производство ор</w:t>
      </w:r>
      <w:r>
        <w:rPr>
          <w:rFonts w:eastAsia="Times New Roman" w:cstheme="minorHAnsi"/>
          <w:color w:val="000000"/>
          <w:lang w:eastAsia="ru-RU"/>
        </w:rPr>
        <w:t>ганизовано ради получения макси</w:t>
      </w:r>
      <w:r w:rsidR="002633C8" w:rsidRPr="004073D4">
        <w:rPr>
          <w:rFonts w:eastAsia="Times New Roman" w:cstheme="minorHAnsi"/>
          <w:color w:val="000000"/>
          <w:lang w:eastAsia="ru-RU"/>
        </w:rPr>
        <w:t>мальной прибыли, а не для собственного потребления (как в натуральном хозяйстве, в условиях которого вы выращиваете еду только для себя) и не по политическим обязательствам (ка</w:t>
      </w:r>
      <w:r>
        <w:rPr>
          <w:rFonts w:eastAsia="Times New Roman" w:cstheme="minorHAnsi"/>
          <w:color w:val="000000"/>
          <w:lang w:eastAsia="ru-RU"/>
        </w:rPr>
        <w:t>к в феодальных обществах и соци</w:t>
      </w:r>
      <w:r w:rsidR="002633C8" w:rsidRPr="004073D4">
        <w:rPr>
          <w:rFonts w:eastAsia="Times New Roman" w:cstheme="minorHAnsi"/>
          <w:color w:val="000000"/>
          <w:lang w:eastAsia="ru-RU"/>
        </w:rPr>
        <w:t>алистическом хозяйстве, где политические власти, соответственно аристократы и органы центрального планирования, диктуют, что производить).</w:t>
      </w:r>
    </w:p>
    <w:p w:rsidR="002633C8" w:rsidRPr="00A92F1D" w:rsidRDefault="002633C8" w:rsidP="00A92F1D">
      <w:pPr>
        <w:spacing w:before="360" w:after="120" w:line="240" w:lineRule="auto"/>
        <w:rPr>
          <w:rFonts w:eastAsia="Times New Roman" w:cstheme="minorHAnsi"/>
          <w:b/>
          <w:color w:val="000000"/>
          <w:lang w:eastAsia="ru-RU"/>
        </w:rPr>
      </w:pPr>
      <w:r w:rsidRPr="00A92F1D">
        <w:rPr>
          <w:rFonts w:eastAsia="Times New Roman" w:cstheme="minorHAnsi"/>
          <w:b/>
          <w:color w:val="000000"/>
          <w:lang w:eastAsia="ru-RU"/>
        </w:rPr>
        <w:t>Глава 3</w:t>
      </w:r>
      <w:r w:rsidR="00A92F1D" w:rsidRPr="00A92F1D">
        <w:rPr>
          <w:rFonts w:eastAsia="Times New Roman" w:cstheme="minorHAnsi"/>
          <w:b/>
          <w:color w:val="000000"/>
          <w:lang w:eastAsia="ru-RU"/>
        </w:rPr>
        <w:t xml:space="preserve">. </w:t>
      </w:r>
      <w:r w:rsidRPr="00A92F1D">
        <w:rPr>
          <w:rFonts w:eastAsia="Times New Roman" w:cstheme="minorHAnsi"/>
          <w:b/>
          <w:color w:val="000000"/>
          <w:lang w:eastAsia="ru-RU"/>
        </w:rPr>
        <w:t>КАК МЫ ЗДЕСЬ ОКАЗАЛИСЬ? КРАТКАЯ ИСТОРИЯ КАПИТАЛИЗМА</w:t>
      </w:r>
    </w:p>
    <w:p w:rsidR="002633C8" w:rsidRPr="00A92F1D" w:rsidRDefault="002633C8" w:rsidP="00A92F1D">
      <w:pPr>
        <w:spacing w:after="120" w:line="240" w:lineRule="auto"/>
        <w:ind w:left="708"/>
        <w:rPr>
          <w:rFonts w:eastAsia="Times New Roman" w:cstheme="minorHAnsi"/>
          <w:i/>
          <w:color w:val="000000"/>
          <w:lang w:eastAsia="ru-RU"/>
        </w:rPr>
      </w:pPr>
      <w:r w:rsidRPr="004073D4">
        <w:rPr>
          <w:rFonts w:eastAsia="Times New Roman" w:cstheme="minorHAnsi"/>
          <w:color w:val="000000"/>
          <w:lang w:eastAsia="ru-RU"/>
        </w:rPr>
        <w:t xml:space="preserve">Какое определение истории? Это просто </w:t>
      </w:r>
      <w:r w:rsidR="00A92F1D">
        <w:rPr>
          <w:rFonts w:eastAsia="Times New Roman" w:cstheme="minorHAnsi"/>
          <w:color w:val="000000"/>
          <w:lang w:eastAsia="ru-RU"/>
        </w:rPr>
        <w:t>одно чертово событие за другим.</w:t>
      </w:r>
      <w:r w:rsidR="00A92F1D">
        <w:rPr>
          <w:rFonts w:eastAsia="Times New Roman" w:cstheme="minorHAnsi"/>
          <w:color w:val="000000"/>
          <w:lang w:eastAsia="ru-RU"/>
        </w:rPr>
        <w:br/>
      </w:r>
      <w:r w:rsidRPr="00A92F1D">
        <w:rPr>
          <w:rFonts w:eastAsia="Times New Roman" w:cstheme="minorHAnsi"/>
          <w:i/>
          <w:color w:val="000000"/>
          <w:lang w:eastAsia="ru-RU"/>
        </w:rPr>
        <w:t>Алан Беннетт. Любители истории</w:t>
      </w:r>
    </w:p>
    <w:p w:rsidR="002633C8" w:rsidRPr="004073D4" w:rsidRDefault="00A92F1D" w:rsidP="002633C8">
      <w:pPr>
        <w:spacing w:after="120" w:line="240" w:lineRule="auto"/>
        <w:rPr>
          <w:rFonts w:eastAsia="Times New Roman" w:cstheme="minorHAnsi"/>
          <w:color w:val="000000"/>
          <w:lang w:eastAsia="ru-RU"/>
        </w:rPr>
      </w:pPr>
      <w:r>
        <w:rPr>
          <w:rFonts w:eastAsia="Times New Roman" w:cstheme="minorHAnsi"/>
          <w:color w:val="000000"/>
          <w:lang w:eastAsia="ru-RU"/>
        </w:rPr>
        <w:t>История влияет на настоящее</w:t>
      </w:r>
      <w:r w:rsidR="002633C8" w:rsidRPr="004073D4">
        <w:rPr>
          <w:rFonts w:eastAsia="Times New Roman" w:cstheme="minorHAnsi"/>
          <w:color w:val="000000"/>
          <w:lang w:eastAsia="ru-RU"/>
        </w:rPr>
        <w:t xml:space="preserve"> потому, что она сообщает о решениях людей. Многие политические рекомендации подкреплены историческими примерами, потому что нет ничего более эффективного для убеждения людей, чем наглядные примеры из реальной жизни, успешные или неудачные. Например, те, кто пропагандирует свободную торговлю, всегда отмечают, что Великобритания, а затем и США стали мировыми экономическими сверхдержавами именно благодаря ей. Если бы они поняли, что их версия и</w:t>
      </w:r>
      <w:r>
        <w:rPr>
          <w:rFonts w:eastAsia="Times New Roman" w:cstheme="minorHAnsi"/>
          <w:color w:val="000000"/>
          <w:lang w:eastAsia="ru-RU"/>
        </w:rPr>
        <w:t>стории не соответствует истине</w:t>
      </w:r>
      <w:r w:rsidR="002633C8" w:rsidRPr="004073D4">
        <w:rPr>
          <w:rFonts w:eastAsia="Times New Roman" w:cstheme="minorHAnsi"/>
          <w:color w:val="000000"/>
          <w:lang w:eastAsia="ru-RU"/>
        </w:rPr>
        <w:t>, они бы не чувствовали себя столь уверенно, давая свои политические рекомендации. Им также было бы сложнее убеждать других.</w:t>
      </w:r>
    </w:p>
    <w:p w:rsidR="002633C8" w:rsidRPr="004073D4" w:rsidRDefault="002633C8" w:rsidP="001C4E9E">
      <w:pPr>
        <w:spacing w:after="120" w:line="240" w:lineRule="auto"/>
        <w:rPr>
          <w:rFonts w:eastAsia="Times New Roman" w:cstheme="minorHAnsi"/>
          <w:color w:val="000000"/>
          <w:lang w:eastAsia="ru-RU"/>
        </w:rPr>
      </w:pPr>
      <w:r w:rsidRPr="004073D4">
        <w:rPr>
          <w:rFonts w:eastAsia="Times New Roman" w:cstheme="minorHAnsi"/>
          <w:color w:val="000000"/>
          <w:lang w:eastAsia="ru-RU"/>
        </w:rPr>
        <w:t>Помимо этого, история заставляет на</w:t>
      </w:r>
      <w:r w:rsidR="00A92F1D">
        <w:rPr>
          <w:rFonts w:eastAsia="Times New Roman" w:cstheme="minorHAnsi"/>
          <w:color w:val="000000"/>
          <w:lang w:eastAsia="ru-RU"/>
        </w:rPr>
        <w:t>с усомниться в некоторых предпо</w:t>
      </w:r>
      <w:r w:rsidRPr="004073D4">
        <w:rPr>
          <w:rFonts w:eastAsia="Times New Roman" w:cstheme="minorHAnsi"/>
          <w:color w:val="000000"/>
          <w:lang w:eastAsia="ru-RU"/>
        </w:rPr>
        <w:t>ложениях, принимаемых как должное. Когда вы узнаете, что передовые капиталистические страны развивались быстрее всего в ист</w:t>
      </w:r>
      <w:r w:rsidR="001C4E9E">
        <w:rPr>
          <w:rFonts w:eastAsia="Times New Roman" w:cstheme="minorHAnsi"/>
          <w:color w:val="000000"/>
          <w:lang w:eastAsia="ru-RU"/>
        </w:rPr>
        <w:t>ории между 1950-ми и 1970-ми го</w:t>
      </w:r>
      <w:r w:rsidRPr="004073D4">
        <w:rPr>
          <w:rFonts w:eastAsia="Times New Roman" w:cstheme="minorHAnsi"/>
          <w:color w:val="000000"/>
          <w:lang w:eastAsia="ru-RU"/>
        </w:rPr>
        <w:t>дами, когда действовало множество ограничивающих правил и высоких налогов, у вас сразу же появится скептическое отношение к утверждению, что стимулирование роста требует сок</w:t>
      </w:r>
      <w:r w:rsidR="001C4E9E">
        <w:rPr>
          <w:rFonts w:eastAsia="Times New Roman" w:cstheme="minorHAnsi"/>
          <w:color w:val="000000"/>
          <w:lang w:eastAsia="ru-RU"/>
        </w:rPr>
        <w:t>ращения налогов и устранения бю</w:t>
      </w:r>
      <w:r w:rsidRPr="004073D4">
        <w:rPr>
          <w:rFonts w:eastAsia="Times New Roman" w:cstheme="minorHAnsi"/>
          <w:color w:val="000000"/>
          <w:lang w:eastAsia="ru-RU"/>
        </w:rPr>
        <w:t>рократических препон.</w:t>
      </w:r>
    </w:p>
    <w:p w:rsidR="001C4E9E" w:rsidRDefault="002633C8" w:rsidP="001C4E9E">
      <w:pPr>
        <w:spacing w:after="120" w:line="240" w:lineRule="auto"/>
        <w:rPr>
          <w:rFonts w:eastAsia="Times New Roman" w:cstheme="minorHAnsi"/>
          <w:color w:val="000000"/>
          <w:lang w:eastAsia="ru-RU"/>
        </w:rPr>
      </w:pPr>
      <w:r w:rsidRPr="004073D4">
        <w:rPr>
          <w:rFonts w:eastAsia="Times New Roman" w:cstheme="minorHAnsi"/>
          <w:color w:val="000000"/>
          <w:lang w:eastAsia="ru-RU"/>
        </w:rPr>
        <w:t>История полезна для осознания огран</w:t>
      </w:r>
      <w:r w:rsidR="001C4E9E">
        <w:rPr>
          <w:rFonts w:eastAsia="Times New Roman" w:cstheme="minorHAnsi"/>
          <w:color w:val="000000"/>
          <w:lang w:eastAsia="ru-RU"/>
        </w:rPr>
        <w:t>иченности экономической теории. М</w:t>
      </w:r>
      <w:r w:rsidRPr="004073D4">
        <w:rPr>
          <w:rFonts w:eastAsia="Times New Roman" w:cstheme="minorHAnsi"/>
          <w:color w:val="000000"/>
          <w:lang w:eastAsia="ru-RU"/>
        </w:rPr>
        <w:t>ы должны обращаться к истории, потому что у нас есть моральный долг по мере возможности избежат</w:t>
      </w:r>
      <w:r w:rsidR="001C4E9E">
        <w:rPr>
          <w:rFonts w:eastAsia="Times New Roman" w:cstheme="minorHAnsi"/>
          <w:color w:val="000000"/>
          <w:lang w:eastAsia="ru-RU"/>
        </w:rPr>
        <w:t>ь экспериментов на живых людях.</w:t>
      </w:r>
    </w:p>
    <w:p w:rsidR="002633C8" w:rsidRPr="004073D4" w:rsidRDefault="002633C8" w:rsidP="002633C8">
      <w:pPr>
        <w:spacing w:after="120" w:line="240" w:lineRule="auto"/>
        <w:rPr>
          <w:rFonts w:eastAsia="Times New Roman" w:cstheme="minorHAnsi"/>
          <w:color w:val="000000"/>
          <w:lang w:eastAsia="ru-RU"/>
        </w:rPr>
      </w:pPr>
      <w:r w:rsidRPr="004073D4">
        <w:rPr>
          <w:rFonts w:eastAsia="Times New Roman" w:cstheme="minorHAnsi"/>
          <w:color w:val="000000"/>
          <w:lang w:eastAsia="ru-RU"/>
        </w:rPr>
        <w:t>Принято считать, что Великобритания и США лидировали среди других государств, потому что первыми приняли свобод</w:t>
      </w:r>
      <w:r w:rsidR="001C4E9E">
        <w:rPr>
          <w:rFonts w:eastAsia="Times New Roman" w:cstheme="minorHAnsi"/>
          <w:color w:val="000000"/>
          <w:lang w:eastAsia="ru-RU"/>
        </w:rPr>
        <w:t>ный рынок и свободную торговлю. Однако, н</w:t>
      </w:r>
      <w:r w:rsidRPr="004073D4">
        <w:rPr>
          <w:rFonts w:eastAsia="Times New Roman" w:cstheme="minorHAnsi"/>
          <w:color w:val="000000"/>
          <w:lang w:eastAsia="ru-RU"/>
        </w:rPr>
        <w:t xml:space="preserve">ачиная с Генриха </w:t>
      </w:r>
      <w:r w:rsidRPr="002633C8">
        <w:rPr>
          <w:rFonts w:eastAsia="Times New Roman" w:cstheme="minorHAnsi"/>
          <w:color w:val="000000"/>
          <w:lang w:val="en-US" w:eastAsia="ru-RU"/>
        </w:rPr>
        <w:t>VII</w:t>
      </w:r>
      <w:r w:rsidRPr="004073D4">
        <w:rPr>
          <w:rFonts w:eastAsia="Times New Roman" w:cstheme="minorHAnsi"/>
          <w:color w:val="000000"/>
          <w:lang w:eastAsia="ru-RU"/>
        </w:rPr>
        <w:t xml:space="preserve"> (1485</w:t>
      </w:r>
      <w:r w:rsidR="001C4E9E">
        <w:rPr>
          <w:rFonts w:eastAsia="Times New Roman" w:cstheme="minorHAnsi"/>
          <w:color w:val="000000"/>
          <w:lang w:eastAsia="ru-RU"/>
        </w:rPr>
        <w:t>–</w:t>
      </w:r>
      <w:r w:rsidRPr="004073D4">
        <w:rPr>
          <w:rFonts w:eastAsia="Times New Roman" w:cstheme="minorHAnsi"/>
          <w:color w:val="000000"/>
          <w:lang w:eastAsia="ru-RU"/>
        </w:rPr>
        <w:t>1509) монархи династии Тюдор посредством государственного вмешательства спосо</w:t>
      </w:r>
      <w:r w:rsidR="001C4E9E">
        <w:rPr>
          <w:rFonts w:eastAsia="Times New Roman" w:cstheme="minorHAnsi"/>
          <w:color w:val="000000"/>
          <w:lang w:eastAsia="ru-RU"/>
        </w:rPr>
        <w:t>бствовали развитию в стране шер</w:t>
      </w:r>
      <w:r w:rsidRPr="004073D4">
        <w:rPr>
          <w:rFonts w:eastAsia="Times New Roman" w:cstheme="minorHAnsi"/>
          <w:color w:val="000000"/>
          <w:lang w:eastAsia="ru-RU"/>
        </w:rPr>
        <w:t>стяной текстильной промышленности</w:t>
      </w:r>
      <w:r w:rsidR="001C4E9E">
        <w:rPr>
          <w:rFonts w:eastAsia="Times New Roman" w:cstheme="minorHAnsi"/>
          <w:color w:val="000000"/>
          <w:lang w:eastAsia="ru-RU"/>
        </w:rPr>
        <w:t xml:space="preserve">. </w:t>
      </w:r>
      <w:r w:rsidRPr="004073D4">
        <w:rPr>
          <w:rFonts w:eastAsia="Times New Roman" w:cstheme="minorHAnsi"/>
          <w:color w:val="000000"/>
          <w:lang w:eastAsia="ru-RU"/>
        </w:rPr>
        <w:t>Вмешательство со стороны правит</w:t>
      </w:r>
      <w:r w:rsidR="001C4E9E">
        <w:rPr>
          <w:rFonts w:eastAsia="Times New Roman" w:cstheme="minorHAnsi"/>
          <w:color w:val="000000"/>
          <w:lang w:eastAsia="ru-RU"/>
        </w:rPr>
        <w:t>ельства Великобритании было уси</w:t>
      </w:r>
      <w:r w:rsidRPr="004073D4">
        <w:rPr>
          <w:rFonts w:eastAsia="Times New Roman" w:cstheme="minorHAnsi"/>
          <w:color w:val="000000"/>
          <w:lang w:eastAsia="ru-RU"/>
        </w:rPr>
        <w:t>лено в</w:t>
      </w:r>
      <w:r w:rsidR="001C4E9E">
        <w:rPr>
          <w:rFonts w:eastAsia="Times New Roman" w:cstheme="minorHAnsi"/>
          <w:color w:val="000000"/>
          <w:lang w:eastAsia="ru-RU"/>
        </w:rPr>
        <w:t xml:space="preserve"> 1721 году, когда Роберт Уолпол</w:t>
      </w:r>
      <w:r w:rsidRPr="004073D4">
        <w:rPr>
          <w:rFonts w:eastAsia="Times New Roman" w:cstheme="minorHAnsi"/>
          <w:color w:val="000000"/>
          <w:lang w:eastAsia="ru-RU"/>
        </w:rPr>
        <w:t>, первый премьер-министр этой страны, обеспечивал там</w:t>
      </w:r>
      <w:r w:rsidR="001C4E9E">
        <w:rPr>
          <w:rFonts w:eastAsia="Times New Roman" w:cstheme="minorHAnsi"/>
          <w:color w:val="000000"/>
          <w:lang w:eastAsia="ru-RU"/>
        </w:rPr>
        <w:t xml:space="preserve">оженную защиту и субсидии </w:t>
      </w:r>
      <w:r w:rsidRPr="004073D4">
        <w:rPr>
          <w:rFonts w:eastAsia="Times New Roman" w:cstheme="minorHAnsi"/>
          <w:color w:val="000000"/>
          <w:lang w:eastAsia="ru-RU"/>
        </w:rPr>
        <w:t>для «стратегически важных» отраслей промышленности. Отчасти благодаря п</w:t>
      </w:r>
      <w:r w:rsidR="001C4E9E">
        <w:rPr>
          <w:rFonts w:eastAsia="Times New Roman" w:cstheme="minorHAnsi"/>
          <w:color w:val="000000"/>
          <w:lang w:eastAsia="ru-RU"/>
        </w:rPr>
        <w:t>рограмме Уолпола во второй поло</w:t>
      </w:r>
      <w:r w:rsidRPr="004073D4">
        <w:rPr>
          <w:rFonts w:eastAsia="Times New Roman" w:cstheme="minorHAnsi"/>
          <w:color w:val="000000"/>
          <w:lang w:eastAsia="ru-RU"/>
        </w:rPr>
        <w:t xml:space="preserve">вине </w:t>
      </w:r>
      <w:r w:rsidRPr="002633C8">
        <w:rPr>
          <w:rFonts w:eastAsia="Times New Roman" w:cstheme="minorHAnsi"/>
          <w:color w:val="000000"/>
          <w:lang w:val="en-US" w:eastAsia="ru-RU"/>
        </w:rPr>
        <w:t>XVIII</w:t>
      </w:r>
      <w:r w:rsidRPr="004073D4">
        <w:rPr>
          <w:rFonts w:eastAsia="Times New Roman" w:cstheme="minorHAnsi"/>
          <w:color w:val="000000"/>
          <w:lang w:eastAsia="ru-RU"/>
        </w:rPr>
        <w:t xml:space="preserve"> века Великобритания начала продвигаться вперед. К 1770 году она настолько явно опережала другие </w:t>
      </w:r>
      <w:r w:rsidRPr="004073D4">
        <w:rPr>
          <w:rFonts w:eastAsia="Times New Roman" w:cstheme="minorHAnsi"/>
          <w:color w:val="000000"/>
          <w:lang w:eastAsia="ru-RU"/>
        </w:rPr>
        <w:lastRenderedPageBreak/>
        <w:t>страны, что Адам Смит не видел необходимости в протекционизме и других формах государственного вмешательства для помощи британским производителям. Тем не менее прошло почти столетие со времени вы</w:t>
      </w:r>
      <w:r w:rsidR="001C4E9E">
        <w:rPr>
          <w:rFonts w:eastAsia="Times New Roman" w:cstheme="minorHAnsi"/>
          <w:color w:val="000000"/>
          <w:lang w:eastAsia="ru-RU"/>
        </w:rPr>
        <w:t>хода книги Смита, прежде чем Ве</w:t>
      </w:r>
      <w:r w:rsidRPr="004073D4">
        <w:rPr>
          <w:rFonts w:eastAsia="Times New Roman" w:cstheme="minorHAnsi"/>
          <w:color w:val="000000"/>
          <w:lang w:eastAsia="ru-RU"/>
        </w:rPr>
        <w:t>ликобритания полностью перешла на свободную торговлю (это случилось в 1860 году), когда ее промышленное превосходство стало бесспорным. В</w:t>
      </w:r>
      <w:r w:rsidR="001C4E9E">
        <w:rPr>
          <w:rFonts w:eastAsia="Times New Roman" w:cstheme="minorHAnsi"/>
          <w:color w:val="000000"/>
          <w:lang w:eastAsia="ru-RU"/>
        </w:rPr>
        <w:t xml:space="preserve"> то время на нее приходилось 20% общемирового объема обрабаты</w:t>
      </w:r>
      <w:r w:rsidRPr="004073D4">
        <w:rPr>
          <w:rFonts w:eastAsia="Times New Roman" w:cstheme="minorHAnsi"/>
          <w:color w:val="000000"/>
          <w:lang w:eastAsia="ru-RU"/>
        </w:rPr>
        <w:t xml:space="preserve">вающей промышленности (по состоянию </w:t>
      </w:r>
      <w:r w:rsidR="001C4E9E">
        <w:rPr>
          <w:rFonts w:eastAsia="Times New Roman" w:cstheme="minorHAnsi"/>
          <w:color w:val="000000"/>
          <w:lang w:eastAsia="ru-RU"/>
        </w:rPr>
        <w:t>на 1860 год) и 46% тор</w:t>
      </w:r>
      <w:r w:rsidRPr="004073D4">
        <w:rPr>
          <w:rFonts w:eastAsia="Times New Roman" w:cstheme="minorHAnsi"/>
          <w:color w:val="000000"/>
          <w:lang w:eastAsia="ru-RU"/>
        </w:rPr>
        <w:t>говли промышленными товарами (по состоянию на 1870 год), несмотря на то что населе</w:t>
      </w:r>
      <w:r w:rsidR="001C4E9E">
        <w:rPr>
          <w:rFonts w:eastAsia="Times New Roman" w:cstheme="minorHAnsi"/>
          <w:color w:val="000000"/>
          <w:lang w:eastAsia="ru-RU"/>
        </w:rPr>
        <w:t>ние страны составляло всего 2,5%</w:t>
      </w:r>
      <w:r w:rsidRPr="004073D4">
        <w:rPr>
          <w:rFonts w:eastAsia="Times New Roman" w:cstheme="minorHAnsi"/>
          <w:color w:val="000000"/>
          <w:lang w:eastAsia="ru-RU"/>
        </w:rPr>
        <w:t xml:space="preserve"> населения всего земного шара; для сравнения, сегодня соответствующие показатели для Китая составляют 15</w:t>
      </w:r>
      <w:r w:rsidR="001C4E9E">
        <w:rPr>
          <w:rFonts w:eastAsia="Times New Roman" w:cstheme="minorHAnsi"/>
          <w:color w:val="000000"/>
          <w:lang w:eastAsia="ru-RU"/>
        </w:rPr>
        <w:t>%</w:t>
      </w:r>
      <w:r w:rsidRPr="004073D4">
        <w:rPr>
          <w:rFonts w:eastAsia="Times New Roman" w:cstheme="minorHAnsi"/>
          <w:color w:val="000000"/>
          <w:lang w:eastAsia="ru-RU"/>
        </w:rPr>
        <w:t xml:space="preserve"> и 14</w:t>
      </w:r>
      <w:r w:rsidR="001C4E9E">
        <w:rPr>
          <w:rFonts w:eastAsia="Times New Roman" w:cstheme="minorHAnsi"/>
          <w:color w:val="000000"/>
          <w:lang w:eastAsia="ru-RU"/>
        </w:rPr>
        <w:t>%</w:t>
      </w:r>
      <w:r w:rsidRPr="004073D4">
        <w:rPr>
          <w:rFonts w:eastAsia="Times New Roman" w:cstheme="minorHAnsi"/>
          <w:color w:val="000000"/>
          <w:lang w:eastAsia="ru-RU"/>
        </w:rPr>
        <w:t>, хот</w:t>
      </w:r>
      <w:r w:rsidR="001C4E9E">
        <w:rPr>
          <w:rFonts w:eastAsia="Times New Roman" w:cstheme="minorHAnsi"/>
          <w:color w:val="000000"/>
          <w:lang w:eastAsia="ru-RU"/>
        </w:rPr>
        <w:t>я в этой стране проживает 19%</w:t>
      </w:r>
      <w:r w:rsidRPr="004073D4">
        <w:rPr>
          <w:rFonts w:eastAsia="Times New Roman" w:cstheme="minorHAnsi"/>
          <w:color w:val="000000"/>
          <w:lang w:eastAsia="ru-RU"/>
        </w:rPr>
        <w:t xml:space="preserve"> населения Земли.</w:t>
      </w:r>
    </w:p>
    <w:p w:rsidR="002633C8" w:rsidRPr="004073D4" w:rsidRDefault="002633C8" w:rsidP="002633C8">
      <w:pPr>
        <w:spacing w:after="120" w:line="240" w:lineRule="auto"/>
        <w:rPr>
          <w:rFonts w:eastAsia="Times New Roman" w:cstheme="minorHAnsi"/>
          <w:color w:val="000000"/>
          <w:lang w:eastAsia="ru-RU"/>
        </w:rPr>
      </w:pPr>
      <w:r w:rsidRPr="004073D4">
        <w:rPr>
          <w:rFonts w:eastAsia="Times New Roman" w:cstheme="minorHAnsi"/>
          <w:color w:val="000000"/>
          <w:lang w:eastAsia="ru-RU"/>
        </w:rPr>
        <w:t>В США ситуация р</w:t>
      </w:r>
      <w:r w:rsidR="001C4E9E">
        <w:rPr>
          <w:rFonts w:eastAsia="Times New Roman" w:cstheme="minorHAnsi"/>
          <w:color w:val="000000"/>
          <w:lang w:eastAsia="ru-RU"/>
        </w:rPr>
        <w:t>азвивалась еще более интересно.</w:t>
      </w:r>
      <w:r w:rsidRPr="004073D4">
        <w:rPr>
          <w:rFonts w:eastAsia="Times New Roman" w:cstheme="minorHAnsi"/>
          <w:color w:val="000000"/>
          <w:lang w:eastAsia="ru-RU"/>
        </w:rPr>
        <w:t xml:space="preserve"> К 1830-м страна могла похвастаться самыми высокими таможенными пошлинами на промышленные товары в мире — этот статус она (почти без пере</w:t>
      </w:r>
      <w:r w:rsidR="001C4E9E">
        <w:rPr>
          <w:rFonts w:eastAsia="Times New Roman" w:cstheme="minorHAnsi"/>
          <w:color w:val="000000"/>
          <w:lang w:eastAsia="ru-RU"/>
        </w:rPr>
        <w:t>рывов) удерживала в течение сле</w:t>
      </w:r>
      <w:r w:rsidRPr="004073D4">
        <w:rPr>
          <w:rFonts w:eastAsia="Times New Roman" w:cstheme="minorHAnsi"/>
          <w:color w:val="000000"/>
          <w:lang w:eastAsia="ru-RU"/>
        </w:rPr>
        <w:t>дующих ста лет, до начала Второй мировой войны. В первой половине того века наряд</w:t>
      </w:r>
      <w:r w:rsidR="001C4E9E">
        <w:rPr>
          <w:rFonts w:eastAsia="Times New Roman" w:cstheme="minorHAnsi"/>
          <w:color w:val="000000"/>
          <w:lang w:eastAsia="ru-RU"/>
        </w:rPr>
        <w:t>у с рабством и федерализмом про</w:t>
      </w:r>
      <w:r w:rsidRPr="004073D4">
        <w:rPr>
          <w:rFonts w:eastAsia="Times New Roman" w:cstheme="minorHAnsi"/>
          <w:color w:val="000000"/>
          <w:lang w:eastAsia="ru-RU"/>
        </w:rPr>
        <w:t>текционизм оставался постоянным яблоком раздора между промышленным Севером и аграрным Югом. Вопрос был окончательно реше</w:t>
      </w:r>
      <w:r w:rsidR="001C4E9E">
        <w:rPr>
          <w:rFonts w:eastAsia="Times New Roman" w:cstheme="minorHAnsi"/>
          <w:color w:val="000000"/>
          <w:lang w:eastAsia="ru-RU"/>
        </w:rPr>
        <w:t>н после Гражданской войны (1861–</w:t>
      </w:r>
      <w:r w:rsidRPr="004073D4">
        <w:rPr>
          <w:rFonts w:eastAsia="Times New Roman" w:cstheme="minorHAnsi"/>
          <w:color w:val="000000"/>
          <w:lang w:eastAsia="ru-RU"/>
        </w:rPr>
        <w:t>1865), которую выиграли северяне. Их победа оказалась не случайной. Север взял верх именно потому, что уже полвека развивал обрабатывающую промышленность за стеной протекционизма. Персонаж классического романа Маргарет Митчелл «Унесенные ветром» Ретт Батлер говорит своим соотечественникам с Юга, что янки выиграют войну, потому что у них есть фабрики, литейные предприятия, верфи, железные и угольные шахты — все то, чего нет у южан.</w:t>
      </w:r>
    </w:p>
    <w:p w:rsidR="002633C8" w:rsidRPr="004073D4" w:rsidRDefault="001C4E9E" w:rsidP="002633C8">
      <w:pPr>
        <w:spacing w:after="120" w:line="240" w:lineRule="auto"/>
        <w:rPr>
          <w:rFonts w:eastAsia="Times New Roman" w:cstheme="minorHAnsi"/>
          <w:color w:val="000000"/>
          <w:lang w:eastAsia="ru-RU"/>
        </w:rPr>
      </w:pPr>
      <w:r>
        <w:rPr>
          <w:rFonts w:eastAsia="Times New Roman" w:cstheme="minorHAnsi"/>
          <w:color w:val="000000"/>
          <w:lang w:eastAsia="ru-RU"/>
        </w:rPr>
        <w:t>С</w:t>
      </w:r>
      <w:r w:rsidR="002633C8" w:rsidRPr="004073D4">
        <w:rPr>
          <w:rFonts w:eastAsia="Times New Roman" w:cstheme="minorHAnsi"/>
          <w:color w:val="000000"/>
          <w:lang w:eastAsia="ru-RU"/>
        </w:rPr>
        <w:t>вободная торговля сильнее всего распространилась на периферии капитализма — в странах Латинской Америки и Азии</w:t>
      </w:r>
      <w:r>
        <w:rPr>
          <w:rFonts w:eastAsia="Times New Roman" w:cstheme="minorHAnsi"/>
          <w:color w:val="000000"/>
          <w:lang w:eastAsia="ru-RU"/>
        </w:rPr>
        <w:t>.</w:t>
      </w:r>
      <w:r w:rsidRPr="004073D4">
        <w:rPr>
          <w:rFonts w:eastAsia="Times New Roman" w:cstheme="minorHAnsi"/>
          <w:color w:val="000000"/>
          <w:lang w:eastAsia="ru-RU"/>
        </w:rPr>
        <w:t xml:space="preserve"> </w:t>
      </w:r>
      <w:r w:rsidR="002633C8" w:rsidRPr="004073D4">
        <w:rPr>
          <w:rFonts w:eastAsia="Times New Roman" w:cstheme="minorHAnsi"/>
          <w:color w:val="000000"/>
          <w:lang w:eastAsia="ru-RU"/>
        </w:rPr>
        <w:t>Колонизация была наиболее очевидным путем для распространения «несвободной свободной торговли», но даже тем многим странам, которым посчастливилось не стать колониями, тоже пришлось принять ее. Методами «дипломатии канонерок»</w:t>
      </w:r>
      <w:r>
        <w:rPr>
          <w:rStyle w:val="a8"/>
          <w:rFonts w:eastAsia="Times New Roman" w:cstheme="minorHAnsi"/>
          <w:color w:val="000000"/>
          <w:lang w:eastAsia="ru-RU"/>
        </w:rPr>
        <w:footnoteReference w:id="1"/>
      </w:r>
      <w:r>
        <w:rPr>
          <w:rFonts w:eastAsia="Times New Roman" w:cstheme="minorHAnsi"/>
          <w:color w:val="000000"/>
          <w:lang w:eastAsia="ru-RU"/>
        </w:rPr>
        <w:t xml:space="preserve"> </w:t>
      </w:r>
      <w:r w:rsidR="002633C8" w:rsidRPr="004073D4">
        <w:rPr>
          <w:rFonts w:eastAsia="Times New Roman" w:cstheme="minorHAnsi"/>
          <w:color w:val="000000"/>
          <w:lang w:eastAsia="ru-RU"/>
        </w:rPr>
        <w:t>их вынудили подписа</w:t>
      </w:r>
      <w:r>
        <w:rPr>
          <w:rFonts w:eastAsia="Times New Roman" w:cstheme="minorHAnsi"/>
          <w:color w:val="000000"/>
          <w:lang w:eastAsia="ru-RU"/>
        </w:rPr>
        <w:t>ть неравно</w:t>
      </w:r>
      <w:r w:rsidR="002633C8" w:rsidRPr="004073D4">
        <w:rPr>
          <w:rFonts w:eastAsia="Times New Roman" w:cstheme="minorHAnsi"/>
          <w:color w:val="000000"/>
          <w:lang w:eastAsia="ru-RU"/>
        </w:rPr>
        <w:t>правные договоры</w:t>
      </w:r>
      <w:r>
        <w:rPr>
          <w:rFonts w:eastAsia="Times New Roman" w:cstheme="minorHAnsi"/>
          <w:color w:val="000000"/>
          <w:lang w:eastAsia="ru-RU"/>
        </w:rPr>
        <w:t xml:space="preserve">. </w:t>
      </w:r>
      <w:r w:rsidR="002633C8" w:rsidRPr="004073D4">
        <w:rPr>
          <w:rFonts w:eastAsia="Times New Roman" w:cstheme="minorHAnsi"/>
          <w:color w:val="000000"/>
          <w:lang w:eastAsia="ru-RU"/>
        </w:rPr>
        <w:t>Невозможность защищать и отстаивать молодые отрасли своей про</w:t>
      </w:r>
      <w:r>
        <w:rPr>
          <w:rFonts w:eastAsia="Times New Roman" w:cstheme="minorHAnsi"/>
          <w:color w:val="000000"/>
          <w:lang w:eastAsia="ru-RU"/>
        </w:rPr>
        <w:t>мышленности</w:t>
      </w:r>
      <w:r w:rsidR="002633C8" w:rsidRPr="004073D4">
        <w:rPr>
          <w:rFonts w:eastAsia="Times New Roman" w:cstheme="minorHAnsi"/>
          <w:color w:val="000000"/>
          <w:lang w:eastAsia="ru-RU"/>
        </w:rPr>
        <w:t xml:space="preserve"> зна</w:t>
      </w:r>
      <w:r>
        <w:rPr>
          <w:rFonts w:eastAsia="Times New Roman" w:cstheme="minorHAnsi"/>
          <w:color w:val="000000"/>
          <w:lang w:eastAsia="ru-RU"/>
        </w:rPr>
        <w:t>чительно способствовала экономи</w:t>
      </w:r>
      <w:r w:rsidR="002633C8" w:rsidRPr="004073D4">
        <w:rPr>
          <w:rFonts w:eastAsia="Times New Roman" w:cstheme="minorHAnsi"/>
          <w:color w:val="000000"/>
          <w:lang w:eastAsia="ru-RU"/>
        </w:rPr>
        <w:t>ческому регрессу стран Азии и Латинской Америки в тот период: там наблюдался отрицательный рост дохода н</w:t>
      </w:r>
      <w:r>
        <w:rPr>
          <w:rFonts w:eastAsia="Times New Roman" w:cstheme="minorHAnsi"/>
          <w:color w:val="000000"/>
          <w:lang w:eastAsia="ru-RU"/>
        </w:rPr>
        <w:t>а душу населения (со скоростью –</w:t>
      </w:r>
      <w:r w:rsidR="002633C8" w:rsidRPr="004073D4">
        <w:rPr>
          <w:rFonts w:eastAsia="Times New Roman" w:cstheme="minorHAnsi"/>
          <w:color w:val="000000"/>
          <w:lang w:eastAsia="ru-RU"/>
        </w:rPr>
        <w:t>0,1</w:t>
      </w:r>
      <w:r>
        <w:rPr>
          <w:rFonts w:eastAsia="Times New Roman" w:cstheme="minorHAnsi"/>
          <w:color w:val="000000"/>
          <w:lang w:eastAsia="ru-RU"/>
        </w:rPr>
        <w:t>%</w:t>
      </w:r>
      <w:r w:rsidR="002633C8" w:rsidRPr="004073D4">
        <w:rPr>
          <w:rFonts w:eastAsia="Times New Roman" w:cstheme="minorHAnsi"/>
          <w:color w:val="000000"/>
          <w:lang w:eastAsia="ru-RU"/>
        </w:rPr>
        <w:t xml:space="preserve"> и </w:t>
      </w:r>
      <w:r>
        <w:rPr>
          <w:rFonts w:eastAsia="Times New Roman" w:cstheme="minorHAnsi"/>
          <w:color w:val="000000"/>
          <w:lang w:eastAsia="ru-RU"/>
        </w:rPr>
        <w:t>–</w:t>
      </w:r>
      <w:r w:rsidR="002633C8" w:rsidRPr="004073D4">
        <w:rPr>
          <w:rFonts w:eastAsia="Times New Roman" w:cstheme="minorHAnsi"/>
          <w:color w:val="000000"/>
          <w:lang w:eastAsia="ru-RU"/>
        </w:rPr>
        <w:t>0,04</w:t>
      </w:r>
      <w:r>
        <w:rPr>
          <w:rFonts w:eastAsia="Times New Roman" w:cstheme="minorHAnsi"/>
          <w:color w:val="000000"/>
          <w:lang w:eastAsia="ru-RU"/>
        </w:rPr>
        <w:t>%</w:t>
      </w:r>
      <w:r w:rsidR="002633C8" w:rsidRPr="004073D4">
        <w:rPr>
          <w:rFonts w:eastAsia="Times New Roman" w:cstheme="minorHAnsi"/>
          <w:color w:val="000000"/>
          <w:lang w:eastAsia="ru-RU"/>
        </w:rPr>
        <w:t xml:space="preserve"> в год соответственно).</w:t>
      </w:r>
    </w:p>
    <w:p w:rsidR="002633C8" w:rsidRPr="004073D4" w:rsidRDefault="002633C8" w:rsidP="002633C8">
      <w:pPr>
        <w:spacing w:after="120" w:line="240" w:lineRule="auto"/>
        <w:rPr>
          <w:rFonts w:eastAsia="Times New Roman" w:cstheme="minorHAnsi"/>
          <w:color w:val="000000"/>
          <w:lang w:eastAsia="ru-RU"/>
        </w:rPr>
      </w:pPr>
      <w:r w:rsidRPr="004073D4">
        <w:rPr>
          <w:rFonts w:eastAsia="Times New Roman" w:cstheme="minorHAnsi"/>
          <w:color w:val="000000"/>
          <w:lang w:eastAsia="ru-RU"/>
        </w:rPr>
        <w:t>В период своего пика капитализм приобрел основную институциональную структуру, которая существует и сегодня; в нее входят общества с огр</w:t>
      </w:r>
      <w:r w:rsidR="001C4E9E">
        <w:rPr>
          <w:rFonts w:eastAsia="Times New Roman" w:cstheme="minorHAnsi"/>
          <w:color w:val="000000"/>
          <w:lang w:eastAsia="ru-RU"/>
        </w:rPr>
        <w:t>ани</w:t>
      </w:r>
      <w:r w:rsidRPr="004073D4">
        <w:rPr>
          <w:rFonts w:eastAsia="Times New Roman" w:cstheme="minorHAnsi"/>
          <w:color w:val="000000"/>
          <w:lang w:eastAsia="ru-RU"/>
        </w:rPr>
        <w:t xml:space="preserve">ченной ответственностью, законодательство о банкротстве, центральный банк, система социального обеспечения, </w:t>
      </w:r>
      <w:r w:rsidR="001C4E9E">
        <w:rPr>
          <w:rFonts w:eastAsia="Times New Roman" w:cstheme="minorHAnsi"/>
          <w:color w:val="000000"/>
          <w:lang w:eastAsia="ru-RU"/>
        </w:rPr>
        <w:t>трудовое законодательство и мно</w:t>
      </w:r>
      <w:r w:rsidRPr="004073D4">
        <w:rPr>
          <w:rFonts w:eastAsia="Times New Roman" w:cstheme="minorHAnsi"/>
          <w:color w:val="000000"/>
          <w:lang w:eastAsia="ru-RU"/>
        </w:rPr>
        <w:t>гое другое. Эти институциональные сдвиги произошли в основном из-за изменений в базовых технологиях и политике.</w:t>
      </w:r>
    </w:p>
    <w:p w:rsidR="002633C8" w:rsidRPr="004073D4" w:rsidRDefault="002633C8" w:rsidP="002633C8">
      <w:pPr>
        <w:spacing w:after="120" w:line="240" w:lineRule="auto"/>
        <w:rPr>
          <w:rFonts w:eastAsia="Times New Roman" w:cstheme="minorHAnsi"/>
          <w:color w:val="000000"/>
          <w:lang w:eastAsia="ru-RU"/>
        </w:rPr>
      </w:pPr>
      <w:r w:rsidRPr="004073D4">
        <w:rPr>
          <w:rFonts w:eastAsia="Times New Roman" w:cstheme="minorHAnsi"/>
          <w:color w:val="000000"/>
          <w:lang w:eastAsia="ru-RU"/>
        </w:rPr>
        <w:t>Позиция золотой середины: лучше всего капитализм работает при соответствующем государственном регулировании</w:t>
      </w:r>
      <w:r w:rsidR="001C4E9E">
        <w:rPr>
          <w:rFonts w:eastAsia="Times New Roman" w:cstheme="minorHAnsi"/>
          <w:color w:val="000000"/>
          <w:lang w:eastAsia="ru-RU"/>
        </w:rPr>
        <w:t>.</w:t>
      </w:r>
    </w:p>
    <w:p w:rsidR="001C4E9E" w:rsidRDefault="001C4E9E" w:rsidP="002633C8">
      <w:pPr>
        <w:spacing w:after="120" w:line="240" w:lineRule="auto"/>
        <w:rPr>
          <w:rFonts w:eastAsia="Times New Roman" w:cstheme="minorHAnsi"/>
          <w:color w:val="000000"/>
          <w:lang w:eastAsia="ru-RU"/>
        </w:rPr>
      </w:pPr>
      <w:r>
        <w:rPr>
          <w:rFonts w:eastAsia="Times New Roman" w:cstheme="minorHAnsi"/>
          <w:color w:val="000000"/>
          <w:lang w:eastAsia="ru-RU"/>
        </w:rPr>
        <w:t>В начале 1980-х, с</w:t>
      </w:r>
      <w:r w:rsidR="002633C8" w:rsidRPr="004073D4">
        <w:rPr>
          <w:rFonts w:eastAsia="Times New Roman" w:cstheme="minorHAnsi"/>
          <w:color w:val="000000"/>
          <w:lang w:eastAsia="ru-RU"/>
        </w:rPr>
        <w:t>талкиваясь с экономическими кри</w:t>
      </w:r>
      <w:r>
        <w:rPr>
          <w:rFonts w:eastAsia="Times New Roman" w:cstheme="minorHAnsi"/>
          <w:color w:val="000000"/>
          <w:lang w:eastAsia="ru-RU"/>
        </w:rPr>
        <w:t>зисами, развивающиеся страны вы</w:t>
      </w:r>
      <w:r w:rsidR="002633C8" w:rsidRPr="004073D4">
        <w:rPr>
          <w:rFonts w:eastAsia="Times New Roman" w:cstheme="minorHAnsi"/>
          <w:color w:val="000000"/>
          <w:lang w:eastAsia="ru-RU"/>
        </w:rPr>
        <w:t>нуждены были обратиться к Бреттон</w:t>
      </w:r>
      <w:r>
        <w:rPr>
          <w:rFonts w:eastAsia="Times New Roman" w:cstheme="minorHAnsi"/>
          <w:color w:val="000000"/>
          <w:lang w:eastAsia="ru-RU"/>
        </w:rPr>
        <w:t>-Вудским учреждениям (МВФ и Все</w:t>
      </w:r>
      <w:r w:rsidR="002633C8" w:rsidRPr="004073D4">
        <w:rPr>
          <w:rFonts w:eastAsia="Times New Roman" w:cstheme="minorHAnsi"/>
          <w:color w:val="000000"/>
          <w:lang w:eastAsia="ru-RU"/>
        </w:rPr>
        <w:t>мирному банку). Те поставили условие: страны-заемщики обязаны были реализовать программу структурных реформ (ПСР), которая требовала снижения роли государства в экономике за счет уменьшения бюджета, приватизации государственных предприятий и сокращения требований, особенно в области международной торговли.</w:t>
      </w:r>
      <w:r w:rsidR="00D864EC">
        <w:rPr>
          <w:rFonts w:eastAsia="Times New Roman" w:cstheme="minorHAnsi"/>
          <w:color w:val="000000"/>
          <w:lang w:eastAsia="ru-RU"/>
        </w:rPr>
        <w:t xml:space="preserve"> </w:t>
      </w:r>
      <w:r w:rsidR="002633C8" w:rsidRPr="004073D4">
        <w:rPr>
          <w:rFonts w:eastAsia="Times New Roman" w:cstheme="minorHAnsi"/>
          <w:color w:val="000000"/>
          <w:lang w:eastAsia="ru-RU"/>
        </w:rPr>
        <w:t>Результаты ПСР всех разочаровали, если не сказать хуже. Несмотря на осуществление необходимых «структурных» реформ, в большинстве стран в 1980-х и 1990-х годах произошло резкое замедление экономического роста. Темпы увеличения доходов на душу населения в Латинской Америке (в том числе в странах Карибского бассейна) рухнули с 3,1</w:t>
      </w:r>
      <w:r>
        <w:rPr>
          <w:rFonts w:eastAsia="Times New Roman" w:cstheme="minorHAnsi"/>
          <w:color w:val="000000"/>
          <w:lang w:eastAsia="ru-RU"/>
        </w:rPr>
        <w:t>%</w:t>
      </w:r>
      <w:r w:rsidR="002633C8" w:rsidRPr="004073D4">
        <w:rPr>
          <w:rFonts w:eastAsia="Times New Roman" w:cstheme="minorHAnsi"/>
          <w:color w:val="000000"/>
          <w:lang w:eastAsia="ru-RU"/>
        </w:rPr>
        <w:t xml:space="preserve"> в 1960-1980-х до 0,3</w:t>
      </w:r>
      <w:r>
        <w:rPr>
          <w:rFonts w:eastAsia="Times New Roman" w:cstheme="minorHAnsi"/>
          <w:color w:val="000000"/>
          <w:lang w:eastAsia="ru-RU"/>
        </w:rPr>
        <w:t>%</w:t>
      </w:r>
      <w:r w:rsidR="002633C8" w:rsidRPr="004073D4">
        <w:rPr>
          <w:rFonts w:eastAsia="Times New Roman" w:cstheme="minorHAnsi"/>
          <w:color w:val="000000"/>
          <w:lang w:eastAsia="ru-RU"/>
        </w:rPr>
        <w:t xml:space="preserve"> </w:t>
      </w:r>
      <w:r>
        <w:rPr>
          <w:rFonts w:eastAsia="Times New Roman" w:cstheme="minorHAnsi"/>
          <w:color w:val="000000"/>
          <w:lang w:eastAsia="ru-RU"/>
        </w:rPr>
        <w:t>в 1980-2000-х.</w:t>
      </w:r>
      <w:r w:rsidR="00D864EC">
        <w:rPr>
          <w:rStyle w:val="a8"/>
          <w:rFonts w:eastAsia="Times New Roman" w:cstheme="minorHAnsi"/>
          <w:color w:val="000000"/>
          <w:lang w:eastAsia="ru-RU"/>
        </w:rPr>
        <w:footnoteReference w:id="2"/>
      </w:r>
    </w:p>
    <w:p w:rsidR="002633C8" w:rsidRPr="007828ED" w:rsidRDefault="00D864EC" w:rsidP="002633C8">
      <w:pPr>
        <w:spacing w:after="120" w:line="240" w:lineRule="auto"/>
        <w:rPr>
          <w:rFonts w:eastAsia="Times New Roman" w:cstheme="minorHAnsi"/>
          <w:color w:val="000000"/>
          <w:lang w:eastAsia="ru-RU"/>
        </w:rPr>
      </w:pPr>
      <w:r>
        <w:rPr>
          <w:rFonts w:eastAsia="Times New Roman" w:cstheme="minorHAnsi"/>
          <w:color w:val="000000"/>
          <w:lang w:eastAsia="ru-RU"/>
        </w:rPr>
        <w:t>С</w:t>
      </w:r>
      <w:r w:rsidR="002633C8" w:rsidRPr="007828ED">
        <w:rPr>
          <w:rFonts w:eastAsia="Times New Roman" w:cstheme="minorHAnsi"/>
          <w:color w:val="000000"/>
          <w:lang w:eastAsia="ru-RU"/>
        </w:rPr>
        <w:t xml:space="preserve"> середин</w:t>
      </w:r>
      <w:r>
        <w:rPr>
          <w:rFonts w:eastAsia="Times New Roman" w:cstheme="minorHAnsi"/>
          <w:color w:val="000000"/>
          <w:lang w:eastAsia="ru-RU"/>
        </w:rPr>
        <w:t>ы</w:t>
      </w:r>
      <w:r w:rsidR="002633C8" w:rsidRPr="007828ED">
        <w:rPr>
          <w:rFonts w:eastAsia="Times New Roman" w:cstheme="minorHAnsi"/>
          <w:color w:val="000000"/>
          <w:lang w:eastAsia="ru-RU"/>
        </w:rPr>
        <w:t xml:space="preserve"> 1990-х идея глоб</w:t>
      </w:r>
      <w:r>
        <w:rPr>
          <w:rFonts w:eastAsia="Times New Roman" w:cstheme="minorHAnsi"/>
          <w:color w:val="000000"/>
          <w:lang w:eastAsia="ru-RU"/>
        </w:rPr>
        <w:t>ализации стала определяющей кон</w:t>
      </w:r>
      <w:r w:rsidR="002633C8" w:rsidRPr="007828ED">
        <w:rPr>
          <w:rFonts w:eastAsia="Times New Roman" w:cstheme="minorHAnsi"/>
          <w:color w:val="000000"/>
          <w:lang w:eastAsia="ru-RU"/>
        </w:rPr>
        <w:t xml:space="preserve">цепцией времени. Это случилось благодаря технологическим революциям в коммуникациях (интернет) и в транспортной сфере (авиация, контейнерные перевозки), которые привели к «смерти расстояния». По словам сторонников глобализации, теперь у государств не было другого выхода, кроме как принять новую </w:t>
      </w:r>
      <w:r w:rsidR="002633C8" w:rsidRPr="007828ED">
        <w:rPr>
          <w:rFonts w:eastAsia="Times New Roman" w:cstheme="minorHAnsi"/>
          <w:color w:val="000000"/>
          <w:lang w:eastAsia="ru-RU"/>
        </w:rPr>
        <w:lastRenderedPageBreak/>
        <w:t>реальность и полностью открыться для международ</w:t>
      </w:r>
      <w:r>
        <w:rPr>
          <w:rFonts w:eastAsia="Times New Roman" w:cstheme="minorHAnsi"/>
          <w:color w:val="000000"/>
          <w:lang w:eastAsia="ru-RU"/>
        </w:rPr>
        <w:t>ной торговли и инвестиций, одно</w:t>
      </w:r>
      <w:r w:rsidR="002633C8" w:rsidRPr="007828ED">
        <w:rPr>
          <w:rFonts w:eastAsia="Times New Roman" w:cstheme="minorHAnsi"/>
          <w:color w:val="000000"/>
          <w:lang w:eastAsia="ru-RU"/>
        </w:rPr>
        <w:t>временно проводя либерализацию своей внутренней экономики. Над теми, кто сопротивлялся этой неизбежности, насмех</w:t>
      </w:r>
      <w:r>
        <w:rPr>
          <w:rFonts w:eastAsia="Times New Roman" w:cstheme="minorHAnsi"/>
          <w:color w:val="000000"/>
          <w:lang w:eastAsia="ru-RU"/>
        </w:rPr>
        <w:t>ались, называя их «совре</w:t>
      </w:r>
      <w:r w:rsidR="002633C8" w:rsidRPr="007828ED">
        <w:rPr>
          <w:rFonts w:eastAsia="Times New Roman" w:cstheme="minorHAnsi"/>
          <w:color w:val="000000"/>
          <w:lang w:eastAsia="ru-RU"/>
        </w:rPr>
        <w:t xml:space="preserve">менными луддитами», мечтающими возвратить давно ушедшие времена и повернуть вспять технический прогресс (см. выше). Названия книг </w:t>
      </w:r>
      <w:r w:rsidR="002633C8" w:rsidRPr="002633C8">
        <w:rPr>
          <w:rFonts w:eastAsia="Times New Roman" w:cstheme="minorHAnsi"/>
          <w:color w:val="000000"/>
          <w:lang w:val="en-US" w:eastAsia="ru-RU"/>
        </w:rPr>
        <w:t>The</w:t>
      </w:r>
      <w:r w:rsidR="002633C8" w:rsidRPr="007828ED">
        <w:rPr>
          <w:rFonts w:eastAsia="Times New Roman" w:cstheme="minorHAnsi"/>
          <w:color w:val="000000"/>
          <w:lang w:eastAsia="ru-RU"/>
        </w:rPr>
        <w:t xml:space="preserve"> </w:t>
      </w:r>
      <w:r w:rsidR="002633C8" w:rsidRPr="002633C8">
        <w:rPr>
          <w:rFonts w:eastAsia="Times New Roman" w:cstheme="minorHAnsi"/>
          <w:color w:val="000000"/>
          <w:lang w:val="en-US" w:eastAsia="ru-RU"/>
        </w:rPr>
        <w:t>Borderless</w:t>
      </w:r>
      <w:r w:rsidR="002633C8" w:rsidRPr="007828ED">
        <w:rPr>
          <w:rFonts w:eastAsia="Times New Roman" w:cstheme="minorHAnsi"/>
          <w:color w:val="000000"/>
          <w:lang w:eastAsia="ru-RU"/>
        </w:rPr>
        <w:t xml:space="preserve"> </w:t>
      </w:r>
      <w:r w:rsidR="002633C8" w:rsidRPr="002633C8">
        <w:rPr>
          <w:rFonts w:eastAsia="Times New Roman" w:cstheme="minorHAnsi"/>
          <w:color w:val="000000"/>
          <w:lang w:val="en-US" w:eastAsia="ru-RU"/>
        </w:rPr>
        <w:t>World</w:t>
      </w:r>
      <w:r>
        <w:rPr>
          <w:rFonts w:eastAsia="Times New Roman" w:cstheme="minorHAnsi"/>
          <w:color w:val="000000"/>
          <w:lang w:eastAsia="ru-RU"/>
        </w:rPr>
        <w:t xml:space="preserve"> («Мир без границ»), </w:t>
      </w:r>
      <w:hyperlink r:id="rId13" w:history="1">
        <w:r w:rsidR="002633C8" w:rsidRPr="00D864EC">
          <w:rPr>
            <w:rStyle w:val="a9"/>
            <w:rFonts w:eastAsia="Times New Roman" w:cstheme="minorHAnsi"/>
            <w:lang w:eastAsia="ru-RU"/>
          </w:rPr>
          <w:t>Плоский мир</w:t>
        </w:r>
      </w:hyperlink>
      <w:r w:rsidR="002633C8" w:rsidRPr="007828ED">
        <w:rPr>
          <w:rFonts w:eastAsia="Times New Roman" w:cstheme="minorHAnsi"/>
          <w:color w:val="000000"/>
          <w:lang w:eastAsia="ru-RU"/>
        </w:rPr>
        <w:t xml:space="preserve"> и </w:t>
      </w:r>
      <w:r w:rsidR="002633C8" w:rsidRPr="002633C8">
        <w:rPr>
          <w:rFonts w:eastAsia="Times New Roman" w:cstheme="minorHAnsi"/>
          <w:color w:val="000000"/>
          <w:lang w:val="en-US" w:eastAsia="ru-RU"/>
        </w:rPr>
        <w:t>One</w:t>
      </w:r>
      <w:r w:rsidR="002633C8" w:rsidRPr="007828ED">
        <w:rPr>
          <w:rFonts w:eastAsia="Times New Roman" w:cstheme="minorHAnsi"/>
          <w:color w:val="000000"/>
          <w:lang w:eastAsia="ru-RU"/>
        </w:rPr>
        <w:t xml:space="preserve"> </w:t>
      </w:r>
      <w:r w:rsidR="002633C8" w:rsidRPr="002633C8">
        <w:rPr>
          <w:rFonts w:eastAsia="Times New Roman" w:cstheme="minorHAnsi"/>
          <w:color w:val="000000"/>
          <w:lang w:val="en-US" w:eastAsia="ru-RU"/>
        </w:rPr>
        <w:t>World</w:t>
      </w:r>
      <w:r w:rsidR="002633C8" w:rsidRPr="007828ED">
        <w:rPr>
          <w:rFonts w:eastAsia="Times New Roman" w:cstheme="minorHAnsi"/>
          <w:color w:val="000000"/>
          <w:lang w:eastAsia="ru-RU"/>
        </w:rPr>
        <w:t xml:space="preserve">, </w:t>
      </w:r>
      <w:r w:rsidR="002633C8" w:rsidRPr="002633C8">
        <w:rPr>
          <w:rFonts w:eastAsia="Times New Roman" w:cstheme="minorHAnsi"/>
          <w:color w:val="000000"/>
          <w:lang w:val="en-US" w:eastAsia="ru-RU"/>
        </w:rPr>
        <w:t>Ready</w:t>
      </w:r>
      <w:r w:rsidR="002633C8" w:rsidRPr="007828ED">
        <w:rPr>
          <w:rFonts w:eastAsia="Times New Roman" w:cstheme="minorHAnsi"/>
          <w:color w:val="000000"/>
          <w:lang w:eastAsia="ru-RU"/>
        </w:rPr>
        <w:t xml:space="preserve"> </w:t>
      </w:r>
      <w:r w:rsidR="002633C8" w:rsidRPr="002633C8">
        <w:rPr>
          <w:rFonts w:eastAsia="Times New Roman" w:cstheme="minorHAnsi"/>
          <w:color w:val="000000"/>
          <w:lang w:val="en-US" w:eastAsia="ru-RU"/>
        </w:rPr>
        <w:t>or</w:t>
      </w:r>
      <w:r w:rsidR="002633C8" w:rsidRPr="007828ED">
        <w:rPr>
          <w:rFonts w:eastAsia="Times New Roman" w:cstheme="minorHAnsi"/>
          <w:color w:val="000000"/>
          <w:lang w:eastAsia="ru-RU"/>
        </w:rPr>
        <w:t xml:space="preserve"> </w:t>
      </w:r>
      <w:r w:rsidR="002633C8" w:rsidRPr="002633C8">
        <w:rPr>
          <w:rFonts w:eastAsia="Times New Roman" w:cstheme="minorHAnsi"/>
          <w:color w:val="000000"/>
          <w:lang w:val="en-US" w:eastAsia="ru-RU"/>
        </w:rPr>
        <w:t>Not</w:t>
      </w:r>
      <w:r w:rsidR="002633C8" w:rsidRPr="007828ED">
        <w:rPr>
          <w:rFonts w:eastAsia="Times New Roman" w:cstheme="minorHAnsi"/>
          <w:color w:val="000000"/>
          <w:lang w:eastAsia="ru-RU"/>
        </w:rPr>
        <w:t xml:space="preserve"> («Единый мир, готовы мы к нему или нет») хорошо характеризуют суть этого нового дискурса.</w:t>
      </w:r>
    </w:p>
    <w:p w:rsidR="002633C8" w:rsidRPr="00D864EC" w:rsidRDefault="002633C8" w:rsidP="00D864EC">
      <w:pPr>
        <w:spacing w:before="360" w:after="120" w:line="240" w:lineRule="auto"/>
        <w:rPr>
          <w:rFonts w:eastAsia="Times New Roman" w:cstheme="minorHAnsi"/>
          <w:b/>
          <w:color w:val="000000"/>
          <w:lang w:eastAsia="ru-RU"/>
        </w:rPr>
      </w:pPr>
      <w:r w:rsidRPr="00D864EC">
        <w:rPr>
          <w:rFonts w:eastAsia="Times New Roman" w:cstheme="minorHAnsi"/>
          <w:b/>
          <w:color w:val="000000"/>
          <w:lang w:eastAsia="ru-RU"/>
        </w:rPr>
        <w:t>Глава 4</w:t>
      </w:r>
      <w:r w:rsidR="00D864EC" w:rsidRPr="00D864EC">
        <w:rPr>
          <w:rFonts w:eastAsia="Times New Roman" w:cstheme="minorHAnsi"/>
          <w:b/>
          <w:color w:val="000000"/>
          <w:lang w:eastAsia="ru-RU"/>
        </w:rPr>
        <w:t xml:space="preserve">. </w:t>
      </w:r>
      <w:r w:rsidRPr="00D864EC">
        <w:rPr>
          <w:rFonts w:eastAsia="Times New Roman" w:cstheme="minorHAnsi"/>
          <w:b/>
          <w:color w:val="000000"/>
          <w:lang w:eastAsia="ru-RU"/>
        </w:rPr>
        <w:t>ПУСТЬ РАСЦВЕТАЮТ СТО ЦВЕТОВ: КАК «ДЕЛАТЬ» ЭКОНОМИКУ</w:t>
      </w:r>
    </w:p>
    <w:p w:rsidR="00D864EC"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Вопреки тому, в чем пытаются всех убедить большинство экономистов, существует не только одно направление экономики — неоклассическое. В этой главе я познакомлю вас с еще как минимум девятью направлениями</w:t>
      </w:r>
      <w:r w:rsidR="00D864EC">
        <w:rPr>
          <w:rFonts w:eastAsia="Times New Roman" w:cstheme="minorHAnsi"/>
          <w:color w:val="000000"/>
          <w:lang w:eastAsia="ru-RU"/>
        </w:rPr>
        <w:t>. Вместе с тем, надо понимать, что п</w:t>
      </w:r>
      <w:r w:rsidRPr="007828ED">
        <w:rPr>
          <w:rFonts w:eastAsia="Times New Roman" w:cstheme="minorHAnsi"/>
          <w:color w:val="000000"/>
          <w:lang w:eastAsia="ru-RU"/>
        </w:rPr>
        <w:t>рогностические возможн</w:t>
      </w:r>
      <w:r w:rsidR="00D864EC">
        <w:rPr>
          <w:rFonts w:eastAsia="Times New Roman" w:cstheme="minorHAnsi"/>
          <w:color w:val="000000"/>
          <w:lang w:eastAsia="ru-RU"/>
        </w:rPr>
        <w:t>ости любой науки, предмет изуче</w:t>
      </w:r>
      <w:r w:rsidRPr="007828ED">
        <w:rPr>
          <w:rFonts w:eastAsia="Times New Roman" w:cstheme="minorHAnsi"/>
          <w:color w:val="000000"/>
          <w:lang w:eastAsia="ru-RU"/>
        </w:rPr>
        <w:t>ния которой — люди, достаточно скромны.</w:t>
      </w:r>
      <w:r w:rsidR="00D864EC">
        <w:rPr>
          <w:rFonts w:eastAsia="Times New Roman" w:cstheme="minorHAnsi"/>
          <w:color w:val="000000"/>
          <w:lang w:eastAsia="ru-RU"/>
        </w:rPr>
        <w:t xml:space="preserve"> </w:t>
      </w:r>
      <w:r w:rsidRPr="007828ED">
        <w:rPr>
          <w:rFonts w:eastAsia="Times New Roman" w:cstheme="minorHAnsi"/>
          <w:color w:val="000000"/>
          <w:lang w:eastAsia="ru-RU"/>
        </w:rPr>
        <w:t>В отличие от естественных наук, экономика включает в себя оценочные суждения</w:t>
      </w:r>
      <w:r w:rsidR="00D864EC">
        <w:rPr>
          <w:rFonts w:eastAsia="Times New Roman" w:cstheme="minorHAnsi"/>
          <w:color w:val="000000"/>
          <w:lang w:eastAsia="ru-RU"/>
        </w:rPr>
        <w:t>.</w:t>
      </w:r>
    </w:p>
    <w:p w:rsidR="002633C8" w:rsidRPr="007828ED" w:rsidRDefault="002633C8" w:rsidP="00D864EC">
      <w:pPr>
        <w:spacing w:after="120" w:line="240" w:lineRule="auto"/>
        <w:rPr>
          <w:rFonts w:eastAsia="Times New Roman" w:cstheme="minorHAnsi"/>
          <w:color w:val="000000"/>
          <w:lang w:eastAsia="ru-RU"/>
        </w:rPr>
      </w:pPr>
      <w:r w:rsidRPr="00D864EC">
        <w:rPr>
          <w:rFonts w:eastAsia="Times New Roman" w:cstheme="minorHAnsi"/>
          <w:i/>
          <w:color w:val="000000"/>
          <w:lang w:eastAsia="ru-RU"/>
        </w:rPr>
        <w:t>Классическая школа</w:t>
      </w:r>
      <w:r w:rsidR="00D864EC" w:rsidRPr="00D864EC">
        <w:rPr>
          <w:rFonts w:eastAsia="Times New Roman" w:cstheme="minorHAnsi"/>
          <w:i/>
          <w:color w:val="000000"/>
          <w:lang w:eastAsia="ru-RU"/>
        </w:rPr>
        <w:t xml:space="preserve">. </w:t>
      </w:r>
      <w:r w:rsidRPr="007828ED">
        <w:rPr>
          <w:rFonts w:eastAsia="Times New Roman" w:cstheme="minorHAnsi"/>
          <w:color w:val="000000"/>
          <w:lang w:eastAsia="ru-RU"/>
        </w:rPr>
        <w:t>С помощью конкуренции рынок держит всех производителей в состоянии боевой готовности, поэтому оставьте его в покое.</w:t>
      </w:r>
      <w:r w:rsidR="00D864EC">
        <w:rPr>
          <w:rFonts w:eastAsia="Times New Roman" w:cstheme="minorHAnsi"/>
          <w:color w:val="000000"/>
          <w:lang w:eastAsia="ru-RU"/>
        </w:rPr>
        <w:t xml:space="preserve"> Школа </w:t>
      </w:r>
      <w:r w:rsidRPr="007828ED">
        <w:rPr>
          <w:rFonts w:eastAsia="Times New Roman" w:cstheme="minorHAnsi"/>
          <w:color w:val="000000"/>
          <w:lang w:eastAsia="ru-RU"/>
        </w:rPr>
        <w:t xml:space="preserve">возникла в конце </w:t>
      </w:r>
      <w:r w:rsidRPr="002633C8">
        <w:rPr>
          <w:rFonts w:eastAsia="Times New Roman" w:cstheme="minorHAnsi"/>
          <w:color w:val="000000"/>
          <w:lang w:val="en-US" w:eastAsia="ru-RU"/>
        </w:rPr>
        <w:t>XVIII</w:t>
      </w:r>
      <w:r w:rsidRPr="007828ED">
        <w:rPr>
          <w:rFonts w:eastAsia="Times New Roman" w:cstheme="minorHAnsi"/>
          <w:color w:val="000000"/>
          <w:lang w:eastAsia="ru-RU"/>
        </w:rPr>
        <w:t xml:space="preserve"> века и господствовала до конца </w:t>
      </w:r>
      <w:r w:rsidRPr="002633C8">
        <w:rPr>
          <w:rFonts w:eastAsia="Times New Roman" w:cstheme="minorHAnsi"/>
          <w:color w:val="000000"/>
          <w:lang w:val="en-US" w:eastAsia="ru-RU"/>
        </w:rPr>
        <w:t>XIX</w:t>
      </w:r>
      <w:r w:rsidRPr="007828ED">
        <w:rPr>
          <w:rFonts w:eastAsia="Times New Roman" w:cstheme="minorHAnsi"/>
          <w:color w:val="000000"/>
          <w:lang w:eastAsia="ru-RU"/>
        </w:rPr>
        <w:t xml:space="preserve"> </w:t>
      </w:r>
      <w:r w:rsidR="00D864EC">
        <w:rPr>
          <w:rFonts w:eastAsia="Times New Roman" w:cstheme="minorHAnsi"/>
          <w:color w:val="000000"/>
          <w:lang w:eastAsia="ru-RU"/>
        </w:rPr>
        <w:t>века. Ее основатель — Адам Смит</w:t>
      </w:r>
      <w:r w:rsidRPr="007828ED">
        <w:rPr>
          <w:rFonts w:eastAsia="Times New Roman" w:cstheme="minorHAnsi"/>
          <w:color w:val="000000"/>
          <w:lang w:eastAsia="ru-RU"/>
        </w:rPr>
        <w:t xml:space="preserve">. Идеи Смита получили дальнейшее развитие в начале </w:t>
      </w:r>
      <w:r w:rsidRPr="002633C8">
        <w:rPr>
          <w:rFonts w:eastAsia="Times New Roman" w:cstheme="minorHAnsi"/>
          <w:color w:val="000000"/>
          <w:lang w:val="en-US" w:eastAsia="ru-RU"/>
        </w:rPr>
        <w:t>XIX</w:t>
      </w:r>
      <w:r w:rsidRPr="007828ED">
        <w:rPr>
          <w:rFonts w:eastAsia="Times New Roman" w:cstheme="minorHAnsi"/>
          <w:color w:val="000000"/>
          <w:lang w:eastAsia="ru-RU"/>
        </w:rPr>
        <w:t xml:space="preserve"> века у трех совр</w:t>
      </w:r>
      <w:r w:rsidR="00D864EC">
        <w:rPr>
          <w:rFonts w:eastAsia="Times New Roman" w:cstheme="minorHAnsi"/>
          <w:color w:val="000000"/>
          <w:lang w:eastAsia="ru-RU"/>
        </w:rPr>
        <w:t>еменников: Давида Рикардо (1772–1823), Жана-Батиста Сэя (1767–</w:t>
      </w:r>
      <w:r w:rsidRPr="007828ED">
        <w:rPr>
          <w:rFonts w:eastAsia="Times New Roman" w:cstheme="minorHAnsi"/>
          <w:color w:val="000000"/>
          <w:lang w:eastAsia="ru-RU"/>
        </w:rPr>
        <w:t>1832) и Роберт</w:t>
      </w:r>
      <w:r w:rsidR="00D864EC">
        <w:rPr>
          <w:rFonts w:eastAsia="Times New Roman" w:cstheme="minorHAnsi"/>
          <w:color w:val="000000"/>
          <w:lang w:eastAsia="ru-RU"/>
        </w:rPr>
        <w:t>а Мальтуса (1766–</w:t>
      </w:r>
      <w:r w:rsidRPr="007828ED">
        <w:rPr>
          <w:rFonts w:eastAsia="Times New Roman" w:cstheme="minorHAnsi"/>
          <w:color w:val="000000"/>
          <w:lang w:eastAsia="ru-RU"/>
        </w:rPr>
        <w:t>1834).</w:t>
      </w:r>
    </w:p>
    <w:p w:rsidR="00D864EC"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Классическая школа отвергала люб</w:t>
      </w:r>
      <w:r w:rsidR="00D864EC">
        <w:rPr>
          <w:rFonts w:eastAsia="Times New Roman" w:cstheme="minorHAnsi"/>
          <w:color w:val="000000"/>
          <w:lang w:eastAsia="ru-RU"/>
        </w:rPr>
        <w:t>ые попытки со стороны правитель</w:t>
      </w:r>
      <w:r w:rsidRPr="007828ED">
        <w:rPr>
          <w:rFonts w:eastAsia="Times New Roman" w:cstheme="minorHAnsi"/>
          <w:color w:val="000000"/>
          <w:lang w:eastAsia="ru-RU"/>
        </w:rPr>
        <w:t xml:space="preserve">ства ограничить свободный рынок, например, с помощью протекционизма или регулирования. Рикардо разработал новый подход к международной торговле, известный как теория </w:t>
      </w:r>
      <w:hyperlink r:id="rId14" w:history="1">
        <w:r w:rsidRPr="00D864EC">
          <w:rPr>
            <w:rStyle w:val="a9"/>
            <w:rFonts w:eastAsia="Times New Roman" w:cstheme="minorHAnsi"/>
            <w:lang w:eastAsia="ru-RU"/>
          </w:rPr>
          <w:t>сравнительного преимущества</w:t>
        </w:r>
      </w:hyperlink>
      <w:r w:rsidR="00D864EC">
        <w:rPr>
          <w:rFonts w:eastAsia="Times New Roman" w:cstheme="minorHAnsi"/>
          <w:color w:val="000000"/>
          <w:lang w:eastAsia="ru-RU"/>
        </w:rPr>
        <w:t>.</w:t>
      </w:r>
    </w:p>
    <w:p w:rsidR="002633C8" w:rsidRPr="007828ED" w:rsidRDefault="002633C8" w:rsidP="002633C8">
      <w:pPr>
        <w:spacing w:after="120" w:line="240" w:lineRule="auto"/>
        <w:rPr>
          <w:rFonts w:eastAsia="Times New Roman" w:cstheme="minorHAnsi"/>
          <w:color w:val="000000"/>
          <w:lang w:eastAsia="ru-RU"/>
        </w:rPr>
      </w:pPr>
      <w:r w:rsidRPr="00D864EC">
        <w:rPr>
          <w:rFonts w:eastAsia="Times New Roman" w:cstheme="minorHAnsi"/>
          <w:i/>
          <w:color w:val="000000"/>
          <w:lang w:eastAsia="ru-RU"/>
        </w:rPr>
        <w:t>Неоклассическая школа</w:t>
      </w:r>
      <w:r w:rsidR="00D864EC" w:rsidRPr="00D864EC">
        <w:rPr>
          <w:rFonts w:eastAsia="Times New Roman" w:cstheme="minorHAnsi"/>
          <w:i/>
          <w:color w:val="000000"/>
          <w:lang w:eastAsia="ru-RU"/>
        </w:rPr>
        <w:t xml:space="preserve">. </w:t>
      </w:r>
      <w:r w:rsidRPr="007828ED">
        <w:rPr>
          <w:rFonts w:eastAsia="Times New Roman" w:cstheme="minorHAnsi"/>
          <w:color w:val="000000"/>
          <w:lang w:eastAsia="ru-RU"/>
        </w:rPr>
        <w:t>Люди знают, что делают, поэтому оставьте их в покое — за исключением случаев сбоя в работе рынков.</w:t>
      </w:r>
      <w:r w:rsidR="00D864EC">
        <w:rPr>
          <w:rFonts w:eastAsia="Times New Roman" w:cstheme="minorHAnsi"/>
          <w:color w:val="000000"/>
          <w:lang w:eastAsia="ru-RU"/>
        </w:rPr>
        <w:t xml:space="preserve"> </w:t>
      </w:r>
      <w:r w:rsidRPr="007828ED">
        <w:rPr>
          <w:rFonts w:eastAsia="Times New Roman" w:cstheme="minorHAnsi"/>
          <w:color w:val="000000"/>
          <w:lang w:eastAsia="ru-RU"/>
        </w:rPr>
        <w:t>Неоклассическая школа родилась в 187</w:t>
      </w:r>
      <w:r w:rsidR="00D864EC">
        <w:rPr>
          <w:rFonts w:eastAsia="Times New Roman" w:cstheme="minorHAnsi"/>
          <w:color w:val="000000"/>
          <w:lang w:eastAsia="ru-RU"/>
        </w:rPr>
        <w:t>0-х годах из работ Уильяма Дже</w:t>
      </w:r>
      <w:r w:rsidRPr="007828ED">
        <w:rPr>
          <w:rFonts w:eastAsia="Times New Roman" w:cstheme="minorHAnsi"/>
          <w:color w:val="000000"/>
          <w:lang w:eastAsia="ru-RU"/>
        </w:rPr>
        <w:t>вонса (1835</w:t>
      </w:r>
      <w:r w:rsidR="00D864EC">
        <w:rPr>
          <w:rFonts w:eastAsia="Times New Roman" w:cstheme="minorHAnsi"/>
          <w:color w:val="000000"/>
          <w:lang w:eastAsia="ru-RU"/>
        </w:rPr>
        <w:t>–</w:t>
      </w:r>
      <w:r w:rsidRPr="007828ED">
        <w:rPr>
          <w:rFonts w:eastAsia="Times New Roman" w:cstheme="minorHAnsi"/>
          <w:color w:val="000000"/>
          <w:lang w:eastAsia="ru-RU"/>
        </w:rPr>
        <w:t>1882) и Леона Вальраса (1834</w:t>
      </w:r>
      <w:r w:rsidR="00D864EC">
        <w:rPr>
          <w:rFonts w:eastAsia="Times New Roman" w:cstheme="minorHAnsi"/>
          <w:color w:val="000000"/>
          <w:lang w:eastAsia="ru-RU"/>
        </w:rPr>
        <w:t>–</w:t>
      </w:r>
      <w:r w:rsidRPr="007828ED">
        <w:rPr>
          <w:rFonts w:eastAsia="Times New Roman" w:cstheme="minorHAnsi"/>
          <w:color w:val="000000"/>
          <w:lang w:eastAsia="ru-RU"/>
        </w:rPr>
        <w:t>1910). По</w:t>
      </w:r>
      <w:r w:rsidR="00D864EC">
        <w:rPr>
          <w:rFonts w:eastAsia="Times New Roman" w:cstheme="minorHAnsi"/>
          <w:color w:val="000000"/>
          <w:lang w:eastAsia="ru-RU"/>
        </w:rPr>
        <w:t xml:space="preserve">сле публикации «Принципов экономической науки» </w:t>
      </w:r>
      <w:r w:rsidRPr="007828ED">
        <w:rPr>
          <w:rFonts w:eastAsia="Times New Roman" w:cstheme="minorHAnsi"/>
          <w:color w:val="000000"/>
          <w:lang w:eastAsia="ru-RU"/>
        </w:rPr>
        <w:t>Альфреда</w:t>
      </w:r>
      <w:r w:rsidR="00D864EC">
        <w:rPr>
          <w:rFonts w:eastAsia="Times New Roman" w:cstheme="minorHAnsi"/>
          <w:color w:val="000000"/>
          <w:lang w:eastAsia="ru-RU"/>
        </w:rPr>
        <w:t xml:space="preserve"> Маршалла в 1890 году неокласси</w:t>
      </w:r>
      <w:r w:rsidRPr="007828ED">
        <w:rPr>
          <w:rFonts w:eastAsia="Times New Roman" w:cstheme="minorHAnsi"/>
          <w:color w:val="000000"/>
          <w:lang w:eastAsia="ru-RU"/>
        </w:rPr>
        <w:t>ческая школа заняла прочную позицию.</w:t>
      </w:r>
    </w:p>
    <w:p w:rsidR="003E2B79"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Во времена Маршалла неоклассическим экономистам удалось изменить название дисциплины с традиционной политической экономии на экономическую теорию. Это свидетельствовало</w:t>
      </w:r>
      <w:r w:rsidR="00D864EC">
        <w:rPr>
          <w:rFonts w:eastAsia="Times New Roman" w:cstheme="minorHAnsi"/>
          <w:color w:val="000000"/>
          <w:lang w:eastAsia="ru-RU"/>
        </w:rPr>
        <w:t xml:space="preserve"> о том, что неоклассическая шко</w:t>
      </w:r>
      <w:r w:rsidRPr="007828ED">
        <w:rPr>
          <w:rFonts w:eastAsia="Times New Roman" w:cstheme="minorHAnsi"/>
          <w:color w:val="000000"/>
          <w:lang w:eastAsia="ru-RU"/>
        </w:rPr>
        <w:t>ла хотела, чтобы ее анализ был чистой наукой, лишенной политических (а</w:t>
      </w:r>
      <w:r w:rsidR="00D864EC">
        <w:rPr>
          <w:rFonts w:eastAsia="Times New Roman" w:cstheme="minorHAnsi"/>
          <w:color w:val="000000"/>
          <w:lang w:eastAsia="ru-RU"/>
        </w:rPr>
        <w:t>,</w:t>
      </w:r>
      <w:r w:rsidRPr="007828ED">
        <w:rPr>
          <w:rFonts w:eastAsia="Times New Roman" w:cstheme="minorHAnsi"/>
          <w:color w:val="000000"/>
          <w:lang w:eastAsia="ru-RU"/>
        </w:rPr>
        <w:t xml:space="preserve"> следовательно, и этических) фактор</w:t>
      </w:r>
      <w:r w:rsidR="00D864EC">
        <w:rPr>
          <w:rFonts w:eastAsia="Times New Roman" w:cstheme="minorHAnsi"/>
          <w:color w:val="000000"/>
          <w:lang w:eastAsia="ru-RU"/>
        </w:rPr>
        <w:t>ов, включающих субъективные оце</w:t>
      </w:r>
      <w:r w:rsidRPr="007828ED">
        <w:rPr>
          <w:rFonts w:eastAsia="Times New Roman" w:cstheme="minorHAnsi"/>
          <w:color w:val="000000"/>
          <w:lang w:eastAsia="ru-RU"/>
        </w:rPr>
        <w:t>ночные суждения.</w:t>
      </w:r>
      <w:r w:rsidR="003E2B79">
        <w:rPr>
          <w:rFonts w:eastAsia="Times New Roman" w:cstheme="minorHAnsi"/>
          <w:color w:val="000000"/>
          <w:lang w:eastAsia="ru-RU"/>
        </w:rPr>
        <w:t xml:space="preserve"> </w:t>
      </w:r>
      <w:r w:rsidRPr="007828ED">
        <w:rPr>
          <w:rFonts w:eastAsia="Times New Roman" w:cstheme="minorHAnsi"/>
          <w:color w:val="000000"/>
          <w:lang w:eastAsia="ru-RU"/>
        </w:rPr>
        <w:t xml:space="preserve">Школа рассматривала экономику как </w:t>
      </w:r>
      <w:r w:rsidR="00D864EC">
        <w:rPr>
          <w:rFonts w:eastAsia="Times New Roman" w:cstheme="minorHAnsi"/>
          <w:color w:val="000000"/>
          <w:lang w:eastAsia="ru-RU"/>
        </w:rPr>
        <w:t>совокупность рациональных и эго</w:t>
      </w:r>
      <w:r w:rsidRPr="007828ED">
        <w:rPr>
          <w:rFonts w:eastAsia="Times New Roman" w:cstheme="minorHAnsi"/>
          <w:color w:val="000000"/>
          <w:lang w:eastAsia="ru-RU"/>
        </w:rPr>
        <w:t>истичных индивидуумов, а не классов, как в классической школе. Неоклассическая школа сместила фокус с произ</w:t>
      </w:r>
      <w:r w:rsidR="003E2B79">
        <w:rPr>
          <w:rFonts w:eastAsia="Times New Roman" w:cstheme="minorHAnsi"/>
          <w:color w:val="000000"/>
          <w:lang w:eastAsia="ru-RU"/>
        </w:rPr>
        <w:t>водства на потребление и обмен.</w:t>
      </w:r>
    </w:p>
    <w:p w:rsidR="002633C8" w:rsidRPr="007828ED" w:rsidRDefault="003E2B79" w:rsidP="003E2B79">
      <w:pPr>
        <w:spacing w:after="120" w:line="240" w:lineRule="auto"/>
        <w:rPr>
          <w:rFonts w:eastAsia="Times New Roman" w:cstheme="minorHAnsi"/>
          <w:color w:val="000000"/>
          <w:lang w:eastAsia="ru-RU"/>
        </w:rPr>
      </w:pPr>
      <w:r>
        <w:rPr>
          <w:rFonts w:eastAsia="Times New Roman" w:cstheme="minorHAnsi"/>
          <w:color w:val="000000"/>
          <w:lang w:eastAsia="ru-RU"/>
        </w:rPr>
        <w:t>Рыночная экономика</w:t>
      </w:r>
      <w:r w:rsidR="002633C8" w:rsidRPr="007828ED">
        <w:rPr>
          <w:rFonts w:eastAsia="Times New Roman" w:cstheme="minorHAnsi"/>
          <w:color w:val="000000"/>
          <w:lang w:eastAsia="ru-RU"/>
        </w:rPr>
        <w:t xml:space="preserve"> — есть система, которую лучше оставить в покое, поскольку она имеет склонность возвращаться к равновесию.</w:t>
      </w:r>
      <w:r>
        <w:rPr>
          <w:rFonts w:eastAsia="Times New Roman" w:cstheme="minorHAnsi"/>
          <w:color w:val="000000"/>
          <w:lang w:eastAsia="ru-RU"/>
        </w:rPr>
        <w:t xml:space="preserve"> Важным событием стала </w:t>
      </w:r>
      <w:r w:rsidR="002633C8" w:rsidRPr="007828ED">
        <w:rPr>
          <w:rFonts w:eastAsia="Times New Roman" w:cstheme="minorHAnsi"/>
          <w:color w:val="000000"/>
          <w:lang w:eastAsia="ru-RU"/>
        </w:rPr>
        <w:t>разработка теории несостоятельности (провала) рынка, сделанная кембриджским профессором Артуром Пигу в 1920-х. Пигу утверждал, что в некоторых случаях рыночные цены не отражают истинных социальных издержек и выгод. Например, завод загрязняет воздух и воду, потому что те не имеют рыночной цены, следовательно, к ним можно относиться как к бесплатным продуктам. Но в результате такого «пер</w:t>
      </w:r>
      <w:r>
        <w:rPr>
          <w:rFonts w:eastAsia="Times New Roman" w:cstheme="minorHAnsi"/>
          <w:color w:val="000000"/>
          <w:lang w:eastAsia="ru-RU"/>
        </w:rPr>
        <w:t>епроизводства» загрязнения окру</w:t>
      </w:r>
      <w:r w:rsidR="002633C8" w:rsidRPr="007828ED">
        <w:rPr>
          <w:rFonts w:eastAsia="Times New Roman" w:cstheme="minorHAnsi"/>
          <w:color w:val="000000"/>
          <w:lang w:eastAsia="ru-RU"/>
        </w:rPr>
        <w:t>жающая среда будет уничтожена и общество пострадает.</w:t>
      </w:r>
    </w:p>
    <w:p w:rsidR="003E2B79"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К несчастью, последствия некоторы</w:t>
      </w:r>
      <w:r w:rsidR="003E2B79">
        <w:rPr>
          <w:rFonts w:eastAsia="Times New Roman" w:cstheme="minorHAnsi"/>
          <w:color w:val="000000"/>
          <w:lang w:eastAsia="ru-RU"/>
        </w:rPr>
        <w:t>х видов экономической деятельно</w:t>
      </w:r>
      <w:r w:rsidRPr="007828ED">
        <w:rPr>
          <w:rFonts w:eastAsia="Times New Roman" w:cstheme="minorHAnsi"/>
          <w:color w:val="000000"/>
          <w:lang w:eastAsia="ru-RU"/>
        </w:rPr>
        <w:t>сти не имеют цены на рынке и, следовательно, не о</w:t>
      </w:r>
      <w:r w:rsidR="003E2B79">
        <w:rPr>
          <w:rFonts w:eastAsia="Times New Roman" w:cstheme="minorHAnsi"/>
          <w:color w:val="000000"/>
          <w:lang w:eastAsia="ru-RU"/>
        </w:rPr>
        <w:t>тражаются в экономи</w:t>
      </w:r>
      <w:r w:rsidRPr="007828ED">
        <w:rPr>
          <w:rFonts w:eastAsia="Times New Roman" w:cstheme="minorHAnsi"/>
          <w:color w:val="000000"/>
          <w:lang w:eastAsia="ru-RU"/>
        </w:rPr>
        <w:t>ческих решениях — это явление называется экстерналия. В таком случае правительство могло бы оправданно заст</w:t>
      </w:r>
      <w:r w:rsidR="003E2B79">
        <w:rPr>
          <w:rFonts w:eastAsia="Times New Roman" w:cstheme="minorHAnsi"/>
          <w:color w:val="000000"/>
          <w:lang w:eastAsia="ru-RU"/>
        </w:rPr>
        <w:t>авить завод меньше вредить окру</w:t>
      </w:r>
      <w:r w:rsidRPr="007828ED">
        <w:rPr>
          <w:rFonts w:eastAsia="Times New Roman" w:cstheme="minorHAnsi"/>
          <w:color w:val="000000"/>
          <w:lang w:eastAsia="ru-RU"/>
        </w:rPr>
        <w:t>жающей среде, то есть создать отрицательную экстерналию, с помощью специальных налогов или нормативных положений (например, штрафов за сброс избыт</w:t>
      </w:r>
      <w:r w:rsidR="003E2B79">
        <w:rPr>
          <w:rFonts w:eastAsia="Times New Roman" w:cstheme="minorHAnsi"/>
          <w:color w:val="000000"/>
          <w:lang w:eastAsia="ru-RU"/>
        </w:rPr>
        <w:t>очного количества сточных вод).</w:t>
      </w:r>
    </w:p>
    <w:p w:rsidR="002633C8" w:rsidRPr="007828ED" w:rsidRDefault="002633C8" w:rsidP="003E2B79">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С учетом этих изменений у неоклассической школы больше не осталось оснований по-прежнему быть приверженной политике свободного рынка. </w:t>
      </w:r>
      <w:r w:rsidR="003E2B79">
        <w:rPr>
          <w:rFonts w:eastAsia="Times New Roman" w:cstheme="minorHAnsi"/>
          <w:color w:val="000000"/>
          <w:lang w:eastAsia="ru-RU"/>
        </w:rPr>
        <w:t>Арсенал неоклассических эконо</w:t>
      </w:r>
      <w:r w:rsidRPr="007828ED">
        <w:rPr>
          <w:rFonts w:eastAsia="Times New Roman" w:cstheme="minorHAnsi"/>
          <w:color w:val="000000"/>
          <w:lang w:eastAsia="ru-RU"/>
        </w:rPr>
        <w:t>мистов, отвергающих политику свободного рынка</w:t>
      </w:r>
      <w:r w:rsidR="003E2B79">
        <w:rPr>
          <w:rFonts w:eastAsia="Times New Roman" w:cstheme="minorHAnsi"/>
          <w:color w:val="000000"/>
          <w:lang w:eastAsia="ru-RU"/>
        </w:rPr>
        <w:t>, с 1980-х годов суще</w:t>
      </w:r>
      <w:r w:rsidRPr="007828ED">
        <w:rPr>
          <w:rFonts w:eastAsia="Times New Roman" w:cstheme="minorHAnsi"/>
          <w:color w:val="000000"/>
          <w:lang w:eastAsia="ru-RU"/>
        </w:rPr>
        <w:t>ственно расширился за счет создан</w:t>
      </w:r>
      <w:r w:rsidR="003E2B79">
        <w:rPr>
          <w:rFonts w:eastAsia="Times New Roman" w:cstheme="minorHAnsi"/>
          <w:color w:val="000000"/>
          <w:lang w:eastAsia="ru-RU"/>
        </w:rPr>
        <w:t>ия концепции информационной эко</w:t>
      </w:r>
      <w:r w:rsidRPr="007828ED">
        <w:rPr>
          <w:rFonts w:eastAsia="Times New Roman" w:cstheme="minorHAnsi"/>
          <w:color w:val="000000"/>
          <w:lang w:eastAsia="ru-RU"/>
        </w:rPr>
        <w:t>номики (авторы: Джозеф Стиглиц, Джордж Акерлоф, Майкл Спенс и их последователи). Информационная эко</w:t>
      </w:r>
      <w:r w:rsidR="003E2B79">
        <w:rPr>
          <w:rFonts w:eastAsia="Times New Roman" w:cstheme="minorHAnsi"/>
          <w:color w:val="000000"/>
          <w:lang w:eastAsia="ru-RU"/>
        </w:rPr>
        <w:t>номика объясняет, почему асимме</w:t>
      </w:r>
      <w:r w:rsidRPr="007828ED">
        <w:rPr>
          <w:rFonts w:eastAsia="Times New Roman" w:cstheme="minorHAnsi"/>
          <w:color w:val="000000"/>
          <w:lang w:eastAsia="ru-RU"/>
        </w:rPr>
        <w:t>тричная информация — когда одна из сторон рыночного обмена знает то, чего не знает другая, — приводит к сбоям в раб</w:t>
      </w:r>
      <w:r w:rsidR="003E2B79">
        <w:rPr>
          <w:rFonts w:eastAsia="Times New Roman" w:cstheme="minorHAnsi"/>
          <w:color w:val="000000"/>
          <w:lang w:eastAsia="ru-RU"/>
        </w:rPr>
        <w:t>оте рынков и даже к их краху</w:t>
      </w:r>
      <w:r w:rsidRPr="007828ED">
        <w:rPr>
          <w:rFonts w:eastAsia="Times New Roman" w:cstheme="minorHAnsi"/>
          <w:color w:val="000000"/>
          <w:lang w:eastAsia="ru-RU"/>
        </w:rPr>
        <w:t>. В то же время появил</w:t>
      </w:r>
      <w:r w:rsidR="003E2B79">
        <w:rPr>
          <w:rFonts w:eastAsia="Times New Roman" w:cstheme="minorHAnsi"/>
          <w:color w:val="000000"/>
          <w:lang w:eastAsia="ru-RU"/>
        </w:rPr>
        <w:t>ись и сторонники, доказывающие</w:t>
      </w:r>
      <w:r w:rsidRPr="007828ED">
        <w:rPr>
          <w:rFonts w:eastAsia="Times New Roman" w:cstheme="minorHAnsi"/>
          <w:color w:val="000000"/>
          <w:lang w:eastAsia="ru-RU"/>
        </w:rPr>
        <w:t xml:space="preserve"> неэффективно</w:t>
      </w:r>
      <w:r w:rsidR="003E2B79">
        <w:rPr>
          <w:rFonts w:eastAsia="Times New Roman" w:cstheme="minorHAnsi"/>
          <w:color w:val="000000"/>
          <w:lang w:eastAsia="ru-RU"/>
        </w:rPr>
        <w:t xml:space="preserve">сть государственного вмешательства: </w:t>
      </w:r>
      <w:r w:rsidRPr="007828ED">
        <w:rPr>
          <w:rFonts w:eastAsia="Times New Roman" w:cstheme="minorHAnsi"/>
          <w:color w:val="000000"/>
          <w:lang w:eastAsia="ru-RU"/>
        </w:rPr>
        <w:t xml:space="preserve">провал рынка сам по себе нельзя считать оправданием </w:t>
      </w:r>
      <w:r w:rsidRPr="007828ED">
        <w:rPr>
          <w:rFonts w:eastAsia="Times New Roman" w:cstheme="minorHAnsi"/>
          <w:color w:val="000000"/>
          <w:lang w:eastAsia="ru-RU"/>
        </w:rPr>
        <w:lastRenderedPageBreak/>
        <w:t>государственного вмешательства, поскольку действия правительства могут оказаться даже менее эффект</w:t>
      </w:r>
      <w:r w:rsidR="003E2B79">
        <w:rPr>
          <w:rFonts w:eastAsia="Times New Roman" w:cstheme="minorHAnsi"/>
          <w:color w:val="000000"/>
          <w:lang w:eastAsia="ru-RU"/>
        </w:rPr>
        <w:t>ивными, чем деятельность рынка</w:t>
      </w:r>
      <w:r w:rsidRPr="007828ED">
        <w:rPr>
          <w:rFonts w:eastAsia="Times New Roman" w:cstheme="minorHAnsi"/>
          <w:color w:val="000000"/>
          <w:lang w:eastAsia="ru-RU"/>
        </w:rPr>
        <w:t>.</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Неоклассическую школу критиковали за слишком сильную веру в то, что люди (индивидуумы) эгоистичны и рациональны. Однако слишком многое доказывает, что это не так</w:t>
      </w:r>
      <w:r w:rsidR="003E2B79">
        <w:rPr>
          <w:rFonts w:eastAsia="Times New Roman" w:cstheme="minorHAnsi"/>
          <w:color w:val="000000"/>
          <w:lang w:eastAsia="ru-RU"/>
        </w:rPr>
        <w:t xml:space="preserve">. </w:t>
      </w:r>
      <w:r w:rsidRPr="007828ED">
        <w:rPr>
          <w:rFonts w:eastAsia="Times New Roman" w:cstheme="minorHAnsi"/>
          <w:color w:val="000000"/>
          <w:lang w:eastAsia="ru-RU"/>
        </w:rPr>
        <w:t>В центре внимания неоклассическо</w:t>
      </w:r>
      <w:r w:rsidR="003E2B79">
        <w:rPr>
          <w:rFonts w:eastAsia="Times New Roman" w:cstheme="minorHAnsi"/>
          <w:color w:val="000000"/>
          <w:lang w:eastAsia="ru-RU"/>
        </w:rPr>
        <w:t>й школы находится обмен и потре</w:t>
      </w:r>
      <w:r w:rsidRPr="007828ED">
        <w:rPr>
          <w:rFonts w:eastAsia="Times New Roman" w:cstheme="minorHAnsi"/>
          <w:color w:val="000000"/>
          <w:lang w:eastAsia="ru-RU"/>
        </w:rPr>
        <w:t>бление, что заставляет ее пренебрегать сферой производства — большой (и самой важной, по мнению многих других школ) частью экономики. Комментируя этот недостаток, Рон</w:t>
      </w:r>
      <w:r w:rsidR="003E2B79">
        <w:rPr>
          <w:rFonts w:eastAsia="Times New Roman" w:cstheme="minorHAnsi"/>
          <w:color w:val="000000"/>
          <w:lang w:eastAsia="ru-RU"/>
        </w:rPr>
        <w:t>альд Коуз, экономист институцио</w:t>
      </w:r>
      <w:r w:rsidRPr="007828ED">
        <w:rPr>
          <w:rFonts w:eastAsia="Times New Roman" w:cstheme="minorHAnsi"/>
          <w:color w:val="000000"/>
          <w:lang w:eastAsia="ru-RU"/>
        </w:rPr>
        <w:t>нальной школы, в своем докладе во время вручения Нобелевской премии в области экономики в 1992 году пренебрежительно охарактеризовал неоклассическую теорию как такую, которая годна только для анализа того, как «одинокие люди обмениваются орехами и ягодами на краю леса».</w:t>
      </w:r>
    </w:p>
    <w:p w:rsidR="002633C8" w:rsidRPr="007828ED" w:rsidRDefault="002633C8" w:rsidP="002633C8">
      <w:pPr>
        <w:spacing w:after="120" w:line="240" w:lineRule="auto"/>
        <w:rPr>
          <w:rFonts w:eastAsia="Times New Roman" w:cstheme="minorHAnsi"/>
          <w:color w:val="000000"/>
          <w:lang w:eastAsia="ru-RU"/>
        </w:rPr>
      </w:pPr>
      <w:r w:rsidRPr="003E2B79">
        <w:rPr>
          <w:rFonts w:eastAsia="Times New Roman" w:cstheme="minorHAnsi"/>
          <w:i/>
          <w:color w:val="000000"/>
          <w:lang w:eastAsia="ru-RU"/>
        </w:rPr>
        <w:t>Марксистская школа</w:t>
      </w:r>
      <w:r w:rsidR="003E2B79" w:rsidRPr="003E2B79">
        <w:rPr>
          <w:rFonts w:eastAsia="Times New Roman" w:cstheme="minorHAnsi"/>
          <w:i/>
          <w:color w:val="000000"/>
          <w:lang w:eastAsia="ru-RU"/>
        </w:rPr>
        <w:t xml:space="preserve">. </w:t>
      </w:r>
      <w:r w:rsidRPr="007828ED">
        <w:rPr>
          <w:rFonts w:eastAsia="Times New Roman" w:cstheme="minorHAnsi"/>
          <w:color w:val="000000"/>
          <w:lang w:eastAsia="ru-RU"/>
        </w:rPr>
        <w:t>Капитализм — мощное средство экономического прогресса, но он рухнет, как только частная собственность станет препятс</w:t>
      </w:r>
      <w:r w:rsidR="003E2B79">
        <w:rPr>
          <w:rFonts w:eastAsia="Times New Roman" w:cstheme="minorHAnsi"/>
          <w:color w:val="000000"/>
          <w:lang w:eastAsia="ru-RU"/>
        </w:rPr>
        <w:t>твием для дальнейшего развития. М</w:t>
      </w:r>
      <w:r w:rsidRPr="007828ED">
        <w:rPr>
          <w:rFonts w:eastAsia="Times New Roman" w:cstheme="minorHAnsi"/>
          <w:color w:val="000000"/>
          <w:lang w:eastAsia="ru-RU"/>
        </w:rPr>
        <w:t xml:space="preserve">арксистская школа унаследовала многие элементы классической. </w:t>
      </w:r>
      <w:r w:rsidR="003E2B79">
        <w:rPr>
          <w:rFonts w:eastAsia="Times New Roman" w:cstheme="minorHAnsi"/>
          <w:color w:val="000000"/>
          <w:lang w:eastAsia="ru-RU"/>
        </w:rPr>
        <w:t>Например, трудовую теорию стоимости</w:t>
      </w:r>
      <w:r w:rsidRPr="007828ED">
        <w:rPr>
          <w:rFonts w:eastAsia="Times New Roman" w:cstheme="minorHAnsi"/>
          <w:color w:val="000000"/>
          <w:lang w:eastAsia="ru-RU"/>
        </w:rPr>
        <w:t>. Они также поставил</w:t>
      </w:r>
      <w:r w:rsidR="003E2B79">
        <w:rPr>
          <w:rFonts w:eastAsia="Times New Roman" w:cstheme="minorHAnsi"/>
          <w:color w:val="000000"/>
          <w:lang w:eastAsia="ru-RU"/>
        </w:rPr>
        <w:t>и в центр внимания производство</w:t>
      </w:r>
      <w:r w:rsidRPr="007828ED">
        <w:rPr>
          <w:rFonts w:eastAsia="Times New Roman" w:cstheme="minorHAnsi"/>
          <w:color w:val="000000"/>
          <w:lang w:eastAsia="ru-RU"/>
        </w:rPr>
        <w:t>. Марксистская школа предусматривала экономическую систему, состоящую из классов, а не отдельных людей</w:t>
      </w:r>
      <w:r w:rsidR="003E2B79">
        <w:rPr>
          <w:rFonts w:eastAsia="Times New Roman" w:cstheme="minorHAnsi"/>
          <w:color w:val="000000"/>
          <w:lang w:eastAsia="ru-RU"/>
        </w:rPr>
        <w:t>.</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Маркс и его последователи перенесли понятие классовой структуры общества, предложенное классической школой, на другой уровень. Они рассматривали классовые противоречия ка</w:t>
      </w:r>
      <w:r w:rsidR="003E2B79">
        <w:rPr>
          <w:rFonts w:eastAsia="Times New Roman" w:cstheme="minorHAnsi"/>
          <w:color w:val="000000"/>
          <w:lang w:eastAsia="ru-RU"/>
        </w:rPr>
        <w:t xml:space="preserve">к главную движущую силу истории. </w:t>
      </w:r>
      <w:r w:rsidRPr="007828ED">
        <w:rPr>
          <w:rFonts w:eastAsia="Times New Roman" w:cstheme="minorHAnsi"/>
          <w:color w:val="000000"/>
          <w:lang w:eastAsia="ru-RU"/>
        </w:rPr>
        <w:t>Распад социалистического блока показал, что марксистская теория, которая учила созданию альтернативы капитализму, была крайне несовер</w:t>
      </w:r>
      <w:r w:rsidR="003E2B79">
        <w:rPr>
          <w:rFonts w:eastAsia="Times New Roman" w:cstheme="minorHAnsi"/>
          <w:color w:val="000000"/>
          <w:lang w:eastAsia="ru-RU"/>
        </w:rPr>
        <w:t>шенной.</w:t>
      </w:r>
    </w:p>
    <w:p w:rsidR="002633C8" w:rsidRPr="007828ED" w:rsidRDefault="002633C8" w:rsidP="00F76EDE">
      <w:pPr>
        <w:spacing w:after="120" w:line="240" w:lineRule="auto"/>
        <w:rPr>
          <w:rFonts w:eastAsia="Times New Roman" w:cstheme="minorHAnsi"/>
          <w:color w:val="000000"/>
          <w:lang w:eastAsia="ru-RU"/>
        </w:rPr>
      </w:pPr>
      <w:r w:rsidRPr="003E2B79">
        <w:rPr>
          <w:rFonts w:eastAsia="Times New Roman" w:cstheme="minorHAnsi"/>
          <w:i/>
          <w:color w:val="000000"/>
          <w:lang w:eastAsia="ru-RU"/>
        </w:rPr>
        <w:t>Девелопменталистская традиция</w:t>
      </w:r>
      <w:r w:rsidR="003E2B79" w:rsidRPr="003E2B79">
        <w:rPr>
          <w:rFonts w:eastAsia="Times New Roman" w:cstheme="minorHAnsi"/>
          <w:i/>
          <w:color w:val="000000"/>
          <w:lang w:eastAsia="ru-RU"/>
        </w:rPr>
        <w:t xml:space="preserve">. </w:t>
      </w:r>
      <w:r w:rsidRPr="007828ED">
        <w:rPr>
          <w:rFonts w:eastAsia="Times New Roman" w:cstheme="minorHAnsi"/>
          <w:color w:val="000000"/>
          <w:lang w:eastAsia="ru-RU"/>
        </w:rPr>
        <w:t>Полностью доверившись рынку, отсталые страны не смогут развиваться.</w:t>
      </w:r>
      <w:r w:rsidR="00F76EDE">
        <w:rPr>
          <w:rFonts w:eastAsia="Times New Roman" w:cstheme="minorHAnsi"/>
          <w:color w:val="000000"/>
          <w:lang w:eastAsia="ru-RU"/>
        </w:rPr>
        <w:t xml:space="preserve"> Т</w:t>
      </w:r>
      <w:r w:rsidRPr="007828ED">
        <w:rPr>
          <w:rFonts w:eastAsia="Times New Roman" w:cstheme="minorHAnsi"/>
          <w:color w:val="000000"/>
          <w:lang w:eastAsia="ru-RU"/>
        </w:rPr>
        <w:t xml:space="preserve">еоретические труды </w:t>
      </w:r>
      <w:r w:rsidR="00F76EDE">
        <w:rPr>
          <w:rFonts w:eastAsia="Times New Roman" w:cstheme="minorHAnsi"/>
          <w:color w:val="000000"/>
          <w:lang w:eastAsia="ru-RU"/>
        </w:rPr>
        <w:t>по девелопмен</w:t>
      </w:r>
      <w:r w:rsidRPr="007828ED">
        <w:rPr>
          <w:rFonts w:eastAsia="Times New Roman" w:cstheme="minorHAnsi"/>
          <w:color w:val="000000"/>
          <w:lang w:eastAsia="ru-RU"/>
        </w:rPr>
        <w:t xml:space="preserve">талистской традиции появились в конце </w:t>
      </w:r>
      <w:r w:rsidRPr="002633C8">
        <w:rPr>
          <w:rFonts w:eastAsia="Times New Roman" w:cstheme="minorHAnsi"/>
          <w:color w:val="000000"/>
          <w:lang w:val="en-US" w:eastAsia="ru-RU"/>
        </w:rPr>
        <w:t>XVI</w:t>
      </w:r>
      <w:r w:rsidR="00F76EDE">
        <w:rPr>
          <w:rFonts w:eastAsia="Times New Roman" w:cstheme="minorHAnsi"/>
          <w:color w:val="000000"/>
          <w:lang w:eastAsia="ru-RU"/>
        </w:rPr>
        <w:t xml:space="preserve"> –</w:t>
      </w:r>
      <w:r w:rsidRPr="007828ED">
        <w:rPr>
          <w:rFonts w:eastAsia="Times New Roman" w:cstheme="minorHAnsi"/>
          <w:color w:val="000000"/>
          <w:lang w:eastAsia="ru-RU"/>
        </w:rPr>
        <w:t xml:space="preserve"> начале </w:t>
      </w:r>
      <w:r w:rsidRPr="002633C8">
        <w:rPr>
          <w:rFonts w:eastAsia="Times New Roman" w:cstheme="minorHAnsi"/>
          <w:color w:val="000000"/>
          <w:lang w:val="en-US" w:eastAsia="ru-RU"/>
        </w:rPr>
        <w:t>XVII</w:t>
      </w:r>
      <w:r w:rsidRPr="007828ED">
        <w:rPr>
          <w:rFonts w:eastAsia="Times New Roman" w:cstheme="minorHAnsi"/>
          <w:color w:val="000000"/>
          <w:lang w:eastAsia="ru-RU"/>
        </w:rPr>
        <w:t xml:space="preserve"> века благодаря экономистам эпохи Возрождения Джов</w:t>
      </w:r>
      <w:r w:rsidR="00F76EDE">
        <w:rPr>
          <w:rFonts w:eastAsia="Times New Roman" w:cstheme="minorHAnsi"/>
          <w:color w:val="000000"/>
          <w:lang w:eastAsia="ru-RU"/>
        </w:rPr>
        <w:t>анни Ботеро и Антонио Серре, ко</w:t>
      </w:r>
      <w:r w:rsidRPr="007828ED">
        <w:rPr>
          <w:rFonts w:eastAsia="Times New Roman" w:cstheme="minorHAnsi"/>
          <w:color w:val="000000"/>
          <w:lang w:eastAsia="ru-RU"/>
        </w:rPr>
        <w:t>торые подчеркивали необходимость стимулирования производственной деятельности со стороны правительства.</w:t>
      </w:r>
    </w:p>
    <w:p w:rsidR="00F76EDE"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Представителей девелопментализма </w:t>
      </w:r>
      <w:r w:rsidRPr="002633C8">
        <w:rPr>
          <w:rFonts w:eastAsia="Times New Roman" w:cstheme="minorHAnsi"/>
          <w:color w:val="000000"/>
          <w:lang w:val="en-US" w:eastAsia="ru-RU"/>
        </w:rPr>
        <w:t>XVII</w:t>
      </w:r>
      <w:r w:rsidRPr="007828ED">
        <w:rPr>
          <w:rFonts w:eastAsia="Times New Roman" w:cstheme="minorHAnsi"/>
          <w:color w:val="000000"/>
          <w:lang w:eastAsia="ru-RU"/>
        </w:rPr>
        <w:t xml:space="preserve"> и </w:t>
      </w:r>
      <w:r w:rsidRPr="002633C8">
        <w:rPr>
          <w:rFonts w:eastAsia="Times New Roman" w:cstheme="minorHAnsi"/>
          <w:color w:val="000000"/>
          <w:lang w:val="en-US" w:eastAsia="ru-RU"/>
        </w:rPr>
        <w:t>XVIII</w:t>
      </w:r>
      <w:r w:rsidRPr="007828ED">
        <w:rPr>
          <w:rFonts w:eastAsia="Times New Roman" w:cstheme="minorHAnsi"/>
          <w:color w:val="000000"/>
          <w:lang w:eastAsia="ru-RU"/>
        </w:rPr>
        <w:t xml:space="preserve"> веков, известных как меркантилисты, сегодня обычно изоб</w:t>
      </w:r>
      <w:r w:rsidR="00F76EDE">
        <w:rPr>
          <w:rFonts w:eastAsia="Times New Roman" w:cstheme="minorHAnsi"/>
          <w:color w:val="000000"/>
          <w:lang w:eastAsia="ru-RU"/>
        </w:rPr>
        <w:t>ражают так, словно они были ори</w:t>
      </w:r>
      <w:r w:rsidRPr="007828ED">
        <w:rPr>
          <w:rFonts w:eastAsia="Times New Roman" w:cstheme="minorHAnsi"/>
          <w:color w:val="000000"/>
          <w:lang w:eastAsia="ru-RU"/>
        </w:rPr>
        <w:t>ентированы исключительно на получе</w:t>
      </w:r>
      <w:r w:rsidR="00F76EDE">
        <w:rPr>
          <w:rFonts w:eastAsia="Times New Roman" w:cstheme="minorHAnsi"/>
          <w:color w:val="000000"/>
          <w:lang w:eastAsia="ru-RU"/>
        </w:rPr>
        <w:t>ние положительного сальдо торго</w:t>
      </w:r>
      <w:r w:rsidRPr="007828ED">
        <w:rPr>
          <w:rFonts w:eastAsia="Times New Roman" w:cstheme="minorHAnsi"/>
          <w:color w:val="000000"/>
          <w:lang w:eastAsia="ru-RU"/>
        </w:rPr>
        <w:t>вого баланса, то есть положительной разницы между экспорт</w:t>
      </w:r>
      <w:r w:rsidR="00F76EDE">
        <w:rPr>
          <w:rFonts w:eastAsia="Times New Roman" w:cstheme="minorHAnsi"/>
          <w:color w:val="000000"/>
          <w:lang w:eastAsia="ru-RU"/>
        </w:rPr>
        <w:t>ом и импор</w:t>
      </w:r>
      <w:r w:rsidRPr="007828ED">
        <w:rPr>
          <w:rFonts w:eastAsia="Times New Roman" w:cstheme="minorHAnsi"/>
          <w:color w:val="000000"/>
          <w:lang w:eastAsia="ru-RU"/>
        </w:rPr>
        <w:t>том. Однако на самом деле многие из них были больше заинтересованы в продвижении высокопроизводительной хозяйственной деятельности с помощью принятия со</w:t>
      </w:r>
      <w:r w:rsidR="00F76EDE">
        <w:rPr>
          <w:rFonts w:eastAsia="Times New Roman" w:cstheme="minorHAnsi"/>
          <w:color w:val="000000"/>
          <w:lang w:eastAsia="ru-RU"/>
        </w:rPr>
        <w:t>ответствующих политических мер.</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В своем современном виде девелопмент</w:t>
      </w:r>
      <w:r w:rsidR="00F76EDE">
        <w:rPr>
          <w:rFonts w:eastAsia="Times New Roman" w:cstheme="minorHAnsi"/>
          <w:color w:val="000000"/>
          <w:lang w:eastAsia="ru-RU"/>
        </w:rPr>
        <w:t>алистская традиция начала разви</w:t>
      </w:r>
      <w:r w:rsidRPr="007828ED">
        <w:rPr>
          <w:rFonts w:eastAsia="Times New Roman" w:cstheme="minorHAnsi"/>
          <w:color w:val="000000"/>
          <w:lang w:eastAsia="ru-RU"/>
        </w:rPr>
        <w:t>ваться в 1950</w:t>
      </w:r>
      <w:r w:rsidR="00F76EDE">
        <w:rPr>
          <w:rFonts w:eastAsia="Times New Roman" w:cstheme="minorHAnsi"/>
          <w:color w:val="000000"/>
          <w:lang w:eastAsia="ru-RU"/>
        </w:rPr>
        <w:t>–</w:t>
      </w:r>
      <w:r w:rsidRPr="007828ED">
        <w:rPr>
          <w:rFonts w:eastAsia="Times New Roman" w:cstheme="minorHAnsi"/>
          <w:color w:val="000000"/>
          <w:lang w:eastAsia="ru-RU"/>
        </w:rPr>
        <w:t>1960-х годах; ею занимались такие экономисты, как Саймон Кузнец (1901</w:t>
      </w:r>
      <w:r w:rsidR="00F76EDE">
        <w:rPr>
          <w:rFonts w:eastAsia="Times New Roman" w:cstheme="minorHAnsi"/>
          <w:color w:val="000000"/>
          <w:lang w:eastAsia="ru-RU"/>
        </w:rPr>
        <w:t>–</w:t>
      </w:r>
      <w:r w:rsidRPr="007828ED">
        <w:rPr>
          <w:rFonts w:eastAsia="Times New Roman" w:cstheme="minorHAnsi"/>
          <w:color w:val="000000"/>
          <w:lang w:eastAsia="ru-RU"/>
        </w:rPr>
        <w:t>1985), Артур Льюис (1915</w:t>
      </w:r>
      <w:r w:rsidR="00F76EDE">
        <w:rPr>
          <w:rFonts w:eastAsia="Times New Roman" w:cstheme="minorHAnsi"/>
          <w:color w:val="000000"/>
          <w:lang w:eastAsia="ru-RU"/>
        </w:rPr>
        <w:t>–</w:t>
      </w:r>
      <w:r w:rsidRPr="007828ED">
        <w:rPr>
          <w:rFonts w:eastAsia="Times New Roman" w:cstheme="minorHAnsi"/>
          <w:color w:val="000000"/>
          <w:lang w:eastAsia="ru-RU"/>
        </w:rPr>
        <w:t>1991), Гуннар Мюрдаль (1889</w:t>
      </w:r>
      <w:r w:rsidR="00F76EDE">
        <w:rPr>
          <w:rFonts w:eastAsia="Times New Roman" w:cstheme="minorHAnsi"/>
          <w:color w:val="000000"/>
          <w:lang w:eastAsia="ru-RU"/>
        </w:rPr>
        <w:t>–</w:t>
      </w:r>
      <w:r w:rsidRPr="007828ED">
        <w:rPr>
          <w:rFonts w:eastAsia="Times New Roman" w:cstheme="minorHAnsi"/>
          <w:color w:val="000000"/>
          <w:lang w:eastAsia="ru-RU"/>
        </w:rPr>
        <w:t>1987) и Альберт Хиршман (1915</w:t>
      </w:r>
      <w:r w:rsidR="00F76EDE">
        <w:rPr>
          <w:rFonts w:eastAsia="Times New Roman" w:cstheme="minorHAnsi"/>
          <w:color w:val="000000"/>
          <w:lang w:eastAsia="ru-RU"/>
        </w:rPr>
        <w:t xml:space="preserve">–2012). </w:t>
      </w:r>
      <w:r w:rsidRPr="007828ED">
        <w:rPr>
          <w:rFonts w:eastAsia="Times New Roman" w:cstheme="minorHAnsi"/>
          <w:color w:val="000000"/>
          <w:lang w:eastAsia="ru-RU"/>
        </w:rPr>
        <w:t>Самые важные нововведения внес Хиршман, указавший, что некоторые отрасли имеют особенно многочисленные связи (или контакты) с другими отраслями промышленности, иными словами, они покупают — и продают — продукцию у особенно большого числа отраслей. Если правительство определит и целенаправленно будет ст</w:t>
      </w:r>
      <w:r w:rsidR="00F76EDE">
        <w:rPr>
          <w:rFonts w:eastAsia="Times New Roman" w:cstheme="minorHAnsi"/>
          <w:color w:val="000000"/>
          <w:lang w:eastAsia="ru-RU"/>
        </w:rPr>
        <w:t>имулировать развитие этих отрас</w:t>
      </w:r>
      <w:r w:rsidRPr="007828ED">
        <w:rPr>
          <w:rFonts w:eastAsia="Times New Roman" w:cstheme="minorHAnsi"/>
          <w:color w:val="000000"/>
          <w:lang w:eastAsia="ru-RU"/>
        </w:rPr>
        <w:t>лей (распространенными примерами служат автомобилестроительная и сталелитейная промышленности), то экономика будет расти энергичнее, чем если оставить все на усмотрение рынка.</w:t>
      </w:r>
    </w:p>
    <w:p w:rsidR="00F76EDE" w:rsidRDefault="00F76EDE" w:rsidP="002633C8">
      <w:pPr>
        <w:spacing w:after="120" w:line="240" w:lineRule="auto"/>
        <w:rPr>
          <w:rFonts w:eastAsia="Times New Roman" w:cstheme="minorHAnsi"/>
          <w:color w:val="000000"/>
          <w:lang w:eastAsia="ru-RU"/>
        </w:rPr>
      </w:pPr>
      <w:r>
        <w:rPr>
          <w:rFonts w:eastAsia="Times New Roman" w:cstheme="minorHAnsi"/>
          <w:color w:val="000000"/>
          <w:lang w:eastAsia="ru-RU"/>
        </w:rPr>
        <w:t>О</w:t>
      </w:r>
      <w:r w:rsidR="002633C8" w:rsidRPr="007828ED">
        <w:rPr>
          <w:rFonts w:eastAsia="Times New Roman" w:cstheme="minorHAnsi"/>
          <w:color w:val="000000"/>
          <w:lang w:eastAsia="ru-RU"/>
        </w:rPr>
        <w:t>тсутствие согласованной всеобъемлющей теории — один из самых главных недостатков девелопменталистской традици</w:t>
      </w:r>
      <w:r>
        <w:rPr>
          <w:rFonts w:eastAsia="Times New Roman" w:cstheme="minorHAnsi"/>
          <w:color w:val="000000"/>
          <w:lang w:eastAsia="ru-RU"/>
        </w:rPr>
        <w:t>и.</w:t>
      </w:r>
    </w:p>
    <w:p w:rsidR="002633C8" w:rsidRPr="007828ED" w:rsidRDefault="002633C8" w:rsidP="002633C8">
      <w:pPr>
        <w:spacing w:after="120" w:line="240" w:lineRule="auto"/>
        <w:rPr>
          <w:rFonts w:eastAsia="Times New Roman" w:cstheme="minorHAnsi"/>
          <w:color w:val="000000"/>
          <w:lang w:eastAsia="ru-RU"/>
        </w:rPr>
      </w:pPr>
      <w:r w:rsidRPr="00F76EDE">
        <w:rPr>
          <w:rFonts w:eastAsia="Times New Roman" w:cstheme="minorHAnsi"/>
          <w:i/>
          <w:color w:val="000000"/>
          <w:lang w:eastAsia="ru-RU"/>
        </w:rPr>
        <w:t>Австрийская школа</w:t>
      </w:r>
      <w:r w:rsidR="00F76EDE" w:rsidRPr="00F76EDE">
        <w:rPr>
          <w:rFonts w:eastAsia="Times New Roman" w:cstheme="minorHAnsi"/>
          <w:i/>
          <w:color w:val="000000"/>
          <w:lang w:eastAsia="ru-RU"/>
        </w:rPr>
        <w:t xml:space="preserve">. </w:t>
      </w:r>
      <w:r w:rsidRPr="007828ED">
        <w:rPr>
          <w:rFonts w:eastAsia="Times New Roman" w:cstheme="minorHAnsi"/>
          <w:color w:val="000000"/>
          <w:lang w:eastAsia="ru-RU"/>
        </w:rPr>
        <w:t>Никто не может знать все, поэтому оставьте всех в покое. Приверженцы австрийской школы экономики — еще более ярые сторонники свободного рынка, чем большинство последователей неоклассической школы.</w:t>
      </w:r>
      <w:r w:rsidR="00F76EDE">
        <w:rPr>
          <w:rFonts w:eastAsia="Times New Roman" w:cstheme="minorHAnsi"/>
          <w:color w:val="000000"/>
          <w:lang w:eastAsia="ru-RU"/>
        </w:rPr>
        <w:t xml:space="preserve"> </w:t>
      </w:r>
      <w:r w:rsidRPr="007828ED">
        <w:rPr>
          <w:rFonts w:eastAsia="Times New Roman" w:cstheme="minorHAnsi"/>
          <w:color w:val="000000"/>
          <w:lang w:eastAsia="ru-RU"/>
        </w:rPr>
        <w:t>Австрийская школа была</w:t>
      </w:r>
      <w:r w:rsidR="00F76EDE">
        <w:rPr>
          <w:rFonts w:eastAsia="Times New Roman" w:cstheme="minorHAnsi"/>
          <w:color w:val="000000"/>
          <w:lang w:eastAsia="ru-RU"/>
        </w:rPr>
        <w:t xml:space="preserve"> основана Карлом Менгером (1840–</w:t>
      </w:r>
      <w:r w:rsidRPr="007828ED">
        <w:rPr>
          <w:rFonts w:eastAsia="Times New Roman" w:cstheme="minorHAnsi"/>
          <w:color w:val="000000"/>
          <w:lang w:eastAsia="ru-RU"/>
        </w:rPr>
        <w:t xml:space="preserve">1921) в конце </w:t>
      </w:r>
      <w:r w:rsidRPr="002633C8">
        <w:rPr>
          <w:rFonts w:eastAsia="Times New Roman" w:cstheme="minorHAnsi"/>
          <w:color w:val="000000"/>
          <w:lang w:val="en-US" w:eastAsia="ru-RU"/>
        </w:rPr>
        <w:t>XIX</w:t>
      </w:r>
      <w:r w:rsidRPr="007828ED">
        <w:rPr>
          <w:rFonts w:eastAsia="Times New Roman" w:cstheme="minorHAnsi"/>
          <w:color w:val="000000"/>
          <w:lang w:eastAsia="ru-RU"/>
        </w:rPr>
        <w:t xml:space="preserve"> века. Людвиг фон Мизес (1881</w:t>
      </w:r>
      <w:r w:rsidR="00F76EDE">
        <w:rPr>
          <w:rFonts w:eastAsia="Times New Roman" w:cstheme="minorHAnsi"/>
          <w:color w:val="000000"/>
          <w:lang w:eastAsia="ru-RU"/>
        </w:rPr>
        <w:t>–</w:t>
      </w:r>
      <w:r w:rsidRPr="007828ED">
        <w:rPr>
          <w:rFonts w:eastAsia="Times New Roman" w:cstheme="minorHAnsi"/>
          <w:color w:val="000000"/>
          <w:lang w:eastAsia="ru-RU"/>
        </w:rPr>
        <w:t>1973) и Фридрих фон Хайек (1899</w:t>
      </w:r>
      <w:r w:rsidR="00F76EDE">
        <w:rPr>
          <w:rFonts w:eastAsia="Times New Roman" w:cstheme="minorHAnsi"/>
          <w:color w:val="000000"/>
          <w:lang w:eastAsia="ru-RU"/>
        </w:rPr>
        <w:t>–</w:t>
      </w:r>
      <w:r w:rsidRPr="007828ED">
        <w:rPr>
          <w:rFonts w:eastAsia="Times New Roman" w:cstheme="minorHAnsi"/>
          <w:color w:val="000000"/>
          <w:lang w:eastAsia="ru-RU"/>
        </w:rPr>
        <w:t>1992) расширили ее влияние за пределы своей родины. В 1944 году Хайек опубликовал ставшу</w:t>
      </w:r>
      <w:r w:rsidR="00F76EDE">
        <w:rPr>
          <w:rFonts w:eastAsia="Times New Roman" w:cstheme="minorHAnsi"/>
          <w:color w:val="000000"/>
          <w:lang w:eastAsia="ru-RU"/>
        </w:rPr>
        <w:t xml:space="preserve">ю чрезвычайно популярной книгу </w:t>
      </w:r>
      <w:hyperlink r:id="rId15" w:history="1">
        <w:r w:rsidRPr="00F76EDE">
          <w:rPr>
            <w:rStyle w:val="a9"/>
            <w:rFonts w:eastAsia="Times New Roman" w:cstheme="minorHAnsi"/>
            <w:lang w:eastAsia="ru-RU"/>
          </w:rPr>
          <w:t>Дорога к рабству</w:t>
        </w:r>
      </w:hyperlink>
      <w:r w:rsidRPr="007828ED">
        <w:rPr>
          <w:rFonts w:eastAsia="Times New Roman" w:cstheme="minorHAnsi"/>
          <w:color w:val="000000"/>
          <w:lang w:eastAsia="ru-RU"/>
        </w:rPr>
        <w:t>, которая активно предупреждала об опасности вмешательства государства, ведущего к потере фундаментальной свободы личности.</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В австрийской школе рациональность человека считали ограниченной. </w:t>
      </w:r>
      <w:r w:rsidR="00E62E3F">
        <w:rPr>
          <w:rFonts w:eastAsia="Times New Roman" w:cstheme="minorHAnsi"/>
          <w:color w:val="000000"/>
          <w:lang w:eastAsia="ru-RU"/>
        </w:rPr>
        <w:t>Мир очень сложный и не</w:t>
      </w:r>
      <w:r w:rsidRPr="007828ED">
        <w:rPr>
          <w:rFonts w:eastAsia="Times New Roman" w:cstheme="minorHAnsi"/>
          <w:color w:val="000000"/>
          <w:lang w:eastAsia="ru-RU"/>
        </w:rPr>
        <w:t xml:space="preserve">определенный. </w:t>
      </w:r>
      <w:r w:rsidR="00E62E3F">
        <w:rPr>
          <w:rFonts w:eastAsia="Times New Roman" w:cstheme="minorHAnsi"/>
          <w:color w:val="000000"/>
          <w:lang w:eastAsia="ru-RU"/>
        </w:rPr>
        <w:t>Н</w:t>
      </w:r>
      <w:r w:rsidRPr="007828ED">
        <w:rPr>
          <w:rFonts w:eastAsia="Times New Roman" w:cstheme="minorHAnsi"/>
          <w:color w:val="000000"/>
          <w:lang w:eastAsia="ru-RU"/>
        </w:rPr>
        <w:t xml:space="preserve">икто — даже всесильные чиновники, занимающиеся центральным планированием в социалистических республиках, которые могут запросить любую информацию у кого угодно, — не способен получить все данные, необходимые для управления сложной </w:t>
      </w:r>
      <w:r w:rsidRPr="007828ED">
        <w:rPr>
          <w:rFonts w:eastAsia="Times New Roman" w:cstheme="minorHAnsi"/>
          <w:color w:val="000000"/>
          <w:lang w:eastAsia="ru-RU"/>
        </w:rPr>
        <w:lastRenderedPageBreak/>
        <w:t>экономикой. Разнообразные и постоянно меняющиеся планы многочисленных субъектов экономической деятельности, подверженные влиянию непредсказуемых и сложных тенденций мирового развития, могут быть согласованы друг с другом только через спонтанный характер конкурентного рынка.</w:t>
      </w:r>
    </w:p>
    <w:p w:rsidR="00E62E3F"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Абсолютно верно утверждение австрийской школы о том, что для нас, возможно, было бы лучше полагаться на спонтанный характер рыночного порядка, потому что способность людей сознательно создавать порядок ограничена. Однако</w:t>
      </w:r>
      <w:r w:rsidR="00E62E3F">
        <w:rPr>
          <w:rFonts w:eastAsia="Times New Roman" w:cstheme="minorHAnsi"/>
          <w:color w:val="000000"/>
          <w:lang w:eastAsia="ru-RU"/>
        </w:rPr>
        <w:t>,</w:t>
      </w:r>
      <w:r w:rsidRPr="007828ED">
        <w:rPr>
          <w:rFonts w:eastAsia="Times New Roman" w:cstheme="minorHAnsi"/>
          <w:color w:val="000000"/>
          <w:lang w:eastAsia="ru-RU"/>
        </w:rPr>
        <w:t xml:space="preserve"> </w:t>
      </w:r>
      <w:r w:rsidR="00E62E3F">
        <w:rPr>
          <w:rFonts w:eastAsia="Times New Roman" w:cstheme="minorHAnsi"/>
          <w:color w:val="000000"/>
          <w:lang w:eastAsia="ru-RU"/>
        </w:rPr>
        <w:t>р</w:t>
      </w:r>
      <w:r w:rsidRPr="007828ED">
        <w:rPr>
          <w:rFonts w:eastAsia="Times New Roman" w:cstheme="minorHAnsi"/>
          <w:color w:val="000000"/>
          <w:lang w:eastAsia="ru-RU"/>
        </w:rPr>
        <w:t>азнообразие организационны</w:t>
      </w:r>
      <w:r w:rsidR="00E62E3F">
        <w:rPr>
          <w:rFonts w:eastAsia="Times New Roman" w:cstheme="minorHAnsi"/>
          <w:color w:val="000000"/>
          <w:lang w:eastAsia="ru-RU"/>
        </w:rPr>
        <w:t>х механизмов</w:t>
      </w:r>
      <w:r w:rsidRPr="007828ED">
        <w:rPr>
          <w:rFonts w:eastAsia="Times New Roman" w:cstheme="minorHAnsi"/>
          <w:color w:val="000000"/>
          <w:lang w:eastAsia="ru-RU"/>
        </w:rPr>
        <w:t xml:space="preserve"> в тех или иных капиталистических странах тоже в значительной степени представляет собой результат сознательного конструирования, а не спонтанного возникновения. Кроме того, и сам рыночный порядок имеет преднамеренно созда</w:t>
      </w:r>
      <w:r w:rsidR="00E62E3F">
        <w:rPr>
          <w:rFonts w:eastAsia="Times New Roman" w:cstheme="minorHAnsi"/>
          <w:color w:val="000000"/>
          <w:lang w:eastAsia="ru-RU"/>
        </w:rPr>
        <w:t xml:space="preserve">нный, а не спонтанный характер. Даже сами </w:t>
      </w:r>
      <w:r w:rsidRPr="007828ED">
        <w:rPr>
          <w:rFonts w:eastAsia="Times New Roman" w:cstheme="minorHAnsi"/>
          <w:color w:val="000000"/>
          <w:lang w:eastAsia="ru-RU"/>
        </w:rPr>
        <w:t>границы рынка неоднократно определялись и перекраивались на основании преднамеренных политических решений — но эт</w:t>
      </w:r>
      <w:r w:rsidR="00E62E3F">
        <w:rPr>
          <w:rFonts w:eastAsia="Times New Roman" w:cstheme="minorHAnsi"/>
          <w:color w:val="000000"/>
          <w:lang w:eastAsia="ru-RU"/>
        </w:rPr>
        <w:t>от факт австрийская школа не мо</w:t>
      </w:r>
      <w:r w:rsidRPr="007828ED">
        <w:rPr>
          <w:rFonts w:eastAsia="Times New Roman" w:cstheme="minorHAnsi"/>
          <w:color w:val="000000"/>
          <w:lang w:eastAsia="ru-RU"/>
        </w:rPr>
        <w:t>жет</w:t>
      </w:r>
      <w:r w:rsidR="00E62E3F">
        <w:rPr>
          <w:rFonts w:eastAsia="Times New Roman" w:cstheme="minorHAnsi"/>
          <w:color w:val="000000"/>
          <w:lang w:eastAsia="ru-RU"/>
        </w:rPr>
        <w:t xml:space="preserve"> или даже отказывается принять.</w:t>
      </w:r>
    </w:p>
    <w:p w:rsidR="00E62E3F"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Австрийская позиция против государственного вмешательства слишком бескомпромиссна. По мнению приверженцев школы, любое правительственное вмешательство, за исключением обеспечения прав и порядка, особенно в отношении защиты частной собственности, приведет общество на скользкий путь, к социализму</w:t>
      </w:r>
      <w:r w:rsidR="00E62E3F">
        <w:rPr>
          <w:rFonts w:eastAsia="Times New Roman" w:cstheme="minorHAnsi"/>
          <w:color w:val="000000"/>
          <w:lang w:eastAsia="ru-RU"/>
        </w:rPr>
        <w:t>.</w:t>
      </w:r>
    </w:p>
    <w:p w:rsidR="002633C8" w:rsidRPr="007828ED" w:rsidRDefault="00E62E3F" w:rsidP="002633C8">
      <w:pPr>
        <w:spacing w:after="120" w:line="240" w:lineRule="auto"/>
        <w:rPr>
          <w:rFonts w:eastAsia="Times New Roman" w:cstheme="minorHAnsi"/>
          <w:color w:val="000000"/>
          <w:lang w:eastAsia="ru-RU"/>
        </w:rPr>
      </w:pPr>
      <w:r w:rsidRPr="00E62E3F">
        <w:rPr>
          <w:rFonts w:eastAsia="Times New Roman" w:cstheme="minorHAnsi"/>
          <w:i/>
          <w:color w:val="000000"/>
          <w:lang w:eastAsia="ru-RU"/>
        </w:rPr>
        <w:t>Ш</w:t>
      </w:r>
      <w:r w:rsidR="002633C8" w:rsidRPr="00E62E3F">
        <w:rPr>
          <w:rFonts w:eastAsia="Times New Roman" w:cstheme="minorHAnsi"/>
          <w:i/>
          <w:color w:val="000000"/>
          <w:lang w:eastAsia="ru-RU"/>
        </w:rPr>
        <w:t>умпетерианская школа</w:t>
      </w:r>
      <w:r w:rsidRPr="00E62E3F">
        <w:rPr>
          <w:rFonts w:eastAsia="Times New Roman" w:cstheme="minorHAnsi"/>
          <w:i/>
          <w:color w:val="000000"/>
          <w:lang w:eastAsia="ru-RU"/>
        </w:rPr>
        <w:t xml:space="preserve">. </w:t>
      </w:r>
      <w:r w:rsidR="002633C8" w:rsidRPr="007828ED">
        <w:rPr>
          <w:rFonts w:eastAsia="Times New Roman" w:cstheme="minorHAnsi"/>
          <w:color w:val="000000"/>
          <w:lang w:eastAsia="ru-RU"/>
        </w:rPr>
        <w:t>Капитализм — это мощное средство экономического прогресса, но он сдаст свои позиции, поскольку компании становятся все более крупными и бюрократизированными.</w:t>
      </w:r>
      <w:r>
        <w:rPr>
          <w:rFonts w:eastAsia="Times New Roman" w:cstheme="minorHAnsi"/>
          <w:color w:val="000000"/>
          <w:lang w:eastAsia="ru-RU"/>
        </w:rPr>
        <w:t xml:space="preserve"> </w:t>
      </w:r>
      <w:r w:rsidR="002633C8" w:rsidRPr="007828ED">
        <w:rPr>
          <w:rFonts w:eastAsia="Times New Roman" w:cstheme="minorHAnsi"/>
          <w:color w:val="000000"/>
          <w:lang w:eastAsia="ru-RU"/>
        </w:rPr>
        <w:t xml:space="preserve">Шумпетер разрабатывал идеи Маркса о </w:t>
      </w:r>
      <w:r>
        <w:rPr>
          <w:rFonts w:eastAsia="Times New Roman" w:cstheme="minorHAnsi"/>
          <w:color w:val="000000"/>
          <w:lang w:eastAsia="ru-RU"/>
        </w:rPr>
        <w:t>важности технологического разви</w:t>
      </w:r>
      <w:r w:rsidR="002633C8" w:rsidRPr="007828ED">
        <w:rPr>
          <w:rFonts w:eastAsia="Times New Roman" w:cstheme="minorHAnsi"/>
          <w:color w:val="000000"/>
          <w:lang w:eastAsia="ru-RU"/>
        </w:rPr>
        <w:t>тия в качестве главной силы капитализма. Он утверждал, что капитализм движется вперед за с</w:t>
      </w:r>
      <w:r>
        <w:rPr>
          <w:rFonts w:eastAsia="Times New Roman" w:cstheme="minorHAnsi"/>
          <w:color w:val="000000"/>
          <w:lang w:eastAsia="ru-RU"/>
        </w:rPr>
        <w:t xml:space="preserve">чет инноваций предпринимателей. </w:t>
      </w:r>
      <w:r w:rsidR="002633C8" w:rsidRPr="007828ED">
        <w:rPr>
          <w:rFonts w:eastAsia="Times New Roman" w:cstheme="minorHAnsi"/>
          <w:color w:val="000000"/>
          <w:lang w:eastAsia="ru-RU"/>
        </w:rPr>
        <w:t>Инновации дают успешным бизнесменам</w:t>
      </w:r>
      <w:r>
        <w:rPr>
          <w:rFonts w:eastAsia="Times New Roman" w:cstheme="minorHAnsi"/>
          <w:color w:val="000000"/>
          <w:lang w:eastAsia="ru-RU"/>
        </w:rPr>
        <w:t xml:space="preserve"> временные монополии на соответ</w:t>
      </w:r>
      <w:r w:rsidR="002633C8" w:rsidRPr="007828ED">
        <w:rPr>
          <w:rFonts w:eastAsia="Times New Roman" w:cstheme="minorHAnsi"/>
          <w:color w:val="000000"/>
          <w:lang w:eastAsia="ru-RU"/>
        </w:rPr>
        <w:t>ствующих рынках, что позволяет им заработать исключительную прибыль, которую он назвал предпринимательской прибылью. Со временем их конкуренты начинают копировать инновации, снижая общи</w:t>
      </w:r>
      <w:r>
        <w:rPr>
          <w:rFonts w:eastAsia="Times New Roman" w:cstheme="minorHAnsi"/>
          <w:color w:val="000000"/>
          <w:lang w:eastAsia="ru-RU"/>
        </w:rPr>
        <w:t>й доход до «нормального» уровня.</w:t>
      </w:r>
    </w:p>
    <w:p w:rsidR="00E62E3F" w:rsidRDefault="002633C8" w:rsidP="00E62E3F">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Шумпетер оказался провидцем. Упадок таких гигантов, как </w:t>
      </w:r>
      <w:r w:rsidRPr="002633C8">
        <w:rPr>
          <w:rFonts w:eastAsia="Times New Roman" w:cstheme="minorHAnsi"/>
          <w:color w:val="000000"/>
          <w:lang w:val="en-US" w:eastAsia="ru-RU"/>
        </w:rPr>
        <w:t>IBM</w:t>
      </w:r>
      <w:r w:rsidRPr="007828ED">
        <w:rPr>
          <w:rFonts w:eastAsia="Times New Roman" w:cstheme="minorHAnsi"/>
          <w:color w:val="000000"/>
          <w:lang w:eastAsia="ru-RU"/>
        </w:rPr>
        <w:t xml:space="preserve"> и </w:t>
      </w:r>
      <w:r w:rsidRPr="002633C8">
        <w:rPr>
          <w:rFonts w:eastAsia="Times New Roman" w:cstheme="minorHAnsi"/>
          <w:color w:val="000000"/>
          <w:lang w:val="en-US" w:eastAsia="ru-RU"/>
        </w:rPr>
        <w:t>General</w:t>
      </w:r>
      <w:r w:rsidRPr="007828ED">
        <w:rPr>
          <w:rFonts w:eastAsia="Times New Roman" w:cstheme="minorHAnsi"/>
          <w:color w:val="000000"/>
          <w:lang w:eastAsia="ru-RU"/>
        </w:rPr>
        <w:t xml:space="preserve"> </w:t>
      </w:r>
      <w:r w:rsidRPr="002633C8">
        <w:rPr>
          <w:rFonts w:eastAsia="Times New Roman" w:cstheme="minorHAnsi"/>
          <w:color w:val="000000"/>
          <w:lang w:val="en-US" w:eastAsia="ru-RU"/>
        </w:rPr>
        <w:t>Motors</w:t>
      </w:r>
      <w:r w:rsidR="00E62E3F">
        <w:rPr>
          <w:rFonts w:eastAsia="Times New Roman" w:cstheme="minorHAnsi"/>
          <w:color w:val="000000"/>
          <w:lang w:eastAsia="ru-RU"/>
        </w:rPr>
        <w:t>, или исчезновение ком</w:t>
      </w:r>
      <w:r w:rsidRPr="007828ED">
        <w:rPr>
          <w:rFonts w:eastAsia="Times New Roman" w:cstheme="minorHAnsi"/>
          <w:color w:val="000000"/>
          <w:lang w:eastAsia="ru-RU"/>
        </w:rPr>
        <w:t xml:space="preserve">пании </w:t>
      </w:r>
      <w:r w:rsidRPr="002633C8">
        <w:rPr>
          <w:rFonts w:eastAsia="Times New Roman" w:cstheme="minorHAnsi"/>
          <w:color w:val="000000"/>
          <w:lang w:val="en-US" w:eastAsia="ru-RU"/>
        </w:rPr>
        <w:t>Kodak</w:t>
      </w:r>
      <w:r w:rsidRPr="007828ED">
        <w:rPr>
          <w:rFonts w:eastAsia="Times New Roman" w:cstheme="minorHAnsi"/>
          <w:color w:val="000000"/>
          <w:lang w:eastAsia="ru-RU"/>
        </w:rPr>
        <w:t>, которая на пике развития занимала лидирующую позицию в своей отрасли, демонстрирует силу конкуренции за счет инноваций.</w:t>
      </w:r>
    </w:p>
    <w:p w:rsidR="00E62E3F" w:rsidRDefault="00E62E3F" w:rsidP="00E62E3F">
      <w:pPr>
        <w:spacing w:after="120" w:line="240" w:lineRule="auto"/>
        <w:rPr>
          <w:rFonts w:eastAsia="Times New Roman" w:cstheme="minorHAnsi"/>
          <w:color w:val="000000"/>
          <w:lang w:eastAsia="ru-RU"/>
        </w:rPr>
      </w:pPr>
      <w:r>
        <w:rPr>
          <w:rFonts w:eastAsia="Times New Roman" w:cstheme="minorHAnsi"/>
          <w:color w:val="000000"/>
          <w:lang w:eastAsia="ru-RU"/>
        </w:rPr>
        <w:t>Шумпетер не был на</w:t>
      </w:r>
      <w:r w:rsidR="002633C8" w:rsidRPr="007828ED">
        <w:rPr>
          <w:rFonts w:eastAsia="Times New Roman" w:cstheme="minorHAnsi"/>
          <w:color w:val="000000"/>
          <w:lang w:eastAsia="ru-RU"/>
        </w:rPr>
        <w:t>строен оптимистично в отношении будущего</w:t>
      </w:r>
      <w:r>
        <w:rPr>
          <w:rFonts w:eastAsia="Times New Roman" w:cstheme="minorHAnsi"/>
          <w:color w:val="000000"/>
          <w:lang w:eastAsia="ru-RU"/>
        </w:rPr>
        <w:t xml:space="preserve"> </w:t>
      </w:r>
      <w:r w:rsidRPr="007828ED">
        <w:rPr>
          <w:rFonts w:eastAsia="Times New Roman" w:cstheme="minorHAnsi"/>
          <w:color w:val="000000"/>
          <w:lang w:eastAsia="ru-RU"/>
        </w:rPr>
        <w:t>капитализма</w:t>
      </w:r>
      <w:r>
        <w:rPr>
          <w:rFonts w:eastAsia="Times New Roman" w:cstheme="minorHAnsi"/>
          <w:color w:val="000000"/>
          <w:lang w:eastAsia="ru-RU"/>
        </w:rPr>
        <w:t>. Ш</w:t>
      </w:r>
      <w:r w:rsidR="002633C8" w:rsidRPr="007828ED">
        <w:rPr>
          <w:rFonts w:eastAsia="Times New Roman" w:cstheme="minorHAnsi"/>
          <w:color w:val="000000"/>
          <w:lang w:eastAsia="ru-RU"/>
        </w:rPr>
        <w:t xml:space="preserve">умпетерианскую школу можно подвергнуть критике за чрезмерное акцентирование внимания на технологиях и инновациях и за некоторое пренебрежение остальными экономическими вопросами, такими как </w:t>
      </w:r>
      <w:r>
        <w:rPr>
          <w:rFonts w:eastAsia="Times New Roman" w:cstheme="minorHAnsi"/>
          <w:color w:val="000000"/>
          <w:lang w:eastAsia="ru-RU"/>
        </w:rPr>
        <w:t>труд, финансы и макроэкономика.</w:t>
      </w:r>
    </w:p>
    <w:p w:rsidR="006052A6" w:rsidRDefault="002633C8" w:rsidP="002633C8">
      <w:pPr>
        <w:spacing w:after="120" w:line="240" w:lineRule="auto"/>
        <w:rPr>
          <w:rFonts w:eastAsia="Times New Roman" w:cstheme="minorHAnsi"/>
          <w:color w:val="000000"/>
          <w:lang w:eastAsia="ru-RU"/>
        </w:rPr>
      </w:pPr>
      <w:r w:rsidRPr="00E62E3F">
        <w:rPr>
          <w:rFonts w:eastAsia="Times New Roman" w:cstheme="minorHAnsi"/>
          <w:i/>
          <w:color w:val="000000"/>
          <w:lang w:eastAsia="ru-RU"/>
        </w:rPr>
        <w:t>Кейнсианская школа</w:t>
      </w:r>
      <w:r w:rsidR="00E62E3F" w:rsidRPr="00E62E3F">
        <w:rPr>
          <w:rFonts w:eastAsia="Times New Roman" w:cstheme="minorHAnsi"/>
          <w:i/>
          <w:color w:val="000000"/>
          <w:lang w:eastAsia="ru-RU"/>
        </w:rPr>
        <w:t xml:space="preserve">. </w:t>
      </w:r>
      <w:r w:rsidRPr="007828ED">
        <w:rPr>
          <w:rFonts w:eastAsia="Times New Roman" w:cstheme="minorHAnsi"/>
          <w:color w:val="000000"/>
          <w:lang w:eastAsia="ru-RU"/>
        </w:rPr>
        <w:t>То, что хорошо для людей, необязательно так же хорошо для экономики в целом.</w:t>
      </w:r>
      <w:r w:rsidR="006052A6">
        <w:rPr>
          <w:rFonts w:eastAsia="Times New Roman" w:cstheme="minorHAnsi"/>
          <w:color w:val="000000"/>
          <w:lang w:eastAsia="ru-RU"/>
        </w:rPr>
        <w:t xml:space="preserve"> </w:t>
      </w:r>
      <w:r w:rsidRPr="007828ED">
        <w:rPr>
          <w:rFonts w:eastAsia="Times New Roman" w:cstheme="minorHAnsi"/>
          <w:color w:val="000000"/>
          <w:lang w:eastAsia="ru-RU"/>
        </w:rPr>
        <w:t>Джон Мейнард Кейнс (1883</w:t>
      </w:r>
      <w:r w:rsidR="006052A6">
        <w:rPr>
          <w:rFonts w:eastAsia="Times New Roman" w:cstheme="minorHAnsi"/>
          <w:color w:val="000000"/>
          <w:lang w:eastAsia="ru-RU"/>
        </w:rPr>
        <w:t>–</w:t>
      </w:r>
      <w:r w:rsidRPr="007828ED">
        <w:rPr>
          <w:rFonts w:eastAsia="Times New Roman" w:cstheme="minorHAnsi"/>
          <w:color w:val="000000"/>
          <w:lang w:eastAsia="ru-RU"/>
        </w:rPr>
        <w:t>1946)</w:t>
      </w:r>
      <w:r w:rsidR="006052A6">
        <w:rPr>
          <w:rFonts w:eastAsia="Times New Roman" w:cstheme="minorHAnsi"/>
          <w:color w:val="000000"/>
          <w:lang w:eastAsia="ru-RU"/>
        </w:rPr>
        <w:t>,</w:t>
      </w:r>
      <w:r w:rsidRPr="007828ED">
        <w:rPr>
          <w:rFonts w:eastAsia="Times New Roman" w:cstheme="minorHAnsi"/>
          <w:color w:val="000000"/>
          <w:lang w:eastAsia="ru-RU"/>
        </w:rPr>
        <w:t xml:space="preserve"> пожалуй, самый влиятельный экономист </w:t>
      </w:r>
      <w:r w:rsidRPr="002633C8">
        <w:rPr>
          <w:rFonts w:eastAsia="Times New Roman" w:cstheme="minorHAnsi"/>
          <w:color w:val="000000"/>
          <w:lang w:val="en-US" w:eastAsia="ru-RU"/>
        </w:rPr>
        <w:t>XX</w:t>
      </w:r>
      <w:r w:rsidRPr="007828ED">
        <w:rPr>
          <w:rFonts w:eastAsia="Times New Roman" w:cstheme="minorHAnsi"/>
          <w:color w:val="000000"/>
          <w:lang w:eastAsia="ru-RU"/>
        </w:rPr>
        <w:t xml:space="preserve"> века. Он дал новое определение предмету, открыв область макроэкономики, которая занимается анализом экономики вообще, как единого целого, которое отличается от суммы всех слагаемых.</w:t>
      </w:r>
      <w:r w:rsidR="006052A6">
        <w:rPr>
          <w:rFonts w:eastAsia="Times New Roman" w:cstheme="minorHAnsi"/>
          <w:color w:val="000000"/>
          <w:lang w:eastAsia="ru-RU"/>
        </w:rPr>
        <w:t xml:space="preserve"> </w:t>
      </w:r>
      <w:r w:rsidRPr="007828ED">
        <w:rPr>
          <w:rFonts w:eastAsia="Times New Roman" w:cstheme="minorHAnsi"/>
          <w:color w:val="000000"/>
          <w:lang w:eastAsia="ru-RU"/>
        </w:rPr>
        <w:t xml:space="preserve">До Кейнса большинство соглашалось </w:t>
      </w:r>
      <w:r w:rsidR="006052A6">
        <w:rPr>
          <w:rFonts w:eastAsia="Times New Roman" w:cstheme="minorHAnsi"/>
          <w:color w:val="000000"/>
          <w:lang w:eastAsia="ru-RU"/>
        </w:rPr>
        <w:t>с мнением Адама Смита: «Что счи</w:t>
      </w:r>
      <w:r w:rsidRPr="007828ED">
        <w:rPr>
          <w:rFonts w:eastAsia="Times New Roman" w:cstheme="minorHAnsi"/>
          <w:color w:val="000000"/>
          <w:lang w:eastAsia="ru-RU"/>
        </w:rPr>
        <w:t>тается разумным в рамках любой семьи, может быть редкой глупостью в масштабах королевств</w:t>
      </w:r>
      <w:r w:rsidR="006052A6">
        <w:rPr>
          <w:rFonts w:eastAsia="Times New Roman" w:cstheme="minorHAnsi"/>
          <w:color w:val="000000"/>
          <w:lang w:eastAsia="ru-RU"/>
        </w:rPr>
        <w:t>а».</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Кейнс исходил из очевидного наблюдения, что экономика потребляет не все, производимое ею. Если исходит</w:t>
      </w:r>
      <w:r w:rsidR="006052A6">
        <w:rPr>
          <w:rFonts w:eastAsia="Times New Roman" w:cstheme="minorHAnsi"/>
          <w:color w:val="000000"/>
          <w:lang w:eastAsia="ru-RU"/>
        </w:rPr>
        <w:t>ь из предположения, что все про</w:t>
      </w:r>
      <w:r w:rsidRPr="007828ED">
        <w:rPr>
          <w:rFonts w:eastAsia="Times New Roman" w:cstheme="minorHAnsi"/>
          <w:color w:val="000000"/>
          <w:lang w:eastAsia="ru-RU"/>
        </w:rPr>
        <w:t>изведенные продукты должны быть проданы, а все имеющиеся ресурсы (в том числе труд рабочих) — задействов</w:t>
      </w:r>
      <w:r w:rsidR="006052A6">
        <w:rPr>
          <w:rFonts w:eastAsia="Times New Roman" w:cstheme="minorHAnsi"/>
          <w:color w:val="000000"/>
          <w:lang w:eastAsia="ru-RU"/>
        </w:rPr>
        <w:t>аны (это называется полной заня</w:t>
      </w:r>
      <w:r w:rsidRPr="007828ED">
        <w:rPr>
          <w:rFonts w:eastAsia="Times New Roman" w:cstheme="minorHAnsi"/>
          <w:color w:val="000000"/>
          <w:lang w:eastAsia="ru-RU"/>
        </w:rPr>
        <w:t>тостью), то разницу между объемом производства и объемом потребления, то есть сбережения, следует инвестировать.</w:t>
      </w:r>
      <w:r w:rsidR="006052A6">
        <w:rPr>
          <w:rFonts w:eastAsia="Times New Roman" w:cstheme="minorHAnsi"/>
          <w:color w:val="000000"/>
          <w:lang w:eastAsia="ru-RU"/>
        </w:rPr>
        <w:t xml:space="preserve"> </w:t>
      </w:r>
      <w:r w:rsidRPr="007828ED">
        <w:rPr>
          <w:rFonts w:eastAsia="Times New Roman" w:cstheme="minorHAnsi"/>
          <w:color w:val="000000"/>
          <w:lang w:eastAsia="ru-RU"/>
        </w:rPr>
        <w:t>К сожалению, нет никакой гарантии, что сбережения окажутся равны инвестициям</w:t>
      </w:r>
      <w:r w:rsidR="006052A6">
        <w:rPr>
          <w:rFonts w:eastAsia="Times New Roman" w:cstheme="minorHAnsi"/>
          <w:color w:val="000000"/>
          <w:lang w:eastAsia="ru-RU"/>
        </w:rPr>
        <w:t xml:space="preserve">. </w:t>
      </w:r>
      <w:r w:rsidRPr="007828ED">
        <w:rPr>
          <w:rFonts w:eastAsia="Times New Roman" w:cstheme="minorHAnsi"/>
          <w:color w:val="000000"/>
          <w:lang w:eastAsia="ru-RU"/>
        </w:rPr>
        <w:t>Дело в том, что инвестиции, отдача от которых приходит не сразу, зависят от того, чего ждет инвестор от будущего. В свою очередь, этими ожиданиями движут психологические факторы, а не рациональный расчет, потому что будущее полно неопределенности.</w:t>
      </w:r>
      <w:r w:rsidR="001E311C">
        <w:rPr>
          <w:rStyle w:val="a8"/>
          <w:rFonts w:eastAsia="Times New Roman" w:cstheme="minorHAnsi"/>
          <w:color w:val="000000"/>
          <w:lang w:eastAsia="ru-RU"/>
        </w:rPr>
        <w:footnoteReference w:id="3"/>
      </w:r>
    </w:p>
    <w:p w:rsidR="002633C8" w:rsidRPr="007828ED" w:rsidRDefault="006052A6" w:rsidP="002633C8">
      <w:pPr>
        <w:spacing w:after="120" w:line="240" w:lineRule="auto"/>
        <w:rPr>
          <w:rFonts w:eastAsia="Times New Roman" w:cstheme="minorHAnsi"/>
          <w:color w:val="000000"/>
          <w:lang w:eastAsia="ru-RU"/>
        </w:rPr>
      </w:pPr>
      <w:r>
        <w:rPr>
          <w:rFonts w:eastAsia="Times New Roman" w:cstheme="minorHAnsi"/>
          <w:color w:val="000000"/>
          <w:lang w:eastAsia="ru-RU"/>
        </w:rPr>
        <w:t>Наверное, л</w:t>
      </w:r>
      <w:r w:rsidR="002633C8" w:rsidRPr="007828ED">
        <w:rPr>
          <w:rFonts w:eastAsia="Times New Roman" w:cstheme="minorHAnsi"/>
          <w:color w:val="000000"/>
          <w:lang w:eastAsia="ru-RU"/>
        </w:rPr>
        <w:t>учшее объяснение концепции неопределенности дал, как это ни удивительно, Дональд Рамсфельд, министр обороны в правительстве Джорджа Буша-младш</w:t>
      </w:r>
      <w:r>
        <w:rPr>
          <w:rFonts w:eastAsia="Times New Roman" w:cstheme="minorHAnsi"/>
          <w:color w:val="000000"/>
          <w:lang w:eastAsia="ru-RU"/>
        </w:rPr>
        <w:t>его</w:t>
      </w:r>
      <w:r w:rsidR="002633C8" w:rsidRPr="007828ED">
        <w:rPr>
          <w:rFonts w:eastAsia="Times New Roman" w:cstheme="minorHAnsi"/>
          <w:color w:val="000000"/>
          <w:lang w:eastAsia="ru-RU"/>
        </w:rPr>
        <w:t xml:space="preserve">: «Есть переменные, о </w:t>
      </w:r>
      <w:r w:rsidR="002633C8" w:rsidRPr="007828ED">
        <w:rPr>
          <w:rFonts w:eastAsia="Times New Roman" w:cstheme="minorHAnsi"/>
          <w:color w:val="000000"/>
          <w:lang w:eastAsia="ru-RU"/>
        </w:rPr>
        <w:lastRenderedPageBreak/>
        <w:t>существовании и динамике которых мы знаем; есть переменные, о существовании которых мы знаем, но не знаем их динамики; и наконец, существуют переменные, о которых мы не знаем ничего, включая даже сам факт их существования, — это неизвестные». Идея о «неизвестных» удачно резюмирует концепцию неопределенности Кейнса.</w:t>
      </w:r>
    </w:p>
    <w:p w:rsidR="002633C8" w:rsidRPr="007828ED" w:rsidRDefault="002633C8" w:rsidP="001E311C">
      <w:pPr>
        <w:spacing w:after="120" w:line="240" w:lineRule="auto"/>
        <w:rPr>
          <w:rFonts w:eastAsia="Times New Roman" w:cstheme="minorHAnsi"/>
          <w:color w:val="000000"/>
          <w:lang w:eastAsia="ru-RU"/>
        </w:rPr>
      </w:pPr>
      <w:r w:rsidRPr="007828ED">
        <w:rPr>
          <w:rFonts w:eastAsia="Times New Roman" w:cstheme="minorHAnsi"/>
          <w:color w:val="000000"/>
          <w:lang w:eastAsia="ru-RU"/>
        </w:rPr>
        <w:t>По утверждению Кейнса, для достижения полной занятости правительство должно активно использовать свои расходы, чтобы поддерживать уровень спроса</w:t>
      </w:r>
      <w:r w:rsidR="001E311C">
        <w:rPr>
          <w:rFonts w:eastAsia="Times New Roman" w:cstheme="minorHAnsi"/>
          <w:color w:val="000000"/>
          <w:lang w:eastAsia="ru-RU"/>
        </w:rPr>
        <w:t xml:space="preserve">. </w:t>
      </w:r>
      <w:r w:rsidRPr="007828ED">
        <w:rPr>
          <w:rFonts w:eastAsia="Times New Roman" w:cstheme="minorHAnsi"/>
          <w:color w:val="000000"/>
          <w:lang w:eastAsia="ru-RU"/>
        </w:rPr>
        <w:t>Кейнсианская школа создала экономиче</w:t>
      </w:r>
      <w:r w:rsidR="001E311C">
        <w:rPr>
          <w:rFonts w:eastAsia="Times New Roman" w:cstheme="minorHAnsi"/>
          <w:color w:val="000000"/>
          <w:lang w:eastAsia="ru-RU"/>
        </w:rPr>
        <w:t>скую теорию, которая больше под</w:t>
      </w:r>
      <w:r w:rsidRPr="007828ED">
        <w:rPr>
          <w:rFonts w:eastAsia="Times New Roman" w:cstheme="minorHAnsi"/>
          <w:color w:val="000000"/>
          <w:lang w:eastAsia="ru-RU"/>
        </w:rPr>
        <w:t xml:space="preserve">ходила для развитой капиталистической экономики в </w:t>
      </w:r>
      <w:r w:rsidRPr="002633C8">
        <w:rPr>
          <w:rFonts w:eastAsia="Times New Roman" w:cstheme="minorHAnsi"/>
          <w:color w:val="000000"/>
          <w:lang w:val="en-US" w:eastAsia="ru-RU"/>
        </w:rPr>
        <w:t>XX</w:t>
      </w:r>
      <w:r w:rsidRPr="007828ED">
        <w:rPr>
          <w:rFonts w:eastAsia="Times New Roman" w:cstheme="minorHAnsi"/>
          <w:color w:val="000000"/>
          <w:lang w:eastAsia="ru-RU"/>
        </w:rPr>
        <w:t xml:space="preserve"> веке, чем теория классической или неоклассической школ. </w:t>
      </w:r>
      <w:r w:rsidR="001E311C">
        <w:rPr>
          <w:rFonts w:eastAsia="Times New Roman" w:cstheme="minorHAnsi"/>
          <w:color w:val="000000"/>
          <w:lang w:eastAsia="ru-RU"/>
        </w:rPr>
        <w:t>К</w:t>
      </w:r>
      <w:r w:rsidRPr="007828ED">
        <w:rPr>
          <w:rFonts w:eastAsia="Times New Roman" w:cstheme="minorHAnsi"/>
          <w:color w:val="000000"/>
          <w:lang w:eastAsia="ru-RU"/>
        </w:rPr>
        <w:t>ейнсианская школа справедливо подчеркивает ключевую роль финансов в современном капитализ</w:t>
      </w:r>
      <w:r w:rsidR="001E311C">
        <w:rPr>
          <w:rFonts w:eastAsia="Times New Roman" w:cstheme="minorHAnsi"/>
          <w:color w:val="000000"/>
          <w:lang w:eastAsia="ru-RU"/>
        </w:rPr>
        <w:t>ме. Классическая школа не уделя</w:t>
      </w:r>
      <w:r w:rsidRPr="007828ED">
        <w:rPr>
          <w:rFonts w:eastAsia="Times New Roman" w:cstheme="minorHAnsi"/>
          <w:color w:val="000000"/>
          <w:lang w:eastAsia="ru-RU"/>
        </w:rPr>
        <w:t>ла большого внимания финансовым отношениям, поскольку развивалась во времена, когда финансовый рынок был примитивным. Неоклассическая теория появилась в мире, уже достаточно похожем на тот, в каком жил Кейнс, но, учитывая ее нежелание признать неопределенность, деньги не имели в ней большого значения. В отличие от этих школ, в кейнсианской теории финансовые отношения играют ключевую роль, поэтому она оказалась очень полезна для нас, потому что, в частности, позволила понять такие события, как Великая депрессия 1929-го и мировой финансовый кризис 2008 года.</w:t>
      </w:r>
    </w:p>
    <w:p w:rsidR="002633C8" w:rsidRPr="007828ED" w:rsidRDefault="001E311C" w:rsidP="002633C8">
      <w:pPr>
        <w:spacing w:after="120" w:line="240" w:lineRule="auto"/>
        <w:rPr>
          <w:rFonts w:eastAsia="Times New Roman" w:cstheme="minorHAnsi"/>
          <w:color w:val="000000"/>
          <w:lang w:eastAsia="ru-RU"/>
        </w:rPr>
      </w:pPr>
      <w:r>
        <w:rPr>
          <w:rFonts w:eastAsia="Times New Roman" w:cstheme="minorHAnsi"/>
          <w:color w:val="000000"/>
          <w:lang w:eastAsia="ru-RU"/>
        </w:rPr>
        <w:t>Нацеленность на кратко</w:t>
      </w:r>
      <w:r w:rsidR="002633C8" w:rsidRPr="007828ED">
        <w:rPr>
          <w:rFonts w:eastAsia="Times New Roman" w:cstheme="minorHAnsi"/>
          <w:color w:val="000000"/>
          <w:lang w:eastAsia="ru-RU"/>
        </w:rPr>
        <w:t>срочные макроэкономические переменные сделали кейнсианскую школу достаточно слабой с точки зрения объяснения долгосрочных вопросов, таких как технический прогресс и институциональные изменения.</w:t>
      </w:r>
    </w:p>
    <w:p w:rsidR="002633C8" w:rsidRPr="007828ED" w:rsidRDefault="001E311C" w:rsidP="002633C8">
      <w:pPr>
        <w:spacing w:after="120" w:line="240" w:lineRule="auto"/>
        <w:rPr>
          <w:rFonts w:eastAsia="Times New Roman" w:cstheme="minorHAnsi"/>
          <w:color w:val="000000"/>
          <w:lang w:eastAsia="ru-RU"/>
        </w:rPr>
      </w:pPr>
      <w:r w:rsidRPr="001E311C">
        <w:rPr>
          <w:rFonts w:eastAsia="Times New Roman" w:cstheme="minorHAnsi"/>
          <w:i/>
          <w:color w:val="000000"/>
          <w:lang w:eastAsia="ru-RU"/>
        </w:rPr>
        <w:t xml:space="preserve">Институциональная школа. </w:t>
      </w:r>
      <w:r w:rsidR="002633C8" w:rsidRPr="007828ED">
        <w:rPr>
          <w:rFonts w:eastAsia="Times New Roman" w:cstheme="minorHAnsi"/>
          <w:color w:val="000000"/>
          <w:lang w:eastAsia="ru-RU"/>
        </w:rPr>
        <w:t>Люди — это продукт собственного обще</w:t>
      </w:r>
      <w:r>
        <w:rPr>
          <w:rFonts w:eastAsia="Times New Roman" w:cstheme="minorHAnsi"/>
          <w:color w:val="000000"/>
          <w:lang w:eastAsia="ru-RU"/>
        </w:rPr>
        <w:t>ства, даже если они способны из</w:t>
      </w:r>
      <w:r w:rsidR="002633C8" w:rsidRPr="007828ED">
        <w:rPr>
          <w:rFonts w:eastAsia="Times New Roman" w:cstheme="minorHAnsi"/>
          <w:color w:val="000000"/>
          <w:lang w:eastAsia="ru-RU"/>
        </w:rPr>
        <w:t>менить его правила.</w:t>
      </w:r>
      <w:r>
        <w:rPr>
          <w:rFonts w:eastAsia="Times New Roman" w:cstheme="minorHAnsi"/>
          <w:color w:val="000000"/>
          <w:lang w:eastAsia="ru-RU"/>
        </w:rPr>
        <w:t xml:space="preserve"> </w:t>
      </w:r>
      <w:r w:rsidR="002633C8" w:rsidRPr="007828ED">
        <w:rPr>
          <w:rFonts w:eastAsia="Times New Roman" w:cstheme="minorHAnsi"/>
          <w:color w:val="000000"/>
          <w:lang w:eastAsia="ru-RU"/>
        </w:rPr>
        <w:t xml:space="preserve">В конце </w:t>
      </w:r>
      <w:r w:rsidR="002633C8" w:rsidRPr="002633C8">
        <w:rPr>
          <w:rFonts w:eastAsia="Times New Roman" w:cstheme="minorHAnsi"/>
          <w:color w:val="000000"/>
          <w:lang w:val="en-US" w:eastAsia="ru-RU"/>
        </w:rPr>
        <w:t>XIX</w:t>
      </w:r>
      <w:r w:rsidR="002633C8" w:rsidRPr="007828ED">
        <w:rPr>
          <w:rFonts w:eastAsia="Times New Roman" w:cstheme="minorHAnsi"/>
          <w:color w:val="000000"/>
          <w:lang w:eastAsia="ru-RU"/>
        </w:rPr>
        <w:t xml:space="preserve"> века группа американских экономистов поставила под сомнение учения доминирующих в то время классической и неоклассической школ из-за приуменьшения или даже и</w:t>
      </w:r>
      <w:r w:rsidR="006A481E">
        <w:rPr>
          <w:rFonts w:eastAsia="Times New Roman" w:cstheme="minorHAnsi"/>
          <w:color w:val="000000"/>
          <w:lang w:eastAsia="ru-RU"/>
        </w:rPr>
        <w:t>гнорирования ими социальной при</w:t>
      </w:r>
      <w:r w:rsidR="002633C8" w:rsidRPr="007828ED">
        <w:rPr>
          <w:rFonts w:eastAsia="Times New Roman" w:cstheme="minorHAnsi"/>
          <w:color w:val="000000"/>
          <w:lang w:eastAsia="ru-RU"/>
        </w:rPr>
        <w:t xml:space="preserve">роды людей, то есть того факта, что они продукт своего общества. Эти экономисты утверждали, что мы должны проанализировать институты, или социальные правила, оказывающие влияние </w:t>
      </w:r>
      <w:r>
        <w:rPr>
          <w:rFonts w:eastAsia="Times New Roman" w:cstheme="minorHAnsi"/>
          <w:color w:val="000000"/>
          <w:lang w:eastAsia="ru-RU"/>
        </w:rPr>
        <w:t>на людей и даже формирующие их.</w:t>
      </w:r>
    </w:p>
    <w:p w:rsidR="00662E07"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Торстейн Веблен (1857</w:t>
      </w:r>
      <w:r w:rsidR="00662E07">
        <w:rPr>
          <w:rFonts w:eastAsia="Times New Roman" w:cstheme="minorHAnsi"/>
          <w:color w:val="000000"/>
          <w:lang w:eastAsia="ru-RU"/>
        </w:rPr>
        <w:t>–1929)</w:t>
      </w:r>
      <w:r w:rsidRPr="007828ED">
        <w:rPr>
          <w:rFonts w:eastAsia="Times New Roman" w:cstheme="minorHAnsi"/>
          <w:color w:val="000000"/>
          <w:lang w:eastAsia="ru-RU"/>
        </w:rPr>
        <w:t xml:space="preserve"> утверждал, что за любым поведением человека стоит множество мотивов — инстинкт, привычка, убеждение — и только после этого рациональный мотив. Веблен также подчеркивал, что человеческ</w:t>
      </w:r>
      <w:r w:rsidR="00662E07">
        <w:rPr>
          <w:rFonts w:eastAsia="Times New Roman" w:cstheme="minorHAnsi"/>
          <w:color w:val="000000"/>
          <w:lang w:eastAsia="ru-RU"/>
        </w:rPr>
        <w:t xml:space="preserve">ая </w:t>
      </w:r>
      <w:r w:rsidRPr="007828ED">
        <w:rPr>
          <w:rFonts w:eastAsia="Times New Roman" w:cstheme="minorHAnsi"/>
          <w:color w:val="000000"/>
          <w:lang w:eastAsia="ru-RU"/>
        </w:rPr>
        <w:t>рациональность формируется социальной средой, состоящей из институтов</w:t>
      </w:r>
      <w:r w:rsidR="00662E07">
        <w:rPr>
          <w:rFonts w:eastAsia="Times New Roman" w:cstheme="minorHAnsi"/>
          <w:color w:val="000000"/>
          <w:lang w:eastAsia="ru-RU"/>
        </w:rPr>
        <w:t>:</w:t>
      </w:r>
      <w:r w:rsidRPr="007828ED">
        <w:rPr>
          <w:rFonts w:eastAsia="Times New Roman" w:cstheme="minorHAnsi"/>
          <w:color w:val="000000"/>
          <w:lang w:eastAsia="ru-RU"/>
        </w:rPr>
        <w:t xml:space="preserve"> </w:t>
      </w:r>
      <w:r w:rsidR="00662E07">
        <w:rPr>
          <w:rFonts w:eastAsia="Times New Roman" w:cstheme="minorHAnsi"/>
          <w:color w:val="000000"/>
          <w:lang w:eastAsia="ru-RU"/>
        </w:rPr>
        <w:t>ф</w:t>
      </w:r>
      <w:r w:rsidRPr="007828ED">
        <w:rPr>
          <w:rFonts w:eastAsia="Times New Roman" w:cstheme="minorHAnsi"/>
          <w:color w:val="000000"/>
          <w:lang w:eastAsia="ru-RU"/>
        </w:rPr>
        <w:t>ормальных (например, законов и внутренних правил компаний) и неформальных (социальных обычаев, соглашений в деловых отношениях)</w:t>
      </w:r>
      <w:r w:rsidR="00662E07">
        <w:rPr>
          <w:rFonts w:eastAsia="Times New Roman" w:cstheme="minorHAnsi"/>
          <w:color w:val="000000"/>
          <w:lang w:eastAsia="ru-RU"/>
        </w:rPr>
        <w:t>.</w:t>
      </w:r>
    </w:p>
    <w:p w:rsidR="00662E07"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После 1960-х годов институциональная школа пришла в упадок. Она не могла в полной мере теоретически обосновать разнообразные механизмы, посредством которых возникают, существуют и изменяются сами институты, потому что рассматривала их только как результаты формальных коллективных решений (например, законодательства) или продукты истории (например, культурные нормы). А институты способны появ</w:t>
      </w:r>
      <w:r w:rsidR="00662E07">
        <w:rPr>
          <w:rFonts w:eastAsia="Times New Roman" w:cstheme="minorHAnsi"/>
          <w:color w:val="000000"/>
          <w:lang w:eastAsia="ru-RU"/>
        </w:rPr>
        <w:t>ляться на свет и другими путями. Например,</w:t>
      </w:r>
      <w:r w:rsidRPr="007828ED">
        <w:rPr>
          <w:rFonts w:eastAsia="Times New Roman" w:cstheme="minorHAnsi"/>
          <w:color w:val="000000"/>
          <w:lang w:eastAsia="ru-RU"/>
        </w:rPr>
        <w:t xml:space="preserve"> как спонтанный порядок, формирующийся в ходе взаимодействий рациональных </w:t>
      </w:r>
      <w:r w:rsidR="00662E07">
        <w:rPr>
          <w:rFonts w:eastAsia="Times New Roman" w:cstheme="minorHAnsi"/>
          <w:color w:val="000000"/>
          <w:lang w:eastAsia="ru-RU"/>
        </w:rPr>
        <w:t>индивидуумов (австрийская школа).</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В 1980-х группа экономистов, придерживающихся неоклассического и австрийского учений и возглавляемая Дугласом Нортом, Рональдом Коузом и Оливером Уильямсоном, организовала новую школу, известную под название</w:t>
      </w:r>
      <w:r w:rsidR="00662E07">
        <w:rPr>
          <w:rFonts w:eastAsia="Times New Roman" w:cstheme="minorHAnsi"/>
          <w:color w:val="000000"/>
          <w:lang w:eastAsia="ru-RU"/>
        </w:rPr>
        <w:t>м новой институциональной школы</w:t>
      </w:r>
      <w:r w:rsidRPr="007828ED">
        <w:rPr>
          <w:rFonts w:eastAsia="Times New Roman" w:cstheme="minorHAnsi"/>
          <w:color w:val="000000"/>
          <w:lang w:eastAsia="ru-RU"/>
        </w:rPr>
        <w:t xml:space="preserve">. </w:t>
      </w:r>
      <w:r w:rsidR="00662E07">
        <w:rPr>
          <w:rFonts w:eastAsia="Times New Roman" w:cstheme="minorHAnsi"/>
          <w:color w:val="000000"/>
          <w:lang w:eastAsia="ru-RU"/>
        </w:rPr>
        <w:t>Н</w:t>
      </w:r>
      <w:r w:rsidRPr="007828ED">
        <w:rPr>
          <w:rFonts w:eastAsia="Times New Roman" w:cstheme="minorHAnsi"/>
          <w:color w:val="000000"/>
          <w:lang w:eastAsia="ru-RU"/>
        </w:rPr>
        <w:t>еоинституционализм стал анализировать, как появляются институты на осн</w:t>
      </w:r>
      <w:r w:rsidR="00662E07">
        <w:rPr>
          <w:rFonts w:eastAsia="Times New Roman" w:cstheme="minorHAnsi"/>
          <w:color w:val="000000"/>
          <w:lang w:eastAsia="ru-RU"/>
        </w:rPr>
        <w:t>ове осознанного выбора людей</w:t>
      </w:r>
      <w:r w:rsidRPr="007828ED">
        <w:rPr>
          <w:rFonts w:eastAsia="Times New Roman" w:cstheme="minorHAnsi"/>
          <w:color w:val="000000"/>
          <w:lang w:eastAsia="ru-RU"/>
        </w:rPr>
        <w:t>.</w:t>
      </w:r>
      <w:r w:rsidR="00662E07">
        <w:rPr>
          <w:rFonts w:eastAsia="Times New Roman" w:cstheme="minorHAnsi"/>
          <w:color w:val="000000"/>
          <w:lang w:eastAsia="ru-RU"/>
        </w:rPr>
        <w:t xml:space="preserve"> </w:t>
      </w:r>
      <w:r w:rsidRPr="007828ED">
        <w:rPr>
          <w:rFonts w:eastAsia="Times New Roman" w:cstheme="minorHAnsi"/>
          <w:color w:val="000000"/>
          <w:lang w:eastAsia="ru-RU"/>
        </w:rPr>
        <w:t>Ключевым понятием неоинституционализма</w:t>
      </w:r>
      <w:r w:rsidR="00662E07">
        <w:rPr>
          <w:rFonts w:eastAsia="Times New Roman" w:cstheme="minorHAnsi"/>
          <w:color w:val="000000"/>
          <w:lang w:eastAsia="ru-RU"/>
        </w:rPr>
        <w:t xml:space="preserve"> стали трансакционные издержки, </w:t>
      </w:r>
      <w:r w:rsidRPr="007828ED">
        <w:rPr>
          <w:rFonts w:eastAsia="Times New Roman" w:cstheme="minorHAnsi"/>
          <w:color w:val="000000"/>
          <w:lang w:eastAsia="ru-RU"/>
        </w:rPr>
        <w:t>определя</w:t>
      </w:r>
      <w:r w:rsidR="00662E07">
        <w:rPr>
          <w:rFonts w:eastAsia="Times New Roman" w:cstheme="minorHAnsi"/>
          <w:color w:val="000000"/>
          <w:lang w:eastAsia="ru-RU"/>
        </w:rPr>
        <w:t xml:space="preserve">емые </w:t>
      </w:r>
      <w:r w:rsidRPr="007828ED">
        <w:rPr>
          <w:rFonts w:eastAsia="Times New Roman" w:cstheme="minorHAnsi"/>
          <w:color w:val="000000"/>
          <w:lang w:eastAsia="ru-RU"/>
        </w:rPr>
        <w:t xml:space="preserve">как «стоимость эксплуатации экономической системы», которая включает в себя расходы на проведение обмена на рынке, а также связанные с этим затраты по обеспечению договора после завершения обмена. </w:t>
      </w:r>
      <w:r w:rsidR="00662E07">
        <w:rPr>
          <w:rFonts w:eastAsia="Times New Roman" w:cstheme="minorHAnsi"/>
          <w:color w:val="000000"/>
          <w:lang w:eastAsia="ru-RU"/>
        </w:rPr>
        <w:t>Т</w:t>
      </w:r>
      <w:r w:rsidRPr="007828ED">
        <w:rPr>
          <w:rFonts w:eastAsia="Times New Roman" w:cstheme="minorHAnsi"/>
          <w:color w:val="000000"/>
          <w:lang w:eastAsia="ru-RU"/>
        </w:rPr>
        <w:t>рансакционные издержки включают в себя стоимость охраны от краж, эксплуатацию судебной системы и даже контроль рабочих на заводах, чтобы они вкладывали в работу максимально возможное количество усилий согласно контракту.</w:t>
      </w:r>
    </w:p>
    <w:p w:rsidR="00662E07" w:rsidRDefault="00662E07" w:rsidP="002633C8">
      <w:pPr>
        <w:spacing w:after="120" w:line="240" w:lineRule="auto"/>
        <w:rPr>
          <w:rFonts w:eastAsia="Times New Roman" w:cstheme="minorHAnsi"/>
          <w:color w:val="000000"/>
          <w:lang w:eastAsia="ru-RU"/>
        </w:rPr>
      </w:pPr>
      <w:r>
        <w:rPr>
          <w:rFonts w:eastAsia="Times New Roman" w:cstheme="minorHAnsi"/>
          <w:color w:val="000000"/>
          <w:lang w:eastAsia="ru-RU"/>
        </w:rPr>
        <w:t>Р</w:t>
      </w:r>
      <w:r w:rsidR="002633C8" w:rsidRPr="007828ED">
        <w:rPr>
          <w:rFonts w:eastAsia="Times New Roman" w:cstheme="minorHAnsi"/>
          <w:color w:val="000000"/>
          <w:lang w:eastAsia="ru-RU"/>
        </w:rPr>
        <w:t>ыночные сделки часто бывают слишко</w:t>
      </w:r>
      <w:r>
        <w:rPr>
          <w:rFonts w:eastAsia="Times New Roman" w:cstheme="minorHAnsi"/>
          <w:color w:val="000000"/>
          <w:lang w:eastAsia="ru-RU"/>
        </w:rPr>
        <w:t>м дорогими из-за высокой стоимо</w:t>
      </w:r>
      <w:r w:rsidR="002633C8" w:rsidRPr="007828ED">
        <w:rPr>
          <w:rFonts w:eastAsia="Times New Roman" w:cstheme="minorHAnsi"/>
          <w:color w:val="000000"/>
          <w:lang w:eastAsia="ru-RU"/>
        </w:rPr>
        <w:t>сти информации и обеспечения исполнения контрактов. В таких случаях гораздо эффективнее получается сделать все посредством иерархических команд внутри компании.</w:t>
      </w:r>
    </w:p>
    <w:p w:rsidR="002633C8" w:rsidRPr="007828ED" w:rsidRDefault="002633C8" w:rsidP="002633C8">
      <w:pPr>
        <w:spacing w:after="120" w:line="240" w:lineRule="auto"/>
        <w:rPr>
          <w:rFonts w:eastAsia="Times New Roman" w:cstheme="minorHAnsi"/>
          <w:color w:val="000000"/>
          <w:lang w:eastAsia="ru-RU"/>
        </w:rPr>
      </w:pPr>
      <w:r w:rsidRPr="00662E07">
        <w:rPr>
          <w:rFonts w:eastAsia="Times New Roman" w:cstheme="minorHAnsi"/>
          <w:i/>
          <w:color w:val="000000"/>
          <w:lang w:eastAsia="ru-RU"/>
        </w:rPr>
        <w:t>Бихевиоризм</w:t>
      </w:r>
      <w:r w:rsidR="00662E07" w:rsidRPr="00662E07">
        <w:rPr>
          <w:rFonts w:eastAsia="Times New Roman" w:cstheme="minorHAnsi"/>
          <w:i/>
          <w:color w:val="000000"/>
          <w:lang w:eastAsia="ru-RU"/>
        </w:rPr>
        <w:t xml:space="preserve">. </w:t>
      </w:r>
      <w:r w:rsidRPr="007828ED">
        <w:rPr>
          <w:rFonts w:eastAsia="Times New Roman" w:cstheme="minorHAnsi"/>
          <w:color w:val="000000"/>
          <w:lang w:eastAsia="ru-RU"/>
        </w:rPr>
        <w:t>Мы недостаточно умны, поэтому должны сознательно ограничивать свою свободу выбора с помощью правил.</w:t>
      </w:r>
      <w:r w:rsidR="00662E07">
        <w:rPr>
          <w:rFonts w:eastAsia="Times New Roman" w:cstheme="minorHAnsi"/>
          <w:color w:val="000000"/>
          <w:lang w:eastAsia="ru-RU"/>
        </w:rPr>
        <w:t xml:space="preserve"> </w:t>
      </w:r>
      <w:r w:rsidRPr="007828ED">
        <w:rPr>
          <w:rFonts w:eastAsia="Times New Roman" w:cstheme="minorHAnsi"/>
          <w:color w:val="000000"/>
          <w:lang w:eastAsia="ru-RU"/>
        </w:rPr>
        <w:t>Бихевиоризм пы</w:t>
      </w:r>
      <w:r w:rsidR="00662E07">
        <w:rPr>
          <w:rFonts w:eastAsia="Times New Roman" w:cstheme="minorHAnsi"/>
          <w:color w:val="000000"/>
          <w:lang w:eastAsia="ru-RU"/>
        </w:rPr>
        <w:t>тался</w:t>
      </w:r>
      <w:r w:rsidRPr="007828ED">
        <w:rPr>
          <w:rFonts w:eastAsia="Times New Roman" w:cstheme="minorHAnsi"/>
          <w:color w:val="000000"/>
          <w:lang w:eastAsia="ru-RU"/>
        </w:rPr>
        <w:t xml:space="preserve"> моделировать истинное поведение людей, </w:t>
      </w:r>
      <w:r w:rsidRPr="007828ED">
        <w:rPr>
          <w:rFonts w:eastAsia="Times New Roman" w:cstheme="minorHAnsi"/>
          <w:color w:val="000000"/>
          <w:lang w:eastAsia="ru-RU"/>
        </w:rPr>
        <w:lastRenderedPageBreak/>
        <w:t>отвергая доминирующее неоклассическое предположение, б</w:t>
      </w:r>
      <w:r w:rsidR="00662E07">
        <w:rPr>
          <w:rFonts w:eastAsia="Times New Roman" w:cstheme="minorHAnsi"/>
          <w:color w:val="000000"/>
          <w:lang w:eastAsia="ru-RU"/>
        </w:rPr>
        <w:t>удто люди всегда действуют раци</w:t>
      </w:r>
      <w:r w:rsidRPr="007828ED">
        <w:rPr>
          <w:rFonts w:eastAsia="Times New Roman" w:cstheme="minorHAnsi"/>
          <w:color w:val="000000"/>
          <w:lang w:eastAsia="ru-RU"/>
        </w:rPr>
        <w:t>онально и эгоистично. Школа получила известность благодаря своей теории поведенческих финансов и экспериментальной экономике. Но ее истоки можно проследить в 1940</w:t>
      </w:r>
      <w:r w:rsidR="00662E07">
        <w:rPr>
          <w:rFonts w:eastAsia="Times New Roman" w:cstheme="minorHAnsi"/>
          <w:color w:val="000000"/>
          <w:lang w:eastAsia="ru-RU"/>
        </w:rPr>
        <w:t>–</w:t>
      </w:r>
      <w:r w:rsidRPr="007828ED">
        <w:rPr>
          <w:rFonts w:eastAsia="Times New Roman" w:cstheme="minorHAnsi"/>
          <w:color w:val="000000"/>
          <w:lang w:eastAsia="ru-RU"/>
        </w:rPr>
        <w:t>1950-х годах, особенно в</w:t>
      </w:r>
      <w:r w:rsidR="00662E07">
        <w:rPr>
          <w:rFonts w:eastAsia="Times New Roman" w:cstheme="minorHAnsi"/>
          <w:color w:val="000000"/>
          <w:lang w:eastAsia="ru-RU"/>
        </w:rPr>
        <w:t xml:space="preserve"> работах Герберта Саймона (1916–</w:t>
      </w:r>
      <w:r w:rsidRPr="007828ED">
        <w:rPr>
          <w:rFonts w:eastAsia="Times New Roman" w:cstheme="minorHAnsi"/>
          <w:color w:val="000000"/>
          <w:lang w:eastAsia="ru-RU"/>
        </w:rPr>
        <w:t>2001), лауреата Нобелевской премии в области экономики 1978 года.</w:t>
      </w:r>
    </w:p>
    <w:p w:rsidR="00373B15"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Основная идея Саймона строилась на концепции ограниченной рациональности. Он критиковал неоклассическую школу за предположение о том, что люди обладают неограниченными возможностями для обработки информации</w:t>
      </w:r>
      <w:r w:rsidR="00662E07">
        <w:rPr>
          <w:rFonts w:eastAsia="Times New Roman" w:cstheme="minorHAnsi"/>
          <w:color w:val="000000"/>
          <w:lang w:eastAsia="ru-RU"/>
        </w:rPr>
        <w:t>.</w:t>
      </w:r>
      <w:r w:rsidR="00662E07" w:rsidRPr="007828ED">
        <w:rPr>
          <w:rFonts w:eastAsia="Times New Roman" w:cstheme="minorHAnsi"/>
          <w:color w:val="000000"/>
          <w:lang w:eastAsia="ru-RU"/>
        </w:rPr>
        <w:t xml:space="preserve"> </w:t>
      </w:r>
      <w:r w:rsidRPr="007828ED">
        <w:rPr>
          <w:rFonts w:eastAsia="Times New Roman" w:cstheme="minorHAnsi"/>
          <w:color w:val="000000"/>
          <w:lang w:eastAsia="ru-RU"/>
        </w:rPr>
        <w:t xml:space="preserve">Саймон не оспаривал мнение об иррациональности человека. По причине </w:t>
      </w:r>
      <w:r w:rsidR="00373B15">
        <w:rPr>
          <w:rFonts w:eastAsia="Times New Roman" w:cstheme="minorHAnsi"/>
          <w:color w:val="000000"/>
          <w:lang w:eastAsia="ru-RU"/>
        </w:rPr>
        <w:t>ограниченной рациональности</w:t>
      </w:r>
      <w:r w:rsidRPr="007828ED">
        <w:rPr>
          <w:rFonts w:eastAsia="Times New Roman" w:cstheme="minorHAnsi"/>
          <w:color w:val="000000"/>
          <w:lang w:eastAsia="ru-RU"/>
        </w:rPr>
        <w:t xml:space="preserve"> мы разрабатываем мыслительные «ярлыки», которые позволяют нам «экономить» умственные способности. Их называют эвристиками (или интуитивным мышлением), и они принимают различные формы: проверенных правил, здравого смысла или экспертной оценки.</w:t>
      </w:r>
    </w:p>
    <w:p w:rsidR="002633C8" w:rsidRPr="007828ED" w:rsidRDefault="002633C8" w:rsidP="00373B15">
      <w:pPr>
        <w:spacing w:after="120" w:line="240" w:lineRule="auto"/>
        <w:rPr>
          <w:rFonts w:eastAsia="Times New Roman" w:cstheme="minorHAnsi"/>
          <w:color w:val="000000"/>
          <w:lang w:eastAsia="ru-RU"/>
        </w:rPr>
      </w:pPr>
      <w:r w:rsidRPr="007828ED">
        <w:rPr>
          <w:rFonts w:eastAsia="Times New Roman" w:cstheme="minorHAnsi"/>
          <w:color w:val="000000"/>
          <w:lang w:eastAsia="ru-RU"/>
        </w:rPr>
        <w:t>Бихевиоризм также предоставляет убедительные аргументы в пользу того, почему такие человеческие качества, как эмоции, верность и справедливость, имеют большое значение — хотя большинство экономистов, особенно сторонники неоклассической и марксистской теорий, никогда</w:t>
      </w:r>
      <w:r w:rsidR="00373B15">
        <w:rPr>
          <w:rFonts w:eastAsia="Times New Roman" w:cstheme="minorHAnsi"/>
          <w:color w:val="000000"/>
          <w:lang w:eastAsia="ru-RU"/>
        </w:rPr>
        <w:t xml:space="preserve"> не обращали на них внимания. Ч</w:t>
      </w:r>
      <w:r w:rsidRPr="007828ED">
        <w:rPr>
          <w:rFonts w:eastAsia="Times New Roman" w:cstheme="minorHAnsi"/>
          <w:color w:val="000000"/>
          <w:lang w:eastAsia="ru-RU"/>
        </w:rPr>
        <w:t>резмерно пристально изучая людей и психологию, бихевиоризм почти не обращал внимания на вопросы технологии и макроэкономики.</w:t>
      </w:r>
    </w:p>
    <w:p w:rsidR="002633C8" w:rsidRPr="007828ED" w:rsidRDefault="002633C8" w:rsidP="00373B15">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Это разнообразие </w:t>
      </w:r>
      <w:r w:rsidR="00373B15" w:rsidRPr="007828ED">
        <w:rPr>
          <w:rFonts w:eastAsia="Times New Roman" w:cstheme="minorHAnsi"/>
          <w:color w:val="000000"/>
          <w:lang w:eastAsia="ru-RU"/>
        </w:rPr>
        <w:t xml:space="preserve">экономических концепций </w:t>
      </w:r>
      <w:r w:rsidRPr="007828ED">
        <w:rPr>
          <w:rFonts w:eastAsia="Times New Roman" w:cstheme="minorHAnsi"/>
          <w:color w:val="000000"/>
          <w:lang w:eastAsia="ru-RU"/>
        </w:rPr>
        <w:t xml:space="preserve">следует сохранить или даже приумножить. </w:t>
      </w:r>
      <w:r w:rsidR="00373B15">
        <w:rPr>
          <w:rFonts w:eastAsia="Times New Roman" w:cstheme="minorHAnsi"/>
          <w:color w:val="000000"/>
          <w:lang w:eastAsia="ru-RU"/>
        </w:rPr>
        <w:t>Более того, н</w:t>
      </w:r>
      <w:r w:rsidRPr="007828ED">
        <w:rPr>
          <w:rFonts w:eastAsia="Times New Roman" w:cstheme="minorHAnsi"/>
          <w:color w:val="000000"/>
          <w:lang w:eastAsia="ru-RU"/>
        </w:rPr>
        <w:t>ам нужно, чтобы они опылили друг друга. Различные экономические концепции действительно могут выиграть, обменявшись знаниями, и сделать наше понимание мира экономики богаче.</w:t>
      </w:r>
    </w:p>
    <w:p w:rsidR="002633C8" w:rsidRPr="007828ED" w:rsidRDefault="00373B15" w:rsidP="002633C8">
      <w:pPr>
        <w:spacing w:after="120" w:line="240" w:lineRule="auto"/>
        <w:rPr>
          <w:rFonts w:eastAsia="Times New Roman" w:cstheme="minorHAnsi"/>
          <w:color w:val="000000"/>
          <w:lang w:eastAsia="ru-RU"/>
        </w:rPr>
      </w:pPr>
      <w:r>
        <w:rPr>
          <w:rFonts w:eastAsia="Times New Roman" w:cstheme="minorHAnsi"/>
          <w:color w:val="000000"/>
          <w:lang w:eastAsia="ru-RU"/>
        </w:rPr>
        <w:t>К</w:t>
      </w:r>
      <w:r w:rsidR="002633C8" w:rsidRPr="007828ED">
        <w:rPr>
          <w:rFonts w:eastAsia="Times New Roman" w:cstheme="minorHAnsi"/>
          <w:color w:val="000000"/>
          <w:lang w:eastAsia="ru-RU"/>
        </w:rPr>
        <w:t>огда мы знаем о существовании различных экономических теорий, мы сможем сказать принимающим решения людям, что они не имеют права говорить нам, ч</w:t>
      </w:r>
      <w:r>
        <w:rPr>
          <w:rFonts w:eastAsia="Times New Roman" w:cstheme="minorHAnsi"/>
          <w:color w:val="000000"/>
          <w:lang w:eastAsia="ru-RU"/>
        </w:rPr>
        <w:t>то «альтернативы не существует»</w:t>
      </w:r>
      <w:r w:rsidR="002633C8" w:rsidRPr="007828ED">
        <w:rPr>
          <w:rFonts w:eastAsia="Times New Roman" w:cstheme="minorHAnsi"/>
          <w:color w:val="000000"/>
          <w:lang w:eastAsia="ru-RU"/>
        </w:rPr>
        <w:t xml:space="preserve">. Как только мы узнаем, что экономические теории дают разные рекомендации отчасти потому, что они основаны на различных этических и политических ценностях, мы сможем с уверенностью рассуждать о них с точки зрения того, чем они являются на самом деле, — а именно политическим аргументом, а вовсе не наукой, в которой все четко делится </w:t>
      </w:r>
      <w:r>
        <w:rPr>
          <w:rFonts w:eastAsia="Times New Roman" w:cstheme="minorHAnsi"/>
          <w:color w:val="000000"/>
          <w:lang w:eastAsia="ru-RU"/>
        </w:rPr>
        <w:t>на правильное и неправильное.</w:t>
      </w:r>
    </w:p>
    <w:p w:rsidR="002633C8" w:rsidRPr="00373B15" w:rsidRDefault="002633C8" w:rsidP="00373B15">
      <w:pPr>
        <w:spacing w:before="360" w:after="120" w:line="240" w:lineRule="auto"/>
        <w:rPr>
          <w:rFonts w:eastAsia="Times New Roman" w:cstheme="minorHAnsi"/>
          <w:b/>
          <w:color w:val="000000"/>
          <w:lang w:eastAsia="ru-RU"/>
        </w:rPr>
      </w:pPr>
      <w:r w:rsidRPr="00373B15">
        <w:rPr>
          <w:rFonts w:eastAsia="Times New Roman" w:cstheme="minorHAnsi"/>
          <w:b/>
          <w:color w:val="000000"/>
          <w:lang w:eastAsia="ru-RU"/>
        </w:rPr>
        <w:t>Глава 5</w:t>
      </w:r>
      <w:r w:rsidR="00373B15" w:rsidRPr="00373B15">
        <w:rPr>
          <w:rFonts w:eastAsia="Times New Roman" w:cstheme="minorHAnsi"/>
          <w:b/>
          <w:color w:val="000000"/>
          <w:lang w:eastAsia="ru-RU"/>
        </w:rPr>
        <w:t xml:space="preserve">. </w:t>
      </w:r>
      <w:r w:rsidRPr="00373B15">
        <w:rPr>
          <w:rFonts w:eastAsia="Times New Roman" w:cstheme="minorHAnsi"/>
          <w:b/>
          <w:color w:val="000000"/>
          <w:lang w:eastAsia="ru-RU"/>
        </w:rPr>
        <w:t>ДЕЙСТВУЮЩИЕ ЛИЦА: КТО ТАКИЕ СУБЪЕКТЫ ЭКОНОМИЧЕСКОЙ ДЕЯТЕЛЬНОСТИ?</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Нет высшей власти — короля, папы римского или министра планирования, — которая указывала бы людям, чего они должны хотеть и что производить. Исходя из этого, многие экономисты свободного рынка утверждают, что существует неразрывная связь между свободой выбора отдельных потребителей и их более широкой политической свободой. Известными примерами служит критика социализма Фридрихом фон Хайеком в «Дороге к рабству» и страстная защита системы свободного рынка Милтоном</w:t>
      </w:r>
      <w:r w:rsidR="00373B15">
        <w:rPr>
          <w:rFonts w:eastAsia="Times New Roman" w:cstheme="minorHAnsi"/>
          <w:color w:val="000000"/>
          <w:lang w:eastAsia="ru-RU"/>
        </w:rPr>
        <w:t xml:space="preserve"> Фридманом в </w:t>
      </w:r>
      <w:hyperlink r:id="rId16" w:history="1">
        <w:r w:rsidR="00373B15" w:rsidRPr="00373B15">
          <w:rPr>
            <w:rStyle w:val="a9"/>
            <w:rFonts w:eastAsia="Times New Roman" w:cstheme="minorHAnsi"/>
            <w:lang w:eastAsia="ru-RU"/>
          </w:rPr>
          <w:t>Свободе выбирать</w:t>
        </w:r>
      </w:hyperlink>
      <w:r w:rsidRPr="007828ED">
        <w:rPr>
          <w:rFonts w:eastAsia="Times New Roman" w:cstheme="minorHAnsi"/>
          <w:color w:val="000000"/>
          <w:lang w:eastAsia="ru-RU"/>
        </w:rPr>
        <w:t>.</w:t>
      </w:r>
    </w:p>
    <w:p w:rsidR="00373B15"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Понимая причины привлекательности индивидуалистического подхода к разработке экономической теории, следует признать и его серьезные недостатки. С политической точки зрения, в нем нет четкой взаимосвязи между экономической и политическо</w:t>
      </w:r>
      <w:r w:rsidR="00373B15">
        <w:rPr>
          <w:rFonts w:eastAsia="Times New Roman" w:cstheme="minorHAnsi"/>
          <w:color w:val="000000"/>
          <w:lang w:eastAsia="ru-RU"/>
        </w:rPr>
        <w:t>й свободой страны. Многие дикта</w:t>
      </w:r>
      <w:r w:rsidRPr="007828ED">
        <w:rPr>
          <w:rFonts w:eastAsia="Times New Roman" w:cstheme="minorHAnsi"/>
          <w:color w:val="000000"/>
          <w:lang w:eastAsia="ru-RU"/>
        </w:rPr>
        <w:t xml:space="preserve">торские режимы вели политику очень свободного рынка, в то время как многие демократические страны, </w:t>
      </w:r>
      <w:r w:rsidR="006A481E" w:rsidRPr="007828ED">
        <w:rPr>
          <w:rFonts w:eastAsia="Times New Roman" w:cstheme="minorHAnsi"/>
          <w:color w:val="000000"/>
          <w:lang w:eastAsia="ru-RU"/>
        </w:rPr>
        <w:t>например,</w:t>
      </w:r>
      <w:r w:rsidRPr="007828ED">
        <w:rPr>
          <w:rFonts w:eastAsia="Times New Roman" w:cstheme="minorHAnsi"/>
          <w:color w:val="000000"/>
          <w:lang w:eastAsia="ru-RU"/>
        </w:rPr>
        <w:t xml:space="preserve"> в Скандинавии, имеют низкую экономическую свободу из-за высоких налог</w:t>
      </w:r>
      <w:r w:rsidR="00373B15">
        <w:rPr>
          <w:rFonts w:eastAsia="Times New Roman" w:cstheme="minorHAnsi"/>
          <w:color w:val="000000"/>
          <w:lang w:eastAsia="ru-RU"/>
        </w:rPr>
        <w:t>ов и обилия нормативных актов.</w:t>
      </w:r>
    </w:p>
    <w:p w:rsidR="00373B15" w:rsidRDefault="00373B15" w:rsidP="00373B15">
      <w:pPr>
        <w:spacing w:after="120" w:line="240" w:lineRule="auto"/>
        <w:rPr>
          <w:rFonts w:eastAsia="Times New Roman" w:cstheme="minorHAnsi"/>
          <w:color w:val="000000"/>
          <w:lang w:eastAsia="ru-RU"/>
        </w:rPr>
      </w:pPr>
      <w:r>
        <w:rPr>
          <w:rFonts w:eastAsia="Times New Roman" w:cstheme="minorHAnsi"/>
          <w:color w:val="000000"/>
          <w:lang w:eastAsia="ru-RU"/>
        </w:rPr>
        <w:t>И</w:t>
      </w:r>
      <w:r w:rsidRPr="00373B15">
        <w:rPr>
          <w:rFonts w:eastAsia="Times New Roman" w:cstheme="minorHAnsi"/>
          <w:color w:val="000000"/>
          <w:lang w:eastAsia="ru-RU"/>
        </w:rPr>
        <w:t>ндивидуалистический подход к экономике стал доминирующим отнюдь не за одни свои интеллектуальные достоинства.</w:t>
      </w:r>
      <w:r w:rsidR="002633C8" w:rsidRPr="007828ED">
        <w:rPr>
          <w:rFonts w:eastAsia="Times New Roman" w:cstheme="minorHAnsi"/>
          <w:color w:val="000000"/>
          <w:lang w:eastAsia="ru-RU"/>
        </w:rPr>
        <w:t xml:space="preserve"> Индивидуалистический подход получает намного больше поддержки и одобрения, чем его альтернативы, со стороны тех, кто имеет власть и деньги, а</w:t>
      </w:r>
      <w:r>
        <w:rPr>
          <w:rFonts w:eastAsia="Times New Roman" w:cstheme="minorHAnsi"/>
          <w:color w:val="000000"/>
          <w:lang w:eastAsia="ru-RU"/>
        </w:rPr>
        <w:t>, следовательно, больше влияния.</w:t>
      </w:r>
    </w:p>
    <w:p w:rsidR="002633C8" w:rsidRPr="007828ED" w:rsidRDefault="00373B15" w:rsidP="002633C8">
      <w:pPr>
        <w:spacing w:after="120" w:line="240" w:lineRule="auto"/>
        <w:rPr>
          <w:rFonts w:eastAsia="Times New Roman" w:cstheme="minorHAnsi"/>
          <w:color w:val="000000"/>
          <w:lang w:eastAsia="ru-RU"/>
        </w:rPr>
      </w:pPr>
      <w:r>
        <w:rPr>
          <w:rFonts w:eastAsia="Times New Roman" w:cstheme="minorHAnsi"/>
          <w:color w:val="000000"/>
          <w:lang w:eastAsia="ru-RU"/>
        </w:rPr>
        <w:t>Герберт Саймон и Джон Гэлбрейт</w:t>
      </w:r>
      <w:r w:rsidR="002633C8" w:rsidRPr="007828ED">
        <w:rPr>
          <w:rFonts w:eastAsia="Times New Roman" w:cstheme="minorHAnsi"/>
          <w:color w:val="000000"/>
          <w:lang w:eastAsia="ru-RU"/>
        </w:rPr>
        <w:t xml:space="preserve"> признали индивидуалистический </w:t>
      </w:r>
      <w:r>
        <w:rPr>
          <w:rFonts w:eastAsia="Times New Roman" w:cstheme="minorHAnsi"/>
          <w:color w:val="000000"/>
          <w:lang w:eastAsia="ru-RU"/>
        </w:rPr>
        <w:t>подход устаревшим</w:t>
      </w:r>
      <w:r w:rsidR="002633C8" w:rsidRPr="007828ED">
        <w:rPr>
          <w:rFonts w:eastAsia="Times New Roman" w:cstheme="minorHAnsi"/>
          <w:color w:val="000000"/>
          <w:lang w:eastAsia="ru-RU"/>
        </w:rPr>
        <w:t xml:space="preserve"> с конца </w:t>
      </w:r>
      <w:r w:rsidR="002633C8" w:rsidRPr="002633C8">
        <w:rPr>
          <w:rFonts w:eastAsia="Times New Roman" w:cstheme="minorHAnsi"/>
          <w:color w:val="000000"/>
          <w:lang w:val="en-US" w:eastAsia="ru-RU"/>
        </w:rPr>
        <w:t>XIX</w:t>
      </w:r>
      <w:r w:rsidR="002633C8" w:rsidRPr="007828ED">
        <w:rPr>
          <w:rFonts w:eastAsia="Times New Roman" w:cstheme="minorHAnsi"/>
          <w:color w:val="000000"/>
          <w:lang w:eastAsia="ru-RU"/>
        </w:rPr>
        <w:t xml:space="preserve"> века. </w:t>
      </w:r>
      <w:r w:rsidR="009D2E10">
        <w:rPr>
          <w:rFonts w:eastAsia="Times New Roman" w:cstheme="minorHAnsi"/>
          <w:color w:val="000000"/>
          <w:lang w:eastAsia="ru-RU"/>
        </w:rPr>
        <w:t>Н</w:t>
      </w:r>
      <w:r w:rsidR="002633C8" w:rsidRPr="007828ED">
        <w:rPr>
          <w:rFonts w:eastAsia="Times New Roman" w:cstheme="minorHAnsi"/>
          <w:color w:val="000000"/>
          <w:lang w:eastAsia="ru-RU"/>
        </w:rPr>
        <w:t>аиболее важные действия в нашей экономике осуществлялись не индивидуумами, а крупными организациями со сложными внутренними структурами принятия решений: корпорациями, правительствами, профсоюзами и, как это происходит все чаще</w:t>
      </w:r>
      <w:r w:rsidR="009D2E10">
        <w:rPr>
          <w:rFonts w:eastAsia="Times New Roman" w:cstheme="minorHAnsi"/>
          <w:color w:val="000000"/>
          <w:lang w:eastAsia="ru-RU"/>
        </w:rPr>
        <w:t xml:space="preserve">, международными организациями. </w:t>
      </w:r>
      <w:r w:rsidR="002633C8" w:rsidRPr="007828ED">
        <w:rPr>
          <w:rFonts w:eastAsia="Times New Roman" w:cstheme="minorHAnsi"/>
          <w:color w:val="000000"/>
          <w:lang w:eastAsia="ru-RU"/>
        </w:rPr>
        <w:t>Корпоративные решения принимаются иначе, чем индивидуальные</w:t>
      </w:r>
      <w:r w:rsidR="006A481E">
        <w:rPr>
          <w:rFonts w:eastAsia="Times New Roman" w:cstheme="minorHAnsi"/>
          <w:color w:val="000000"/>
          <w:lang w:eastAsia="ru-RU"/>
        </w:rPr>
        <w:t>.</w:t>
      </w:r>
      <w:r w:rsidR="009D2E10">
        <w:rPr>
          <w:rFonts w:eastAsia="Times New Roman" w:cstheme="minorHAnsi"/>
          <w:color w:val="000000"/>
          <w:lang w:eastAsia="ru-RU"/>
        </w:rPr>
        <w:t xml:space="preserve"> </w:t>
      </w:r>
      <w:r w:rsidR="002633C8" w:rsidRPr="007828ED">
        <w:rPr>
          <w:rFonts w:eastAsia="Times New Roman" w:cstheme="minorHAnsi"/>
          <w:color w:val="000000"/>
          <w:lang w:eastAsia="ru-RU"/>
        </w:rPr>
        <w:t>В центре механизма принятия корпо</w:t>
      </w:r>
      <w:r w:rsidR="009D2E10">
        <w:rPr>
          <w:rFonts w:eastAsia="Times New Roman" w:cstheme="minorHAnsi"/>
          <w:color w:val="000000"/>
          <w:lang w:eastAsia="ru-RU"/>
        </w:rPr>
        <w:t>ративных решений находятся акци</w:t>
      </w:r>
      <w:r w:rsidR="002633C8" w:rsidRPr="007828ED">
        <w:rPr>
          <w:rFonts w:eastAsia="Times New Roman" w:cstheme="minorHAnsi"/>
          <w:color w:val="000000"/>
          <w:lang w:eastAsia="ru-RU"/>
        </w:rPr>
        <w:t xml:space="preserve">онеры. </w:t>
      </w:r>
      <w:r w:rsidR="009D2E10">
        <w:rPr>
          <w:rFonts w:eastAsia="Times New Roman" w:cstheme="minorHAnsi"/>
          <w:color w:val="000000"/>
          <w:lang w:eastAsia="ru-RU"/>
        </w:rPr>
        <w:t>Однако распределение</w:t>
      </w:r>
      <w:r w:rsidR="002633C8" w:rsidRPr="007828ED">
        <w:rPr>
          <w:rFonts w:eastAsia="Times New Roman" w:cstheme="minorHAnsi"/>
          <w:color w:val="000000"/>
          <w:lang w:eastAsia="ru-RU"/>
        </w:rPr>
        <w:t xml:space="preserve"> акций среди множест</w:t>
      </w:r>
      <w:r w:rsidR="009D2E10">
        <w:rPr>
          <w:rFonts w:eastAsia="Times New Roman" w:cstheme="minorHAnsi"/>
          <w:color w:val="000000"/>
          <w:lang w:eastAsia="ru-RU"/>
        </w:rPr>
        <w:t xml:space="preserve">ва акционеров не дает им реального контроля. Его имеют </w:t>
      </w:r>
      <w:r w:rsidR="002633C8" w:rsidRPr="007828ED">
        <w:rPr>
          <w:rFonts w:eastAsia="Times New Roman" w:cstheme="minorHAnsi"/>
          <w:color w:val="000000"/>
          <w:lang w:eastAsia="ru-RU"/>
        </w:rPr>
        <w:t>менеджеры</w:t>
      </w:r>
      <w:r w:rsidR="009D2E10">
        <w:rPr>
          <w:rFonts w:eastAsia="Times New Roman" w:cstheme="minorHAnsi"/>
          <w:color w:val="000000"/>
          <w:lang w:eastAsia="ru-RU"/>
        </w:rPr>
        <w:t>.</w:t>
      </w:r>
      <w:r w:rsidR="002633C8" w:rsidRPr="007828ED">
        <w:rPr>
          <w:rFonts w:eastAsia="Times New Roman" w:cstheme="minorHAnsi"/>
          <w:color w:val="000000"/>
          <w:lang w:eastAsia="ru-RU"/>
        </w:rPr>
        <w:t xml:space="preserve"> </w:t>
      </w:r>
      <w:r w:rsidR="009D2E10">
        <w:rPr>
          <w:rFonts w:eastAsia="Times New Roman" w:cstheme="minorHAnsi"/>
          <w:color w:val="000000"/>
          <w:lang w:eastAsia="ru-RU"/>
        </w:rPr>
        <w:t>Т</w:t>
      </w:r>
      <w:r w:rsidR="002633C8" w:rsidRPr="007828ED">
        <w:rPr>
          <w:rFonts w:eastAsia="Times New Roman" w:cstheme="minorHAnsi"/>
          <w:color w:val="000000"/>
          <w:lang w:eastAsia="ru-RU"/>
        </w:rPr>
        <w:t xml:space="preserve">акая ситуация </w:t>
      </w:r>
      <w:r w:rsidR="002633C8" w:rsidRPr="007828ED">
        <w:rPr>
          <w:rFonts w:eastAsia="Times New Roman" w:cstheme="minorHAnsi"/>
          <w:color w:val="000000"/>
          <w:lang w:eastAsia="ru-RU"/>
        </w:rPr>
        <w:lastRenderedPageBreak/>
        <w:t xml:space="preserve">известна как разделение прав собственности и </w:t>
      </w:r>
      <w:r w:rsidR="009D2E10">
        <w:rPr>
          <w:rFonts w:eastAsia="Times New Roman" w:cstheme="minorHAnsi"/>
          <w:color w:val="000000"/>
          <w:lang w:eastAsia="ru-RU"/>
        </w:rPr>
        <w:t xml:space="preserve">контроля. Это создает </w:t>
      </w:r>
      <w:hyperlink r:id="rId17" w:history="1">
        <w:r w:rsidR="009D2E10" w:rsidRPr="009D2E10">
          <w:rPr>
            <w:rStyle w:val="a9"/>
            <w:rFonts w:eastAsia="Times New Roman" w:cstheme="minorHAnsi"/>
            <w:lang w:eastAsia="ru-RU"/>
          </w:rPr>
          <w:t xml:space="preserve">проблему </w:t>
        </w:r>
        <w:r w:rsidR="002633C8" w:rsidRPr="009D2E10">
          <w:rPr>
            <w:rStyle w:val="a9"/>
            <w:rFonts w:eastAsia="Times New Roman" w:cstheme="minorHAnsi"/>
            <w:lang w:eastAsia="ru-RU"/>
          </w:rPr>
          <w:t>принципал — агент</w:t>
        </w:r>
      </w:hyperlink>
      <w:r w:rsidR="009D2E10">
        <w:rPr>
          <w:rFonts w:eastAsia="Times New Roman" w:cstheme="minorHAnsi"/>
          <w:color w:val="000000"/>
          <w:lang w:eastAsia="ru-RU"/>
        </w:rPr>
        <w:t xml:space="preserve">. Это проблему </w:t>
      </w:r>
      <w:r w:rsidR="002633C8" w:rsidRPr="007828ED">
        <w:rPr>
          <w:rFonts w:eastAsia="Times New Roman" w:cstheme="minorHAnsi"/>
          <w:color w:val="000000"/>
          <w:lang w:eastAsia="ru-RU"/>
        </w:rPr>
        <w:t xml:space="preserve">можно уменьшить, если тесно связать интересы менеджеров с интересами акционеров. </w:t>
      </w:r>
      <w:r w:rsidR="009D2E10" w:rsidRPr="007828ED">
        <w:rPr>
          <w:rFonts w:eastAsia="Times New Roman" w:cstheme="minorHAnsi"/>
          <w:color w:val="000000"/>
          <w:lang w:eastAsia="ru-RU"/>
        </w:rPr>
        <w:t>Майкл Дженсен и Юджин Фама, лауреат Нобелевской премии в области экономики 2013 года</w:t>
      </w:r>
      <w:r w:rsidR="009D2E10">
        <w:rPr>
          <w:rFonts w:eastAsia="Times New Roman" w:cstheme="minorHAnsi"/>
          <w:color w:val="000000"/>
          <w:lang w:eastAsia="ru-RU"/>
        </w:rPr>
        <w:t>,</w:t>
      </w:r>
      <w:r w:rsidR="009D2E10" w:rsidRPr="007828ED">
        <w:rPr>
          <w:rFonts w:eastAsia="Times New Roman" w:cstheme="minorHAnsi"/>
          <w:color w:val="000000"/>
          <w:lang w:eastAsia="ru-RU"/>
        </w:rPr>
        <w:t xml:space="preserve"> </w:t>
      </w:r>
      <w:r w:rsidR="002633C8" w:rsidRPr="007828ED">
        <w:rPr>
          <w:rFonts w:eastAsia="Times New Roman" w:cstheme="minorHAnsi"/>
          <w:color w:val="000000"/>
          <w:lang w:eastAsia="ru-RU"/>
        </w:rPr>
        <w:t xml:space="preserve">предложили два основных подхода. Первый заключается в </w:t>
      </w:r>
      <w:r w:rsidR="009D2E10">
        <w:rPr>
          <w:rFonts w:eastAsia="Times New Roman" w:cstheme="minorHAnsi"/>
          <w:color w:val="000000"/>
          <w:lang w:eastAsia="ru-RU"/>
        </w:rPr>
        <w:t>упрощении процедуры поглощения</w:t>
      </w:r>
      <w:r w:rsidR="002633C8" w:rsidRPr="007828ED">
        <w:rPr>
          <w:rFonts w:eastAsia="Times New Roman" w:cstheme="minorHAnsi"/>
          <w:color w:val="000000"/>
          <w:lang w:eastAsia="ru-RU"/>
        </w:rPr>
        <w:t xml:space="preserve"> ради того, чтобы менеджеров, не удовлетворяющих акционеров, было легко заменить. Второй подход состоит в выплате большей части зарплат менеджеров в виде акций компаний, на которые они работают (опционов), чтобы заставить их смотреть на вещи с позиций собственника. Идея была кратко сформулирована в виде термина «максимизация стоимости для акционеров», придуманного в 1981 году Дж</w:t>
      </w:r>
      <w:r w:rsidR="009D2E10">
        <w:rPr>
          <w:rFonts w:eastAsia="Times New Roman" w:cstheme="minorHAnsi"/>
          <w:color w:val="000000"/>
          <w:lang w:eastAsia="ru-RU"/>
        </w:rPr>
        <w:t xml:space="preserve">еком Уэлчем, на тот момент СЕО </w:t>
      </w:r>
      <w:r w:rsidR="002633C8" w:rsidRPr="007828ED">
        <w:rPr>
          <w:rFonts w:eastAsia="Times New Roman" w:cstheme="minorHAnsi"/>
          <w:color w:val="000000"/>
          <w:lang w:eastAsia="ru-RU"/>
        </w:rPr>
        <w:t xml:space="preserve">и председателем совета директоров </w:t>
      </w:r>
      <w:r w:rsidR="002633C8" w:rsidRPr="002633C8">
        <w:rPr>
          <w:rFonts w:eastAsia="Times New Roman" w:cstheme="minorHAnsi"/>
          <w:color w:val="000000"/>
          <w:lang w:val="en-US" w:eastAsia="ru-RU"/>
        </w:rPr>
        <w:t>General</w:t>
      </w:r>
      <w:r w:rsidR="002633C8" w:rsidRPr="007828ED">
        <w:rPr>
          <w:rFonts w:eastAsia="Times New Roman" w:cstheme="minorHAnsi"/>
          <w:color w:val="000000"/>
          <w:lang w:eastAsia="ru-RU"/>
        </w:rPr>
        <w:t xml:space="preserve"> </w:t>
      </w:r>
      <w:r w:rsidR="002633C8" w:rsidRPr="002633C8">
        <w:rPr>
          <w:rFonts w:eastAsia="Times New Roman" w:cstheme="minorHAnsi"/>
          <w:color w:val="000000"/>
          <w:lang w:val="en-US" w:eastAsia="ru-RU"/>
        </w:rPr>
        <w:t>Electric</w:t>
      </w:r>
      <w:r w:rsidR="009D2E10">
        <w:rPr>
          <w:rFonts w:eastAsia="Times New Roman" w:cstheme="minorHAnsi"/>
          <w:color w:val="000000"/>
          <w:lang w:eastAsia="ru-RU"/>
        </w:rPr>
        <w:t>.</w:t>
      </w:r>
    </w:p>
    <w:p w:rsidR="009D2E10"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В большинстве современных стран правительство — крупнейший работодатель, на которого в некоторых случаях трудится до 25</w:t>
      </w:r>
      <w:r w:rsidR="009D2E10">
        <w:rPr>
          <w:rFonts w:eastAsia="Times New Roman" w:cstheme="minorHAnsi"/>
          <w:color w:val="000000"/>
          <w:lang w:eastAsia="ru-RU"/>
        </w:rPr>
        <w:t>%</w:t>
      </w:r>
      <w:r w:rsidRPr="007828ED">
        <w:rPr>
          <w:rFonts w:eastAsia="Times New Roman" w:cstheme="minorHAnsi"/>
          <w:color w:val="000000"/>
          <w:lang w:eastAsia="ru-RU"/>
        </w:rPr>
        <w:t xml:space="preserve"> </w:t>
      </w:r>
      <w:r w:rsidR="009D2E10">
        <w:rPr>
          <w:rFonts w:eastAsia="Times New Roman" w:cstheme="minorHAnsi"/>
          <w:color w:val="000000"/>
          <w:lang w:eastAsia="ru-RU"/>
        </w:rPr>
        <w:t>национальной рабочей силы</w:t>
      </w:r>
      <w:r w:rsidRPr="007828ED">
        <w:rPr>
          <w:rFonts w:eastAsia="Times New Roman" w:cstheme="minorHAnsi"/>
          <w:color w:val="000000"/>
          <w:lang w:eastAsia="ru-RU"/>
        </w:rPr>
        <w:t>.</w:t>
      </w:r>
      <w:r w:rsidR="009D2E10">
        <w:rPr>
          <w:rFonts w:eastAsia="Times New Roman" w:cstheme="minorHAnsi"/>
          <w:color w:val="000000"/>
          <w:lang w:eastAsia="ru-RU"/>
        </w:rPr>
        <w:t xml:space="preserve"> </w:t>
      </w:r>
      <w:r w:rsidRPr="007828ED">
        <w:rPr>
          <w:rFonts w:eastAsia="Times New Roman" w:cstheme="minorHAnsi"/>
          <w:color w:val="000000"/>
          <w:lang w:eastAsia="ru-RU"/>
        </w:rPr>
        <w:t>Процесс принятия правительственных решений намного сложнее, чем даже в самых крупных корпорациях с наиболее сложными структурами собственности. При принятии решений даже государства с однопартийной системой правления не могут не принимать во внимание интересы меньшинства</w:t>
      </w:r>
      <w:r w:rsidR="009D2E10">
        <w:rPr>
          <w:rFonts w:eastAsia="Times New Roman" w:cstheme="minorHAnsi"/>
          <w:color w:val="000000"/>
          <w:lang w:eastAsia="ru-RU"/>
        </w:rPr>
        <w:t xml:space="preserve">. </w:t>
      </w:r>
      <w:r w:rsidRPr="007828ED">
        <w:rPr>
          <w:rFonts w:eastAsia="Times New Roman" w:cstheme="minorHAnsi"/>
          <w:color w:val="000000"/>
          <w:lang w:eastAsia="ru-RU"/>
        </w:rPr>
        <w:t>Парламентарии и чиновники лоббируются всевозможными группами, заинтересованными в опре</w:t>
      </w:r>
      <w:r w:rsidR="009D2E10">
        <w:rPr>
          <w:rFonts w:eastAsia="Times New Roman" w:cstheme="minorHAnsi"/>
          <w:color w:val="000000"/>
          <w:lang w:eastAsia="ru-RU"/>
        </w:rPr>
        <w:t>деленных политических решениях.</w:t>
      </w:r>
    </w:p>
    <w:p w:rsidR="002633C8" w:rsidRPr="009D2E10" w:rsidRDefault="002633C8" w:rsidP="009D2E10">
      <w:pPr>
        <w:spacing w:before="360" w:after="120" w:line="240" w:lineRule="auto"/>
        <w:rPr>
          <w:rFonts w:eastAsia="Times New Roman" w:cstheme="minorHAnsi"/>
          <w:b/>
          <w:color w:val="000000"/>
          <w:lang w:eastAsia="ru-RU"/>
        </w:rPr>
      </w:pPr>
      <w:r w:rsidRPr="009D2E10">
        <w:rPr>
          <w:rFonts w:eastAsia="Times New Roman" w:cstheme="minorHAnsi"/>
          <w:b/>
          <w:color w:val="000000"/>
          <w:lang w:eastAsia="ru-RU"/>
        </w:rPr>
        <w:t>Глава 6</w:t>
      </w:r>
      <w:r w:rsidR="009D2E10" w:rsidRPr="009D2E10">
        <w:rPr>
          <w:rFonts w:eastAsia="Times New Roman" w:cstheme="minorHAnsi"/>
          <w:b/>
          <w:color w:val="000000"/>
          <w:lang w:eastAsia="ru-RU"/>
        </w:rPr>
        <w:t xml:space="preserve">. </w:t>
      </w:r>
      <w:r w:rsidRPr="009D2E10">
        <w:rPr>
          <w:rFonts w:eastAsia="Times New Roman" w:cstheme="minorHAnsi"/>
          <w:b/>
          <w:color w:val="000000"/>
          <w:lang w:eastAsia="ru-RU"/>
        </w:rPr>
        <w:t>СКОЛЬКО ВАМ НАДО? ОБЪЕМ ПРОИЗВОДСТВА, ДОХОД И СЧАСТЬЕ</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Любимая мера объема производим</w:t>
      </w:r>
      <w:r w:rsidR="0095568B">
        <w:rPr>
          <w:rFonts w:eastAsia="Times New Roman" w:cstheme="minorHAnsi"/>
          <w:color w:val="000000"/>
          <w:lang w:eastAsia="ru-RU"/>
        </w:rPr>
        <w:t>ой продукции у экономистов — ва</w:t>
      </w:r>
      <w:r w:rsidRPr="007828ED">
        <w:rPr>
          <w:rFonts w:eastAsia="Times New Roman" w:cstheme="minorHAnsi"/>
          <w:color w:val="000000"/>
          <w:lang w:eastAsia="ru-RU"/>
        </w:rPr>
        <w:t>лов</w:t>
      </w:r>
      <w:r w:rsidR="0095568B">
        <w:rPr>
          <w:rFonts w:eastAsia="Times New Roman" w:cstheme="minorHAnsi"/>
          <w:color w:val="000000"/>
          <w:lang w:eastAsia="ru-RU"/>
        </w:rPr>
        <w:t>ой внутренний продукт, или ВВП.</w:t>
      </w:r>
      <w:r w:rsidRPr="007828ED">
        <w:rPr>
          <w:rFonts w:eastAsia="Times New Roman" w:cstheme="minorHAnsi"/>
          <w:color w:val="000000"/>
          <w:lang w:eastAsia="ru-RU"/>
        </w:rPr>
        <w:t xml:space="preserve"> Если вычесть износ оборудования из ВВП, мы получим чистый внутренний продукт, или ЧВП.</w:t>
      </w:r>
      <w:r w:rsidR="0095568B">
        <w:rPr>
          <w:rFonts w:eastAsia="Times New Roman" w:cstheme="minorHAnsi"/>
          <w:color w:val="000000"/>
          <w:lang w:eastAsia="ru-RU"/>
        </w:rPr>
        <w:t xml:space="preserve"> Н</w:t>
      </w:r>
      <w:r w:rsidRPr="007828ED">
        <w:rPr>
          <w:rFonts w:eastAsia="Times New Roman" w:cstheme="minorHAnsi"/>
          <w:color w:val="000000"/>
          <w:lang w:eastAsia="ru-RU"/>
        </w:rPr>
        <w:t>е все производители выпускают продукцию только в странах, где они зарегистрированы; компании управляют фабриками за рубежом, а люди получают работу в других государствах. Параметр, который измеряет весь выход продукции, произведенной согражданами (включая компании), а не только то, что было выпущено на территории данной страны, называется валовым национальным продуктом, или ВНП.</w:t>
      </w:r>
    </w:p>
    <w:p w:rsidR="002633C8" w:rsidRPr="007828ED" w:rsidRDefault="0095568B" w:rsidP="002633C8">
      <w:pPr>
        <w:spacing w:after="120" w:line="240" w:lineRule="auto"/>
        <w:rPr>
          <w:rFonts w:eastAsia="Times New Roman" w:cstheme="minorHAnsi"/>
          <w:color w:val="000000"/>
          <w:lang w:eastAsia="ru-RU"/>
        </w:rPr>
      </w:pPr>
      <w:r>
        <w:rPr>
          <w:rFonts w:eastAsia="Times New Roman" w:cstheme="minorHAnsi"/>
          <w:color w:val="000000"/>
          <w:lang w:eastAsia="ru-RU"/>
        </w:rPr>
        <w:t xml:space="preserve">Однако, </w:t>
      </w:r>
      <w:r w:rsidR="002633C8" w:rsidRPr="007828ED">
        <w:rPr>
          <w:rFonts w:eastAsia="Times New Roman" w:cstheme="minorHAnsi"/>
          <w:color w:val="000000"/>
          <w:lang w:eastAsia="ru-RU"/>
        </w:rPr>
        <w:t xml:space="preserve">существует особый класс нерыночной продукции, ценность которой не </w:t>
      </w:r>
      <w:r>
        <w:rPr>
          <w:rFonts w:eastAsia="Times New Roman" w:cstheme="minorHAnsi"/>
          <w:color w:val="000000"/>
          <w:lang w:eastAsia="ru-RU"/>
        </w:rPr>
        <w:t>учитывается в ВВП. Например, р</w:t>
      </w:r>
      <w:r w:rsidR="002633C8" w:rsidRPr="007828ED">
        <w:rPr>
          <w:rFonts w:eastAsia="Times New Roman" w:cstheme="minorHAnsi"/>
          <w:color w:val="000000"/>
          <w:lang w:eastAsia="ru-RU"/>
        </w:rPr>
        <w:t>а</w:t>
      </w:r>
      <w:r>
        <w:rPr>
          <w:rFonts w:eastAsia="Times New Roman" w:cstheme="minorHAnsi"/>
          <w:color w:val="000000"/>
          <w:lang w:eastAsia="ru-RU"/>
        </w:rPr>
        <w:t>бота по дому, включая приготов</w:t>
      </w:r>
      <w:r w:rsidR="002633C8" w:rsidRPr="007828ED">
        <w:rPr>
          <w:rFonts w:eastAsia="Times New Roman" w:cstheme="minorHAnsi"/>
          <w:color w:val="000000"/>
          <w:lang w:eastAsia="ru-RU"/>
        </w:rPr>
        <w:t>ление пищи, уборку, присмотр за детьми и пожилыми родственниками и тому подобное</w:t>
      </w:r>
      <w:r>
        <w:rPr>
          <w:rFonts w:eastAsia="Times New Roman" w:cstheme="minorHAnsi"/>
          <w:color w:val="000000"/>
          <w:lang w:eastAsia="ru-RU"/>
        </w:rPr>
        <w:t>.</w:t>
      </w:r>
      <w:r w:rsidR="002633C8" w:rsidRPr="007828ED">
        <w:rPr>
          <w:rFonts w:eastAsia="Times New Roman" w:cstheme="minorHAnsi"/>
          <w:color w:val="000000"/>
          <w:lang w:eastAsia="ru-RU"/>
        </w:rPr>
        <w:t xml:space="preserve"> По некоторым оценкам, стоимость работ по дому составляет около 30</w:t>
      </w:r>
      <w:r>
        <w:rPr>
          <w:rFonts w:eastAsia="Times New Roman" w:cstheme="minorHAnsi"/>
          <w:color w:val="000000"/>
          <w:lang w:eastAsia="ru-RU"/>
        </w:rPr>
        <w:t>%</w:t>
      </w:r>
      <w:r w:rsidR="002633C8" w:rsidRPr="007828ED">
        <w:rPr>
          <w:rFonts w:eastAsia="Times New Roman" w:cstheme="minorHAnsi"/>
          <w:color w:val="000000"/>
          <w:lang w:eastAsia="ru-RU"/>
        </w:rPr>
        <w:t xml:space="preserve"> ВВП.</w:t>
      </w:r>
    </w:p>
    <w:p w:rsidR="0095568B" w:rsidRDefault="0095568B" w:rsidP="002633C8">
      <w:pPr>
        <w:spacing w:after="120" w:line="240" w:lineRule="auto"/>
        <w:rPr>
          <w:rFonts w:eastAsia="Times New Roman" w:cstheme="minorHAnsi"/>
          <w:color w:val="000000"/>
          <w:lang w:eastAsia="ru-RU"/>
        </w:rPr>
      </w:pPr>
      <w:r>
        <w:rPr>
          <w:rFonts w:eastAsia="Times New Roman" w:cstheme="minorHAnsi"/>
          <w:color w:val="000000"/>
          <w:lang w:eastAsia="ru-RU"/>
        </w:rPr>
        <w:t>Е</w:t>
      </w:r>
      <w:r w:rsidR="002633C8" w:rsidRPr="007828ED">
        <w:rPr>
          <w:rFonts w:eastAsia="Times New Roman" w:cstheme="minorHAnsi"/>
          <w:color w:val="000000"/>
          <w:lang w:eastAsia="ru-RU"/>
        </w:rPr>
        <w:t>сли исключить страны с населением менее полумиллиона человек, самой богатой страной будет Норвегия</w:t>
      </w:r>
      <w:r>
        <w:rPr>
          <w:rFonts w:eastAsia="Times New Roman" w:cstheme="minorHAnsi"/>
          <w:color w:val="000000"/>
          <w:lang w:eastAsia="ru-RU"/>
        </w:rPr>
        <w:t xml:space="preserve"> (рис. 1).</w:t>
      </w:r>
    </w:p>
    <w:p w:rsidR="0095568B" w:rsidRDefault="0095568B" w:rsidP="002633C8">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795811" cy="44845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Наиболее богатые страны по показателю ВВП на душу населения.jpg"/>
                    <pic:cNvPicPr/>
                  </pic:nvPicPr>
                  <pic:blipFill>
                    <a:blip r:embed="rId18">
                      <a:extLst>
                        <a:ext uri="{28A0092B-C50C-407E-A947-70E740481C1C}">
                          <a14:useLocalDpi xmlns:a14="http://schemas.microsoft.com/office/drawing/2010/main" val="0"/>
                        </a:ext>
                      </a:extLst>
                    </a:blip>
                    <a:stretch>
                      <a:fillRect/>
                    </a:stretch>
                  </pic:blipFill>
                  <pic:spPr>
                    <a:xfrm>
                      <a:off x="0" y="0"/>
                      <a:ext cx="3805301" cy="4495747"/>
                    </a:xfrm>
                    <a:prstGeom prst="rect">
                      <a:avLst/>
                    </a:prstGeom>
                  </pic:spPr>
                </pic:pic>
              </a:graphicData>
            </a:graphic>
          </wp:inline>
        </w:drawing>
      </w:r>
    </w:p>
    <w:p w:rsidR="0095568B" w:rsidRDefault="0095568B" w:rsidP="002633C8">
      <w:pPr>
        <w:spacing w:after="120" w:line="240" w:lineRule="auto"/>
        <w:rPr>
          <w:rFonts w:eastAsia="Times New Roman" w:cstheme="minorHAnsi"/>
          <w:color w:val="000000"/>
          <w:lang w:eastAsia="ru-RU"/>
        </w:rPr>
      </w:pPr>
      <w:r>
        <w:rPr>
          <w:rFonts w:eastAsia="Times New Roman" w:cstheme="minorHAnsi"/>
          <w:color w:val="000000"/>
          <w:lang w:eastAsia="ru-RU"/>
        </w:rPr>
        <w:t>Рис. 1. Наиболее богатые страны по показателю ВВП на душу населения</w:t>
      </w:r>
    </w:p>
    <w:p w:rsidR="0095568B"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Выбор и измерение показателей в эконо</w:t>
      </w:r>
      <w:r w:rsidR="0095568B">
        <w:rPr>
          <w:rFonts w:eastAsia="Times New Roman" w:cstheme="minorHAnsi"/>
          <w:color w:val="000000"/>
          <w:lang w:eastAsia="ru-RU"/>
        </w:rPr>
        <w:t>мике не могут быть столь же объ</w:t>
      </w:r>
      <w:r w:rsidRPr="007828ED">
        <w:rPr>
          <w:rFonts w:eastAsia="Times New Roman" w:cstheme="minorHAnsi"/>
          <w:color w:val="000000"/>
          <w:lang w:eastAsia="ru-RU"/>
        </w:rPr>
        <w:t xml:space="preserve">ективными, сколь, скажем, в физике </w:t>
      </w:r>
      <w:r w:rsidR="0095568B">
        <w:rPr>
          <w:rFonts w:eastAsia="Times New Roman" w:cstheme="minorHAnsi"/>
          <w:color w:val="000000"/>
          <w:lang w:eastAsia="ru-RU"/>
        </w:rPr>
        <w:t>или химии. Даже в отношении, ка</w:t>
      </w:r>
      <w:r w:rsidRPr="007828ED">
        <w:rPr>
          <w:rFonts w:eastAsia="Times New Roman" w:cstheme="minorHAnsi"/>
          <w:color w:val="000000"/>
          <w:lang w:eastAsia="ru-RU"/>
        </w:rPr>
        <w:t>залось бы, самых простых экономических показателей, таких как объем производства и доход, эта задача представляется достаточно сложной. В их состав входит множество оценочных суждений, например</w:t>
      </w:r>
      <w:r w:rsidR="0095568B">
        <w:rPr>
          <w:rFonts w:eastAsia="Times New Roman" w:cstheme="minorHAnsi"/>
          <w:color w:val="000000"/>
          <w:lang w:eastAsia="ru-RU"/>
        </w:rPr>
        <w:t>,</w:t>
      </w:r>
      <w:r w:rsidRPr="007828ED">
        <w:rPr>
          <w:rFonts w:eastAsia="Times New Roman" w:cstheme="minorHAnsi"/>
          <w:color w:val="000000"/>
          <w:lang w:eastAsia="ru-RU"/>
        </w:rPr>
        <w:t xml:space="preserve"> решение включать или не включать работы по дому в статистику объемов производства.</w:t>
      </w:r>
    </w:p>
    <w:p w:rsidR="002633C8" w:rsidRPr="0095568B" w:rsidRDefault="002633C8" w:rsidP="0095568B">
      <w:pPr>
        <w:spacing w:before="360" w:after="120" w:line="240" w:lineRule="auto"/>
        <w:rPr>
          <w:rFonts w:eastAsia="Times New Roman" w:cstheme="minorHAnsi"/>
          <w:b/>
          <w:color w:val="000000"/>
          <w:lang w:eastAsia="ru-RU"/>
        </w:rPr>
      </w:pPr>
      <w:r w:rsidRPr="0095568B">
        <w:rPr>
          <w:rFonts w:eastAsia="Times New Roman" w:cstheme="minorHAnsi"/>
          <w:b/>
          <w:color w:val="000000"/>
          <w:lang w:eastAsia="ru-RU"/>
        </w:rPr>
        <w:t>Глава 7</w:t>
      </w:r>
      <w:r w:rsidR="0095568B" w:rsidRPr="0095568B">
        <w:rPr>
          <w:rFonts w:eastAsia="Times New Roman" w:cstheme="minorHAnsi"/>
          <w:b/>
          <w:color w:val="000000"/>
          <w:lang w:eastAsia="ru-RU"/>
        </w:rPr>
        <w:t xml:space="preserve">. </w:t>
      </w:r>
      <w:r w:rsidRPr="0095568B">
        <w:rPr>
          <w:rFonts w:eastAsia="Times New Roman" w:cstheme="minorHAnsi"/>
          <w:b/>
          <w:color w:val="000000"/>
          <w:lang w:eastAsia="ru-RU"/>
        </w:rPr>
        <w:t>КАК РАСТЕТ ВАШ САД? МИР ПРОИЗВОДСТВА</w:t>
      </w:r>
    </w:p>
    <w:p w:rsidR="002633C8" w:rsidRPr="007828ED" w:rsidRDefault="0095568B" w:rsidP="002633C8">
      <w:pPr>
        <w:spacing w:after="120" w:line="240" w:lineRule="auto"/>
        <w:rPr>
          <w:rFonts w:eastAsia="Times New Roman" w:cstheme="minorHAnsi"/>
          <w:color w:val="000000"/>
          <w:lang w:eastAsia="ru-RU"/>
        </w:rPr>
      </w:pPr>
      <w:r>
        <w:rPr>
          <w:rFonts w:eastAsia="Times New Roman" w:cstheme="minorHAnsi"/>
          <w:color w:val="000000"/>
          <w:lang w:eastAsia="ru-RU"/>
        </w:rPr>
        <w:t>Э</w:t>
      </w:r>
      <w:r w:rsidR="002633C8" w:rsidRPr="007828ED">
        <w:rPr>
          <w:rFonts w:eastAsia="Times New Roman" w:cstheme="minorHAnsi"/>
          <w:color w:val="000000"/>
          <w:lang w:eastAsia="ru-RU"/>
        </w:rPr>
        <w:t>кономическо</w:t>
      </w:r>
      <w:r>
        <w:rPr>
          <w:rFonts w:eastAsia="Times New Roman" w:cstheme="minorHAnsi"/>
          <w:color w:val="000000"/>
          <w:lang w:eastAsia="ru-RU"/>
        </w:rPr>
        <w:t>е</w:t>
      </w:r>
      <w:r w:rsidR="002633C8" w:rsidRPr="007828ED">
        <w:rPr>
          <w:rFonts w:eastAsia="Times New Roman" w:cstheme="minorHAnsi"/>
          <w:color w:val="000000"/>
          <w:lang w:eastAsia="ru-RU"/>
        </w:rPr>
        <w:t xml:space="preserve"> развити</w:t>
      </w:r>
      <w:r>
        <w:rPr>
          <w:rFonts w:eastAsia="Times New Roman" w:cstheme="minorHAnsi"/>
          <w:color w:val="000000"/>
          <w:lang w:eastAsia="ru-RU"/>
        </w:rPr>
        <w:t xml:space="preserve">е – </w:t>
      </w:r>
      <w:r w:rsidR="002633C8" w:rsidRPr="007828ED">
        <w:rPr>
          <w:rFonts w:eastAsia="Times New Roman" w:cstheme="minorHAnsi"/>
          <w:color w:val="000000"/>
          <w:lang w:eastAsia="ru-RU"/>
        </w:rPr>
        <w:t>процесс</w:t>
      </w:r>
      <w:r>
        <w:rPr>
          <w:rFonts w:eastAsia="Times New Roman" w:cstheme="minorHAnsi"/>
          <w:color w:val="000000"/>
          <w:lang w:eastAsia="ru-RU"/>
        </w:rPr>
        <w:t xml:space="preserve"> экономического роста, основанный</w:t>
      </w:r>
      <w:r w:rsidR="002633C8" w:rsidRPr="007828ED">
        <w:rPr>
          <w:rFonts w:eastAsia="Times New Roman" w:cstheme="minorHAnsi"/>
          <w:color w:val="000000"/>
          <w:lang w:eastAsia="ru-RU"/>
        </w:rPr>
        <w:t xml:space="preserve"> на увеличении производственных мощностей в стране: ее способности организовывать и, что более важно, преобразовывать свою производственную деятельность.</w:t>
      </w:r>
      <w:r>
        <w:rPr>
          <w:rFonts w:eastAsia="Times New Roman" w:cstheme="minorHAnsi"/>
          <w:color w:val="000000"/>
          <w:lang w:eastAsia="ru-RU"/>
        </w:rPr>
        <w:t xml:space="preserve"> Страны, увеличивающие ВВП исключительно за счет эксплуатации природных ресурсов, не показывают экономического развития.</w:t>
      </w:r>
    </w:p>
    <w:p w:rsidR="007C1463" w:rsidRDefault="0095568B" w:rsidP="002633C8">
      <w:pPr>
        <w:spacing w:after="120" w:line="240" w:lineRule="auto"/>
        <w:rPr>
          <w:rFonts w:eastAsia="Times New Roman" w:cstheme="minorHAnsi"/>
          <w:color w:val="000000"/>
          <w:lang w:eastAsia="ru-RU"/>
        </w:rPr>
      </w:pPr>
      <w:r>
        <w:rPr>
          <w:rFonts w:eastAsia="Times New Roman" w:cstheme="minorHAnsi"/>
          <w:color w:val="000000"/>
          <w:lang w:eastAsia="ru-RU"/>
        </w:rPr>
        <w:t>Технологии — это еще не все; важна также</w:t>
      </w:r>
      <w:r w:rsidR="002633C8" w:rsidRPr="007828ED">
        <w:rPr>
          <w:rFonts w:eastAsia="Times New Roman" w:cstheme="minorHAnsi"/>
          <w:color w:val="000000"/>
          <w:lang w:eastAsia="ru-RU"/>
        </w:rPr>
        <w:t xml:space="preserve"> организации работы</w:t>
      </w:r>
      <w:r>
        <w:rPr>
          <w:rFonts w:eastAsia="Times New Roman" w:cstheme="minorHAnsi"/>
          <w:color w:val="000000"/>
          <w:lang w:eastAsia="ru-RU"/>
        </w:rPr>
        <w:t>. Например, сборочная линия, научная организация труда (тейлоризм), бережливой производство.</w:t>
      </w:r>
      <w:r w:rsidR="007C1463">
        <w:rPr>
          <w:rFonts w:eastAsia="Times New Roman" w:cstheme="minorHAnsi"/>
          <w:color w:val="000000"/>
          <w:lang w:eastAsia="ru-RU"/>
        </w:rPr>
        <w:t xml:space="preserve"> </w:t>
      </w:r>
      <w:r w:rsidR="002633C8" w:rsidRPr="007828ED">
        <w:rPr>
          <w:rFonts w:eastAsia="Times New Roman" w:cstheme="minorHAnsi"/>
          <w:color w:val="000000"/>
          <w:lang w:eastAsia="ru-RU"/>
        </w:rPr>
        <w:t>В отличие от экономического роста, экономическое развитие не может быть измерено с помощью одного показателя</w:t>
      </w:r>
      <w:r w:rsidR="007C1463">
        <w:rPr>
          <w:rFonts w:eastAsia="Times New Roman" w:cstheme="minorHAnsi"/>
          <w:color w:val="000000"/>
          <w:lang w:eastAsia="ru-RU"/>
        </w:rPr>
        <w:t xml:space="preserve">. </w:t>
      </w:r>
      <w:r w:rsidR="002633C8" w:rsidRPr="007828ED">
        <w:rPr>
          <w:rFonts w:eastAsia="Times New Roman" w:cstheme="minorHAnsi"/>
          <w:color w:val="000000"/>
          <w:lang w:eastAsia="ru-RU"/>
        </w:rPr>
        <w:t>Чтобы оказаться применимыми, большинство технологий должны быть воплощены в основном капитале, то есть в оборудовании и сооружениях, например</w:t>
      </w:r>
      <w:r w:rsidR="007C1463">
        <w:rPr>
          <w:rFonts w:eastAsia="Times New Roman" w:cstheme="minorHAnsi"/>
          <w:color w:val="000000"/>
          <w:lang w:eastAsia="ru-RU"/>
        </w:rPr>
        <w:t>,</w:t>
      </w:r>
      <w:r w:rsidR="002633C8" w:rsidRPr="007828ED">
        <w:rPr>
          <w:rFonts w:eastAsia="Times New Roman" w:cstheme="minorHAnsi"/>
          <w:color w:val="000000"/>
          <w:lang w:eastAsia="ru-RU"/>
        </w:rPr>
        <w:t xml:space="preserve"> зданиях, железных дорогах. </w:t>
      </w:r>
      <w:r w:rsidR="007C1463">
        <w:rPr>
          <w:rFonts w:eastAsia="Times New Roman" w:cstheme="minorHAnsi"/>
          <w:color w:val="000000"/>
          <w:lang w:eastAsia="ru-RU"/>
        </w:rPr>
        <w:t>Таким образом, без крупных инве</w:t>
      </w:r>
      <w:r w:rsidR="002633C8" w:rsidRPr="007828ED">
        <w:rPr>
          <w:rFonts w:eastAsia="Times New Roman" w:cstheme="minorHAnsi"/>
          <w:color w:val="000000"/>
          <w:lang w:eastAsia="ru-RU"/>
        </w:rPr>
        <w:t>стиций в основной капитал, техничес</w:t>
      </w:r>
      <w:r w:rsidR="007C1463">
        <w:rPr>
          <w:rFonts w:eastAsia="Times New Roman" w:cstheme="minorHAnsi"/>
          <w:color w:val="000000"/>
          <w:lang w:eastAsia="ru-RU"/>
        </w:rPr>
        <w:t>ки называемых валовым накоплени</w:t>
      </w:r>
      <w:r w:rsidR="002633C8" w:rsidRPr="007828ED">
        <w:rPr>
          <w:rFonts w:eastAsia="Times New Roman" w:cstheme="minorHAnsi"/>
          <w:color w:val="000000"/>
          <w:lang w:eastAsia="ru-RU"/>
        </w:rPr>
        <w:t>ем основного капитала (ВНОК), экон</w:t>
      </w:r>
      <w:r w:rsidR="007C1463">
        <w:rPr>
          <w:rFonts w:eastAsia="Times New Roman" w:cstheme="minorHAnsi"/>
          <w:color w:val="000000"/>
          <w:lang w:eastAsia="ru-RU"/>
        </w:rPr>
        <w:t>омика не сможет значительно раз</w:t>
      </w:r>
      <w:r w:rsidR="002633C8" w:rsidRPr="007828ED">
        <w:rPr>
          <w:rFonts w:eastAsia="Times New Roman" w:cstheme="minorHAnsi"/>
          <w:color w:val="000000"/>
          <w:lang w:eastAsia="ru-RU"/>
        </w:rPr>
        <w:t>вить свой производственный потенциал. Инвестиционный коэффициент (ВНОК/ВВП) — хороший индик</w:t>
      </w:r>
      <w:r w:rsidR="007C1463">
        <w:rPr>
          <w:rFonts w:eastAsia="Times New Roman" w:cstheme="minorHAnsi"/>
          <w:color w:val="000000"/>
          <w:lang w:eastAsia="ru-RU"/>
        </w:rPr>
        <w:t xml:space="preserve">атор ее способности к развитию. </w:t>
      </w:r>
      <w:r w:rsidR="002633C8" w:rsidRPr="007828ED">
        <w:rPr>
          <w:rFonts w:eastAsia="Times New Roman" w:cstheme="minorHAnsi"/>
          <w:color w:val="000000"/>
          <w:lang w:eastAsia="ru-RU"/>
        </w:rPr>
        <w:t>Для мира в целом инвестиционный коэффициент составляет около 20</w:t>
      </w:r>
      <w:r w:rsidR="007C1463">
        <w:rPr>
          <w:rFonts w:eastAsia="Times New Roman" w:cstheme="minorHAnsi"/>
          <w:color w:val="000000"/>
          <w:lang w:eastAsia="ru-RU"/>
        </w:rPr>
        <w:t>–</w:t>
      </w:r>
      <w:r w:rsidR="002633C8" w:rsidRPr="007828ED">
        <w:rPr>
          <w:rFonts w:eastAsia="Times New Roman" w:cstheme="minorHAnsi"/>
          <w:color w:val="000000"/>
          <w:lang w:eastAsia="ru-RU"/>
        </w:rPr>
        <w:t>22</w:t>
      </w:r>
      <w:r w:rsidR="007C1463">
        <w:rPr>
          <w:rFonts w:eastAsia="Times New Roman" w:cstheme="minorHAnsi"/>
          <w:color w:val="000000"/>
          <w:lang w:eastAsia="ru-RU"/>
        </w:rPr>
        <w:t>%</w:t>
      </w:r>
      <w:r w:rsidR="002633C8" w:rsidRPr="007828ED">
        <w:rPr>
          <w:rFonts w:eastAsia="Times New Roman" w:cstheme="minorHAnsi"/>
          <w:color w:val="000000"/>
          <w:lang w:eastAsia="ru-RU"/>
        </w:rPr>
        <w:t>. В Китае</w:t>
      </w:r>
      <w:r w:rsidR="007C1463">
        <w:rPr>
          <w:rFonts w:eastAsia="Times New Roman" w:cstheme="minorHAnsi"/>
          <w:color w:val="000000"/>
          <w:lang w:eastAsia="ru-RU"/>
        </w:rPr>
        <w:t xml:space="preserve"> –</w:t>
      </w:r>
      <w:r w:rsidR="002633C8" w:rsidRPr="007828ED">
        <w:rPr>
          <w:rFonts w:eastAsia="Times New Roman" w:cstheme="minorHAnsi"/>
          <w:color w:val="000000"/>
          <w:lang w:eastAsia="ru-RU"/>
        </w:rPr>
        <w:t xml:space="preserve"> это ошеломляющие 45</w:t>
      </w:r>
      <w:r w:rsidR="007C1463">
        <w:rPr>
          <w:rFonts w:eastAsia="Times New Roman" w:cstheme="minorHAnsi"/>
          <w:color w:val="000000"/>
          <w:lang w:eastAsia="ru-RU"/>
        </w:rPr>
        <w:t>%</w:t>
      </w:r>
      <w:r w:rsidR="002633C8" w:rsidRPr="007828ED">
        <w:rPr>
          <w:rFonts w:eastAsia="Times New Roman" w:cstheme="minorHAnsi"/>
          <w:color w:val="000000"/>
          <w:lang w:eastAsia="ru-RU"/>
        </w:rPr>
        <w:t>, наблюдающи</w:t>
      </w:r>
      <w:r w:rsidR="007C1463">
        <w:rPr>
          <w:rFonts w:eastAsia="Times New Roman" w:cstheme="minorHAnsi"/>
          <w:color w:val="000000"/>
          <w:lang w:eastAsia="ru-RU"/>
        </w:rPr>
        <w:t>еся в течение последних нескольких лет.</w:t>
      </w:r>
    </w:p>
    <w:p w:rsidR="007C1463" w:rsidRDefault="002633C8" w:rsidP="007C1463">
      <w:pPr>
        <w:spacing w:after="120" w:line="240" w:lineRule="auto"/>
        <w:rPr>
          <w:rFonts w:eastAsia="Times New Roman" w:cstheme="minorHAnsi"/>
          <w:color w:val="000000"/>
          <w:lang w:eastAsia="ru-RU"/>
        </w:rPr>
      </w:pPr>
      <w:r w:rsidRPr="007828ED">
        <w:rPr>
          <w:rFonts w:eastAsia="Times New Roman" w:cstheme="minorHAnsi"/>
          <w:color w:val="000000"/>
          <w:lang w:eastAsia="ru-RU"/>
        </w:rPr>
        <w:t>Еще один простой, но наглядный индикатор экономического развития страны, особенно для стран с высоким уровнем доходов, — это отношение расходов на научные исследования и разработки к ВВП и его динамика. Средний показатель в ОЭСР составляет 2,3</w:t>
      </w:r>
      <w:r w:rsidR="007C1463">
        <w:rPr>
          <w:rFonts w:eastAsia="Times New Roman" w:cstheme="minorHAnsi"/>
          <w:color w:val="000000"/>
          <w:lang w:eastAsia="ru-RU"/>
        </w:rPr>
        <w:t>%</w:t>
      </w:r>
      <w:r w:rsidRPr="007828ED">
        <w:rPr>
          <w:rFonts w:eastAsia="Times New Roman" w:cstheme="minorHAnsi"/>
          <w:color w:val="000000"/>
          <w:lang w:eastAsia="ru-RU"/>
        </w:rPr>
        <w:t>, несколько стра</w:t>
      </w:r>
      <w:r w:rsidR="007C1463">
        <w:rPr>
          <w:rFonts w:eastAsia="Times New Roman" w:cstheme="minorHAnsi"/>
          <w:color w:val="000000"/>
          <w:lang w:eastAsia="ru-RU"/>
        </w:rPr>
        <w:t xml:space="preserve">н тратят на данные цели более 3% </w:t>
      </w:r>
      <w:r w:rsidRPr="007828ED">
        <w:rPr>
          <w:rFonts w:eastAsia="Times New Roman" w:cstheme="minorHAnsi"/>
          <w:color w:val="000000"/>
          <w:lang w:eastAsia="ru-RU"/>
        </w:rPr>
        <w:t>ВВП.</w:t>
      </w:r>
      <w:r w:rsidR="007C1463">
        <w:rPr>
          <w:rFonts w:eastAsia="Times New Roman" w:cstheme="minorHAnsi"/>
          <w:color w:val="000000"/>
          <w:lang w:eastAsia="ru-RU"/>
        </w:rPr>
        <w:t xml:space="preserve"> Лидеры –</w:t>
      </w:r>
      <w:r w:rsidRPr="007828ED">
        <w:rPr>
          <w:rFonts w:eastAsia="Times New Roman" w:cstheme="minorHAnsi"/>
          <w:color w:val="000000"/>
          <w:lang w:eastAsia="ru-RU"/>
        </w:rPr>
        <w:t xml:space="preserve"> Финляндия и Южная Корея</w:t>
      </w:r>
      <w:r w:rsidR="007C1463">
        <w:rPr>
          <w:rFonts w:eastAsia="Times New Roman" w:cstheme="minorHAnsi"/>
          <w:color w:val="000000"/>
          <w:lang w:eastAsia="ru-RU"/>
        </w:rPr>
        <w:t>.</w:t>
      </w:r>
    </w:p>
    <w:p w:rsidR="002633C8" w:rsidRPr="005442BE"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lastRenderedPageBreak/>
        <w:t xml:space="preserve">В последнее время стало модным утверждение, что производственный сектор больше не имеет такого большого значения, поскольку мы вступили в эпоху </w:t>
      </w:r>
      <w:r w:rsidRPr="005442BE">
        <w:rPr>
          <w:rFonts w:eastAsia="Times New Roman" w:cstheme="minorHAnsi"/>
          <w:i/>
          <w:color w:val="000000"/>
          <w:lang w:eastAsia="ru-RU"/>
        </w:rPr>
        <w:t>постиндустриального общества</w:t>
      </w:r>
      <w:r w:rsidRPr="007828ED">
        <w:rPr>
          <w:rFonts w:eastAsia="Times New Roman" w:cstheme="minorHAnsi"/>
          <w:color w:val="000000"/>
          <w:lang w:eastAsia="ru-RU"/>
        </w:rPr>
        <w:t>.</w:t>
      </w:r>
      <w:r w:rsidR="005442BE" w:rsidRPr="005442BE">
        <w:rPr>
          <w:rFonts w:eastAsia="Times New Roman" w:cstheme="minorHAnsi"/>
          <w:color w:val="000000"/>
          <w:lang w:eastAsia="ru-RU"/>
        </w:rPr>
        <w:t xml:space="preserve"> </w:t>
      </w:r>
      <w:r w:rsidR="005442BE">
        <w:rPr>
          <w:rFonts w:eastAsia="Times New Roman" w:cstheme="minorHAnsi"/>
          <w:color w:val="000000"/>
          <w:lang w:eastAsia="ru-RU"/>
        </w:rPr>
        <w:t>На самом деле, роль обрабатывающей промышленности остается значительной.</w:t>
      </w:r>
    </w:p>
    <w:p w:rsidR="002633C8" w:rsidRPr="007828ED" w:rsidRDefault="005442BE" w:rsidP="002633C8">
      <w:pPr>
        <w:spacing w:after="120" w:line="240" w:lineRule="auto"/>
        <w:rPr>
          <w:rFonts w:eastAsia="Times New Roman" w:cstheme="minorHAnsi"/>
          <w:color w:val="000000"/>
          <w:lang w:eastAsia="ru-RU"/>
        </w:rPr>
      </w:pPr>
      <w:r>
        <w:rPr>
          <w:rFonts w:eastAsia="Times New Roman" w:cstheme="minorHAnsi"/>
          <w:color w:val="000000"/>
          <w:lang w:eastAsia="ru-RU"/>
        </w:rPr>
        <w:t>В</w:t>
      </w:r>
      <w:r w:rsidRPr="005442BE">
        <w:rPr>
          <w:rFonts w:eastAsia="Times New Roman" w:cstheme="minorHAnsi"/>
          <w:color w:val="000000"/>
          <w:lang w:eastAsia="ru-RU"/>
        </w:rPr>
        <w:t xml:space="preserve"> доклад</w:t>
      </w:r>
      <w:r>
        <w:rPr>
          <w:rFonts w:eastAsia="Times New Roman" w:cstheme="minorHAnsi"/>
          <w:color w:val="000000"/>
          <w:lang w:eastAsia="ru-RU"/>
        </w:rPr>
        <w:t>е</w:t>
      </w:r>
      <w:r w:rsidRPr="005442BE">
        <w:rPr>
          <w:rFonts w:eastAsia="Times New Roman" w:cstheme="minorHAnsi"/>
          <w:color w:val="000000"/>
          <w:lang w:eastAsia="ru-RU"/>
        </w:rPr>
        <w:t xml:space="preserve"> Римскому клубу, опубликованн</w:t>
      </w:r>
      <w:r>
        <w:rPr>
          <w:rFonts w:eastAsia="Times New Roman" w:cstheme="minorHAnsi"/>
          <w:color w:val="000000"/>
          <w:lang w:eastAsia="ru-RU"/>
        </w:rPr>
        <w:t>ому в 1972 году, были представлены</w:t>
      </w:r>
      <w:r w:rsidRPr="005442BE">
        <w:rPr>
          <w:rFonts w:eastAsia="Times New Roman" w:cstheme="minorHAnsi"/>
          <w:color w:val="000000"/>
          <w:lang w:eastAsia="ru-RU"/>
        </w:rPr>
        <w:t xml:space="preserve"> результат</w:t>
      </w:r>
      <w:r>
        <w:rPr>
          <w:rFonts w:eastAsia="Times New Roman" w:cstheme="minorHAnsi"/>
          <w:color w:val="000000"/>
          <w:lang w:eastAsia="ru-RU"/>
        </w:rPr>
        <w:t>ы</w:t>
      </w:r>
      <w:r w:rsidRPr="005442BE">
        <w:rPr>
          <w:rFonts w:eastAsia="Times New Roman" w:cstheme="minorHAnsi"/>
          <w:color w:val="000000"/>
          <w:lang w:eastAsia="ru-RU"/>
        </w:rPr>
        <w:t xml:space="preserve"> моделирования роста человеческой популяции и исчерпания ресурсов. В его основу легли данные, полученные в результате компьютерного моделирования роста потребления ресурсов. </w:t>
      </w:r>
      <w:r>
        <w:rPr>
          <w:rFonts w:eastAsia="Times New Roman" w:cstheme="minorHAnsi"/>
          <w:color w:val="000000"/>
          <w:lang w:eastAsia="ru-RU"/>
        </w:rPr>
        <w:t>Позднее</w:t>
      </w:r>
      <w:r w:rsidRPr="005442BE">
        <w:rPr>
          <w:rFonts w:eastAsia="Times New Roman" w:cstheme="minorHAnsi"/>
          <w:color w:val="000000"/>
          <w:lang w:eastAsia="ru-RU"/>
        </w:rPr>
        <w:t xml:space="preserve"> книгу</w:t>
      </w:r>
      <w:r>
        <w:rPr>
          <w:rFonts w:eastAsia="Times New Roman" w:cstheme="minorHAnsi"/>
          <w:color w:val="000000"/>
          <w:lang w:eastAsia="ru-RU"/>
        </w:rPr>
        <w:t xml:space="preserve"> «Пределы роста»</w:t>
      </w:r>
      <w:r w:rsidRPr="005442BE">
        <w:rPr>
          <w:rFonts w:eastAsia="Times New Roman" w:cstheme="minorHAnsi"/>
          <w:color w:val="000000"/>
          <w:lang w:eastAsia="ru-RU"/>
        </w:rPr>
        <w:t xml:space="preserve"> </w:t>
      </w:r>
      <w:r>
        <w:rPr>
          <w:rFonts w:eastAsia="Times New Roman" w:cstheme="minorHAnsi"/>
          <w:color w:val="000000"/>
          <w:lang w:eastAsia="ru-RU"/>
        </w:rPr>
        <w:t xml:space="preserve">по материалам доклада </w:t>
      </w:r>
      <w:r w:rsidRPr="005442BE">
        <w:rPr>
          <w:rFonts w:eastAsia="Times New Roman" w:cstheme="minorHAnsi"/>
          <w:color w:val="000000"/>
          <w:lang w:eastAsia="ru-RU"/>
        </w:rPr>
        <w:t>написал коллектив авторов: Донелла Медоуз, Деннис Медоуз, Йорген Рандерс и Уильям Беренс.</w:t>
      </w:r>
      <w:r>
        <w:rPr>
          <w:rFonts w:eastAsia="Times New Roman" w:cstheme="minorHAnsi"/>
          <w:color w:val="000000"/>
          <w:lang w:eastAsia="ru-RU"/>
        </w:rPr>
        <w:t xml:space="preserve"> </w:t>
      </w:r>
      <w:r w:rsidR="002633C8" w:rsidRPr="007828ED">
        <w:rPr>
          <w:rFonts w:eastAsia="Times New Roman" w:cstheme="minorHAnsi"/>
          <w:color w:val="000000"/>
          <w:lang w:eastAsia="ru-RU"/>
        </w:rPr>
        <w:t>Там было сказано, что запасы нефти в мире закончатся в 1992 году или около того. Предсказание Клуба оказалось верным. Мы и правда истощили запасы нефти, то есть той нефти, доступ к которой имели с технологиями 1970-х годов. Но мы по-прежнему сжигаем ее в огромных количествах, потому что нашли намного более эффективные способы обнаружения и добычи этого природного ресурса из мест, к которым просто не м</w:t>
      </w:r>
      <w:r>
        <w:rPr>
          <w:rFonts w:eastAsia="Times New Roman" w:cstheme="minorHAnsi"/>
          <w:color w:val="000000"/>
          <w:lang w:eastAsia="ru-RU"/>
        </w:rPr>
        <w:t>огли подступиться 40 лет назад.</w:t>
      </w:r>
    </w:p>
    <w:p w:rsidR="002633C8" w:rsidRPr="00274D75" w:rsidRDefault="002633C8" w:rsidP="00274D75">
      <w:pPr>
        <w:spacing w:before="360" w:after="120" w:line="240" w:lineRule="auto"/>
        <w:rPr>
          <w:rFonts w:eastAsia="Times New Roman" w:cstheme="minorHAnsi"/>
          <w:b/>
          <w:color w:val="000000"/>
          <w:lang w:eastAsia="ru-RU"/>
        </w:rPr>
      </w:pPr>
      <w:r w:rsidRPr="00274D75">
        <w:rPr>
          <w:rFonts w:eastAsia="Times New Roman" w:cstheme="minorHAnsi"/>
          <w:b/>
          <w:color w:val="000000"/>
          <w:lang w:eastAsia="ru-RU"/>
        </w:rPr>
        <w:t>Глава 8</w:t>
      </w:r>
      <w:r w:rsidR="00274D75" w:rsidRPr="00274D75">
        <w:rPr>
          <w:rFonts w:eastAsia="Times New Roman" w:cstheme="minorHAnsi"/>
          <w:b/>
          <w:color w:val="000000"/>
          <w:lang w:eastAsia="ru-RU"/>
        </w:rPr>
        <w:t xml:space="preserve">. </w:t>
      </w:r>
      <w:r w:rsidRPr="00274D75">
        <w:rPr>
          <w:rFonts w:eastAsia="Times New Roman" w:cstheme="minorHAnsi"/>
          <w:b/>
          <w:color w:val="000000"/>
          <w:lang w:eastAsia="ru-RU"/>
        </w:rPr>
        <w:t xml:space="preserve">БЕДА В БАНКЕ </w:t>
      </w:r>
      <w:r w:rsidRPr="00274D75">
        <w:rPr>
          <w:rFonts w:eastAsia="Times New Roman" w:cstheme="minorHAnsi"/>
          <w:b/>
          <w:color w:val="000000"/>
          <w:lang w:val="en-US" w:eastAsia="ru-RU"/>
        </w:rPr>
        <w:t>FIDELITY</w:t>
      </w:r>
      <w:r w:rsidRPr="00274D75">
        <w:rPr>
          <w:rFonts w:eastAsia="Times New Roman" w:cstheme="minorHAnsi"/>
          <w:b/>
          <w:color w:val="000000"/>
          <w:lang w:eastAsia="ru-RU"/>
        </w:rPr>
        <w:t xml:space="preserve"> </w:t>
      </w:r>
      <w:r w:rsidRPr="00274D75">
        <w:rPr>
          <w:rFonts w:eastAsia="Times New Roman" w:cstheme="minorHAnsi"/>
          <w:b/>
          <w:color w:val="000000"/>
          <w:lang w:val="en-US" w:eastAsia="ru-RU"/>
        </w:rPr>
        <w:t>FIDUCIARY</w:t>
      </w:r>
      <w:r w:rsidRPr="00274D75">
        <w:rPr>
          <w:rFonts w:eastAsia="Times New Roman" w:cstheme="minorHAnsi"/>
          <w:b/>
          <w:color w:val="000000"/>
          <w:lang w:eastAsia="ru-RU"/>
        </w:rPr>
        <w:t>: ФИНАНСЫ</w:t>
      </w:r>
    </w:p>
    <w:p w:rsidR="00274D75" w:rsidRDefault="00274D75" w:rsidP="002633C8">
      <w:pPr>
        <w:spacing w:after="120" w:line="240" w:lineRule="auto"/>
        <w:rPr>
          <w:rFonts w:eastAsia="Times New Roman" w:cstheme="minorHAnsi"/>
          <w:color w:val="000000"/>
          <w:lang w:eastAsia="ru-RU"/>
        </w:rPr>
      </w:pPr>
      <w:r>
        <w:rPr>
          <w:rFonts w:eastAsia="Times New Roman" w:cstheme="minorHAnsi"/>
          <w:color w:val="000000"/>
          <w:lang w:eastAsia="ru-RU"/>
        </w:rPr>
        <w:t xml:space="preserve">Банковская деятельность основана на доверии. </w:t>
      </w:r>
      <w:r w:rsidR="002633C8" w:rsidRPr="007828ED">
        <w:rPr>
          <w:rFonts w:eastAsia="Times New Roman" w:cstheme="minorHAnsi"/>
          <w:color w:val="000000"/>
          <w:lang w:eastAsia="ru-RU"/>
        </w:rPr>
        <w:t>Для банка давать «ложные» обещания —</w:t>
      </w:r>
      <w:r>
        <w:rPr>
          <w:rFonts w:eastAsia="Times New Roman" w:cstheme="minorHAnsi"/>
          <w:color w:val="000000"/>
          <w:lang w:eastAsia="ru-RU"/>
        </w:rPr>
        <w:t xml:space="preserve"> не проблема. Как правило, одно</w:t>
      </w:r>
      <w:r w:rsidR="002633C8" w:rsidRPr="007828ED">
        <w:rPr>
          <w:rFonts w:eastAsia="Times New Roman" w:cstheme="minorHAnsi"/>
          <w:color w:val="000000"/>
          <w:lang w:eastAsia="ru-RU"/>
        </w:rPr>
        <w:t>временно лишь небольшая часть вкладчиков желает вернуть свои деньги, поэтому банку вполне безопасно иметь некоторую сумму наличных (или приравненных к ним ценных бумаг, например</w:t>
      </w:r>
      <w:r>
        <w:rPr>
          <w:rFonts w:eastAsia="Times New Roman" w:cstheme="minorHAnsi"/>
          <w:color w:val="000000"/>
          <w:lang w:eastAsia="ru-RU"/>
        </w:rPr>
        <w:t>,</w:t>
      </w:r>
      <w:r w:rsidR="002633C8" w:rsidRPr="007828ED">
        <w:rPr>
          <w:rFonts w:eastAsia="Times New Roman" w:cstheme="minorHAnsi"/>
          <w:color w:val="000000"/>
          <w:lang w:eastAsia="ru-RU"/>
        </w:rPr>
        <w:t xml:space="preserve"> государственных облигаций, которые можно быстро продать), покрывающую лишь часть средств на всех депозитных счетах.</w:t>
      </w:r>
      <w:r>
        <w:rPr>
          <w:rFonts w:eastAsia="Times New Roman" w:cstheme="minorHAnsi"/>
          <w:color w:val="000000"/>
          <w:lang w:eastAsia="ru-RU"/>
        </w:rPr>
        <w:t xml:space="preserve"> </w:t>
      </w:r>
      <w:r w:rsidR="002633C8" w:rsidRPr="007828ED">
        <w:rPr>
          <w:rFonts w:eastAsia="Times New Roman" w:cstheme="minorHAnsi"/>
          <w:color w:val="000000"/>
          <w:lang w:eastAsia="ru-RU"/>
        </w:rPr>
        <w:t>Однако если владельца депозитного счета вдруг одолевают сомнения по поводу способности банка вернуть леж</w:t>
      </w:r>
      <w:r>
        <w:rPr>
          <w:rFonts w:eastAsia="Times New Roman" w:cstheme="minorHAnsi"/>
          <w:color w:val="000000"/>
          <w:lang w:eastAsia="ru-RU"/>
        </w:rPr>
        <w:t>ащие там средства, у этого чело</w:t>
      </w:r>
      <w:r w:rsidR="002633C8" w:rsidRPr="007828ED">
        <w:rPr>
          <w:rFonts w:eastAsia="Times New Roman" w:cstheme="minorHAnsi"/>
          <w:color w:val="000000"/>
          <w:lang w:eastAsia="ru-RU"/>
        </w:rPr>
        <w:t xml:space="preserve">века появляется причина как можно скорее отозвать свои деньги. </w:t>
      </w:r>
      <w:r>
        <w:rPr>
          <w:rFonts w:eastAsia="Times New Roman" w:cstheme="minorHAnsi"/>
          <w:color w:val="000000"/>
          <w:lang w:eastAsia="ru-RU"/>
        </w:rPr>
        <w:t>Е</w:t>
      </w:r>
      <w:r w:rsidR="002633C8" w:rsidRPr="007828ED">
        <w:rPr>
          <w:rFonts w:eastAsia="Times New Roman" w:cstheme="minorHAnsi"/>
          <w:color w:val="000000"/>
          <w:lang w:eastAsia="ru-RU"/>
        </w:rPr>
        <w:t>сли достаточно много держателей депозитов начнут дум</w:t>
      </w:r>
      <w:r>
        <w:rPr>
          <w:rFonts w:eastAsia="Times New Roman" w:cstheme="minorHAnsi"/>
          <w:color w:val="000000"/>
          <w:lang w:eastAsia="ru-RU"/>
        </w:rPr>
        <w:t xml:space="preserve">ать и действовать таким образом, может возникнуть паника. </w:t>
      </w:r>
      <w:r w:rsidR="002633C8" w:rsidRPr="007828ED">
        <w:rPr>
          <w:rFonts w:eastAsia="Times New Roman" w:cstheme="minorHAnsi"/>
          <w:color w:val="000000"/>
          <w:lang w:eastAsia="ru-RU"/>
        </w:rPr>
        <w:t xml:space="preserve">Эта ситуация известна как </w:t>
      </w:r>
      <w:r w:rsidR="002633C8" w:rsidRPr="00274D75">
        <w:rPr>
          <w:rFonts w:eastAsia="Times New Roman" w:cstheme="minorHAnsi"/>
          <w:i/>
          <w:color w:val="000000"/>
          <w:lang w:eastAsia="ru-RU"/>
        </w:rPr>
        <w:t>массовое изъятие депозитов</w:t>
      </w:r>
      <w:r>
        <w:rPr>
          <w:rFonts w:eastAsia="Times New Roman" w:cstheme="minorHAnsi"/>
          <w:color w:val="000000"/>
          <w:lang w:eastAsia="ru-RU"/>
        </w:rPr>
        <w:t>.</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Классическим решением проблемы дове</w:t>
      </w:r>
      <w:r w:rsidR="00274D75">
        <w:rPr>
          <w:rFonts w:eastAsia="Times New Roman" w:cstheme="minorHAnsi"/>
          <w:color w:val="000000"/>
          <w:lang w:eastAsia="ru-RU"/>
        </w:rPr>
        <w:t>рия является наличие центрально</w:t>
      </w:r>
      <w:r w:rsidRPr="007828ED">
        <w:rPr>
          <w:rFonts w:eastAsia="Times New Roman" w:cstheme="minorHAnsi"/>
          <w:color w:val="000000"/>
          <w:lang w:eastAsia="ru-RU"/>
        </w:rPr>
        <w:t xml:space="preserve">го банка, способного печатать деньги по своему желанию, используя монополию в выдаче банкнот (и монет), и одалживать их без ограничения банку, у которого возникли проблемы с доверием. Однако это трюк работает только потому, что проблема доверия — это проблема денежных потоков или того, что называется </w:t>
      </w:r>
      <w:r w:rsidRPr="00274D75">
        <w:rPr>
          <w:rFonts w:eastAsia="Times New Roman" w:cstheme="minorHAnsi"/>
          <w:i/>
          <w:color w:val="000000"/>
          <w:lang w:eastAsia="ru-RU"/>
        </w:rPr>
        <w:t>кризисом ликвидности</w:t>
      </w:r>
      <w:r w:rsidRPr="007828ED">
        <w:rPr>
          <w:rFonts w:eastAsia="Times New Roman" w:cstheme="minorHAnsi"/>
          <w:color w:val="000000"/>
          <w:lang w:eastAsia="ru-RU"/>
        </w:rPr>
        <w:t>.</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Банк, столкнувшийся со сложностями, владеет активами (кредитами, которые он выдал, купленными им обл</w:t>
      </w:r>
      <w:r w:rsidR="00274D75">
        <w:rPr>
          <w:rFonts w:eastAsia="Times New Roman" w:cstheme="minorHAnsi"/>
          <w:color w:val="000000"/>
          <w:lang w:eastAsia="ru-RU"/>
        </w:rPr>
        <w:t>игациями и прочим), ценность ко</w:t>
      </w:r>
      <w:r w:rsidRPr="007828ED">
        <w:rPr>
          <w:rFonts w:eastAsia="Times New Roman" w:cstheme="minorHAnsi"/>
          <w:color w:val="000000"/>
          <w:lang w:eastAsia="ru-RU"/>
        </w:rPr>
        <w:t>торых превышает его обязательства (депозиты, выпущенные облигации, займы у другого банка). Однако он не может сразу продать эти активы и выполнить все свои обязательства.</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Если у банка случается </w:t>
      </w:r>
      <w:r w:rsidRPr="00274D75">
        <w:rPr>
          <w:rFonts w:eastAsia="Times New Roman" w:cstheme="minorHAnsi"/>
          <w:i/>
          <w:color w:val="000000"/>
          <w:lang w:eastAsia="ru-RU"/>
        </w:rPr>
        <w:t>кризис платежеспособности</w:t>
      </w:r>
      <w:r w:rsidR="00274D75">
        <w:rPr>
          <w:rFonts w:eastAsia="Times New Roman" w:cstheme="minorHAnsi"/>
          <w:color w:val="000000"/>
          <w:lang w:eastAsia="ru-RU"/>
        </w:rPr>
        <w:t>, когда общая стои</w:t>
      </w:r>
      <w:r w:rsidRPr="007828ED">
        <w:rPr>
          <w:rFonts w:eastAsia="Times New Roman" w:cstheme="minorHAnsi"/>
          <w:color w:val="000000"/>
          <w:lang w:eastAsia="ru-RU"/>
        </w:rPr>
        <w:t xml:space="preserve">мость его обязательств превышает его активы, то никакая сумма кредита центрального банка не решит эту проблему. В таком случае банк либо будет признан банкротом, либо потребует государственной санации, которая происходит, когда правительство вводит новый </w:t>
      </w:r>
      <w:r w:rsidR="00274D75">
        <w:rPr>
          <w:rFonts w:eastAsia="Times New Roman" w:cstheme="minorHAnsi"/>
          <w:color w:val="000000"/>
          <w:lang w:eastAsia="ru-RU"/>
        </w:rPr>
        <w:t>капитал в попавший в беду банк.</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Страна также может укрепить доверие к </w:t>
      </w:r>
      <w:r w:rsidR="00274D75">
        <w:rPr>
          <w:rFonts w:eastAsia="Times New Roman" w:cstheme="minorHAnsi"/>
          <w:color w:val="000000"/>
          <w:lang w:eastAsia="ru-RU"/>
        </w:rPr>
        <w:t>своим банкам через систему страхования вкладов</w:t>
      </w:r>
      <w:r w:rsidRPr="007828ED">
        <w:rPr>
          <w:rFonts w:eastAsia="Times New Roman" w:cstheme="minorHAnsi"/>
          <w:color w:val="000000"/>
          <w:lang w:eastAsia="ru-RU"/>
        </w:rPr>
        <w:t>. С такой гарантией вкладчики могут не паниковать и не пытаться забраться свои средства при малейшем снижении уверенности в банках. Это значительно уменьшает вероятность массового изъятия.</w:t>
      </w:r>
    </w:p>
    <w:p w:rsidR="002633C8"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К середине </w:t>
      </w:r>
      <w:r w:rsidRPr="002633C8">
        <w:rPr>
          <w:rFonts w:eastAsia="Times New Roman" w:cstheme="minorHAnsi"/>
          <w:color w:val="000000"/>
          <w:lang w:val="en-US" w:eastAsia="ru-RU"/>
        </w:rPr>
        <w:t>XX</w:t>
      </w:r>
      <w:r w:rsidRPr="007828ED">
        <w:rPr>
          <w:rFonts w:eastAsia="Times New Roman" w:cstheme="minorHAnsi"/>
          <w:color w:val="000000"/>
          <w:lang w:eastAsia="ru-RU"/>
        </w:rPr>
        <w:t xml:space="preserve"> века передовые развитые страны получили довольно хорошо функционирующ</w:t>
      </w:r>
      <w:r w:rsidR="00274D75">
        <w:rPr>
          <w:rFonts w:eastAsia="Times New Roman" w:cstheme="minorHAnsi"/>
          <w:color w:val="000000"/>
          <w:lang w:eastAsia="ru-RU"/>
        </w:rPr>
        <w:t>ую финансовую систему</w:t>
      </w:r>
      <w:r w:rsidRPr="007828ED">
        <w:rPr>
          <w:rFonts w:eastAsia="Times New Roman" w:cstheme="minorHAnsi"/>
          <w:color w:val="000000"/>
          <w:lang w:eastAsia="ru-RU"/>
        </w:rPr>
        <w:t>. В ее центре находился банковский сектор. Другими ключевыми элементами были фондовый рынок и рынок облигаций, который можно разделить на рынок государственных и корпоративных облигаций.</w:t>
      </w:r>
    </w:p>
    <w:p w:rsidR="00274D75" w:rsidRDefault="00274D75" w:rsidP="002633C8">
      <w:pPr>
        <w:spacing w:after="120" w:line="240" w:lineRule="auto"/>
        <w:rPr>
          <w:rFonts w:eastAsia="Times New Roman" w:cstheme="minorHAnsi"/>
          <w:color w:val="000000"/>
          <w:lang w:eastAsia="ru-RU"/>
        </w:rPr>
      </w:pPr>
      <w:r>
        <w:rPr>
          <w:rFonts w:eastAsia="Times New Roman" w:cstheme="minorHAnsi"/>
          <w:color w:val="000000"/>
          <w:lang w:eastAsia="ru-RU"/>
        </w:rPr>
        <w:t>Банки бывают коммерческими – кредитующими физических и юридических лиц, и и</w:t>
      </w:r>
      <w:r w:rsidR="002633C8" w:rsidRPr="007828ED">
        <w:rPr>
          <w:rFonts w:eastAsia="Times New Roman" w:cstheme="minorHAnsi"/>
          <w:color w:val="000000"/>
          <w:lang w:eastAsia="ru-RU"/>
        </w:rPr>
        <w:t>нвестиционны</w:t>
      </w:r>
      <w:r>
        <w:rPr>
          <w:rFonts w:eastAsia="Times New Roman" w:cstheme="minorHAnsi"/>
          <w:color w:val="000000"/>
          <w:lang w:eastAsia="ru-RU"/>
        </w:rPr>
        <w:t xml:space="preserve">ми – </w:t>
      </w:r>
      <w:r w:rsidR="002633C8" w:rsidRPr="007828ED">
        <w:rPr>
          <w:rFonts w:eastAsia="Times New Roman" w:cstheme="minorHAnsi"/>
          <w:color w:val="000000"/>
          <w:lang w:eastAsia="ru-RU"/>
        </w:rPr>
        <w:t>помогаю</w:t>
      </w:r>
      <w:r>
        <w:rPr>
          <w:rFonts w:eastAsia="Times New Roman" w:cstheme="minorHAnsi"/>
          <w:color w:val="000000"/>
          <w:lang w:eastAsia="ru-RU"/>
        </w:rPr>
        <w:t>щими</w:t>
      </w:r>
      <w:r w:rsidR="002633C8" w:rsidRPr="007828ED">
        <w:rPr>
          <w:rFonts w:eastAsia="Times New Roman" w:cstheme="minorHAnsi"/>
          <w:color w:val="000000"/>
          <w:lang w:eastAsia="ru-RU"/>
        </w:rPr>
        <w:t xml:space="preserve"> компаниям</w:t>
      </w:r>
      <w:r>
        <w:rPr>
          <w:rFonts w:eastAsia="Times New Roman" w:cstheme="minorHAnsi"/>
          <w:color w:val="000000"/>
          <w:lang w:eastAsia="ru-RU"/>
        </w:rPr>
        <w:t xml:space="preserve"> </w:t>
      </w:r>
      <w:r w:rsidRPr="007828ED">
        <w:rPr>
          <w:rFonts w:eastAsia="Times New Roman" w:cstheme="minorHAnsi"/>
          <w:color w:val="000000"/>
          <w:lang w:eastAsia="ru-RU"/>
        </w:rPr>
        <w:t>в выпуске и распространении акций и облигаций и торговле ими</w:t>
      </w:r>
      <w:r>
        <w:rPr>
          <w:rFonts w:eastAsia="Times New Roman" w:cstheme="minorHAnsi"/>
          <w:color w:val="000000"/>
          <w:lang w:eastAsia="ru-RU"/>
        </w:rPr>
        <w:t xml:space="preserve">. </w:t>
      </w:r>
      <w:r w:rsidR="002633C8" w:rsidRPr="007828ED">
        <w:rPr>
          <w:rFonts w:eastAsia="Times New Roman" w:cstheme="minorHAnsi"/>
          <w:color w:val="000000"/>
          <w:lang w:eastAsia="ru-RU"/>
        </w:rPr>
        <w:t>В дополнение к продаже акций и о</w:t>
      </w:r>
      <w:r>
        <w:rPr>
          <w:rFonts w:eastAsia="Times New Roman" w:cstheme="minorHAnsi"/>
          <w:color w:val="000000"/>
          <w:lang w:eastAsia="ru-RU"/>
        </w:rPr>
        <w:t>блигаций компаний-клиентов инве</w:t>
      </w:r>
      <w:r w:rsidR="002633C8" w:rsidRPr="007828ED">
        <w:rPr>
          <w:rFonts w:eastAsia="Times New Roman" w:cstheme="minorHAnsi"/>
          <w:color w:val="000000"/>
          <w:lang w:eastAsia="ru-RU"/>
        </w:rPr>
        <w:t>стиционные банки покупают и продают акции и облигации на собственные средства, надеясь в процессе получ</w:t>
      </w:r>
      <w:r>
        <w:rPr>
          <w:rFonts w:eastAsia="Times New Roman" w:cstheme="minorHAnsi"/>
          <w:color w:val="000000"/>
          <w:lang w:eastAsia="ru-RU"/>
        </w:rPr>
        <w:t xml:space="preserve">ить прибыль. Это называется </w:t>
      </w:r>
      <w:r w:rsidRPr="00274D75">
        <w:rPr>
          <w:rFonts w:eastAsia="Times New Roman" w:cstheme="minorHAnsi"/>
          <w:i/>
          <w:color w:val="000000"/>
          <w:lang w:eastAsia="ru-RU"/>
        </w:rPr>
        <w:t>соб</w:t>
      </w:r>
      <w:r w:rsidR="002633C8" w:rsidRPr="00274D75">
        <w:rPr>
          <w:rFonts w:eastAsia="Times New Roman" w:cstheme="minorHAnsi"/>
          <w:i/>
          <w:color w:val="000000"/>
          <w:lang w:eastAsia="ru-RU"/>
        </w:rPr>
        <w:t>ственными торговыми операциями</w:t>
      </w:r>
      <w:r w:rsidR="002633C8" w:rsidRPr="007828ED">
        <w:rPr>
          <w:rFonts w:eastAsia="Times New Roman" w:cstheme="minorHAnsi"/>
          <w:color w:val="000000"/>
          <w:lang w:eastAsia="ru-RU"/>
        </w:rPr>
        <w:t>. С 1980-х и особенно с 1990-х годов инвестиционные банки уделяют все больше внимания созданию и продаже новых финансовых продуктов, таких как продукты секьюритизированной задолженности, и производных финансовых прод</w:t>
      </w:r>
      <w:r>
        <w:rPr>
          <w:rFonts w:eastAsia="Times New Roman" w:cstheme="minorHAnsi"/>
          <w:color w:val="000000"/>
          <w:lang w:eastAsia="ru-RU"/>
        </w:rPr>
        <w:t>уктов, или просто деривативов.</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lastRenderedPageBreak/>
        <w:t>Считалось, что все это снижает риск для рассматриваемых финансовых продуктов — сначала с помощью распределения на множество заемщиков (объединение), а затем через умышленное создание зон безопасности в рамках этого объединения (структурирование).</w:t>
      </w:r>
    </w:p>
    <w:p w:rsidR="00274D75"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Однако, как ни крути, эти бумаги</w:t>
      </w:r>
      <w:r w:rsidR="00274D75">
        <w:rPr>
          <w:rFonts w:eastAsia="Times New Roman" w:cstheme="minorHAnsi"/>
          <w:color w:val="000000"/>
          <w:lang w:eastAsia="ru-RU"/>
        </w:rPr>
        <w:t xml:space="preserve"> были основаны на ненадежных ак</w:t>
      </w:r>
      <w:r w:rsidRPr="007828ED">
        <w:rPr>
          <w:rFonts w:eastAsia="Times New Roman" w:cstheme="minorHAnsi"/>
          <w:color w:val="000000"/>
          <w:lang w:eastAsia="ru-RU"/>
        </w:rPr>
        <w:t>тивах — на ипотечных займах, выда</w:t>
      </w:r>
      <w:r w:rsidR="00274D75">
        <w:rPr>
          <w:rFonts w:eastAsia="Times New Roman" w:cstheme="minorHAnsi"/>
          <w:color w:val="000000"/>
          <w:lang w:eastAsia="ru-RU"/>
        </w:rPr>
        <w:t>нных людям с нестабильным трудо</w:t>
      </w:r>
      <w:r w:rsidRPr="007828ED">
        <w:rPr>
          <w:rFonts w:eastAsia="Times New Roman" w:cstheme="minorHAnsi"/>
          <w:color w:val="000000"/>
          <w:lang w:eastAsia="ru-RU"/>
        </w:rPr>
        <w:t>устройством, или долгах по кредитн</w:t>
      </w:r>
      <w:r w:rsidR="00274D75">
        <w:rPr>
          <w:rFonts w:eastAsia="Times New Roman" w:cstheme="minorHAnsi"/>
          <w:color w:val="000000"/>
          <w:lang w:eastAsia="ru-RU"/>
        </w:rPr>
        <w:t>ым картам клиентов с небезупречными финансовыми историями.</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В наше время деривативные контракты могут включать все что угодно: продукты (например, рис, масло), фин</w:t>
      </w:r>
      <w:r w:rsidR="00274D75">
        <w:rPr>
          <w:rFonts w:eastAsia="Times New Roman" w:cstheme="minorHAnsi"/>
          <w:color w:val="000000"/>
          <w:lang w:eastAsia="ru-RU"/>
        </w:rPr>
        <w:t>ансовые активы (акции, обмен ва</w:t>
      </w:r>
      <w:r w:rsidRPr="007828ED">
        <w:rPr>
          <w:rFonts w:eastAsia="Times New Roman" w:cstheme="minorHAnsi"/>
          <w:color w:val="000000"/>
          <w:lang w:eastAsia="ru-RU"/>
        </w:rPr>
        <w:t>лют), цены (индексы фондового рынка, цены на недвижимость) или даже погоду. Но в самом начале они в основном были связаны с рынками товаров.</w:t>
      </w:r>
      <w:r w:rsidR="00274D75">
        <w:rPr>
          <w:rFonts w:eastAsia="Times New Roman" w:cstheme="minorHAnsi"/>
          <w:color w:val="000000"/>
          <w:lang w:eastAsia="ru-RU"/>
        </w:rPr>
        <w:t xml:space="preserve"> </w:t>
      </w:r>
      <w:r w:rsidRPr="007828ED">
        <w:rPr>
          <w:rFonts w:eastAsia="Times New Roman" w:cstheme="minorHAnsi"/>
          <w:color w:val="000000"/>
          <w:lang w:eastAsia="ru-RU"/>
        </w:rPr>
        <w:t>Классический пример — фермер, в</w:t>
      </w:r>
      <w:r w:rsidR="00274D75">
        <w:rPr>
          <w:rFonts w:eastAsia="Times New Roman" w:cstheme="minorHAnsi"/>
          <w:color w:val="000000"/>
          <w:lang w:eastAsia="ru-RU"/>
        </w:rPr>
        <w:t>ыращивающий рис, и торговец, по</w:t>
      </w:r>
      <w:r w:rsidRPr="007828ED">
        <w:rPr>
          <w:rFonts w:eastAsia="Times New Roman" w:cstheme="minorHAnsi"/>
          <w:color w:val="000000"/>
          <w:lang w:eastAsia="ru-RU"/>
        </w:rPr>
        <w:t>купающий рис, которые собираются подписать договор о том, что фермер продаст рис торговцу по заранее согласованной цене, когда соберет урожай. Такой тип договора на</w:t>
      </w:r>
      <w:r w:rsidR="00274D75">
        <w:rPr>
          <w:rFonts w:eastAsia="Times New Roman" w:cstheme="minorHAnsi"/>
          <w:color w:val="000000"/>
          <w:lang w:eastAsia="ru-RU"/>
        </w:rPr>
        <w:t xml:space="preserve">зывается форвардным контрактом. </w:t>
      </w:r>
      <w:r w:rsidRPr="007828ED">
        <w:rPr>
          <w:rFonts w:eastAsia="Times New Roman" w:cstheme="minorHAnsi"/>
          <w:color w:val="000000"/>
          <w:lang w:eastAsia="ru-RU"/>
        </w:rPr>
        <w:t>Как только контракт заключен, дерива</w:t>
      </w:r>
      <w:r w:rsidR="00274D75">
        <w:rPr>
          <w:rFonts w:eastAsia="Times New Roman" w:cstheme="minorHAnsi"/>
          <w:color w:val="000000"/>
          <w:lang w:eastAsia="ru-RU"/>
        </w:rPr>
        <w:t>тив становится ставкой на реаль</w:t>
      </w:r>
      <w:r w:rsidRPr="007828ED">
        <w:rPr>
          <w:rFonts w:eastAsia="Times New Roman" w:cstheme="minorHAnsi"/>
          <w:color w:val="000000"/>
          <w:lang w:eastAsia="ru-RU"/>
        </w:rPr>
        <w:t>ные вещи, на которых он основан. В нашем примере форвадный контракт на рис становится ставкой на цену риса в будущем.</w:t>
      </w:r>
    </w:p>
    <w:p w:rsidR="002633C8" w:rsidRPr="007828ED" w:rsidRDefault="002633C8" w:rsidP="00274D75">
      <w:pPr>
        <w:spacing w:after="120" w:line="240" w:lineRule="auto"/>
        <w:rPr>
          <w:rFonts w:eastAsia="Times New Roman" w:cstheme="minorHAnsi"/>
          <w:color w:val="000000"/>
          <w:lang w:eastAsia="ru-RU"/>
        </w:rPr>
      </w:pPr>
      <w:r w:rsidRPr="007828ED">
        <w:rPr>
          <w:rFonts w:eastAsia="Times New Roman" w:cstheme="minorHAnsi"/>
          <w:color w:val="000000"/>
          <w:lang w:eastAsia="ru-RU"/>
        </w:rPr>
        <w:t>Деривативы позволяют застраховаться от рисков, но они также создают условия для спекуляций</w:t>
      </w:r>
      <w:r w:rsidR="00274D75">
        <w:rPr>
          <w:rFonts w:eastAsia="Times New Roman" w:cstheme="minorHAnsi"/>
          <w:color w:val="000000"/>
          <w:lang w:eastAsia="ru-RU"/>
        </w:rPr>
        <w:t xml:space="preserve"> (подробнее см. </w:t>
      </w:r>
      <w:hyperlink r:id="rId19" w:history="1">
        <w:r w:rsidR="00274D75" w:rsidRPr="00274D75">
          <w:rPr>
            <w:rStyle w:val="a9"/>
            <w:rFonts w:eastAsia="Times New Roman" w:cstheme="minorHAnsi"/>
            <w:lang w:eastAsia="ru-RU"/>
          </w:rPr>
          <w:t>Стефан Бернстейн. Деривативы за день</w:t>
        </w:r>
      </w:hyperlink>
      <w:r w:rsidR="00274D75">
        <w:rPr>
          <w:rFonts w:eastAsia="Times New Roman" w:cstheme="minorHAnsi"/>
          <w:color w:val="000000"/>
          <w:lang w:eastAsia="ru-RU"/>
        </w:rPr>
        <w:t xml:space="preserve">, </w:t>
      </w:r>
      <w:hyperlink r:id="rId20" w:history="1">
        <w:r w:rsidR="00274D75" w:rsidRPr="00274D75">
          <w:rPr>
            <w:rStyle w:val="a9"/>
            <w:rFonts w:eastAsia="Times New Roman" w:cstheme="minorHAnsi"/>
            <w:lang w:eastAsia="ru-RU"/>
          </w:rPr>
          <w:t>Татьяна Сафонова. Операции с производными финансовыми инструментами</w:t>
        </w:r>
      </w:hyperlink>
      <w:r w:rsidR="00274D75">
        <w:rPr>
          <w:rFonts w:eastAsia="Times New Roman" w:cstheme="minorHAnsi"/>
          <w:color w:val="000000"/>
          <w:lang w:eastAsia="ru-RU"/>
        </w:rPr>
        <w:t>).</w:t>
      </w:r>
      <w:r w:rsidRPr="007828ED">
        <w:rPr>
          <w:rFonts w:eastAsia="Times New Roman" w:cstheme="minorHAnsi"/>
          <w:color w:val="000000"/>
          <w:lang w:eastAsia="ru-RU"/>
        </w:rPr>
        <w:t xml:space="preserve"> К 2011 году, по оценкам МВФ, объем всемирного внебиржевого рынка деривативов составлял 648 трилли</w:t>
      </w:r>
      <w:r w:rsidR="00274D75">
        <w:rPr>
          <w:rFonts w:eastAsia="Times New Roman" w:cstheme="minorHAnsi"/>
          <w:color w:val="000000"/>
          <w:lang w:eastAsia="ru-RU"/>
        </w:rPr>
        <w:t>онов долларов в показателях «вы</w:t>
      </w:r>
      <w:r w:rsidRPr="007828ED">
        <w:rPr>
          <w:rFonts w:eastAsia="Times New Roman" w:cstheme="minorHAnsi"/>
          <w:color w:val="000000"/>
          <w:lang w:eastAsia="ru-RU"/>
        </w:rPr>
        <w:t>дающейся ценности» (то есть общей стоимости «ставок», которая обычно во много раз превышает стоимость соответствующих активов). «Рыночная стоимость» контрактов оценивалась в 27 триллионов долларов — сравните с 110 триллионами долларов всемирных банковских активов и 70 триллионами долларов мирового ВВП (эти цифры на самом деле несопоставимы друг с другом, они даны только для того, чтобы вы осознали масштаб).</w:t>
      </w:r>
    </w:p>
    <w:p w:rsidR="00D53E4B" w:rsidRDefault="00274D75" w:rsidP="002633C8">
      <w:pPr>
        <w:spacing w:after="120" w:line="240" w:lineRule="auto"/>
        <w:rPr>
          <w:rFonts w:eastAsia="Times New Roman" w:cstheme="minorHAnsi"/>
          <w:color w:val="000000"/>
          <w:lang w:eastAsia="ru-RU"/>
        </w:rPr>
      </w:pPr>
      <w:r>
        <w:rPr>
          <w:rFonts w:eastAsia="Times New Roman" w:cstheme="minorHAnsi"/>
          <w:color w:val="000000"/>
          <w:lang w:eastAsia="ru-RU"/>
        </w:rPr>
        <w:t xml:space="preserve">Новая финансовая система, возникшая за три последних десятилетия, </w:t>
      </w:r>
      <w:r w:rsidR="002633C8" w:rsidRPr="007828ED">
        <w:rPr>
          <w:rFonts w:eastAsia="Times New Roman" w:cstheme="minorHAnsi"/>
          <w:color w:val="000000"/>
          <w:lang w:eastAsia="ru-RU"/>
        </w:rPr>
        <w:t>должна был</w:t>
      </w:r>
      <w:r>
        <w:rPr>
          <w:rFonts w:eastAsia="Times New Roman" w:cstheme="minorHAnsi"/>
          <w:color w:val="000000"/>
          <w:lang w:eastAsia="ru-RU"/>
        </w:rPr>
        <w:t>а стать более эффективной и без</w:t>
      </w:r>
      <w:r w:rsidR="002633C8" w:rsidRPr="007828ED">
        <w:rPr>
          <w:rFonts w:eastAsia="Times New Roman" w:cstheme="minorHAnsi"/>
          <w:color w:val="000000"/>
          <w:lang w:eastAsia="ru-RU"/>
        </w:rPr>
        <w:t>опасной, чем старая, в которой доминировали бестолковые коммерческие банки, работающие с ограниченным диапазоном финансовых инструментов и неспособные удовлетворить все более разнообразные потребности в финансовых рисках. Считалось, что большая свобода договора повысит вероятность того, что участники финансовых рынков смогут придумать инновационные способы более эффективно оценивать риск и цену активов, что повысит стабильность системы.</w:t>
      </w:r>
      <w:r>
        <w:rPr>
          <w:rFonts w:eastAsia="Times New Roman" w:cstheme="minorHAnsi"/>
          <w:color w:val="000000"/>
          <w:lang w:eastAsia="ru-RU"/>
        </w:rPr>
        <w:t xml:space="preserve"> </w:t>
      </w:r>
      <w:r w:rsidR="002633C8" w:rsidRPr="007828ED">
        <w:rPr>
          <w:rFonts w:eastAsia="Times New Roman" w:cstheme="minorHAnsi"/>
          <w:color w:val="000000"/>
          <w:lang w:eastAsia="ru-RU"/>
        </w:rPr>
        <w:t>Вероятность того, что новые финансовые инструменты могут оказаться слишком сложными для безопасного управлени</w:t>
      </w:r>
      <w:r w:rsidR="00D53E4B">
        <w:rPr>
          <w:rFonts w:eastAsia="Times New Roman" w:cstheme="minorHAnsi"/>
          <w:color w:val="000000"/>
          <w:lang w:eastAsia="ru-RU"/>
        </w:rPr>
        <w:t>я ими, даже не рассматривалась.</w:t>
      </w:r>
    </w:p>
    <w:p w:rsidR="00D53E4B" w:rsidRDefault="00D53E4B" w:rsidP="002633C8">
      <w:pPr>
        <w:spacing w:after="120" w:line="240" w:lineRule="auto"/>
        <w:rPr>
          <w:rFonts w:eastAsia="Times New Roman" w:cstheme="minorHAnsi"/>
          <w:color w:val="000000"/>
          <w:lang w:eastAsia="ru-RU"/>
        </w:rPr>
      </w:pPr>
      <w:r>
        <w:rPr>
          <w:rFonts w:eastAsia="Times New Roman" w:cstheme="minorHAnsi"/>
          <w:color w:val="000000"/>
          <w:lang w:eastAsia="ru-RU"/>
        </w:rPr>
        <w:t xml:space="preserve">Когда </w:t>
      </w:r>
      <w:r w:rsidR="002633C8" w:rsidRPr="007828ED">
        <w:rPr>
          <w:rFonts w:eastAsia="Times New Roman" w:cstheme="minorHAnsi"/>
          <w:color w:val="000000"/>
          <w:lang w:eastAsia="ru-RU"/>
        </w:rPr>
        <w:t>пузырь на рынке н</w:t>
      </w:r>
      <w:r>
        <w:rPr>
          <w:rFonts w:eastAsia="Times New Roman" w:cstheme="minorHAnsi"/>
          <w:color w:val="000000"/>
          <w:lang w:eastAsia="ru-RU"/>
        </w:rPr>
        <w:t>едвижимости в США лопнул в 2007–</w:t>
      </w:r>
      <w:r w:rsidR="002633C8" w:rsidRPr="007828ED">
        <w:rPr>
          <w:rFonts w:eastAsia="Times New Roman" w:cstheme="minorHAnsi"/>
          <w:color w:val="000000"/>
          <w:lang w:eastAsia="ru-RU"/>
        </w:rPr>
        <w:t xml:space="preserve">2008 годах — цены были слишком высокими и, учитывая результаты работы лежащей в их основе экономки, больше </w:t>
      </w:r>
      <w:r>
        <w:rPr>
          <w:rFonts w:eastAsia="Times New Roman" w:cstheme="minorHAnsi"/>
          <w:color w:val="000000"/>
          <w:lang w:eastAsia="ru-RU"/>
        </w:rPr>
        <w:t>не могли оставаться устойчивыми –</w:t>
      </w:r>
      <w:r w:rsidR="002633C8" w:rsidRPr="007828ED">
        <w:rPr>
          <w:rFonts w:eastAsia="Times New Roman" w:cstheme="minorHAnsi"/>
          <w:color w:val="000000"/>
          <w:lang w:eastAsia="ru-RU"/>
        </w:rPr>
        <w:t xml:space="preserve"> </w:t>
      </w:r>
      <w:r>
        <w:rPr>
          <w:rFonts w:eastAsia="Times New Roman" w:cstheme="minorHAnsi"/>
          <w:color w:val="000000"/>
          <w:lang w:eastAsia="ru-RU"/>
        </w:rPr>
        <w:t>в</w:t>
      </w:r>
      <w:r w:rsidR="002633C8" w:rsidRPr="007828ED">
        <w:rPr>
          <w:rFonts w:eastAsia="Times New Roman" w:cstheme="minorHAnsi"/>
          <w:color w:val="000000"/>
          <w:lang w:eastAsia="ru-RU"/>
        </w:rPr>
        <w:t xml:space="preserve">след за этим случился крах на рынках </w:t>
      </w:r>
      <w:r>
        <w:rPr>
          <w:rFonts w:eastAsia="Times New Roman" w:cstheme="minorHAnsi"/>
          <w:color w:val="000000"/>
          <w:lang w:eastAsia="ru-RU"/>
        </w:rPr>
        <w:t>производных бумаг</w:t>
      </w:r>
      <w:r w:rsidR="002633C8" w:rsidRPr="007828ED">
        <w:rPr>
          <w:rFonts w:eastAsia="Times New Roman" w:cstheme="minorHAnsi"/>
          <w:color w:val="000000"/>
          <w:lang w:eastAsia="ru-RU"/>
        </w:rPr>
        <w:t>, которые жили за их счет, что привело к крупнейшему финансовому кризису со времен Великой депрессии. Все это произошло из-за чрезмерного усложнения финансовой системы. Чтобы справиться с этим захлестывающим потоком информации, были разработаны сложные математические модели, но в итоге события продемонстрировали, что они в лучшем случае абсолютно непригодны, а в худшем — становятся источ</w:t>
      </w:r>
      <w:r>
        <w:rPr>
          <w:rFonts w:eastAsia="Times New Roman" w:cstheme="minorHAnsi"/>
          <w:color w:val="000000"/>
          <w:lang w:eastAsia="ru-RU"/>
        </w:rPr>
        <w:t>ником ложного чувства контроля.</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Увеличение взаимосвязанности также усилило нестабильность финансовой системы</w:t>
      </w:r>
      <w:r w:rsidR="00D53E4B">
        <w:rPr>
          <w:rFonts w:eastAsia="Times New Roman" w:cstheme="minorHAnsi"/>
          <w:color w:val="000000"/>
          <w:lang w:eastAsia="ru-RU"/>
        </w:rPr>
        <w:t xml:space="preserve">. </w:t>
      </w:r>
      <w:r w:rsidRPr="007828ED">
        <w:rPr>
          <w:rFonts w:eastAsia="Times New Roman" w:cstheme="minorHAnsi"/>
          <w:color w:val="000000"/>
          <w:lang w:eastAsia="ru-RU"/>
        </w:rPr>
        <w:t>С начала 1980-х США, Великобритания, а затем другие страны смягчили требования или даже отменили широкий спектр нормативных актов в области финансовой деятельности</w:t>
      </w:r>
      <w:r w:rsidR="00D53E4B">
        <w:rPr>
          <w:rFonts w:eastAsia="Times New Roman" w:cstheme="minorHAnsi"/>
          <w:color w:val="000000"/>
          <w:lang w:eastAsia="ru-RU"/>
        </w:rPr>
        <w:t>.</w:t>
      </w:r>
      <w:r w:rsidR="00D53E4B" w:rsidRPr="007828ED">
        <w:rPr>
          <w:rFonts w:eastAsia="Times New Roman" w:cstheme="minorHAnsi"/>
          <w:color w:val="000000"/>
          <w:lang w:eastAsia="ru-RU"/>
        </w:rPr>
        <w:t xml:space="preserve"> </w:t>
      </w:r>
      <w:r w:rsidRPr="007828ED">
        <w:rPr>
          <w:rFonts w:eastAsia="Times New Roman" w:cstheme="minorHAnsi"/>
          <w:color w:val="000000"/>
          <w:lang w:eastAsia="ru-RU"/>
        </w:rPr>
        <w:t>Результатом стало широкое распространение связей между различными частями финансовой системы, чего никогда не было раньше. При таком усилении взаимосвязанности проблема, возникшая в одной части системы, быстро распространялась на другие части, значительно повышая нестабильность системы в целом.</w:t>
      </w:r>
    </w:p>
    <w:p w:rsidR="00D53E4B"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К</w:t>
      </w:r>
      <w:r w:rsidR="00D53E4B">
        <w:rPr>
          <w:rFonts w:eastAsia="Times New Roman" w:cstheme="minorHAnsi"/>
          <w:color w:val="000000"/>
          <w:lang w:eastAsia="ru-RU"/>
        </w:rPr>
        <w:t xml:space="preserve"> тому же</w:t>
      </w:r>
      <w:r w:rsidRPr="007828ED">
        <w:rPr>
          <w:rFonts w:eastAsia="Times New Roman" w:cstheme="minorHAnsi"/>
          <w:color w:val="000000"/>
          <w:lang w:eastAsia="ru-RU"/>
        </w:rPr>
        <w:t xml:space="preserve"> новая финансовая система усилила упор нефинансовых компаний на краткосрочные результаты</w:t>
      </w:r>
      <w:r w:rsidR="00D53E4B">
        <w:rPr>
          <w:rFonts w:eastAsia="Times New Roman" w:cstheme="minorHAnsi"/>
          <w:color w:val="000000"/>
          <w:lang w:eastAsia="ru-RU"/>
        </w:rPr>
        <w:t xml:space="preserve">. </w:t>
      </w:r>
      <w:r w:rsidRPr="007828ED">
        <w:rPr>
          <w:rFonts w:eastAsia="Times New Roman" w:cstheme="minorHAnsi"/>
          <w:color w:val="000000"/>
          <w:lang w:eastAsia="ru-RU"/>
        </w:rPr>
        <w:t>Такая практика оставляла компании очень м</w:t>
      </w:r>
      <w:r w:rsidR="00D53E4B">
        <w:rPr>
          <w:rFonts w:eastAsia="Times New Roman" w:cstheme="minorHAnsi"/>
          <w:color w:val="000000"/>
          <w:lang w:eastAsia="ru-RU"/>
        </w:rPr>
        <w:t>ало средств для инве</w:t>
      </w:r>
      <w:r w:rsidRPr="007828ED">
        <w:rPr>
          <w:rFonts w:eastAsia="Times New Roman" w:cstheme="minorHAnsi"/>
          <w:color w:val="000000"/>
          <w:lang w:eastAsia="ru-RU"/>
        </w:rPr>
        <w:t>стирования, например, в оборудование, НИР и обучение персонала, что в перспективе снижало ее производител</w:t>
      </w:r>
      <w:r w:rsidR="00D53E4B">
        <w:rPr>
          <w:rFonts w:eastAsia="Times New Roman" w:cstheme="minorHAnsi"/>
          <w:color w:val="000000"/>
          <w:lang w:eastAsia="ru-RU"/>
        </w:rPr>
        <w:t>ьность и конкурентоспособность.</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При новом режиме финансовый сектор стал гораздо более выгодным, чем нефинансовый</w:t>
      </w:r>
      <w:r w:rsidR="00D53E4B">
        <w:rPr>
          <w:rFonts w:eastAsia="Times New Roman" w:cstheme="minorHAnsi"/>
          <w:color w:val="000000"/>
          <w:lang w:eastAsia="ru-RU"/>
        </w:rPr>
        <w:t>, — хоть так было не всегда</w:t>
      </w:r>
      <w:r w:rsidRPr="007828ED">
        <w:rPr>
          <w:rFonts w:eastAsia="Times New Roman" w:cstheme="minorHAnsi"/>
          <w:color w:val="000000"/>
          <w:lang w:eastAsia="ru-RU"/>
        </w:rPr>
        <w:t xml:space="preserve">. Теперь он мог позволить себе предложить заработные платы и бонусы, намного превышавшие то, на что хватало ресурсов у других секторов, и привлекать самых ярких людей, </w:t>
      </w:r>
      <w:r w:rsidRPr="007828ED">
        <w:rPr>
          <w:rFonts w:eastAsia="Times New Roman" w:cstheme="minorHAnsi"/>
          <w:color w:val="000000"/>
          <w:lang w:eastAsia="ru-RU"/>
        </w:rPr>
        <w:lastRenderedPageBreak/>
        <w:t>независимо от того, какие науки они изучали в университетах. К сожалению, это привело к нерациональному использованию талантов, поскольку люди, которые могли бы принести больше пользы в других профессиях — в технике, химии, да в чем угодно, — оказались заняты продажей деривативов или построением математических моделей для их ценообразования. Кроме того, большие суммы денег, затраченные на обучение, ушли впустую, поскольку многие люди не применяли те знания, которые им изначально давали.</w:t>
      </w:r>
    </w:p>
    <w:p w:rsidR="002633C8" w:rsidRPr="00D53E4B" w:rsidRDefault="002633C8" w:rsidP="00D53E4B">
      <w:pPr>
        <w:spacing w:before="360" w:after="120" w:line="240" w:lineRule="auto"/>
        <w:rPr>
          <w:rFonts w:eastAsia="Times New Roman" w:cstheme="minorHAnsi"/>
          <w:b/>
          <w:color w:val="000000"/>
          <w:lang w:eastAsia="ru-RU"/>
        </w:rPr>
      </w:pPr>
      <w:r w:rsidRPr="00D53E4B">
        <w:rPr>
          <w:rFonts w:eastAsia="Times New Roman" w:cstheme="minorHAnsi"/>
          <w:b/>
          <w:color w:val="000000"/>
          <w:lang w:eastAsia="ru-RU"/>
        </w:rPr>
        <w:t>Глава 9</w:t>
      </w:r>
      <w:r w:rsidR="00D53E4B" w:rsidRPr="00D53E4B">
        <w:rPr>
          <w:rFonts w:eastAsia="Times New Roman" w:cstheme="minorHAnsi"/>
          <w:b/>
          <w:color w:val="000000"/>
          <w:lang w:eastAsia="ru-RU"/>
        </w:rPr>
        <w:t xml:space="preserve">. </w:t>
      </w:r>
      <w:r w:rsidRPr="00D53E4B">
        <w:rPr>
          <w:rFonts w:eastAsia="Times New Roman" w:cstheme="minorHAnsi"/>
          <w:b/>
          <w:color w:val="000000"/>
          <w:lang w:eastAsia="ru-RU"/>
        </w:rPr>
        <w:t>ПУСТЬ У БОРИСА СДОХНЕТ КОЗА: НЕРАВЕНСТВО И БЕДНОСТЬ</w:t>
      </w:r>
    </w:p>
    <w:p w:rsidR="00D53E4B" w:rsidRDefault="00D53E4B" w:rsidP="002633C8">
      <w:pPr>
        <w:spacing w:after="120" w:line="240" w:lineRule="auto"/>
        <w:rPr>
          <w:rFonts w:eastAsia="Times New Roman" w:cstheme="minorHAnsi"/>
          <w:color w:val="000000"/>
          <w:lang w:eastAsia="ru-RU"/>
        </w:rPr>
      </w:pPr>
      <w:r>
        <w:rPr>
          <w:rFonts w:eastAsia="Times New Roman" w:cstheme="minorHAnsi"/>
          <w:color w:val="000000"/>
          <w:lang w:eastAsia="ru-RU"/>
        </w:rPr>
        <w:t>С</w:t>
      </w:r>
      <w:r w:rsidR="002633C8" w:rsidRPr="007828ED">
        <w:rPr>
          <w:rFonts w:eastAsia="Times New Roman" w:cstheme="minorHAnsi"/>
          <w:color w:val="000000"/>
          <w:lang w:eastAsia="ru-RU"/>
        </w:rPr>
        <w:t xml:space="preserve">тремление к равенству </w:t>
      </w:r>
      <w:r>
        <w:rPr>
          <w:rFonts w:eastAsia="Times New Roman" w:cstheme="minorHAnsi"/>
          <w:color w:val="000000"/>
          <w:lang w:eastAsia="ru-RU"/>
        </w:rPr>
        <w:t>является важной</w:t>
      </w:r>
      <w:r w:rsidR="002633C8" w:rsidRPr="007828ED">
        <w:rPr>
          <w:rFonts w:eastAsia="Times New Roman" w:cstheme="minorHAnsi"/>
          <w:color w:val="000000"/>
          <w:lang w:eastAsia="ru-RU"/>
        </w:rPr>
        <w:t xml:space="preserve"> движущая сила истории человечества</w:t>
      </w:r>
      <w:r>
        <w:rPr>
          <w:rFonts w:eastAsia="Times New Roman" w:cstheme="minorHAnsi"/>
          <w:color w:val="000000"/>
          <w:lang w:eastAsia="ru-RU"/>
        </w:rPr>
        <w:t xml:space="preserve">. </w:t>
      </w:r>
      <w:r w:rsidR="002633C8" w:rsidRPr="007828ED">
        <w:rPr>
          <w:rFonts w:eastAsia="Times New Roman" w:cstheme="minorHAnsi"/>
          <w:color w:val="000000"/>
          <w:lang w:eastAsia="ru-RU"/>
        </w:rPr>
        <w:t>Сторонники политики свободного рынка, однако, предостерегают нас от того, чтобы этот «основной инстинкт» взял над нами верх. Неравенство представляет собой неизбежное следствие различной производительности разных людей. Богатые богаты потому, что они лучше преуспевают в создании богатства. Пытаясь идти против этого естественного хода вещей, мы будем создавать равенство только в</w:t>
      </w:r>
      <w:r>
        <w:rPr>
          <w:rFonts w:eastAsia="Times New Roman" w:cstheme="minorHAnsi"/>
          <w:color w:val="000000"/>
          <w:lang w:eastAsia="ru-RU"/>
        </w:rPr>
        <w:t xml:space="preserve"> нищете, предупреждают они нас. Е</w:t>
      </w:r>
      <w:r w:rsidR="002633C8" w:rsidRPr="007828ED">
        <w:rPr>
          <w:rFonts w:eastAsia="Times New Roman" w:cstheme="minorHAnsi"/>
          <w:color w:val="000000"/>
          <w:lang w:eastAsia="ru-RU"/>
        </w:rPr>
        <w:t>сли к услугам богатых людей будет больше денег, они станут инвестировать больш</w:t>
      </w:r>
      <w:r>
        <w:rPr>
          <w:rFonts w:eastAsia="Times New Roman" w:cstheme="minorHAnsi"/>
          <w:color w:val="000000"/>
          <w:lang w:eastAsia="ru-RU"/>
        </w:rPr>
        <w:t>е и зарабатывать больше для дру</w:t>
      </w:r>
      <w:r w:rsidR="002633C8" w:rsidRPr="007828ED">
        <w:rPr>
          <w:rFonts w:eastAsia="Times New Roman" w:cstheme="minorHAnsi"/>
          <w:color w:val="000000"/>
          <w:lang w:eastAsia="ru-RU"/>
        </w:rPr>
        <w:t>гих</w:t>
      </w:r>
      <w:r>
        <w:rPr>
          <w:rFonts w:eastAsia="Times New Roman" w:cstheme="minorHAnsi"/>
          <w:color w:val="000000"/>
          <w:lang w:eastAsia="ru-RU"/>
        </w:rPr>
        <w:t xml:space="preserve">. </w:t>
      </w:r>
      <w:r w:rsidR="002633C8" w:rsidRPr="007828ED">
        <w:rPr>
          <w:rFonts w:eastAsia="Times New Roman" w:cstheme="minorHAnsi"/>
          <w:color w:val="000000"/>
          <w:lang w:eastAsia="ru-RU"/>
        </w:rPr>
        <w:t xml:space="preserve">В последние три десятилетия вера в эффект просачивания благ сверху вниз побудила правительства многих стран принять политические меры в </w:t>
      </w:r>
      <w:r>
        <w:rPr>
          <w:rFonts w:eastAsia="Times New Roman" w:cstheme="minorHAnsi"/>
          <w:color w:val="000000"/>
          <w:lang w:eastAsia="ru-RU"/>
        </w:rPr>
        <w:t>пользу интересов богатых людей.</w:t>
      </w:r>
    </w:p>
    <w:p w:rsidR="002633C8" w:rsidRPr="007828ED" w:rsidRDefault="00D53E4B" w:rsidP="00D53E4B">
      <w:pPr>
        <w:spacing w:after="120" w:line="240" w:lineRule="auto"/>
        <w:rPr>
          <w:rFonts w:eastAsia="Times New Roman" w:cstheme="minorHAnsi"/>
          <w:color w:val="000000"/>
          <w:lang w:eastAsia="ru-RU"/>
        </w:rPr>
      </w:pPr>
      <w:r>
        <w:rPr>
          <w:rFonts w:eastAsia="Times New Roman" w:cstheme="minorHAnsi"/>
          <w:color w:val="000000"/>
          <w:lang w:eastAsia="ru-RU"/>
        </w:rPr>
        <w:t>Тем не менее мно</w:t>
      </w:r>
      <w:r w:rsidR="002633C8" w:rsidRPr="007828ED">
        <w:rPr>
          <w:rFonts w:eastAsia="Times New Roman" w:cstheme="minorHAnsi"/>
          <w:color w:val="000000"/>
          <w:lang w:eastAsia="ru-RU"/>
        </w:rPr>
        <w:t>гие утверждают, что слишком сильное не</w:t>
      </w:r>
      <w:r>
        <w:rPr>
          <w:rFonts w:eastAsia="Times New Roman" w:cstheme="minorHAnsi"/>
          <w:color w:val="000000"/>
          <w:lang w:eastAsia="ru-RU"/>
        </w:rPr>
        <w:t>равенство плохо не только с эти</w:t>
      </w:r>
      <w:r w:rsidR="002633C8" w:rsidRPr="007828ED">
        <w:rPr>
          <w:rFonts w:eastAsia="Times New Roman" w:cstheme="minorHAnsi"/>
          <w:color w:val="000000"/>
          <w:lang w:eastAsia="ru-RU"/>
        </w:rPr>
        <w:t>ческой, но</w:t>
      </w:r>
      <w:r>
        <w:rPr>
          <w:rFonts w:eastAsia="Times New Roman" w:cstheme="minorHAnsi"/>
          <w:color w:val="000000"/>
          <w:lang w:eastAsia="ru-RU"/>
        </w:rPr>
        <w:t xml:space="preserve"> и с экономической точки зрения</w:t>
      </w:r>
      <w:r w:rsidR="002633C8" w:rsidRPr="007828ED">
        <w:rPr>
          <w:rFonts w:eastAsia="Times New Roman" w:cstheme="minorHAnsi"/>
          <w:color w:val="000000"/>
          <w:lang w:eastAsia="ru-RU"/>
        </w:rPr>
        <w:t>.</w:t>
      </w:r>
      <w:r>
        <w:rPr>
          <w:rFonts w:eastAsia="Times New Roman" w:cstheme="minorHAnsi"/>
          <w:color w:val="000000"/>
          <w:lang w:eastAsia="ru-RU"/>
        </w:rPr>
        <w:t xml:space="preserve"> Н</w:t>
      </w:r>
      <w:r w:rsidR="002633C8" w:rsidRPr="007828ED">
        <w:rPr>
          <w:rFonts w:eastAsia="Times New Roman" w:cstheme="minorHAnsi"/>
          <w:color w:val="000000"/>
          <w:lang w:eastAsia="ru-RU"/>
        </w:rPr>
        <w:t>еравенство снижает социальную сплоченность, увеличивая политическую нестабильность</w:t>
      </w:r>
      <w:r>
        <w:rPr>
          <w:rFonts w:eastAsia="Times New Roman" w:cstheme="minorHAnsi"/>
          <w:color w:val="000000"/>
          <w:lang w:eastAsia="ru-RU"/>
        </w:rPr>
        <w:t xml:space="preserve">, которая </w:t>
      </w:r>
      <w:r w:rsidR="002633C8" w:rsidRPr="007828ED">
        <w:rPr>
          <w:rFonts w:eastAsia="Times New Roman" w:cstheme="minorHAnsi"/>
          <w:color w:val="000000"/>
          <w:lang w:eastAsia="ru-RU"/>
        </w:rPr>
        <w:t>делает будущее неопределенным. Сокращение инвестиций снижает рост.</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Существует несколько различных способов измерить степень </w:t>
      </w:r>
      <w:r w:rsidR="006A481E" w:rsidRPr="007828ED">
        <w:rPr>
          <w:rFonts w:eastAsia="Times New Roman" w:cstheme="minorHAnsi"/>
          <w:color w:val="000000"/>
          <w:lang w:eastAsia="ru-RU"/>
        </w:rPr>
        <w:t>неравномерности</w:t>
      </w:r>
      <w:r w:rsidRPr="007828ED">
        <w:rPr>
          <w:rFonts w:eastAsia="Times New Roman" w:cstheme="minorHAnsi"/>
          <w:color w:val="000000"/>
          <w:lang w:eastAsia="ru-RU"/>
        </w:rPr>
        <w:t xml:space="preserve"> в распределении доходов.</w:t>
      </w:r>
      <w:r w:rsidR="00D53E4B">
        <w:rPr>
          <w:rFonts w:eastAsia="Times New Roman" w:cstheme="minorHAnsi"/>
          <w:color w:val="000000"/>
          <w:lang w:eastAsia="ru-RU"/>
        </w:rPr>
        <w:t xml:space="preserve"> Наиболее часто используемый по</w:t>
      </w:r>
      <w:r w:rsidRPr="007828ED">
        <w:rPr>
          <w:rFonts w:eastAsia="Times New Roman" w:cstheme="minorHAnsi"/>
          <w:color w:val="000000"/>
          <w:lang w:eastAsia="ru-RU"/>
        </w:rPr>
        <w:t>казатель — коэффициент Джини, назва</w:t>
      </w:r>
      <w:r w:rsidR="00D53E4B">
        <w:rPr>
          <w:rFonts w:eastAsia="Times New Roman" w:cstheme="minorHAnsi"/>
          <w:color w:val="000000"/>
          <w:lang w:eastAsia="ru-RU"/>
        </w:rPr>
        <w:t>нный в честь итальянского стати</w:t>
      </w:r>
      <w:r w:rsidRPr="007828ED">
        <w:rPr>
          <w:rFonts w:eastAsia="Times New Roman" w:cstheme="minorHAnsi"/>
          <w:color w:val="000000"/>
          <w:lang w:eastAsia="ru-RU"/>
        </w:rPr>
        <w:t>стика начала ХХ века Коррадо Джини. Как можно видеть на следующем графике, он сравнивает распределение реального дохода (обозначенного на графике кривой Лоренца) [6] с пол</w:t>
      </w:r>
      <w:r w:rsidR="00D53E4B">
        <w:rPr>
          <w:rFonts w:eastAsia="Times New Roman" w:cstheme="minorHAnsi"/>
          <w:color w:val="000000"/>
          <w:lang w:eastAsia="ru-RU"/>
        </w:rPr>
        <w:t>ожением полного равенства (пока</w:t>
      </w:r>
      <w:r w:rsidRPr="007828ED">
        <w:rPr>
          <w:rFonts w:eastAsia="Times New Roman" w:cstheme="minorHAnsi"/>
          <w:color w:val="000000"/>
          <w:lang w:eastAsia="ru-RU"/>
        </w:rPr>
        <w:t xml:space="preserve">занного на графике линией, расположенной под углом 45 градусов). Кривая Лоренца определяет долю общего дохода в экономике, которая в совокупности была заработана нижними х процентами населения. Коэффициент рассчитывается как отношение доли области между кривой Лоренца и линией, расположенной под углом 45 градусов, к треугольнику, лежащему ниже линии, расположенной под углом 45 градусов </w:t>
      </w:r>
      <w:r w:rsidRPr="002633C8">
        <w:rPr>
          <w:rFonts w:eastAsia="Times New Roman" w:cstheme="minorHAnsi"/>
          <w:color w:val="000000"/>
          <w:lang w:val="en-US" w:eastAsia="ru-RU"/>
        </w:rPr>
        <w:t>A</w:t>
      </w:r>
      <w:r w:rsidRPr="007828ED">
        <w:rPr>
          <w:rFonts w:eastAsia="Times New Roman" w:cstheme="minorHAnsi"/>
          <w:color w:val="000000"/>
          <w:lang w:eastAsia="ru-RU"/>
        </w:rPr>
        <w:t>/(</w:t>
      </w:r>
      <w:r w:rsidRPr="002633C8">
        <w:rPr>
          <w:rFonts w:eastAsia="Times New Roman" w:cstheme="minorHAnsi"/>
          <w:color w:val="000000"/>
          <w:lang w:val="en-US" w:eastAsia="ru-RU"/>
        </w:rPr>
        <w:t>A</w:t>
      </w:r>
      <w:r w:rsidRPr="007828ED">
        <w:rPr>
          <w:rFonts w:eastAsia="Times New Roman" w:cstheme="minorHAnsi"/>
          <w:color w:val="000000"/>
          <w:lang w:eastAsia="ru-RU"/>
        </w:rPr>
        <w:t>+</w:t>
      </w:r>
      <w:r w:rsidRPr="002633C8">
        <w:rPr>
          <w:rFonts w:eastAsia="Times New Roman" w:cstheme="minorHAnsi"/>
          <w:color w:val="000000"/>
          <w:lang w:val="en-US" w:eastAsia="ru-RU"/>
        </w:rPr>
        <w:t>B</w:t>
      </w:r>
      <w:r w:rsidRPr="007828ED">
        <w:rPr>
          <w:rFonts w:eastAsia="Times New Roman" w:cstheme="minorHAnsi"/>
          <w:color w:val="000000"/>
          <w:lang w:eastAsia="ru-RU"/>
        </w:rPr>
        <w:t>).</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Коэффициент Джини = </w:t>
      </w:r>
      <w:r w:rsidRPr="002633C8">
        <w:rPr>
          <w:rFonts w:eastAsia="Times New Roman" w:cstheme="minorHAnsi"/>
          <w:color w:val="000000"/>
          <w:lang w:val="en-US" w:eastAsia="ru-RU"/>
        </w:rPr>
        <w:t>A</w:t>
      </w:r>
      <w:r w:rsidRPr="007828ED">
        <w:rPr>
          <w:rFonts w:eastAsia="Times New Roman" w:cstheme="minorHAnsi"/>
          <w:color w:val="000000"/>
          <w:lang w:eastAsia="ru-RU"/>
        </w:rPr>
        <w:t>/(</w:t>
      </w:r>
      <w:r w:rsidRPr="002633C8">
        <w:rPr>
          <w:rFonts w:eastAsia="Times New Roman" w:cstheme="minorHAnsi"/>
          <w:color w:val="000000"/>
          <w:lang w:val="en-US" w:eastAsia="ru-RU"/>
        </w:rPr>
        <w:t>A</w:t>
      </w:r>
      <w:r w:rsidRPr="007828ED">
        <w:rPr>
          <w:rFonts w:eastAsia="Times New Roman" w:cstheme="minorHAnsi"/>
          <w:color w:val="000000"/>
          <w:lang w:eastAsia="ru-RU"/>
        </w:rPr>
        <w:t>+</w:t>
      </w:r>
      <w:r w:rsidRPr="002633C8">
        <w:rPr>
          <w:rFonts w:eastAsia="Times New Roman" w:cstheme="minorHAnsi"/>
          <w:color w:val="000000"/>
          <w:lang w:val="en-US" w:eastAsia="ru-RU"/>
        </w:rPr>
        <w:t>B</w:t>
      </w:r>
      <w:r w:rsidRPr="007828ED">
        <w:rPr>
          <w:rFonts w:eastAsia="Times New Roman" w:cstheme="minorHAnsi"/>
          <w:color w:val="000000"/>
          <w:lang w:eastAsia="ru-RU"/>
        </w:rPr>
        <w:t>) =</w:t>
      </w:r>
      <w:r w:rsidR="00D53E4B">
        <w:rPr>
          <w:rFonts w:eastAsia="Times New Roman" w:cstheme="minorHAnsi"/>
          <w:color w:val="000000"/>
          <w:lang w:eastAsia="ru-RU"/>
        </w:rPr>
        <w:t xml:space="preserve"> </w:t>
      </w:r>
      <w:r w:rsidRPr="007828ED">
        <w:rPr>
          <w:rFonts w:eastAsia="Times New Roman" w:cstheme="minorHAnsi"/>
          <w:color w:val="000000"/>
          <w:lang w:eastAsia="ru-RU"/>
        </w:rPr>
        <w:t>(область между линией, расположенной под углом 45°, и кривой Лоренца)</w:t>
      </w:r>
      <w:r w:rsidR="00D53E4B">
        <w:rPr>
          <w:rFonts w:eastAsia="Times New Roman" w:cstheme="minorHAnsi"/>
          <w:color w:val="000000"/>
          <w:lang w:eastAsia="ru-RU"/>
        </w:rPr>
        <w:t>/</w:t>
      </w:r>
      <w:r w:rsidRPr="007828ED">
        <w:rPr>
          <w:rFonts w:eastAsia="Times New Roman" w:cstheme="minorHAnsi"/>
          <w:color w:val="000000"/>
          <w:lang w:eastAsia="ru-RU"/>
        </w:rPr>
        <w:t>(область под линией, расположенной под углом 45°)</w:t>
      </w:r>
    </w:p>
    <w:p w:rsidR="002633C8" w:rsidRDefault="00D53E4B" w:rsidP="002633C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940854" cy="3458818"/>
            <wp:effectExtent l="0" t="0" r="254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Коэффициент Джинни в качестве измерителя неравномерности в распределении доходов.jpg"/>
                    <pic:cNvPicPr/>
                  </pic:nvPicPr>
                  <pic:blipFill>
                    <a:blip r:embed="rId21">
                      <a:extLst>
                        <a:ext uri="{28A0092B-C50C-407E-A947-70E740481C1C}">
                          <a14:useLocalDpi xmlns:a14="http://schemas.microsoft.com/office/drawing/2010/main" val="0"/>
                        </a:ext>
                      </a:extLst>
                    </a:blip>
                    <a:stretch>
                      <a:fillRect/>
                    </a:stretch>
                  </pic:blipFill>
                  <pic:spPr>
                    <a:xfrm>
                      <a:off x="0" y="0"/>
                      <a:ext cx="3972730" cy="3486795"/>
                    </a:xfrm>
                    <a:prstGeom prst="rect">
                      <a:avLst/>
                    </a:prstGeom>
                  </pic:spPr>
                </pic:pic>
              </a:graphicData>
            </a:graphic>
          </wp:inline>
        </w:drawing>
      </w:r>
    </w:p>
    <w:p w:rsidR="00D53E4B" w:rsidRPr="007828ED" w:rsidRDefault="00D53E4B" w:rsidP="002633C8">
      <w:pPr>
        <w:spacing w:after="120" w:line="240" w:lineRule="auto"/>
        <w:rPr>
          <w:rFonts w:eastAsia="Times New Roman" w:cstheme="minorHAnsi"/>
          <w:color w:val="000000"/>
          <w:lang w:eastAsia="ru-RU"/>
        </w:rPr>
      </w:pPr>
      <w:r>
        <w:rPr>
          <w:rFonts w:eastAsia="Times New Roman" w:cstheme="minorHAnsi"/>
          <w:color w:val="000000"/>
          <w:lang w:eastAsia="ru-RU"/>
        </w:rPr>
        <w:t>Рис. 2. Коэффициент Джинни в качестве измерителя неравномерности в распределении доходов</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lastRenderedPageBreak/>
        <w:t>Наиболее равноправные общества главным образо</w:t>
      </w:r>
      <w:r w:rsidR="00202DB2">
        <w:rPr>
          <w:rFonts w:eastAsia="Times New Roman" w:cstheme="minorHAnsi"/>
          <w:color w:val="000000"/>
          <w:lang w:eastAsia="ru-RU"/>
        </w:rPr>
        <w:t>м сосредоточены в Ев</w:t>
      </w:r>
      <w:r w:rsidRPr="007828ED">
        <w:rPr>
          <w:rFonts w:eastAsia="Times New Roman" w:cstheme="minorHAnsi"/>
          <w:color w:val="000000"/>
          <w:lang w:eastAsia="ru-RU"/>
        </w:rPr>
        <w:t>ропе, их коэффициенты Джини лежат между 0,2 и 0,3: Австрия, Бельгия, Дания, Германия, Нидерланды, Норвегия (ст</w:t>
      </w:r>
      <w:r w:rsidR="00202DB2">
        <w:rPr>
          <w:rFonts w:eastAsia="Times New Roman" w:cstheme="minorHAnsi"/>
          <w:color w:val="000000"/>
          <w:lang w:eastAsia="ru-RU"/>
        </w:rPr>
        <w:t>рана с наиболее равномерным рас</w:t>
      </w:r>
      <w:r w:rsidRPr="007828ED">
        <w:rPr>
          <w:rFonts w:eastAsia="Times New Roman" w:cstheme="minorHAnsi"/>
          <w:color w:val="000000"/>
          <w:lang w:eastAsia="ru-RU"/>
        </w:rPr>
        <w:t>пределением доходов в мире), Финляндия, Франция и Швеция. На другом полюсе расположены страны, коэффициенты Джини которых превышают 0,6: Ботсв</w:t>
      </w:r>
      <w:r w:rsidR="00202DB2">
        <w:rPr>
          <w:rFonts w:eastAsia="Times New Roman" w:cstheme="minorHAnsi"/>
          <w:color w:val="000000"/>
          <w:lang w:eastAsia="ru-RU"/>
        </w:rPr>
        <w:t>ана, Мадагаскар, Намибия и ЮАР.</w:t>
      </w:r>
    </w:p>
    <w:p w:rsidR="00202DB2" w:rsidRDefault="002633C8" w:rsidP="00202DB2">
      <w:pPr>
        <w:spacing w:after="120" w:line="240" w:lineRule="auto"/>
        <w:rPr>
          <w:rFonts w:eastAsia="Times New Roman" w:cstheme="minorHAnsi"/>
          <w:color w:val="000000"/>
          <w:lang w:eastAsia="ru-RU"/>
        </w:rPr>
      </w:pPr>
      <w:r w:rsidRPr="007828ED">
        <w:rPr>
          <w:rFonts w:eastAsia="Times New Roman" w:cstheme="minorHAnsi"/>
          <w:color w:val="000000"/>
          <w:lang w:eastAsia="ru-RU"/>
        </w:rPr>
        <w:t>В настоящий момент международная (абсолютная) черта бедн</w:t>
      </w:r>
      <w:r w:rsidR="00202DB2">
        <w:rPr>
          <w:rFonts w:eastAsia="Times New Roman" w:cstheme="minorHAnsi"/>
          <w:color w:val="000000"/>
          <w:lang w:eastAsia="ru-RU"/>
        </w:rPr>
        <w:t>ости уста</w:t>
      </w:r>
      <w:r w:rsidRPr="007828ED">
        <w:rPr>
          <w:rFonts w:eastAsia="Times New Roman" w:cstheme="minorHAnsi"/>
          <w:color w:val="000000"/>
          <w:lang w:eastAsia="ru-RU"/>
        </w:rPr>
        <w:t xml:space="preserve">новлена на уровне </w:t>
      </w:r>
      <w:r w:rsidR="00202DB2">
        <w:rPr>
          <w:rFonts w:eastAsia="Times New Roman" w:cstheme="minorHAnsi"/>
          <w:color w:val="000000"/>
          <w:lang w:eastAsia="ru-RU"/>
        </w:rPr>
        <w:t xml:space="preserve">паритета покупательной способности, равного 1,25 доллара в день или </w:t>
      </w:r>
      <w:r w:rsidRPr="007828ED">
        <w:rPr>
          <w:rFonts w:eastAsia="Times New Roman" w:cstheme="minorHAnsi"/>
          <w:color w:val="000000"/>
          <w:lang w:eastAsia="ru-RU"/>
        </w:rPr>
        <w:t>456 долларов</w:t>
      </w:r>
      <w:r w:rsidR="00202DB2">
        <w:rPr>
          <w:rFonts w:eastAsia="Times New Roman" w:cstheme="minorHAnsi"/>
          <w:color w:val="000000"/>
          <w:lang w:eastAsia="ru-RU"/>
        </w:rPr>
        <w:t xml:space="preserve"> год. </w:t>
      </w:r>
      <w:r w:rsidRPr="007828ED">
        <w:rPr>
          <w:rFonts w:eastAsia="Times New Roman" w:cstheme="minorHAnsi"/>
          <w:color w:val="000000"/>
          <w:lang w:eastAsia="ru-RU"/>
        </w:rPr>
        <w:t>Сегодня около 1,4 миллиарда человек, или примерно один из пяти человек в мире, живут менее чем на 1,25 доллара в день. С точки зрения относительной бедности мы можем говорить о показателях бедности в странах в соответствии с официальной чертой бедности для каждого государства.</w:t>
      </w:r>
      <w:r w:rsidR="00202DB2">
        <w:rPr>
          <w:rFonts w:eastAsia="Times New Roman" w:cstheme="minorHAnsi"/>
          <w:color w:val="000000"/>
          <w:lang w:eastAsia="ru-RU"/>
        </w:rPr>
        <w:t xml:space="preserve"> </w:t>
      </w:r>
      <w:r w:rsidRPr="007828ED">
        <w:rPr>
          <w:rFonts w:eastAsia="Times New Roman" w:cstheme="minorHAnsi"/>
          <w:color w:val="000000"/>
          <w:lang w:eastAsia="ru-RU"/>
        </w:rPr>
        <w:t>В богатых странах доля населения, живущего ниже национальной черты бедности — которая называется уровень б</w:t>
      </w:r>
      <w:r w:rsidR="00202DB2">
        <w:rPr>
          <w:rFonts w:eastAsia="Times New Roman" w:cstheme="minorHAnsi"/>
          <w:color w:val="000000"/>
          <w:lang w:eastAsia="ru-RU"/>
        </w:rPr>
        <w:t xml:space="preserve">едности, — колеблется между 5-6% </w:t>
      </w:r>
      <w:r w:rsidRPr="007828ED">
        <w:rPr>
          <w:rFonts w:eastAsia="Times New Roman" w:cstheme="minorHAnsi"/>
          <w:color w:val="000000"/>
          <w:lang w:eastAsia="ru-RU"/>
        </w:rPr>
        <w:t>(Ирландия, Франция и Австрия) и 20</w:t>
      </w:r>
      <w:r w:rsidR="00202DB2">
        <w:rPr>
          <w:rFonts w:eastAsia="Times New Roman" w:cstheme="minorHAnsi"/>
          <w:color w:val="000000"/>
          <w:lang w:eastAsia="ru-RU"/>
        </w:rPr>
        <w:t>%</w:t>
      </w:r>
      <w:r w:rsidRPr="007828ED">
        <w:rPr>
          <w:rFonts w:eastAsia="Times New Roman" w:cstheme="minorHAnsi"/>
          <w:color w:val="000000"/>
          <w:lang w:eastAsia="ru-RU"/>
        </w:rPr>
        <w:t xml:space="preserve"> (Португалия и Испания). В ряде государств уровень бедности в соответствии с национальной чертой может составлять до 80</w:t>
      </w:r>
      <w:r w:rsidR="00202DB2">
        <w:rPr>
          <w:rFonts w:eastAsia="Times New Roman" w:cstheme="minorHAnsi"/>
          <w:color w:val="000000"/>
          <w:lang w:eastAsia="ru-RU"/>
        </w:rPr>
        <w:t>%, например, Гаити.</w:t>
      </w:r>
    </w:p>
    <w:p w:rsidR="002633C8" w:rsidRPr="00202DB2" w:rsidRDefault="002633C8" w:rsidP="00202DB2">
      <w:pPr>
        <w:spacing w:before="360" w:after="120" w:line="240" w:lineRule="auto"/>
        <w:rPr>
          <w:rFonts w:eastAsia="Times New Roman" w:cstheme="minorHAnsi"/>
          <w:b/>
          <w:color w:val="000000"/>
          <w:lang w:eastAsia="ru-RU"/>
        </w:rPr>
      </w:pPr>
      <w:r w:rsidRPr="00202DB2">
        <w:rPr>
          <w:rFonts w:eastAsia="Times New Roman" w:cstheme="minorHAnsi"/>
          <w:b/>
          <w:color w:val="000000"/>
          <w:lang w:eastAsia="ru-RU"/>
        </w:rPr>
        <w:t>Глава 10</w:t>
      </w:r>
      <w:r w:rsidR="00202DB2" w:rsidRPr="00202DB2">
        <w:rPr>
          <w:rFonts w:eastAsia="Times New Roman" w:cstheme="minorHAnsi"/>
          <w:b/>
          <w:color w:val="000000"/>
          <w:lang w:eastAsia="ru-RU"/>
        </w:rPr>
        <w:t xml:space="preserve">. </w:t>
      </w:r>
      <w:r w:rsidRPr="00202DB2">
        <w:rPr>
          <w:rFonts w:eastAsia="Times New Roman" w:cstheme="minorHAnsi"/>
          <w:b/>
          <w:color w:val="000000"/>
          <w:lang w:eastAsia="ru-RU"/>
        </w:rPr>
        <w:t>ЗНАЛ Я НЕСКОЛЬКИХ РАБОТАЮЩИХ: РАБОТА И БЕЗРАБОТИЦА</w:t>
      </w:r>
    </w:p>
    <w:p w:rsidR="002633C8" w:rsidRPr="007828ED" w:rsidRDefault="00202DB2" w:rsidP="002633C8">
      <w:pPr>
        <w:spacing w:after="120" w:line="240" w:lineRule="auto"/>
        <w:rPr>
          <w:rFonts w:eastAsia="Times New Roman" w:cstheme="minorHAnsi"/>
          <w:color w:val="000000"/>
          <w:lang w:eastAsia="ru-RU"/>
        </w:rPr>
      </w:pPr>
      <w:r>
        <w:rPr>
          <w:rFonts w:eastAsia="Times New Roman" w:cstheme="minorHAnsi"/>
          <w:color w:val="000000"/>
          <w:lang w:eastAsia="ru-RU"/>
        </w:rPr>
        <w:t>Д</w:t>
      </w:r>
      <w:r w:rsidR="002633C8" w:rsidRPr="007828ED">
        <w:rPr>
          <w:rFonts w:eastAsia="Times New Roman" w:cstheme="minorHAnsi"/>
          <w:color w:val="000000"/>
          <w:lang w:eastAsia="ru-RU"/>
        </w:rPr>
        <w:t>ля большинства людей труд значит гораздо больше, чем просто средство для получения дохода. Затраты такого большого количества времени на то, что происходит на рабочем месте, влияют на наше физиологическое и психологическое благополучие. Это может даже формировать нас самих.</w:t>
      </w:r>
    </w:p>
    <w:p w:rsidR="00202DB2"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По оценкам МОТ, по состоянию на 2012 год около 21 миллиона человек в мире занимаются принудительным трудом. Это лишь 0,6</w:t>
      </w:r>
      <w:r w:rsidR="00202DB2">
        <w:rPr>
          <w:rFonts w:eastAsia="Times New Roman" w:cstheme="minorHAnsi"/>
          <w:color w:val="000000"/>
          <w:lang w:eastAsia="ru-RU"/>
        </w:rPr>
        <w:t>%</w:t>
      </w:r>
      <w:r w:rsidRPr="007828ED">
        <w:rPr>
          <w:rFonts w:eastAsia="Times New Roman" w:cstheme="minorHAnsi"/>
          <w:color w:val="000000"/>
          <w:lang w:eastAsia="ru-RU"/>
        </w:rPr>
        <w:t xml:space="preserve"> глобальных трудовых ресурсов, которые, по</w:t>
      </w:r>
      <w:r w:rsidR="00202DB2">
        <w:rPr>
          <w:rFonts w:eastAsia="Times New Roman" w:cstheme="minorHAnsi"/>
          <w:color w:val="000000"/>
          <w:lang w:eastAsia="ru-RU"/>
        </w:rPr>
        <w:t xml:space="preserve"> оценкам, достигают 3,3 миллиар</w:t>
      </w:r>
      <w:r w:rsidRPr="007828ED">
        <w:rPr>
          <w:rFonts w:eastAsia="Times New Roman" w:cstheme="minorHAnsi"/>
          <w:color w:val="000000"/>
          <w:lang w:eastAsia="ru-RU"/>
        </w:rPr>
        <w:t>да человек</w:t>
      </w:r>
      <w:r w:rsidR="00202DB2">
        <w:rPr>
          <w:rFonts w:eastAsia="Times New Roman" w:cstheme="minorHAnsi"/>
          <w:color w:val="000000"/>
          <w:lang w:eastAsia="ru-RU"/>
        </w:rPr>
        <w:t xml:space="preserve">. </w:t>
      </w:r>
      <w:r w:rsidRPr="007828ED">
        <w:rPr>
          <w:rFonts w:eastAsia="Times New Roman" w:cstheme="minorHAnsi"/>
          <w:color w:val="000000"/>
          <w:lang w:eastAsia="ru-RU"/>
        </w:rPr>
        <w:t>По оценкам МОТ, в мире насчитывается 123 миллиона работающих детей в возрасте от 5 до 14 лет, что эквивалентно 3,7</w:t>
      </w:r>
      <w:r w:rsidR="00202DB2">
        <w:rPr>
          <w:rFonts w:eastAsia="Times New Roman" w:cstheme="minorHAnsi"/>
          <w:color w:val="000000"/>
          <w:lang w:eastAsia="ru-RU"/>
        </w:rPr>
        <w:t>%</w:t>
      </w:r>
      <w:r w:rsidRPr="007828ED">
        <w:rPr>
          <w:rFonts w:eastAsia="Times New Roman" w:cstheme="minorHAnsi"/>
          <w:color w:val="000000"/>
          <w:lang w:eastAsia="ru-RU"/>
        </w:rPr>
        <w:t xml:space="preserve"> </w:t>
      </w:r>
      <w:r w:rsidR="00202DB2">
        <w:rPr>
          <w:rFonts w:eastAsia="Times New Roman" w:cstheme="minorHAnsi"/>
          <w:color w:val="000000"/>
          <w:lang w:eastAsia="ru-RU"/>
        </w:rPr>
        <w:t xml:space="preserve">рабочей силы в мире. </w:t>
      </w:r>
      <w:r w:rsidRPr="007828ED">
        <w:rPr>
          <w:rFonts w:eastAsia="Times New Roman" w:cstheme="minorHAnsi"/>
          <w:color w:val="000000"/>
          <w:lang w:eastAsia="ru-RU"/>
        </w:rPr>
        <w:t>В большинстве богатых стран люди работают около тридцати пяти часов в неделю, хотя в государствах Восточной</w:t>
      </w:r>
      <w:r w:rsidR="00202DB2">
        <w:rPr>
          <w:rFonts w:eastAsia="Times New Roman" w:cstheme="minorHAnsi"/>
          <w:color w:val="000000"/>
          <w:lang w:eastAsia="ru-RU"/>
        </w:rPr>
        <w:t xml:space="preserve"> Азии рабочая неделя длится зна</w:t>
      </w:r>
      <w:r w:rsidRPr="007828ED">
        <w:rPr>
          <w:rFonts w:eastAsia="Times New Roman" w:cstheme="minorHAnsi"/>
          <w:color w:val="000000"/>
          <w:lang w:eastAsia="ru-RU"/>
        </w:rPr>
        <w:t>чительно дольше (в Японии — 42 часа, в Корее — 44, в Сингапуре — 46).</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Не существует единого способа измерить гарантию за</w:t>
      </w:r>
      <w:r w:rsidR="00202DB2">
        <w:rPr>
          <w:rFonts w:eastAsia="Times New Roman" w:cstheme="minorHAnsi"/>
          <w:color w:val="000000"/>
          <w:lang w:eastAsia="ru-RU"/>
        </w:rPr>
        <w:t>нятости, но самым надежным пока</w:t>
      </w:r>
      <w:r w:rsidRPr="007828ED">
        <w:rPr>
          <w:rFonts w:eastAsia="Times New Roman" w:cstheme="minorHAnsi"/>
          <w:color w:val="000000"/>
          <w:lang w:eastAsia="ru-RU"/>
        </w:rPr>
        <w:t>зателем, вероятно, служит доля сотрудников, проработавших в компаниях менее шести месяцев; информацию об этом опубликовала ОЭСР для своих стран-членов. В соответствии с этими данными, по состоянию на 2013 год турецкие рабочие имеют наименьшую гарантию занятости (26 процентов), за ними следуют корейцы (24 процента</w:t>
      </w:r>
      <w:r w:rsidR="00202DB2">
        <w:rPr>
          <w:rFonts w:eastAsia="Times New Roman" w:cstheme="minorHAnsi"/>
          <w:color w:val="000000"/>
          <w:lang w:eastAsia="ru-RU"/>
        </w:rPr>
        <w:t>) и мексиканцы (21 процент). Жи</w:t>
      </w:r>
      <w:r w:rsidRPr="007828ED">
        <w:rPr>
          <w:rFonts w:eastAsia="Times New Roman" w:cstheme="minorHAnsi"/>
          <w:color w:val="000000"/>
          <w:lang w:eastAsia="ru-RU"/>
        </w:rPr>
        <w:t>тели Греции, Словакии и Люксембурга имеют самую надежную гарантию занятости (у всех около 5 процентов).</w:t>
      </w:r>
    </w:p>
    <w:p w:rsidR="00202DB2" w:rsidRDefault="00202DB2" w:rsidP="00202DB2">
      <w:pPr>
        <w:spacing w:after="0" w:line="240" w:lineRule="auto"/>
        <w:rPr>
          <w:rFonts w:eastAsia="Times New Roman" w:cstheme="minorHAnsi"/>
          <w:color w:val="000000"/>
          <w:lang w:eastAsia="ru-RU"/>
        </w:rPr>
      </w:pPr>
      <w:r>
        <w:rPr>
          <w:rFonts w:eastAsia="Times New Roman" w:cstheme="minorHAnsi"/>
          <w:color w:val="000000"/>
          <w:lang w:eastAsia="ru-RU"/>
        </w:rPr>
        <w:t>Существует несколько видов безработицы:</w:t>
      </w:r>
    </w:p>
    <w:p w:rsidR="00202DB2" w:rsidRDefault="002633C8" w:rsidP="002633C8">
      <w:pPr>
        <w:pStyle w:val="aa"/>
        <w:numPr>
          <w:ilvl w:val="0"/>
          <w:numId w:val="10"/>
        </w:numPr>
        <w:spacing w:after="120" w:line="240" w:lineRule="auto"/>
        <w:rPr>
          <w:rFonts w:eastAsia="Times New Roman" w:cstheme="minorHAnsi"/>
          <w:color w:val="000000"/>
          <w:lang w:eastAsia="ru-RU"/>
        </w:rPr>
      </w:pPr>
      <w:r w:rsidRPr="00202DB2">
        <w:rPr>
          <w:rFonts w:eastAsia="Times New Roman" w:cstheme="minorHAnsi"/>
          <w:color w:val="000000"/>
          <w:lang w:eastAsia="ru-RU"/>
        </w:rPr>
        <w:t xml:space="preserve">Люди между работами: </w:t>
      </w:r>
      <w:r w:rsidRPr="00202DB2">
        <w:rPr>
          <w:rFonts w:eastAsia="Times New Roman" w:cstheme="minorHAnsi"/>
          <w:i/>
          <w:color w:val="000000"/>
          <w:lang w:eastAsia="ru-RU"/>
        </w:rPr>
        <w:t>временная безработица</w:t>
      </w:r>
    </w:p>
    <w:p w:rsidR="00202DB2" w:rsidRPr="00202DB2" w:rsidRDefault="002633C8" w:rsidP="002633C8">
      <w:pPr>
        <w:pStyle w:val="aa"/>
        <w:numPr>
          <w:ilvl w:val="0"/>
          <w:numId w:val="10"/>
        </w:numPr>
        <w:spacing w:after="120" w:line="240" w:lineRule="auto"/>
        <w:rPr>
          <w:rFonts w:eastAsia="Times New Roman" w:cstheme="minorHAnsi"/>
          <w:i/>
          <w:color w:val="000000"/>
          <w:lang w:eastAsia="ru-RU"/>
        </w:rPr>
      </w:pPr>
      <w:r w:rsidRPr="00202DB2">
        <w:rPr>
          <w:rFonts w:eastAsia="Times New Roman" w:cstheme="minorHAnsi"/>
          <w:color w:val="000000"/>
          <w:lang w:eastAsia="ru-RU"/>
        </w:rPr>
        <w:t xml:space="preserve">Некоторые навыки больше не востребованы: </w:t>
      </w:r>
      <w:r w:rsidRPr="00202DB2">
        <w:rPr>
          <w:rFonts w:eastAsia="Times New Roman" w:cstheme="minorHAnsi"/>
          <w:i/>
          <w:color w:val="000000"/>
          <w:lang w:eastAsia="ru-RU"/>
        </w:rPr>
        <w:t>технологическая</w:t>
      </w:r>
      <w:r w:rsidRPr="00202DB2">
        <w:rPr>
          <w:rFonts w:eastAsia="Times New Roman" w:cstheme="minorHAnsi"/>
          <w:color w:val="000000"/>
          <w:lang w:eastAsia="ru-RU"/>
        </w:rPr>
        <w:t xml:space="preserve"> </w:t>
      </w:r>
      <w:r w:rsidR="00202DB2" w:rsidRPr="00202DB2">
        <w:rPr>
          <w:rFonts w:eastAsia="Times New Roman" w:cstheme="minorHAnsi"/>
          <w:i/>
          <w:color w:val="000000"/>
          <w:lang w:eastAsia="ru-RU"/>
        </w:rPr>
        <w:t xml:space="preserve">(или структурная) </w:t>
      </w:r>
      <w:r w:rsidRPr="00202DB2">
        <w:rPr>
          <w:rFonts w:eastAsia="Times New Roman" w:cstheme="minorHAnsi"/>
          <w:i/>
          <w:color w:val="000000"/>
          <w:lang w:eastAsia="ru-RU"/>
        </w:rPr>
        <w:t>безработица</w:t>
      </w:r>
    </w:p>
    <w:p w:rsidR="00202DB2" w:rsidRDefault="002633C8" w:rsidP="002633C8">
      <w:pPr>
        <w:pStyle w:val="aa"/>
        <w:numPr>
          <w:ilvl w:val="0"/>
          <w:numId w:val="10"/>
        </w:numPr>
        <w:spacing w:after="120" w:line="240" w:lineRule="auto"/>
        <w:rPr>
          <w:rFonts w:eastAsia="Times New Roman" w:cstheme="minorHAnsi"/>
          <w:color w:val="000000"/>
          <w:lang w:eastAsia="ru-RU"/>
        </w:rPr>
      </w:pPr>
      <w:r w:rsidRPr="00202DB2">
        <w:rPr>
          <w:rFonts w:eastAsia="Times New Roman" w:cstheme="minorHAnsi"/>
          <w:color w:val="000000"/>
          <w:lang w:eastAsia="ru-RU"/>
        </w:rPr>
        <w:t>Убежденные в правильности современной трактовки закона Сэя, многие экономисты неоклассической школы утверждают, что работы у людей нет потому, что кто-то — государство или профсоюзы — не дает им возможности согласиться на тот уровень заработной платы, который приведет к рыночному равновесию.</w:t>
      </w:r>
      <w:r w:rsidR="00202DB2">
        <w:rPr>
          <w:rFonts w:eastAsia="Times New Roman" w:cstheme="minorHAnsi"/>
          <w:color w:val="000000"/>
          <w:lang w:eastAsia="ru-RU"/>
        </w:rPr>
        <w:t xml:space="preserve"> </w:t>
      </w:r>
      <w:r w:rsidRPr="00202DB2">
        <w:rPr>
          <w:rFonts w:eastAsia="Times New Roman" w:cstheme="minorHAnsi"/>
          <w:color w:val="000000"/>
          <w:lang w:eastAsia="ru-RU"/>
        </w:rPr>
        <w:t>Поскольку этот вид безработицы св</w:t>
      </w:r>
      <w:r w:rsidR="00202DB2">
        <w:rPr>
          <w:rFonts w:eastAsia="Times New Roman" w:cstheme="minorHAnsi"/>
          <w:color w:val="000000"/>
          <w:lang w:eastAsia="ru-RU"/>
        </w:rPr>
        <w:t>язан с вмешательством «политиче</w:t>
      </w:r>
      <w:r w:rsidRPr="00202DB2">
        <w:rPr>
          <w:rFonts w:eastAsia="Times New Roman" w:cstheme="minorHAnsi"/>
          <w:color w:val="000000"/>
          <w:lang w:eastAsia="ru-RU"/>
        </w:rPr>
        <w:t>ских» структур, правительства или про</w:t>
      </w:r>
      <w:r w:rsidR="00202DB2">
        <w:rPr>
          <w:rFonts w:eastAsia="Times New Roman" w:cstheme="minorHAnsi"/>
          <w:color w:val="000000"/>
          <w:lang w:eastAsia="ru-RU"/>
        </w:rPr>
        <w:t xml:space="preserve">фсоюзов, его можно назвать </w:t>
      </w:r>
      <w:r w:rsidR="00202DB2" w:rsidRPr="00202DB2">
        <w:rPr>
          <w:rFonts w:eastAsia="Times New Roman" w:cstheme="minorHAnsi"/>
          <w:i/>
          <w:color w:val="000000"/>
          <w:lang w:eastAsia="ru-RU"/>
        </w:rPr>
        <w:t>поли</w:t>
      </w:r>
      <w:r w:rsidRPr="00202DB2">
        <w:rPr>
          <w:rFonts w:eastAsia="Times New Roman" w:cstheme="minorHAnsi"/>
          <w:i/>
          <w:color w:val="000000"/>
          <w:lang w:eastAsia="ru-RU"/>
        </w:rPr>
        <w:t>тической безработицей</w:t>
      </w:r>
      <w:r w:rsidRPr="00202DB2">
        <w:rPr>
          <w:rFonts w:eastAsia="Times New Roman" w:cstheme="minorHAnsi"/>
          <w:color w:val="000000"/>
          <w:lang w:eastAsia="ru-RU"/>
        </w:rPr>
        <w:t>. Потенциально</w:t>
      </w:r>
      <w:r w:rsidR="00202DB2">
        <w:rPr>
          <w:rFonts w:eastAsia="Times New Roman" w:cstheme="minorHAnsi"/>
          <w:color w:val="000000"/>
          <w:lang w:eastAsia="ru-RU"/>
        </w:rPr>
        <w:t>е решение этой проблемы — созда</w:t>
      </w:r>
      <w:r w:rsidRPr="00202DB2">
        <w:rPr>
          <w:rFonts w:eastAsia="Times New Roman" w:cstheme="minorHAnsi"/>
          <w:color w:val="000000"/>
          <w:lang w:eastAsia="ru-RU"/>
        </w:rPr>
        <w:t xml:space="preserve">ние более «гибкого» рынка с помощью таких мер, как уменьшение влияния профсоюзов, отмена минимальной заработной платы и минимизация </w:t>
      </w:r>
      <w:r w:rsidR="006A481E" w:rsidRPr="00202DB2">
        <w:rPr>
          <w:rFonts w:eastAsia="Times New Roman" w:cstheme="minorHAnsi"/>
          <w:color w:val="000000"/>
          <w:lang w:eastAsia="ru-RU"/>
        </w:rPr>
        <w:t>защиты</w:t>
      </w:r>
      <w:r w:rsidRPr="00202DB2">
        <w:rPr>
          <w:rFonts w:eastAsia="Times New Roman" w:cstheme="minorHAnsi"/>
          <w:color w:val="000000"/>
          <w:lang w:eastAsia="ru-RU"/>
        </w:rPr>
        <w:t xml:space="preserve"> работников от увольнения.</w:t>
      </w:r>
    </w:p>
    <w:p w:rsidR="00202DB2" w:rsidRDefault="00202DB2" w:rsidP="00202DB2">
      <w:pPr>
        <w:pStyle w:val="aa"/>
        <w:numPr>
          <w:ilvl w:val="0"/>
          <w:numId w:val="10"/>
        </w:numPr>
        <w:spacing w:after="120" w:line="240" w:lineRule="auto"/>
        <w:rPr>
          <w:rFonts w:eastAsia="Times New Roman" w:cstheme="minorHAnsi"/>
          <w:color w:val="000000"/>
          <w:lang w:eastAsia="ru-RU"/>
        </w:rPr>
      </w:pPr>
      <w:r>
        <w:rPr>
          <w:rFonts w:eastAsia="Times New Roman" w:cstheme="minorHAnsi"/>
          <w:color w:val="000000"/>
          <w:lang w:eastAsia="ru-RU"/>
        </w:rPr>
        <w:t xml:space="preserve">В соответствии с </w:t>
      </w:r>
      <w:r w:rsidR="002633C8" w:rsidRPr="00202DB2">
        <w:rPr>
          <w:rFonts w:eastAsia="Times New Roman" w:cstheme="minorHAnsi"/>
          <w:color w:val="000000"/>
          <w:lang w:eastAsia="ru-RU"/>
        </w:rPr>
        <w:t>теори</w:t>
      </w:r>
      <w:r>
        <w:rPr>
          <w:rFonts w:eastAsia="Times New Roman" w:cstheme="minorHAnsi"/>
          <w:color w:val="000000"/>
          <w:lang w:eastAsia="ru-RU"/>
        </w:rPr>
        <w:t>ей</w:t>
      </w:r>
      <w:r w:rsidR="002633C8" w:rsidRPr="00202DB2">
        <w:rPr>
          <w:rFonts w:eastAsia="Times New Roman" w:cstheme="minorHAnsi"/>
          <w:color w:val="000000"/>
          <w:lang w:eastAsia="ru-RU"/>
        </w:rPr>
        <w:t xml:space="preserve"> Кейнса бывают случаи вынужденной безработицы, которые возникают вследствие недостатка совокупного спроса, например, как в период Великой депрессии. Для такого вида безработицы, известного под названием </w:t>
      </w:r>
      <w:r w:rsidR="002633C8" w:rsidRPr="00202DB2">
        <w:rPr>
          <w:rFonts w:eastAsia="Times New Roman" w:cstheme="minorHAnsi"/>
          <w:i/>
          <w:color w:val="000000"/>
          <w:lang w:eastAsia="ru-RU"/>
        </w:rPr>
        <w:t>циклическая безработица</w:t>
      </w:r>
      <w:r w:rsidR="002633C8" w:rsidRPr="00202DB2">
        <w:rPr>
          <w:rFonts w:eastAsia="Times New Roman" w:cstheme="minorHAnsi"/>
          <w:color w:val="000000"/>
          <w:lang w:eastAsia="ru-RU"/>
        </w:rPr>
        <w:t>. Основное решение</w:t>
      </w:r>
      <w:r>
        <w:rPr>
          <w:rFonts w:eastAsia="Times New Roman" w:cstheme="minorHAnsi"/>
          <w:color w:val="000000"/>
          <w:lang w:eastAsia="ru-RU"/>
        </w:rPr>
        <w:t xml:space="preserve"> </w:t>
      </w:r>
      <w:r w:rsidR="002633C8" w:rsidRPr="00202DB2">
        <w:rPr>
          <w:rFonts w:eastAsia="Times New Roman" w:cstheme="minorHAnsi"/>
          <w:color w:val="000000"/>
          <w:lang w:eastAsia="ru-RU"/>
        </w:rPr>
        <w:t>— увеличение</w:t>
      </w:r>
      <w:r>
        <w:rPr>
          <w:rFonts w:eastAsia="Times New Roman" w:cstheme="minorHAnsi"/>
          <w:color w:val="000000"/>
          <w:lang w:eastAsia="ru-RU"/>
        </w:rPr>
        <w:t xml:space="preserve"> спроса за счет дефицитного бюд</w:t>
      </w:r>
      <w:r w:rsidR="002633C8" w:rsidRPr="00202DB2">
        <w:rPr>
          <w:rFonts w:eastAsia="Times New Roman" w:cstheme="minorHAnsi"/>
          <w:color w:val="000000"/>
          <w:lang w:eastAsia="ru-RU"/>
        </w:rPr>
        <w:t>жетного финансирования государством и смягченной кредитно-денежной политики (например, снижения процентных ставок), пока частный сектор не восстановится и не начнет создават</w:t>
      </w:r>
      <w:r>
        <w:rPr>
          <w:rFonts w:eastAsia="Times New Roman" w:cstheme="minorHAnsi"/>
          <w:color w:val="000000"/>
          <w:lang w:eastAsia="ru-RU"/>
        </w:rPr>
        <w:t>ь достаточно новых рабочих мест</w:t>
      </w:r>
      <w:r w:rsidR="002633C8" w:rsidRPr="00202DB2">
        <w:rPr>
          <w:rFonts w:eastAsia="Times New Roman" w:cstheme="minorHAnsi"/>
          <w:color w:val="000000"/>
          <w:lang w:eastAsia="ru-RU"/>
        </w:rPr>
        <w:t>.</w:t>
      </w:r>
    </w:p>
    <w:p w:rsidR="00E03206" w:rsidRDefault="00202DB2" w:rsidP="00E03206">
      <w:pPr>
        <w:pStyle w:val="aa"/>
        <w:numPr>
          <w:ilvl w:val="0"/>
          <w:numId w:val="10"/>
        </w:numPr>
        <w:spacing w:after="120" w:line="240" w:lineRule="auto"/>
        <w:rPr>
          <w:rFonts w:eastAsia="Times New Roman" w:cstheme="minorHAnsi"/>
          <w:color w:val="000000"/>
          <w:lang w:eastAsia="ru-RU"/>
        </w:rPr>
      </w:pPr>
      <w:r>
        <w:rPr>
          <w:rFonts w:eastAsia="Times New Roman" w:cstheme="minorHAnsi"/>
          <w:color w:val="000000"/>
          <w:lang w:eastAsia="ru-RU"/>
        </w:rPr>
        <w:lastRenderedPageBreak/>
        <w:t>М</w:t>
      </w:r>
      <w:r w:rsidR="002633C8" w:rsidRPr="007828ED">
        <w:rPr>
          <w:rFonts w:eastAsia="Times New Roman" w:cstheme="minorHAnsi"/>
          <w:color w:val="000000"/>
          <w:lang w:eastAsia="ru-RU"/>
        </w:rPr>
        <w:t>ногие экономисты — от Карла Маркса до Джозефа Стиглица (в его мо</w:t>
      </w:r>
      <w:r w:rsidR="00E03206">
        <w:rPr>
          <w:rFonts w:eastAsia="Times New Roman" w:cstheme="minorHAnsi"/>
          <w:color w:val="000000"/>
          <w:lang w:eastAsia="ru-RU"/>
        </w:rPr>
        <w:t>де</w:t>
      </w:r>
      <w:r w:rsidR="002633C8" w:rsidRPr="007828ED">
        <w:rPr>
          <w:rFonts w:eastAsia="Times New Roman" w:cstheme="minorHAnsi"/>
          <w:color w:val="000000"/>
          <w:lang w:eastAsia="ru-RU"/>
        </w:rPr>
        <w:t>ли эффективной заработной платы) — у</w:t>
      </w:r>
      <w:r w:rsidR="00E03206">
        <w:rPr>
          <w:rFonts w:eastAsia="Times New Roman" w:cstheme="minorHAnsi"/>
          <w:color w:val="000000"/>
          <w:lang w:eastAsia="ru-RU"/>
        </w:rPr>
        <w:t>тверждают, что безработица пред</w:t>
      </w:r>
      <w:r w:rsidR="002633C8" w:rsidRPr="007828ED">
        <w:rPr>
          <w:rFonts w:eastAsia="Times New Roman" w:cstheme="minorHAnsi"/>
          <w:color w:val="000000"/>
          <w:lang w:eastAsia="ru-RU"/>
        </w:rPr>
        <w:t xml:space="preserve">ставляет собой неотъемлемую часть капитализма. </w:t>
      </w:r>
      <w:r w:rsidR="00E03206">
        <w:rPr>
          <w:rFonts w:eastAsia="Times New Roman" w:cstheme="minorHAnsi"/>
          <w:color w:val="000000"/>
          <w:lang w:eastAsia="ru-RU"/>
        </w:rPr>
        <w:t>Л</w:t>
      </w:r>
      <w:r w:rsidR="002633C8" w:rsidRPr="007828ED">
        <w:rPr>
          <w:rFonts w:eastAsia="Times New Roman" w:cstheme="minorHAnsi"/>
          <w:color w:val="000000"/>
          <w:lang w:eastAsia="ru-RU"/>
        </w:rPr>
        <w:t>учший способ навязать рабочим дисциплину — это сделать для них потерю места очень дорогостоящей путем увеличения заработ</w:t>
      </w:r>
      <w:r w:rsidR="00E03206">
        <w:rPr>
          <w:rFonts w:eastAsia="Times New Roman" w:cstheme="minorHAnsi"/>
          <w:color w:val="000000"/>
          <w:lang w:eastAsia="ru-RU"/>
        </w:rPr>
        <w:t>ных плат выше рыночного уровня.</w:t>
      </w:r>
    </w:p>
    <w:p w:rsidR="002633C8" w:rsidRPr="007828ED" w:rsidRDefault="002633C8" w:rsidP="00E03206">
      <w:pPr>
        <w:pStyle w:val="aa"/>
        <w:numPr>
          <w:ilvl w:val="0"/>
          <w:numId w:val="10"/>
        </w:num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Если человек легко может получить другую работу с равной зарплатой, он не будет бояться угрозы увольнения. Тем не менее, поскольку все капиталисты делают то же самое, в результате получается, что общий уровень заработной платы возносится выше уровня рыночного равновесия и возникает безработица. </w:t>
      </w:r>
      <w:r w:rsidR="00E03206">
        <w:rPr>
          <w:rFonts w:eastAsia="Times New Roman" w:cstheme="minorHAnsi"/>
          <w:color w:val="000000"/>
          <w:lang w:eastAsia="ru-RU"/>
        </w:rPr>
        <w:t>Э</w:t>
      </w:r>
      <w:r w:rsidRPr="007828ED">
        <w:rPr>
          <w:rFonts w:eastAsia="Times New Roman" w:cstheme="minorHAnsi"/>
          <w:color w:val="000000"/>
          <w:lang w:eastAsia="ru-RU"/>
        </w:rPr>
        <w:t xml:space="preserve">тот вид безработицы </w:t>
      </w:r>
      <w:r w:rsidR="00E03206">
        <w:rPr>
          <w:rFonts w:eastAsia="Times New Roman" w:cstheme="minorHAnsi"/>
          <w:color w:val="000000"/>
          <w:lang w:eastAsia="ru-RU"/>
        </w:rPr>
        <w:t xml:space="preserve">можно назвать </w:t>
      </w:r>
      <w:r w:rsidRPr="00E03206">
        <w:rPr>
          <w:rFonts w:eastAsia="Times New Roman" w:cstheme="minorHAnsi"/>
          <w:i/>
          <w:color w:val="000000"/>
          <w:lang w:eastAsia="ru-RU"/>
        </w:rPr>
        <w:t>системной безработицей</w:t>
      </w:r>
      <w:r w:rsidRPr="007828ED">
        <w:rPr>
          <w:rFonts w:eastAsia="Times New Roman" w:cstheme="minorHAnsi"/>
          <w:color w:val="000000"/>
          <w:lang w:eastAsia="ru-RU"/>
        </w:rPr>
        <w:t>.</w:t>
      </w:r>
    </w:p>
    <w:p w:rsidR="002633C8" w:rsidRPr="007828ED" w:rsidRDefault="002633C8" w:rsidP="00E03206">
      <w:pPr>
        <w:spacing w:after="120" w:line="240" w:lineRule="auto"/>
        <w:rPr>
          <w:rFonts w:eastAsia="Times New Roman" w:cstheme="minorHAnsi"/>
          <w:color w:val="000000"/>
          <w:lang w:eastAsia="ru-RU"/>
        </w:rPr>
      </w:pPr>
      <w:r w:rsidRPr="007828ED">
        <w:rPr>
          <w:rFonts w:eastAsia="Times New Roman" w:cstheme="minorHAnsi"/>
          <w:color w:val="000000"/>
          <w:lang w:eastAsia="ru-RU"/>
        </w:rPr>
        <w:t>Как измерить у</w:t>
      </w:r>
      <w:r w:rsidR="00E03206">
        <w:rPr>
          <w:rFonts w:eastAsia="Times New Roman" w:cstheme="minorHAnsi"/>
          <w:color w:val="000000"/>
          <w:lang w:eastAsia="ru-RU"/>
        </w:rPr>
        <w:t>ровень безработицы на практике?</w:t>
      </w:r>
      <w:r w:rsidRPr="007828ED">
        <w:rPr>
          <w:rFonts w:eastAsia="Times New Roman" w:cstheme="minorHAnsi"/>
          <w:color w:val="000000"/>
          <w:lang w:eastAsia="ru-RU"/>
        </w:rPr>
        <w:t xml:space="preserve"> Вычитая тех, кто не ищет работу активно, из населения трудоспособного возраста, вы получаете экономически активное население. Только те, кто относится к экономически активному населению (то есть активно ищут оплачиваемую работу), но не трудится, считаются безработными.</w:t>
      </w:r>
    </w:p>
    <w:p w:rsidR="002633C8" w:rsidRPr="00E03206" w:rsidRDefault="00E03206" w:rsidP="00E03206">
      <w:pPr>
        <w:spacing w:before="360" w:after="120" w:line="240" w:lineRule="auto"/>
        <w:rPr>
          <w:rFonts w:eastAsia="Times New Roman" w:cstheme="minorHAnsi"/>
          <w:b/>
          <w:color w:val="000000"/>
          <w:lang w:eastAsia="ru-RU"/>
        </w:rPr>
      </w:pPr>
      <w:r w:rsidRPr="00E03206">
        <w:rPr>
          <w:rFonts w:eastAsia="Times New Roman" w:cstheme="minorHAnsi"/>
          <w:b/>
          <w:color w:val="000000"/>
          <w:lang w:eastAsia="ru-RU"/>
        </w:rPr>
        <w:t xml:space="preserve">Глава 11. </w:t>
      </w:r>
      <w:r w:rsidR="002633C8" w:rsidRPr="00E03206">
        <w:rPr>
          <w:rFonts w:eastAsia="Times New Roman" w:cstheme="minorHAnsi"/>
          <w:b/>
          <w:color w:val="000000"/>
          <w:lang w:eastAsia="ru-RU"/>
        </w:rPr>
        <w:t>ЛЕВИАФАН ИЛИ ПРАВИТЕЛЬ-ФИЛОСОФ? РОЛЬ ГОСУДАРСТВА</w:t>
      </w:r>
    </w:p>
    <w:p w:rsidR="00A60EEF" w:rsidRDefault="002633C8" w:rsidP="00A60EEF">
      <w:pPr>
        <w:spacing w:after="120" w:line="240" w:lineRule="auto"/>
        <w:rPr>
          <w:rFonts w:eastAsia="Times New Roman" w:cstheme="minorHAnsi"/>
          <w:color w:val="000000"/>
          <w:lang w:eastAsia="ru-RU"/>
        </w:rPr>
      </w:pPr>
      <w:r w:rsidRPr="007828ED">
        <w:rPr>
          <w:rFonts w:eastAsia="Times New Roman" w:cstheme="minorHAnsi"/>
          <w:color w:val="000000"/>
          <w:lang w:eastAsia="ru-RU"/>
        </w:rPr>
        <w:t>Большинство современных экономистов верят в индивидуализм, то есть в то, что не может быть ничего выше</w:t>
      </w:r>
      <w:r w:rsidR="00A60EEF">
        <w:rPr>
          <w:rFonts w:eastAsia="Times New Roman" w:cstheme="minorHAnsi"/>
          <w:color w:val="000000"/>
          <w:lang w:eastAsia="ru-RU"/>
        </w:rPr>
        <w:t xml:space="preserve"> власти отдельных людей. Эта фи</w:t>
      </w:r>
      <w:r w:rsidRPr="007828ED">
        <w:rPr>
          <w:rFonts w:eastAsia="Times New Roman" w:cstheme="minorHAnsi"/>
          <w:color w:val="000000"/>
          <w:lang w:eastAsia="ru-RU"/>
        </w:rPr>
        <w:t>лософская</w:t>
      </w:r>
      <w:r w:rsidR="00A60EEF">
        <w:rPr>
          <w:rFonts w:eastAsia="Times New Roman" w:cstheme="minorHAnsi"/>
          <w:color w:val="000000"/>
          <w:lang w:eastAsia="ru-RU"/>
        </w:rPr>
        <w:t xml:space="preserve"> позиция приходит к выводу, что </w:t>
      </w:r>
      <w:r w:rsidRPr="007828ED">
        <w:rPr>
          <w:rFonts w:eastAsia="Times New Roman" w:cstheme="minorHAnsi"/>
          <w:color w:val="000000"/>
          <w:lang w:eastAsia="ru-RU"/>
        </w:rPr>
        <w:t>правительство — это продукт общественного договора между сув</w:t>
      </w:r>
      <w:r w:rsidR="00A60EEF">
        <w:rPr>
          <w:rFonts w:eastAsia="Times New Roman" w:cstheme="minorHAnsi"/>
          <w:color w:val="000000"/>
          <w:lang w:eastAsia="ru-RU"/>
        </w:rPr>
        <w:t>еренными индивидуумами, следова</w:t>
      </w:r>
      <w:r w:rsidRPr="007828ED">
        <w:rPr>
          <w:rFonts w:eastAsia="Times New Roman" w:cstheme="minorHAnsi"/>
          <w:color w:val="000000"/>
          <w:lang w:eastAsia="ru-RU"/>
        </w:rPr>
        <w:t xml:space="preserve">тельно, оно не может быть выше этих индивидуумов. С этой точки зрения, называемой договорной теорией, действия государства оправданны только тогда, когда каждый человек дает на них свое согласие. </w:t>
      </w:r>
      <w:r w:rsidR="00A60EEF">
        <w:rPr>
          <w:rFonts w:eastAsia="Times New Roman" w:cstheme="minorHAnsi"/>
          <w:color w:val="000000"/>
          <w:lang w:eastAsia="ru-RU"/>
        </w:rPr>
        <w:t>Теория</w:t>
      </w:r>
      <w:r w:rsidRPr="007828ED">
        <w:rPr>
          <w:rFonts w:eastAsia="Times New Roman" w:cstheme="minorHAnsi"/>
          <w:color w:val="000000"/>
          <w:lang w:eastAsia="ru-RU"/>
        </w:rPr>
        <w:t xml:space="preserve"> общественного договора, поддерживающ</w:t>
      </w:r>
      <w:r w:rsidR="00A60EEF">
        <w:rPr>
          <w:rFonts w:eastAsia="Times New Roman" w:cstheme="minorHAnsi"/>
          <w:color w:val="000000"/>
          <w:lang w:eastAsia="ru-RU"/>
        </w:rPr>
        <w:t>ая</w:t>
      </w:r>
      <w:r w:rsidRPr="007828ED">
        <w:rPr>
          <w:rFonts w:eastAsia="Times New Roman" w:cstheme="minorHAnsi"/>
          <w:color w:val="000000"/>
          <w:lang w:eastAsia="ru-RU"/>
        </w:rPr>
        <w:t xml:space="preserve"> свободный рынок более изве</w:t>
      </w:r>
      <w:r w:rsidR="00A60EEF">
        <w:rPr>
          <w:rFonts w:eastAsia="Times New Roman" w:cstheme="minorHAnsi"/>
          <w:color w:val="000000"/>
          <w:lang w:eastAsia="ru-RU"/>
        </w:rPr>
        <w:t xml:space="preserve">стной в США как </w:t>
      </w:r>
      <w:r w:rsidR="00A60EEF" w:rsidRPr="00A60EEF">
        <w:rPr>
          <w:rFonts w:eastAsia="Times New Roman" w:cstheme="minorHAnsi"/>
          <w:i/>
          <w:color w:val="000000"/>
          <w:lang w:eastAsia="ru-RU"/>
        </w:rPr>
        <w:t>либертарианство</w:t>
      </w:r>
      <w:r w:rsidR="00A60EEF">
        <w:rPr>
          <w:rFonts w:eastAsia="Times New Roman" w:cstheme="minorHAnsi"/>
          <w:color w:val="000000"/>
          <w:lang w:eastAsia="ru-RU"/>
        </w:rPr>
        <w:t>.</w:t>
      </w:r>
    </w:p>
    <w:p w:rsidR="00A60EEF" w:rsidRDefault="002633C8" w:rsidP="00A60EEF">
      <w:pPr>
        <w:spacing w:after="120" w:line="240" w:lineRule="auto"/>
        <w:rPr>
          <w:rFonts w:eastAsia="Times New Roman" w:cstheme="minorHAnsi"/>
          <w:color w:val="000000"/>
          <w:lang w:eastAsia="ru-RU"/>
        </w:rPr>
      </w:pPr>
      <w:r w:rsidRPr="007828ED">
        <w:rPr>
          <w:rFonts w:eastAsia="Times New Roman" w:cstheme="minorHAnsi"/>
          <w:color w:val="000000"/>
          <w:lang w:eastAsia="ru-RU"/>
        </w:rPr>
        <w:t>По мнению либертарианцев, любое вмешательство государства без единодушного согласия всех членов общества нелегитимно. Выходит, обоснованны только такие действия правит</w:t>
      </w:r>
      <w:r w:rsidR="00A60EEF">
        <w:rPr>
          <w:rFonts w:eastAsia="Times New Roman" w:cstheme="minorHAnsi"/>
          <w:color w:val="000000"/>
          <w:lang w:eastAsia="ru-RU"/>
        </w:rPr>
        <w:t>ельства, как контроль над соблю</w:t>
      </w:r>
      <w:r w:rsidRPr="007828ED">
        <w:rPr>
          <w:rFonts w:eastAsia="Times New Roman" w:cstheme="minorHAnsi"/>
          <w:color w:val="000000"/>
          <w:lang w:eastAsia="ru-RU"/>
        </w:rPr>
        <w:t>дением правовых норм и поддержание порядка (особенно защита прав собственности), оборона стран</w:t>
      </w:r>
      <w:r w:rsidR="00A60EEF">
        <w:rPr>
          <w:rFonts w:eastAsia="Times New Roman" w:cstheme="minorHAnsi"/>
          <w:color w:val="000000"/>
          <w:lang w:eastAsia="ru-RU"/>
        </w:rPr>
        <w:t>ы и обеспечение инфраструктуры.</w:t>
      </w:r>
      <w:r w:rsidRPr="007828ED">
        <w:rPr>
          <w:rFonts w:eastAsia="Times New Roman" w:cstheme="minorHAnsi"/>
          <w:color w:val="000000"/>
          <w:lang w:eastAsia="ru-RU"/>
        </w:rPr>
        <w:t xml:space="preserve"> Все, что находится за пределами этих минимальных функций — законодательство о минимальной заработной плате, система социального государства или таможенная защита, — рассматривается как нарушение суверенитета индивидуумов и, следовательно, это первый шаг по «дороге к рабству», как гласит название знаменитой книги Фридриха фон Хайека. Действительно, мир пострадал от слишком многих правителей, которые считали, что они знают, что хорошо для всех остальных — от Пола Пота и Сталина до Пиночета и Гитлера</w:t>
      </w:r>
      <w:r w:rsidR="00A60EEF">
        <w:rPr>
          <w:rFonts w:eastAsia="Times New Roman" w:cstheme="minorHAnsi"/>
          <w:color w:val="000000"/>
          <w:lang w:eastAsia="ru-RU"/>
        </w:rPr>
        <w:t>.</w:t>
      </w:r>
    </w:p>
    <w:p w:rsidR="00A60EEF"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Тем не менее положения теории общественного договора основаны на вым</w:t>
      </w:r>
      <w:r w:rsidR="00A60EEF">
        <w:rPr>
          <w:rFonts w:eastAsia="Times New Roman" w:cstheme="minorHAnsi"/>
          <w:color w:val="000000"/>
          <w:lang w:eastAsia="ru-RU"/>
        </w:rPr>
        <w:t>ышленной, а не реальной истории</w:t>
      </w:r>
      <w:r w:rsidRPr="007828ED">
        <w:rPr>
          <w:rFonts w:eastAsia="Times New Roman" w:cstheme="minorHAnsi"/>
          <w:color w:val="000000"/>
          <w:lang w:eastAsia="ru-RU"/>
        </w:rPr>
        <w:t>. Люди никогда не существовали как свободно договаривающиеся стороны в «естественном состоянии», а всегда жили как члены сообщества</w:t>
      </w:r>
      <w:r w:rsidR="00A60EEF">
        <w:rPr>
          <w:rFonts w:eastAsia="Times New Roman" w:cstheme="minorHAnsi"/>
          <w:color w:val="000000"/>
          <w:lang w:eastAsia="ru-RU"/>
        </w:rPr>
        <w:t>.</w:t>
      </w:r>
    </w:p>
    <w:p w:rsidR="00A60EEF"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Многие продукты и услуги представляют собой частные блага в том смысле, что только тот, кто заплатил за них, скажем, за яблоко или отпуск, может ими пользоваться. Тем не менее нельзя предотвратить потребление товаров людьми, за них не платившими, уже после того, как они были поставлены. Такие продукты и услуги называются общественными благами, и их существование, пожалуй, наиболее часто упомина</w:t>
      </w:r>
      <w:r w:rsidR="00A60EEF">
        <w:rPr>
          <w:rFonts w:eastAsia="Times New Roman" w:cstheme="minorHAnsi"/>
          <w:color w:val="000000"/>
          <w:lang w:eastAsia="ru-RU"/>
        </w:rPr>
        <w:t xml:space="preserve">ется как причина провала рынка. </w:t>
      </w:r>
      <w:r w:rsidRPr="007828ED">
        <w:rPr>
          <w:rFonts w:eastAsia="Times New Roman" w:cstheme="minorHAnsi"/>
          <w:color w:val="000000"/>
          <w:lang w:eastAsia="ru-RU"/>
        </w:rPr>
        <w:t>В общественные блага включаются дороги, мосты, маяки, системы защиты от наводнений и</w:t>
      </w:r>
      <w:r w:rsidR="00A60EEF">
        <w:rPr>
          <w:rFonts w:eastAsia="Times New Roman" w:cstheme="minorHAnsi"/>
          <w:color w:val="000000"/>
          <w:lang w:eastAsia="ru-RU"/>
        </w:rPr>
        <w:t xml:space="preserve"> другие объекты инфраструктуры.</w:t>
      </w:r>
    </w:p>
    <w:p w:rsidR="002633C8" w:rsidRPr="007828ED" w:rsidRDefault="00A60EEF" w:rsidP="002633C8">
      <w:pPr>
        <w:spacing w:after="120" w:line="240" w:lineRule="auto"/>
        <w:rPr>
          <w:rFonts w:eastAsia="Times New Roman" w:cstheme="minorHAnsi"/>
          <w:color w:val="000000"/>
          <w:lang w:eastAsia="ru-RU"/>
        </w:rPr>
      </w:pPr>
      <w:r>
        <w:rPr>
          <w:rFonts w:eastAsia="Times New Roman" w:cstheme="minorHAnsi"/>
          <w:color w:val="000000"/>
          <w:lang w:eastAsia="ru-RU"/>
        </w:rPr>
        <w:t>Ш</w:t>
      </w:r>
      <w:r w:rsidR="002633C8" w:rsidRPr="007828ED">
        <w:rPr>
          <w:rFonts w:eastAsia="Times New Roman" w:cstheme="minorHAnsi"/>
          <w:color w:val="000000"/>
          <w:lang w:eastAsia="ru-RU"/>
        </w:rPr>
        <w:t>ирокое признание получило мнение, что достаточно общественных благ создается только в том случае, если правительство облагает налогом всех потенциальных пользователей (что часто означает всех граждан и жителей города) и употребляет полученные средства, либо самостоятельно предоставляя общественные блага, либо нанимая поставщика для их обеспечения.</w:t>
      </w:r>
      <w:r>
        <w:rPr>
          <w:rFonts w:eastAsia="Times New Roman" w:cstheme="minorHAnsi"/>
          <w:color w:val="000000"/>
          <w:lang w:eastAsia="ru-RU"/>
        </w:rPr>
        <w:t xml:space="preserve"> </w:t>
      </w:r>
      <w:r w:rsidR="002633C8" w:rsidRPr="007828ED">
        <w:rPr>
          <w:rFonts w:eastAsia="Times New Roman" w:cstheme="minorHAnsi"/>
          <w:color w:val="000000"/>
          <w:lang w:eastAsia="ru-RU"/>
        </w:rPr>
        <w:t xml:space="preserve">Большинство общественных благ таковы по политическим причинам: </w:t>
      </w:r>
      <w:r w:rsidR="002633C8" w:rsidRPr="00A60EEF">
        <w:rPr>
          <w:rFonts w:eastAsia="Times New Roman" w:cstheme="minorHAnsi"/>
          <w:i/>
          <w:color w:val="000000"/>
          <w:lang w:eastAsia="ru-RU"/>
        </w:rPr>
        <w:t>истинно</w:t>
      </w:r>
      <w:r w:rsidR="002633C8" w:rsidRPr="007828ED">
        <w:rPr>
          <w:rFonts w:eastAsia="Times New Roman" w:cstheme="minorHAnsi"/>
          <w:color w:val="000000"/>
          <w:lang w:eastAsia="ru-RU"/>
        </w:rPr>
        <w:t xml:space="preserve"> общественных благ немного</w:t>
      </w:r>
      <w:r>
        <w:rPr>
          <w:rFonts w:eastAsia="Times New Roman" w:cstheme="minorHAnsi"/>
          <w:color w:val="000000"/>
          <w:lang w:eastAsia="ru-RU"/>
        </w:rPr>
        <w:t>.</w:t>
      </w:r>
    </w:p>
    <w:p w:rsidR="00A60EEF"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Еще более спорный вопрос, обсуждаем</w:t>
      </w:r>
      <w:r w:rsidR="00A60EEF">
        <w:rPr>
          <w:rFonts w:eastAsia="Times New Roman" w:cstheme="minorHAnsi"/>
          <w:color w:val="000000"/>
          <w:lang w:eastAsia="ru-RU"/>
        </w:rPr>
        <w:t>ый экономистами, — несостоятель</w:t>
      </w:r>
      <w:r w:rsidRPr="007828ED">
        <w:rPr>
          <w:rFonts w:eastAsia="Times New Roman" w:cstheme="minorHAnsi"/>
          <w:color w:val="000000"/>
          <w:lang w:eastAsia="ru-RU"/>
        </w:rPr>
        <w:t>ность рынка при существовании монополии или олигополии; такое явление в неоклассической экономической</w:t>
      </w:r>
      <w:r w:rsidR="00A60EEF">
        <w:rPr>
          <w:rFonts w:eastAsia="Times New Roman" w:cstheme="minorHAnsi"/>
          <w:color w:val="000000"/>
          <w:lang w:eastAsia="ru-RU"/>
        </w:rPr>
        <w:t xml:space="preserve"> теории обобщенно называют </w:t>
      </w:r>
      <w:r w:rsidR="00A60EEF" w:rsidRPr="00A60EEF">
        <w:rPr>
          <w:rFonts w:eastAsia="Times New Roman" w:cstheme="minorHAnsi"/>
          <w:i/>
          <w:color w:val="000000"/>
          <w:lang w:eastAsia="ru-RU"/>
        </w:rPr>
        <w:t>несо</w:t>
      </w:r>
      <w:r w:rsidRPr="00A60EEF">
        <w:rPr>
          <w:rFonts w:eastAsia="Times New Roman" w:cstheme="minorHAnsi"/>
          <w:i/>
          <w:color w:val="000000"/>
          <w:lang w:eastAsia="ru-RU"/>
        </w:rPr>
        <w:t>вершенной конкуренцией</w:t>
      </w:r>
      <w:r w:rsidRPr="007828ED">
        <w:rPr>
          <w:rFonts w:eastAsia="Times New Roman" w:cstheme="minorHAnsi"/>
          <w:color w:val="000000"/>
          <w:lang w:eastAsia="ru-RU"/>
        </w:rPr>
        <w:t>.</w:t>
      </w:r>
      <w:r w:rsidR="00A60EEF">
        <w:rPr>
          <w:rFonts w:eastAsia="Times New Roman" w:cstheme="minorHAnsi"/>
          <w:color w:val="000000"/>
          <w:lang w:eastAsia="ru-RU"/>
        </w:rPr>
        <w:t xml:space="preserve"> </w:t>
      </w:r>
      <w:r w:rsidRPr="007828ED">
        <w:rPr>
          <w:rFonts w:eastAsia="Times New Roman" w:cstheme="minorHAnsi"/>
          <w:color w:val="000000"/>
          <w:lang w:eastAsia="ru-RU"/>
        </w:rPr>
        <w:t>Существует мнение, что если на рынке</w:t>
      </w:r>
      <w:r w:rsidR="00A60EEF">
        <w:rPr>
          <w:rFonts w:eastAsia="Times New Roman" w:cstheme="minorHAnsi"/>
          <w:color w:val="000000"/>
          <w:lang w:eastAsia="ru-RU"/>
        </w:rPr>
        <w:t xml:space="preserve"> больше компаний, обладающих ры</w:t>
      </w:r>
      <w:r w:rsidRPr="007828ED">
        <w:rPr>
          <w:rFonts w:eastAsia="Times New Roman" w:cstheme="minorHAnsi"/>
          <w:color w:val="000000"/>
          <w:lang w:eastAsia="ru-RU"/>
        </w:rPr>
        <w:t>ночной властью, то правительство может</w:t>
      </w:r>
      <w:r w:rsidR="00A60EEF">
        <w:rPr>
          <w:rFonts w:eastAsia="Times New Roman" w:cstheme="minorHAnsi"/>
          <w:color w:val="000000"/>
          <w:lang w:eastAsia="ru-RU"/>
        </w:rPr>
        <w:t xml:space="preserve"> попытаться уменьшить обществен</w:t>
      </w:r>
      <w:r w:rsidRPr="007828ED">
        <w:rPr>
          <w:rFonts w:eastAsia="Times New Roman" w:cstheme="minorHAnsi"/>
          <w:color w:val="000000"/>
          <w:lang w:eastAsia="ru-RU"/>
        </w:rPr>
        <w:t>ные издержки монополии за счет снижения рыночной власти этих компаний.</w:t>
      </w:r>
      <w:r w:rsidR="00A60EEF">
        <w:rPr>
          <w:rFonts w:eastAsia="Times New Roman" w:cstheme="minorHAnsi"/>
          <w:color w:val="000000"/>
          <w:lang w:eastAsia="ru-RU"/>
        </w:rPr>
        <w:t xml:space="preserve"> </w:t>
      </w:r>
      <w:r w:rsidRPr="007828ED">
        <w:rPr>
          <w:rFonts w:eastAsia="Times New Roman" w:cstheme="minorHAnsi"/>
          <w:color w:val="000000"/>
          <w:lang w:eastAsia="ru-RU"/>
        </w:rPr>
        <w:t xml:space="preserve">Наиболее </w:t>
      </w:r>
      <w:r w:rsidRPr="007828ED">
        <w:rPr>
          <w:rFonts w:eastAsia="Times New Roman" w:cstheme="minorHAnsi"/>
          <w:color w:val="000000"/>
          <w:lang w:eastAsia="ru-RU"/>
        </w:rPr>
        <w:lastRenderedPageBreak/>
        <w:t>радикальная из таких мер — это идея разделить подобную компанию на част</w:t>
      </w:r>
      <w:r w:rsidR="00A60EEF">
        <w:rPr>
          <w:rFonts w:eastAsia="Times New Roman" w:cstheme="minorHAnsi"/>
          <w:color w:val="000000"/>
          <w:lang w:eastAsia="ru-RU"/>
        </w:rPr>
        <w:t>и, чтобы увеличить конкуренцию.</w:t>
      </w:r>
      <w:r w:rsidRPr="007828ED">
        <w:rPr>
          <w:rFonts w:eastAsia="Times New Roman" w:cstheme="minorHAnsi"/>
          <w:color w:val="000000"/>
          <w:lang w:eastAsia="ru-RU"/>
        </w:rPr>
        <w:t xml:space="preserve"> Обычным подходом также слу</w:t>
      </w:r>
      <w:r w:rsidR="00A60EEF">
        <w:rPr>
          <w:rFonts w:eastAsia="Times New Roman" w:cstheme="minorHAnsi"/>
          <w:color w:val="000000"/>
          <w:lang w:eastAsia="ru-RU"/>
        </w:rPr>
        <w:t>жит запрет правительства на фор</w:t>
      </w:r>
      <w:r w:rsidRPr="007828ED">
        <w:rPr>
          <w:rFonts w:eastAsia="Times New Roman" w:cstheme="minorHAnsi"/>
          <w:color w:val="000000"/>
          <w:lang w:eastAsia="ru-RU"/>
        </w:rPr>
        <w:t>мирование картелей олигополистически</w:t>
      </w:r>
      <w:r w:rsidR="00A60EEF">
        <w:rPr>
          <w:rFonts w:eastAsia="Times New Roman" w:cstheme="minorHAnsi"/>
          <w:color w:val="000000"/>
          <w:lang w:eastAsia="ru-RU"/>
        </w:rPr>
        <w:t>ми компаниями и сговор при установлении цен на продукцию.</w:t>
      </w:r>
    </w:p>
    <w:p w:rsidR="00A60EEF"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По сравнению с общественными благами или внешним эффектом из-за несовершенной конкуренции в несостоятельности рынка больше противоречий</w:t>
      </w:r>
      <w:r w:rsidR="00A60EEF">
        <w:rPr>
          <w:rFonts w:eastAsia="Times New Roman" w:cstheme="minorHAnsi"/>
          <w:color w:val="000000"/>
          <w:lang w:eastAsia="ru-RU"/>
        </w:rPr>
        <w:t>. А</w:t>
      </w:r>
      <w:r w:rsidRPr="007828ED">
        <w:rPr>
          <w:rFonts w:eastAsia="Times New Roman" w:cstheme="minorHAnsi"/>
          <w:color w:val="000000"/>
          <w:lang w:eastAsia="ru-RU"/>
        </w:rPr>
        <w:t>встрийская школ</w:t>
      </w:r>
      <w:r w:rsidR="00A60EEF">
        <w:rPr>
          <w:rFonts w:eastAsia="Times New Roman" w:cstheme="minorHAnsi"/>
          <w:color w:val="000000"/>
          <w:lang w:eastAsia="ru-RU"/>
        </w:rPr>
        <w:t>а</w:t>
      </w:r>
      <w:r w:rsidRPr="007828ED">
        <w:rPr>
          <w:rFonts w:eastAsia="Times New Roman" w:cstheme="minorHAnsi"/>
          <w:color w:val="000000"/>
          <w:lang w:eastAsia="ru-RU"/>
        </w:rPr>
        <w:t xml:space="preserve"> осужда</w:t>
      </w:r>
      <w:r w:rsidR="00A60EEF">
        <w:rPr>
          <w:rFonts w:eastAsia="Times New Roman" w:cstheme="minorHAnsi"/>
          <w:color w:val="000000"/>
          <w:lang w:eastAsia="ru-RU"/>
        </w:rPr>
        <w:t>е</w:t>
      </w:r>
      <w:r w:rsidRPr="007828ED">
        <w:rPr>
          <w:rFonts w:eastAsia="Times New Roman" w:cstheme="minorHAnsi"/>
          <w:color w:val="000000"/>
          <w:lang w:eastAsia="ru-RU"/>
        </w:rPr>
        <w:t>т совершенную конкуренцию, идеа</w:t>
      </w:r>
      <w:r w:rsidR="00A60EEF">
        <w:rPr>
          <w:rFonts w:eastAsia="Times New Roman" w:cstheme="minorHAnsi"/>
          <w:color w:val="000000"/>
          <w:lang w:eastAsia="ru-RU"/>
        </w:rPr>
        <w:t>лизируемую экономистами неоклас</w:t>
      </w:r>
      <w:r w:rsidRPr="007828ED">
        <w:rPr>
          <w:rFonts w:eastAsia="Times New Roman" w:cstheme="minorHAnsi"/>
          <w:color w:val="000000"/>
          <w:lang w:eastAsia="ru-RU"/>
        </w:rPr>
        <w:t>сической школы, считая ее состоянием экономического застоя, где нет никаких инноваций. Если приманка (временной) монопольной прибыли мотивирует компании к инновациям, подавление или даже раздробление монополий приведет к сокращению инноваций и технологическому застою</w:t>
      </w:r>
      <w:r w:rsidR="00A60EEF">
        <w:rPr>
          <w:rFonts w:eastAsia="Times New Roman" w:cstheme="minorHAnsi"/>
          <w:color w:val="000000"/>
          <w:lang w:eastAsia="ru-RU"/>
        </w:rPr>
        <w:t xml:space="preserve"> (подробнее см. </w:t>
      </w:r>
      <w:hyperlink r:id="rId22" w:history="1">
        <w:r w:rsidR="00A60EEF" w:rsidRPr="00A60EEF">
          <w:rPr>
            <w:rStyle w:val="a9"/>
            <w:rFonts w:eastAsia="Times New Roman" w:cstheme="minorHAnsi"/>
            <w:lang w:eastAsia="ru-RU"/>
          </w:rPr>
          <w:t>Доминик Арментано. Антитраст против конкуренции</w:t>
        </w:r>
      </w:hyperlink>
      <w:r w:rsidR="00A60EEF">
        <w:rPr>
          <w:rFonts w:eastAsia="Times New Roman" w:cstheme="minorHAnsi"/>
          <w:color w:val="000000"/>
          <w:lang w:eastAsia="ru-RU"/>
        </w:rPr>
        <w:t>)</w:t>
      </w:r>
      <w:r w:rsidRPr="007828ED">
        <w:rPr>
          <w:rFonts w:eastAsia="Times New Roman" w:cstheme="minorHAnsi"/>
          <w:color w:val="000000"/>
          <w:lang w:eastAsia="ru-RU"/>
        </w:rPr>
        <w:t xml:space="preserve">. </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Как верно отмечают некоторые экономисты — приверженцы свободного рынка, проявление несостоятельности рынком необязательно означает, что ситуация улучшится при государственном вмешательстве. Энн Крюгер, Джеймс Бьюкенен, Алан Пикок и их последователи справедливо указывают, что реальные правительства не идеальны и что они могут оказаться неспособны — или, хуже того, могут даже не хотеть — исправить ситуацию несостоятельности рынка. Согласно этой теории, называемой теорией общественного выбора, цена неэффективного государственного вмешательства зачастую обходится обществу дороже, чем</w:t>
      </w:r>
      <w:r w:rsidR="00A60EEF">
        <w:rPr>
          <w:rFonts w:eastAsia="Times New Roman" w:cstheme="minorHAnsi"/>
          <w:color w:val="000000"/>
          <w:lang w:eastAsia="ru-RU"/>
        </w:rPr>
        <w:t xml:space="preserve"> цена несостоятельности рынка.</w:t>
      </w:r>
    </w:p>
    <w:p w:rsidR="00A60EEF"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Правительство бывает неспособно компенсировать несостоятельность рынка, даже если захочет, из-за асимметричной информации и ограниченности ресурсов</w:t>
      </w:r>
      <w:r w:rsidR="00A60EEF">
        <w:rPr>
          <w:rFonts w:eastAsia="Times New Roman" w:cstheme="minorHAnsi"/>
          <w:color w:val="000000"/>
          <w:lang w:eastAsia="ru-RU"/>
        </w:rPr>
        <w:t xml:space="preserve">. </w:t>
      </w:r>
      <w:r w:rsidRPr="007828ED">
        <w:rPr>
          <w:rFonts w:eastAsia="Times New Roman" w:cstheme="minorHAnsi"/>
          <w:color w:val="000000"/>
          <w:lang w:eastAsia="ru-RU"/>
        </w:rPr>
        <w:t xml:space="preserve">Напоминаю, это значит, что при взаимодействии двух сторон одна из них знает о деятельности, в которую вовлечена, больше, чем другая. Правительство, например, может продолжать осуществлять защиту молодой отрасли промышленности, потому что ее лоббисты говорят, что отрасль не сумела «вырасти» из-за невезения, а не из-за недостаточных усилий </w:t>
      </w:r>
      <w:r w:rsidR="00A60EEF">
        <w:rPr>
          <w:rFonts w:eastAsia="Times New Roman" w:cstheme="minorHAnsi"/>
          <w:color w:val="000000"/>
          <w:lang w:eastAsia="ru-RU"/>
        </w:rPr>
        <w:t>в повышении производительности.</w:t>
      </w:r>
    </w:p>
    <w:p w:rsidR="00A60EEF"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Даже если мы признаем правильной экономическую теорию сторонников идеи о неэффективности государственного вмешательства, провести четкую границу между экономикой и политикой все равно не представляется возможным, потому что точная граница рынка в конечном счете определяется политикой, а не экономической теорией в любой ее вариации.</w:t>
      </w:r>
      <w:r w:rsidR="00A60EEF">
        <w:rPr>
          <w:rFonts w:eastAsia="Times New Roman" w:cstheme="minorHAnsi"/>
          <w:color w:val="000000"/>
          <w:lang w:eastAsia="ru-RU"/>
        </w:rPr>
        <w:t xml:space="preserve"> </w:t>
      </w:r>
      <w:r w:rsidRPr="007828ED">
        <w:rPr>
          <w:rFonts w:eastAsia="Times New Roman" w:cstheme="minorHAnsi"/>
          <w:color w:val="000000"/>
          <w:lang w:eastAsia="ru-RU"/>
        </w:rPr>
        <w:t>Прежде чем даже заключать сделки на рынке, нам нужны (явные и неявные) правила о том, что можно продавать, кто может продавать и как можно продавать на рынке</w:t>
      </w:r>
      <w:r w:rsidR="00A60EEF">
        <w:rPr>
          <w:rFonts w:eastAsia="Times New Roman" w:cstheme="minorHAnsi"/>
          <w:color w:val="000000"/>
          <w:lang w:eastAsia="ru-RU"/>
        </w:rPr>
        <w:t xml:space="preserve">. </w:t>
      </w:r>
      <w:r w:rsidRPr="007828ED">
        <w:rPr>
          <w:rFonts w:eastAsia="Times New Roman" w:cstheme="minorHAnsi"/>
          <w:color w:val="000000"/>
          <w:lang w:eastAsia="ru-RU"/>
        </w:rPr>
        <w:t>И эти основные правила не могут быть установлены экономической логикой. Не существует «научного» перечня того, что должно (или не должно) покупаться или продаваться на рынке. Это политическое решение.</w:t>
      </w:r>
      <w:r w:rsidR="00A60EEF">
        <w:rPr>
          <w:rFonts w:eastAsia="Times New Roman" w:cstheme="minorHAnsi"/>
          <w:color w:val="000000"/>
          <w:lang w:eastAsia="ru-RU"/>
        </w:rPr>
        <w:t xml:space="preserve"> </w:t>
      </w:r>
      <w:r w:rsidRPr="007828ED">
        <w:rPr>
          <w:rFonts w:eastAsia="Times New Roman" w:cstheme="minorHAnsi"/>
          <w:color w:val="000000"/>
          <w:lang w:eastAsia="ru-RU"/>
        </w:rPr>
        <w:t>Все общества не допускают определенные «товары» на рынок: людей (рабство), человеческие органы, детский труд</w:t>
      </w:r>
      <w:r w:rsidR="00A60EEF">
        <w:rPr>
          <w:rFonts w:eastAsia="Times New Roman" w:cstheme="minorHAnsi"/>
          <w:color w:val="000000"/>
          <w:lang w:eastAsia="ru-RU"/>
        </w:rPr>
        <w:t>…</w:t>
      </w:r>
    </w:p>
    <w:p w:rsidR="002633C8" w:rsidRPr="007828ED" w:rsidRDefault="002633C8" w:rsidP="002D788D">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До </w:t>
      </w:r>
      <w:r w:rsidRPr="002633C8">
        <w:rPr>
          <w:rFonts w:eastAsia="Times New Roman" w:cstheme="minorHAnsi"/>
          <w:color w:val="000000"/>
          <w:lang w:val="en-US" w:eastAsia="ru-RU"/>
        </w:rPr>
        <w:t>XIX</w:t>
      </w:r>
      <w:r w:rsidRPr="007828ED">
        <w:rPr>
          <w:rFonts w:eastAsia="Times New Roman" w:cstheme="minorHAnsi"/>
          <w:color w:val="000000"/>
          <w:lang w:eastAsia="ru-RU"/>
        </w:rPr>
        <w:t xml:space="preserve"> века влияние правительств большинства стран на экономику было незначительным</w:t>
      </w:r>
      <w:r w:rsidR="002D788D">
        <w:rPr>
          <w:rFonts w:eastAsia="Times New Roman" w:cstheme="minorHAnsi"/>
          <w:color w:val="000000"/>
          <w:lang w:eastAsia="ru-RU"/>
        </w:rPr>
        <w:t xml:space="preserve">. </w:t>
      </w:r>
      <w:r w:rsidRPr="007828ED">
        <w:rPr>
          <w:rFonts w:eastAsia="Times New Roman" w:cstheme="minorHAnsi"/>
          <w:color w:val="000000"/>
          <w:lang w:eastAsia="ru-RU"/>
        </w:rPr>
        <w:t xml:space="preserve">В 1880 году </w:t>
      </w:r>
      <w:r w:rsidR="002D788D" w:rsidRPr="007828ED">
        <w:rPr>
          <w:rFonts w:eastAsia="Times New Roman" w:cstheme="minorHAnsi"/>
          <w:color w:val="000000"/>
          <w:lang w:eastAsia="ru-RU"/>
        </w:rPr>
        <w:t xml:space="preserve">расходы </w:t>
      </w:r>
      <w:r w:rsidR="002D788D">
        <w:rPr>
          <w:rFonts w:eastAsia="Times New Roman" w:cstheme="minorHAnsi"/>
          <w:color w:val="000000"/>
          <w:lang w:eastAsia="ru-RU"/>
        </w:rPr>
        <w:t xml:space="preserve">правительство Франции равнялись 15% </w:t>
      </w:r>
      <w:r w:rsidRPr="007828ED">
        <w:rPr>
          <w:rFonts w:eastAsia="Times New Roman" w:cstheme="minorHAnsi"/>
          <w:color w:val="000000"/>
          <w:lang w:eastAsia="ru-RU"/>
        </w:rPr>
        <w:t>ВВП. В Великобритании и США государственные расходы были эквивалентны 10</w:t>
      </w:r>
      <w:r w:rsidR="002D788D">
        <w:rPr>
          <w:rFonts w:eastAsia="Times New Roman" w:cstheme="minorHAnsi"/>
          <w:color w:val="000000"/>
          <w:lang w:eastAsia="ru-RU"/>
        </w:rPr>
        <w:t>%</w:t>
      </w:r>
      <w:r w:rsidRPr="007828ED">
        <w:rPr>
          <w:rFonts w:eastAsia="Times New Roman" w:cstheme="minorHAnsi"/>
          <w:color w:val="000000"/>
          <w:lang w:eastAsia="ru-RU"/>
        </w:rPr>
        <w:t xml:space="preserve"> </w:t>
      </w:r>
      <w:r w:rsidR="002D788D">
        <w:rPr>
          <w:rFonts w:eastAsia="Times New Roman" w:cstheme="minorHAnsi"/>
          <w:color w:val="000000"/>
          <w:lang w:eastAsia="ru-RU"/>
        </w:rPr>
        <w:t>ВВП, а в Швеции — всего 6%</w:t>
      </w:r>
      <w:r w:rsidRPr="007828ED">
        <w:rPr>
          <w:rFonts w:eastAsia="Times New Roman" w:cstheme="minorHAnsi"/>
          <w:color w:val="000000"/>
          <w:lang w:eastAsia="ru-RU"/>
        </w:rPr>
        <w:t>.</w:t>
      </w:r>
      <w:r w:rsidR="002D788D">
        <w:rPr>
          <w:rFonts w:eastAsia="Times New Roman" w:cstheme="minorHAnsi"/>
          <w:color w:val="000000"/>
          <w:lang w:eastAsia="ru-RU"/>
        </w:rPr>
        <w:t xml:space="preserve"> Сейчас</w:t>
      </w:r>
      <w:r w:rsidRPr="007828ED">
        <w:rPr>
          <w:rFonts w:eastAsia="Times New Roman" w:cstheme="minorHAnsi"/>
          <w:color w:val="000000"/>
          <w:lang w:eastAsia="ru-RU"/>
        </w:rPr>
        <w:t xml:space="preserve"> </w:t>
      </w:r>
      <w:r w:rsidR="002D788D">
        <w:rPr>
          <w:rFonts w:eastAsia="Times New Roman" w:cstheme="minorHAnsi"/>
          <w:color w:val="000000"/>
          <w:lang w:eastAsia="ru-RU"/>
        </w:rPr>
        <w:t>э</w:t>
      </w:r>
      <w:r w:rsidRPr="007828ED">
        <w:rPr>
          <w:rFonts w:eastAsia="Times New Roman" w:cstheme="minorHAnsi"/>
          <w:color w:val="000000"/>
          <w:lang w:eastAsia="ru-RU"/>
        </w:rPr>
        <w:t>та цифра составляет 30-55</w:t>
      </w:r>
      <w:r w:rsidR="002D788D">
        <w:rPr>
          <w:rFonts w:eastAsia="Times New Roman" w:cstheme="minorHAnsi"/>
          <w:color w:val="000000"/>
          <w:lang w:eastAsia="ru-RU"/>
        </w:rPr>
        <w:t>%</w:t>
      </w:r>
      <w:r w:rsidRPr="007828ED">
        <w:rPr>
          <w:rFonts w:eastAsia="Times New Roman" w:cstheme="minorHAnsi"/>
          <w:color w:val="000000"/>
          <w:lang w:eastAsia="ru-RU"/>
        </w:rPr>
        <w:t xml:space="preserve"> для богатых стран</w:t>
      </w:r>
      <w:r w:rsidR="002D788D">
        <w:rPr>
          <w:rFonts w:eastAsia="Times New Roman" w:cstheme="minorHAnsi"/>
          <w:color w:val="000000"/>
          <w:lang w:eastAsia="ru-RU"/>
        </w:rPr>
        <w:t>. Причем, з</w:t>
      </w:r>
      <w:r w:rsidRPr="007828ED">
        <w:rPr>
          <w:rFonts w:eastAsia="Times New Roman" w:cstheme="minorHAnsi"/>
          <w:color w:val="000000"/>
          <w:lang w:eastAsia="ru-RU"/>
        </w:rPr>
        <w:t>начитель</w:t>
      </w:r>
      <w:r w:rsidR="002D788D">
        <w:rPr>
          <w:rFonts w:eastAsia="Times New Roman" w:cstheme="minorHAnsi"/>
          <w:color w:val="000000"/>
          <w:lang w:eastAsia="ru-RU"/>
        </w:rPr>
        <w:t>ная часть государственных расхо</w:t>
      </w:r>
      <w:r w:rsidRPr="007828ED">
        <w:rPr>
          <w:rFonts w:eastAsia="Times New Roman" w:cstheme="minorHAnsi"/>
          <w:color w:val="000000"/>
          <w:lang w:eastAsia="ru-RU"/>
        </w:rPr>
        <w:t>дов идет отнюдь не на содержание самого правительства или инвестиции. Это трансферты, то есть перевод денег из одной сферы экономики в другую, особенно на программы социальной защиты, такие как пособ</w:t>
      </w:r>
      <w:r w:rsidR="002D788D">
        <w:rPr>
          <w:rFonts w:eastAsia="Times New Roman" w:cstheme="minorHAnsi"/>
          <w:color w:val="000000"/>
          <w:lang w:eastAsia="ru-RU"/>
        </w:rPr>
        <w:t>ия малоимущим и по безработице.</w:t>
      </w:r>
    </w:p>
    <w:p w:rsidR="002633C8" w:rsidRPr="002D788D" w:rsidRDefault="002633C8" w:rsidP="002D788D">
      <w:pPr>
        <w:spacing w:before="360" w:after="120" w:line="240" w:lineRule="auto"/>
        <w:rPr>
          <w:rFonts w:eastAsia="Times New Roman" w:cstheme="minorHAnsi"/>
          <w:b/>
          <w:color w:val="000000"/>
          <w:lang w:eastAsia="ru-RU"/>
        </w:rPr>
      </w:pPr>
      <w:r w:rsidRPr="002D788D">
        <w:rPr>
          <w:rFonts w:eastAsia="Times New Roman" w:cstheme="minorHAnsi"/>
          <w:b/>
          <w:color w:val="000000"/>
          <w:lang w:eastAsia="ru-RU"/>
        </w:rPr>
        <w:t>Глава 12</w:t>
      </w:r>
      <w:r w:rsidR="002D788D" w:rsidRPr="002D788D">
        <w:rPr>
          <w:rFonts w:eastAsia="Times New Roman" w:cstheme="minorHAnsi"/>
          <w:b/>
          <w:color w:val="000000"/>
          <w:lang w:eastAsia="ru-RU"/>
        </w:rPr>
        <w:t xml:space="preserve">. </w:t>
      </w:r>
      <w:r w:rsidRPr="002D788D">
        <w:rPr>
          <w:rFonts w:eastAsia="Times New Roman" w:cstheme="minorHAnsi"/>
          <w:b/>
          <w:color w:val="000000"/>
          <w:lang w:eastAsia="ru-RU"/>
        </w:rPr>
        <w:t>«ВСЕ, ЧТО МОЖНО ПОЖЕЛАТЬ»: МЕЖДУНАРОДНЫЙ МАСШТАБ</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Важность международной торговли не означает, что свободная торговля — это лучший способ торговать на международном уровне.</w:t>
      </w:r>
    </w:p>
    <w:p w:rsidR="002633C8" w:rsidRPr="007828ED" w:rsidRDefault="002633C8" w:rsidP="002D788D">
      <w:pPr>
        <w:spacing w:after="120" w:line="240" w:lineRule="auto"/>
        <w:rPr>
          <w:rFonts w:eastAsia="Times New Roman" w:cstheme="minorHAnsi"/>
          <w:color w:val="000000"/>
          <w:lang w:eastAsia="ru-RU"/>
        </w:rPr>
      </w:pPr>
      <w:r w:rsidRPr="007828ED">
        <w:rPr>
          <w:rFonts w:eastAsia="Times New Roman" w:cstheme="minorHAnsi"/>
          <w:color w:val="000000"/>
          <w:lang w:eastAsia="ru-RU"/>
        </w:rPr>
        <w:t>В начале 1960-х объем международной торговли, рассчитывавшийся как сумма экспорта и импор</w:t>
      </w:r>
      <w:r w:rsidR="002D788D">
        <w:rPr>
          <w:rFonts w:eastAsia="Times New Roman" w:cstheme="minorHAnsi"/>
          <w:color w:val="000000"/>
          <w:lang w:eastAsia="ru-RU"/>
        </w:rPr>
        <w:t xml:space="preserve">та товаров и услуг, равнялся 12% </w:t>
      </w:r>
      <w:r w:rsidRPr="007828ED">
        <w:rPr>
          <w:rFonts w:eastAsia="Times New Roman" w:cstheme="minorHAnsi"/>
          <w:color w:val="000000"/>
          <w:lang w:eastAsia="ru-RU"/>
        </w:rPr>
        <w:t>ми</w:t>
      </w:r>
      <w:r w:rsidR="002D788D">
        <w:rPr>
          <w:rFonts w:eastAsia="Times New Roman" w:cstheme="minorHAnsi"/>
          <w:color w:val="000000"/>
          <w:lang w:eastAsia="ru-RU"/>
        </w:rPr>
        <w:t>рового ВВП</w:t>
      </w:r>
      <w:r w:rsidRPr="007828ED">
        <w:rPr>
          <w:rFonts w:eastAsia="Times New Roman" w:cstheme="minorHAnsi"/>
          <w:color w:val="000000"/>
          <w:lang w:eastAsia="ru-RU"/>
        </w:rPr>
        <w:t>. Благодаря тому</w:t>
      </w:r>
      <w:r w:rsidR="002D788D">
        <w:rPr>
          <w:rFonts w:eastAsia="Times New Roman" w:cstheme="minorHAnsi"/>
          <w:color w:val="000000"/>
          <w:lang w:eastAsia="ru-RU"/>
        </w:rPr>
        <w:t>, что междуна</w:t>
      </w:r>
      <w:r w:rsidRPr="007828ED">
        <w:rPr>
          <w:rFonts w:eastAsia="Times New Roman" w:cstheme="minorHAnsi"/>
          <w:color w:val="000000"/>
          <w:lang w:eastAsia="ru-RU"/>
        </w:rPr>
        <w:t xml:space="preserve">родная торговля росла гораздо быстрее, чем мировой ВВП, в настоящее </w:t>
      </w:r>
      <w:r w:rsidR="002D788D">
        <w:rPr>
          <w:rFonts w:eastAsia="Times New Roman" w:cstheme="minorHAnsi"/>
          <w:color w:val="000000"/>
          <w:lang w:eastAsia="ru-RU"/>
        </w:rPr>
        <w:t xml:space="preserve">время соотношение составляет 29%. При этом в США и Японии этот показатель сегодня составляет лишь 15%. На среднем уровне (29%) находятся </w:t>
      </w:r>
      <w:r w:rsidRPr="007828ED">
        <w:rPr>
          <w:rFonts w:eastAsia="Times New Roman" w:cstheme="minorHAnsi"/>
          <w:color w:val="000000"/>
          <w:lang w:eastAsia="ru-RU"/>
        </w:rPr>
        <w:t>Франция</w:t>
      </w:r>
      <w:r w:rsidR="002D788D">
        <w:rPr>
          <w:rFonts w:eastAsia="Times New Roman" w:cstheme="minorHAnsi"/>
          <w:color w:val="000000"/>
          <w:lang w:eastAsia="ru-RU"/>
        </w:rPr>
        <w:t>,</w:t>
      </w:r>
      <w:r w:rsidRPr="007828ED">
        <w:rPr>
          <w:rFonts w:eastAsia="Times New Roman" w:cstheme="minorHAnsi"/>
          <w:color w:val="000000"/>
          <w:lang w:eastAsia="ru-RU"/>
        </w:rPr>
        <w:t xml:space="preserve"> Италия</w:t>
      </w:r>
      <w:r w:rsidR="002D788D">
        <w:rPr>
          <w:rFonts w:eastAsia="Times New Roman" w:cstheme="minorHAnsi"/>
          <w:color w:val="000000"/>
          <w:lang w:eastAsia="ru-RU"/>
        </w:rPr>
        <w:t>,</w:t>
      </w:r>
      <w:r w:rsidRPr="007828ED">
        <w:rPr>
          <w:rFonts w:eastAsia="Times New Roman" w:cstheme="minorHAnsi"/>
          <w:color w:val="000000"/>
          <w:lang w:eastAsia="ru-RU"/>
        </w:rPr>
        <w:t xml:space="preserve"> Индия, Индонезия и Китай.</w:t>
      </w:r>
      <w:r w:rsidR="002D788D">
        <w:rPr>
          <w:rFonts w:eastAsia="Times New Roman" w:cstheme="minorHAnsi"/>
          <w:color w:val="000000"/>
          <w:lang w:eastAsia="ru-RU"/>
        </w:rPr>
        <w:t xml:space="preserve"> На уровне </w:t>
      </w:r>
      <w:r w:rsidRPr="007828ED">
        <w:rPr>
          <w:rFonts w:eastAsia="Times New Roman" w:cstheme="minorHAnsi"/>
          <w:color w:val="000000"/>
          <w:lang w:eastAsia="ru-RU"/>
        </w:rPr>
        <w:t>60</w:t>
      </w:r>
      <w:r w:rsidR="002D788D">
        <w:rPr>
          <w:rFonts w:eastAsia="Times New Roman" w:cstheme="minorHAnsi"/>
          <w:color w:val="000000"/>
          <w:lang w:eastAsia="ru-RU"/>
        </w:rPr>
        <w:t>% – Нидерланды,</w:t>
      </w:r>
      <w:r w:rsidRPr="007828ED">
        <w:rPr>
          <w:rFonts w:eastAsia="Times New Roman" w:cstheme="minorHAnsi"/>
          <w:color w:val="000000"/>
          <w:lang w:eastAsia="ru-RU"/>
        </w:rPr>
        <w:t xml:space="preserve"> Бельгия, </w:t>
      </w:r>
      <w:r w:rsidR="002D788D">
        <w:rPr>
          <w:rFonts w:eastAsia="Times New Roman" w:cstheme="minorHAnsi"/>
          <w:color w:val="000000"/>
          <w:lang w:eastAsia="ru-RU"/>
        </w:rPr>
        <w:t xml:space="preserve">некоторые </w:t>
      </w:r>
      <w:r w:rsidRPr="007828ED">
        <w:rPr>
          <w:rFonts w:eastAsia="Times New Roman" w:cstheme="minorHAnsi"/>
          <w:color w:val="000000"/>
          <w:lang w:eastAsia="ru-RU"/>
        </w:rPr>
        <w:t>экспортер</w:t>
      </w:r>
      <w:r w:rsidR="002D788D">
        <w:rPr>
          <w:rFonts w:eastAsia="Times New Roman" w:cstheme="minorHAnsi"/>
          <w:color w:val="000000"/>
          <w:lang w:eastAsia="ru-RU"/>
        </w:rPr>
        <w:t>ы</w:t>
      </w:r>
      <w:r w:rsidRPr="007828ED">
        <w:rPr>
          <w:rFonts w:eastAsia="Times New Roman" w:cstheme="minorHAnsi"/>
          <w:color w:val="000000"/>
          <w:lang w:eastAsia="ru-RU"/>
        </w:rPr>
        <w:t xml:space="preserve"> нефти (Анго</w:t>
      </w:r>
      <w:r w:rsidR="002D788D">
        <w:rPr>
          <w:rFonts w:eastAsia="Times New Roman" w:cstheme="minorHAnsi"/>
          <w:color w:val="000000"/>
          <w:lang w:eastAsia="ru-RU"/>
        </w:rPr>
        <w:t>ла и Саудовская Аравия) и разви</w:t>
      </w:r>
      <w:r w:rsidRPr="007828ED">
        <w:rPr>
          <w:rFonts w:eastAsia="Times New Roman" w:cstheme="minorHAnsi"/>
          <w:color w:val="000000"/>
          <w:lang w:eastAsia="ru-RU"/>
        </w:rPr>
        <w:t>вающиеся страны, которые целенап</w:t>
      </w:r>
      <w:r w:rsidR="002D788D">
        <w:rPr>
          <w:rFonts w:eastAsia="Times New Roman" w:cstheme="minorHAnsi"/>
          <w:color w:val="000000"/>
          <w:lang w:eastAsia="ru-RU"/>
        </w:rPr>
        <w:t>равленно продвигают экспорт про</w:t>
      </w:r>
      <w:r w:rsidRPr="007828ED">
        <w:rPr>
          <w:rFonts w:eastAsia="Times New Roman" w:cstheme="minorHAnsi"/>
          <w:color w:val="000000"/>
          <w:lang w:eastAsia="ru-RU"/>
        </w:rPr>
        <w:t>мышленных товаров с помощью политических мер (Малайзия и Таиланд).</w:t>
      </w:r>
    </w:p>
    <w:p w:rsidR="002633C8"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Платежный баланс — это ведомость, показывающая, сколько долгов или кредитов и в каких сферах коммерческих взаимоотношений с остальным миром имеет страна. Если страна импортирует </w:t>
      </w:r>
      <w:r w:rsidRPr="007828ED">
        <w:rPr>
          <w:rFonts w:eastAsia="Times New Roman" w:cstheme="minorHAnsi"/>
          <w:color w:val="000000"/>
          <w:lang w:eastAsia="ru-RU"/>
        </w:rPr>
        <w:lastRenderedPageBreak/>
        <w:t>больше, чем экспортирует, говорят, что она имеет дефицит торгового баланса, или отрицательное сальдо торгового баланса. В обратном случае она имеет торговый профицит, или положительное сальдо торгового баланса</w:t>
      </w:r>
      <w:r w:rsidR="002D788D">
        <w:rPr>
          <w:rFonts w:eastAsia="Times New Roman" w:cstheme="minorHAnsi"/>
          <w:color w:val="000000"/>
          <w:lang w:eastAsia="ru-RU"/>
        </w:rPr>
        <w:t xml:space="preserve"> (рис. 3)</w:t>
      </w:r>
      <w:r w:rsidRPr="007828ED">
        <w:rPr>
          <w:rFonts w:eastAsia="Times New Roman" w:cstheme="minorHAnsi"/>
          <w:color w:val="000000"/>
          <w:lang w:eastAsia="ru-RU"/>
        </w:rPr>
        <w:t>.</w:t>
      </w:r>
    </w:p>
    <w:p w:rsidR="002D788D" w:rsidRDefault="002D788D" w:rsidP="002633C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711709" cy="3578087"/>
            <wp:effectExtent l="0" t="0" r="317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Статьи платежного баланса.jpg"/>
                    <pic:cNvPicPr/>
                  </pic:nvPicPr>
                  <pic:blipFill>
                    <a:blip r:embed="rId23">
                      <a:extLst>
                        <a:ext uri="{28A0092B-C50C-407E-A947-70E740481C1C}">
                          <a14:useLocalDpi xmlns:a14="http://schemas.microsoft.com/office/drawing/2010/main" val="0"/>
                        </a:ext>
                      </a:extLst>
                    </a:blip>
                    <a:stretch>
                      <a:fillRect/>
                    </a:stretch>
                  </pic:blipFill>
                  <pic:spPr>
                    <a:xfrm>
                      <a:off x="0" y="0"/>
                      <a:ext cx="3721946" cy="3587955"/>
                    </a:xfrm>
                    <a:prstGeom prst="rect">
                      <a:avLst/>
                    </a:prstGeom>
                  </pic:spPr>
                </pic:pic>
              </a:graphicData>
            </a:graphic>
          </wp:inline>
        </w:drawing>
      </w:r>
    </w:p>
    <w:p w:rsidR="002D788D" w:rsidRPr="007828ED" w:rsidRDefault="002D788D" w:rsidP="002633C8">
      <w:pPr>
        <w:spacing w:after="120" w:line="240" w:lineRule="auto"/>
        <w:rPr>
          <w:rFonts w:eastAsia="Times New Roman" w:cstheme="minorHAnsi"/>
          <w:color w:val="000000"/>
          <w:lang w:eastAsia="ru-RU"/>
        </w:rPr>
      </w:pPr>
      <w:r>
        <w:rPr>
          <w:rFonts w:eastAsia="Times New Roman" w:cstheme="minorHAnsi"/>
          <w:color w:val="000000"/>
          <w:lang w:eastAsia="ru-RU"/>
        </w:rPr>
        <w:t>Рис. 3. Статьи платежного баланса</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Резервные активы — это иностранная валюта и золото, которыми владеет центральный банк. Их часто называют </w:t>
      </w:r>
      <w:r w:rsidRPr="002D788D">
        <w:rPr>
          <w:rFonts w:eastAsia="Times New Roman" w:cstheme="minorHAnsi"/>
          <w:i/>
          <w:color w:val="000000"/>
          <w:lang w:eastAsia="ru-RU"/>
        </w:rPr>
        <w:t>валютными резервами</w:t>
      </w:r>
      <w:r w:rsidRPr="007828ED">
        <w:rPr>
          <w:rFonts w:eastAsia="Times New Roman" w:cstheme="minorHAnsi"/>
          <w:color w:val="000000"/>
          <w:lang w:eastAsia="ru-RU"/>
        </w:rPr>
        <w:t>.</w:t>
      </w:r>
    </w:p>
    <w:p w:rsidR="002D788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Например, в 2010 году профицит торгового баланса как доля ВВП составил 1,2 процента в Японии, 2,6 — в Корее, 3,9 — в Китае, 5,6 — в Германии и 6,5 процента в Венгрии. Торговый дефицит в виде доли ВВП равнялся 1 проценту в Бразилии, 2,1 процента в Великобритании, 3,5 — в США, 4 процентам в Э</w:t>
      </w:r>
      <w:r w:rsidR="002D788D">
        <w:rPr>
          <w:rFonts w:eastAsia="Times New Roman" w:cstheme="minorHAnsi"/>
          <w:color w:val="000000"/>
          <w:lang w:eastAsia="ru-RU"/>
        </w:rPr>
        <w:t>квадоре и 4,4 процента в Индии.</w:t>
      </w:r>
    </w:p>
    <w:p w:rsidR="002D788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Экономисты свободного рынка поют дифирамбы преимуществам открытых границ. При этом об одном объекте экономических операций никто ничего такого не говорит — это иммиграция, или трансграничное перемещение людей. Очень мало сторонников свободного рынка выступают за свободную иммиграцию так же активно, как за свободную торговлю.</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В период с 1990-го по 2010 год число приезжих, живущих в Европе, увеличилось с 88 до 145 миллионов человек. В относительном выражении это означает, что количество иммигрантов в богатых странах выросло с 7,8 процента населения в 1990 году до 11,4 — в 2010-м. Разумеется, это значительное увеличение, но вряд ли его можно назвать резким скачком, каким его иногда представляют.</w:t>
      </w:r>
    </w:p>
    <w:p w:rsidR="002633C8" w:rsidRPr="002D788D" w:rsidRDefault="002633C8" w:rsidP="002D788D">
      <w:pPr>
        <w:spacing w:before="360" w:after="120" w:line="240" w:lineRule="auto"/>
        <w:rPr>
          <w:rFonts w:eastAsia="Times New Roman" w:cstheme="minorHAnsi"/>
          <w:b/>
          <w:color w:val="000000"/>
          <w:lang w:eastAsia="ru-RU"/>
        </w:rPr>
      </w:pPr>
      <w:r w:rsidRPr="002D788D">
        <w:rPr>
          <w:rFonts w:eastAsia="Times New Roman" w:cstheme="minorHAnsi"/>
          <w:b/>
          <w:color w:val="000000"/>
          <w:lang w:eastAsia="ru-RU"/>
        </w:rPr>
        <w:t>Эпилог</w:t>
      </w:r>
      <w:r w:rsidR="002D788D" w:rsidRPr="002D788D">
        <w:rPr>
          <w:rFonts w:eastAsia="Times New Roman" w:cstheme="minorHAnsi"/>
          <w:b/>
          <w:color w:val="000000"/>
          <w:lang w:eastAsia="ru-RU"/>
        </w:rPr>
        <w:t xml:space="preserve">. </w:t>
      </w:r>
      <w:r w:rsidRPr="002D788D">
        <w:rPr>
          <w:rFonts w:eastAsia="Times New Roman" w:cstheme="minorHAnsi"/>
          <w:b/>
          <w:color w:val="000000"/>
          <w:lang w:eastAsia="ru-RU"/>
        </w:rPr>
        <w:t>КАК С ПОМОЩЬЮ ЭКОНОМИЧЕСКОЙ ТЕОРИИ СДЕЛАТЬ НАШУ ЭКОНОМИКУ ЛУЧШЕ?</w:t>
      </w:r>
    </w:p>
    <w:p w:rsidR="002633C8" w:rsidRPr="007828ED"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t>Экономическая теория была и остается частью политики. Она никогда не была — и не станет — наукой, потому что в экономике нет объективных истин, которые можно установить независимо от политических, а часто и этических суждений. Поэтому, столкнувшись с экономич</w:t>
      </w:r>
      <w:r w:rsidR="006A481E">
        <w:rPr>
          <w:rFonts w:eastAsia="Times New Roman" w:cstheme="minorHAnsi"/>
          <w:color w:val="000000"/>
          <w:lang w:eastAsia="ru-RU"/>
        </w:rPr>
        <w:t>еским аргумен</w:t>
      </w:r>
      <w:r w:rsidRPr="007828ED">
        <w:rPr>
          <w:rFonts w:eastAsia="Times New Roman" w:cstheme="minorHAnsi"/>
          <w:color w:val="000000"/>
          <w:lang w:eastAsia="ru-RU"/>
        </w:rPr>
        <w:t xml:space="preserve">том, нужно задать себе извечный вопрос: </w:t>
      </w:r>
      <w:r w:rsidRPr="002633C8">
        <w:rPr>
          <w:rFonts w:eastAsia="Times New Roman" w:cstheme="minorHAnsi"/>
          <w:color w:val="000000"/>
          <w:lang w:val="en-US" w:eastAsia="ru-RU"/>
        </w:rPr>
        <w:t>Cui</w:t>
      </w:r>
      <w:r w:rsidRPr="007828ED">
        <w:rPr>
          <w:rFonts w:eastAsia="Times New Roman" w:cstheme="minorHAnsi"/>
          <w:color w:val="000000"/>
          <w:lang w:eastAsia="ru-RU"/>
        </w:rPr>
        <w:t xml:space="preserve"> </w:t>
      </w:r>
      <w:r w:rsidRPr="002633C8">
        <w:rPr>
          <w:rFonts w:eastAsia="Times New Roman" w:cstheme="minorHAnsi"/>
          <w:color w:val="000000"/>
          <w:lang w:val="en-US" w:eastAsia="ru-RU"/>
        </w:rPr>
        <w:t>bono</w:t>
      </w:r>
      <w:r w:rsidRPr="007828ED">
        <w:rPr>
          <w:rFonts w:eastAsia="Times New Roman" w:cstheme="minorHAnsi"/>
          <w:color w:val="000000"/>
          <w:lang w:eastAsia="ru-RU"/>
        </w:rPr>
        <w:t>? (Кому это выгодно?). Его, кстати, задавал еще римский государственный деятель и оратор Марк Туллий Цицерон.</w:t>
      </w:r>
    </w:p>
    <w:p w:rsidR="006A481E" w:rsidRDefault="002633C8" w:rsidP="006A481E">
      <w:pPr>
        <w:spacing w:after="120" w:line="240" w:lineRule="auto"/>
        <w:rPr>
          <w:rFonts w:eastAsia="Times New Roman" w:cstheme="minorHAnsi"/>
          <w:color w:val="000000"/>
          <w:lang w:eastAsia="ru-RU"/>
        </w:rPr>
      </w:pPr>
      <w:r w:rsidRPr="007828ED">
        <w:rPr>
          <w:rFonts w:eastAsia="Times New Roman" w:cstheme="minorHAnsi"/>
          <w:color w:val="000000"/>
          <w:lang w:eastAsia="ru-RU"/>
        </w:rPr>
        <w:t xml:space="preserve">Многие люди предполагают, что цифры — это прямые и объективные данные, однако каждая из них построена на основе теории. </w:t>
      </w:r>
      <w:r w:rsidR="006A481E">
        <w:rPr>
          <w:rFonts w:eastAsia="Times New Roman" w:cstheme="minorHAnsi"/>
          <w:color w:val="000000"/>
          <w:lang w:eastAsia="ru-RU"/>
        </w:rPr>
        <w:t>Ц</w:t>
      </w:r>
      <w:r w:rsidRPr="007828ED">
        <w:rPr>
          <w:rFonts w:eastAsia="Times New Roman" w:cstheme="minorHAnsi"/>
          <w:color w:val="000000"/>
          <w:lang w:eastAsia="ru-RU"/>
        </w:rPr>
        <w:t>ифры в экономик</w:t>
      </w:r>
      <w:r w:rsidR="006A481E">
        <w:rPr>
          <w:rFonts w:eastAsia="Times New Roman" w:cstheme="minorHAnsi"/>
          <w:color w:val="000000"/>
          <w:lang w:eastAsia="ru-RU"/>
        </w:rPr>
        <w:t xml:space="preserve">е неизменно бывают результатом </w:t>
      </w:r>
      <w:r w:rsidRPr="007828ED">
        <w:rPr>
          <w:rFonts w:eastAsia="Times New Roman" w:cstheme="minorHAnsi"/>
          <w:color w:val="000000"/>
          <w:lang w:eastAsia="ru-RU"/>
        </w:rPr>
        <w:t>попыток измерить понятия, определения</w:t>
      </w:r>
      <w:r w:rsidR="006A481E">
        <w:rPr>
          <w:rFonts w:eastAsia="Times New Roman" w:cstheme="minorHAnsi"/>
          <w:color w:val="000000"/>
          <w:lang w:eastAsia="ru-RU"/>
        </w:rPr>
        <w:t xml:space="preserve"> которых зачастую крайне спорны</w:t>
      </w:r>
      <w:r w:rsidRPr="007828ED">
        <w:rPr>
          <w:rFonts w:eastAsia="Times New Roman" w:cstheme="minorHAnsi"/>
          <w:color w:val="000000"/>
          <w:lang w:eastAsia="ru-RU"/>
        </w:rPr>
        <w:t>.</w:t>
      </w:r>
      <w:r w:rsidR="006A481E">
        <w:rPr>
          <w:rFonts w:eastAsia="Times New Roman" w:cstheme="minorHAnsi"/>
          <w:color w:val="000000"/>
          <w:lang w:eastAsia="ru-RU"/>
        </w:rPr>
        <w:t xml:space="preserve"> </w:t>
      </w:r>
      <w:r w:rsidRPr="007828ED">
        <w:rPr>
          <w:rFonts w:eastAsia="Times New Roman" w:cstheme="minorHAnsi"/>
          <w:color w:val="000000"/>
          <w:lang w:eastAsia="ru-RU"/>
        </w:rPr>
        <w:t>Это касается даже самых основных цифр, которые мы считаем само собой разумеющимися, такими к</w:t>
      </w:r>
      <w:r w:rsidR="006A481E">
        <w:rPr>
          <w:rFonts w:eastAsia="Times New Roman" w:cstheme="minorHAnsi"/>
          <w:color w:val="000000"/>
          <w:lang w:eastAsia="ru-RU"/>
        </w:rPr>
        <w:t>ак ВВП или уровень безработицы.</w:t>
      </w:r>
    </w:p>
    <w:p w:rsidR="006A481E" w:rsidRDefault="002633C8" w:rsidP="002633C8">
      <w:pPr>
        <w:spacing w:after="120" w:line="240" w:lineRule="auto"/>
        <w:rPr>
          <w:rFonts w:eastAsia="Times New Roman" w:cstheme="minorHAnsi"/>
          <w:color w:val="000000"/>
          <w:lang w:eastAsia="ru-RU"/>
        </w:rPr>
      </w:pPr>
      <w:r w:rsidRPr="007828ED">
        <w:rPr>
          <w:rFonts w:eastAsia="Times New Roman" w:cstheme="minorHAnsi"/>
          <w:color w:val="000000"/>
          <w:lang w:eastAsia="ru-RU"/>
        </w:rPr>
        <w:lastRenderedPageBreak/>
        <w:t>Вы должны быть готовы бросить вызов профессиональным экономистам (и мне в том числе), потому что у них нет монополии на истину, даже когда дело доходит до сугубо экономических вопросов (не говоря уже обо «всем на свете»). Экономика слишком важная сторона нашей жизни, чтобы отдавать ее на отку</w:t>
      </w:r>
      <w:r w:rsidR="006A481E">
        <w:rPr>
          <w:rFonts w:eastAsia="Times New Roman" w:cstheme="minorHAnsi"/>
          <w:color w:val="000000"/>
          <w:lang w:eastAsia="ru-RU"/>
        </w:rPr>
        <w:t>п профессиональным экономистам.</w:t>
      </w:r>
    </w:p>
    <w:p w:rsidR="00D4040B" w:rsidRPr="006A481E" w:rsidRDefault="006A481E" w:rsidP="006A481E">
      <w:pPr>
        <w:spacing w:before="360" w:after="120" w:line="240" w:lineRule="auto"/>
        <w:rPr>
          <w:rFonts w:eastAsia="Times New Roman" w:cstheme="minorHAnsi"/>
          <w:b/>
          <w:color w:val="000000"/>
          <w:lang w:eastAsia="ru-RU"/>
        </w:rPr>
      </w:pPr>
      <w:r w:rsidRPr="006A481E">
        <w:rPr>
          <w:rFonts w:eastAsia="Times New Roman" w:cstheme="minorHAnsi"/>
          <w:b/>
          <w:color w:val="000000"/>
          <w:lang w:eastAsia="ru-RU"/>
        </w:rPr>
        <w:t>Библиография на русском языке</w:t>
      </w:r>
    </w:p>
    <w:p w:rsidR="006A481E" w:rsidRDefault="006A481E" w:rsidP="006A481E">
      <w:pPr>
        <w:spacing w:after="120" w:line="240" w:lineRule="auto"/>
      </w:pPr>
      <w:r>
        <w:t>Адамс Д. Автостопом по Галактике. – М.: ACT, 2002.</w:t>
      </w:r>
    </w:p>
    <w:p w:rsidR="006A481E" w:rsidRDefault="006A481E" w:rsidP="006A481E">
      <w:pPr>
        <w:spacing w:after="120" w:line="240" w:lineRule="auto"/>
      </w:pPr>
      <w:r>
        <w:t>Харфорд Т. Экономист под прикрытием. – СПб.: BestBusinessBooks, 2009</w:t>
      </w:r>
    </w:p>
    <w:p w:rsidR="006A481E" w:rsidRDefault="006A481E" w:rsidP="006A481E">
      <w:pPr>
        <w:spacing w:after="120" w:line="240" w:lineRule="auto"/>
      </w:pPr>
      <w:r>
        <w:t>Харфорд Т. Логика жизни, или Экономика обо всем на свете. – СПб.: BestBusinessBooks, 2011.</w:t>
      </w:r>
    </w:p>
    <w:p w:rsidR="006A481E" w:rsidRDefault="006A481E" w:rsidP="006A481E">
      <w:pPr>
        <w:spacing w:after="120" w:line="240" w:lineRule="auto"/>
      </w:pPr>
      <w:r w:rsidRPr="000538BB">
        <w:t xml:space="preserve">Левитт С, Дабнер С. </w:t>
      </w:r>
      <w:proofErr w:type="spellStart"/>
      <w:r w:rsidRPr="000538BB">
        <w:t>Фрикономика</w:t>
      </w:r>
      <w:bookmarkStart w:id="0" w:name="_GoBack"/>
      <w:bookmarkEnd w:id="0"/>
      <w:proofErr w:type="spellEnd"/>
      <w:r w:rsidRPr="000538BB">
        <w:t xml:space="preserve">. </w:t>
      </w:r>
      <w:r>
        <w:t xml:space="preserve">– </w:t>
      </w:r>
      <w:r w:rsidRPr="000538BB">
        <w:t>М.: Манн, Иванов и Фербер, 2011.</w:t>
      </w:r>
    </w:p>
    <w:p w:rsidR="006A481E" w:rsidRDefault="006A481E" w:rsidP="006A481E">
      <w:pPr>
        <w:spacing w:after="120" w:line="240" w:lineRule="auto"/>
      </w:pPr>
      <w:r>
        <w:t xml:space="preserve">Беккер Г. </w:t>
      </w:r>
      <w:r w:rsidRPr="00BB1B5C">
        <w:t>Человеческое поведение. Экономический подход</w:t>
      </w:r>
      <w:r>
        <w:t>. – М.: ГУ ВШЭ, 2003.</w:t>
      </w:r>
    </w:p>
    <w:p w:rsidR="006A481E" w:rsidRDefault="006A481E" w:rsidP="006A481E">
      <w:pPr>
        <w:spacing w:after="120" w:line="240" w:lineRule="auto"/>
      </w:pPr>
      <w:r w:rsidRPr="000538BB">
        <w:t>Роббинс</w:t>
      </w:r>
      <w:r>
        <w:t xml:space="preserve"> Л.</w:t>
      </w:r>
      <w:r w:rsidRPr="000538BB">
        <w:t xml:space="preserve"> </w:t>
      </w:r>
      <w:r w:rsidRPr="004073D4">
        <w:rPr>
          <w:rFonts w:eastAsia="Times New Roman" w:cstheme="minorHAnsi"/>
          <w:color w:val="000000"/>
          <w:lang w:eastAsia="ru-RU"/>
        </w:rPr>
        <w:t>Эссе о природе и значении экономической науки</w:t>
      </w:r>
      <w:r>
        <w:rPr>
          <w:rFonts w:eastAsia="Times New Roman" w:cstheme="minorHAnsi"/>
          <w:color w:val="000000"/>
          <w:lang w:eastAsia="ru-RU"/>
        </w:rPr>
        <w:t>, глава 1.</w:t>
      </w:r>
      <w:r w:rsidRPr="000538BB">
        <w:t xml:space="preserve"> </w:t>
      </w:r>
      <w:hyperlink r:id="rId24" w:history="1">
        <w:r w:rsidRPr="000538BB">
          <w:rPr>
            <w:rStyle w:val="a9"/>
          </w:rPr>
          <w:t>THESIS</w:t>
        </w:r>
      </w:hyperlink>
      <w:r w:rsidRPr="000538BB">
        <w:t>. 199</w:t>
      </w:r>
      <w:r>
        <w:t xml:space="preserve">3. </w:t>
      </w:r>
      <w:proofErr w:type="spellStart"/>
      <w:r>
        <w:t>Вып</w:t>
      </w:r>
      <w:proofErr w:type="spellEnd"/>
      <w:r>
        <w:t>. 1. С. 10-23.</w:t>
      </w:r>
    </w:p>
    <w:p w:rsidR="006A481E" w:rsidRDefault="006A481E" w:rsidP="006A481E">
      <w:pPr>
        <w:spacing w:after="120" w:line="240" w:lineRule="auto"/>
      </w:pPr>
      <w:r w:rsidRPr="000538BB">
        <w:t xml:space="preserve">Смит А. Исследование о природе и причинах богатства народов. </w:t>
      </w:r>
      <w:r>
        <w:t xml:space="preserve">– </w:t>
      </w:r>
      <w:r w:rsidRPr="000538BB">
        <w:t>М.: Наука, 1993.</w:t>
      </w:r>
    </w:p>
    <w:p w:rsidR="006A481E" w:rsidRDefault="006A481E" w:rsidP="006A481E">
      <w:pPr>
        <w:spacing w:after="120" w:line="240" w:lineRule="auto"/>
      </w:pPr>
      <w:r w:rsidRPr="00D42397">
        <w:t>Фридман</w:t>
      </w:r>
      <w:r>
        <w:t xml:space="preserve"> Т</w:t>
      </w:r>
      <w:r w:rsidRPr="00D42397">
        <w:t xml:space="preserve">. </w:t>
      </w:r>
      <w:hyperlink r:id="rId25" w:history="1">
        <w:r w:rsidRPr="00BD5C0F">
          <w:rPr>
            <w:rStyle w:val="a9"/>
          </w:rPr>
          <w:t>Плоский мир 3.0</w:t>
        </w:r>
      </w:hyperlink>
      <w:r w:rsidRPr="00D42397">
        <w:t>. Краткая история XXI века</w:t>
      </w:r>
      <w:r>
        <w:t>. – М.: АСТ, 2014.</w:t>
      </w:r>
    </w:p>
    <w:p w:rsidR="006A481E" w:rsidRPr="00225409" w:rsidRDefault="006A481E" w:rsidP="006A481E">
      <w:pPr>
        <w:spacing w:after="120" w:line="240" w:lineRule="auto"/>
      </w:pPr>
      <w:r w:rsidRPr="00CA7847">
        <w:t xml:space="preserve">Маршалл А. Принципы экономической науки. В 3 т. </w:t>
      </w:r>
      <w:r>
        <w:t xml:space="preserve">– </w:t>
      </w:r>
      <w:r w:rsidRPr="00CA7847">
        <w:t>М.: Прогресс, 1993.</w:t>
      </w:r>
    </w:p>
    <w:p w:rsidR="006A481E" w:rsidRDefault="006A481E" w:rsidP="006A481E">
      <w:pPr>
        <w:spacing w:after="120" w:line="240" w:lineRule="auto"/>
      </w:pPr>
      <w:r w:rsidRPr="00581671">
        <w:t>Хайек</w:t>
      </w:r>
      <w:r>
        <w:t xml:space="preserve"> Ф</w:t>
      </w:r>
      <w:r w:rsidRPr="00581671">
        <w:t xml:space="preserve">. </w:t>
      </w:r>
      <w:hyperlink r:id="rId26" w:history="1">
        <w:r w:rsidRPr="00CE41E8">
          <w:rPr>
            <w:rStyle w:val="a9"/>
          </w:rPr>
          <w:t>Дорога к рабству</w:t>
        </w:r>
      </w:hyperlink>
      <w:r>
        <w:t xml:space="preserve">. – М.: </w:t>
      </w:r>
      <w:r w:rsidRPr="00581671">
        <w:t>АСТ</w:t>
      </w:r>
      <w:r>
        <w:t xml:space="preserve">, </w:t>
      </w:r>
      <w:proofErr w:type="spellStart"/>
      <w:r w:rsidRPr="00581671">
        <w:t>Астрель</w:t>
      </w:r>
      <w:proofErr w:type="spellEnd"/>
      <w:r>
        <w:t>, 2010.</w:t>
      </w:r>
    </w:p>
    <w:p w:rsidR="006A481E" w:rsidRDefault="006A481E" w:rsidP="006A481E">
      <w:pPr>
        <w:spacing w:after="120" w:line="240" w:lineRule="auto"/>
      </w:pPr>
      <w:r w:rsidRPr="00B76DF9">
        <w:t xml:space="preserve">Шумпетер Й. Капитализм, социализм и демократия. </w:t>
      </w:r>
      <w:r>
        <w:t xml:space="preserve">– </w:t>
      </w:r>
      <w:r w:rsidRPr="00B76DF9">
        <w:t>М.: Экономика, 1995.</w:t>
      </w:r>
    </w:p>
    <w:p w:rsidR="006A481E" w:rsidRDefault="006A481E" w:rsidP="006A481E">
      <w:pPr>
        <w:spacing w:after="120" w:line="240" w:lineRule="auto"/>
      </w:pPr>
      <w:r w:rsidRPr="009530EB">
        <w:t>Кейнс</w:t>
      </w:r>
      <w:r>
        <w:t xml:space="preserve"> </w:t>
      </w:r>
      <w:proofErr w:type="spellStart"/>
      <w:r>
        <w:t>Дж.М</w:t>
      </w:r>
      <w:proofErr w:type="spellEnd"/>
      <w:r>
        <w:t xml:space="preserve">. </w:t>
      </w:r>
      <w:hyperlink r:id="rId27" w:history="1">
        <w:r w:rsidRPr="0049506C">
          <w:rPr>
            <w:rStyle w:val="a9"/>
          </w:rPr>
          <w:t>Общая теория занятости, процента и денег</w:t>
        </w:r>
      </w:hyperlink>
      <w:r>
        <w:t>. – М.: Гелиос АРВ, 2011.</w:t>
      </w:r>
    </w:p>
    <w:p w:rsidR="006A481E" w:rsidRDefault="006A481E" w:rsidP="006A481E">
      <w:pPr>
        <w:spacing w:after="120" w:line="240" w:lineRule="auto"/>
      </w:pPr>
      <w:r w:rsidRPr="00841DE5">
        <w:t>Коуз</w:t>
      </w:r>
      <w:r>
        <w:t xml:space="preserve"> Р</w:t>
      </w:r>
      <w:r w:rsidRPr="00841DE5">
        <w:t xml:space="preserve">. </w:t>
      </w:r>
      <w:hyperlink r:id="rId28" w:history="1">
        <w:r w:rsidRPr="00236444">
          <w:rPr>
            <w:rStyle w:val="a9"/>
          </w:rPr>
          <w:t>Фирма, рынок и право</w:t>
        </w:r>
      </w:hyperlink>
      <w:r>
        <w:t>. – М.: Новое издательство, 2007.</w:t>
      </w:r>
    </w:p>
    <w:p w:rsidR="006A481E" w:rsidRDefault="006A481E" w:rsidP="006A481E">
      <w:pPr>
        <w:spacing w:after="120" w:line="240" w:lineRule="auto"/>
      </w:pPr>
      <w:r w:rsidRPr="00602CCC">
        <w:t>Ариели</w:t>
      </w:r>
      <w:r>
        <w:t xml:space="preserve"> Д</w:t>
      </w:r>
      <w:r w:rsidRPr="00602CCC">
        <w:t xml:space="preserve">. </w:t>
      </w:r>
      <w:hyperlink r:id="rId29" w:history="1">
        <w:r w:rsidRPr="00602CCC">
          <w:rPr>
            <w:rStyle w:val="a9"/>
          </w:rPr>
          <w:t>Поведенческая экономика</w:t>
        </w:r>
      </w:hyperlink>
      <w:r>
        <w:t xml:space="preserve">. Почему люди ведут себя иррационально и как заработать на этом. – М.: </w:t>
      </w:r>
      <w:r w:rsidRPr="00602CCC">
        <w:t>Манн, Иванов и Фербер</w:t>
      </w:r>
      <w:r>
        <w:t>, 2012.</w:t>
      </w:r>
    </w:p>
    <w:p w:rsidR="006A481E" w:rsidRDefault="006A481E" w:rsidP="006A481E">
      <w:pPr>
        <w:spacing w:after="120" w:line="240" w:lineRule="auto"/>
      </w:pPr>
      <w:r w:rsidRPr="005E45DE">
        <w:t>Канеман</w:t>
      </w:r>
      <w:r>
        <w:t xml:space="preserve"> Д</w:t>
      </w:r>
      <w:r w:rsidRPr="005E45DE">
        <w:t xml:space="preserve">. </w:t>
      </w:r>
      <w:hyperlink r:id="rId30" w:history="1">
        <w:r w:rsidRPr="00943DB1">
          <w:rPr>
            <w:rStyle w:val="a9"/>
          </w:rPr>
          <w:t>Думай медленно... решай быстро</w:t>
        </w:r>
      </w:hyperlink>
      <w:r>
        <w:t xml:space="preserve">. – М.: </w:t>
      </w:r>
      <w:r w:rsidRPr="00943DB1">
        <w:t>АСТ</w:t>
      </w:r>
      <w:r>
        <w:t>, 2013. – 656 с.</w:t>
      </w:r>
    </w:p>
    <w:p w:rsidR="006A481E" w:rsidRDefault="006A481E" w:rsidP="006A481E">
      <w:pPr>
        <w:spacing w:after="120" w:line="240" w:lineRule="auto"/>
      </w:pPr>
      <w:r w:rsidRPr="00943DB1">
        <w:t>Фридман</w:t>
      </w:r>
      <w:r>
        <w:t xml:space="preserve"> М.</w:t>
      </w:r>
      <w:r w:rsidRPr="00943DB1">
        <w:t>, Фридман</w:t>
      </w:r>
      <w:r>
        <w:t xml:space="preserve"> Р</w:t>
      </w:r>
      <w:r w:rsidRPr="00943DB1">
        <w:t xml:space="preserve">. </w:t>
      </w:r>
      <w:hyperlink r:id="rId31" w:history="1">
        <w:r w:rsidRPr="00943DB1">
          <w:rPr>
            <w:rStyle w:val="a9"/>
          </w:rPr>
          <w:t>Свобода выбирать</w:t>
        </w:r>
      </w:hyperlink>
      <w:r w:rsidRPr="00943DB1">
        <w:t>: наша позиция. – М.: Новое издательство, 2007.</w:t>
      </w:r>
    </w:p>
    <w:p w:rsidR="006A481E" w:rsidRDefault="006A481E" w:rsidP="006A481E">
      <w:pPr>
        <w:spacing w:after="120" w:line="240" w:lineRule="auto"/>
      </w:pPr>
      <w:r>
        <w:t xml:space="preserve">Акерлоф Дж., </w:t>
      </w:r>
      <w:r w:rsidRPr="00BB0D33">
        <w:t>Шиллер</w:t>
      </w:r>
      <w:r>
        <w:t xml:space="preserve"> Р.</w:t>
      </w:r>
      <w:r w:rsidRPr="00BB0D33">
        <w:t xml:space="preserve"> </w:t>
      </w:r>
      <w:proofErr w:type="spellStart"/>
      <w:r w:rsidRPr="00BB0D33">
        <w:t>Spiritus</w:t>
      </w:r>
      <w:proofErr w:type="spellEnd"/>
      <w:r w:rsidRPr="00BB0D33">
        <w:t xml:space="preserve"> </w:t>
      </w:r>
      <w:proofErr w:type="spellStart"/>
      <w:r w:rsidRPr="00BB0D33">
        <w:t>Аnimalis</w:t>
      </w:r>
      <w:proofErr w:type="spellEnd"/>
      <w:r w:rsidRPr="00BB0D33">
        <w:t xml:space="preserve">, или </w:t>
      </w:r>
      <w:proofErr w:type="gramStart"/>
      <w:r w:rsidRPr="00BB0D33">
        <w:t>Как</w:t>
      </w:r>
      <w:proofErr w:type="gramEnd"/>
      <w:r w:rsidRPr="00BB0D33">
        <w:t xml:space="preserve"> человеческая психология управляет экономикой</w:t>
      </w:r>
      <w:r>
        <w:t xml:space="preserve">. – М.: </w:t>
      </w:r>
      <w:r w:rsidRPr="00BB0D33">
        <w:t>Юнайтед Пресс</w:t>
      </w:r>
      <w:r>
        <w:t>, 2010.</w:t>
      </w:r>
    </w:p>
    <w:p w:rsidR="006A481E" w:rsidRDefault="006A481E" w:rsidP="006A481E">
      <w:pPr>
        <w:spacing w:after="120" w:line="240" w:lineRule="auto"/>
      </w:pPr>
      <w:r w:rsidRPr="00450BB6">
        <w:t>Медоуз</w:t>
      </w:r>
      <w:r>
        <w:t xml:space="preserve"> Д.</w:t>
      </w:r>
      <w:r w:rsidRPr="00450BB6">
        <w:t>, Рандерс</w:t>
      </w:r>
      <w:r>
        <w:t xml:space="preserve"> Й.</w:t>
      </w:r>
      <w:r w:rsidRPr="00450BB6">
        <w:t>, Медоуз</w:t>
      </w:r>
      <w:r>
        <w:t xml:space="preserve"> Д. Пределы роста. – ИКЦ «</w:t>
      </w:r>
      <w:r w:rsidRPr="00450BB6">
        <w:t>Академкнига</w:t>
      </w:r>
      <w:r>
        <w:t>», 2008.</w:t>
      </w:r>
    </w:p>
    <w:p w:rsidR="006A481E" w:rsidRPr="002633C8" w:rsidRDefault="006A481E" w:rsidP="006A481E">
      <w:pPr>
        <w:spacing w:after="120" w:line="240" w:lineRule="auto"/>
        <w:rPr>
          <w:rFonts w:eastAsia="Times New Roman" w:cstheme="minorHAnsi"/>
          <w:color w:val="000000"/>
          <w:lang w:eastAsia="ru-RU"/>
        </w:rPr>
      </w:pPr>
      <w:proofErr w:type="spellStart"/>
      <w:r w:rsidRPr="00842FE9">
        <w:t>Веблена</w:t>
      </w:r>
      <w:proofErr w:type="spellEnd"/>
      <w:r>
        <w:t xml:space="preserve"> Т.</w:t>
      </w:r>
      <w:r w:rsidRPr="00842FE9">
        <w:t xml:space="preserve"> Теории праздного класса</w:t>
      </w:r>
      <w:r>
        <w:t xml:space="preserve">. – </w:t>
      </w:r>
      <w:r w:rsidRPr="00842FE9">
        <w:t>М.: Прогресс, 1984</w:t>
      </w:r>
      <w:r>
        <w:t>.</w:t>
      </w:r>
    </w:p>
    <w:sectPr w:rsidR="006A481E"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77" w:rsidRDefault="00894277" w:rsidP="000475CD">
      <w:pPr>
        <w:spacing w:after="0" w:line="240" w:lineRule="auto"/>
      </w:pPr>
      <w:r>
        <w:separator/>
      </w:r>
    </w:p>
  </w:endnote>
  <w:endnote w:type="continuationSeparator" w:id="0">
    <w:p w:rsidR="00894277" w:rsidRDefault="00894277"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77" w:rsidRDefault="00894277" w:rsidP="000475CD">
      <w:pPr>
        <w:spacing w:after="0" w:line="240" w:lineRule="auto"/>
      </w:pPr>
      <w:r>
        <w:separator/>
      </w:r>
    </w:p>
  </w:footnote>
  <w:footnote w:type="continuationSeparator" w:id="0">
    <w:p w:rsidR="00894277" w:rsidRDefault="00894277" w:rsidP="000475CD">
      <w:pPr>
        <w:spacing w:after="0" w:line="240" w:lineRule="auto"/>
      </w:pPr>
      <w:r>
        <w:continuationSeparator/>
      </w:r>
    </w:p>
  </w:footnote>
  <w:footnote w:id="1">
    <w:p w:rsidR="005442BE" w:rsidRDefault="005442BE">
      <w:pPr>
        <w:pStyle w:val="a6"/>
      </w:pPr>
      <w:r>
        <w:rPr>
          <w:rStyle w:val="a8"/>
        </w:rPr>
        <w:footnoteRef/>
      </w:r>
      <w:r>
        <w:t xml:space="preserve"> </w:t>
      </w:r>
      <w:r w:rsidRPr="001C4E9E">
        <w:t>Дипломатия канонерок — военно-политический курс, при осуществлении которого используется демонстрация силы с применением во</w:t>
      </w:r>
      <w:r>
        <w:t>енно-морского флота. Канонерки</w:t>
      </w:r>
      <w:r w:rsidRPr="001C4E9E">
        <w:t xml:space="preserve"> — небольшие корабли с артиллерийским вооружением.</w:t>
      </w:r>
      <w:r>
        <w:t xml:space="preserve"> –</w:t>
      </w:r>
      <w:r w:rsidRPr="001C4E9E">
        <w:t xml:space="preserve"> </w:t>
      </w:r>
      <w:r w:rsidRPr="001C4E9E">
        <w:rPr>
          <w:i/>
        </w:rPr>
        <w:t>Прим. пер.</w:t>
      </w:r>
    </w:p>
  </w:footnote>
  <w:footnote w:id="2">
    <w:p w:rsidR="005442BE" w:rsidRDefault="005442BE">
      <w:pPr>
        <w:pStyle w:val="a6"/>
      </w:pPr>
      <w:r>
        <w:rPr>
          <w:rStyle w:val="a8"/>
        </w:rPr>
        <w:footnoteRef/>
      </w:r>
      <w:r>
        <w:t xml:space="preserve"> Это именно та программа, которую тройка кредиторов навязала Греции. – </w:t>
      </w:r>
      <w:r w:rsidRPr="00D864EC">
        <w:rPr>
          <w:i/>
        </w:rPr>
        <w:t>Прим. Багузина.</w:t>
      </w:r>
    </w:p>
  </w:footnote>
  <w:footnote w:id="3">
    <w:p w:rsidR="005442BE" w:rsidRPr="001E311C" w:rsidRDefault="005442BE" w:rsidP="001E311C">
      <w:pPr>
        <w:spacing w:after="120" w:line="240" w:lineRule="auto"/>
        <w:rPr>
          <w:sz w:val="20"/>
          <w:szCs w:val="20"/>
        </w:rPr>
      </w:pPr>
      <w:r w:rsidRPr="001E311C">
        <w:rPr>
          <w:rStyle w:val="a8"/>
          <w:sz w:val="20"/>
          <w:szCs w:val="20"/>
        </w:rPr>
        <w:footnoteRef/>
      </w:r>
      <w:r w:rsidRPr="001E311C">
        <w:rPr>
          <w:sz w:val="20"/>
          <w:szCs w:val="20"/>
        </w:rPr>
        <w:t xml:space="preserve"> </w:t>
      </w:r>
      <w:r>
        <w:rPr>
          <w:sz w:val="20"/>
          <w:szCs w:val="20"/>
        </w:rPr>
        <w:t>Надо отметить, что Кейнс неплохо разбирался в вопросах неопределенности. Его диссертация, написанная в 1913 г., была посвящена</w:t>
      </w:r>
      <w:r w:rsidRPr="001E311C">
        <w:rPr>
          <w:sz w:val="20"/>
          <w:szCs w:val="20"/>
        </w:rPr>
        <w:t xml:space="preserve"> проблемам вероятностей, основные результаты которой в 1921 году были опубликованы в </w:t>
      </w:r>
      <w:r>
        <w:rPr>
          <w:sz w:val="20"/>
          <w:szCs w:val="20"/>
        </w:rPr>
        <w:t>работе «Трактат о вероятности».</w:t>
      </w:r>
    </w:p>
    <w:p w:rsidR="005442BE" w:rsidRDefault="005442BE">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475CD"/>
    <w:rsid w:val="001179BB"/>
    <w:rsid w:val="00163CE1"/>
    <w:rsid w:val="001C4E9E"/>
    <w:rsid w:val="001E2FE2"/>
    <w:rsid w:val="001E311C"/>
    <w:rsid w:val="00202DB2"/>
    <w:rsid w:val="002247E2"/>
    <w:rsid w:val="0025360A"/>
    <w:rsid w:val="002633C8"/>
    <w:rsid w:val="00274D75"/>
    <w:rsid w:val="00291FE8"/>
    <w:rsid w:val="002B1DBF"/>
    <w:rsid w:val="002D788D"/>
    <w:rsid w:val="00324923"/>
    <w:rsid w:val="00335B8C"/>
    <w:rsid w:val="00373B15"/>
    <w:rsid w:val="003E2B79"/>
    <w:rsid w:val="003E3B4F"/>
    <w:rsid w:val="004073D4"/>
    <w:rsid w:val="004825B8"/>
    <w:rsid w:val="004C3826"/>
    <w:rsid w:val="004E7B38"/>
    <w:rsid w:val="005442BE"/>
    <w:rsid w:val="005B6151"/>
    <w:rsid w:val="006052A6"/>
    <w:rsid w:val="00612A2A"/>
    <w:rsid w:val="00651449"/>
    <w:rsid w:val="00662E07"/>
    <w:rsid w:val="006A481E"/>
    <w:rsid w:val="00734115"/>
    <w:rsid w:val="007828ED"/>
    <w:rsid w:val="007C1463"/>
    <w:rsid w:val="0080316C"/>
    <w:rsid w:val="00894277"/>
    <w:rsid w:val="008D1023"/>
    <w:rsid w:val="009174EE"/>
    <w:rsid w:val="00923980"/>
    <w:rsid w:val="0095568B"/>
    <w:rsid w:val="009D2E10"/>
    <w:rsid w:val="00A03FA9"/>
    <w:rsid w:val="00A447AC"/>
    <w:rsid w:val="00A60EEF"/>
    <w:rsid w:val="00A8094D"/>
    <w:rsid w:val="00A92F1D"/>
    <w:rsid w:val="00AA48B5"/>
    <w:rsid w:val="00B12791"/>
    <w:rsid w:val="00B14956"/>
    <w:rsid w:val="00B15F0C"/>
    <w:rsid w:val="00B30ACC"/>
    <w:rsid w:val="00B6699D"/>
    <w:rsid w:val="00BF5289"/>
    <w:rsid w:val="00CB5A9E"/>
    <w:rsid w:val="00D4040B"/>
    <w:rsid w:val="00D42347"/>
    <w:rsid w:val="00D4730E"/>
    <w:rsid w:val="00D53E4B"/>
    <w:rsid w:val="00D864EC"/>
    <w:rsid w:val="00DA4227"/>
    <w:rsid w:val="00DA5127"/>
    <w:rsid w:val="00DE3777"/>
    <w:rsid w:val="00DF6025"/>
    <w:rsid w:val="00E03206"/>
    <w:rsid w:val="00E2021C"/>
    <w:rsid w:val="00E324F8"/>
    <w:rsid w:val="00E62E3F"/>
    <w:rsid w:val="00E8482D"/>
    <w:rsid w:val="00EA4E47"/>
    <w:rsid w:val="00F41A92"/>
    <w:rsid w:val="00F76EDE"/>
    <w:rsid w:val="00F82EC3"/>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9777" TargetMode="External"/><Relationship Id="rId13" Type="http://schemas.openxmlformats.org/officeDocument/2006/relationships/hyperlink" Target="http://baguzin.ru/wp/?p=11505" TargetMode="External"/><Relationship Id="rId18" Type="http://schemas.openxmlformats.org/officeDocument/2006/relationships/image" Target="media/image2.jpg"/><Relationship Id="rId26" Type="http://schemas.openxmlformats.org/officeDocument/2006/relationships/hyperlink" Target="http://baguzin.ru/wp/?p=9362" TargetMode="Externa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baguzin.ru/wp/?p=4752" TargetMode="External"/><Relationship Id="rId17" Type="http://schemas.openxmlformats.org/officeDocument/2006/relationships/hyperlink" Target="http://baguzin.ru/wp/?p=10759" TargetMode="External"/><Relationship Id="rId25" Type="http://schemas.openxmlformats.org/officeDocument/2006/relationships/hyperlink" Target="http://baguzin.ru/wp/?p=1150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guzin.ru/wp/?p=7953" TargetMode="External"/><Relationship Id="rId20" Type="http://schemas.openxmlformats.org/officeDocument/2006/relationships/hyperlink" Target="http://baguzin.ru/wp/?p=11370" TargetMode="External"/><Relationship Id="rId29" Type="http://schemas.openxmlformats.org/officeDocument/2006/relationships/hyperlink" Target="http://baguzin.ru/wp/?p=5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igiti.hse.ru/data/058/314/1234/1_1_1Robb.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9362" TargetMode="External"/><Relationship Id="rId23" Type="http://schemas.openxmlformats.org/officeDocument/2006/relationships/image" Target="media/image4.jpg"/><Relationship Id="rId28" Type="http://schemas.openxmlformats.org/officeDocument/2006/relationships/hyperlink" Target="http://baguzin.ru/wp/?p=5116" TargetMode="External"/><Relationship Id="rId10" Type="http://schemas.openxmlformats.org/officeDocument/2006/relationships/hyperlink" Target="http://www.mann-ivanov-ferber.ru/books/ekonomika/" TargetMode="External"/><Relationship Id="rId19" Type="http://schemas.openxmlformats.org/officeDocument/2006/relationships/hyperlink" Target="http://baguzin.ru/wp/?p=4182" TargetMode="External"/><Relationship Id="rId31" Type="http://schemas.openxmlformats.org/officeDocument/2006/relationships/hyperlink" Target="http://baguzin.ru/wp/?p=7953" TargetMode="External"/><Relationship Id="rId4" Type="http://schemas.openxmlformats.org/officeDocument/2006/relationships/settings" Target="settings.xml"/><Relationship Id="rId9" Type="http://schemas.openxmlformats.org/officeDocument/2006/relationships/hyperlink" Target="http://baguzin.ru/wp/?cat=52" TargetMode="External"/><Relationship Id="rId14" Type="http://schemas.openxmlformats.org/officeDocument/2006/relationships/hyperlink" Target="http://baguzin.ru/wp/?p=614" TargetMode="External"/><Relationship Id="rId22" Type="http://schemas.openxmlformats.org/officeDocument/2006/relationships/hyperlink" Target="http://baguzin.ru/wp/?p=12155" TargetMode="External"/><Relationship Id="rId27" Type="http://schemas.openxmlformats.org/officeDocument/2006/relationships/hyperlink" Target="http://baguzin.ru/wp/?p=3418" TargetMode="External"/><Relationship Id="rId30" Type="http://schemas.openxmlformats.org/officeDocument/2006/relationships/hyperlink" Target="http://baguzin.ru/wp/?p=7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AAD40-0DCB-4DF8-B11B-44143676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18</Pages>
  <Words>9635</Words>
  <Characters>54925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11</cp:revision>
  <cp:lastPrinted>2015-03-21T13:21:00Z</cp:lastPrinted>
  <dcterms:created xsi:type="dcterms:W3CDTF">2015-04-15T10:54:00Z</dcterms:created>
  <dcterms:modified xsi:type="dcterms:W3CDTF">2015-07-18T16:49:00Z</dcterms:modified>
</cp:coreProperties>
</file>