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613BAD" w:rsidP="004005A5">
      <w:pPr>
        <w:spacing w:after="240" w:line="240" w:lineRule="auto"/>
        <w:rPr>
          <w:b/>
          <w:sz w:val="28"/>
        </w:rPr>
      </w:pPr>
      <w:bookmarkStart w:id="0" w:name="_GoBack"/>
      <w:bookmarkEnd w:id="0"/>
      <w:r>
        <w:rPr>
          <w:b/>
          <w:sz w:val="28"/>
          <w:lang w:val="en-US"/>
        </w:rPr>
        <w:t>Excel</w:t>
      </w:r>
      <w:r>
        <w:rPr>
          <w:b/>
          <w:sz w:val="28"/>
        </w:rPr>
        <w:t>. Д</w:t>
      </w:r>
      <w:r w:rsidR="00D05E23" w:rsidRPr="00D05E23">
        <w:rPr>
          <w:b/>
          <w:sz w:val="28"/>
        </w:rPr>
        <w:t>ат</w:t>
      </w:r>
      <w:r>
        <w:rPr>
          <w:b/>
          <w:sz w:val="28"/>
        </w:rPr>
        <w:t>ы</w:t>
      </w:r>
      <w:r w:rsidR="00D05E23" w:rsidRPr="00D05E23">
        <w:rPr>
          <w:b/>
          <w:sz w:val="28"/>
        </w:rPr>
        <w:t xml:space="preserve"> до 1900 года</w:t>
      </w:r>
    </w:p>
    <w:p w:rsidR="009433B8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0A5652" w:rsidRPr="000A5652" w:rsidRDefault="000A5652" w:rsidP="000A5652">
      <w:pPr>
        <w:spacing w:after="120" w:line="240" w:lineRule="auto"/>
      </w:pPr>
      <w:r w:rsidRPr="000A5652">
        <w:t xml:space="preserve">Задача: </w:t>
      </w:r>
      <w:r w:rsidRPr="000A5652">
        <w:rPr>
          <w:lang w:val="en-US"/>
        </w:rPr>
        <w:t>Excel</w:t>
      </w:r>
      <w:r w:rsidRPr="000A5652">
        <w:t xml:space="preserve"> хранит дату как число дней, прошедших с 1 января 1900 года. Это означает, что все функции даты не работа</w:t>
      </w:r>
      <w:r>
        <w:t>ю</w:t>
      </w:r>
      <w:r w:rsidRPr="000A5652">
        <w:t xml:space="preserve">т для дат </w:t>
      </w:r>
      <w:r>
        <w:rPr>
          <w:lang w:val="en-US"/>
        </w:rPr>
        <w:t>XVIII</w:t>
      </w:r>
      <w:r w:rsidRPr="000A5652">
        <w:t xml:space="preserve"> в</w:t>
      </w:r>
      <w:r>
        <w:t>. и более ранних.</w:t>
      </w:r>
      <w:r w:rsidRPr="000A5652">
        <w:t xml:space="preserve"> Это проблема для историков и генеалогов</w:t>
      </w:r>
      <w:r>
        <w:t xml:space="preserve"> (людей, занимающихся генеалогией)</w:t>
      </w:r>
      <w:r w:rsidRPr="000A5652">
        <w:t>.</w:t>
      </w:r>
    </w:p>
    <w:p w:rsidR="000A5652" w:rsidRPr="000A5652" w:rsidRDefault="000A5652" w:rsidP="000A5652">
      <w:pPr>
        <w:spacing w:after="120" w:line="240" w:lineRule="auto"/>
      </w:pPr>
      <w:r w:rsidRPr="000A5652">
        <w:t xml:space="preserve">Решение: </w:t>
      </w:r>
      <w:r w:rsidR="00FC02A9">
        <w:t xml:space="preserve">предлагается формула, которая работает с любыми датами с </w:t>
      </w:r>
      <w:r w:rsidR="00FC02A9" w:rsidRPr="000A5652">
        <w:t>1 января 1000</w:t>
      </w:r>
      <w:r w:rsidR="00FC02A9">
        <w:t xml:space="preserve"> г.</w:t>
      </w:r>
      <w:r w:rsidRPr="000A5652">
        <w:t xml:space="preserve"> </w:t>
      </w:r>
      <w:r w:rsidR="00FC02A9">
        <w:t>Она основана на д</w:t>
      </w:r>
      <w:r w:rsidRPr="000A5652">
        <w:t>обавлени</w:t>
      </w:r>
      <w:r w:rsidR="00FC02A9">
        <w:t>и</w:t>
      </w:r>
      <w:r w:rsidRPr="000A5652">
        <w:t xml:space="preserve"> 1000 лет </w:t>
      </w:r>
      <w:r>
        <w:t>ко всем датам</w:t>
      </w:r>
      <w:r w:rsidRPr="000A5652">
        <w:t>. Таким образом, допустим</w:t>
      </w:r>
      <w:r>
        <w:t>ая</w:t>
      </w:r>
      <w:r w:rsidRPr="000A5652">
        <w:t xml:space="preserve"> дат</w:t>
      </w:r>
      <w:r>
        <w:t>а</w:t>
      </w:r>
      <w:r w:rsidRPr="000A5652">
        <w:t xml:space="preserve">, </w:t>
      </w:r>
      <w:r>
        <w:t>например,</w:t>
      </w:r>
      <w:r w:rsidRPr="000A5652">
        <w:t xml:space="preserve"> </w:t>
      </w:r>
      <w:r>
        <w:t xml:space="preserve">23 </w:t>
      </w:r>
      <w:r w:rsidRPr="000A5652">
        <w:t>январ</w:t>
      </w:r>
      <w:r>
        <w:t>я</w:t>
      </w:r>
      <w:r w:rsidRPr="000A5652">
        <w:t xml:space="preserve"> 2009, станет 23 января, 3009. </w:t>
      </w:r>
      <w:r>
        <w:t>При этом н</w:t>
      </w:r>
      <w:r w:rsidRPr="000A5652">
        <w:t>едопустим</w:t>
      </w:r>
      <w:r>
        <w:t>ая</w:t>
      </w:r>
      <w:r w:rsidRPr="000A5652">
        <w:t xml:space="preserve"> дат</w:t>
      </w:r>
      <w:r>
        <w:t>а, например</w:t>
      </w:r>
      <w:r w:rsidRPr="000A5652">
        <w:t xml:space="preserve">, 17 февраля 1865, станет </w:t>
      </w:r>
      <w:r w:rsidR="00AE75DD">
        <w:t xml:space="preserve">допустимой – </w:t>
      </w:r>
      <w:r w:rsidRPr="000A5652">
        <w:t xml:space="preserve">17 февраля 2865. </w:t>
      </w:r>
      <w:r>
        <w:t>Поскольку</w:t>
      </w:r>
      <w:r w:rsidRPr="000A5652">
        <w:t xml:space="preserve"> </w:t>
      </w:r>
      <w:r w:rsidRPr="000A5652">
        <w:rPr>
          <w:lang w:val="en-US"/>
        </w:rPr>
        <w:t>Excel</w:t>
      </w:r>
      <w:r w:rsidRPr="000A5652">
        <w:t xml:space="preserve"> может раб</w:t>
      </w:r>
      <w:r>
        <w:t xml:space="preserve">отать </w:t>
      </w:r>
      <w:r w:rsidRPr="000A5652">
        <w:t xml:space="preserve">с датами </w:t>
      </w:r>
      <w:r>
        <w:t xml:space="preserve">вплоть до </w:t>
      </w:r>
      <w:r w:rsidRPr="000A5652">
        <w:t>9999</w:t>
      </w:r>
      <w:r>
        <w:t xml:space="preserve"> года</w:t>
      </w:r>
      <w:r w:rsidRPr="000A5652">
        <w:t xml:space="preserve">, </w:t>
      </w:r>
      <w:r w:rsidR="00FC02A9">
        <w:t>то с этой стороны проблем не предвидится.</w:t>
      </w:r>
    </w:p>
    <w:p w:rsidR="000A5652" w:rsidRPr="00235D55" w:rsidRDefault="00AE75DD" w:rsidP="000A5652">
      <w:pPr>
        <w:spacing w:after="120" w:line="240" w:lineRule="auto"/>
      </w:pPr>
      <w:r>
        <w:t>В</w:t>
      </w:r>
      <w:r w:rsidR="000A5652" w:rsidRPr="000A5652">
        <w:t>ве</w:t>
      </w:r>
      <w:r>
        <w:t>дите</w:t>
      </w:r>
      <w:r w:rsidR="000A5652" w:rsidRPr="000A5652">
        <w:t xml:space="preserve"> начальную и конечную дат</w:t>
      </w:r>
      <w:r w:rsidR="00235D55">
        <w:t>ы</w:t>
      </w:r>
      <w:r w:rsidR="000A5652" w:rsidRPr="000A5652">
        <w:t xml:space="preserve"> в </w:t>
      </w:r>
      <w:r>
        <w:t xml:space="preserve">ячейки </w:t>
      </w:r>
      <w:r w:rsidR="000A5652" w:rsidRPr="000A5652">
        <w:t>А4 в В4</w:t>
      </w:r>
      <w:r>
        <w:t xml:space="preserve"> (рис. 1). Использ</w:t>
      </w:r>
      <w:r w:rsidR="00235D55">
        <w:t>уйте</w:t>
      </w:r>
      <w:r>
        <w:t xml:space="preserve">, например, </w:t>
      </w:r>
      <w:r w:rsidR="000A5652" w:rsidRPr="000A5652">
        <w:t xml:space="preserve">формат </w:t>
      </w:r>
      <w:r>
        <w:t>17</w:t>
      </w:r>
      <w:r w:rsidR="000A5652" w:rsidRPr="000A5652">
        <w:t>/</w:t>
      </w:r>
      <w:r>
        <w:t>02/1865. Если ваша д</w:t>
      </w:r>
      <w:r w:rsidR="000A5652" w:rsidRPr="000A5652">
        <w:t xml:space="preserve">ата после 1900, </w:t>
      </w:r>
      <w:r w:rsidR="000A5652" w:rsidRPr="000A5652">
        <w:rPr>
          <w:lang w:val="en-US"/>
        </w:rPr>
        <w:t>Excel</w:t>
      </w:r>
      <w:r w:rsidR="000A5652" w:rsidRPr="000A5652">
        <w:t xml:space="preserve"> автоматически преобразует дату </w:t>
      </w:r>
      <w:r>
        <w:t xml:space="preserve">в порядковый </w:t>
      </w:r>
      <w:r w:rsidR="000A5652" w:rsidRPr="000A5652">
        <w:t xml:space="preserve">номер. </w:t>
      </w:r>
      <w:r w:rsidR="000A5652" w:rsidRPr="00235D55">
        <w:t xml:space="preserve">Если </w:t>
      </w:r>
      <w:r>
        <w:t>д</w:t>
      </w:r>
      <w:r w:rsidR="000A5652" w:rsidRPr="00235D55">
        <w:t xml:space="preserve">ата до 1900, </w:t>
      </w:r>
      <w:r w:rsidR="000A5652" w:rsidRPr="000A5652">
        <w:rPr>
          <w:lang w:val="en-US"/>
        </w:rPr>
        <w:t>Excel</w:t>
      </w:r>
      <w:r w:rsidR="000A5652" w:rsidRPr="00235D55">
        <w:t xml:space="preserve"> </w:t>
      </w:r>
      <w:r>
        <w:t>со</w:t>
      </w:r>
      <w:r w:rsidR="000A5652" w:rsidRPr="00235D55">
        <w:t>хранит</w:t>
      </w:r>
      <w:r>
        <w:t xml:space="preserve"> ее</w:t>
      </w:r>
      <w:r w:rsidR="000A5652" w:rsidRPr="00235D55">
        <w:t xml:space="preserve"> в виде текста.</w:t>
      </w:r>
      <w:r w:rsidR="00235D55">
        <w:t xml:space="preserve"> Я использовал условное форматирование </w:t>
      </w:r>
      <w:r w:rsidR="00FC02A9">
        <w:t xml:space="preserve">для области А4:В14 </w:t>
      </w:r>
      <w:r w:rsidR="00235D55">
        <w:t xml:space="preserve">на основе формулы </w:t>
      </w:r>
      <w:r w:rsidR="00235D55" w:rsidRPr="00235D55">
        <w:t>=НЕ(ЕТЕКСТ(A4))</w:t>
      </w:r>
      <w:r w:rsidR="00235D55">
        <w:t>, которое подкрасило ячейки с датами.</w:t>
      </w:r>
    </w:p>
    <w:p w:rsidR="00AE75DD" w:rsidRPr="00235D55" w:rsidRDefault="00150FDF" w:rsidP="000A565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2095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. Кажется, что Excel обрабатывает даты до 1900 года, когда вы используете эту формулу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5DD" w:rsidRPr="00AE75DD" w:rsidRDefault="00AE75DD" w:rsidP="000A5652">
      <w:pPr>
        <w:spacing w:after="120" w:line="240" w:lineRule="auto"/>
      </w:pPr>
      <w:r>
        <w:t>Рис. 1. К</w:t>
      </w:r>
      <w:r w:rsidRPr="00AE75DD">
        <w:t>ажется</w:t>
      </w:r>
      <w:r>
        <w:t>,</w:t>
      </w:r>
      <w:r w:rsidRPr="00AE75DD">
        <w:t xml:space="preserve"> что</w:t>
      </w:r>
      <w:r>
        <w:t xml:space="preserve"> </w:t>
      </w:r>
      <w:r>
        <w:rPr>
          <w:lang w:val="en-US"/>
        </w:rPr>
        <w:t>Excel</w:t>
      </w:r>
      <w:r w:rsidRPr="00AE75DD">
        <w:t xml:space="preserve"> обрабатыва</w:t>
      </w:r>
      <w:r>
        <w:t>е</w:t>
      </w:r>
      <w:r w:rsidRPr="00AE75DD">
        <w:t>т даты до 1900 года, к</w:t>
      </w:r>
      <w:r>
        <w:t xml:space="preserve">огда вы используете </w:t>
      </w:r>
      <w:r w:rsidR="00FC02A9">
        <w:t>спец</w:t>
      </w:r>
      <w:r>
        <w:t>формулу</w:t>
      </w:r>
    </w:p>
    <w:p w:rsidR="00F73531" w:rsidRDefault="00235D55" w:rsidP="00235D55">
      <w:pPr>
        <w:spacing w:after="120" w:line="240" w:lineRule="auto"/>
      </w:pPr>
      <w:r w:rsidRPr="00235D55">
        <w:t xml:space="preserve">Если ячейка содержит </w:t>
      </w:r>
      <w:r>
        <w:t>допустимую дату</w:t>
      </w:r>
      <w:r w:rsidRPr="00235D55">
        <w:t>, вы добав</w:t>
      </w:r>
      <w:r>
        <w:t>ляете</w:t>
      </w:r>
      <w:r w:rsidRPr="00235D55">
        <w:t xml:space="preserve"> 1000 лет. Простой способ сделать это </w:t>
      </w:r>
      <w:r w:rsidR="00F73531">
        <w:t xml:space="preserve">– </w:t>
      </w:r>
      <w:r w:rsidRPr="00235D55">
        <w:t>использова</w:t>
      </w:r>
      <w:r w:rsidR="00F73531">
        <w:t>ть</w:t>
      </w:r>
      <w:r w:rsidRPr="00235D55">
        <w:t xml:space="preserve"> функци</w:t>
      </w:r>
      <w:r w:rsidR="00F73531">
        <w:t xml:space="preserve">ю </w:t>
      </w:r>
      <w:r w:rsidR="00F73531" w:rsidRPr="00F73531">
        <w:t>ДАТАМЕС</w:t>
      </w:r>
      <w:r w:rsidR="00F73531">
        <w:t>(</w:t>
      </w:r>
      <w:r w:rsidR="0039285F">
        <w:t>А</w:t>
      </w:r>
      <w:r w:rsidR="00F73531">
        <w:t>4;</w:t>
      </w:r>
      <w:r w:rsidRPr="00235D55">
        <w:t>12000</w:t>
      </w:r>
      <w:r w:rsidR="00F73531">
        <w:t xml:space="preserve">). Эта функция </w:t>
      </w:r>
      <w:r w:rsidRPr="00235D55">
        <w:t>возвращает дату, которая</w:t>
      </w:r>
      <w:r w:rsidR="00F73531">
        <w:t xml:space="preserve"> на</w:t>
      </w:r>
      <w:r w:rsidRPr="00235D55">
        <w:t xml:space="preserve"> </w:t>
      </w:r>
      <w:r w:rsidR="00F73531">
        <w:t>12 000 месяцев (</w:t>
      </w:r>
      <w:r w:rsidRPr="00235D55">
        <w:t>1000 лет</w:t>
      </w:r>
      <w:r w:rsidR="00F73531">
        <w:t xml:space="preserve">) отстоит от начальной даты, указанной в первом аргументе функции </w:t>
      </w:r>
      <w:r w:rsidR="00F73531" w:rsidRPr="00F73531">
        <w:t>ДАТАМЕС</w:t>
      </w:r>
      <w:r w:rsidR="00F73531">
        <w:t>.</w:t>
      </w:r>
      <w:r w:rsidRPr="00235D55">
        <w:t xml:space="preserve"> Обратите внимание, что эта функция </w:t>
      </w:r>
      <w:r w:rsidR="00F73531">
        <w:t xml:space="preserve">появилась в </w:t>
      </w:r>
      <w:r w:rsidR="00F73531">
        <w:rPr>
          <w:lang w:val="en-US"/>
        </w:rPr>
        <w:t>Excel</w:t>
      </w:r>
      <w:r w:rsidR="00F73531">
        <w:t xml:space="preserve"> 2007. В более ранних версиях эта функция доступна после установки надстройки </w:t>
      </w:r>
      <w:r w:rsidR="00F73531" w:rsidRPr="00F73531">
        <w:rPr>
          <w:i/>
        </w:rPr>
        <w:t>Пакет анализа</w:t>
      </w:r>
      <w:r w:rsidR="00F73531">
        <w:rPr>
          <w:i/>
        </w:rPr>
        <w:t>.</w:t>
      </w:r>
      <w:r w:rsidR="00F73531">
        <w:t xml:space="preserve"> Вместо этого можете использовать формулу: </w:t>
      </w:r>
      <w:r w:rsidR="00F73531" w:rsidRPr="00F73531">
        <w:t>=ДАТА(ГОД</w:t>
      </w:r>
      <w:r w:rsidR="0039285F">
        <w:t>(А4)+1000;МЕСЯЦ(А4);ДЕНЬ(А</w:t>
      </w:r>
      <w:r w:rsidR="00F73531" w:rsidRPr="00F73531">
        <w:t>4))</w:t>
      </w:r>
      <w:r w:rsidR="00FC02A9">
        <w:t>.</w:t>
      </w:r>
    </w:p>
    <w:p w:rsidR="00235D55" w:rsidRPr="00235D55" w:rsidRDefault="00235D55" w:rsidP="0039285F">
      <w:pPr>
        <w:spacing w:after="0" w:line="240" w:lineRule="auto"/>
      </w:pPr>
      <w:r w:rsidRPr="00235D55">
        <w:t xml:space="preserve">Если ячейка содержит </w:t>
      </w:r>
      <w:r w:rsidR="00F73531" w:rsidRPr="0039285F">
        <w:rPr>
          <w:b/>
        </w:rPr>
        <w:t>не</w:t>
      </w:r>
      <w:r w:rsidR="00F73531">
        <w:t>допустимую дату (до 1900 г.)</w:t>
      </w:r>
      <w:r w:rsidRPr="00235D55">
        <w:t xml:space="preserve">, вам нужно разбить дату </w:t>
      </w:r>
      <w:r w:rsidR="00F73531">
        <w:t>в текстовом виде на элементы</w:t>
      </w:r>
      <w:r w:rsidRPr="00235D55">
        <w:t>, добавить 1000 лет</w:t>
      </w:r>
      <w:r w:rsidR="004D4E85">
        <w:t xml:space="preserve"> к годам</w:t>
      </w:r>
      <w:r w:rsidRPr="00235D55">
        <w:t xml:space="preserve">, </w:t>
      </w:r>
      <w:r w:rsidR="00F73531">
        <w:t>после чего о</w:t>
      </w:r>
      <w:r w:rsidRPr="00235D55">
        <w:t xml:space="preserve">братно </w:t>
      </w:r>
      <w:r w:rsidR="00F73531">
        <w:t>склеить элементы</w:t>
      </w:r>
      <w:r w:rsidR="0039285F">
        <w:t>:</w:t>
      </w:r>
    </w:p>
    <w:p w:rsidR="00235D55" w:rsidRPr="00235D55" w:rsidRDefault="0039285F" w:rsidP="0039285F">
      <w:pPr>
        <w:pStyle w:val="a9"/>
        <w:numPr>
          <w:ilvl w:val="0"/>
          <w:numId w:val="10"/>
        </w:numPr>
        <w:spacing w:after="120" w:line="240" w:lineRule="auto"/>
      </w:pPr>
      <w:r>
        <w:t>П</w:t>
      </w:r>
      <w:r w:rsidR="00235D55" w:rsidRPr="00235D55">
        <w:t>олучит</w:t>
      </w:r>
      <w:r>
        <w:t>е</w:t>
      </w:r>
      <w:r w:rsidR="00235D55" w:rsidRPr="00235D55">
        <w:t xml:space="preserve"> левую часть д</w:t>
      </w:r>
      <w:r w:rsidR="004D4E85">
        <w:t>аты (дни,</w:t>
      </w:r>
      <w:r>
        <w:t xml:space="preserve"> месяцы</w:t>
      </w:r>
      <w:r w:rsidR="004D4E85">
        <w:t xml:space="preserve"> и разделитель</w:t>
      </w:r>
      <w:r>
        <w:t>) =</w:t>
      </w:r>
      <w:r w:rsidRPr="0039285F">
        <w:t>ЛЕВСИМВ(A4;ДЛСТР(A4)-4)</w:t>
      </w:r>
    </w:p>
    <w:p w:rsidR="00235D55" w:rsidRPr="00235D55" w:rsidRDefault="0039285F" w:rsidP="0039285F">
      <w:pPr>
        <w:pStyle w:val="a9"/>
        <w:numPr>
          <w:ilvl w:val="0"/>
          <w:numId w:val="10"/>
        </w:numPr>
        <w:spacing w:after="120" w:line="240" w:lineRule="auto"/>
      </w:pPr>
      <w:r>
        <w:t>Получите год =ПРАВСИМВ(A4;4)</w:t>
      </w:r>
    </w:p>
    <w:p w:rsidR="0039285F" w:rsidRDefault="00235D55" w:rsidP="0039285F">
      <w:pPr>
        <w:pStyle w:val="a9"/>
        <w:numPr>
          <w:ilvl w:val="0"/>
          <w:numId w:val="10"/>
        </w:numPr>
        <w:spacing w:after="120" w:line="240" w:lineRule="auto"/>
      </w:pPr>
      <w:r w:rsidRPr="00235D55">
        <w:t>Добав</w:t>
      </w:r>
      <w:r w:rsidR="0039285F">
        <w:t xml:space="preserve">ьте </w:t>
      </w:r>
      <w:r w:rsidRPr="00235D55">
        <w:t xml:space="preserve">1000 лет к </w:t>
      </w:r>
      <w:r w:rsidR="0039285F">
        <w:t>году</w:t>
      </w:r>
      <w:r w:rsidR="0039285F" w:rsidRPr="0039285F">
        <w:t xml:space="preserve"> </w:t>
      </w:r>
      <w:r w:rsidR="0039285F">
        <w:t>=</w:t>
      </w:r>
      <w:r w:rsidR="0039285F" w:rsidRPr="0039285F">
        <w:t>ПРАВСИМВ(A4;4)+</w:t>
      </w:r>
      <w:r w:rsidR="0039285F">
        <w:t>1000</w:t>
      </w:r>
    </w:p>
    <w:p w:rsidR="00235D55" w:rsidRPr="00235D55" w:rsidRDefault="0039285F" w:rsidP="0039285F">
      <w:pPr>
        <w:pStyle w:val="a9"/>
        <w:numPr>
          <w:ilvl w:val="0"/>
          <w:numId w:val="10"/>
        </w:numPr>
        <w:spacing w:after="120" w:line="240" w:lineRule="auto"/>
      </w:pPr>
      <w:r>
        <w:t>Сцепите дни, месяцы и год =</w:t>
      </w:r>
      <w:r w:rsidRPr="0039285F">
        <w:t>ЛЕВСИМВ(A4;Д</w:t>
      </w:r>
      <w:r>
        <w:t>ЛСТР(A4)-4)&amp;ПРАВСИМВ(A4;4)+1000</w:t>
      </w:r>
    </w:p>
    <w:p w:rsidR="00235D55" w:rsidRPr="00235D55" w:rsidRDefault="0039285F" w:rsidP="0039285F">
      <w:pPr>
        <w:pStyle w:val="a9"/>
        <w:numPr>
          <w:ilvl w:val="0"/>
          <w:numId w:val="10"/>
        </w:numPr>
        <w:spacing w:after="120" w:line="240" w:lineRule="auto"/>
      </w:pPr>
      <w:r>
        <w:t>П</w:t>
      </w:r>
      <w:r w:rsidR="00235D55" w:rsidRPr="00235D55">
        <w:t>реобраз</w:t>
      </w:r>
      <w:r>
        <w:t>уйте текст, полученный на предыдущем шаге в дату =</w:t>
      </w:r>
      <w:r w:rsidRPr="0039285F">
        <w:t>ДАТАЗНАЧ(ЛЕВСИМВ(A4;ДЛСТР(A4)-4)&amp;ПРАВСИМВ(A4;4)+1000)</w:t>
      </w:r>
    </w:p>
    <w:p w:rsidR="0039285F" w:rsidRPr="0039285F" w:rsidRDefault="0039285F" w:rsidP="000F68CD">
      <w:pPr>
        <w:spacing w:after="120" w:line="240" w:lineRule="auto"/>
      </w:pPr>
      <w:r w:rsidRPr="0039285F">
        <w:t>Теперь необходимо избирательно использовать</w:t>
      </w:r>
      <w:r>
        <w:t>,</w:t>
      </w:r>
      <w:r w:rsidRPr="0039285F">
        <w:t xml:space="preserve"> либо </w:t>
      </w:r>
      <w:r>
        <w:t>фрагмент с</w:t>
      </w:r>
      <w:r w:rsidRPr="0039285F">
        <w:t xml:space="preserve"> </w:t>
      </w:r>
      <w:r w:rsidRPr="00F73531">
        <w:t>ДАТАМЕС</w:t>
      </w:r>
      <w:r>
        <w:t>, либо</w:t>
      </w:r>
      <w:r w:rsidRPr="0039285F">
        <w:t xml:space="preserve"> </w:t>
      </w:r>
      <w:r>
        <w:t>фрагмент с</w:t>
      </w:r>
      <w:r w:rsidRPr="0039285F">
        <w:t xml:space="preserve"> ДАТАЗНАЧ, в зависимости от того, </w:t>
      </w:r>
      <w:r>
        <w:t xml:space="preserve">как </w:t>
      </w:r>
      <w:r w:rsidRPr="0039285F">
        <w:rPr>
          <w:lang w:val="en-US"/>
        </w:rPr>
        <w:t>Excel</w:t>
      </w:r>
      <w:r w:rsidRPr="0039285F">
        <w:t xml:space="preserve"> воспринимает </w:t>
      </w:r>
      <w:r>
        <w:t xml:space="preserve">содержимое ячейки: как </w:t>
      </w:r>
      <w:r w:rsidRPr="0039285F">
        <w:t>дат</w:t>
      </w:r>
      <w:r>
        <w:t>у, или как</w:t>
      </w:r>
      <w:r w:rsidRPr="0039285F">
        <w:t xml:space="preserve"> текст. </w:t>
      </w:r>
      <w:r>
        <w:t>Если кратко, то формула</w:t>
      </w:r>
      <w:r w:rsidR="004D4E85">
        <w:t xml:space="preserve"> в</w:t>
      </w:r>
      <w:r>
        <w:t xml:space="preserve"> </w:t>
      </w:r>
      <w:r w:rsidR="004D4E85">
        <w:t>С</w:t>
      </w:r>
      <w:r w:rsidRPr="0039285F">
        <w:t>4</w:t>
      </w:r>
      <w:r>
        <w:t xml:space="preserve">: </w:t>
      </w:r>
      <w:r w:rsidR="004D4E85">
        <w:t>=ЕСЛИ(ЕТЕКСТ(А</w:t>
      </w:r>
      <w:r w:rsidRPr="0039285F">
        <w:t>4);ДАТАЗНАЧ();ДАТАМЕС())</w:t>
      </w:r>
      <w:r w:rsidR="004D4E85">
        <w:t xml:space="preserve">. Полностью формула: </w:t>
      </w:r>
      <w:r w:rsidR="004D4E85" w:rsidRPr="004D4E85">
        <w:t>=ЕСЛИ(ЕТЕКСТ(A4);ДАТАЗНАЧ(ЛЕВСИМВ(A4;ДЛСТР(A4)-4)&amp;ПРАВСИМВ(A4;4)+1000);</w:t>
      </w:r>
      <w:r w:rsidR="008F5559">
        <w:t xml:space="preserve"> </w:t>
      </w:r>
      <w:r w:rsidR="004D4E85" w:rsidRPr="004D4E85">
        <w:t>ДАТАМЕС(A4;12000))</w:t>
      </w:r>
      <w:r w:rsidR="008F5559">
        <w:t>. Ск</w:t>
      </w:r>
      <w:r w:rsidRPr="0039285F">
        <w:t>опир</w:t>
      </w:r>
      <w:r w:rsidR="008F5559">
        <w:t xml:space="preserve">уйте </w:t>
      </w:r>
      <w:r w:rsidRPr="0039285F">
        <w:t>ее в ячейк</w:t>
      </w:r>
      <w:r w:rsidR="008F5559">
        <w:t>у</w:t>
      </w:r>
      <w:r w:rsidRPr="0039285F">
        <w:t xml:space="preserve"> </w:t>
      </w:r>
      <w:r w:rsidRPr="0039285F">
        <w:rPr>
          <w:lang w:val="en-US"/>
        </w:rPr>
        <w:t>D</w:t>
      </w:r>
      <w:r w:rsidRPr="0039285F">
        <w:t xml:space="preserve">4, чтобы получить измененную дату </w:t>
      </w:r>
      <w:r w:rsidR="008F5559">
        <w:t>для</w:t>
      </w:r>
      <w:r w:rsidRPr="0039285F">
        <w:t xml:space="preserve"> столбца </w:t>
      </w:r>
      <w:r w:rsidR="008F5559">
        <w:t>В</w:t>
      </w:r>
      <w:r w:rsidRPr="0039285F">
        <w:t>.</w:t>
      </w:r>
      <w:r w:rsidR="008F5559">
        <w:t xml:space="preserve"> </w:t>
      </w:r>
      <w:r w:rsidRPr="0039285F">
        <w:t>Теперь вы можете использовать эти результаты с любой функци</w:t>
      </w:r>
      <w:r w:rsidR="008F5559">
        <w:t>ей</w:t>
      </w:r>
      <w:r w:rsidRPr="0039285F">
        <w:t xml:space="preserve"> даты. </w:t>
      </w:r>
      <w:r w:rsidR="008F5559">
        <w:t xml:space="preserve">Например, в Е4 с помощью формулы </w:t>
      </w:r>
      <w:r w:rsidR="008F5559" w:rsidRPr="008F5559">
        <w:t>=D4-C4</w:t>
      </w:r>
      <w:r w:rsidR="008F5559">
        <w:t xml:space="preserve"> вы просто определите разность между конечной и начальной датой в днях. А в </w:t>
      </w:r>
      <w:r w:rsidR="008F5559">
        <w:rPr>
          <w:lang w:val="en-US"/>
        </w:rPr>
        <w:t>F</w:t>
      </w:r>
      <w:r w:rsidR="008F5559" w:rsidRPr="008F5559">
        <w:t>4</w:t>
      </w:r>
      <w:r w:rsidR="008F5559">
        <w:t xml:space="preserve"> с помощью формулы </w:t>
      </w:r>
      <w:r w:rsidR="008F5559" w:rsidRPr="008F5559">
        <w:t>=РАЗНДАТ(C4;D4;"y")</w:t>
      </w:r>
      <w:r w:rsidR="000F68CD">
        <w:t xml:space="preserve"> разность </w:t>
      </w:r>
      <w:r w:rsidR="000F68CD" w:rsidRPr="008F5559">
        <w:t>D4-C4</w:t>
      </w:r>
      <w:r w:rsidR="000F68CD">
        <w:t xml:space="preserve"> в полных годах. В ячейке </w:t>
      </w:r>
      <w:r w:rsidR="000F68CD">
        <w:rPr>
          <w:lang w:val="en-US"/>
        </w:rPr>
        <w:t>G</w:t>
      </w:r>
      <w:r w:rsidR="000F68CD" w:rsidRPr="000F68CD">
        <w:t>4</w:t>
      </w:r>
      <w:r w:rsidR="000F68CD">
        <w:t xml:space="preserve"> </w:t>
      </w:r>
      <w:r w:rsidRPr="0039285F">
        <w:t xml:space="preserve">формулы из С4, </w:t>
      </w:r>
      <w:r w:rsidRPr="0039285F">
        <w:rPr>
          <w:lang w:val="en-US"/>
        </w:rPr>
        <w:t>D</w:t>
      </w:r>
      <w:r w:rsidRPr="0039285F">
        <w:t xml:space="preserve">4 и Е4 </w:t>
      </w:r>
      <w:r w:rsidR="000F68CD">
        <w:t xml:space="preserve">объединены </w:t>
      </w:r>
      <w:r w:rsidRPr="0039285F">
        <w:t>в одн</w:t>
      </w:r>
      <w:r w:rsidR="000F68CD">
        <w:t>у</w:t>
      </w:r>
      <w:r w:rsidRPr="0039285F">
        <w:t xml:space="preserve"> </w:t>
      </w:r>
      <w:r w:rsidR="000F68CD">
        <w:t>мегаформулу</w:t>
      </w:r>
      <w:r w:rsidRPr="0039285F">
        <w:t>:</w:t>
      </w:r>
      <w:r w:rsidR="000F68CD">
        <w:t xml:space="preserve"> </w:t>
      </w:r>
      <w:r w:rsidR="000F68CD" w:rsidRPr="000F68CD">
        <w:t>=ЕСЛИ(ЕТЕКСТ(B4);ДАТАЗНАЧ(ЛЕВСИМВ(B4;ДЛСТР(B4)-</w:t>
      </w:r>
      <w:r w:rsidR="000F68CD" w:rsidRPr="000F68CD">
        <w:lastRenderedPageBreak/>
        <w:t>4)&amp;ПРАВСИМВ(B4;4)+1000);ДАТАМЕС(B4;12000))-ЕСЛИ(ЕТЕКСТ(A4);ДАТАЗНАЧ(ЛЕВСИМВ</w:t>
      </w:r>
      <w:r w:rsidR="000F68CD">
        <w:t xml:space="preserve"> </w:t>
      </w:r>
      <w:r w:rsidR="000F68CD" w:rsidRPr="000F68CD">
        <w:t>(A4;ДЛСТР(A4)-4)&amp;ПРАВСИМВ(A4;4)+1000);ДАТАМЕС(A4;12000))</w:t>
      </w:r>
    </w:p>
    <w:p w:rsidR="000F68CD" w:rsidRDefault="000F68CD" w:rsidP="000F68CD">
      <w:pPr>
        <w:spacing w:after="120" w:line="240" w:lineRule="auto"/>
      </w:pPr>
      <w:r>
        <w:t xml:space="preserve">Не забудьте, что </w:t>
      </w:r>
      <w:r w:rsidR="00150FDF">
        <w:t xml:space="preserve">в Англии и колониях переход с юлианского на </w:t>
      </w:r>
      <w:r w:rsidR="00150FDF" w:rsidRPr="00150FDF">
        <w:t>григорианский</w:t>
      </w:r>
      <w:r>
        <w:t xml:space="preserve"> календар</w:t>
      </w:r>
      <w:r w:rsidR="00150FDF">
        <w:t>ь</w:t>
      </w:r>
      <w:r>
        <w:t xml:space="preserve"> </w:t>
      </w:r>
      <w:r w:rsidR="00150FDF">
        <w:t xml:space="preserve">привел к тому, что вслед за 2 сентября 1752 года наступило сразу </w:t>
      </w:r>
      <w:r w:rsidR="00150FDF" w:rsidRPr="00150FDF">
        <w:t>14 сентября</w:t>
      </w:r>
      <w:r>
        <w:t>.</w:t>
      </w:r>
      <w:r w:rsidR="00150FDF">
        <w:t xml:space="preserve"> В России вслед за 31 января 1918 года наступило </w:t>
      </w:r>
      <w:r w:rsidR="00150FDF" w:rsidRPr="00150FDF">
        <w:t>14 февраля</w:t>
      </w:r>
      <w:r w:rsidR="00150FDF">
        <w:t xml:space="preserve"> (подробнее см. </w:t>
      </w:r>
      <w:hyperlink r:id="rId10" w:history="1">
        <w:r w:rsidR="00150FDF" w:rsidRPr="00150FDF">
          <w:rPr>
            <w:rStyle w:val="aa"/>
          </w:rPr>
          <w:t>Григорианский календарь</w:t>
        </w:r>
      </w:hyperlink>
      <w:r w:rsidR="00150FDF">
        <w:t>).</w:t>
      </w:r>
      <w:r>
        <w:t xml:space="preserve"> </w:t>
      </w:r>
      <w:r w:rsidR="00150FDF">
        <w:t>Предложенная ф</w:t>
      </w:r>
      <w:r>
        <w:t xml:space="preserve">ормула </w:t>
      </w:r>
      <w:r w:rsidR="00150FDF">
        <w:t xml:space="preserve">не обрабатывает эту </w:t>
      </w:r>
      <w:r>
        <w:t>аномали</w:t>
      </w:r>
      <w:r w:rsidR="00150FDF">
        <w:t>ю</w:t>
      </w:r>
      <w:r>
        <w:t>.</w:t>
      </w:r>
    </w:p>
    <w:p w:rsidR="00150FDF" w:rsidRDefault="000F68CD" w:rsidP="000F68CD">
      <w:pPr>
        <w:spacing w:after="120" w:line="240" w:lineRule="auto"/>
      </w:pPr>
      <w:r>
        <w:t xml:space="preserve">Резюме: несмотря на то, что Excel не </w:t>
      </w:r>
      <w:r w:rsidR="00150FDF">
        <w:t>умеет напрямую работать с датами до 1</w:t>
      </w:r>
      <w:r>
        <w:t xml:space="preserve">900 </w:t>
      </w:r>
      <w:r w:rsidR="00150FDF">
        <w:t>года</w:t>
      </w:r>
      <w:r>
        <w:t xml:space="preserve">, вы можете </w:t>
      </w:r>
      <w:r w:rsidR="00150FDF">
        <w:t>добавить ко всем датам некое фиксированное число лет (например, 1000), и сделать доступным обработку формулами дат.</w:t>
      </w:r>
    </w:p>
    <w:p w:rsidR="00EE42AF" w:rsidRPr="00150FDF" w:rsidRDefault="004A1E66" w:rsidP="00116E2A">
      <w:pPr>
        <w:spacing w:after="120" w:line="240" w:lineRule="auto"/>
      </w:pPr>
      <w:hyperlink r:id="rId11" w:anchor="post1382146" w:history="1">
        <w:r w:rsidR="000F68CD" w:rsidRPr="00150FDF">
          <w:rPr>
            <w:rStyle w:val="aa"/>
          </w:rPr>
          <w:t>Источник</w:t>
        </w:r>
      </w:hyperlink>
      <w:r w:rsidR="00150FDF">
        <w:t xml:space="preserve">. </w:t>
      </w:r>
      <w:r w:rsidR="000F68CD">
        <w:t xml:space="preserve">Эта формула была </w:t>
      </w:r>
      <w:r w:rsidR="00150FDF">
        <w:t>предложена</w:t>
      </w:r>
      <w:r w:rsidR="000F68CD">
        <w:t xml:space="preserve"> Барри Гудини</w:t>
      </w:r>
      <w:r w:rsidR="00150FDF">
        <w:t>.</w:t>
      </w:r>
    </w:p>
    <w:sectPr w:rsidR="00EE42AF" w:rsidRPr="00150FDF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E66" w:rsidRDefault="004A1E66" w:rsidP="00C93E69">
      <w:pPr>
        <w:spacing w:after="0" w:line="240" w:lineRule="auto"/>
      </w:pPr>
      <w:r>
        <w:separator/>
      </w:r>
    </w:p>
  </w:endnote>
  <w:endnote w:type="continuationSeparator" w:id="0">
    <w:p w:rsidR="004A1E66" w:rsidRDefault="004A1E66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E66" w:rsidRDefault="004A1E66" w:rsidP="00C93E69">
      <w:pPr>
        <w:spacing w:after="0" w:line="240" w:lineRule="auto"/>
      </w:pPr>
      <w:r>
        <w:separator/>
      </w:r>
    </w:p>
  </w:footnote>
  <w:footnote w:type="continuationSeparator" w:id="0">
    <w:p w:rsidR="004A1E66" w:rsidRDefault="004A1E66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79D7"/>
    <w:multiLevelType w:val="hybridMultilevel"/>
    <w:tmpl w:val="6EA40CE0"/>
    <w:lvl w:ilvl="0" w:tplc="2E001E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E1D5C"/>
    <w:multiLevelType w:val="hybridMultilevel"/>
    <w:tmpl w:val="F380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3E224E69"/>
    <w:multiLevelType w:val="hybridMultilevel"/>
    <w:tmpl w:val="DAF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F54A9"/>
    <w:multiLevelType w:val="hybridMultilevel"/>
    <w:tmpl w:val="5B1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153DE"/>
    <w:rsid w:val="000205D5"/>
    <w:rsid w:val="000220A8"/>
    <w:rsid w:val="000236B4"/>
    <w:rsid w:val="000266E0"/>
    <w:rsid w:val="00027599"/>
    <w:rsid w:val="000306D9"/>
    <w:rsid w:val="00030B29"/>
    <w:rsid w:val="00030FBA"/>
    <w:rsid w:val="00032E16"/>
    <w:rsid w:val="00034037"/>
    <w:rsid w:val="000346ED"/>
    <w:rsid w:val="000366B3"/>
    <w:rsid w:val="00036FC6"/>
    <w:rsid w:val="000370C7"/>
    <w:rsid w:val="00037BEC"/>
    <w:rsid w:val="00041B88"/>
    <w:rsid w:val="000443F6"/>
    <w:rsid w:val="0004529C"/>
    <w:rsid w:val="00053B79"/>
    <w:rsid w:val="0005413B"/>
    <w:rsid w:val="0005492D"/>
    <w:rsid w:val="0005585F"/>
    <w:rsid w:val="00055BDE"/>
    <w:rsid w:val="00055EA0"/>
    <w:rsid w:val="00056C0B"/>
    <w:rsid w:val="000633C4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40AC"/>
    <w:rsid w:val="00084E1C"/>
    <w:rsid w:val="000860FF"/>
    <w:rsid w:val="000A5652"/>
    <w:rsid w:val="000A6423"/>
    <w:rsid w:val="000A691C"/>
    <w:rsid w:val="000B529B"/>
    <w:rsid w:val="000B65E1"/>
    <w:rsid w:val="000B6B5B"/>
    <w:rsid w:val="000C0DC9"/>
    <w:rsid w:val="000C1E8C"/>
    <w:rsid w:val="000C3B81"/>
    <w:rsid w:val="000C4987"/>
    <w:rsid w:val="000C522E"/>
    <w:rsid w:val="000C728E"/>
    <w:rsid w:val="000D286E"/>
    <w:rsid w:val="000D3E39"/>
    <w:rsid w:val="000D628E"/>
    <w:rsid w:val="000D7268"/>
    <w:rsid w:val="000D78C3"/>
    <w:rsid w:val="000E036C"/>
    <w:rsid w:val="000E0B94"/>
    <w:rsid w:val="000E29BE"/>
    <w:rsid w:val="000E3C04"/>
    <w:rsid w:val="000F02CF"/>
    <w:rsid w:val="000F211F"/>
    <w:rsid w:val="000F2246"/>
    <w:rsid w:val="000F4CF9"/>
    <w:rsid w:val="000F5A15"/>
    <w:rsid w:val="000F5A8B"/>
    <w:rsid w:val="000F6090"/>
    <w:rsid w:val="000F68CD"/>
    <w:rsid w:val="000F7304"/>
    <w:rsid w:val="000F73BB"/>
    <w:rsid w:val="001011A0"/>
    <w:rsid w:val="001020E7"/>
    <w:rsid w:val="001054CA"/>
    <w:rsid w:val="00112CD3"/>
    <w:rsid w:val="00113083"/>
    <w:rsid w:val="00116789"/>
    <w:rsid w:val="00116B3C"/>
    <w:rsid w:val="00116E2A"/>
    <w:rsid w:val="001218FF"/>
    <w:rsid w:val="00121CF8"/>
    <w:rsid w:val="0012226F"/>
    <w:rsid w:val="0013048E"/>
    <w:rsid w:val="00132763"/>
    <w:rsid w:val="00133B55"/>
    <w:rsid w:val="00134879"/>
    <w:rsid w:val="00140402"/>
    <w:rsid w:val="001405A0"/>
    <w:rsid w:val="00143E73"/>
    <w:rsid w:val="00144D11"/>
    <w:rsid w:val="0014613C"/>
    <w:rsid w:val="001479DD"/>
    <w:rsid w:val="00150D25"/>
    <w:rsid w:val="00150FDF"/>
    <w:rsid w:val="00151CB8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8D8"/>
    <w:rsid w:val="001877B5"/>
    <w:rsid w:val="0019146A"/>
    <w:rsid w:val="00191A2D"/>
    <w:rsid w:val="00192CE3"/>
    <w:rsid w:val="00193A98"/>
    <w:rsid w:val="001A3C5B"/>
    <w:rsid w:val="001B0D69"/>
    <w:rsid w:val="001C0BCA"/>
    <w:rsid w:val="001C25F7"/>
    <w:rsid w:val="001C454E"/>
    <w:rsid w:val="001C6CC4"/>
    <w:rsid w:val="001C6F0A"/>
    <w:rsid w:val="001C7096"/>
    <w:rsid w:val="001C71A8"/>
    <w:rsid w:val="001D1550"/>
    <w:rsid w:val="001D1611"/>
    <w:rsid w:val="001D18FD"/>
    <w:rsid w:val="001D2878"/>
    <w:rsid w:val="001D3101"/>
    <w:rsid w:val="001D61DC"/>
    <w:rsid w:val="001E2061"/>
    <w:rsid w:val="001E33FB"/>
    <w:rsid w:val="001E398B"/>
    <w:rsid w:val="001E7169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13F7C"/>
    <w:rsid w:val="002159BF"/>
    <w:rsid w:val="00220FF0"/>
    <w:rsid w:val="0022188B"/>
    <w:rsid w:val="00224750"/>
    <w:rsid w:val="00225801"/>
    <w:rsid w:val="00225D9A"/>
    <w:rsid w:val="00227C10"/>
    <w:rsid w:val="002326A0"/>
    <w:rsid w:val="00234134"/>
    <w:rsid w:val="00235D55"/>
    <w:rsid w:val="00236D5A"/>
    <w:rsid w:val="0023794D"/>
    <w:rsid w:val="00240335"/>
    <w:rsid w:val="0024334F"/>
    <w:rsid w:val="0024548E"/>
    <w:rsid w:val="00247AF4"/>
    <w:rsid w:val="002514D2"/>
    <w:rsid w:val="0025274F"/>
    <w:rsid w:val="00253D05"/>
    <w:rsid w:val="00253E0C"/>
    <w:rsid w:val="00255391"/>
    <w:rsid w:val="00255425"/>
    <w:rsid w:val="00257C26"/>
    <w:rsid w:val="00261B99"/>
    <w:rsid w:val="0026206C"/>
    <w:rsid w:val="00262CFC"/>
    <w:rsid w:val="00262F73"/>
    <w:rsid w:val="00264D68"/>
    <w:rsid w:val="002751C1"/>
    <w:rsid w:val="00275942"/>
    <w:rsid w:val="00283F59"/>
    <w:rsid w:val="00284450"/>
    <w:rsid w:val="002872EE"/>
    <w:rsid w:val="00287CCF"/>
    <w:rsid w:val="00290F0D"/>
    <w:rsid w:val="00292FED"/>
    <w:rsid w:val="002946C5"/>
    <w:rsid w:val="00295FDC"/>
    <w:rsid w:val="002A1093"/>
    <w:rsid w:val="002A2347"/>
    <w:rsid w:val="002A31DF"/>
    <w:rsid w:val="002A4DAC"/>
    <w:rsid w:val="002A50F0"/>
    <w:rsid w:val="002A586B"/>
    <w:rsid w:val="002B029B"/>
    <w:rsid w:val="002B6EB8"/>
    <w:rsid w:val="002B76CC"/>
    <w:rsid w:val="002C1ABB"/>
    <w:rsid w:val="002C1FCE"/>
    <w:rsid w:val="002C35C7"/>
    <w:rsid w:val="002C5C0F"/>
    <w:rsid w:val="002D0A2C"/>
    <w:rsid w:val="002D0BCF"/>
    <w:rsid w:val="002E04ED"/>
    <w:rsid w:val="002E1ABD"/>
    <w:rsid w:val="002E1D42"/>
    <w:rsid w:val="002E1FE9"/>
    <w:rsid w:val="002E22CA"/>
    <w:rsid w:val="002E29D7"/>
    <w:rsid w:val="002E609B"/>
    <w:rsid w:val="002F2A47"/>
    <w:rsid w:val="002F2C50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D3"/>
    <w:rsid w:val="003104F0"/>
    <w:rsid w:val="003207EE"/>
    <w:rsid w:val="0032170F"/>
    <w:rsid w:val="00323795"/>
    <w:rsid w:val="00325EA1"/>
    <w:rsid w:val="00334276"/>
    <w:rsid w:val="003347AD"/>
    <w:rsid w:val="00335149"/>
    <w:rsid w:val="00342073"/>
    <w:rsid w:val="003426CC"/>
    <w:rsid w:val="00343B56"/>
    <w:rsid w:val="0034563C"/>
    <w:rsid w:val="003565CD"/>
    <w:rsid w:val="003639E4"/>
    <w:rsid w:val="0037166A"/>
    <w:rsid w:val="00371792"/>
    <w:rsid w:val="00375405"/>
    <w:rsid w:val="003844E7"/>
    <w:rsid w:val="003874FF"/>
    <w:rsid w:val="00390B39"/>
    <w:rsid w:val="003924DA"/>
    <w:rsid w:val="0039285F"/>
    <w:rsid w:val="003930F3"/>
    <w:rsid w:val="00393A25"/>
    <w:rsid w:val="00394A14"/>
    <w:rsid w:val="003A1112"/>
    <w:rsid w:val="003A1A5A"/>
    <w:rsid w:val="003A1DC1"/>
    <w:rsid w:val="003A2CC7"/>
    <w:rsid w:val="003A2D63"/>
    <w:rsid w:val="003B0105"/>
    <w:rsid w:val="003B0AB4"/>
    <w:rsid w:val="003B1EAB"/>
    <w:rsid w:val="003B21FD"/>
    <w:rsid w:val="003B4608"/>
    <w:rsid w:val="003B7497"/>
    <w:rsid w:val="003C03A5"/>
    <w:rsid w:val="003C0D5A"/>
    <w:rsid w:val="003C0EAC"/>
    <w:rsid w:val="003C1C2B"/>
    <w:rsid w:val="003C2895"/>
    <w:rsid w:val="003C64AF"/>
    <w:rsid w:val="003C6626"/>
    <w:rsid w:val="003C6BC6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F1D82"/>
    <w:rsid w:val="003F23E1"/>
    <w:rsid w:val="003F6E7F"/>
    <w:rsid w:val="003F7D0F"/>
    <w:rsid w:val="004005A5"/>
    <w:rsid w:val="00400A57"/>
    <w:rsid w:val="004101DA"/>
    <w:rsid w:val="00410A66"/>
    <w:rsid w:val="00411B22"/>
    <w:rsid w:val="00413461"/>
    <w:rsid w:val="0042117D"/>
    <w:rsid w:val="00423C94"/>
    <w:rsid w:val="00424D11"/>
    <w:rsid w:val="0042620B"/>
    <w:rsid w:val="004273C1"/>
    <w:rsid w:val="00432C83"/>
    <w:rsid w:val="004402B4"/>
    <w:rsid w:val="004405BD"/>
    <w:rsid w:val="00443404"/>
    <w:rsid w:val="004442DE"/>
    <w:rsid w:val="00444FE5"/>
    <w:rsid w:val="004473F0"/>
    <w:rsid w:val="00447610"/>
    <w:rsid w:val="004562C1"/>
    <w:rsid w:val="004565CA"/>
    <w:rsid w:val="00461301"/>
    <w:rsid w:val="0046143D"/>
    <w:rsid w:val="0046388B"/>
    <w:rsid w:val="00464E63"/>
    <w:rsid w:val="00471481"/>
    <w:rsid w:val="00473E88"/>
    <w:rsid w:val="0048019C"/>
    <w:rsid w:val="004801EC"/>
    <w:rsid w:val="00481493"/>
    <w:rsid w:val="004823F2"/>
    <w:rsid w:val="0048595B"/>
    <w:rsid w:val="004866F5"/>
    <w:rsid w:val="00490737"/>
    <w:rsid w:val="00491758"/>
    <w:rsid w:val="00491D4C"/>
    <w:rsid w:val="00491FDA"/>
    <w:rsid w:val="00496B81"/>
    <w:rsid w:val="004A17A9"/>
    <w:rsid w:val="004A1E66"/>
    <w:rsid w:val="004A3484"/>
    <w:rsid w:val="004A4278"/>
    <w:rsid w:val="004A4A36"/>
    <w:rsid w:val="004C19DC"/>
    <w:rsid w:val="004C469D"/>
    <w:rsid w:val="004C4C52"/>
    <w:rsid w:val="004C5039"/>
    <w:rsid w:val="004C5FFE"/>
    <w:rsid w:val="004D0E42"/>
    <w:rsid w:val="004D137E"/>
    <w:rsid w:val="004D26DD"/>
    <w:rsid w:val="004D2882"/>
    <w:rsid w:val="004D4986"/>
    <w:rsid w:val="004D4E85"/>
    <w:rsid w:val="004D55E4"/>
    <w:rsid w:val="004D7955"/>
    <w:rsid w:val="004E0242"/>
    <w:rsid w:val="004E13E1"/>
    <w:rsid w:val="004E2B61"/>
    <w:rsid w:val="004E4EA3"/>
    <w:rsid w:val="004E7B63"/>
    <w:rsid w:val="004F12E6"/>
    <w:rsid w:val="004F183D"/>
    <w:rsid w:val="004F1E4A"/>
    <w:rsid w:val="004F1EB0"/>
    <w:rsid w:val="004F3C50"/>
    <w:rsid w:val="004F434C"/>
    <w:rsid w:val="004F4782"/>
    <w:rsid w:val="004F4FA2"/>
    <w:rsid w:val="004F5C6D"/>
    <w:rsid w:val="004F7552"/>
    <w:rsid w:val="004F7CD6"/>
    <w:rsid w:val="00504EC5"/>
    <w:rsid w:val="005066A6"/>
    <w:rsid w:val="00520EAB"/>
    <w:rsid w:val="00521844"/>
    <w:rsid w:val="00522322"/>
    <w:rsid w:val="0052339A"/>
    <w:rsid w:val="005253CD"/>
    <w:rsid w:val="00526E3C"/>
    <w:rsid w:val="005307E1"/>
    <w:rsid w:val="00532E3B"/>
    <w:rsid w:val="0053319A"/>
    <w:rsid w:val="00534FEE"/>
    <w:rsid w:val="00536E0F"/>
    <w:rsid w:val="005466AD"/>
    <w:rsid w:val="005511A8"/>
    <w:rsid w:val="0055235F"/>
    <w:rsid w:val="00553ECF"/>
    <w:rsid w:val="00554180"/>
    <w:rsid w:val="00555270"/>
    <w:rsid w:val="00564270"/>
    <w:rsid w:val="0056691C"/>
    <w:rsid w:val="00567437"/>
    <w:rsid w:val="005701D1"/>
    <w:rsid w:val="00570655"/>
    <w:rsid w:val="005713D1"/>
    <w:rsid w:val="005726DA"/>
    <w:rsid w:val="00576E12"/>
    <w:rsid w:val="00577EA6"/>
    <w:rsid w:val="00583599"/>
    <w:rsid w:val="005840B8"/>
    <w:rsid w:val="005874DF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229E"/>
    <w:rsid w:val="005B6D45"/>
    <w:rsid w:val="005B7927"/>
    <w:rsid w:val="005C3194"/>
    <w:rsid w:val="005C4D7B"/>
    <w:rsid w:val="005C53A7"/>
    <w:rsid w:val="005C53C0"/>
    <w:rsid w:val="005C7EF5"/>
    <w:rsid w:val="005D0372"/>
    <w:rsid w:val="005D3E1E"/>
    <w:rsid w:val="005D404F"/>
    <w:rsid w:val="005E28FD"/>
    <w:rsid w:val="005E5F4F"/>
    <w:rsid w:val="005E7096"/>
    <w:rsid w:val="005E7A0A"/>
    <w:rsid w:val="005E7B6F"/>
    <w:rsid w:val="005E7CCF"/>
    <w:rsid w:val="005F35CA"/>
    <w:rsid w:val="005F3822"/>
    <w:rsid w:val="005F3CF9"/>
    <w:rsid w:val="005F6036"/>
    <w:rsid w:val="00601D9D"/>
    <w:rsid w:val="00602306"/>
    <w:rsid w:val="00607220"/>
    <w:rsid w:val="00607B45"/>
    <w:rsid w:val="0061108D"/>
    <w:rsid w:val="006116A3"/>
    <w:rsid w:val="006121F2"/>
    <w:rsid w:val="0061285F"/>
    <w:rsid w:val="00612B1A"/>
    <w:rsid w:val="00613099"/>
    <w:rsid w:val="00613BAD"/>
    <w:rsid w:val="00615502"/>
    <w:rsid w:val="00615AA8"/>
    <w:rsid w:val="00617F7D"/>
    <w:rsid w:val="00621E66"/>
    <w:rsid w:val="0062274A"/>
    <w:rsid w:val="00624119"/>
    <w:rsid w:val="0062433E"/>
    <w:rsid w:val="00625B64"/>
    <w:rsid w:val="006267C6"/>
    <w:rsid w:val="006277C7"/>
    <w:rsid w:val="00627981"/>
    <w:rsid w:val="00627C10"/>
    <w:rsid w:val="006321B6"/>
    <w:rsid w:val="00633CCB"/>
    <w:rsid w:val="00635D01"/>
    <w:rsid w:val="00646673"/>
    <w:rsid w:val="00647C27"/>
    <w:rsid w:val="00655A03"/>
    <w:rsid w:val="0065657B"/>
    <w:rsid w:val="0065699A"/>
    <w:rsid w:val="00656E0E"/>
    <w:rsid w:val="0066149F"/>
    <w:rsid w:val="00661926"/>
    <w:rsid w:val="0066607C"/>
    <w:rsid w:val="00667ECB"/>
    <w:rsid w:val="0067368A"/>
    <w:rsid w:val="00673AEC"/>
    <w:rsid w:val="00675A6F"/>
    <w:rsid w:val="00677EB0"/>
    <w:rsid w:val="00685206"/>
    <w:rsid w:val="00686BF1"/>
    <w:rsid w:val="006870AE"/>
    <w:rsid w:val="00691207"/>
    <w:rsid w:val="00694168"/>
    <w:rsid w:val="006A0575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D04C8"/>
    <w:rsid w:val="006E1A06"/>
    <w:rsid w:val="006E247F"/>
    <w:rsid w:val="006E4579"/>
    <w:rsid w:val="006E53C6"/>
    <w:rsid w:val="006E69C7"/>
    <w:rsid w:val="006F278D"/>
    <w:rsid w:val="006F2EA3"/>
    <w:rsid w:val="00700502"/>
    <w:rsid w:val="007015C0"/>
    <w:rsid w:val="00702429"/>
    <w:rsid w:val="007032A0"/>
    <w:rsid w:val="00703BB0"/>
    <w:rsid w:val="00705A82"/>
    <w:rsid w:val="007060B8"/>
    <w:rsid w:val="007138F1"/>
    <w:rsid w:val="00713AE4"/>
    <w:rsid w:val="007159B5"/>
    <w:rsid w:val="0072197C"/>
    <w:rsid w:val="007247E7"/>
    <w:rsid w:val="00724E50"/>
    <w:rsid w:val="00726EFE"/>
    <w:rsid w:val="00727328"/>
    <w:rsid w:val="007276FA"/>
    <w:rsid w:val="00730B3C"/>
    <w:rsid w:val="007312BF"/>
    <w:rsid w:val="00732C2C"/>
    <w:rsid w:val="00735962"/>
    <w:rsid w:val="00735C7B"/>
    <w:rsid w:val="00735F28"/>
    <w:rsid w:val="0073697E"/>
    <w:rsid w:val="00740F5D"/>
    <w:rsid w:val="00745B9E"/>
    <w:rsid w:val="007460D3"/>
    <w:rsid w:val="0074772A"/>
    <w:rsid w:val="0075169D"/>
    <w:rsid w:val="0075312E"/>
    <w:rsid w:val="00755072"/>
    <w:rsid w:val="00756DD4"/>
    <w:rsid w:val="0075720A"/>
    <w:rsid w:val="00764298"/>
    <w:rsid w:val="00765A0C"/>
    <w:rsid w:val="00770056"/>
    <w:rsid w:val="00771B77"/>
    <w:rsid w:val="007762E7"/>
    <w:rsid w:val="007768AE"/>
    <w:rsid w:val="00783237"/>
    <w:rsid w:val="00784111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4016"/>
    <w:rsid w:val="00804DE4"/>
    <w:rsid w:val="00807F23"/>
    <w:rsid w:val="0081056D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2FB4"/>
    <w:rsid w:val="008634E3"/>
    <w:rsid w:val="00870926"/>
    <w:rsid w:val="00870AB2"/>
    <w:rsid w:val="00873C88"/>
    <w:rsid w:val="00877BE9"/>
    <w:rsid w:val="00877EFD"/>
    <w:rsid w:val="0088098F"/>
    <w:rsid w:val="00882F06"/>
    <w:rsid w:val="0089384E"/>
    <w:rsid w:val="00897DC9"/>
    <w:rsid w:val="008A2BDD"/>
    <w:rsid w:val="008A4AC1"/>
    <w:rsid w:val="008A4D85"/>
    <w:rsid w:val="008A5815"/>
    <w:rsid w:val="008B1DD7"/>
    <w:rsid w:val="008B25C4"/>
    <w:rsid w:val="008B2AEA"/>
    <w:rsid w:val="008C348C"/>
    <w:rsid w:val="008C3A27"/>
    <w:rsid w:val="008C626F"/>
    <w:rsid w:val="008C74AA"/>
    <w:rsid w:val="008D38AE"/>
    <w:rsid w:val="008D57ED"/>
    <w:rsid w:val="008E09A5"/>
    <w:rsid w:val="008E2DA2"/>
    <w:rsid w:val="008E525F"/>
    <w:rsid w:val="008E7907"/>
    <w:rsid w:val="008F34D2"/>
    <w:rsid w:val="008F5189"/>
    <w:rsid w:val="008F5559"/>
    <w:rsid w:val="009007AA"/>
    <w:rsid w:val="009019AE"/>
    <w:rsid w:val="00901BEC"/>
    <w:rsid w:val="00902603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3B24"/>
    <w:rsid w:val="009341D5"/>
    <w:rsid w:val="00935FEF"/>
    <w:rsid w:val="0093763E"/>
    <w:rsid w:val="00940E18"/>
    <w:rsid w:val="00941CC6"/>
    <w:rsid w:val="00942F64"/>
    <w:rsid w:val="009433B8"/>
    <w:rsid w:val="0094369D"/>
    <w:rsid w:val="00944727"/>
    <w:rsid w:val="00944F61"/>
    <w:rsid w:val="00947146"/>
    <w:rsid w:val="00947453"/>
    <w:rsid w:val="009508DF"/>
    <w:rsid w:val="0095100B"/>
    <w:rsid w:val="00953966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4575"/>
    <w:rsid w:val="00975E12"/>
    <w:rsid w:val="0098386C"/>
    <w:rsid w:val="00985190"/>
    <w:rsid w:val="0098715C"/>
    <w:rsid w:val="0098740B"/>
    <w:rsid w:val="009932B1"/>
    <w:rsid w:val="00994290"/>
    <w:rsid w:val="00995D38"/>
    <w:rsid w:val="009A13C2"/>
    <w:rsid w:val="009A464D"/>
    <w:rsid w:val="009A4827"/>
    <w:rsid w:val="009A5D40"/>
    <w:rsid w:val="009A6033"/>
    <w:rsid w:val="009A67FE"/>
    <w:rsid w:val="009B0973"/>
    <w:rsid w:val="009B2F7D"/>
    <w:rsid w:val="009B6387"/>
    <w:rsid w:val="009B7403"/>
    <w:rsid w:val="009C1B93"/>
    <w:rsid w:val="009C2349"/>
    <w:rsid w:val="009C43FA"/>
    <w:rsid w:val="009D3D77"/>
    <w:rsid w:val="009D4488"/>
    <w:rsid w:val="009D471E"/>
    <w:rsid w:val="009D593A"/>
    <w:rsid w:val="009D7CD1"/>
    <w:rsid w:val="009E1435"/>
    <w:rsid w:val="009E14AE"/>
    <w:rsid w:val="009E1A4C"/>
    <w:rsid w:val="009E3282"/>
    <w:rsid w:val="009E7845"/>
    <w:rsid w:val="009E7AFB"/>
    <w:rsid w:val="009F0A09"/>
    <w:rsid w:val="009F2612"/>
    <w:rsid w:val="009F385C"/>
    <w:rsid w:val="009F4982"/>
    <w:rsid w:val="009F6C32"/>
    <w:rsid w:val="009F7AC5"/>
    <w:rsid w:val="00A02FE8"/>
    <w:rsid w:val="00A03FA9"/>
    <w:rsid w:val="00A04CDC"/>
    <w:rsid w:val="00A213E7"/>
    <w:rsid w:val="00A26D55"/>
    <w:rsid w:val="00A31299"/>
    <w:rsid w:val="00A3261A"/>
    <w:rsid w:val="00A32D36"/>
    <w:rsid w:val="00A33FD4"/>
    <w:rsid w:val="00A36917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809"/>
    <w:rsid w:val="00A55E67"/>
    <w:rsid w:val="00A55EE9"/>
    <w:rsid w:val="00A60BA2"/>
    <w:rsid w:val="00A664D9"/>
    <w:rsid w:val="00A669B1"/>
    <w:rsid w:val="00A6700F"/>
    <w:rsid w:val="00A7013C"/>
    <w:rsid w:val="00A71879"/>
    <w:rsid w:val="00A71E65"/>
    <w:rsid w:val="00A77E1E"/>
    <w:rsid w:val="00A829AB"/>
    <w:rsid w:val="00A82C2C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3561"/>
    <w:rsid w:val="00AC3E62"/>
    <w:rsid w:val="00AC63FD"/>
    <w:rsid w:val="00AC7070"/>
    <w:rsid w:val="00AC715F"/>
    <w:rsid w:val="00AC7DB1"/>
    <w:rsid w:val="00AD05B3"/>
    <w:rsid w:val="00AD0793"/>
    <w:rsid w:val="00AD2959"/>
    <w:rsid w:val="00AD2AAB"/>
    <w:rsid w:val="00AE1344"/>
    <w:rsid w:val="00AE1C81"/>
    <w:rsid w:val="00AE2BDE"/>
    <w:rsid w:val="00AE3038"/>
    <w:rsid w:val="00AE75DD"/>
    <w:rsid w:val="00AF1BB9"/>
    <w:rsid w:val="00AF3040"/>
    <w:rsid w:val="00AF3438"/>
    <w:rsid w:val="00AF779B"/>
    <w:rsid w:val="00B0099C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9B3"/>
    <w:rsid w:val="00B27E7A"/>
    <w:rsid w:val="00B3206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5815"/>
    <w:rsid w:val="00B5786A"/>
    <w:rsid w:val="00B60583"/>
    <w:rsid w:val="00B60C26"/>
    <w:rsid w:val="00B6453D"/>
    <w:rsid w:val="00B65544"/>
    <w:rsid w:val="00B657D2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53E9"/>
    <w:rsid w:val="00B86AE2"/>
    <w:rsid w:val="00B86E96"/>
    <w:rsid w:val="00B87E68"/>
    <w:rsid w:val="00B91723"/>
    <w:rsid w:val="00B91896"/>
    <w:rsid w:val="00B9631C"/>
    <w:rsid w:val="00B97455"/>
    <w:rsid w:val="00B97A33"/>
    <w:rsid w:val="00BA0388"/>
    <w:rsid w:val="00BA0F59"/>
    <w:rsid w:val="00BA1C51"/>
    <w:rsid w:val="00BA1DE3"/>
    <w:rsid w:val="00BA3BA9"/>
    <w:rsid w:val="00BA5303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04B"/>
    <w:rsid w:val="00BE09E6"/>
    <w:rsid w:val="00BE0CD5"/>
    <w:rsid w:val="00BE0F1D"/>
    <w:rsid w:val="00BE3E8C"/>
    <w:rsid w:val="00BE4FFD"/>
    <w:rsid w:val="00BF0567"/>
    <w:rsid w:val="00BF2DD9"/>
    <w:rsid w:val="00BF48B7"/>
    <w:rsid w:val="00BF5289"/>
    <w:rsid w:val="00BF7099"/>
    <w:rsid w:val="00BF7108"/>
    <w:rsid w:val="00C0075F"/>
    <w:rsid w:val="00C00C44"/>
    <w:rsid w:val="00C037B3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69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6E13"/>
    <w:rsid w:val="00C80F80"/>
    <w:rsid w:val="00C8115B"/>
    <w:rsid w:val="00C83709"/>
    <w:rsid w:val="00C860BF"/>
    <w:rsid w:val="00C90EA0"/>
    <w:rsid w:val="00C91253"/>
    <w:rsid w:val="00C91B55"/>
    <w:rsid w:val="00C92DEA"/>
    <w:rsid w:val="00C939BE"/>
    <w:rsid w:val="00C93E69"/>
    <w:rsid w:val="00C93EE1"/>
    <w:rsid w:val="00C94119"/>
    <w:rsid w:val="00C94178"/>
    <w:rsid w:val="00C944B8"/>
    <w:rsid w:val="00C96F47"/>
    <w:rsid w:val="00CA2241"/>
    <w:rsid w:val="00CA2B89"/>
    <w:rsid w:val="00CA2E11"/>
    <w:rsid w:val="00CA2FF8"/>
    <w:rsid w:val="00CA4E07"/>
    <w:rsid w:val="00CA4EFD"/>
    <w:rsid w:val="00CA7D35"/>
    <w:rsid w:val="00CB05C8"/>
    <w:rsid w:val="00CB0909"/>
    <w:rsid w:val="00CB16A2"/>
    <w:rsid w:val="00CB438E"/>
    <w:rsid w:val="00CC06BB"/>
    <w:rsid w:val="00CC252A"/>
    <w:rsid w:val="00CC3884"/>
    <w:rsid w:val="00CC42DB"/>
    <w:rsid w:val="00CC437F"/>
    <w:rsid w:val="00CD09D1"/>
    <w:rsid w:val="00CD0CDF"/>
    <w:rsid w:val="00CD0E0F"/>
    <w:rsid w:val="00CD5527"/>
    <w:rsid w:val="00CE088B"/>
    <w:rsid w:val="00CE22F0"/>
    <w:rsid w:val="00CE3B1C"/>
    <w:rsid w:val="00CE7C64"/>
    <w:rsid w:val="00CF0AFC"/>
    <w:rsid w:val="00CF1BD8"/>
    <w:rsid w:val="00CF24B2"/>
    <w:rsid w:val="00CF54C9"/>
    <w:rsid w:val="00CF62D2"/>
    <w:rsid w:val="00CF7D65"/>
    <w:rsid w:val="00D01D36"/>
    <w:rsid w:val="00D033E8"/>
    <w:rsid w:val="00D03597"/>
    <w:rsid w:val="00D03E62"/>
    <w:rsid w:val="00D05E23"/>
    <w:rsid w:val="00D07221"/>
    <w:rsid w:val="00D10204"/>
    <w:rsid w:val="00D10856"/>
    <w:rsid w:val="00D11EB0"/>
    <w:rsid w:val="00D1424E"/>
    <w:rsid w:val="00D14C06"/>
    <w:rsid w:val="00D1520A"/>
    <w:rsid w:val="00D15BFD"/>
    <w:rsid w:val="00D176B1"/>
    <w:rsid w:val="00D209C0"/>
    <w:rsid w:val="00D21318"/>
    <w:rsid w:val="00D2205A"/>
    <w:rsid w:val="00D22315"/>
    <w:rsid w:val="00D23DA5"/>
    <w:rsid w:val="00D24703"/>
    <w:rsid w:val="00D2770D"/>
    <w:rsid w:val="00D27C3A"/>
    <w:rsid w:val="00D3198C"/>
    <w:rsid w:val="00D32AB1"/>
    <w:rsid w:val="00D32E4C"/>
    <w:rsid w:val="00D36C46"/>
    <w:rsid w:val="00D37584"/>
    <w:rsid w:val="00D37944"/>
    <w:rsid w:val="00D40BDD"/>
    <w:rsid w:val="00D41DDF"/>
    <w:rsid w:val="00D449A5"/>
    <w:rsid w:val="00D45A67"/>
    <w:rsid w:val="00D47350"/>
    <w:rsid w:val="00D51548"/>
    <w:rsid w:val="00D54390"/>
    <w:rsid w:val="00D54F87"/>
    <w:rsid w:val="00D60B55"/>
    <w:rsid w:val="00D65B8E"/>
    <w:rsid w:val="00D676D8"/>
    <w:rsid w:val="00D67995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124"/>
    <w:rsid w:val="00D91D9A"/>
    <w:rsid w:val="00D9394E"/>
    <w:rsid w:val="00DA40C6"/>
    <w:rsid w:val="00DA4BFC"/>
    <w:rsid w:val="00DA5670"/>
    <w:rsid w:val="00DB4DB9"/>
    <w:rsid w:val="00DB583B"/>
    <w:rsid w:val="00DB5F3C"/>
    <w:rsid w:val="00DB636B"/>
    <w:rsid w:val="00DC16B6"/>
    <w:rsid w:val="00DD4E22"/>
    <w:rsid w:val="00DD7C11"/>
    <w:rsid w:val="00DE0022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75CE"/>
    <w:rsid w:val="00E01BDD"/>
    <w:rsid w:val="00E057B6"/>
    <w:rsid w:val="00E06B5A"/>
    <w:rsid w:val="00E06BCA"/>
    <w:rsid w:val="00E06F36"/>
    <w:rsid w:val="00E076D5"/>
    <w:rsid w:val="00E124C0"/>
    <w:rsid w:val="00E138B8"/>
    <w:rsid w:val="00E146E6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803E4"/>
    <w:rsid w:val="00E912FB"/>
    <w:rsid w:val="00E915D2"/>
    <w:rsid w:val="00E91931"/>
    <w:rsid w:val="00E91B3E"/>
    <w:rsid w:val="00E92F34"/>
    <w:rsid w:val="00E9326A"/>
    <w:rsid w:val="00E940E3"/>
    <w:rsid w:val="00E95CDA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6C1B"/>
    <w:rsid w:val="00EB7F70"/>
    <w:rsid w:val="00EC32D7"/>
    <w:rsid w:val="00EC4035"/>
    <w:rsid w:val="00EC4390"/>
    <w:rsid w:val="00ED0326"/>
    <w:rsid w:val="00ED0B1D"/>
    <w:rsid w:val="00ED0FFE"/>
    <w:rsid w:val="00ED3B85"/>
    <w:rsid w:val="00ED445D"/>
    <w:rsid w:val="00ED6C48"/>
    <w:rsid w:val="00ED7D1B"/>
    <w:rsid w:val="00EE3A7A"/>
    <w:rsid w:val="00EE42AF"/>
    <w:rsid w:val="00EE4EB2"/>
    <w:rsid w:val="00EE5445"/>
    <w:rsid w:val="00EE5681"/>
    <w:rsid w:val="00EE6B39"/>
    <w:rsid w:val="00EF1BB2"/>
    <w:rsid w:val="00EF3951"/>
    <w:rsid w:val="00EF50FA"/>
    <w:rsid w:val="00EF5AC6"/>
    <w:rsid w:val="00F011F4"/>
    <w:rsid w:val="00F02F41"/>
    <w:rsid w:val="00F03C29"/>
    <w:rsid w:val="00F04707"/>
    <w:rsid w:val="00F11B9F"/>
    <w:rsid w:val="00F15623"/>
    <w:rsid w:val="00F15D0A"/>
    <w:rsid w:val="00F1714D"/>
    <w:rsid w:val="00F22FD4"/>
    <w:rsid w:val="00F26289"/>
    <w:rsid w:val="00F273B3"/>
    <w:rsid w:val="00F33245"/>
    <w:rsid w:val="00F337EF"/>
    <w:rsid w:val="00F33A35"/>
    <w:rsid w:val="00F41473"/>
    <w:rsid w:val="00F42FA3"/>
    <w:rsid w:val="00F555F2"/>
    <w:rsid w:val="00F55F84"/>
    <w:rsid w:val="00F5739C"/>
    <w:rsid w:val="00F5748A"/>
    <w:rsid w:val="00F70CDA"/>
    <w:rsid w:val="00F72D23"/>
    <w:rsid w:val="00F73531"/>
    <w:rsid w:val="00F7459D"/>
    <w:rsid w:val="00F74930"/>
    <w:rsid w:val="00F75FAC"/>
    <w:rsid w:val="00F76D75"/>
    <w:rsid w:val="00F85449"/>
    <w:rsid w:val="00F912CE"/>
    <w:rsid w:val="00FA27DC"/>
    <w:rsid w:val="00FA39D0"/>
    <w:rsid w:val="00FA709F"/>
    <w:rsid w:val="00FA71BE"/>
    <w:rsid w:val="00FB0F99"/>
    <w:rsid w:val="00FB2F2E"/>
    <w:rsid w:val="00FB4C92"/>
    <w:rsid w:val="00FB5D68"/>
    <w:rsid w:val="00FB6F33"/>
    <w:rsid w:val="00FC02A9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CB4"/>
    <w:rsid w:val="00FD7B27"/>
    <w:rsid w:val="00FF3CE2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excel.com/forum/excel-questions/281373-subtracting-early-dates-get-number-day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3%D1%80%D0%B8%D0%B3%D0%BE%D1%80%D0%B8%D0%B0%D0%BD%D1%81%D0%BA%D0%B8%D0%B9_%D0%BA%D0%B0%D0%BB%D0%B5%D0%BD%D0%B4%D0%B0%D1%80%D1%8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96D87-066C-47C7-8FE8-7A07599C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4</cp:revision>
  <cp:lastPrinted>2015-03-22T08:12:00Z</cp:lastPrinted>
  <dcterms:created xsi:type="dcterms:W3CDTF">2015-10-12T13:31:00Z</dcterms:created>
  <dcterms:modified xsi:type="dcterms:W3CDTF">2015-10-12T18:31:00Z</dcterms:modified>
</cp:coreProperties>
</file>