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3C0A72" w:rsidP="004005A5">
      <w:pPr>
        <w:spacing w:after="240" w:line="240" w:lineRule="auto"/>
        <w:rPr>
          <w:b/>
          <w:sz w:val="28"/>
        </w:rPr>
      </w:pPr>
      <w:bookmarkStart w:id="0" w:name="_GoBack"/>
      <w:r w:rsidRPr="003C0A72">
        <w:rPr>
          <w:b/>
          <w:sz w:val="28"/>
        </w:rPr>
        <w:t>Альтернативное меню</w:t>
      </w:r>
      <w:r w:rsidR="00081EC0">
        <w:rPr>
          <w:b/>
          <w:sz w:val="28"/>
        </w:rPr>
        <w:t xml:space="preserve"> перетаскивания (</w:t>
      </w:r>
      <w:r w:rsidR="00081EC0" w:rsidRPr="00081EC0">
        <w:rPr>
          <w:b/>
          <w:sz w:val="28"/>
        </w:rPr>
        <w:t>Alternate Drag and Drop menu</w:t>
      </w:r>
      <w:r w:rsidR="00081EC0">
        <w:rPr>
          <w:b/>
          <w:sz w:val="28"/>
        </w:rPr>
        <w:t>)</w:t>
      </w:r>
    </w:p>
    <w:bookmarkEnd w:id="0"/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3B423D" w:rsidRPr="003B423D" w:rsidRDefault="003B423D" w:rsidP="003B423D">
      <w:pPr>
        <w:spacing w:after="120" w:line="240" w:lineRule="auto"/>
      </w:pPr>
      <w:r w:rsidRPr="003B423D">
        <w:t xml:space="preserve">Задача: </w:t>
      </w:r>
      <w:r>
        <w:t>как-то раз в</w:t>
      </w:r>
      <w:r w:rsidRPr="003B423D">
        <w:t>ы наткнулись на удобн</w:t>
      </w:r>
      <w:r>
        <w:t>ое контекстное меню, дающее доступ к дополнительным параметрам копирования.</w:t>
      </w:r>
      <w:r w:rsidR="00081EC0">
        <w:t xml:space="preserve"> Но не может вспомнить, как вы получили доступ к этому меню.</w:t>
      </w:r>
    </w:p>
    <w:p w:rsidR="003B423D" w:rsidRPr="003B423D" w:rsidRDefault="003B423D" w:rsidP="00081EC0">
      <w:pPr>
        <w:spacing w:after="120" w:line="240" w:lineRule="auto"/>
      </w:pPr>
      <w:r w:rsidRPr="003B423D">
        <w:t xml:space="preserve">Решение: в </w:t>
      </w:r>
      <w:r w:rsidRPr="003B423D">
        <w:rPr>
          <w:lang w:val="en-US"/>
        </w:rPr>
        <w:t>Excel</w:t>
      </w:r>
      <w:r>
        <w:t xml:space="preserve"> существует</w:t>
      </w:r>
      <w:r w:rsidRPr="003B423D">
        <w:t xml:space="preserve"> </w:t>
      </w:r>
      <w:r>
        <w:t xml:space="preserve">дополнительное (альтернативное) меню с </w:t>
      </w:r>
      <w:r w:rsidRPr="003B423D">
        <w:t>полезны</w:t>
      </w:r>
      <w:r>
        <w:t>ми опциями (рис. 1)</w:t>
      </w:r>
      <w:r w:rsidRPr="003B423D">
        <w:t xml:space="preserve">. Чтобы открыть его, выделите ячейку или диапазон ячеек. </w:t>
      </w:r>
      <w:r w:rsidR="00081EC0">
        <w:t xml:space="preserve">Перейдите к правому краю данных. Щелкните правой кнопкой мыши и перетащите границу вправо </w:t>
      </w:r>
      <w:r w:rsidR="00F06C72">
        <w:t>в новую область.</w:t>
      </w:r>
      <w:r w:rsidR="00081EC0">
        <w:t xml:space="preserve"> Отпустить кнопку мыши. Появится новое «секретное» меню (так называемое альтернативное меню перетаскивания; Alternate Drag and Drop menu).</w:t>
      </w:r>
    </w:p>
    <w:p w:rsidR="00081EC0" w:rsidRDefault="00081EC0" w:rsidP="003B423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09458" cy="304535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6. «Секретное» меню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366" cy="305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3D" w:rsidRDefault="003B423D" w:rsidP="003B423D">
      <w:pPr>
        <w:spacing w:after="120" w:line="240" w:lineRule="auto"/>
      </w:pPr>
      <w:r w:rsidRPr="003B423D">
        <w:t xml:space="preserve">Рис. 1. </w:t>
      </w:r>
      <w:r w:rsidR="00081EC0">
        <w:t xml:space="preserve">Альтернативное «секретное» </w:t>
      </w:r>
      <w:r w:rsidR="00081EC0" w:rsidRPr="00081EC0">
        <w:t>меню перетаскивания</w:t>
      </w:r>
    </w:p>
    <w:p w:rsidR="00081EC0" w:rsidRPr="00081EC0" w:rsidRDefault="00081EC0" w:rsidP="00F06C72">
      <w:pPr>
        <w:spacing w:after="120" w:line="240" w:lineRule="auto"/>
      </w:pPr>
      <w:r w:rsidRPr="00081EC0">
        <w:rPr>
          <w:i/>
        </w:rPr>
        <w:t>Копировать только значения</w:t>
      </w:r>
      <w:r>
        <w:t xml:space="preserve"> –</w:t>
      </w:r>
      <w:r w:rsidR="00F06C72">
        <w:t xml:space="preserve"> </w:t>
      </w:r>
      <w:r>
        <w:t xml:space="preserve">опция позволяет быстро и удобно скопировать массив сам в себя, заменив формулы значениями (о других методах см. </w:t>
      </w:r>
      <w:hyperlink r:id="rId10" w:history="1">
        <w:r w:rsidRPr="00081EC0">
          <w:rPr>
            <w:rStyle w:val="aa"/>
          </w:rPr>
          <w:t>Превращение формул в значения</w:t>
        </w:r>
      </w:hyperlink>
      <w:r>
        <w:t>).</w:t>
      </w:r>
      <w:r w:rsidR="00F06C72">
        <w:t xml:space="preserve"> Перейдите к правому краю данных. Щелкните правой кнопкой мыши и перетащите границу вправо на один столбец, не отпуская мышь перетащите область выделения влево на один столбец (т.е., верните в исходное положение). Отпустить кнопку мыши. В появившемся меню выберите команду </w:t>
      </w:r>
      <w:r w:rsidR="00F06C72" w:rsidRPr="005E5F8D">
        <w:rPr>
          <w:i/>
        </w:rPr>
        <w:t>Копировать только значения</w:t>
      </w:r>
      <w:r w:rsidR="00F06C72">
        <w:t>. Эту команду можно выбрать мышью или набрав с клавиатуры букву Ч.</w:t>
      </w:r>
      <w:r w:rsidR="00973451">
        <w:t xml:space="preserve"> В выделенной области все формулы заменятся на значения.</w:t>
      </w:r>
    </w:p>
    <w:p w:rsidR="00081EC0" w:rsidRPr="00081EC0" w:rsidRDefault="00F06C72" w:rsidP="00081EC0">
      <w:pPr>
        <w:spacing w:after="120" w:line="240" w:lineRule="auto"/>
      </w:pPr>
      <w:r w:rsidRPr="00081EC0">
        <w:rPr>
          <w:i/>
        </w:rPr>
        <w:t xml:space="preserve">Копировать только </w:t>
      </w:r>
      <w:r w:rsidRPr="00F06C72">
        <w:rPr>
          <w:i/>
        </w:rPr>
        <w:t xml:space="preserve">форматы </w:t>
      </w:r>
      <w:r>
        <w:t>– опция позволяет</w:t>
      </w:r>
      <w:r w:rsidR="00081EC0" w:rsidRPr="00081EC0">
        <w:t xml:space="preserve"> скопировать числово</w:t>
      </w:r>
      <w:r>
        <w:t>й</w:t>
      </w:r>
      <w:r w:rsidR="00081EC0" w:rsidRPr="00081EC0">
        <w:t xml:space="preserve"> формат, </w:t>
      </w:r>
      <w:r w:rsidR="00973451">
        <w:t xml:space="preserve">фон, </w:t>
      </w:r>
      <w:r w:rsidR="00081EC0" w:rsidRPr="00081EC0">
        <w:t>границы</w:t>
      </w:r>
      <w:r w:rsidR="00973451">
        <w:t xml:space="preserve"> ячейки</w:t>
      </w:r>
      <w:r w:rsidR="00081EC0" w:rsidRPr="00081EC0">
        <w:t xml:space="preserve"> и </w:t>
      </w:r>
      <w:r w:rsidR="00973451">
        <w:t xml:space="preserve">др. </w:t>
      </w:r>
      <w:r w:rsidR="00081EC0" w:rsidRPr="00081EC0">
        <w:t xml:space="preserve">Например, вы можете скопировать ширину столбцов </w:t>
      </w:r>
      <w:r>
        <w:t>в новую область. Выб</w:t>
      </w:r>
      <w:r w:rsidR="005E5F8D">
        <w:t>е</w:t>
      </w:r>
      <w:r>
        <w:t xml:space="preserve">рите </w:t>
      </w:r>
      <w:r w:rsidRPr="00973451">
        <w:rPr>
          <w:i/>
        </w:rPr>
        <w:t>целиком</w:t>
      </w:r>
      <w:r>
        <w:t xml:space="preserve"> столбцы А:С, кликните </w:t>
      </w:r>
      <w:r w:rsidR="00081EC0" w:rsidRPr="00081EC0">
        <w:t xml:space="preserve">правой кнопкой мыши и перетащите </w:t>
      </w:r>
      <w:r>
        <w:t xml:space="preserve">правую </w:t>
      </w:r>
      <w:r w:rsidR="00081EC0" w:rsidRPr="00081EC0">
        <w:t xml:space="preserve">границу </w:t>
      </w:r>
      <w:r>
        <w:t>в область Е:</w:t>
      </w:r>
      <w:r>
        <w:rPr>
          <w:lang w:val="en-US"/>
        </w:rPr>
        <w:t>G</w:t>
      </w:r>
      <w:r w:rsidR="00081EC0" w:rsidRPr="00081EC0">
        <w:t xml:space="preserve">. </w:t>
      </w:r>
      <w:r>
        <w:t>От</w:t>
      </w:r>
      <w:r w:rsidR="00081EC0" w:rsidRPr="00081EC0">
        <w:t>пус</w:t>
      </w:r>
      <w:r>
        <w:t>тите</w:t>
      </w:r>
      <w:r w:rsidR="00081EC0" w:rsidRPr="00081EC0">
        <w:t xml:space="preserve"> кнопку мыши, </w:t>
      </w:r>
      <w:r>
        <w:t>и</w:t>
      </w:r>
      <w:r w:rsidR="00081EC0" w:rsidRPr="00081EC0">
        <w:t xml:space="preserve"> выберите команду </w:t>
      </w:r>
      <w:r w:rsidRPr="00081EC0">
        <w:rPr>
          <w:i/>
        </w:rPr>
        <w:t xml:space="preserve">Копировать только </w:t>
      </w:r>
      <w:r>
        <w:rPr>
          <w:i/>
        </w:rPr>
        <w:t xml:space="preserve">форматы, </w:t>
      </w:r>
      <w:r w:rsidR="00081EC0" w:rsidRPr="00081EC0">
        <w:rPr>
          <w:lang w:val="en-US"/>
        </w:rPr>
        <w:t>Excel</w:t>
      </w:r>
      <w:r w:rsidR="00081EC0" w:rsidRPr="00081EC0">
        <w:t xml:space="preserve"> изменяет ширину столбцов Е:</w:t>
      </w:r>
      <w:r>
        <w:rPr>
          <w:lang w:val="en-US"/>
        </w:rPr>
        <w:t>G</w:t>
      </w:r>
      <w:r w:rsidR="00081EC0" w:rsidRPr="00081EC0">
        <w:t xml:space="preserve"> </w:t>
      </w:r>
      <w:r>
        <w:t>в</w:t>
      </w:r>
      <w:r w:rsidR="00081EC0" w:rsidRPr="00081EC0">
        <w:t xml:space="preserve"> соответствии</w:t>
      </w:r>
      <w:r>
        <w:t xml:space="preserve"> с шириной столбцов</w:t>
      </w:r>
      <w:r w:rsidR="00081EC0" w:rsidRPr="00081EC0">
        <w:t xml:space="preserve"> </w:t>
      </w:r>
      <w:r>
        <w:t>А</w:t>
      </w:r>
      <w:r w:rsidR="00081EC0" w:rsidRPr="00081EC0">
        <w:t>:С.</w:t>
      </w:r>
    </w:p>
    <w:p w:rsidR="00081EC0" w:rsidRPr="00081EC0" w:rsidRDefault="00F06C72" w:rsidP="00081EC0">
      <w:pPr>
        <w:spacing w:after="120" w:line="240" w:lineRule="auto"/>
      </w:pPr>
      <w:r w:rsidRPr="00F06C72">
        <w:rPr>
          <w:i/>
        </w:rPr>
        <w:t>Связать</w:t>
      </w:r>
      <w:r w:rsidR="00973451">
        <w:t xml:space="preserve"> – опция</w:t>
      </w:r>
      <w:r>
        <w:t xml:space="preserve"> </w:t>
      </w:r>
      <w:r w:rsidR="00081EC0" w:rsidRPr="00081EC0">
        <w:t xml:space="preserve">быстро </w:t>
      </w:r>
      <w:r>
        <w:t xml:space="preserve">настроит формулы для </w:t>
      </w:r>
      <w:r w:rsidR="00973451">
        <w:t>ссылки</w:t>
      </w:r>
      <w:r>
        <w:t xml:space="preserve"> на </w:t>
      </w:r>
      <w:r w:rsidR="00973451">
        <w:t>ячейки</w:t>
      </w:r>
      <w:r>
        <w:t xml:space="preserve">. Например, выделите область </w:t>
      </w:r>
      <w:r w:rsidR="00081EC0" w:rsidRPr="00081EC0">
        <w:t xml:space="preserve">А1:А10, </w:t>
      </w:r>
      <w:r w:rsidR="005E5F8D">
        <w:t>кликните</w:t>
      </w:r>
      <w:r w:rsidR="00081EC0" w:rsidRPr="00081EC0">
        <w:t xml:space="preserve"> </w:t>
      </w:r>
      <w:r w:rsidR="00973451">
        <w:t xml:space="preserve">на правой границе </w:t>
      </w:r>
      <w:r w:rsidR="00081EC0" w:rsidRPr="00081EC0">
        <w:t xml:space="preserve">правой кнопкой мыши и перетащите </w:t>
      </w:r>
      <w:r w:rsidR="00973451">
        <w:t>диапазон в область</w:t>
      </w:r>
      <w:r w:rsidR="00081EC0" w:rsidRPr="00081EC0">
        <w:t xml:space="preserve"> С5</w:t>
      </w:r>
      <w:r w:rsidR="005E5F8D">
        <w:t>:С14. От</w:t>
      </w:r>
      <w:r w:rsidR="005E5F8D" w:rsidRPr="00081EC0">
        <w:t>пус</w:t>
      </w:r>
      <w:r w:rsidR="005E5F8D">
        <w:t>тите</w:t>
      </w:r>
      <w:r w:rsidR="005E5F8D" w:rsidRPr="00081EC0">
        <w:t xml:space="preserve"> кнопку мыши, </w:t>
      </w:r>
      <w:r w:rsidR="005E5F8D">
        <w:t>и</w:t>
      </w:r>
      <w:r w:rsidR="005E5F8D" w:rsidRPr="00081EC0">
        <w:t xml:space="preserve"> выберите команду </w:t>
      </w:r>
      <w:r w:rsidR="005E5F8D" w:rsidRPr="00F06C72">
        <w:rPr>
          <w:i/>
        </w:rPr>
        <w:t>Связать</w:t>
      </w:r>
      <w:r w:rsidR="005E5F8D">
        <w:t>.</w:t>
      </w:r>
      <w:r w:rsidR="00081EC0" w:rsidRPr="00081EC0">
        <w:t xml:space="preserve"> </w:t>
      </w:r>
      <w:r w:rsidR="005E5F8D">
        <w:t xml:space="preserve">В ячейке </w:t>
      </w:r>
      <w:r w:rsidR="00081EC0" w:rsidRPr="00081EC0">
        <w:t xml:space="preserve">С5 </w:t>
      </w:r>
      <w:r w:rsidR="005E5F8D">
        <w:t xml:space="preserve">вы обнаружите формулу </w:t>
      </w:r>
      <w:r w:rsidR="00081EC0" w:rsidRPr="00081EC0">
        <w:t xml:space="preserve">=А1, </w:t>
      </w:r>
      <w:r w:rsidR="00973451">
        <w:t>в С6</w:t>
      </w:r>
      <w:r w:rsidR="005E5F8D">
        <w:t xml:space="preserve"> =А2 и т.д.</w:t>
      </w:r>
    </w:p>
    <w:p w:rsidR="005E5F8D" w:rsidRDefault="00081EC0" w:rsidP="00081EC0">
      <w:pPr>
        <w:spacing w:after="120" w:line="240" w:lineRule="auto"/>
      </w:pPr>
      <w:r w:rsidRPr="005E5F8D">
        <w:rPr>
          <w:i/>
        </w:rPr>
        <w:t>Создать гиперссылку</w:t>
      </w:r>
      <w:r w:rsidRPr="00081EC0">
        <w:t xml:space="preserve"> </w:t>
      </w:r>
      <w:r w:rsidR="00973451">
        <w:t>– эта</w:t>
      </w:r>
      <w:r w:rsidR="005E5F8D">
        <w:t xml:space="preserve"> опция, чуть более сложная для использования, поэтому ей посвящена отдельная заметка. Опция не работает </w:t>
      </w:r>
      <w:r w:rsidRPr="00081EC0">
        <w:t>в несохраненно</w:t>
      </w:r>
      <w:r w:rsidR="005E5F8D">
        <w:t>м</w:t>
      </w:r>
      <w:r w:rsidRPr="00081EC0">
        <w:t xml:space="preserve"> файл</w:t>
      </w:r>
      <w:r w:rsidR="005E5F8D">
        <w:t>е</w:t>
      </w:r>
      <w:r w:rsidRPr="00081EC0">
        <w:t>.</w:t>
      </w:r>
    </w:p>
    <w:p w:rsidR="005E5F8D" w:rsidRPr="005E5F8D" w:rsidRDefault="005E5F8D" w:rsidP="005E5F8D">
      <w:pPr>
        <w:spacing w:after="120" w:line="240" w:lineRule="auto"/>
      </w:pPr>
      <w:r w:rsidRPr="005E5F8D">
        <w:t xml:space="preserve">Подводный камень: при нажатии на границу выделения, не нажимайте на </w:t>
      </w:r>
      <w:r>
        <w:t>маленький квадрат</w:t>
      </w:r>
      <w:r w:rsidRPr="005E5F8D">
        <w:t xml:space="preserve"> в нижнем правом углу ячейки</w:t>
      </w:r>
      <w:r>
        <w:t xml:space="preserve"> (области выделения). Этот квадратик соответствует </w:t>
      </w:r>
      <w:r w:rsidRPr="005E5F8D">
        <w:t>маркер</w:t>
      </w:r>
      <w:r>
        <w:t>у</w:t>
      </w:r>
      <w:r w:rsidRPr="005E5F8D">
        <w:t xml:space="preserve"> заполнения</w:t>
      </w:r>
      <w:r>
        <w:t>. Н</w:t>
      </w:r>
      <w:r w:rsidRPr="005E5F8D">
        <w:t>ажав</w:t>
      </w:r>
      <w:r>
        <w:t xml:space="preserve"> на него, вы вызовите меню автозаполнения</w:t>
      </w:r>
      <w:r w:rsidRPr="005E5F8D">
        <w:t>.</w:t>
      </w:r>
    </w:p>
    <w:p w:rsidR="00AC1BB4" w:rsidRPr="00973451" w:rsidRDefault="005E5F8D" w:rsidP="00973451">
      <w:pPr>
        <w:spacing w:after="120" w:line="240" w:lineRule="auto"/>
      </w:pPr>
      <w:r w:rsidRPr="005E5F8D">
        <w:lastRenderedPageBreak/>
        <w:t xml:space="preserve">Резюме: </w:t>
      </w:r>
      <w:r w:rsidR="00973451">
        <w:t xml:space="preserve">выделите область (ячейку), </w:t>
      </w:r>
      <w:r w:rsidRPr="005E5F8D">
        <w:t>щелкн</w:t>
      </w:r>
      <w:r w:rsidR="00973451">
        <w:t>ите</w:t>
      </w:r>
      <w:r w:rsidRPr="005E5F8D">
        <w:t xml:space="preserve"> правой кнопкой мыши</w:t>
      </w:r>
      <w:r>
        <w:t xml:space="preserve"> на границ</w:t>
      </w:r>
      <w:r w:rsidR="00973451">
        <w:t>е</w:t>
      </w:r>
      <w:r>
        <w:t xml:space="preserve"> области выдел</w:t>
      </w:r>
      <w:r w:rsidR="00973451">
        <w:t>е</w:t>
      </w:r>
      <w:r>
        <w:t>ния</w:t>
      </w:r>
      <w:r w:rsidR="00973451">
        <w:t>,</w:t>
      </w:r>
      <w:r w:rsidRPr="005E5F8D">
        <w:t xml:space="preserve"> </w:t>
      </w:r>
      <w:r w:rsidR="00973451">
        <w:t>перетащите</w:t>
      </w:r>
      <w:r w:rsidRPr="005E5F8D">
        <w:t xml:space="preserve"> границу </w:t>
      </w:r>
      <w:r w:rsidR="00973451">
        <w:t xml:space="preserve">в новое место, отпустите кнопку мыши, и </w:t>
      </w:r>
      <w:r w:rsidRPr="005E5F8D">
        <w:t>получит</w:t>
      </w:r>
      <w:r w:rsidR="00973451">
        <w:t>е</w:t>
      </w:r>
      <w:r w:rsidRPr="005E5F8D">
        <w:t xml:space="preserve"> </w:t>
      </w:r>
      <w:r w:rsidR="00973451">
        <w:t>до</w:t>
      </w:r>
      <w:r w:rsidRPr="005E5F8D">
        <w:t xml:space="preserve">ступ к </w:t>
      </w:r>
      <w:r w:rsidR="00973451">
        <w:t>альтернативному меню перетаскивания</w:t>
      </w:r>
      <w:r w:rsidRPr="005E5F8D">
        <w:t>.</w:t>
      </w:r>
    </w:p>
    <w:sectPr w:rsidR="00AC1BB4" w:rsidRPr="00973451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7C" w:rsidRDefault="00FD457C" w:rsidP="00C93E69">
      <w:pPr>
        <w:spacing w:after="0" w:line="240" w:lineRule="auto"/>
      </w:pPr>
      <w:r>
        <w:separator/>
      </w:r>
    </w:p>
  </w:endnote>
  <w:endnote w:type="continuationSeparator" w:id="0">
    <w:p w:rsidR="00FD457C" w:rsidRDefault="00FD457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7C" w:rsidRDefault="00FD457C" w:rsidP="00C93E69">
      <w:pPr>
        <w:spacing w:after="0" w:line="240" w:lineRule="auto"/>
      </w:pPr>
      <w:r>
        <w:separator/>
      </w:r>
    </w:p>
  </w:footnote>
  <w:footnote w:type="continuationSeparator" w:id="0">
    <w:p w:rsidR="00FD457C" w:rsidRDefault="00FD457C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E3E0C"/>
    <w:rsid w:val="000F02CF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54CA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094D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3548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2DD9"/>
    <w:rsid w:val="00BF48B7"/>
    <w:rsid w:val="00BF5289"/>
    <w:rsid w:val="00BF58FD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96066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126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FC52-87DF-4032-82D5-CF88F64A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2389</Characters>
  <Application>Microsoft Office Word</Application>
  <DocSecurity>0</DocSecurity>
  <Lines>37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2015-03-22T08:12:00Z</cp:lastPrinted>
  <dcterms:created xsi:type="dcterms:W3CDTF">2015-10-28T18:46:00Z</dcterms:created>
  <dcterms:modified xsi:type="dcterms:W3CDTF">2015-10-28T18:46:00Z</dcterms:modified>
</cp:coreProperties>
</file>