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63" w:rsidRDefault="00A649AA" w:rsidP="00D4730E">
      <w:pPr>
        <w:spacing w:after="240" w:line="240" w:lineRule="auto"/>
        <w:rPr>
          <w:rFonts w:eastAsia="Times New Roman" w:cstheme="minorHAnsi"/>
          <w:b/>
          <w:bCs/>
          <w:color w:val="000000"/>
          <w:sz w:val="28"/>
          <w:lang w:eastAsia="ru-RU"/>
        </w:rPr>
      </w:pPr>
      <w:bookmarkStart w:id="0" w:name="_GoBack"/>
      <w:bookmarkEnd w:id="0"/>
      <w:r w:rsidRPr="00A649AA">
        <w:rPr>
          <w:rFonts w:eastAsia="Times New Roman" w:cstheme="minorHAnsi"/>
          <w:b/>
          <w:bCs/>
          <w:color w:val="000000"/>
          <w:sz w:val="28"/>
          <w:lang w:eastAsia="ru-RU"/>
        </w:rPr>
        <w:t>Ханна Арендт. О революции</w:t>
      </w:r>
    </w:p>
    <w:p w:rsidR="003874AF" w:rsidRDefault="00764F4C" w:rsidP="00764F4C">
      <w:pPr>
        <w:spacing w:after="120" w:line="240" w:lineRule="auto"/>
        <w:rPr>
          <w:rFonts w:eastAsia="Times New Roman" w:cstheme="minorHAnsi"/>
          <w:color w:val="000000"/>
          <w:lang w:eastAsia="ru-RU"/>
        </w:rPr>
      </w:pPr>
      <w:r w:rsidRPr="00764F4C">
        <w:rPr>
          <w:rFonts w:eastAsia="Times New Roman" w:cstheme="minorHAnsi"/>
          <w:color w:val="000000"/>
          <w:lang w:eastAsia="ru-RU"/>
        </w:rPr>
        <w:t>Войны и революции по сей день определяют облик ХХ столетия</w:t>
      </w:r>
      <w:r>
        <w:rPr>
          <w:rFonts w:eastAsia="Times New Roman" w:cstheme="minorHAnsi"/>
          <w:color w:val="000000"/>
          <w:lang w:eastAsia="ru-RU"/>
        </w:rPr>
        <w:t xml:space="preserve">. </w:t>
      </w:r>
      <w:r w:rsidRPr="00764F4C">
        <w:rPr>
          <w:rFonts w:eastAsia="Times New Roman" w:cstheme="minorHAnsi"/>
          <w:color w:val="000000"/>
          <w:lang w:eastAsia="ru-RU"/>
        </w:rPr>
        <w:t>В политической ситуации нашего времени, чреватой угрозой тотального истребления в войне и вместе с тем не дающей угаснуть надежде на эмансипаци</w:t>
      </w:r>
      <w:r>
        <w:rPr>
          <w:rFonts w:eastAsia="Times New Roman" w:cstheme="minorHAnsi"/>
          <w:color w:val="000000"/>
          <w:lang w:eastAsia="ru-RU"/>
        </w:rPr>
        <w:t>ю человечества путем революции –</w:t>
      </w:r>
      <w:r w:rsidRPr="00764F4C">
        <w:rPr>
          <w:rFonts w:eastAsia="Times New Roman" w:cstheme="minorHAnsi"/>
          <w:color w:val="000000"/>
          <w:lang w:eastAsia="ru-RU"/>
        </w:rPr>
        <w:t xml:space="preserve"> и поныне нет важного вопроса, с самого начала нашей истории определявшего основное содержание политики: свобода или тирания? </w:t>
      </w:r>
      <w:r w:rsidR="003874AF">
        <w:rPr>
          <w:rFonts w:eastAsia="Times New Roman" w:cstheme="minorHAnsi"/>
          <w:color w:val="000000"/>
          <w:lang w:eastAsia="ru-RU"/>
        </w:rPr>
        <w:t xml:space="preserve">Автор основное внимание уделяет анализу американской и французской революций конца </w:t>
      </w:r>
      <w:r w:rsidR="003874AF">
        <w:rPr>
          <w:rFonts w:eastAsia="Times New Roman" w:cstheme="minorHAnsi"/>
          <w:color w:val="000000"/>
          <w:lang w:val="en-US" w:eastAsia="ru-RU"/>
        </w:rPr>
        <w:t>XVIII</w:t>
      </w:r>
      <w:r w:rsidR="003874AF">
        <w:rPr>
          <w:rFonts w:eastAsia="Times New Roman" w:cstheme="minorHAnsi"/>
          <w:color w:val="000000"/>
          <w:lang w:eastAsia="ru-RU"/>
        </w:rPr>
        <w:t xml:space="preserve"> в.</w:t>
      </w:r>
    </w:p>
    <w:p w:rsidR="00D4331F" w:rsidRDefault="00D4331F" w:rsidP="00CD6119">
      <w:pPr>
        <w:spacing w:after="120" w:line="240" w:lineRule="auto"/>
        <w:rPr>
          <w:rFonts w:eastAsia="Times New Roman" w:cstheme="minorHAnsi"/>
          <w:color w:val="000000"/>
          <w:lang w:eastAsia="ru-RU"/>
        </w:rPr>
      </w:pPr>
      <w:r w:rsidRPr="00D4331F">
        <w:rPr>
          <w:rFonts w:eastAsia="Times New Roman" w:cstheme="minorHAnsi"/>
          <w:color w:val="000000"/>
          <w:lang w:eastAsia="ru-RU"/>
        </w:rPr>
        <w:t>Ханна Арендт. О революции</w:t>
      </w:r>
      <w:r>
        <w:rPr>
          <w:rFonts w:eastAsia="Times New Roman" w:cstheme="minorHAnsi"/>
          <w:color w:val="000000"/>
          <w:lang w:eastAsia="ru-RU"/>
        </w:rPr>
        <w:t>. – М.: Европа, 2011, 464 с.</w:t>
      </w:r>
    </w:p>
    <w:p w:rsidR="00D4331F" w:rsidRDefault="00D4331F" w:rsidP="00CD611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76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анна Арендт. О революци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rsidR="00367F8C" w:rsidRDefault="00D4331F" w:rsidP="00CD6119">
      <w:pPr>
        <w:spacing w:after="120" w:line="240" w:lineRule="auto"/>
        <w:rPr>
          <w:rFonts w:eastAsia="Times New Roman" w:cstheme="minorHAnsi"/>
          <w:color w:val="000000"/>
          <w:lang w:eastAsia="ru-RU"/>
        </w:rPr>
      </w:pPr>
      <w:r w:rsidRPr="00D4331F">
        <w:rPr>
          <w:rFonts w:eastAsia="Times New Roman" w:cstheme="minorHAnsi"/>
          <w:color w:val="000000"/>
          <w:lang w:eastAsia="ru-RU"/>
        </w:rPr>
        <w:t xml:space="preserve">Купить книгу в </w:t>
      </w:r>
      <w:hyperlink r:id="rId9" w:history="1">
        <w:r w:rsidRPr="00D4331F">
          <w:rPr>
            <w:rStyle w:val="a9"/>
            <w:rFonts w:eastAsia="Times New Roman" w:cstheme="minorHAnsi"/>
            <w:lang w:eastAsia="ru-RU"/>
          </w:rPr>
          <w:t>Ozon</w:t>
        </w:r>
      </w:hyperlink>
      <w:r w:rsidRPr="00D4331F">
        <w:rPr>
          <w:rFonts w:eastAsia="Times New Roman" w:cstheme="minorHAnsi"/>
          <w:color w:val="000000"/>
          <w:lang w:eastAsia="ru-RU"/>
        </w:rPr>
        <w:t xml:space="preserve"> или </w:t>
      </w:r>
      <w:hyperlink r:id="rId10" w:history="1">
        <w:r w:rsidRPr="00D4331F">
          <w:rPr>
            <w:rStyle w:val="a9"/>
            <w:rFonts w:eastAsia="Times New Roman" w:cstheme="minorHAnsi"/>
            <w:lang w:eastAsia="ru-RU"/>
          </w:rPr>
          <w:t>Лабиринте</w:t>
        </w:r>
      </w:hyperlink>
    </w:p>
    <w:p w:rsidR="005F7406" w:rsidRPr="005F7406" w:rsidRDefault="005F7406" w:rsidP="00764F4C">
      <w:pPr>
        <w:pStyle w:val="3"/>
        <w:rPr>
          <w:rFonts w:eastAsia="Times New Roman"/>
          <w:lang w:eastAsia="ru-RU"/>
        </w:rPr>
      </w:pPr>
      <w:r w:rsidRPr="005F7406">
        <w:rPr>
          <w:rFonts w:eastAsia="Times New Roman"/>
          <w:lang w:eastAsia="ru-RU"/>
        </w:rPr>
        <w:t>Г</w:t>
      </w:r>
      <w:r w:rsidR="00764F4C">
        <w:rPr>
          <w:rFonts w:eastAsia="Times New Roman"/>
          <w:lang w:eastAsia="ru-RU"/>
        </w:rPr>
        <w:t xml:space="preserve">лава 1. </w:t>
      </w:r>
      <w:r w:rsidRPr="005F7406">
        <w:rPr>
          <w:rFonts w:eastAsia="Times New Roman"/>
          <w:lang w:eastAsia="ru-RU"/>
        </w:rPr>
        <w:t>ЗНАЧЕНИЕ ТЕРМИНА</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Сомнение, что земная жизнь неизбежно должна быть обречена на лишения, а не, напротив, может быть благословенна изобилием, своим рождением обязано Америке. Оно выросло непосредственно из американского опыта колониальной жизни и как таковое предшествовало революции. С позиции теории, этот путь был расчищен, когда Локк </w:t>
      </w:r>
      <w:r w:rsidR="00764F4C">
        <w:rPr>
          <w:rFonts w:eastAsia="Times New Roman" w:cstheme="minorHAnsi"/>
          <w:color w:val="000000"/>
          <w:lang w:eastAsia="ru-RU"/>
        </w:rPr>
        <w:t>–</w:t>
      </w:r>
      <w:r w:rsidRPr="005F7406">
        <w:rPr>
          <w:rFonts w:eastAsia="Times New Roman" w:cstheme="minorHAnsi"/>
          <w:color w:val="000000"/>
          <w:lang w:eastAsia="ru-RU"/>
        </w:rPr>
        <w:t xml:space="preserve"> очевидно, под впечатлением процветания колоний в Новом Свете, </w:t>
      </w:r>
      <w:r w:rsidR="00764F4C">
        <w:rPr>
          <w:rFonts w:eastAsia="Times New Roman" w:cstheme="minorHAnsi"/>
          <w:color w:val="000000"/>
          <w:lang w:eastAsia="ru-RU"/>
        </w:rPr>
        <w:t>–</w:t>
      </w:r>
      <w:r w:rsidRPr="005F7406">
        <w:rPr>
          <w:rFonts w:eastAsia="Times New Roman" w:cstheme="minorHAnsi"/>
          <w:color w:val="000000"/>
          <w:lang w:eastAsia="ru-RU"/>
        </w:rPr>
        <w:t xml:space="preserve"> а затем и Адам Смит пришли к выводу, что физический труд и работа не только не являются естественными атрибутами бедности и видами деятельности, на которую бедность обрекает тех, кто лишен собственности, но как раз наоборот, именно они служат источником всякого богатства. В этих условиях восстание бедных, «порабощенной части человечества», действительно могло иметь своей целью нечто большее, нежели собственное освобождение и порабощение остальной части человечества.</w:t>
      </w:r>
    </w:p>
    <w:p w:rsidR="00764F4C" w:rsidRDefault="005F7406" w:rsidP="00764F4C">
      <w:pPr>
        <w:spacing w:after="120" w:line="240" w:lineRule="auto"/>
        <w:rPr>
          <w:rFonts w:eastAsia="Times New Roman" w:cstheme="minorHAnsi"/>
          <w:color w:val="000000"/>
          <w:lang w:eastAsia="ru-RU"/>
        </w:rPr>
      </w:pPr>
      <w:r w:rsidRPr="005F7406">
        <w:rPr>
          <w:rFonts w:eastAsia="Times New Roman" w:cstheme="minorHAnsi"/>
          <w:color w:val="000000"/>
          <w:lang w:eastAsia="ru-RU"/>
        </w:rPr>
        <w:t>Античный цикл вечного возвращения основывался на различии между богатыми и бедными, которое полагали «естественным». Факт существования американского общества до революции раз</w:t>
      </w:r>
      <w:r w:rsidR="00764F4C">
        <w:rPr>
          <w:rFonts w:eastAsia="Times New Roman" w:cstheme="minorHAnsi"/>
          <w:color w:val="000000"/>
          <w:lang w:eastAsia="ru-RU"/>
        </w:rPr>
        <w:t>орвал этот круг раз и навсегда.</w:t>
      </w:r>
      <w:r w:rsidRPr="005F7406">
        <w:rPr>
          <w:rFonts w:eastAsia="Times New Roman" w:cstheme="minorHAnsi"/>
          <w:color w:val="000000"/>
          <w:lang w:eastAsia="ru-RU"/>
        </w:rPr>
        <w:t xml:space="preserve"> Если верно, что для революций Нового времени наиболее важным являлось радикальное изменение социальных условий, то можно согласиться с тем, что открытие Америки и колонизация нового континента послужили его источником</w:t>
      </w:r>
      <w:r w:rsidR="00600DB0">
        <w:rPr>
          <w:rFonts w:eastAsia="Times New Roman" w:cstheme="minorHAnsi"/>
          <w:color w:val="000000"/>
          <w:lang w:eastAsia="ru-RU"/>
        </w:rPr>
        <w:t xml:space="preserve"> – </w:t>
      </w:r>
      <w:r w:rsidRPr="005F7406">
        <w:rPr>
          <w:rFonts w:eastAsia="Times New Roman" w:cstheme="minorHAnsi"/>
          <w:color w:val="000000"/>
          <w:lang w:eastAsia="ru-RU"/>
        </w:rPr>
        <w:t>так, словно «привлекательное равенство», сформировавшееся в Новом Свете естественным образом и органичное ему, в Старом Свете могло быть достигнуто только путем революци</w:t>
      </w:r>
      <w:r w:rsidR="00764F4C">
        <w:rPr>
          <w:rFonts w:eastAsia="Times New Roman" w:cstheme="minorHAnsi"/>
          <w:color w:val="000000"/>
          <w:lang w:eastAsia="ru-RU"/>
        </w:rPr>
        <w:t>онного насилия и кровопролития.</w:t>
      </w:r>
    </w:p>
    <w:p w:rsidR="00764F4C" w:rsidRDefault="00764F4C" w:rsidP="005F7406">
      <w:pPr>
        <w:spacing w:after="120" w:line="240" w:lineRule="auto"/>
        <w:rPr>
          <w:rFonts w:eastAsia="Times New Roman" w:cstheme="minorHAnsi"/>
          <w:color w:val="000000"/>
          <w:lang w:eastAsia="ru-RU"/>
        </w:rPr>
      </w:pPr>
      <w:r>
        <w:rPr>
          <w:rFonts w:eastAsia="Times New Roman" w:cstheme="minorHAnsi"/>
          <w:color w:val="000000"/>
          <w:lang w:eastAsia="ru-RU"/>
        </w:rPr>
        <w:t>Т</w:t>
      </w:r>
      <w:r w:rsidR="005F7406" w:rsidRPr="005F7406">
        <w:rPr>
          <w:rFonts w:eastAsia="Times New Roman" w:cstheme="minorHAnsi"/>
          <w:color w:val="000000"/>
          <w:lang w:eastAsia="ru-RU"/>
        </w:rPr>
        <w:t xml:space="preserve">еории о революционности, якобы свойственной христианским вероучениям, </w:t>
      </w:r>
      <w:r>
        <w:rPr>
          <w:rFonts w:eastAsia="Times New Roman" w:cstheme="minorHAnsi"/>
          <w:color w:val="000000"/>
          <w:lang w:eastAsia="ru-RU"/>
        </w:rPr>
        <w:t>не вы</w:t>
      </w:r>
      <w:r w:rsidR="005F7406" w:rsidRPr="005F7406">
        <w:rPr>
          <w:rFonts w:eastAsia="Times New Roman" w:cstheme="minorHAnsi"/>
          <w:color w:val="000000"/>
          <w:lang w:eastAsia="ru-RU"/>
        </w:rPr>
        <w:t>держивают пр</w:t>
      </w:r>
      <w:r>
        <w:rPr>
          <w:rFonts w:eastAsia="Times New Roman" w:cstheme="minorHAnsi"/>
          <w:color w:val="000000"/>
          <w:lang w:eastAsia="ru-RU"/>
        </w:rPr>
        <w:t>оверки фактами</w:t>
      </w:r>
      <w:r w:rsidR="005F7406" w:rsidRPr="005F7406">
        <w:rPr>
          <w:rFonts w:eastAsia="Times New Roman" w:cstheme="minorHAnsi"/>
          <w:color w:val="000000"/>
          <w:lang w:eastAsia="ru-RU"/>
        </w:rPr>
        <w:t>. Ибо как объяснить, что ни одна революция не была совершена до Нового времени? Получается, что только Новое время стало той почвой, на которой взошли революционные ростки христианства? Очевидно, что подобный ход рассуждений уводит нас в сторону от ответа.</w:t>
      </w:r>
      <w:r>
        <w:rPr>
          <w:rFonts w:eastAsia="Times New Roman" w:cstheme="minorHAnsi"/>
          <w:color w:val="000000"/>
          <w:lang w:eastAsia="ru-RU"/>
        </w:rPr>
        <w:t xml:space="preserve"> Кстати </w:t>
      </w:r>
      <w:r w:rsidR="005F7406" w:rsidRPr="005F7406">
        <w:rPr>
          <w:rFonts w:eastAsia="Times New Roman" w:cstheme="minorHAnsi"/>
          <w:color w:val="000000"/>
          <w:lang w:eastAsia="ru-RU"/>
        </w:rPr>
        <w:t>римск</w:t>
      </w:r>
      <w:r>
        <w:rPr>
          <w:rFonts w:eastAsia="Times New Roman" w:cstheme="minorHAnsi"/>
          <w:color w:val="000000"/>
          <w:lang w:eastAsia="ru-RU"/>
        </w:rPr>
        <w:t>ая</w:t>
      </w:r>
      <w:r w:rsidR="005F7406" w:rsidRPr="005F7406">
        <w:rPr>
          <w:rFonts w:eastAsia="Times New Roman" w:cstheme="minorHAnsi"/>
          <w:color w:val="000000"/>
          <w:lang w:eastAsia="ru-RU"/>
        </w:rPr>
        <w:t xml:space="preserve"> </w:t>
      </w:r>
      <w:r w:rsidR="005F7406" w:rsidRPr="00764F4C">
        <w:rPr>
          <w:rFonts w:eastAsia="Times New Roman" w:cstheme="minorHAnsi"/>
          <w:i/>
          <w:color w:val="000000"/>
          <w:lang w:eastAsia="ru-RU"/>
        </w:rPr>
        <w:t>res</w:t>
      </w:r>
      <w:r w:rsidRPr="00764F4C">
        <w:rPr>
          <w:rFonts w:eastAsia="Times New Roman" w:cstheme="minorHAnsi"/>
          <w:i/>
          <w:color w:val="000000"/>
          <w:lang w:eastAsia="ru-RU"/>
        </w:rPr>
        <w:t xml:space="preserve"> </w:t>
      </w:r>
      <w:r w:rsidR="005F7406" w:rsidRPr="00764F4C">
        <w:rPr>
          <w:rFonts w:eastAsia="Times New Roman" w:cstheme="minorHAnsi"/>
          <w:i/>
          <w:color w:val="000000"/>
          <w:lang w:eastAsia="ru-RU"/>
        </w:rPr>
        <w:t>publica</w:t>
      </w:r>
      <w:r w:rsidR="005F7406" w:rsidRPr="005F7406">
        <w:rPr>
          <w:rFonts w:eastAsia="Times New Roman" w:cstheme="minorHAnsi"/>
          <w:color w:val="000000"/>
          <w:lang w:eastAsia="ru-RU"/>
        </w:rPr>
        <w:t xml:space="preserve"> </w:t>
      </w:r>
      <w:r>
        <w:rPr>
          <w:rFonts w:eastAsia="Times New Roman" w:cstheme="minorHAnsi"/>
          <w:color w:val="000000"/>
          <w:lang w:eastAsia="ru-RU"/>
        </w:rPr>
        <w:t>– республика; букв.: общая вещь</w:t>
      </w:r>
      <w:r w:rsidR="005F7406" w:rsidRPr="005F7406">
        <w:rPr>
          <w:rFonts w:eastAsia="Times New Roman" w:cstheme="minorHAnsi"/>
          <w:color w:val="000000"/>
          <w:lang w:eastAsia="ru-RU"/>
        </w:rPr>
        <w:t>.</w:t>
      </w:r>
    </w:p>
    <w:p w:rsidR="00764F4C"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С</w:t>
      </w:r>
      <w:r w:rsidR="00764F4C">
        <w:rPr>
          <w:rFonts w:eastAsia="Times New Roman" w:cstheme="minorHAnsi"/>
          <w:color w:val="000000"/>
          <w:lang w:eastAsia="ru-RU"/>
        </w:rPr>
        <w:t>овременное понимание революции</w:t>
      </w:r>
      <w:r w:rsidRPr="005F7406">
        <w:rPr>
          <w:rFonts w:eastAsia="Times New Roman" w:cstheme="minorHAnsi"/>
          <w:color w:val="000000"/>
          <w:lang w:eastAsia="ru-RU"/>
        </w:rPr>
        <w:t xml:space="preserve"> можно датировать временем двух великих революций конца XVIII века. Что же до главной интриги, то ею, бесспорно, стало рождение свободы. </w:t>
      </w:r>
      <w:hyperlink r:id="rId11" w:history="1">
        <w:r w:rsidR="00764F4C" w:rsidRPr="00764F4C">
          <w:rPr>
            <w:rStyle w:val="a9"/>
            <w:rFonts w:eastAsia="Times New Roman" w:cstheme="minorHAnsi"/>
            <w:lang w:eastAsia="ru-RU"/>
          </w:rPr>
          <w:t>Кондорсе</w:t>
        </w:r>
      </w:hyperlink>
      <w:r w:rsidR="00764F4C">
        <w:rPr>
          <w:rFonts w:eastAsia="Times New Roman" w:cstheme="minorHAnsi"/>
          <w:color w:val="000000"/>
          <w:lang w:eastAsia="ru-RU"/>
        </w:rPr>
        <w:t xml:space="preserve"> сделал обобщение</w:t>
      </w:r>
      <w:r w:rsidRPr="005F7406">
        <w:rPr>
          <w:rFonts w:eastAsia="Times New Roman" w:cstheme="minorHAnsi"/>
          <w:color w:val="000000"/>
          <w:lang w:eastAsia="ru-RU"/>
        </w:rPr>
        <w:t xml:space="preserve">: «Слово “революционный” не может быть применено к революциям, целью которых не является свобода». Таким образом, главным в современных революциях является соединение идеи свободы </w:t>
      </w:r>
      <w:r w:rsidR="00764F4C">
        <w:rPr>
          <w:rFonts w:eastAsia="Times New Roman" w:cstheme="minorHAnsi"/>
          <w:color w:val="000000"/>
          <w:lang w:eastAsia="ru-RU"/>
        </w:rPr>
        <w:t>с опытом начала чего-то нового.</w:t>
      </w:r>
    </w:p>
    <w:p w:rsidR="00600DB0"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lastRenderedPageBreak/>
        <w:t xml:space="preserve">Свобода как политический феномен появилась одновременно с греческим полисом. Со времен Геродота под полисом понималась такая форма политической организации, в которой отсутствовало господство одних граждан над другими. Понятие отсутствия </w:t>
      </w:r>
      <w:r w:rsidR="00600DB0">
        <w:rPr>
          <w:rFonts w:eastAsia="Times New Roman" w:cstheme="minorHAnsi"/>
          <w:color w:val="000000"/>
          <w:lang w:eastAsia="ru-RU"/>
        </w:rPr>
        <w:t xml:space="preserve">господства обозначалось словом </w:t>
      </w:r>
      <w:r w:rsidRPr="00600DB0">
        <w:rPr>
          <w:rFonts w:eastAsia="Times New Roman" w:cstheme="minorHAnsi"/>
          <w:i/>
          <w:color w:val="000000"/>
          <w:lang w:eastAsia="ru-RU"/>
        </w:rPr>
        <w:t>исономия</w:t>
      </w:r>
      <w:r w:rsidRPr="005F7406">
        <w:rPr>
          <w:rFonts w:eastAsia="Times New Roman" w:cstheme="minorHAnsi"/>
          <w:color w:val="000000"/>
          <w:lang w:eastAsia="ru-RU"/>
        </w:rPr>
        <w:t xml:space="preserve">, и его главной особенностью </w:t>
      </w:r>
      <w:r w:rsidR="00600DB0">
        <w:rPr>
          <w:rFonts w:eastAsia="Times New Roman" w:cstheme="minorHAnsi"/>
          <w:color w:val="000000"/>
          <w:lang w:eastAsia="ru-RU"/>
        </w:rPr>
        <w:t>–</w:t>
      </w:r>
      <w:r w:rsidRPr="005F7406">
        <w:rPr>
          <w:rFonts w:eastAsia="Times New Roman" w:cstheme="minorHAnsi"/>
          <w:color w:val="000000"/>
          <w:lang w:eastAsia="ru-RU"/>
        </w:rPr>
        <w:t xml:space="preserve"> отличием от других терминов, описывавших известные грекам формы правления,</w:t>
      </w:r>
      <w:r w:rsidR="00600DB0">
        <w:rPr>
          <w:rFonts w:eastAsia="Times New Roman" w:cstheme="minorHAnsi"/>
          <w:color w:val="000000"/>
          <w:lang w:eastAsia="ru-RU"/>
        </w:rPr>
        <w:t xml:space="preserve"> – </w:t>
      </w:r>
      <w:r w:rsidRPr="005F7406">
        <w:rPr>
          <w:rFonts w:eastAsia="Times New Roman" w:cstheme="minorHAnsi"/>
          <w:color w:val="000000"/>
          <w:lang w:eastAsia="ru-RU"/>
        </w:rPr>
        <w:t>было отсутствие корня</w:t>
      </w:r>
      <w:r w:rsidR="00600DB0">
        <w:rPr>
          <w:rFonts w:eastAsia="Times New Roman" w:cstheme="minorHAnsi"/>
          <w:color w:val="000000"/>
          <w:lang w:eastAsia="ru-RU"/>
        </w:rPr>
        <w:t xml:space="preserve">, означавшего «власть» (как то </w:t>
      </w:r>
      <w:r w:rsidRPr="00600DB0">
        <w:rPr>
          <w:rFonts w:eastAsia="Times New Roman" w:cstheme="minorHAnsi"/>
          <w:i/>
          <w:color w:val="000000"/>
          <w:lang w:eastAsia="ru-RU"/>
        </w:rPr>
        <w:t>архия</w:t>
      </w:r>
      <w:r w:rsidRPr="005F7406">
        <w:rPr>
          <w:rFonts w:eastAsia="Times New Roman" w:cstheme="minorHAnsi"/>
          <w:color w:val="000000"/>
          <w:lang w:eastAsia="ru-RU"/>
        </w:rPr>
        <w:t xml:space="preserve"> </w:t>
      </w:r>
      <w:r w:rsidR="00600DB0">
        <w:rPr>
          <w:rFonts w:eastAsia="Times New Roman" w:cstheme="minorHAnsi"/>
          <w:color w:val="000000"/>
          <w:lang w:eastAsia="ru-RU"/>
        </w:rPr>
        <w:t xml:space="preserve">– </w:t>
      </w:r>
      <w:r w:rsidRPr="005F7406">
        <w:rPr>
          <w:rFonts w:eastAsia="Times New Roman" w:cstheme="minorHAnsi"/>
          <w:color w:val="000000"/>
          <w:lang w:eastAsia="ru-RU"/>
        </w:rPr>
        <w:t>предводительствовать, начальствовать</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в </w:t>
      </w:r>
      <w:r w:rsidR="00600DB0">
        <w:rPr>
          <w:rFonts w:eastAsia="Times New Roman" w:cstheme="minorHAnsi"/>
          <w:color w:val="000000"/>
          <w:lang w:eastAsia="ru-RU"/>
        </w:rPr>
        <w:t xml:space="preserve">«монархии» или «олигархии» или </w:t>
      </w:r>
      <w:r w:rsidRPr="00600DB0">
        <w:rPr>
          <w:rFonts w:eastAsia="Times New Roman" w:cstheme="minorHAnsi"/>
          <w:i/>
          <w:color w:val="000000"/>
          <w:lang w:eastAsia="ru-RU"/>
        </w:rPr>
        <w:t>кратия</w:t>
      </w:r>
      <w:r w:rsidR="00600DB0">
        <w:rPr>
          <w:rFonts w:eastAsia="Times New Roman" w:cstheme="minorHAnsi"/>
          <w:color w:val="000000"/>
          <w:lang w:eastAsia="ru-RU"/>
        </w:rPr>
        <w:t xml:space="preserve"> – быть сильным, </w:t>
      </w:r>
      <w:r w:rsidRPr="005F7406">
        <w:rPr>
          <w:rFonts w:eastAsia="Times New Roman" w:cstheme="minorHAnsi"/>
          <w:color w:val="000000"/>
          <w:lang w:eastAsia="ru-RU"/>
        </w:rPr>
        <w:t>иметь власть, править</w:t>
      </w:r>
      <w:r w:rsidR="00600DB0">
        <w:rPr>
          <w:rFonts w:eastAsia="Times New Roman" w:cstheme="minorHAnsi"/>
          <w:color w:val="000000"/>
          <w:lang w:eastAsia="ru-RU"/>
        </w:rPr>
        <w:t xml:space="preserve"> – </w:t>
      </w:r>
      <w:r w:rsidRPr="005F7406">
        <w:rPr>
          <w:rFonts w:eastAsia="Times New Roman" w:cstheme="minorHAnsi"/>
          <w:color w:val="000000"/>
          <w:lang w:eastAsia="ru-RU"/>
        </w:rPr>
        <w:t>в «демократии»). Полис ассоциировался с</w:t>
      </w:r>
      <w:r w:rsidR="00600DB0">
        <w:rPr>
          <w:rFonts w:eastAsia="Times New Roman" w:cstheme="minorHAnsi"/>
          <w:color w:val="000000"/>
          <w:lang w:eastAsia="ru-RU"/>
        </w:rPr>
        <w:t xml:space="preserve"> исономией, а не с демократией.</w:t>
      </w:r>
    </w:p>
    <w:p w:rsidR="005F7406" w:rsidRPr="005F7406" w:rsidRDefault="005F7406" w:rsidP="00600DB0">
      <w:pPr>
        <w:spacing w:after="120" w:line="240" w:lineRule="auto"/>
        <w:rPr>
          <w:rFonts w:eastAsia="Times New Roman" w:cstheme="minorHAnsi"/>
          <w:color w:val="000000"/>
          <w:lang w:eastAsia="ru-RU"/>
        </w:rPr>
      </w:pPr>
      <w:r w:rsidRPr="005F7406">
        <w:rPr>
          <w:rFonts w:eastAsia="Times New Roman" w:cstheme="minorHAnsi"/>
          <w:color w:val="000000"/>
          <w:lang w:eastAsia="ru-RU"/>
        </w:rPr>
        <w:t>Исономия обеспечивала равенство, но вовсе не потому, что все люди были рождены или сотворены равными, но, на</w:t>
      </w:r>
      <w:r w:rsidR="00600DB0">
        <w:rPr>
          <w:rFonts w:eastAsia="Times New Roman" w:cstheme="minorHAnsi"/>
          <w:color w:val="000000"/>
          <w:lang w:eastAsia="ru-RU"/>
        </w:rPr>
        <w:t>против, по</w:t>
      </w:r>
      <w:r w:rsidRPr="005F7406">
        <w:rPr>
          <w:rFonts w:eastAsia="Times New Roman" w:cstheme="minorHAnsi"/>
          <w:color w:val="000000"/>
          <w:lang w:eastAsia="ru-RU"/>
        </w:rPr>
        <w:t>тому, что люди по природе своей не равны, и нуждаются в искусственных институтах, в полисе, который благодаря своим законам, сделал бы их равными друг перед другом. Равенство в понимании греков, исономия, была достоянием самого полиса, а не индивида, и равными становились по праву гражданства, а не по праву своего рождения. Ни равенство</w:t>
      </w:r>
      <w:r w:rsidR="00600DB0">
        <w:rPr>
          <w:rFonts w:eastAsia="Times New Roman" w:cstheme="minorHAnsi"/>
          <w:color w:val="000000"/>
          <w:lang w:eastAsia="ru-RU"/>
        </w:rPr>
        <w:t>,</w:t>
      </w:r>
      <w:r w:rsidRPr="005F7406">
        <w:rPr>
          <w:rFonts w:eastAsia="Times New Roman" w:cstheme="minorHAnsi"/>
          <w:color w:val="000000"/>
          <w:lang w:eastAsia="ru-RU"/>
        </w:rPr>
        <w:t xml:space="preserve"> ни свобода не понимались людьми как свойства человеческой природы. Ни первое ни второе не было дано от природы, и не развивалось само по себе. И то и другое являлось условным и искусственным, результатом соглашения, свойством мира, сотворенного человеком.</w:t>
      </w:r>
    </w:p>
    <w:p w:rsidR="00600DB0"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Смысл геродотовского уподобления свободы отсутствию господства состоял в том, что сам правитель не считался свободным; возлагая на себя бремя управления другими, он тем самым лишал себя общества равных ему, среди которых он мог быть с</w:t>
      </w:r>
      <w:r w:rsidR="00600DB0">
        <w:rPr>
          <w:rFonts w:eastAsia="Times New Roman" w:cstheme="minorHAnsi"/>
          <w:color w:val="000000"/>
          <w:lang w:eastAsia="ru-RU"/>
        </w:rPr>
        <w:t>вободным.</w:t>
      </w:r>
    </w:p>
    <w:p w:rsidR="00600DB0"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Только там, где присутствует пафос новизны и где новизна сочетается с идеей свободы, мы им</w:t>
      </w:r>
      <w:r w:rsidR="00600DB0">
        <w:rPr>
          <w:rFonts w:eastAsia="Times New Roman" w:cstheme="minorHAnsi"/>
          <w:color w:val="000000"/>
          <w:lang w:eastAsia="ru-RU"/>
        </w:rPr>
        <w:t>еем право говорить о революции.</w:t>
      </w:r>
    </w:p>
    <w:p w:rsidR="00600DB0" w:rsidRDefault="005F7406" w:rsidP="00600DB0">
      <w:pPr>
        <w:spacing w:after="120" w:line="240" w:lineRule="auto"/>
        <w:rPr>
          <w:rFonts w:eastAsia="Times New Roman" w:cstheme="minorHAnsi"/>
          <w:color w:val="000000"/>
          <w:lang w:eastAsia="ru-RU"/>
        </w:rPr>
      </w:pPr>
      <w:r w:rsidRPr="005F7406">
        <w:rPr>
          <w:rFonts w:eastAsia="Times New Roman" w:cstheme="minorHAnsi"/>
          <w:color w:val="000000"/>
          <w:lang w:eastAsia="ru-RU"/>
        </w:rPr>
        <w:t>Одна из возможностей установить точную дату возникновения такого исторического явления, как революция</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отследить момент, когда впервые появился термин, прочно закрепившийся за данным феноменом. </w:t>
      </w:r>
      <w:r w:rsidR="00600DB0">
        <w:rPr>
          <w:rFonts w:eastAsia="Times New Roman" w:cstheme="minorHAnsi"/>
          <w:color w:val="000000"/>
          <w:lang w:eastAsia="ru-RU"/>
        </w:rPr>
        <w:t>С</w:t>
      </w:r>
      <w:r w:rsidRPr="005F7406">
        <w:rPr>
          <w:rFonts w:eastAsia="Times New Roman" w:cstheme="minorHAnsi"/>
          <w:color w:val="000000"/>
          <w:lang w:eastAsia="ru-RU"/>
        </w:rPr>
        <w:t>лово «революция» отсутствует в историографии и политической теории раннего Ренессанса</w:t>
      </w:r>
      <w:r w:rsidR="00600DB0">
        <w:rPr>
          <w:rFonts w:eastAsia="Times New Roman" w:cstheme="minorHAnsi"/>
          <w:color w:val="000000"/>
          <w:lang w:eastAsia="ru-RU"/>
        </w:rPr>
        <w:t>. У</w:t>
      </w:r>
      <w:r w:rsidRPr="005F7406">
        <w:rPr>
          <w:rFonts w:eastAsia="Times New Roman" w:cstheme="minorHAnsi"/>
          <w:color w:val="000000"/>
          <w:lang w:eastAsia="ru-RU"/>
        </w:rPr>
        <w:t xml:space="preserve"> Макиавелли классическ</w:t>
      </w:r>
      <w:r w:rsidR="00600DB0">
        <w:rPr>
          <w:rFonts w:eastAsia="Times New Roman" w:cstheme="minorHAnsi"/>
          <w:color w:val="000000"/>
          <w:lang w:eastAsia="ru-RU"/>
        </w:rPr>
        <w:t>ая схема</w:t>
      </w:r>
      <w:r w:rsidRPr="005F7406">
        <w:rPr>
          <w:rFonts w:eastAsia="Times New Roman" w:cstheme="minorHAnsi"/>
          <w:color w:val="000000"/>
          <w:lang w:eastAsia="ru-RU"/>
        </w:rPr>
        <w:t>, согласно которой единоличное правление ведет к демократии, демократия</w:t>
      </w:r>
      <w:r w:rsidR="00600DB0">
        <w:rPr>
          <w:rFonts w:eastAsia="Times New Roman" w:cstheme="minorHAnsi"/>
          <w:color w:val="000000"/>
          <w:lang w:eastAsia="ru-RU"/>
        </w:rPr>
        <w:t xml:space="preserve"> – </w:t>
      </w:r>
      <w:r w:rsidRPr="005F7406">
        <w:rPr>
          <w:rFonts w:eastAsia="Times New Roman" w:cstheme="minorHAnsi"/>
          <w:color w:val="000000"/>
          <w:lang w:eastAsia="ru-RU"/>
        </w:rPr>
        <w:t>к олигархии, олигархия</w:t>
      </w:r>
      <w:r w:rsidR="00600DB0">
        <w:rPr>
          <w:rFonts w:eastAsia="Times New Roman" w:cstheme="minorHAnsi"/>
          <w:color w:val="000000"/>
          <w:lang w:eastAsia="ru-RU"/>
        </w:rPr>
        <w:t xml:space="preserve"> – </w:t>
      </w:r>
      <w:r w:rsidRPr="005F7406">
        <w:rPr>
          <w:rFonts w:eastAsia="Times New Roman" w:cstheme="minorHAnsi"/>
          <w:color w:val="000000"/>
          <w:lang w:eastAsia="ru-RU"/>
        </w:rPr>
        <w:t>к монархии и в обратном порядке,</w:t>
      </w:r>
      <w:r w:rsidR="00600DB0">
        <w:rPr>
          <w:rFonts w:eastAsia="Times New Roman" w:cstheme="minorHAnsi"/>
          <w:color w:val="000000"/>
          <w:lang w:eastAsia="ru-RU"/>
        </w:rPr>
        <w:t xml:space="preserve"> говорит не о революции, а об изменениях (см. </w:t>
      </w:r>
      <w:hyperlink r:id="rId12" w:history="1">
        <w:r w:rsidR="00600DB0" w:rsidRPr="00600DB0">
          <w:rPr>
            <w:rStyle w:val="a9"/>
            <w:rFonts w:eastAsia="Times New Roman" w:cstheme="minorHAnsi"/>
            <w:lang w:eastAsia="ru-RU"/>
          </w:rPr>
          <w:t>Макиавелли. Государь</w:t>
        </w:r>
      </w:hyperlink>
      <w:r w:rsidR="00600DB0">
        <w:rPr>
          <w:rFonts w:eastAsia="Times New Roman" w:cstheme="minorHAnsi"/>
          <w:color w:val="000000"/>
          <w:lang w:eastAsia="ru-RU"/>
        </w:rPr>
        <w:t>).</w:t>
      </w:r>
    </w:p>
    <w:p w:rsidR="006945A4" w:rsidRDefault="006945A4" w:rsidP="005F7406">
      <w:pPr>
        <w:spacing w:after="120" w:line="240" w:lineRule="auto"/>
        <w:rPr>
          <w:rFonts w:eastAsia="Times New Roman" w:cstheme="minorHAnsi"/>
          <w:color w:val="000000"/>
          <w:lang w:eastAsia="ru-RU"/>
        </w:rPr>
      </w:pPr>
      <w:r>
        <w:rPr>
          <w:rFonts w:eastAsia="Times New Roman" w:cstheme="minorHAnsi"/>
          <w:color w:val="000000"/>
          <w:lang w:eastAsia="ru-RU"/>
        </w:rPr>
        <w:t xml:space="preserve">Первоначально слово </w:t>
      </w:r>
      <w:r w:rsidR="005F7406" w:rsidRPr="006945A4">
        <w:rPr>
          <w:rFonts w:eastAsia="Times New Roman" w:cstheme="minorHAnsi"/>
          <w:i/>
          <w:color w:val="000000"/>
          <w:lang w:eastAsia="ru-RU"/>
        </w:rPr>
        <w:t>революция</w:t>
      </w:r>
      <w:r w:rsidR="005F7406" w:rsidRPr="005F7406">
        <w:rPr>
          <w:rFonts w:eastAsia="Times New Roman" w:cstheme="minorHAnsi"/>
          <w:color w:val="000000"/>
          <w:lang w:eastAsia="ru-RU"/>
        </w:rPr>
        <w:t xml:space="preserve"> являлось астрономическим термином, и его роль в естественных науках особенно возросла после </w:t>
      </w:r>
      <w:r w:rsidR="005F7406" w:rsidRPr="006945A4">
        <w:rPr>
          <w:rFonts w:eastAsia="Times New Roman" w:cstheme="minorHAnsi"/>
          <w:i/>
          <w:color w:val="000000"/>
          <w:lang w:eastAsia="ru-RU"/>
        </w:rPr>
        <w:t>De revolutionibus orbium coelestiam</w:t>
      </w:r>
      <w:r>
        <w:rPr>
          <w:rFonts w:eastAsia="Times New Roman" w:cstheme="minorHAnsi"/>
          <w:color w:val="000000"/>
          <w:lang w:eastAsia="ru-RU"/>
        </w:rPr>
        <w:t xml:space="preserve"> (</w:t>
      </w:r>
      <w:hyperlink r:id="rId13" w:history="1">
        <w:r w:rsidRPr="006945A4">
          <w:rPr>
            <w:rStyle w:val="a9"/>
            <w:rFonts w:eastAsia="Times New Roman" w:cstheme="minorHAnsi"/>
            <w:lang w:eastAsia="ru-RU"/>
          </w:rPr>
          <w:t>О вращении небесных сфер</w:t>
        </w:r>
      </w:hyperlink>
      <w:r>
        <w:rPr>
          <w:rFonts w:eastAsia="Times New Roman" w:cstheme="minorHAnsi"/>
          <w:color w:val="000000"/>
          <w:lang w:eastAsia="ru-RU"/>
        </w:rPr>
        <w:t xml:space="preserve">, </w:t>
      </w:r>
      <w:r w:rsidRPr="006945A4">
        <w:rPr>
          <w:rFonts w:eastAsia="Times New Roman" w:cstheme="minorHAnsi"/>
          <w:color w:val="000000"/>
          <w:lang w:eastAsia="ru-RU"/>
        </w:rPr>
        <w:t xml:space="preserve">лат. </w:t>
      </w:r>
      <w:r>
        <w:rPr>
          <w:rFonts w:eastAsia="Times New Roman" w:cstheme="minorHAnsi"/>
          <w:color w:val="000000"/>
          <w:lang w:eastAsia="ru-RU"/>
        </w:rPr>
        <w:t>–</w:t>
      </w:r>
      <w:r w:rsidRPr="006945A4">
        <w:rPr>
          <w:rFonts w:eastAsia="Times New Roman" w:cstheme="minorHAnsi"/>
          <w:color w:val="000000"/>
          <w:lang w:eastAsia="ru-RU"/>
        </w:rPr>
        <w:t xml:space="preserve"> название главного труда Н. Коперника</w:t>
      </w:r>
      <w:r>
        <w:rPr>
          <w:rFonts w:eastAsia="Times New Roman" w:cstheme="minorHAnsi"/>
          <w:color w:val="000000"/>
          <w:lang w:eastAsia="ru-RU"/>
        </w:rPr>
        <w:t xml:space="preserve">, </w:t>
      </w:r>
      <w:r w:rsidRPr="006945A4">
        <w:rPr>
          <w:rFonts w:eastAsia="Times New Roman" w:cstheme="minorHAnsi"/>
          <w:color w:val="000000"/>
          <w:lang w:eastAsia="ru-RU"/>
        </w:rPr>
        <w:t>1543)</w:t>
      </w:r>
      <w:r w:rsidR="005F7406" w:rsidRPr="005F7406">
        <w:rPr>
          <w:rFonts w:eastAsia="Times New Roman" w:cstheme="minorHAnsi"/>
          <w:color w:val="000000"/>
          <w:lang w:eastAsia="ru-RU"/>
        </w:rPr>
        <w:t>. В этом научном употреблении оно сохранило свое точное латинское значение, указывающее на постоянное, подчиненное закону вращательное движение звезд, неп</w:t>
      </w:r>
      <w:r>
        <w:rPr>
          <w:rFonts w:eastAsia="Times New Roman" w:cstheme="minorHAnsi"/>
          <w:color w:val="000000"/>
          <w:lang w:eastAsia="ru-RU"/>
        </w:rPr>
        <w:t>одвластное человеку и потому не</w:t>
      </w:r>
      <w:r w:rsidR="005F7406" w:rsidRPr="005F7406">
        <w:rPr>
          <w:rFonts w:eastAsia="Times New Roman" w:cstheme="minorHAnsi"/>
          <w:color w:val="000000"/>
          <w:lang w:eastAsia="ru-RU"/>
        </w:rPr>
        <w:t>одолимое, которому очевидно не была свойственна новизна</w:t>
      </w:r>
      <w:r>
        <w:rPr>
          <w:rFonts w:eastAsia="Times New Roman" w:cstheme="minorHAnsi"/>
          <w:color w:val="000000"/>
          <w:lang w:eastAsia="ru-RU"/>
        </w:rPr>
        <w:t>.</w:t>
      </w:r>
    </w:p>
    <w:p w:rsidR="006945A4"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То обстоятельство, что </w:t>
      </w:r>
      <w:r w:rsidR="006945A4">
        <w:rPr>
          <w:rFonts w:eastAsia="Times New Roman" w:cstheme="minorHAnsi"/>
          <w:color w:val="000000"/>
          <w:lang w:eastAsia="ru-RU"/>
        </w:rPr>
        <w:t xml:space="preserve">слово </w:t>
      </w:r>
      <w:r w:rsidRPr="006945A4">
        <w:rPr>
          <w:rFonts w:eastAsia="Times New Roman" w:cstheme="minorHAnsi"/>
          <w:i/>
          <w:color w:val="000000"/>
          <w:lang w:eastAsia="ru-RU"/>
        </w:rPr>
        <w:t>революция</w:t>
      </w:r>
      <w:r w:rsidRPr="005F7406">
        <w:rPr>
          <w:rFonts w:eastAsia="Times New Roman" w:cstheme="minorHAnsi"/>
          <w:color w:val="000000"/>
          <w:lang w:eastAsia="ru-RU"/>
        </w:rPr>
        <w:t xml:space="preserve"> первоначально подразумевало реставрацию, тогда как для нас оно имеет прямо противоположное значение, не просто причуда семантики. </w:t>
      </w:r>
      <w:r w:rsidR="006945A4">
        <w:rPr>
          <w:rFonts w:eastAsia="Times New Roman" w:cstheme="minorHAnsi"/>
          <w:color w:val="000000"/>
          <w:lang w:eastAsia="ru-RU"/>
        </w:rPr>
        <w:t>Революции XVII и XVIII столетий</w:t>
      </w:r>
      <w:r w:rsidRPr="005F7406">
        <w:rPr>
          <w:rFonts w:eastAsia="Times New Roman" w:cstheme="minorHAnsi"/>
          <w:color w:val="000000"/>
          <w:lang w:eastAsia="ru-RU"/>
        </w:rPr>
        <w:t xml:space="preserve"> задумывались и планиро</w:t>
      </w:r>
      <w:r w:rsidR="006945A4">
        <w:rPr>
          <w:rFonts w:eastAsia="Times New Roman" w:cstheme="minorHAnsi"/>
          <w:color w:val="000000"/>
          <w:lang w:eastAsia="ru-RU"/>
        </w:rPr>
        <w:t>вались именно как реставрации.</w:t>
      </w:r>
      <w:r w:rsidR="006945A4" w:rsidRPr="005F7406">
        <w:rPr>
          <w:rFonts w:eastAsia="Times New Roman" w:cstheme="minorHAnsi"/>
          <w:color w:val="000000"/>
          <w:lang w:eastAsia="ru-RU"/>
        </w:rPr>
        <w:t xml:space="preserve"> </w:t>
      </w:r>
      <w:r w:rsidR="006945A4">
        <w:rPr>
          <w:rFonts w:eastAsia="Times New Roman" w:cstheme="minorHAnsi"/>
          <w:color w:val="000000"/>
          <w:lang w:eastAsia="ru-RU"/>
        </w:rPr>
        <w:t>Ф</w:t>
      </w:r>
      <w:r w:rsidRPr="005F7406">
        <w:rPr>
          <w:rFonts w:eastAsia="Times New Roman" w:cstheme="minorHAnsi"/>
          <w:color w:val="000000"/>
          <w:lang w:eastAsia="ru-RU"/>
        </w:rPr>
        <w:t>ранцузск</w:t>
      </w:r>
      <w:r w:rsidR="006945A4">
        <w:rPr>
          <w:rFonts w:eastAsia="Times New Roman" w:cstheme="minorHAnsi"/>
          <w:color w:val="000000"/>
          <w:lang w:eastAsia="ru-RU"/>
        </w:rPr>
        <w:t>ая и американская</w:t>
      </w:r>
      <w:r w:rsidRPr="005F7406">
        <w:rPr>
          <w:rFonts w:eastAsia="Times New Roman" w:cstheme="minorHAnsi"/>
          <w:color w:val="000000"/>
          <w:lang w:eastAsia="ru-RU"/>
        </w:rPr>
        <w:t xml:space="preserve"> революци</w:t>
      </w:r>
      <w:r w:rsidR="006945A4">
        <w:rPr>
          <w:rFonts w:eastAsia="Times New Roman" w:cstheme="minorHAnsi"/>
          <w:color w:val="000000"/>
          <w:lang w:eastAsia="ru-RU"/>
        </w:rPr>
        <w:t>и</w:t>
      </w:r>
      <w:r w:rsidRPr="005F7406">
        <w:rPr>
          <w:rFonts w:eastAsia="Times New Roman" w:cstheme="minorHAnsi"/>
          <w:color w:val="000000"/>
          <w:lang w:eastAsia="ru-RU"/>
        </w:rPr>
        <w:t xml:space="preserve"> в своей начальной фазе осуществлялись людьми, которые были твердо убеждены, что своими действиями они не создают ничего принципи</w:t>
      </w:r>
      <w:r w:rsidR="006945A4">
        <w:rPr>
          <w:rFonts w:eastAsia="Times New Roman" w:cstheme="minorHAnsi"/>
          <w:color w:val="000000"/>
          <w:lang w:eastAsia="ru-RU"/>
        </w:rPr>
        <w:t>ально иного, а лишь восстанавли</w:t>
      </w:r>
      <w:r w:rsidRPr="005F7406">
        <w:rPr>
          <w:rFonts w:eastAsia="Times New Roman" w:cstheme="minorHAnsi"/>
          <w:color w:val="000000"/>
          <w:lang w:eastAsia="ru-RU"/>
        </w:rPr>
        <w:t>вают старый порядок вещей, нарушенный и попранный деспотизмом абсолютной монархии или злоупотр</w:t>
      </w:r>
      <w:r w:rsidR="006945A4">
        <w:rPr>
          <w:rFonts w:eastAsia="Times New Roman" w:cstheme="minorHAnsi"/>
          <w:color w:val="000000"/>
          <w:lang w:eastAsia="ru-RU"/>
        </w:rPr>
        <w:t>еблениями колониальных властей. К</w:t>
      </w:r>
      <w:r w:rsidRPr="005F7406">
        <w:rPr>
          <w:rFonts w:eastAsia="Times New Roman" w:cstheme="minorHAnsi"/>
          <w:color w:val="000000"/>
          <w:lang w:eastAsia="ru-RU"/>
        </w:rPr>
        <w:t xml:space="preserve">огда </w:t>
      </w:r>
      <w:r w:rsidR="006945A4">
        <w:rPr>
          <w:rFonts w:eastAsia="Times New Roman" w:cstheme="minorHAnsi"/>
          <w:color w:val="000000"/>
          <w:lang w:eastAsia="ru-RU"/>
        </w:rPr>
        <w:t xml:space="preserve">же </w:t>
      </w:r>
      <w:r w:rsidRPr="005F7406">
        <w:rPr>
          <w:rFonts w:eastAsia="Times New Roman" w:cstheme="minorHAnsi"/>
          <w:color w:val="000000"/>
          <w:lang w:eastAsia="ru-RU"/>
        </w:rPr>
        <w:t xml:space="preserve">действующие лица обеих революций убеждались, что реставрация невозможна, </w:t>
      </w:r>
      <w:r w:rsidR="006945A4">
        <w:rPr>
          <w:rFonts w:eastAsia="Times New Roman" w:cstheme="minorHAnsi"/>
          <w:color w:val="000000"/>
          <w:lang w:eastAsia="ru-RU"/>
        </w:rPr>
        <w:t>они</w:t>
      </w:r>
      <w:r w:rsidRPr="005F7406">
        <w:rPr>
          <w:rFonts w:eastAsia="Times New Roman" w:cstheme="minorHAnsi"/>
          <w:color w:val="000000"/>
          <w:lang w:eastAsia="ru-RU"/>
        </w:rPr>
        <w:t xml:space="preserve"> понимали, что необходимо начинать совершенно новое предприятие</w:t>
      </w:r>
      <w:r w:rsidR="006945A4">
        <w:rPr>
          <w:rFonts w:eastAsia="Times New Roman" w:cstheme="minorHAnsi"/>
          <w:color w:val="000000"/>
          <w:lang w:eastAsia="ru-RU"/>
        </w:rPr>
        <w:t>.</w:t>
      </w:r>
      <w:r w:rsidRPr="005F7406">
        <w:rPr>
          <w:rFonts w:eastAsia="Times New Roman" w:cstheme="minorHAnsi"/>
          <w:color w:val="000000"/>
          <w:lang w:eastAsia="ru-RU"/>
        </w:rPr>
        <w:t xml:space="preserve"> </w:t>
      </w:r>
      <w:r w:rsidR="006945A4">
        <w:rPr>
          <w:rFonts w:eastAsia="Times New Roman" w:cstheme="minorHAnsi"/>
          <w:color w:val="000000"/>
          <w:lang w:eastAsia="ru-RU"/>
        </w:rPr>
        <w:t>Лишь т</w:t>
      </w:r>
      <w:r w:rsidRPr="005F7406">
        <w:rPr>
          <w:rFonts w:eastAsia="Times New Roman" w:cstheme="minorHAnsi"/>
          <w:color w:val="000000"/>
          <w:lang w:eastAsia="ru-RU"/>
        </w:rPr>
        <w:t>огда слово «революция» приобретало новое значение</w:t>
      </w:r>
      <w:r w:rsidR="006945A4">
        <w:rPr>
          <w:rFonts w:eastAsia="Times New Roman" w:cstheme="minorHAnsi"/>
          <w:color w:val="000000"/>
          <w:lang w:eastAsia="ru-RU"/>
        </w:rPr>
        <w:t>.</w:t>
      </w:r>
    </w:p>
    <w:p w:rsidR="006945A4" w:rsidRDefault="006945A4" w:rsidP="005F7406">
      <w:pPr>
        <w:spacing w:after="120" w:line="240" w:lineRule="auto"/>
        <w:rPr>
          <w:rFonts w:eastAsia="Times New Roman" w:cstheme="minorHAnsi"/>
          <w:color w:val="000000"/>
          <w:lang w:eastAsia="ru-RU"/>
        </w:rPr>
      </w:pPr>
      <w:r>
        <w:rPr>
          <w:rFonts w:eastAsia="Times New Roman" w:cstheme="minorHAnsi"/>
          <w:color w:val="000000"/>
          <w:lang w:eastAsia="ru-RU"/>
        </w:rPr>
        <w:t xml:space="preserve">Революция </w:t>
      </w:r>
      <w:r w:rsidR="005F7406" w:rsidRPr="005F7406">
        <w:rPr>
          <w:rFonts w:eastAsia="Times New Roman" w:cstheme="minorHAnsi"/>
          <w:color w:val="000000"/>
          <w:lang w:eastAsia="ru-RU"/>
        </w:rPr>
        <w:t>1793 год</w:t>
      </w:r>
      <w:r>
        <w:rPr>
          <w:rFonts w:eastAsia="Times New Roman" w:cstheme="minorHAnsi"/>
          <w:color w:val="000000"/>
          <w:lang w:eastAsia="ru-RU"/>
        </w:rPr>
        <w:t>а ста</w:t>
      </w:r>
      <w:r w:rsidR="005F7406" w:rsidRPr="005F7406">
        <w:rPr>
          <w:rFonts w:eastAsia="Times New Roman" w:cstheme="minorHAnsi"/>
          <w:color w:val="000000"/>
          <w:lang w:eastAsia="ru-RU"/>
        </w:rPr>
        <w:t>ло т</w:t>
      </w:r>
      <w:r>
        <w:rPr>
          <w:rFonts w:eastAsia="Times New Roman" w:cstheme="minorHAnsi"/>
          <w:color w:val="000000"/>
          <w:lang w:eastAsia="ru-RU"/>
        </w:rPr>
        <w:t>ем</w:t>
      </w:r>
      <w:r w:rsidR="005F7406" w:rsidRPr="005F7406">
        <w:rPr>
          <w:rFonts w:eastAsia="Times New Roman" w:cstheme="minorHAnsi"/>
          <w:color w:val="000000"/>
          <w:lang w:eastAsia="ru-RU"/>
        </w:rPr>
        <w:t xml:space="preserve"> зрелище</w:t>
      </w:r>
      <w:r>
        <w:rPr>
          <w:rFonts w:eastAsia="Times New Roman" w:cstheme="minorHAnsi"/>
          <w:color w:val="000000"/>
          <w:lang w:eastAsia="ru-RU"/>
        </w:rPr>
        <w:t>м</w:t>
      </w:r>
      <w:r w:rsidR="005F7406" w:rsidRPr="005F7406">
        <w:rPr>
          <w:rFonts w:eastAsia="Times New Roman" w:cstheme="minorHAnsi"/>
          <w:color w:val="000000"/>
          <w:lang w:eastAsia="ru-RU"/>
        </w:rPr>
        <w:t>, о котором Верньо, выдающийся оратор Жиронды, сказал, что оно подобно Сатурну, ибо «революция пожирает собственных детей».</w:t>
      </w:r>
      <w:r w:rsidRPr="005F7406">
        <w:rPr>
          <w:rFonts w:eastAsia="Times New Roman" w:cstheme="minorHAnsi"/>
          <w:color w:val="000000"/>
          <w:lang w:eastAsia="ru-RU"/>
        </w:rPr>
        <w:t xml:space="preserve"> </w:t>
      </w:r>
      <w:r w:rsidR="005F7406" w:rsidRPr="005F7406">
        <w:rPr>
          <w:rFonts w:eastAsia="Times New Roman" w:cstheme="minorHAnsi"/>
          <w:color w:val="000000"/>
          <w:lang w:eastAsia="ru-RU"/>
        </w:rPr>
        <w:t xml:space="preserve">В те десятилетия, которые последовали за французской революцией, образ могучего подводного потока, сначала возносящего людей на вершину славных дел, а затем низвергающего их в пучину преступления и </w:t>
      </w:r>
      <w:r>
        <w:rPr>
          <w:rFonts w:eastAsia="Times New Roman" w:cstheme="minorHAnsi"/>
          <w:color w:val="000000"/>
          <w:lang w:eastAsia="ru-RU"/>
        </w:rPr>
        <w:t>бесчестья, стал превалирующим.</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После французской революции л</w:t>
      </w:r>
      <w:r w:rsidR="006945A4">
        <w:rPr>
          <w:rFonts w:eastAsia="Times New Roman" w:cstheme="minorHAnsi"/>
          <w:color w:val="000000"/>
          <w:lang w:eastAsia="ru-RU"/>
        </w:rPr>
        <w:t>юбое кровопролитное выступление</w:t>
      </w:r>
      <w:r w:rsidRPr="005F7406">
        <w:rPr>
          <w:rFonts w:eastAsia="Times New Roman" w:cstheme="minorHAnsi"/>
          <w:color w:val="000000"/>
          <w:lang w:eastAsia="ru-RU"/>
        </w:rPr>
        <w:t xml:space="preserve"> стали рассматривать как продолжение</w:t>
      </w:r>
      <w:r w:rsidR="006945A4">
        <w:rPr>
          <w:rFonts w:eastAsia="Times New Roman" w:cstheme="minorHAnsi"/>
          <w:color w:val="000000"/>
          <w:lang w:eastAsia="ru-RU"/>
        </w:rPr>
        <w:t xml:space="preserve"> движения, начатого в 1789 году.</w:t>
      </w:r>
      <w:r w:rsidR="00600DB0">
        <w:rPr>
          <w:rFonts w:eastAsia="Times New Roman" w:cstheme="minorHAnsi"/>
          <w:color w:val="000000"/>
          <w:lang w:eastAsia="ru-RU"/>
        </w:rPr>
        <w:t xml:space="preserve"> </w:t>
      </w:r>
      <w:r w:rsidR="006945A4">
        <w:rPr>
          <w:rFonts w:eastAsia="Times New Roman" w:cstheme="minorHAnsi"/>
          <w:color w:val="000000"/>
          <w:lang w:eastAsia="ru-RU"/>
        </w:rPr>
        <w:t>После чего</w:t>
      </w:r>
      <w:r w:rsidRPr="005F7406">
        <w:rPr>
          <w:rFonts w:eastAsia="Times New Roman" w:cstheme="minorHAnsi"/>
          <w:color w:val="000000"/>
          <w:lang w:eastAsia="ru-RU"/>
        </w:rPr>
        <w:t xml:space="preserve"> революционный поток уходил на глубину, откуда, собравшись с силами, вновь выплескивался на поверхность в 1830, 1832, 1848, 1851 и в 1871-м</w:t>
      </w:r>
      <w:r w:rsidR="006945A4">
        <w:rPr>
          <w:rFonts w:eastAsia="Times New Roman" w:cstheme="minorHAnsi"/>
          <w:color w:val="000000"/>
          <w:lang w:eastAsia="ru-RU"/>
        </w:rPr>
        <w:t>.</w:t>
      </w:r>
      <w:r w:rsidRPr="005F7406">
        <w:rPr>
          <w:rFonts w:eastAsia="Times New Roman" w:cstheme="minorHAnsi"/>
          <w:color w:val="000000"/>
          <w:lang w:eastAsia="ru-RU"/>
        </w:rPr>
        <w:t xml:space="preserve"> В середине XIX века (Прудоном) был пущен в оборот термин «перманентная революция», а вместе с ним</w:t>
      </w:r>
      <w:r w:rsidR="00600DB0">
        <w:rPr>
          <w:rFonts w:eastAsia="Times New Roman" w:cstheme="minorHAnsi"/>
          <w:color w:val="000000"/>
          <w:lang w:eastAsia="ru-RU"/>
        </w:rPr>
        <w:t xml:space="preserve"> – </w:t>
      </w:r>
      <w:r w:rsidRPr="005F7406">
        <w:rPr>
          <w:rFonts w:eastAsia="Times New Roman" w:cstheme="minorHAnsi"/>
          <w:color w:val="000000"/>
          <w:lang w:eastAsia="ru-RU"/>
        </w:rPr>
        <w:t>и идея, что «нет отдельных революций, но только одна и та же беспрерывная революция».</w:t>
      </w:r>
    </w:p>
    <w:p w:rsidR="005F7406" w:rsidRPr="005F7406" w:rsidRDefault="005F7406" w:rsidP="00BB285C">
      <w:pPr>
        <w:spacing w:after="120" w:line="240" w:lineRule="auto"/>
        <w:rPr>
          <w:rFonts w:eastAsia="Times New Roman" w:cstheme="minorHAnsi"/>
          <w:color w:val="000000"/>
          <w:lang w:eastAsia="ru-RU"/>
        </w:rPr>
      </w:pPr>
      <w:r w:rsidRPr="005F7406">
        <w:rPr>
          <w:rFonts w:eastAsia="Times New Roman" w:cstheme="minorHAnsi"/>
          <w:color w:val="000000"/>
          <w:lang w:eastAsia="ru-RU"/>
        </w:rPr>
        <w:lastRenderedPageBreak/>
        <w:t>С точки зрения теории наиболее значимым последствием французской революции стало появление новой концепции истории в философии Гегеля. Идея Гегеля о том, что старый философский Абсолют раскрывает себя в сфере человеческой деятельности</w:t>
      </w:r>
      <w:r w:rsidR="00600DB0">
        <w:rPr>
          <w:rFonts w:eastAsia="Times New Roman" w:cstheme="minorHAnsi"/>
          <w:color w:val="000000"/>
          <w:lang w:eastAsia="ru-RU"/>
        </w:rPr>
        <w:t xml:space="preserve"> </w:t>
      </w:r>
      <w:r w:rsidRPr="005F7406">
        <w:rPr>
          <w:rFonts w:eastAsia="Times New Roman" w:cstheme="minorHAnsi"/>
          <w:color w:val="000000"/>
          <w:lang w:eastAsia="ru-RU"/>
        </w:rPr>
        <w:t>имела п</w:t>
      </w:r>
      <w:r w:rsidR="00BB285C">
        <w:rPr>
          <w:rFonts w:eastAsia="Times New Roman" w:cstheme="minorHAnsi"/>
          <w:color w:val="000000"/>
          <w:lang w:eastAsia="ru-RU"/>
        </w:rPr>
        <w:t>одлинно революционное значение.</w:t>
      </w:r>
      <w:r w:rsidRPr="005F7406">
        <w:rPr>
          <w:rFonts w:eastAsia="Times New Roman" w:cstheme="minorHAnsi"/>
          <w:color w:val="000000"/>
          <w:lang w:eastAsia="ru-RU"/>
        </w:rPr>
        <w:t xml:space="preserve"> Но самое важное заключается в том, что все те, кто на протяжении XIX и большей части XX века шел по стопам французской революции, считали себя не только преемниками людей французской революции, но и проводниками истории и исторической целесообразности. Очевидным и при этом парадоксальным результатом этого стало то, что из революционной мысли исчезла идея свободы и место ее главного политического аспекта заняла необходимость</w:t>
      </w:r>
      <w:r w:rsidR="00BB285C">
        <w:rPr>
          <w:rFonts w:eastAsia="Times New Roman" w:cstheme="minorHAnsi"/>
          <w:color w:val="000000"/>
          <w:lang w:eastAsia="ru-RU"/>
        </w:rPr>
        <w:t xml:space="preserve"> (критику этой точки зрения см., например, </w:t>
      </w:r>
      <w:hyperlink r:id="rId14" w:history="1">
        <w:r w:rsidR="00BB285C" w:rsidRPr="004112C1">
          <w:rPr>
            <w:rStyle w:val="a9"/>
            <w:rFonts w:eastAsia="Times New Roman" w:cstheme="minorHAnsi"/>
            <w:lang w:eastAsia="ru-RU"/>
          </w:rPr>
          <w:t>Карл Поппер. Нищета историцизма</w:t>
        </w:r>
      </w:hyperlink>
      <w:r w:rsidR="00BB285C">
        <w:rPr>
          <w:rFonts w:eastAsia="Times New Roman" w:cstheme="minorHAnsi"/>
          <w:color w:val="000000"/>
          <w:lang w:eastAsia="ru-RU"/>
        </w:rPr>
        <w:t>)</w:t>
      </w:r>
      <w:r w:rsidRPr="005F7406">
        <w:rPr>
          <w:rFonts w:eastAsia="Times New Roman" w:cstheme="minorHAnsi"/>
          <w:color w:val="000000"/>
          <w:lang w:eastAsia="ru-RU"/>
        </w:rPr>
        <w:t>.</w:t>
      </w:r>
    </w:p>
    <w:p w:rsidR="005F7406" w:rsidRPr="005F7406" w:rsidRDefault="005F7406" w:rsidP="00653CCD">
      <w:pPr>
        <w:pStyle w:val="3"/>
        <w:rPr>
          <w:rFonts w:eastAsia="Times New Roman"/>
          <w:lang w:eastAsia="ru-RU"/>
        </w:rPr>
      </w:pPr>
      <w:r w:rsidRPr="005F7406">
        <w:rPr>
          <w:rFonts w:eastAsia="Times New Roman"/>
          <w:lang w:eastAsia="ru-RU"/>
        </w:rPr>
        <w:t>Г</w:t>
      </w:r>
      <w:r w:rsidR="00653CCD">
        <w:rPr>
          <w:rFonts w:eastAsia="Times New Roman"/>
          <w:lang w:eastAsia="ru-RU"/>
        </w:rPr>
        <w:t>лава 2.</w:t>
      </w:r>
      <w:r w:rsidR="00653CCD" w:rsidRPr="005F7406">
        <w:rPr>
          <w:rFonts w:eastAsia="Times New Roman"/>
          <w:lang w:eastAsia="ru-RU"/>
        </w:rPr>
        <w:t xml:space="preserve"> </w:t>
      </w:r>
      <w:r w:rsidRPr="005F7406">
        <w:rPr>
          <w:rFonts w:eastAsia="Times New Roman"/>
          <w:lang w:eastAsia="ru-RU"/>
        </w:rPr>
        <w:t>СОЦИАЛЬНЫЙ ВОПРОС</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Когда на авансцену французской революции внезапно вышли искавшие удовлетворения своих повседневных нужд «бедные», заимствованная из астрономии метафора, столь удачно доселе описывавшая все изменения, взлеты и падения человеческой судьбы, утратила свое старое значение и получила биологическую окраску</w:t>
      </w:r>
      <w:r w:rsidR="00653CCD">
        <w:rPr>
          <w:rFonts w:eastAsia="Times New Roman" w:cstheme="minorHAnsi"/>
          <w:color w:val="000000"/>
          <w:lang w:eastAsia="ru-RU"/>
        </w:rPr>
        <w:t>.</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Реальность, придававшая старому слову этот современный оттенок, начиная с XVIII века получила название «социальный вопрос», или, как мы ее называем проще и более удачно,</w:t>
      </w:r>
      <w:r w:rsidR="00600DB0">
        <w:rPr>
          <w:rFonts w:eastAsia="Times New Roman" w:cstheme="minorHAnsi"/>
          <w:color w:val="000000"/>
          <w:lang w:eastAsia="ru-RU"/>
        </w:rPr>
        <w:t xml:space="preserve"> – </w:t>
      </w:r>
      <w:r w:rsidRPr="005F7406">
        <w:rPr>
          <w:rFonts w:eastAsia="Times New Roman" w:cstheme="minorHAnsi"/>
          <w:color w:val="000000"/>
          <w:lang w:eastAsia="ru-RU"/>
        </w:rPr>
        <w:t>существование бедности. Бедность</w:t>
      </w:r>
      <w:r w:rsidR="00600DB0">
        <w:rPr>
          <w:rFonts w:eastAsia="Times New Roman" w:cstheme="minorHAnsi"/>
          <w:color w:val="000000"/>
          <w:lang w:eastAsia="ru-RU"/>
        </w:rPr>
        <w:t xml:space="preserve"> – </w:t>
      </w:r>
      <w:r w:rsidRPr="005F7406">
        <w:rPr>
          <w:rFonts w:eastAsia="Times New Roman" w:cstheme="minorHAnsi"/>
          <w:color w:val="000000"/>
          <w:lang w:eastAsia="ru-RU"/>
        </w:rPr>
        <w:t>это не просто лишения или отсутствие чего-либо, бедность</w:t>
      </w:r>
      <w:r w:rsidR="00600DB0">
        <w:rPr>
          <w:rFonts w:eastAsia="Times New Roman" w:cstheme="minorHAnsi"/>
          <w:color w:val="000000"/>
          <w:lang w:eastAsia="ru-RU"/>
        </w:rPr>
        <w:t xml:space="preserve"> – </w:t>
      </w:r>
      <w:r w:rsidRPr="005F7406">
        <w:rPr>
          <w:rFonts w:eastAsia="Times New Roman" w:cstheme="minorHAnsi"/>
          <w:color w:val="000000"/>
          <w:lang w:eastAsia="ru-RU"/>
        </w:rPr>
        <w:t>это состояние острой нужды и крайней нищеты, отвратительных своей дегуманизирующей силой; бедность унизительна, п</w:t>
      </w:r>
      <w:r w:rsidR="00653CCD">
        <w:rPr>
          <w:rFonts w:eastAsia="Times New Roman" w:cstheme="minorHAnsi"/>
          <w:color w:val="000000"/>
          <w:lang w:eastAsia="ru-RU"/>
        </w:rPr>
        <w:t>отому что подчиняет человека аб</w:t>
      </w:r>
      <w:r w:rsidRPr="005F7406">
        <w:rPr>
          <w:rFonts w:eastAsia="Times New Roman" w:cstheme="minorHAnsi"/>
          <w:color w:val="000000"/>
          <w:lang w:eastAsia="ru-RU"/>
        </w:rPr>
        <w:t>солютному диктату его тела, или аб</w:t>
      </w:r>
      <w:r w:rsidR="00653CCD">
        <w:rPr>
          <w:rFonts w:eastAsia="Times New Roman" w:cstheme="minorHAnsi"/>
          <w:color w:val="000000"/>
          <w:lang w:eastAsia="ru-RU"/>
        </w:rPr>
        <w:t>солютному диктату необходимости</w:t>
      </w:r>
      <w:r w:rsidRPr="005F7406">
        <w:rPr>
          <w:rFonts w:eastAsia="Times New Roman" w:cstheme="minorHAnsi"/>
          <w:color w:val="000000"/>
          <w:lang w:eastAsia="ru-RU"/>
        </w:rPr>
        <w:t>. Именно под давлением этой необходимости массы устремились на помощь французской революции, вдохновляя и подталкивая ее вперед</w:t>
      </w:r>
      <w:r w:rsidR="00600DB0">
        <w:rPr>
          <w:rFonts w:eastAsia="Times New Roman" w:cstheme="minorHAnsi"/>
          <w:color w:val="000000"/>
          <w:lang w:eastAsia="ru-RU"/>
        </w:rPr>
        <w:t xml:space="preserve"> – </w:t>
      </w:r>
      <w:r w:rsidRPr="005F7406">
        <w:rPr>
          <w:rFonts w:eastAsia="Times New Roman" w:cstheme="minorHAnsi"/>
          <w:color w:val="000000"/>
          <w:lang w:eastAsia="ru-RU"/>
        </w:rPr>
        <w:t>и в конечном счете приведя ее к поражению, ведь массы эти были беднотой. Когда они оказались на политической арене, раскрылась эта необходимость, и в результате власть старого режима потеряла всякую силу, а новая республика оказалась мертворожденной; свобода должна была оказаться подчиненной необходимости, самы</w:t>
      </w:r>
      <w:r w:rsidR="00653CCD">
        <w:rPr>
          <w:rFonts w:eastAsia="Times New Roman" w:cstheme="minorHAnsi"/>
          <w:color w:val="000000"/>
          <w:lang w:eastAsia="ru-RU"/>
        </w:rPr>
        <w:t>м необходимым жизненным нуждам.</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Робеспьер принес свой «деспотизм свободы», свою диктатуру ради установления свободы, в жертву «правам санкюлотов», то есть праву «одеваться, есть и воспроизводить вид». И именно необходимость, первейшие жизненные потребности народа послужили причиной, по которой был развязан террор, и революция в конечном счете потерпела пор</w:t>
      </w:r>
      <w:r w:rsidR="00653CCD">
        <w:rPr>
          <w:rFonts w:eastAsia="Times New Roman" w:cstheme="minorHAnsi"/>
          <w:color w:val="000000"/>
          <w:lang w:eastAsia="ru-RU"/>
        </w:rPr>
        <w:t>ажение. Сам Робеспьер вполне от</w:t>
      </w:r>
      <w:r w:rsidRPr="005F7406">
        <w:rPr>
          <w:rFonts w:eastAsia="Times New Roman" w:cstheme="minorHAnsi"/>
          <w:color w:val="000000"/>
          <w:lang w:eastAsia="ru-RU"/>
        </w:rPr>
        <w:t>давал себе отчет в том, что произошло, это понимание случившегося обрело форму пророчества в его последней речи: «Мы погибнем потому, что упустили момент, который был намечен историей, чтобы основать свободу». Не заговор королей и тиранов, но гораздо более могущественный заговор необходимости и бедности не позволил воспользоваться «историческим моментом» и увел революцию в стор</w:t>
      </w:r>
      <w:r w:rsidR="00653CCD">
        <w:rPr>
          <w:rFonts w:eastAsia="Times New Roman" w:cstheme="minorHAnsi"/>
          <w:color w:val="000000"/>
          <w:lang w:eastAsia="ru-RU"/>
        </w:rPr>
        <w:t>ону. Революция изменила свое на</w:t>
      </w:r>
      <w:r w:rsidRPr="005F7406">
        <w:rPr>
          <w:rFonts w:eastAsia="Times New Roman" w:cstheme="minorHAnsi"/>
          <w:color w:val="000000"/>
          <w:lang w:eastAsia="ru-RU"/>
        </w:rPr>
        <w:t>правление: свобода более не являлась ее це</w:t>
      </w:r>
      <w:r w:rsidR="00653CCD">
        <w:rPr>
          <w:rFonts w:eastAsia="Times New Roman" w:cstheme="minorHAnsi"/>
          <w:color w:val="000000"/>
          <w:lang w:eastAsia="ru-RU"/>
        </w:rPr>
        <w:t>лью, целью стало счастье народа</w:t>
      </w:r>
      <w:r w:rsidRPr="005F7406">
        <w:rPr>
          <w:rFonts w:eastAsia="Times New Roman" w:cstheme="minorHAnsi"/>
          <w:color w:val="000000"/>
          <w:lang w:eastAsia="ru-RU"/>
        </w:rPr>
        <w:t>.</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Превращение Прав Человека в права санкюлотов явилось поворотным моментом не только для французской революции, но и для всех последующих революций. В немалой степени этому способствовал величайший теоретик революции Карл Маркс: он в гораздо большей степени был историком, нежели политиком, и потому в своих работах почти полностью пренебрег первоначальным замыслом людей революции</w:t>
      </w:r>
      <w:r w:rsidR="00600DB0">
        <w:rPr>
          <w:rFonts w:eastAsia="Times New Roman" w:cstheme="minorHAnsi"/>
          <w:color w:val="000000"/>
          <w:lang w:eastAsia="ru-RU"/>
        </w:rPr>
        <w:t xml:space="preserve"> – </w:t>
      </w:r>
      <w:r w:rsidRPr="005F7406">
        <w:rPr>
          <w:rFonts w:eastAsia="Times New Roman" w:cstheme="minorHAnsi"/>
          <w:color w:val="000000"/>
          <w:lang w:eastAsia="ru-RU"/>
        </w:rPr>
        <w:t>принципами свободы</w:t>
      </w:r>
      <w:r w:rsidR="00600DB0">
        <w:rPr>
          <w:rFonts w:eastAsia="Times New Roman" w:cstheme="minorHAnsi"/>
          <w:color w:val="000000"/>
          <w:lang w:eastAsia="ru-RU"/>
        </w:rPr>
        <w:t xml:space="preserve"> – </w:t>
      </w:r>
      <w:r w:rsidRPr="005F7406">
        <w:rPr>
          <w:rFonts w:eastAsia="Times New Roman" w:cstheme="minorHAnsi"/>
          <w:color w:val="000000"/>
          <w:lang w:eastAsia="ru-RU"/>
        </w:rPr>
        <w:t>и сосредоточил основное внимание на «объективном» ходе революционных событий. Иначе говоря, потребовалось более полувека, чтобы трансформация Прав Человека в права санкюлотов, отречение от свободы под гнетом диктата необходи</w:t>
      </w:r>
      <w:r w:rsidR="00653CCD">
        <w:rPr>
          <w:rFonts w:eastAsia="Times New Roman" w:cstheme="minorHAnsi"/>
          <w:color w:val="000000"/>
          <w:lang w:eastAsia="ru-RU"/>
        </w:rPr>
        <w:t>мости, обрела своего теоретика.</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Преобразование Марксом социального вопроса в политический фактор первого порядка обозначено словом «эксплуатация», то есть мнением, что бедность не является «естественной», но результатом эксплуатации «господствующим классом»</w:t>
      </w:r>
      <w:r w:rsidR="00653CCD">
        <w:rPr>
          <w:rFonts w:eastAsia="Times New Roman" w:cstheme="minorHAnsi"/>
          <w:color w:val="000000"/>
          <w:lang w:eastAsia="ru-RU"/>
        </w:rPr>
        <w:t xml:space="preserve">. </w:t>
      </w:r>
      <w:r w:rsidRPr="005F7406">
        <w:rPr>
          <w:rFonts w:eastAsia="Times New Roman" w:cstheme="minorHAnsi"/>
          <w:color w:val="000000"/>
          <w:lang w:eastAsia="ru-RU"/>
        </w:rPr>
        <w:t>Маркс, несомненно, внес свой вклад в дело освобождения бедных; однако его вклад состоит не в том, что он внушил бедным, будто те являются живым воплощением исторической и иной необходимости, а в том, что он убедил их, что бедность есть феномен политический, а не природный, и что она</w:t>
      </w:r>
      <w:r w:rsidR="00600DB0">
        <w:rPr>
          <w:rFonts w:eastAsia="Times New Roman" w:cstheme="minorHAnsi"/>
          <w:color w:val="000000"/>
          <w:lang w:eastAsia="ru-RU"/>
        </w:rPr>
        <w:t xml:space="preserve"> – </w:t>
      </w:r>
      <w:r w:rsidRPr="005F7406">
        <w:rPr>
          <w:rFonts w:eastAsia="Times New Roman" w:cstheme="minorHAnsi"/>
          <w:color w:val="000000"/>
          <w:lang w:eastAsia="ru-RU"/>
        </w:rPr>
        <w:t>результат насилия и преступления, а не следствие недо</w:t>
      </w:r>
      <w:r w:rsidR="00653CCD">
        <w:rPr>
          <w:rFonts w:eastAsia="Times New Roman" w:cstheme="minorHAnsi"/>
          <w:color w:val="000000"/>
          <w:lang w:eastAsia="ru-RU"/>
        </w:rPr>
        <w:t xml:space="preserve">статка средств к существованию. </w:t>
      </w:r>
      <w:r w:rsidRPr="005F7406">
        <w:rPr>
          <w:rFonts w:eastAsia="Times New Roman" w:cstheme="minorHAnsi"/>
          <w:color w:val="000000"/>
          <w:lang w:eastAsia="ru-RU"/>
        </w:rPr>
        <w:t xml:space="preserve">С этого момента задача революции состояла не в том, </w:t>
      </w:r>
      <w:r w:rsidR="00653CCD">
        <w:rPr>
          <w:rFonts w:eastAsia="Times New Roman" w:cstheme="minorHAnsi"/>
          <w:color w:val="000000"/>
          <w:lang w:eastAsia="ru-RU"/>
        </w:rPr>
        <w:t>чтобы освободить человека от уг</w:t>
      </w:r>
      <w:r w:rsidRPr="005F7406">
        <w:rPr>
          <w:rFonts w:eastAsia="Times New Roman" w:cstheme="minorHAnsi"/>
          <w:color w:val="000000"/>
          <w:lang w:eastAsia="ru-RU"/>
        </w:rPr>
        <w:t>нетения другим человеком или, тем более, основать свободу: ее целью стало освобождение жизни общества от оков нужды, с тем чтобы в конечном счете оно достигло изобилия. Не свобода, а изобилие теперь являлось целью революции.</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lastRenderedPageBreak/>
        <w:t>Трудно придумать нечто менее справедливое, нежели как принять успех американской революции за аксиому и выяснить причины неудачи людей французской революции. Своим успехом американская революция обязана не только мудрости основателей республики</w:t>
      </w:r>
      <w:r w:rsidR="00600DB0">
        <w:rPr>
          <w:rFonts w:eastAsia="Times New Roman" w:cstheme="minorHAnsi"/>
          <w:color w:val="000000"/>
          <w:lang w:eastAsia="ru-RU"/>
        </w:rPr>
        <w:t xml:space="preserve"> – </w:t>
      </w:r>
      <w:r w:rsidRPr="005F7406">
        <w:rPr>
          <w:rFonts w:eastAsia="Times New Roman" w:cstheme="minorHAnsi"/>
          <w:color w:val="000000"/>
          <w:lang w:eastAsia="ru-RU"/>
        </w:rPr>
        <w:t>хотя их мудрость была, несомненно, велика. Причиной успеха было отсутствие бедности в Америке</w:t>
      </w:r>
      <w:r w:rsidR="00653CCD">
        <w:rPr>
          <w:rFonts w:eastAsia="Times New Roman" w:cstheme="minorHAnsi"/>
          <w:color w:val="000000"/>
          <w:lang w:eastAsia="ru-RU"/>
        </w:rPr>
        <w:t>.</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Оказалось, что жалость как исток добродетели в большей мере способна к жестокости, нежели сама жестокость.</w:t>
      </w:r>
      <w:r w:rsidR="00653CCD" w:rsidRPr="00653CCD">
        <w:t xml:space="preserve"> </w:t>
      </w:r>
      <w:r w:rsidR="00653CCD">
        <w:t>«</w:t>
      </w:r>
      <w:r w:rsidR="00653CCD" w:rsidRPr="00653CCD">
        <w:rPr>
          <w:rFonts w:eastAsia="Times New Roman" w:cstheme="minorHAnsi"/>
          <w:color w:val="000000"/>
          <w:lang w:eastAsia="ru-RU"/>
        </w:rPr>
        <w:t>Из жалости, из любви к человечеству, будьте бесчеловечны!»</w:t>
      </w:r>
      <w:r w:rsidRPr="005F7406">
        <w:rPr>
          <w:rFonts w:eastAsia="Times New Roman" w:cstheme="minorHAnsi"/>
          <w:color w:val="000000"/>
          <w:lang w:eastAsia="ru-RU"/>
        </w:rPr>
        <w:t xml:space="preserve"> </w:t>
      </w:r>
      <w:r w:rsidR="00600DB0">
        <w:rPr>
          <w:rFonts w:eastAsia="Times New Roman" w:cstheme="minorHAnsi"/>
          <w:color w:val="000000"/>
          <w:lang w:eastAsia="ru-RU"/>
        </w:rPr>
        <w:t xml:space="preserve"> – </w:t>
      </w:r>
      <w:r w:rsidRPr="005F7406">
        <w:rPr>
          <w:rFonts w:eastAsia="Times New Roman" w:cstheme="minorHAnsi"/>
          <w:color w:val="000000"/>
          <w:lang w:eastAsia="ru-RU"/>
        </w:rPr>
        <w:t>эти слова, взятые почти наугад из петиции одной из фракций Парижской коммуны Национальному конвенту, не являются случайными; они</w:t>
      </w:r>
      <w:r w:rsidR="00600DB0">
        <w:rPr>
          <w:rFonts w:eastAsia="Times New Roman" w:cstheme="minorHAnsi"/>
          <w:color w:val="000000"/>
          <w:lang w:eastAsia="ru-RU"/>
        </w:rPr>
        <w:t xml:space="preserve"> – </w:t>
      </w:r>
      <w:r w:rsidR="00653CCD">
        <w:rPr>
          <w:rFonts w:eastAsia="Times New Roman" w:cstheme="minorHAnsi"/>
          <w:color w:val="000000"/>
          <w:lang w:eastAsia="ru-RU"/>
        </w:rPr>
        <w:t>подлинный язык жалости.</w:t>
      </w:r>
      <w:r w:rsidRPr="005F7406">
        <w:rPr>
          <w:rFonts w:eastAsia="Times New Roman" w:cstheme="minorHAnsi"/>
          <w:color w:val="000000"/>
          <w:lang w:eastAsia="ru-RU"/>
        </w:rPr>
        <w:t xml:space="preserve"> Со времен французской революции именно необузданность сантиментов сделала революционеров столь невосприимчивыми к реальности в целом и к реальности отдельных людей в частности. Революционеры не испытывали угрызений совести, принося людей в жертву своим «принципам»</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исторической необходимости или </w:t>
      </w:r>
      <w:r w:rsidR="00653CCD">
        <w:rPr>
          <w:rFonts w:eastAsia="Times New Roman" w:cstheme="minorHAnsi"/>
          <w:color w:val="000000"/>
          <w:lang w:eastAsia="ru-RU"/>
        </w:rPr>
        <w:t>процессу революции как таковой.</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Американская революция сохраняла приверженность делу основания свободы и установления прочных институтов, и тем, кто руководствовался ее духом, не позволялось ничего, что выходило бы за рамки гражданского права. Практически с самого начала французская революция отклонилась от курса основания свободы и сосредоточилась на страдании. Ее течение определялось не потребностью освободиться от тирании, а потребностью избавиться от необходимости; его подпитывала безмерность человеческой нищеты и жалость, которую та вызывала. Беззаконие этого «все дозволено» здесь все еще проистекает из сантиментов сердца, неограниченность</w:t>
      </w:r>
      <w:r w:rsidR="00653CCD">
        <w:rPr>
          <w:rFonts w:eastAsia="Times New Roman" w:cstheme="minorHAnsi"/>
          <w:color w:val="000000"/>
          <w:lang w:eastAsia="ru-RU"/>
        </w:rPr>
        <w:t xml:space="preserve"> которых способствует развязыва</w:t>
      </w:r>
      <w:r w:rsidRPr="005F7406">
        <w:rPr>
          <w:rFonts w:eastAsia="Times New Roman" w:cstheme="minorHAnsi"/>
          <w:color w:val="000000"/>
          <w:lang w:eastAsia="ru-RU"/>
        </w:rPr>
        <w:t>нию безграничного насилия.</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Первые тропы через «богом забытую пустыню» континента были проторены и еще сотню лет прокладывались «самыми порочными представителями человеческого общества»</w:t>
      </w:r>
      <w:r w:rsidR="00653CCD">
        <w:rPr>
          <w:rFonts w:eastAsia="Times New Roman" w:cstheme="minorHAnsi"/>
          <w:color w:val="000000"/>
          <w:lang w:eastAsia="ru-RU"/>
        </w:rPr>
        <w:t>.</w:t>
      </w:r>
      <w:r w:rsidRPr="005F7406">
        <w:rPr>
          <w:rFonts w:eastAsia="Times New Roman" w:cstheme="minorHAnsi"/>
          <w:color w:val="000000"/>
          <w:lang w:eastAsia="ru-RU"/>
        </w:rPr>
        <w:t xml:space="preserve"> Тем не менее основатели Америки никогда не считали, что эти люди и те, кто населяет обжитые регионы, составляют единый организм. Для них слово «народ» обозначало множество</w:t>
      </w:r>
      <w:r w:rsidR="00600DB0">
        <w:rPr>
          <w:rFonts w:eastAsia="Times New Roman" w:cstheme="minorHAnsi"/>
          <w:color w:val="000000"/>
          <w:lang w:eastAsia="ru-RU"/>
        </w:rPr>
        <w:t xml:space="preserve"> – </w:t>
      </w:r>
      <w:r w:rsidRPr="005F7406">
        <w:rPr>
          <w:rFonts w:eastAsia="Times New Roman" w:cstheme="minorHAnsi"/>
          <w:color w:val="000000"/>
          <w:lang w:eastAsia="ru-RU"/>
        </w:rPr>
        <w:t>нескончаемые различия, главным достоинством которых была их множественность. Вот почему люди американской революции с подозрением относились к так называемому общественному мнению, которое столь легко перерастало во всеобщее единодушие</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в этом вопросе между ними не было разногласий; они знали, что в республике публичное пространство формируется за счет обмена мнениями между равными, и это пространство просто исчезнет, если у всех граждан вдруг обнаружится одинаковое мнение, </w:t>
      </w:r>
      <w:r w:rsidR="003874AF" w:rsidRPr="005F7406">
        <w:rPr>
          <w:rFonts w:eastAsia="Times New Roman" w:cstheme="minorHAnsi"/>
          <w:color w:val="000000"/>
          <w:lang w:eastAsia="ru-RU"/>
        </w:rPr>
        <w:t>а, следовательно</w:t>
      </w:r>
      <w:r w:rsidRPr="005F7406">
        <w:rPr>
          <w:rFonts w:eastAsia="Times New Roman" w:cstheme="minorHAnsi"/>
          <w:color w:val="000000"/>
          <w:lang w:eastAsia="ru-RU"/>
        </w:rPr>
        <w:t xml:space="preserve">, прекратится обмен мнениями между ними. </w:t>
      </w:r>
      <w:r w:rsidR="00653CCD">
        <w:rPr>
          <w:rFonts w:eastAsia="Times New Roman" w:cstheme="minorHAnsi"/>
          <w:color w:val="000000"/>
          <w:lang w:eastAsia="ru-RU"/>
        </w:rPr>
        <w:t>Л</w:t>
      </w:r>
      <w:r w:rsidRPr="005F7406">
        <w:rPr>
          <w:rFonts w:eastAsia="Times New Roman" w:cstheme="minorHAnsi"/>
          <w:color w:val="000000"/>
          <w:lang w:eastAsia="ru-RU"/>
        </w:rPr>
        <w:t>юди американской революции не апеллировали к общественному мнению</w:t>
      </w:r>
      <w:r w:rsidR="00653CCD">
        <w:rPr>
          <w:rFonts w:eastAsia="Times New Roman" w:cstheme="minorHAnsi"/>
          <w:color w:val="000000"/>
          <w:lang w:eastAsia="ru-RU"/>
        </w:rPr>
        <w:t>,</w:t>
      </w:r>
      <w:r w:rsidR="00600DB0">
        <w:rPr>
          <w:rFonts w:eastAsia="Times New Roman" w:cstheme="minorHAnsi"/>
          <w:color w:val="000000"/>
          <w:lang w:eastAsia="ru-RU"/>
        </w:rPr>
        <w:t xml:space="preserve"> </w:t>
      </w:r>
      <w:r w:rsidRPr="005F7406">
        <w:rPr>
          <w:rFonts w:eastAsia="Times New Roman" w:cstheme="minorHAnsi"/>
          <w:color w:val="000000"/>
          <w:lang w:eastAsia="ru-RU"/>
        </w:rPr>
        <w:t>так как считали власть общественного мнения формой тирании.</w:t>
      </w:r>
    </w:p>
    <w:p w:rsidR="00653CC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Нищета несет с собой политическую опасность: она уничтожает множественность. Робеспьер однажды сравнил нацию с океаном; на самом деле нация представляла собой океан нищеты, породивший океан чувств, и, соединившись, они погребли под собой само основание свободы. Люди американской революции словно оказались на острове, где не было ни страданий, способных возбудить их чувства, ни нужд, которые вынудили бы их уступить необходимости, ни жалости, которая смогла бы повергнуть в смятение их разум. Вот почему можно сказать, что от начала и до конца</w:t>
      </w:r>
      <w:r w:rsidR="00600DB0">
        <w:rPr>
          <w:rFonts w:eastAsia="Times New Roman" w:cstheme="minorHAnsi"/>
          <w:color w:val="000000"/>
          <w:lang w:eastAsia="ru-RU"/>
        </w:rPr>
        <w:t xml:space="preserve"> – </w:t>
      </w:r>
      <w:r w:rsidRPr="005F7406">
        <w:rPr>
          <w:rFonts w:eastAsia="Times New Roman" w:cstheme="minorHAnsi"/>
          <w:color w:val="000000"/>
          <w:lang w:eastAsia="ru-RU"/>
        </w:rPr>
        <w:t>от Декларации независимости до принятия Конституции</w:t>
      </w:r>
      <w:r w:rsidR="00600DB0">
        <w:rPr>
          <w:rFonts w:eastAsia="Times New Roman" w:cstheme="minorHAnsi"/>
          <w:color w:val="000000"/>
          <w:lang w:eastAsia="ru-RU"/>
        </w:rPr>
        <w:t xml:space="preserve"> – </w:t>
      </w:r>
      <w:r w:rsidRPr="005F7406">
        <w:rPr>
          <w:rFonts w:eastAsia="Times New Roman" w:cstheme="minorHAnsi"/>
          <w:color w:val="000000"/>
          <w:lang w:eastAsia="ru-RU"/>
        </w:rPr>
        <w:t>они были хозяевами своих поступков.</w:t>
      </w:r>
    </w:p>
    <w:p w:rsidR="00AF2992"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Еще ни одна революция не смогла решить «социальный вопрос» и освободить челов</w:t>
      </w:r>
      <w:r w:rsidR="00AF2992">
        <w:rPr>
          <w:rFonts w:eastAsia="Times New Roman" w:cstheme="minorHAnsi"/>
          <w:color w:val="000000"/>
          <w:lang w:eastAsia="ru-RU"/>
        </w:rPr>
        <w:t>ека от бремени его потребностей.</w:t>
      </w:r>
      <w:r w:rsidRPr="005F7406">
        <w:rPr>
          <w:rFonts w:eastAsia="Times New Roman" w:cstheme="minorHAnsi"/>
          <w:color w:val="000000"/>
          <w:lang w:eastAsia="ru-RU"/>
        </w:rPr>
        <w:t xml:space="preserve"> </w:t>
      </w:r>
      <w:r w:rsidR="00AF2992">
        <w:rPr>
          <w:rFonts w:eastAsia="Times New Roman" w:cstheme="minorHAnsi"/>
          <w:color w:val="000000"/>
          <w:lang w:eastAsia="ru-RU"/>
        </w:rPr>
        <w:t>О</w:t>
      </w:r>
      <w:r w:rsidRPr="005F7406">
        <w:rPr>
          <w:rFonts w:eastAsia="Times New Roman" w:cstheme="minorHAnsi"/>
          <w:color w:val="000000"/>
          <w:lang w:eastAsia="ru-RU"/>
        </w:rPr>
        <w:t>пыт прошлых революций неопровержимо свидетельствует о том, что любая попытка решить социальный вопрос политическими средствами оканчивается террором</w:t>
      </w:r>
      <w:r w:rsidR="00AF2992">
        <w:rPr>
          <w:rFonts w:eastAsia="Times New Roman" w:cstheme="minorHAnsi"/>
          <w:color w:val="000000"/>
          <w:lang w:eastAsia="ru-RU"/>
        </w:rPr>
        <w:t xml:space="preserve">. </w:t>
      </w:r>
      <w:r w:rsidRPr="005F7406">
        <w:rPr>
          <w:rFonts w:eastAsia="Times New Roman" w:cstheme="minorHAnsi"/>
          <w:color w:val="000000"/>
          <w:lang w:eastAsia="ru-RU"/>
        </w:rPr>
        <w:t>Сегодня мы можем уверенно сказать, что нет ничего столь старомодно</w:t>
      </w:r>
      <w:r w:rsidR="00AF2992">
        <w:rPr>
          <w:rFonts w:eastAsia="Times New Roman" w:cstheme="minorHAnsi"/>
          <w:color w:val="000000"/>
          <w:lang w:eastAsia="ru-RU"/>
        </w:rPr>
        <w:t>го, как попытка избавить челове</w:t>
      </w:r>
      <w:r w:rsidRPr="005F7406">
        <w:rPr>
          <w:rFonts w:eastAsia="Times New Roman" w:cstheme="minorHAnsi"/>
          <w:color w:val="000000"/>
          <w:lang w:eastAsia="ru-RU"/>
        </w:rPr>
        <w:t>чество от нищеты политическими средствами, и трудно найти что-либо более бе</w:t>
      </w:r>
      <w:r w:rsidR="00AF2992">
        <w:rPr>
          <w:rFonts w:eastAsia="Times New Roman" w:cstheme="minorHAnsi"/>
          <w:color w:val="000000"/>
          <w:lang w:eastAsia="ru-RU"/>
        </w:rPr>
        <w:t>сперспективное и более опасное.</w:t>
      </w:r>
    </w:p>
    <w:p w:rsidR="005F7406" w:rsidRPr="005F7406" w:rsidRDefault="005F7406" w:rsidP="00AF2992">
      <w:pPr>
        <w:pStyle w:val="3"/>
        <w:rPr>
          <w:rFonts w:eastAsia="Times New Roman"/>
          <w:lang w:eastAsia="ru-RU"/>
        </w:rPr>
      </w:pPr>
      <w:r w:rsidRPr="005F7406">
        <w:rPr>
          <w:rFonts w:eastAsia="Times New Roman"/>
          <w:lang w:eastAsia="ru-RU"/>
        </w:rPr>
        <w:t>Г</w:t>
      </w:r>
      <w:r w:rsidR="00AF2992">
        <w:rPr>
          <w:rFonts w:eastAsia="Times New Roman"/>
          <w:lang w:eastAsia="ru-RU"/>
        </w:rPr>
        <w:t xml:space="preserve">лава 3. </w:t>
      </w:r>
      <w:r w:rsidRPr="005F7406">
        <w:rPr>
          <w:rFonts w:eastAsia="Times New Roman"/>
          <w:lang w:eastAsia="ru-RU"/>
        </w:rPr>
        <w:t>СТРЕМЛЕНИЕ</w:t>
      </w:r>
      <w:r w:rsidR="00AF2992">
        <w:rPr>
          <w:rFonts w:eastAsia="Times New Roman"/>
          <w:lang w:eastAsia="ru-RU"/>
        </w:rPr>
        <w:t xml:space="preserve"> </w:t>
      </w:r>
      <w:r w:rsidRPr="005F7406">
        <w:rPr>
          <w:rFonts w:eastAsia="Times New Roman"/>
          <w:lang w:eastAsia="ru-RU"/>
        </w:rPr>
        <w:t>К СЧАСТЬЮ</w:t>
      </w:r>
    </w:p>
    <w:p w:rsidR="005F7406" w:rsidRPr="005F7406" w:rsidRDefault="005F7406" w:rsidP="00AF2992">
      <w:pPr>
        <w:spacing w:after="120" w:line="240" w:lineRule="auto"/>
        <w:rPr>
          <w:rFonts w:eastAsia="Times New Roman" w:cstheme="minorHAnsi"/>
          <w:color w:val="000000"/>
          <w:lang w:eastAsia="ru-RU"/>
        </w:rPr>
      </w:pPr>
      <w:r w:rsidRPr="005F7406">
        <w:rPr>
          <w:rFonts w:eastAsia="Times New Roman" w:cstheme="minorHAnsi"/>
          <w:color w:val="000000"/>
          <w:lang w:eastAsia="ru-RU"/>
        </w:rPr>
        <w:t>Необходимость, насилие и их взаимоотношения стали отличительной чертой успешных революций XX века</w:t>
      </w:r>
      <w:r w:rsidR="00AF2992">
        <w:rPr>
          <w:rFonts w:eastAsia="Times New Roman" w:cstheme="minorHAnsi"/>
          <w:color w:val="000000"/>
          <w:lang w:eastAsia="ru-RU"/>
        </w:rPr>
        <w:t>. Однако</w:t>
      </w:r>
      <w:r w:rsidRPr="005F7406">
        <w:rPr>
          <w:rFonts w:eastAsia="Times New Roman" w:cstheme="minorHAnsi"/>
          <w:color w:val="000000"/>
          <w:lang w:eastAsia="ru-RU"/>
        </w:rPr>
        <w:t xml:space="preserve">, свободу, увы, лучше сохранили в тех странах, где революции удалось избежать, и </w:t>
      </w:r>
      <w:r w:rsidR="00AF2992">
        <w:rPr>
          <w:rFonts w:eastAsia="Times New Roman" w:cstheme="minorHAnsi"/>
          <w:color w:val="000000"/>
          <w:lang w:eastAsia="ru-RU"/>
        </w:rPr>
        <w:t>г</w:t>
      </w:r>
      <w:r w:rsidRPr="005F7406">
        <w:rPr>
          <w:rFonts w:eastAsia="Times New Roman" w:cstheme="minorHAnsi"/>
          <w:color w:val="000000"/>
          <w:lang w:eastAsia="ru-RU"/>
        </w:rPr>
        <w:t xml:space="preserve">ражданские свободы больше распространены там, где революции потерпели поражение, а не там, где они одержали победу. </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Революция была невозможной, как правило, в тех государствах, где авторитет политической системы поддерживался на должном уровне (в современных условиях это прежде всего подразумевает </w:t>
      </w:r>
      <w:r w:rsidRPr="005F7406">
        <w:rPr>
          <w:rFonts w:eastAsia="Times New Roman" w:cstheme="minorHAnsi"/>
          <w:color w:val="000000"/>
          <w:lang w:eastAsia="ru-RU"/>
        </w:rPr>
        <w:lastRenderedPageBreak/>
        <w:t>верность вооруженных сил и полиции гражданским властям). Причина, по которой революции с поразительной легкостью добивались успеха на начальной стадии, проста: вершащие ее люди просто первыми подбирали власть, фактически валявшуюся у них под ногами; революция</w:t>
      </w:r>
      <w:r w:rsidR="00600DB0">
        <w:rPr>
          <w:rFonts w:eastAsia="Times New Roman" w:cstheme="minorHAnsi"/>
          <w:color w:val="000000"/>
          <w:lang w:eastAsia="ru-RU"/>
        </w:rPr>
        <w:t xml:space="preserve"> – </w:t>
      </w:r>
      <w:r w:rsidRPr="005F7406">
        <w:rPr>
          <w:rFonts w:eastAsia="Times New Roman" w:cstheme="minorHAnsi"/>
          <w:color w:val="000000"/>
          <w:lang w:eastAsia="ru-RU"/>
        </w:rPr>
        <w:t>это всегда следствие и никогда</w:t>
      </w:r>
      <w:r w:rsidR="00600DB0">
        <w:rPr>
          <w:rFonts w:eastAsia="Times New Roman" w:cstheme="minorHAnsi"/>
          <w:color w:val="000000"/>
          <w:lang w:eastAsia="ru-RU"/>
        </w:rPr>
        <w:t xml:space="preserve"> – </w:t>
      </w:r>
      <w:r w:rsidRPr="005F7406">
        <w:rPr>
          <w:rFonts w:eastAsia="Times New Roman" w:cstheme="minorHAnsi"/>
          <w:color w:val="000000"/>
          <w:lang w:eastAsia="ru-RU"/>
        </w:rPr>
        <w:t>причина краха политического режима.</w:t>
      </w:r>
    </w:p>
    <w:p w:rsidR="005F7406" w:rsidRPr="00AF2992" w:rsidRDefault="005F7406" w:rsidP="00AF2992">
      <w:pPr>
        <w:pStyle w:val="3"/>
        <w:rPr>
          <w:rFonts w:eastAsia="Times New Roman"/>
          <w:lang w:eastAsia="ru-RU"/>
        </w:rPr>
      </w:pPr>
      <w:r w:rsidRPr="005F7406">
        <w:rPr>
          <w:rFonts w:eastAsia="Times New Roman"/>
          <w:lang w:eastAsia="ru-RU"/>
        </w:rPr>
        <w:t>Г</w:t>
      </w:r>
      <w:r w:rsidR="00AF2992">
        <w:rPr>
          <w:rFonts w:eastAsia="Times New Roman"/>
          <w:lang w:eastAsia="ru-RU"/>
        </w:rPr>
        <w:t>лава 4.</w:t>
      </w:r>
      <w:r w:rsidR="00AF2992" w:rsidRPr="005F7406">
        <w:rPr>
          <w:rFonts w:eastAsia="Times New Roman"/>
          <w:lang w:eastAsia="ru-RU"/>
        </w:rPr>
        <w:t xml:space="preserve"> </w:t>
      </w:r>
      <w:r w:rsidRPr="005F7406">
        <w:rPr>
          <w:rFonts w:eastAsia="Times New Roman"/>
          <w:lang w:eastAsia="ru-RU"/>
        </w:rPr>
        <w:t>ОСНОВАНИЕ</w:t>
      </w:r>
      <w:r w:rsidRPr="00AF2992">
        <w:rPr>
          <w:rFonts w:eastAsia="Times New Roman"/>
          <w:lang w:eastAsia="ru-RU"/>
        </w:rPr>
        <w:t xml:space="preserve"> </w:t>
      </w:r>
      <w:r w:rsidRPr="005F7406">
        <w:rPr>
          <w:rFonts w:eastAsia="Times New Roman"/>
          <w:lang w:eastAsia="ru-RU"/>
        </w:rPr>
        <w:t>ПЕРВОЕ</w:t>
      </w:r>
      <w:r w:rsidRPr="00AF2992">
        <w:rPr>
          <w:rFonts w:eastAsia="Times New Roman"/>
          <w:lang w:eastAsia="ru-RU"/>
        </w:rPr>
        <w:t>:</w:t>
      </w:r>
      <w:r w:rsidR="00AF2992">
        <w:rPr>
          <w:rFonts w:eastAsia="Times New Roman"/>
          <w:lang w:eastAsia="ru-RU"/>
        </w:rPr>
        <w:t xml:space="preserve"> </w:t>
      </w:r>
      <w:r w:rsidRPr="00764F4C">
        <w:rPr>
          <w:rFonts w:eastAsia="Times New Roman"/>
          <w:lang w:val="en-US" w:eastAsia="ru-RU"/>
        </w:rPr>
        <w:t>CONSTITUTIO</w:t>
      </w:r>
      <w:r w:rsidR="00AF2992">
        <w:rPr>
          <w:rFonts w:eastAsia="Times New Roman"/>
          <w:lang w:eastAsia="ru-RU"/>
        </w:rPr>
        <w:t xml:space="preserve"> </w:t>
      </w:r>
      <w:r w:rsidRPr="00764F4C">
        <w:rPr>
          <w:rFonts w:eastAsia="Times New Roman"/>
          <w:lang w:val="en-US" w:eastAsia="ru-RU"/>
        </w:rPr>
        <w:t>LIBERTATIS</w:t>
      </w:r>
      <w:r w:rsidR="00AF2992">
        <w:rPr>
          <w:rFonts w:eastAsia="Times New Roman"/>
          <w:lang w:eastAsia="ru-RU"/>
        </w:rPr>
        <w:t xml:space="preserve"> (основание свободы)</w:t>
      </w:r>
    </w:p>
    <w:p w:rsidR="005F7406" w:rsidRPr="005F7406" w:rsidRDefault="00AF2992" w:rsidP="005F7406">
      <w:pPr>
        <w:spacing w:after="120" w:line="240" w:lineRule="auto"/>
        <w:rPr>
          <w:rFonts w:eastAsia="Times New Roman" w:cstheme="minorHAnsi"/>
          <w:color w:val="000000"/>
          <w:lang w:eastAsia="ru-RU"/>
        </w:rPr>
      </w:pPr>
      <w:r>
        <w:rPr>
          <w:rFonts w:eastAsia="Times New Roman" w:cstheme="minorHAnsi"/>
          <w:color w:val="000000"/>
          <w:lang w:eastAsia="ru-RU"/>
        </w:rPr>
        <w:t>Ц</w:t>
      </w:r>
      <w:r w:rsidR="005F7406" w:rsidRPr="005F7406">
        <w:rPr>
          <w:rFonts w:eastAsia="Times New Roman" w:cstheme="minorHAnsi"/>
          <w:color w:val="000000"/>
          <w:lang w:eastAsia="ru-RU"/>
        </w:rPr>
        <w:t>елью восстания выступает освобождение, тогда как цель революции</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это основание свободы</w:t>
      </w:r>
      <w:r>
        <w:rPr>
          <w:rFonts w:eastAsia="Times New Roman" w:cstheme="minorHAnsi"/>
          <w:color w:val="000000"/>
          <w:lang w:eastAsia="ru-RU"/>
        </w:rPr>
        <w:t xml:space="preserve">. </w:t>
      </w:r>
      <w:r w:rsidR="005F7406" w:rsidRPr="005F7406">
        <w:rPr>
          <w:rFonts w:eastAsia="Times New Roman" w:cstheme="minorHAnsi"/>
          <w:color w:val="000000"/>
          <w:lang w:eastAsia="ru-RU"/>
        </w:rPr>
        <w:t>В соответствии с эт</w:t>
      </w:r>
      <w:r>
        <w:rPr>
          <w:rFonts w:eastAsia="Times New Roman" w:cstheme="minorHAnsi"/>
          <w:color w:val="000000"/>
          <w:lang w:eastAsia="ru-RU"/>
        </w:rPr>
        <w:t>им</w:t>
      </w:r>
      <w:r w:rsidR="005F7406" w:rsidRPr="005F7406">
        <w:rPr>
          <w:rFonts w:eastAsia="Times New Roman" w:cstheme="minorHAnsi"/>
          <w:color w:val="000000"/>
          <w:lang w:eastAsia="ru-RU"/>
        </w:rPr>
        <w:t xml:space="preserve"> </w:t>
      </w:r>
      <w:r>
        <w:rPr>
          <w:rFonts w:eastAsia="Times New Roman" w:cstheme="minorHAnsi"/>
          <w:color w:val="000000"/>
          <w:lang w:eastAsia="ru-RU"/>
        </w:rPr>
        <w:t>подходом</w:t>
      </w:r>
      <w:r w:rsidR="005F7406" w:rsidRPr="005F7406">
        <w:rPr>
          <w:rFonts w:eastAsia="Times New Roman" w:cstheme="minorHAnsi"/>
          <w:color w:val="000000"/>
          <w:lang w:eastAsia="ru-RU"/>
        </w:rPr>
        <w:t>, Конституция Соединенных Штатов</w:t>
      </w:r>
      <w:r>
        <w:rPr>
          <w:rFonts w:eastAsia="Times New Roman" w:cstheme="minorHAnsi"/>
          <w:color w:val="000000"/>
          <w:lang w:eastAsia="ru-RU"/>
        </w:rPr>
        <w:t xml:space="preserve"> –</w:t>
      </w:r>
      <w:r w:rsidR="005F7406" w:rsidRPr="005F7406">
        <w:rPr>
          <w:rFonts w:eastAsia="Times New Roman" w:cstheme="minorHAnsi"/>
          <w:color w:val="000000"/>
          <w:lang w:eastAsia="ru-RU"/>
        </w:rPr>
        <w:t xml:space="preserve"> истинная кульминация всего революционного процесса</w:t>
      </w:r>
      <w:r>
        <w:rPr>
          <w:rFonts w:eastAsia="Times New Roman" w:cstheme="minorHAnsi"/>
          <w:color w:val="000000"/>
          <w:lang w:eastAsia="ru-RU"/>
        </w:rPr>
        <w:t>. Н</w:t>
      </w:r>
      <w:r w:rsidR="005F7406" w:rsidRPr="005F7406">
        <w:rPr>
          <w:rFonts w:eastAsia="Times New Roman" w:cstheme="minorHAnsi"/>
          <w:color w:val="000000"/>
          <w:lang w:eastAsia="ru-RU"/>
        </w:rPr>
        <w:t xml:space="preserve">ет ничего более </w:t>
      </w:r>
      <w:r>
        <w:rPr>
          <w:rFonts w:eastAsia="Times New Roman" w:cstheme="minorHAnsi"/>
          <w:color w:val="000000"/>
          <w:lang w:eastAsia="ru-RU"/>
        </w:rPr>
        <w:t>бес</w:t>
      </w:r>
      <w:r w:rsidR="005F7406" w:rsidRPr="005F7406">
        <w:rPr>
          <w:rFonts w:eastAsia="Times New Roman" w:cstheme="minorHAnsi"/>
          <w:color w:val="000000"/>
          <w:lang w:eastAsia="ru-RU"/>
        </w:rPr>
        <w:t>смысленного, чем восстание и освобождение, не сопровождающиеся конституцией заново завоеванной свободы. Ибо «ни мораль, ни богатство, ни дисциплина армии, ни все это вместе не могут обойтись без конституции» (Джон Адамс).</w:t>
      </w:r>
    </w:p>
    <w:p w:rsidR="00AF2992" w:rsidRDefault="00AF2992" w:rsidP="00AF2992">
      <w:pPr>
        <w:spacing w:after="120" w:line="240" w:lineRule="auto"/>
        <w:rPr>
          <w:rFonts w:eastAsia="Times New Roman" w:cstheme="minorHAnsi"/>
          <w:color w:val="000000"/>
          <w:lang w:eastAsia="ru-RU"/>
        </w:rPr>
      </w:pPr>
      <w:r>
        <w:rPr>
          <w:rFonts w:eastAsia="Times New Roman" w:cstheme="minorHAnsi"/>
          <w:color w:val="000000"/>
          <w:lang w:eastAsia="ru-RU"/>
        </w:rPr>
        <w:t>Идея конституционного правления</w:t>
      </w:r>
      <w:r w:rsidR="005F7406" w:rsidRPr="005F7406">
        <w:rPr>
          <w:rFonts w:eastAsia="Times New Roman" w:cstheme="minorHAnsi"/>
          <w:color w:val="000000"/>
          <w:lang w:eastAsia="ru-RU"/>
        </w:rPr>
        <w:t xml:space="preserve"> означает ограниченное законом, и защиту гражданских прав посредством конституционных гарантий, как те определялись различными биллями о правах, инкорпорированными в новые конституции, и зачастую рассматриваемыми как их наиболее важная часть. Билль о правах, как заметил Джефферсон, был тем, «на что полномочен народ против любого правительства, будь оно центральным или местным, и что ни одно правовое государство не должно отрицать или оставлять без внимания». В действительности </w:t>
      </w:r>
      <w:r>
        <w:rPr>
          <w:rFonts w:eastAsia="Times New Roman" w:cstheme="minorHAnsi"/>
          <w:color w:val="000000"/>
          <w:lang w:eastAsia="ru-RU"/>
        </w:rPr>
        <w:t>Билль</w:t>
      </w:r>
      <w:r w:rsidR="005F7406" w:rsidRPr="005F7406">
        <w:rPr>
          <w:rFonts w:eastAsia="Times New Roman" w:cstheme="minorHAnsi"/>
          <w:color w:val="000000"/>
          <w:lang w:eastAsia="ru-RU"/>
        </w:rPr>
        <w:t xml:space="preserve"> представля</w:t>
      </w:r>
      <w:r>
        <w:rPr>
          <w:rFonts w:eastAsia="Times New Roman" w:cstheme="minorHAnsi"/>
          <w:color w:val="000000"/>
          <w:lang w:eastAsia="ru-RU"/>
        </w:rPr>
        <w:t>е</w:t>
      </w:r>
      <w:r w:rsidR="005F7406" w:rsidRPr="005F7406">
        <w:rPr>
          <w:rFonts w:eastAsia="Times New Roman" w:cstheme="minorHAnsi"/>
          <w:color w:val="000000"/>
          <w:lang w:eastAsia="ru-RU"/>
        </w:rPr>
        <w:t>т собой «не власт</w:t>
      </w:r>
      <w:r>
        <w:rPr>
          <w:rFonts w:eastAsia="Times New Roman" w:cstheme="minorHAnsi"/>
          <w:color w:val="000000"/>
          <w:lang w:eastAsia="ru-RU"/>
        </w:rPr>
        <w:t>ь как таковую, но лишь гарантию</w:t>
      </w:r>
      <w:r w:rsidR="005F7406" w:rsidRPr="005F7406">
        <w:rPr>
          <w:rFonts w:eastAsia="Times New Roman" w:cstheme="minorHAnsi"/>
          <w:color w:val="000000"/>
          <w:lang w:eastAsia="ru-RU"/>
        </w:rPr>
        <w:t xml:space="preserve"> от злоупотреблений властью»; в н</w:t>
      </w:r>
      <w:r>
        <w:rPr>
          <w:rFonts w:eastAsia="Times New Roman" w:cstheme="minorHAnsi"/>
          <w:color w:val="000000"/>
          <w:lang w:eastAsia="ru-RU"/>
        </w:rPr>
        <w:t>ем</w:t>
      </w:r>
      <w:r w:rsidR="005F7406" w:rsidRPr="005F7406">
        <w:rPr>
          <w:rFonts w:eastAsia="Times New Roman" w:cstheme="minorHAnsi"/>
          <w:color w:val="000000"/>
          <w:lang w:eastAsia="ru-RU"/>
        </w:rPr>
        <w:t xml:space="preserve"> еще не содержится никаких притязаний на участие в делах государства, но </w:t>
      </w:r>
      <w:r>
        <w:rPr>
          <w:rFonts w:eastAsia="Times New Roman" w:cstheme="minorHAnsi"/>
          <w:color w:val="000000"/>
          <w:lang w:eastAsia="ru-RU"/>
        </w:rPr>
        <w:t>только право на защиту от него.</w:t>
      </w:r>
    </w:p>
    <w:p w:rsidR="00AF2992"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Томас Пейн суммировал и осмыслил то, чему его научил процесс написания и принятия американской конституции: «Конституция не есть акт правительства, но народа, конституирующего правительство». Отсюда во Франции и в Америке проистекает потребность в учредительных собраниях и специальных конвентах, единственной задачей которых является подготовить проект конституции; отсюда возникает необходимость вернуться с этим проектом домой, к народу, и обсудить</w:t>
      </w:r>
      <w:r w:rsidR="00AF2992">
        <w:rPr>
          <w:rFonts w:eastAsia="Times New Roman" w:cstheme="minorHAnsi"/>
          <w:color w:val="000000"/>
          <w:lang w:eastAsia="ru-RU"/>
        </w:rPr>
        <w:t xml:space="preserve"> </w:t>
      </w:r>
      <w:r w:rsidRPr="005F7406">
        <w:rPr>
          <w:rFonts w:eastAsia="Times New Roman" w:cstheme="minorHAnsi"/>
          <w:color w:val="000000"/>
          <w:lang w:eastAsia="ru-RU"/>
        </w:rPr>
        <w:t>статью за статьей, на городских собраниях, как позднее статьи Конституции</w:t>
      </w:r>
      <w:r w:rsidR="00600DB0">
        <w:rPr>
          <w:rFonts w:eastAsia="Times New Roman" w:cstheme="minorHAnsi"/>
          <w:color w:val="000000"/>
          <w:lang w:eastAsia="ru-RU"/>
        </w:rPr>
        <w:t xml:space="preserve"> – </w:t>
      </w:r>
      <w:r w:rsidRPr="005F7406">
        <w:rPr>
          <w:rFonts w:eastAsia="Times New Roman" w:cstheme="minorHAnsi"/>
          <w:color w:val="000000"/>
          <w:lang w:eastAsia="ru-RU"/>
        </w:rPr>
        <w:t>на конгрессах штатов. «</w:t>
      </w:r>
      <w:r w:rsidR="00AF2992">
        <w:rPr>
          <w:rFonts w:eastAsia="Times New Roman" w:cstheme="minorHAnsi"/>
          <w:color w:val="000000"/>
          <w:lang w:eastAsia="ru-RU"/>
        </w:rPr>
        <w:t>Н</w:t>
      </w:r>
      <w:r w:rsidRPr="005F7406">
        <w:rPr>
          <w:rFonts w:eastAsia="Times New Roman" w:cstheme="minorHAnsi"/>
          <w:color w:val="000000"/>
          <w:lang w:eastAsia="ru-RU"/>
        </w:rPr>
        <w:t>арод должен наделить правительство</w:t>
      </w:r>
      <w:r w:rsidR="00AF2992">
        <w:rPr>
          <w:rFonts w:eastAsia="Times New Roman" w:cstheme="minorHAnsi"/>
          <w:color w:val="000000"/>
          <w:lang w:eastAsia="ru-RU"/>
        </w:rPr>
        <w:t xml:space="preserve"> конституцией, а не наоборот».</w:t>
      </w:r>
    </w:p>
    <w:p w:rsidR="00AF2992" w:rsidRDefault="00AF2992" w:rsidP="005F7406">
      <w:pPr>
        <w:spacing w:after="120" w:line="240" w:lineRule="auto"/>
        <w:rPr>
          <w:rFonts w:eastAsia="Times New Roman" w:cstheme="minorHAnsi"/>
          <w:color w:val="000000"/>
          <w:lang w:eastAsia="ru-RU"/>
        </w:rPr>
      </w:pPr>
      <w:r>
        <w:rPr>
          <w:rFonts w:eastAsia="Times New Roman" w:cstheme="minorHAnsi"/>
          <w:color w:val="000000"/>
          <w:lang w:eastAsia="ru-RU"/>
        </w:rPr>
        <w:t>Д</w:t>
      </w:r>
      <w:r w:rsidR="005F7406" w:rsidRPr="005F7406">
        <w:rPr>
          <w:rFonts w:eastAsia="Times New Roman" w:cstheme="minorHAnsi"/>
          <w:color w:val="000000"/>
          <w:lang w:eastAsia="ru-RU"/>
        </w:rPr>
        <w:t xml:space="preserve">остаточно беглого взгляда на судьбу конституционных режимов вне пределов англо-американских стран и сферы их влияния, чтобы ощутить огромную разницу между конституцией, навязанной народу правительством, и конституцией, посредством которой народ конституирует свою собственную форму правления. </w:t>
      </w:r>
      <w:r>
        <w:rPr>
          <w:rFonts w:eastAsia="Times New Roman" w:cstheme="minorHAnsi"/>
          <w:color w:val="000000"/>
          <w:lang w:eastAsia="ru-RU"/>
        </w:rPr>
        <w:t>Ч</w:t>
      </w:r>
      <w:r w:rsidR="005F7406" w:rsidRPr="005F7406">
        <w:rPr>
          <w:rFonts w:eastAsia="Times New Roman" w:cstheme="minorHAnsi"/>
          <w:color w:val="000000"/>
          <w:lang w:eastAsia="ru-RU"/>
        </w:rPr>
        <w:t>етырнадцать конституций Франции между 1789 и 1875 годами привели к тому, что само слово «конституция» стало звучать как из</w:t>
      </w:r>
      <w:r>
        <w:rPr>
          <w:rFonts w:eastAsia="Times New Roman" w:cstheme="minorHAnsi"/>
          <w:color w:val="000000"/>
          <w:lang w:eastAsia="ru-RU"/>
        </w:rPr>
        <w:t>девательство.</w:t>
      </w:r>
    </w:p>
    <w:p w:rsidR="00D405B7"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Если и было что-то общее между создателями конституций XIX и XX веков и их американскими предшественниками в XVIII столетии, то это было недоверие к власти как таковой</w:t>
      </w:r>
      <w:r w:rsidR="00AF2992">
        <w:rPr>
          <w:rFonts w:eastAsia="Times New Roman" w:cstheme="minorHAnsi"/>
          <w:color w:val="000000"/>
          <w:lang w:eastAsia="ru-RU"/>
        </w:rPr>
        <w:t>. Ч</w:t>
      </w:r>
      <w:r w:rsidRPr="005F7406">
        <w:rPr>
          <w:rFonts w:eastAsia="Times New Roman" w:cstheme="minorHAnsi"/>
          <w:color w:val="000000"/>
          <w:lang w:eastAsia="ru-RU"/>
        </w:rPr>
        <w:t>еловек по самой своей природе «не подходит для того, чтобы доверять ему неограниченную власть», те, кто наделен властью, легко могут обернуться «зверьми, алчущими добычи»</w:t>
      </w:r>
      <w:r w:rsidR="00D405B7">
        <w:rPr>
          <w:rFonts w:eastAsia="Times New Roman" w:cstheme="minorHAnsi"/>
          <w:color w:val="000000"/>
          <w:lang w:eastAsia="ru-RU"/>
        </w:rPr>
        <w:t>.</w:t>
      </w:r>
      <w:r w:rsidRPr="005F7406">
        <w:rPr>
          <w:rFonts w:eastAsia="Times New Roman" w:cstheme="minorHAnsi"/>
          <w:color w:val="000000"/>
          <w:lang w:eastAsia="ru-RU"/>
        </w:rPr>
        <w:t xml:space="preserve"> Это недоверие к власти составляет подоплеку Билля о правах наряду с общим убеждением в абсолютной необходимости правового государства в смысле ограниченного законами правления. Наряду с опасениями основателей насчет чрезмерной власти правительства существовала также глубокая озабоченность относительно опасностей для прав и свобод граждан, которые могут исходить не столько со стороны государства, сколько со стороны общества. </w:t>
      </w:r>
      <w:r w:rsidR="00D405B7">
        <w:rPr>
          <w:rFonts w:eastAsia="Times New Roman" w:cstheme="minorHAnsi"/>
          <w:color w:val="000000"/>
          <w:lang w:eastAsia="ru-RU"/>
        </w:rPr>
        <w:t>В</w:t>
      </w:r>
      <w:r w:rsidRPr="005F7406">
        <w:rPr>
          <w:rFonts w:eastAsia="Times New Roman" w:cstheme="minorHAnsi"/>
          <w:color w:val="000000"/>
          <w:lang w:eastAsia="ru-RU"/>
        </w:rPr>
        <w:t xml:space="preserve"> первую очередь необходимо оградить «права отдельных лиц или меньшинства ... от направляемых интересами комбинаций большинства».</w:t>
      </w:r>
    </w:p>
    <w:p w:rsidR="00DE3CB9" w:rsidRDefault="00DE3CB9" w:rsidP="005F7406">
      <w:pPr>
        <w:spacing w:after="120" w:line="240" w:lineRule="auto"/>
        <w:rPr>
          <w:rFonts w:eastAsia="Times New Roman" w:cstheme="minorHAnsi"/>
          <w:color w:val="000000"/>
          <w:lang w:eastAsia="ru-RU"/>
        </w:rPr>
      </w:pPr>
      <w:r>
        <w:rPr>
          <w:rFonts w:eastAsia="Times New Roman" w:cstheme="minorHAnsi"/>
          <w:color w:val="000000"/>
          <w:lang w:eastAsia="ru-RU"/>
        </w:rPr>
        <w:t>Н</w:t>
      </w:r>
      <w:r w:rsidR="005F7406" w:rsidRPr="005F7406">
        <w:rPr>
          <w:rFonts w:eastAsia="Times New Roman" w:cstheme="minorHAnsi"/>
          <w:color w:val="000000"/>
          <w:lang w:eastAsia="ru-RU"/>
        </w:rPr>
        <w:t>и один вопрос не занимал большего места в дебатах, нежели вопрос разделения или баланса властей</w:t>
      </w:r>
      <w:r>
        <w:rPr>
          <w:rFonts w:eastAsia="Times New Roman" w:cstheme="minorHAnsi"/>
          <w:color w:val="000000"/>
          <w:lang w:eastAsia="ru-RU"/>
        </w:rPr>
        <w:t>. В</w:t>
      </w:r>
      <w:r w:rsidR="005F7406" w:rsidRPr="005F7406">
        <w:rPr>
          <w:rFonts w:eastAsia="Times New Roman" w:cstheme="minorHAnsi"/>
          <w:color w:val="000000"/>
          <w:lang w:eastAsia="ru-RU"/>
        </w:rPr>
        <w:t xml:space="preserve"> основ</w:t>
      </w:r>
      <w:r>
        <w:rPr>
          <w:rFonts w:eastAsia="Times New Roman" w:cstheme="minorHAnsi"/>
          <w:color w:val="000000"/>
          <w:lang w:eastAsia="ru-RU"/>
        </w:rPr>
        <w:t>е структуры разделенных властей лежит принцип,</w:t>
      </w:r>
      <w:r w:rsidR="005F7406" w:rsidRPr="005F7406">
        <w:rPr>
          <w:rFonts w:eastAsia="Times New Roman" w:cstheme="minorHAnsi"/>
          <w:color w:val="000000"/>
          <w:lang w:eastAsia="ru-RU"/>
        </w:rPr>
        <w:t xml:space="preserve"> что </w:t>
      </w:r>
      <w:r w:rsidR="005F7406" w:rsidRPr="00DE3CB9">
        <w:rPr>
          <w:rFonts w:eastAsia="Times New Roman" w:cstheme="minorHAnsi"/>
          <w:i/>
          <w:color w:val="000000"/>
          <w:lang w:eastAsia="ru-RU"/>
        </w:rPr>
        <w:t>только власть сдерживает власть</w:t>
      </w:r>
      <w:r>
        <w:rPr>
          <w:rFonts w:eastAsia="Times New Roman" w:cstheme="minorHAnsi"/>
          <w:color w:val="000000"/>
          <w:lang w:eastAsia="ru-RU"/>
        </w:rPr>
        <w:t>. Р</w:t>
      </w:r>
      <w:r w:rsidR="005F7406" w:rsidRPr="005F7406">
        <w:rPr>
          <w:rFonts w:eastAsia="Times New Roman" w:cstheme="minorHAnsi"/>
          <w:color w:val="000000"/>
          <w:lang w:eastAsia="ru-RU"/>
        </w:rPr>
        <w:t>азделение власти делает государство более сильным, нежели ее централизация</w:t>
      </w:r>
      <w:r>
        <w:rPr>
          <w:rFonts w:eastAsia="Times New Roman" w:cstheme="minorHAnsi"/>
          <w:color w:val="000000"/>
          <w:lang w:eastAsia="ru-RU"/>
        </w:rPr>
        <w:t>.</w:t>
      </w:r>
    </w:p>
    <w:p w:rsidR="00DE3CB9"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Диктатура</w:t>
      </w:r>
      <w:r w:rsidR="00600DB0">
        <w:rPr>
          <w:rFonts w:eastAsia="Times New Roman" w:cstheme="minorHAnsi"/>
          <w:color w:val="000000"/>
          <w:lang w:eastAsia="ru-RU"/>
        </w:rPr>
        <w:t xml:space="preserve"> – </w:t>
      </w:r>
      <w:r w:rsidRPr="005F7406">
        <w:rPr>
          <w:rFonts w:eastAsia="Times New Roman" w:cstheme="minorHAnsi"/>
          <w:color w:val="000000"/>
          <w:lang w:eastAsia="ru-RU"/>
        </w:rPr>
        <w:t>режим, как нельзя лучше соответствующий сути национального государства. Наполеон Бонапарт был всего лишь первым в длинном ряду национальн</w:t>
      </w:r>
      <w:r w:rsidR="00DE3CB9">
        <w:rPr>
          <w:rFonts w:eastAsia="Times New Roman" w:cstheme="minorHAnsi"/>
          <w:color w:val="000000"/>
          <w:lang w:eastAsia="ru-RU"/>
        </w:rPr>
        <w:t>ых диктаторов.</w:t>
      </w:r>
    </w:p>
    <w:p w:rsidR="00DE3CB9"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Сегодня нам трудно оценить, насколько существенным было смещение акцента с республиканской формы правления на демократическую, поскольку мы обычно не отличаем господство большинства от решения большинства. </w:t>
      </w:r>
      <w:r w:rsidR="00DE3CB9">
        <w:rPr>
          <w:rFonts w:eastAsia="Times New Roman" w:cstheme="minorHAnsi"/>
          <w:color w:val="000000"/>
          <w:lang w:eastAsia="ru-RU"/>
        </w:rPr>
        <w:t>В Америке</w:t>
      </w:r>
      <w:r w:rsidRPr="005F7406">
        <w:rPr>
          <w:rFonts w:eastAsia="Times New Roman" w:cstheme="minorHAnsi"/>
          <w:color w:val="000000"/>
          <w:lang w:eastAsia="ru-RU"/>
        </w:rPr>
        <w:t xml:space="preserve"> </w:t>
      </w:r>
      <w:r w:rsidR="00DE3CB9">
        <w:rPr>
          <w:rFonts w:eastAsia="Times New Roman" w:cstheme="minorHAnsi"/>
          <w:color w:val="000000"/>
          <w:lang w:eastAsia="ru-RU"/>
        </w:rPr>
        <w:t>Конституция</w:t>
      </w:r>
      <w:r w:rsidRPr="005F7406">
        <w:rPr>
          <w:rFonts w:eastAsia="Times New Roman" w:cstheme="minorHAnsi"/>
          <w:color w:val="000000"/>
          <w:lang w:eastAsia="ru-RU"/>
        </w:rPr>
        <w:t xml:space="preserve"> разрабатывал</w:t>
      </w:r>
      <w:r w:rsidR="00DE3CB9">
        <w:rPr>
          <w:rFonts w:eastAsia="Times New Roman" w:cstheme="minorHAnsi"/>
          <w:color w:val="000000"/>
          <w:lang w:eastAsia="ru-RU"/>
        </w:rPr>
        <w:t>а</w:t>
      </w:r>
      <w:r w:rsidRPr="005F7406">
        <w:rPr>
          <w:rFonts w:eastAsia="Times New Roman" w:cstheme="minorHAnsi"/>
          <w:color w:val="000000"/>
          <w:lang w:eastAsia="ru-RU"/>
        </w:rPr>
        <w:t xml:space="preserve">сь в </w:t>
      </w:r>
      <w:r w:rsidR="00DE3CB9">
        <w:rPr>
          <w:rFonts w:eastAsia="Times New Roman" w:cstheme="minorHAnsi"/>
          <w:color w:val="000000"/>
          <w:lang w:eastAsia="ru-RU"/>
        </w:rPr>
        <w:t>сознательном намерении предотвратить</w:t>
      </w:r>
      <w:r w:rsidRPr="005F7406">
        <w:rPr>
          <w:rFonts w:eastAsia="Times New Roman" w:cstheme="minorHAnsi"/>
          <w:color w:val="000000"/>
          <w:lang w:eastAsia="ru-RU"/>
        </w:rPr>
        <w:t xml:space="preserve"> процедуры принятия решений, с их принципом большинства, от вырождения</w:t>
      </w:r>
      <w:r w:rsidR="00DE3CB9">
        <w:rPr>
          <w:rFonts w:eastAsia="Times New Roman" w:cstheme="minorHAnsi"/>
          <w:color w:val="000000"/>
          <w:lang w:eastAsia="ru-RU"/>
        </w:rPr>
        <w:t xml:space="preserve"> и</w:t>
      </w:r>
      <w:r w:rsidRPr="005F7406">
        <w:rPr>
          <w:rFonts w:eastAsia="Times New Roman" w:cstheme="minorHAnsi"/>
          <w:color w:val="000000"/>
          <w:lang w:eastAsia="ru-RU"/>
        </w:rPr>
        <w:t xml:space="preserve"> деградации</w:t>
      </w:r>
      <w:r w:rsidR="00DE3CB9">
        <w:rPr>
          <w:rFonts w:eastAsia="Times New Roman" w:cstheme="minorHAnsi"/>
          <w:color w:val="000000"/>
          <w:lang w:eastAsia="ru-RU"/>
        </w:rPr>
        <w:t>.</w:t>
      </w:r>
    </w:p>
    <w:p w:rsidR="005F7406" w:rsidRPr="00DE3CB9" w:rsidRDefault="005F7406" w:rsidP="00DE3CB9">
      <w:pPr>
        <w:pStyle w:val="3"/>
        <w:rPr>
          <w:rFonts w:eastAsia="Times New Roman"/>
          <w:lang w:eastAsia="ru-RU"/>
        </w:rPr>
      </w:pPr>
      <w:r w:rsidRPr="005F7406">
        <w:rPr>
          <w:rFonts w:eastAsia="Times New Roman"/>
          <w:lang w:eastAsia="ru-RU"/>
        </w:rPr>
        <w:lastRenderedPageBreak/>
        <w:t>Г</w:t>
      </w:r>
      <w:r w:rsidR="00DE3CB9">
        <w:rPr>
          <w:rFonts w:eastAsia="Times New Roman"/>
          <w:lang w:eastAsia="ru-RU"/>
        </w:rPr>
        <w:t>лава 6.</w:t>
      </w:r>
      <w:r w:rsidR="00DE3CB9" w:rsidRPr="005F7406">
        <w:rPr>
          <w:rFonts w:eastAsia="Times New Roman"/>
          <w:lang w:eastAsia="ru-RU"/>
        </w:rPr>
        <w:t xml:space="preserve"> </w:t>
      </w:r>
      <w:r w:rsidRPr="005F7406">
        <w:rPr>
          <w:rFonts w:eastAsia="Times New Roman"/>
          <w:lang w:eastAsia="ru-RU"/>
        </w:rPr>
        <w:t>РЕВОЛЮЦИОННАЯ</w:t>
      </w:r>
      <w:r w:rsidR="00DE3CB9">
        <w:rPr>
          <w:rFonts w:eastAsia="Times New Roman"/>
          <w:lang w:eastAsia="ru-RU"/>
        </w:rPr>
        <w:t xml:space="preserve"> </w:t>
      </w:r>
      <w:r w:rsidRPr="005F7406">
        <w:rPr>
          <w:rFonts w:eastAsia="Times New Roman"/>
          <w:lang w:eastAsia="ru-RU"/>
        </w:rPr>
        <w:t>ТРАДИЦИЯ</w:t>
      </w:r>
      <w:r w:rsidR="00DE3CB9">
        <w:rPr>
          <w:rFonts w:eastAsia="Times New Roman"/>
          <w:lang w:eastAsia="ru-RU"/>
        </w:rPr>
        <w:t xml:space="preserve"> </w:t>
      </w:r>
      <w:r w:rsidRPr="005F7406">
        <w:rPr>
          <w:rFonts w:eastAsia="Times New Roman"/>
          <w:lang w:eastAsia="ru-RU"/>
        </w:rPr>
        <w:t>И ЕЕ ПОТЕРЯННОЕ</w:t>
      </w:r>
      <w:r w:rsidR="00DE3CB9">
        <w:rPr>
          <w:rFonts w:eastAsia="Times New Roman"/>
          <w:lang w:eastAsia="ru-RU"/>
        </w:rPr>
        <w:t xml:space="preserve"> </w:t>
      </w:r>
      <w:r w:rsidRPr="005F7406">
        <w:rPr>
          <w:rFonts w:eastAsia="Times New Roman"/>
          <w:lang w:eastAsia="ru-RU"/>
        </w:rPr>
        <w:t>НАСЛЕДСТВО</w:t>
      </w:r>
    </w:p>
    <w:p w:rsidR="00DE3CB9" w:rsidRDefault="00DE3CB9" w:rsidP="005F7406">
      <w:pPr>
        <w:spacing w:after="120" w:line="240" w:lineRule="auto"/>
        <w:rPr>
          <w:rFonts w:eastAsia="Times New Roman" w:cstheme="minorHAnsi"/>
          <w:color w:val="000000"/>
          <w:lang w:eastAsia="ru-RU"/>
        </w:rPr>
      </w:pPr>
      <w:r>
        <w:rPr>
          <w:rFonts w:eastAsia="Times New Roman" w:cstheme="minorHAnsi"/>
          <w:color w:val="000000"/>
          <w:lang w:eastAsia="ru-RU"/>
        </w:rPr>
        <w:t>О</w:t>
      </w:r>
      <w:r w:rsidR="005F7406" w:rsidRPr="005F7406">
        <w:rPr>
          <w:rFonts w:eastAsia="Times New Roman" w:cstheme="minorHAnsi"/>
          <w:color w:val="000000"/>
          <w:lang w:eastAsia="ru-RU"/>
        </w:rPr>
        <w:t>бщеизвестны возражения «отцов-основателей» против</w:t>
      </w:r>
      <w:r>
        <w:rPr>
          <w:rFonts w:eastAsia="Times New Roman" w:cstheme="minorHAnsi"/>
          <w:color w:val="000000"/>
          <w:lang w:eastAsia="ru-RU"/>
        </w:rPr>
        <w:t xml:space="preserve"> демократии как формы правления</w:t>
      </w:r>
      <w:r w:rsidR="005F7406" w:rsidRPr="005F7406">
        <w:rPr>
          <w:rFonts w:eastAsia="Times New Roman" w:cstheme="minorHAnsi"/>
          <w:color w:val="000000"/>
          <w:lang w:eastAsia="ru-RU"/>
        </w:rPr>
        <w:t>; аргументация сводилась к тому, что античная история и теория доказали «беспокойную» природу демократии, ее нестабильность</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жизнь демократии «была в общем столь же недолговечной, сколь насильственной ее смерть»</w:t>
      </w:r>
      <w:r>
        <w:rPr>
          <w:rFonts w:eastAsia="Times New Roman" w:cstheme="minorHAnsi"/>
          <w:color w:val="000000"/>
          <w:lang w:eastAsia="ru-RU"/>
        </w:rPr>
        <w:t>.</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Слово «демократия» в XVIII веке еще означало форму правления, а не идеологию и показатель предпочтения низших классов; и отвергалась она лишь потому, что считалось, будто при демократии управляет общественное мнение, хотя должен</w:t>
      </w:r>
      <w:r w:rsidR="00600DB0">
        <w:rPr>
          <w:rFonts w:eastAsia="Times New Roman" w:cstheme="minorHAnsi"/>
          <w:color w:val="000000"/>
          <w:lang w:eastAsia="ru-RU"/>
        </w:rPr>
        <w:t xml:space="preserve"> – </w:t>
      </w:r>
      <w:r w:rsidR="00DE3CB9">
        <w:rPr>
          <w:rFonts w:eastAsia="Times New Roman" w:cstheme="minorHAnsi"/>
          <w:color w:val="000000"/>
          <w:lang w:eastAsia="ru-RU"/>
        </w:rPr>
        <w:t>публичный дух. В</w:t>
      </w:r>
      <w:r w:rsidRPr="005F7406">
        <w:rPr>
          <w:rFonts w:eastAsia="Times New Roman" w:cstheme="minorHAnsi"/>
          <w:color w:val="000000"/>
          <w:lang w:eastAsia="ru-RU"/>
        </w:rPr>
        <w:t xml:space="preserve">ажным представляется намек на радикальную несовместимость власти единодушного «общественного мнения» и свободы мнения, поскольку истина заключается в том, что не существует возможности формирования мнения там, где все мнения сделались одинаковыми. </w:t>
      </w:r>
      <w:r w:rsidR="009B799D">
        <w:rPr>
          <w:rFonts w:eastAsia="Times New Roman" w:cstheme="minorHAnsi"/>
          <w:color w:val="000000"/>
          <w:lang w:eastAsia="ru-RU"/>
        </w:rPr>
        <w:t>Г</w:t>
      </w:r>
      <w:r w:rsidRPr="005F7406">
        <w:rPr>
          <w:rFonts w:eastAsia="Times New Roman" w:cstheme="minorHAnsi"/>
          <w:color w:val="000000"/>
          <w:lang w:eastAsia="ru-RU"/>
        </w:rPr>
        <w:t>осподство общественного мнения угрожает мнению тех немногих, кто осмелится не разделять его. В этом</w:t>
      </w:r>
      <w:r w:rsidR="00600DB0">
        <w:rPr>
          <w:rFonts w:eastAsia="Times New Roman" w:cstheme="minorHAnsi"/>
          <w:color w:val="000000"/>
          <w:lang w:eastAsia="ru-RU"/>
        </w:rPr>
        <w:t xml:space="preserve"> – </w:t>
      </w:r>
      <w:r w:rsidR="009B799D">
        <w:rPr>
          <w:rFonts w:eastAsia="Times New Roman" w:cstheme="minorHAnsi"/>
          <w:color w:val="000000"/>
          <w:lang w:eastAsia="ru-RU"/>
        </w:rPr>
        <w:t>одна из причин бесплодности оп</w:t>
      </w:r>
      <w:r w:rsidRPr="005F7406">
        <w:rPr>
          <w:rFonts w:eastAsia="Times New Roman" w:cstheme="minorHAnsi"/>
          <w:color w:val="000000"/>
          <w:lang w:eastAsia="ru-RU"/>
        </w:rPr>
        <w:t>позиции при тирании, одобряемой народом. В этом кроется причина того, почему «отцы-основатели» были склонны ставить власть, основанную на общественном мнении, на одну доску с тиранией; демократия в этом смысле была для них не чем иным, как переряженным в новые одежды деспотизмом. Следовательно, их отвращение к демократии продиктовано их опасением перед фундаментальной нестабильностью системы правления, лишенной духа публичности и отданной во власть единодушным «страстям».</w:t>
      </w:r>
    </w:p>
    <w:p w:rsidR="009B799D"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В теоретическом плане в двух завоеваниях революции</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прочном институте для выражения мнения </w:t>
      </w:r>
      <w:r w:rsidR="009B799D">
        <w:rPr>
          <w:rFonts w:eastAsia="Times New Roman" w:cstheme="minorHAnsi"/>
          <w:color w:val="000000"/>
          <w:lang w:eastAsia="ru-RU"/>
        </w:rPr>
        <w:t xml:space="preserve">(сенат) </w:t>
      </w:r>
      <w:r w:rsidRPr="005F7406">
        <w:rPr>
          <w:rFonts w:eastAsia="Times New Roman" w:cstheme="minorHAnsi"/>
          <w:color w:val="000000"/>
          <w:lang w:eastAsia="ru-RU"/>
        </w:rPr>
        <w:t>и прочном институте для суждения</w:t>
      </w:r>
      <w:r w:rsidR="009B799D">
        <w:rPr>
          <w:rFonts w:eastAsia="Times New Roman" w:cstheme="minorHAnsi"/>
          <w:color w:val="000000"/>
          <w:lang w:eastAsia="ru-RU"/>
        </w:rPr>
        <w:t xml:space="preserve"> (верховный суд)</w:t>
      </w:r>
      <w:r w:rsidR="00600DB0">
        <w:rPr>
          <w:rFonts w:eastAsia="Times New Roman" w:cstheme="minorHAnsi"/>
          <w:color w:val="000000"/>
          <w:lang w:eastAsia="ru-RU"/>
        </w:rPr>
        <w:t xml:space="preserve"> – </w:t>
      </w:r>
      <w:r w:rsidRPr="005F7406">
        <w:rPr>
          <w:rFonts w:eastAsia="Times New Roman" w:cstheme="minorHAnsi"/>
          <w:color w:val="000000"/>
          <w:lang w:eastAsia="ru-RU"/>
        </w:rPr>
        <w:t>«отцы-основатели» оставили далеко позади собственные дореволюционные идеи</w:t>
      </w:r>
      <w:r w:rsidR="009B799D">
        <w:rPr>
          <w:rFonts w:eastAsia="Times New Roman" w:cstheme="minorHAnsi"/>
          <w:color w:val="000000"/>
          <w:lang w:eastAsia="ru-RU"/>
        </w:rPr>
        <w:t>.</w:t>
      </w:r>
    </w:p>
    <w:p w:rsidR="009B799D" w:rsidRDefault="009B799D" w:rsidP="005F7406">
      <w:pPr>
        <w:spacing w:after="120" w:line="240" w:lineRule="auto"/>
        <w:rPr>
          <w:rFonts w:eastAsia="Times New Roman" w:cstheme="minorHAnsi"/>
          <w:color w:val="000000"/>
          <w:lang w:eastAsia="ru-RU"/>
        </w:rPr>
      </w:pPr>
      <w:r>
        <w:rPr>
          <w:rFonts w:eastAsia="Times New Roman" w:cstheme="minorHAnsi"/>
          <w:color w:val="000000"/>
          <w:lang w:eastAsia="ru-RU"/>
        </w:rPr>
        <w:t xml:space="preserve">Джефферсон выступал </w:t>
      </w:r>
      <w:r w:rsidR="005F7406" w:rsidRPr="005F7406">
        <w:rPr>
          <w:rFonts w:eastAsia="Times New Roman" w:cstheme="minorHAnsi"/>
          <w:color w:val="000000"/>
          <w:lang w:eastAsia="ru-RU"/>
        </w:rPr>
        <w:t>против тех, кто «взирает на конституции с ханжеским почтением, представляя их чем-то наподобие ковчега завета, чересчур святого, чтобы к нему прикасались»</w:t>
      </w:r>
      <w:r>
        <w:rPr>
          <w:rFonts w:eastAsia="Times New Roman" w:cstheme="minorHAnsi"/>
          <w:color w:val="000000"/>
          <w:lang w:eastAsia="ru-RU"/>
        </w:rPr>
        <w:t>. Он</w:t>
      </w:r>
      <w:r w:rsidR="005F7406" w:rsidRPr="005F7406">
        <w:rPr>
          <w:rFonts w:eastAsia="Times New Roman" w:cstheme="minorHAnsi"/>
          <w:color w:val="000000"/>
          <w:lang w:eastAsia="ru-RU"/>
        </w:rPr>
        <w:t xml:space="preserve"> негодова</w:t>
      </w:r>
      <w:r>
        <w:rPr>
          <w:rFonts w:eastAsia="Times New Roman" w:cstheme="minorHAnsi"/>
          <w:color w:val="000000"/>
          <w:lang w:eastAsia="ru-RU"/>
        </w:rPr>
        <w:t>л</w:t>
      </w:r>
      <w:r w:rsidR="005F7406" w:rsidRPr="005F7406">
        <w:rPr>
          <w:rFonts w:eastAsia="Times New Roman" w:cstheme="minorHAnsi"/>
          <w:color w:val="000000"/>
          <w:lang w:eastAsia="ru-RU"/>
        </w:rPr>
        <w:t xml:space="preserve"> по поводу несправедливого заключения, что только его поколение должно иметь возможность «начинать мир снова». Для него, как и для Пейна, было очевидным «тщеславие и самомнение желан</w:t>
      </w:r>
      <w:r>
        <w:rPr>
          <w:rFonts w:eastAsia="Times New Roman" w:cstheme="minorHAnsi"/>
          <w:color w:val="000000"/>
          <w:lang w:eastAsia="ru-RU"/>
        </w:rPr>
        <w:t>ия править из могилы», что явля</w:t>
      </w:r>
      <w:r w:rsidR="005F7406" w:rsidRPr="005F7406">
        <w:rPr>
          <w:rFonts w:eastAsia="Times New Roman" w:cstheme="minorHAnsi"/>
          <w:color w:val="000000"/>
          <w:lang w:eastAsia="ru-RU"/>
        </w:rPr>
        <w:t xml:space="preserve">лось бы «самой возмутительной и вызывающей изо всех тираний». </w:t>
      </w:r>
      <w:r>
        <w:rPr>
          <w:rFonts w:eastAsia="Times New Roman" w:cstheme="minorHAnsi"/>
          <w:color w:val="000000"/>
          <w:lang w:eastAsia="ru-RU"/>
        </w:rPr>
        <w:t>Д</w:t>
      </w:r>
      <w:r w:rsidR="005F7406" w:rsidRPr="005F7406">
        <w:rPr>
          <w:rFonts w:eastAsia="Times New Roman" w:cstheme="minorHAnsi"/>
          <w:color w:val="000000"/>
          <w:lang w:eastAsia="ru-RU"/>
        </w:rPr>
        <w:t>жефферсон говорил: «Мы еще не настолько усовершенствовали наши конституции, чтобы осмелиться сделать их неизменными»</w:t>
      </w:r>
      <w:r>
        <w:rPr>
          <w:rFonts w:eastAsia="Times New Roman" w:cstheme="minorHAnsi"/>
          <w:color w:val="000000"/>
          <w:lang w:eastAsia="ru-RU"/>
        </w:rPr>
        <w:t>.</w:t>
      </w:r>
    </w:p>
    <w:p w:rsidR="002A72FF" w:rsidRDefault="002A72FF" w:rsidP="005F7406">
      <w:pPr>
        <w:spacing w:after="120" w:line="240" w:lineRule="auto"/>
        <w:rPr>
          <w:rFonts w:eastAsia="Times New Roman" w:cstheme="minorHAnsi"/>
          <w:color w:val="000000"/>
          <w:lang w:eastAsia="ru-RU"/>
        </w:rPr>
      </w:pPr>
      <w:r>
        <w:rPr>
          <w:rFonts w:eastAsia="Times New Roman" w:cstheme="minorHAnsi"/>
          <w:color w:val="000000"/>
          <w:lang w:eastAsia="ru-RU"/>
        </w:rPr>
        <w:t>И</w:t>
      </w:r>
      <w:r w:rsidRPr="005F7406">
        <w:rPr>
          <w:rFonts w:eastAsia="Times New Roman" w:cstheme="minorHAnsi"/>
          <w:color w:val="000000"/>
          <w:lang w:eastAsia="ru-RU"/>
        </w:rPr>
        <w:t>злюбленн</w:t>
      </w:r>
      <w:r>
        <w:rPr>
          <w:rFonts w:eastAsia="Times New Roman" w:cstheme="minorHAnsi"/>
          <w:color w:val="000000"/>
          <w:lang w:eastAsia="ru-RU"/>
        </w:rPr>
        <w:t>ой</w:t>
      </w:r>
      <w:r w:rsidRPr="005F7406">
        <w:rPr>
          <w:rFonts w:eastAsia="Times New Roman" w:cstheme="minorHAnsi"/>
          <w:color w:val="000000"/>
          <w:lang w:eastAsia="ru-RU"/>
        </w:rPr>
        <w:t xml:space="preserve"> политическ</w:t>
      </w:r>
      <w:r>
        <w:rPr>
          <w:rFonts w:eastAsia="Times New Roman" w:cstheme="minorHAnsi"/>
          <w:color w:val="000000"/>
          <w:lang w:eastAsia="ru-RU"/>
        </w:rPr>
        <w:t>ой</w:t>
      </w:r>
      <w:r w:rsidRPr="005F7406">
        <w:rPr>
          <w:rFonts w:eastAsia="Times New Roman" w:cstheme="minorHAnsi"/>
          <w:color w:val="000000"/>
          <w:lang w:eastAsia="ru-RU"/>
        </w:rPr>
        <w:t xml:space="preserve"> иде</w:t>
      </w:r>
      <w:r>
        <w:rPr>
          <w:rFonts w:eastAsia="Times New Roman" w:cstheme="minorHAnsi"/>
          <w:color w:val="000000"/>
          <w:lang w:eastAsia="ru-RU"/>
        </w:rPr>
        <w:t>ей</w:t>
      </w:r>
      <w:r w:rsidRPr="005F7406">
        <w:rPr>
          <w:rFonts w:eastAsia="Times New Roman" w:cstheme="minorHAnsi"/>
          <w:color w:val="000000"/>
          <w:lang w:eastAsia="ru-RU"/>
        </w:rPr>
        <w:t xml:space="preserve"> </w:t>
      </w:r>
      <w:r w:rsidR="005F7406" w:rsidRPr="005F7406">
        <w:rPr>
          <w:rFonts w:eastAsia="Times New Roman" w:cstheme="minorHAnsi"/>
          <w:color w:val="000000"/>
          <w:lang w:eastAsia="ru-RU"/>
        </w:rPr>
        <w:t>Джефферсон</w:t>
      </w:r>
      <w:r>
        <w:rPr>
          <w:rFonts w:eastAsia="Times New Roman" w:cstheme="minorHAnsi"/>
          <w:color w:val="000000"/>
          <w:lang w:eastAsia="ru-RU"/>
        </w:rPr>
        <w:t>а было стремление «</w:t>
      </w:r>
      <w:r w:rsidRPr="005F7406">
        <w:rPr>
          <w:rFonts w:eastAsia="Times New Roman" w:cstheme="minorHAnsi"/>
          <w:color w:val="000000"/>
          <w:lang w:eastAsia="ru-RU"/>
        </w:rPr>
        <w:t>разбить округа на районы</w:t>
      </w:r>
      <w:r>
        <w:rPr>
          <w:rFonts w:eastAsia="Times New Roman" w:cstheme="minorHAnsi"/>
          <w:color w:val="000000"/>
          <w:lang w:eastAsia="ru-RU"/>
        </w:rPr>
        <w:t>».</w:t>
      </w:r>
      <w:r w:rsidRPr="005F7406">
        <w:rPr>
          <w:rFonts w:eastAsia="Times New Roman" w:cstheme="minorHAnsi"/>
          <w:color w:val="000000"/>
          <w:lang w:eastAsia="ru-RU"/>
        </w:rPr>
        <w:t xml:space="preserve"> </w:t>
      </w:r>
      <w:r w:rsidR="005F7406" w:rsidRPr="005F7406">
        <w:rPr>
          <w:rFonts w:eastAsia="Times New Roman" w:cstheme="minorHAnsi"/>
          <w:color w:val="000000"/>
          <w:lang w:eastAsia="ru-RU"/>
        </w:rPr>
        <w:t>Если бы план «элементарных республик» Джефферсона оказался воплощен в жизнь, мы имели бы нечто гораздо большее, чем слабые ростки буд</w:t>
      </w:r>
      <w:r>
        <w:rPr>
          <w:rFonts w:eastAsia="Times New Roman" w:cstheme="minorHAnsi"/>
          <w:color w:val="000000"/>
          <w:lang w:eastAsia="ru-RU"/>
        </w:rPr>
        <w:t>ущей государственной формы, раз</w:t>
      </w:r>
      <w:r w:rsidR="005F7406" w:rsidRPr="005F7406">
        <w:rPr>
          <w:rFonts w:eastAsia="Times New Roman" w:cstheme="minorHAnsi"/>
          <w:color w:val="000000"/>
          <w:lang w:eastAsia="ru-RU"/>
        </w:rPr>
        <w:t>личимые в секциях Парижской коммуны и народных обществах периода Французской революции. Существенно, однако, что, хотя политическое воображение Джефферсона и превзошло их по глубине и масштабу, его мыс</w:t>
      </w:r>
      <w:r>
        <w:rPr>
          <w:rFonts w:eastAsia="Times New Roman" w:cstheme="minorHAnsi"/>
          <w:color w:val="000000"/>
          <w:lang w:eastAsia="ru-RU"/>
        </w:rPr>
        <w:t xml:space="preserve">ли, тем не менее, развивались в </w:t>
      </w:r>
      <w:r w:rsidR="005F7406" w:rsidRPr="005F7406">
        <w:rPr>
          <w:rFonts w:eastAsia="Times New Roman" w:cstheme="minorHAnsi"/>
          <w:color w:val="000000"/>
          <w:lang w:eastAsia="ru-RU"/>
        </w:rPr>
        <w:t xml:space="preserve">сходном направлении. И план Джефферсона, и французские </w:t>
      </w:r>
      <w:r>
        <w:rPr>
          <w:rFonts w:eastAsia="Times New Roman" w:cstheme="minorHAnsi"/>
          <w:color w:val="000000"/>
          <w:lang w:eastAsia="ru-RU"/>
        </w:rPr>
        <w:t>революционные общества</w:t>
      </w:r>
      <w:r w:rsidR="005F7406" w:rsidRPr="005F7406">
        <w:rPr>
          <w:rFonts w:eastAsia="Times New Roman" w:cstheme="minorHAnsi"/>
          <w:color w:val="000000"/>
          <w:lang w:eastAsia="ru-RU"/>
        </w:rPr>
        <w:t xml:space="preserve"> с почти сверхъестественной точностью предвосхитили те</w:t>
      </w:r>
      <w:r>
        <w:rPr>
          <w:rFonts w:eastAsia="Times New Roman" w:cstheme="minorHAnsi"/>
          <w:color w:val="000000"/>
          <w:lang w:eastAsia="ru-RU"/>
        </w:rPr>
        <w:t xml:space="preserve"> С</w:t>
      </w:r>
      <w:r w:rsidR="005F7406" w:rsidRPr="005F7406">
        <w:rPr>
          <w:rFonts w:eastAsia="Times New Roman" w:cstheme="minorHAnsi"/>
          <w:color w:val="000000"/>
          <w:lang w:eastAsia="ru-RU"/>
        </w:rPr>
        <w:t>оветы, которым назначено было являться на авансцену истории на протяжении XIX и XX веков в ходе практически каждой революции</w:t>
      </w:r>
      <w:r>
        <w:rPr>
          <w:rFonts w:eastAsia="Times New Roman" w:cstheme="minorHAnsi"/>
          <w:color w:val="000000"/>
          <w:lang w:eastAsia="ru-RU"/>
        </w:rPr>
        <w:t>.</w:t>
      </w:r>
    </w:p>
    <w:p w:rsidR="002A72FF" w:rsidRDefault="002A72FF" w:rsidP="005F7406">
      <w:pPr>
        <w:spacing w:after="120" w:line="240" w:lineRule="auto"/>
        <w:rPr>
          <w:rFonts w:eastAsia="Times New Roman" w:cstheme="minorHAnsi"/>
          <w:color w:val="000000"/>
          <w:lang w:eastAsia="ru-RU"/>
        </w:rPr>
      </w:pPr>
      <w:r>
        <w:rPr>
          <w:rFonts w:eastAsia="Times New Roman" w:cstheme="minorHAnsi"/>
          <w:color w:val="000000"/>
          <w:lang w:eastAsia="ru-RU"/>
        </w:rPr>
        <w:t>С</w:t>
      </w:r>
      <w:r w:rsidR="005F7406" w:rsidRPr="005F7406">
        <w:rPr>
          <w:rFonts w:eastAsia="Times New Roman" w:cstheme="minorHAnsi"/>
          <w:color w:val="000000"/>
          <w:lang w:eastAsia="ru-RU"/>
        </w:rPr>
        <w:t>истема районов подразумевала укрепление власти каждого в пределах его компетенции; и только разбив «многих» на ассамблеи, где каждый мог быть посчитан, «учтен» и знал бы в лицо других, «мы стали бы в такой мере республиканцами, в какой это возможно для большого общества». С позиции безопасности граждан вопрос состоял в том, как сделать, чтобы каждый почувствовал себя «участником в управлении и ведении публичных дел не только в день выборов раз в году, но каждый день; когда в штате не останется более человека, который не был бы членом какого-либо из его советов</w:t>
      </w:r>
      <w:r>
        <w:rPr>
          <w:rFonts w:eastAsia="Times New Roman" w:cstheme="minorHAnsi"/>
          <w:color w:val="000000"/>
          <w:lang w:eastAsia="ru-RU"/>
        </w:rPr>
        <w:t>.</w:t>
      </w:r>
    </w:p>
    <w:p w:rsidR="002A72FF" w:rsidRDefault="002A72FF" w:rsidP="005F7406">
      <w:pPr>
        <w:spacing w:after="120" w:line="240" w:lineRule="auto"/>
        <w:rPr>
          <w:rFonts w:eastAsia="Times New Roman" w:cstheme="minorHAnsi"/>
          <w:color w:val="000000"/>
          <w:lang w:eastAsia="ru-RU"/>
        </w:rPr>
      </w:pPr>
      <w:r>
        <w:rPr>
          <w:rFonts w:eastAsia="Times New Roman" w:cstheme="minorHAnsi"/>
          <w:color w:val="000000"/>
          <w:lang w:eastAsia="ru-RU"/>
        </w:rPr>
        <w:t>Р</w:t>
      </w:r>
      <w:r w:rsidR="005F7406" w:rsidRPr="005F7406">
        <w:rPr>
          <w:rFonts w:eastAsia="Times New Roman" w:cstheme="minorHAnsi"/>
          <w:color w:val="000000"/>
          <w:lang w:eastAsia="ru-RU"/>
        </w:rPr>
        <w:t>егулярное возникновение в ходе революции новой формы правления, до удивления напоминае</w:t>
      </w:r>
      <w:r>
        <w:rPr>
          <w:rFonts w:eastAsia="Times New Roman" w:cstheme="minorHAnsi"/>
          <w:color w:val="000000"/>
          <w:lang w:eastAsia="ru-RU"/>
        </w:rPr>
        <w:t>т,</w:t>
      </w:r>
      <w:r w:rsidR="005F7406" w:rsidRPr="005F7406">
        <w:rPr>
          <w:rFonts w:eastAsia="Times New Roman" w:cstheme="minorHAnsi"/>
          <w:color w:val="000000"/>
          <w:lang w:eastAsia="ru-RU"/>
        </w:rPr>
        <w:t xml:space="preserve"> с одной стороны, систему районов Джефферсона, с другой</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 xml:space="preserve">революционные общества и муниципальные советы, распространившиеся по всей Франции после 1789 года. </w:t>
      </w:r>
      <w:r>
        <w:rPr>
          <w:rFonts w:eastAsia="Times New Roman" w:cstheme="minorHAnsi"/>
          <w:color w:val="000000"/>
          <w:lang w:eastAsia="ru-RU"/>
        </w:rPr>
        <w:t>М</w:t>
      </w:r>
      <w:r w:rsidR="005F7406" w:rsidRPr="005F7406">
        <w:rPr>
          <w:rFonts w:eastAsia="Times New Roman" w:cstheme="minorHAnsi"/>
          <w:color w:val="000000"/>
          <w:lang w:eastAsia="ru-RU"/>
        </w:rPr>
        <w:t>ы имеем дело с феноменом, который произвел неизгладимое впечатление на двух величайших революционеров эпохи</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Маркса и Ленина, оказавшихся свидетелями их спонтанного возникновения. Один</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во времена Парижской коммуны 1871 года, второй</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в 1905 году, во время первой Русской революции.</w:t>
      </w:r>
      <w:r>
        <w:rPr>
          <w:rFonts w:eastAsia="Times New Roman" w:cstheme="minorHAnsi"/>
          <w:color w:val="000000"/>
          <w:lang w:eastAsia="ru-RU"/>
        </w:rPr>
        <w:t xml:space="preserve"> Это противоре</w:t>
      </w:r>
      <w:r w:rsidR="005F7406" w:rsidRPr="005F7406">
        <w:rPr>
          <w:rFonts w:eastAsia="Times New Roman" w:cstheme="minorHAnsi"/>
          <w:color w:val="000000"/>
          <w:lang w:eastAsia="ru-RU"/>
        </w:rPr>
        <w:t>чило всем теориям Маркса и Ленина и, что даже более важно, находилось в вопиющем несоответствии с их теоретическими предпосылками относительно природы власти и насилия</w:t>
      </w:r>
      <w:r>
        <w:rPr>
          <w:rFonts w:eastAsia="Times New Roman" w:cstheme="minorHAnsi"/>
          <w:color w:val="000000"/>
          <w:lang w:eastAsia="ru-RU"/>
        </w:rPr>
        <w:t>. О</w:t>
      </w:r>
      <w:r w:rsidR="005F7406" w:rsidRPr="005F7406">
        <w:rPr>
          <w:rFonts w:eastAsia="Times New Roman" w:cstheme="minorHAnsi"/>
          <w:color w:val="000000"/>
          <w:lang w:eastAsia="ru-RU"/>
        </w:rPr>
        <w:t xml:space="preserve">ни воспринимали революцию как способ захвата власти, а саму власть отождествляли с </w:t>
      </w:r>
      <w:r w:rsidR="005F7406" w:rsidRPr="005F7406">
        <w:rPr>
          <w:rFonts w:eastAsia="Times New Roman" w:cstheme="minorHAnsi"/>
          <w:color w:val="000000"/>
          <w:lang w:eastAsia="ru-RU"/>
        </w:rPr>
        <w:lastRenderedPageBreak/>
        <w:t>монополией на средства насилия. В действительности, однако, случилось так, что старый режим стремительно дезинтегрировался, утратив свой авторитет, а вместе с ним</w:t>
      </w:r>
      <w:r w:rsidR="00600DB0">
        <w:rPr>
          <w:rFonts w:eastAsia="Times New Roman" w:cstheme="minorHAnsi"/>
          <w:color w:val="000000"/>
          <w:lang w:eastAsia="ru-RU"/>
        </w:rPr>
        <w:t xml:space="preserve"> – </w:t>
      </w:r>
      <w:r w:rsidR="005F7406" w:rsidRPr="005F7406">
        <w:rPr>
          <w:rFonts w:eastAsia="Times New Roman" w:cstheme="minorHAnsi"/>
          <w:color w:val="000000"/>
          <w:lang w:eastAsia="ru-RU"/>
        </w:rPr>
        <w:t>и контроль над средствами насилия, армией и полицией; одновременно с этим произошло достойное удивления формирование новой властной структуры, обязанной своим существованием ничему иному, как организ</w:t>
      </w:r>
      <w:r>
        <w:rPr>
          <w:rFonts w:eastAsia="Times New Roman" w:cstheme="minorHAnsi"/>
          <w:color w:val="000000"/>
          <w:lang w:eastAsia="ru-RU"/>
        </w:rPr>
        <w:t>ационным усилиям самого народа.</w:t>
      </w:r>
    </w:p>
    <w:p w:rsidR="002A72F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В 1905 году </w:t>
      </w:r>
      <w:r w:rsidR="002A72FF">
        <w:rPr>
          <w:rFonts w:eastAsia="Times New Roman" w:cstheme="minorHAnsi"/>
          <w:color w:val="000000"/>
          <w:lang w:eastAsia="ru-RU"/>
        </w:rPr>
        <w:t>Ленин</w:t>
      </w:r>
      <w:r w:rsidRPr="005F7406">
        <w:rPr>
          <w:rFonts w:eastAsia="Times New Roman" w:cstheme="minorHAnsi"/>
          <w:color w:val="000000"/>
          <w:lang w:eastAsia="ru-RU"/>
        </w:rPr>
        <w:t xml:space="preserve"> с неподдельной искренностью превозносил «революционное творчество народа», который в разгар революции начал устанавливать совершенно новую властную структуру65, подобно тому, как двенадцатью годами позднее он смог начать и выиграть Октябрьскую революцию с лозунгом «Вся власть советам!». Однако</w:t>
      </w:r>
      <w:r w:rsidR="002A72FF">
        <w:rPr>
          <w:rFonts w:eastAsia="Times New Roman" w:cstheme="minorHAnsi"/>
          <w:color w:val="000000"/>
          <w:lang w:eastAsia="ru-RU"/>
        </w:rPr>
        <w:t>,</w:t>
      </w:r>
      <w:r w:rsidRPr="005F7406">
        <w:rPr>
          <w:rFonts w:eastAsia="Times New Roman" w:cstheme="minorHAnsi"/>
          <w:color w:val="000000"/>
          <w:lang w:eastAsia="ru-RU"/>
        </w:rPr>
        <w:t xml:space="preserve"> </w:t>
      </w:r>
      <w:r w:rsidR="002A72FF">
        <w:rPr>
          <w:rFonts w:eastAsia="Times New Roman" w:cstheme="minorHAnsi"/>
          <w:color w:val="000000"/>
          <w:lang w:eastAsia="ru-RU"/>
        </w:rPr>
        <w:t>к</w:t>
      </w:r>
      <w:r w:rsidRPr="005F7406">
        <w:rPr>
          <w:rFonts w:eastAsia="Times New Roman" w:cstheme="minorHAnsi"/>
          <w:color w:val="000000"/>
          <w:lang w:eastAsia="ru-RU"/>
        </w:rPr>
        <w:t>огда, наконец, во время Кронштадтского восстания советы выступили против партийной диктатуры и отк</w:t>
      </w:r>
      <w:r w:rsidR="002A72FF">
        <w:rPr>
          <w:rFonts w:eastAsia="Times New Roman" w:cstheme="minorHAnsi"/>
          <w:color w:val="000000"/>
          <w:lang w:eastAsia="ru-RU"/>
        </w:rPr>
        <w:t>рылась несовместимость новых со</w:t>
      </w:r>
      <w:r w:rsidRPr="005F7406">
        <w:rPr>
          <w:rFonts w:eastAsia="Times New Roman" w:cstheme="minorHAnsi"/>
          <w:color w:val="000000"/>
          <w:lang w:eastAsia="ru-RU"/>
        </w:rPr>
        <w:t xml:space="preserve">ветов и партийной системы, он практически незамедлительно решил подавить советы, поскольку те угрожали монополии большевистской партии на власть. С тех пор название «Советский Союз» применительно к послереволюционной России сделалось очевидной ложью, которая при этом включала в себя признание чрезвычайной популярности, правда, не большевистской партии, но советской системы, выхолощенной этой партией. Поведение </w:t>
      </w:r>
      <w:r w:rsidR="002A72FF">
        <w:rPr>
          <w:rFonts w:eastAsia="Times New Roman" w:cstheme="minorHAnsi"/>
          <w:color w:val="000000"/>
          <w:lang w:eastAsia="ru-RU"/>
        </w:rPr>
        <w:t xml:space="preserve">большевиков </w:t>
      </w:r>
      <w:r w:rsidRPr="005F7406">
        <w:rPr>
          <w:rFonts w:eastAsia="Times New Roman" w:cstheme="minorHAnsi"/>
          <w:color w:val="000000"/>
          <w:lang w:eastAsia="ru-RU"/>
        </w:rPr>
        <w:t>от начала и до конца было продиктовано соображениями партийной борьбы, которая не играла никакой роли в советах, но которая действительно имела первостепенное значение во всех дореволюционных парлам</w:t>
      </w:r>
      <w:r w:rsidR="002A72FF">
        <w:rPr>
          <w:rFonts w:eastAsia="Times New Roman" w:cstheme="minorHAnsi"/>
          <w:color w:val="000000"/>
          <w:lang w:eastAsia="ru-RU"/>
        </w:rPr>
        <w:t>ентах.</w:t>
      </w:r>
    </w:p>
    <w:p w:rsidR="002A72F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Неспособность революционной традиции предложить сколько-нибудь серьезное осмысление единственной новой формы управления, порожденной революцией, может быть объяснена одержимостью Маркса социальным вопросом и его полным пренебрежением вопросами государства и формы правления. </w:t>
      </w:r>
    </w:p>
    <w:p w:rsidR="002A72F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Роль, которую профессиональные революционеры играли во всех современных революциях, достаточно велика и значительна, однако она не заключается в подготовке революций. Профессиональные революционеры наблюдали и анализировали прогрессирующую дези</w:t>
      </w:r>
      <w:r w:rsidR="002A72FF">
        <w:rPr>
          <w:rFonts w:eastAsia="Times New Roman" w:cstheme="minorHAnsi"/>
          <w:color w:val="000000"/>
          <w:lang w:eastAsia="ru-RU"/>
        </w:rPr>
        <w:t>нтеграцию государства и обществ</w:t>
      </w:r>
      <w:r w:rsidRPr="005F7406">
        <w:rPr>
          <w:rFonts w:eastAsia="Times New Roman" w:cstheme="minorHAnsi"/>
          <w:color w:val="000000"/>
          <w:lang w:eastAsia="ru-RU"/>
        </w:rPr>
        <w:t>а; вместе с тем они едва ли много сделали или даже были в состоянии сделать, чтобы приблизить или направить этот процесс. Даже волна стачек, распространившаяся по всей России и приведшая к первой революции, была совершенно спонтанной и возникла безо всякого содействия со стороны какой-либо политической или профсоюзной организации, которые, напротив, сами появились только в ходе революции69. Начало революций заставало врасплох рев</w:t>
      </w:r>
      <w:r w:rsidR="002A72FF">
        <w:rPr>
          <w:rFonts w:eastAsia="Times New Roman" w:cstheme="minorHAnsi"/>
          <w:color w:val="000000"/>
          <w:lang w:eastAsia="ru-RU"/>
        </w:rPr>
        <w:t xml:space="preserve">олюционные группы и партии так </w:t>
      </w:r>
      <w:r w:rsidRPr="005F7406">
        <w:rPr>
          <w:rFonts w:eastAsia="Times New Roman" w:cstheme="minorHAnsi"/>
          <w:color w:val="000000"/>
          <w:lang w:eastAsia="ru-RU"/>
        </w:rPr>
        <w:t>же, как и всех остальных. И едва ли найдется хотя бы одна революция, которую можно было бы отнести на их счет. Обычно все складывалось противоположным образом: разражалась революция и освобождала профессиональных революционеров от тех местонахождений, где им случилось в тот момент быть</w:t>
      </w:r>
      <w:r w:rsidR="00600DB0">
        <w:rPr>
          <w:rFonts w:eastAsia="Times New Roman" w:cstheme="minorHAnsi"/>
          <w:color w:val="000000"/>
          <w:lang w:eastAsia="ru-RU"/>
        </w:rPr>
        <w:t xml:space="preserve"> – </w:t>
      </w:r>
      <w:r w:rsidRPr="005F7406">
        <w:rPr>
          <w:rFonts w:eastAsia="Times New Roman" w:cstheme="minorHAnsi"/>
          <w:color w:val="000000"/>
          <w:lang w:eastAsia="ru-RU"/>
        </w:rPr>
        <w:t xml:space="preserve">тюрем, кафе или библиотек. Даже ленинская партия профессиональных революционеров не была в состоянии «совершить» революцию; максимум, на что они оказались способны, это находиться поблизости или, </w:t>
      </w:r>
      <w:r w:rsidR="002A72FF">
        <w:rPr>
          <w:rFonts w:eastAsia="Times New Roman" w:cstheme="minorHAnsi"/>
          <w:color w:val="000000"/>
          <w:lang w:eastAsia="ru-RU"/>
        </w:rPr>
        <w:t>улучив момент, поспешить домой.</w:t>
      </w:r>
    </w:p>
    <w:p w:rsidR="002A72F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Роль профессиональных революционеров состояла не в совершении революции, но в приходе к власти после того, как революция произошла. Их огромное преимущество в этой борьбе за валявшуюся на улице власть состояло не столько в идеологии и теориях, не в тактической или организационной подготовке, сколько в том простом факте, что их имена оказались единственно известными публично.</w:t>
      </w:r>
    </w:p>
    <w:p w:rsidR="002A72F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Насколько несущественным было значение профессиональных революционеров для того, чтобы революция началась, настолько было велико их влияние на ее ход. И поскольку годы своего ученичества они провели в школе революций прошлого, это свое влияние они неизбежно употребляли не в пользу нового и неожиданного, но на благо действия, ос</w:t>
      </w:r>
      <w:r w:rsidR="002A72FF">
        <w:rPr>
          <w:rFonts w:eastAsia="Times New Roman" w:cstheme="minorHAnsi"/>
          <w:color w:val="000000"/>
          <w:lang w:eastAsia="ru-RU"/>
        </w:rPr>
        <w:t>тающегося в согласии с прошлым.</w:t>
      </w:r>
    </w:p>
    <w:p w:rsidR="003874A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Там, где революция не завершалась поражением, в конечном счете одерживала верх однопартийная диктатура, однако она устанавливалась только после борьбы (более кровавой, чем против «контрреволюции») с органами и институтами самой революции. К тому же советы всегда были органами порядка в той же мере, в которой были и органами действия, и именно стремление установить новый порядок привело их к конфликту с группами профессиональных революционеров, стремившихся низвести их до уровня простых исполнительных органов. Вполне естественно, что члены советов желали прямого участия каждого гражданина в публичных делах страны80, и пока они </w:t>
      </w:r>
      <w:r w:rsidRPr="005F7406">
        <w:rPr>
          <w:rFonts w:eastAsia="Times New Roman" w:cstheme="minorHAnsi"/>
          <w:color w:val="000000"/>
          <w:lang w:eastAsia="ru-RU"/>
        </w:rPr>
        <w:lastRenderedPageBreak/>
        <w:t>существо</w:t>
      </w:r>
      <w:r w:rsidR="003874AF">
        <w:rPr>
          <w:rFonts w:eastAsia="Times New Roman" w:cstheme="minorHAnsi"/>
          <w:color w:val="000000"/>
          <w:lang w:eastAsia="ru-RU"/>
        </w:rPr>
        <w:t>вали, не было сомнения, что «ка</w:t>
      </w:r>
      <w:r w:rsidRPr="005F7406">
        <w:rPr>
          <w:rFonts w:eastAsia="Times New Roman" w:cstheme="minorHAnsi"/>
          <w:color w:val="000000"/>
          <w:lang w:eastAsia="ru-RU"/>
        </w:rPr>
        <w:t>ждый человек найдет сферу приложения своим силам и получит возможность своими собственными глазами виде</w:t>
      </w:r>
      <w:r w:rsidR="003874AF">
        <w:rPr>
          <w:rFonts w:eastAsia="Times New Roman" w:cstheme="minorHAnsi"/>
          <w:color w:val="000000"/>
          <w:lang w:eastAsia="ru-RU"/>
        </w:rPr>
        <w:t>ть собственный вклад в события»</w:t>
      </w:r>
      <w:r w:rsidRPr="005F7406">
        <w:rPr>
          <w:rFonts w:eastAsia="Times New Roman" w:cstheme="minorHAnsi"/>
          <w:color w:val="000000"/>
          <w:lang w:eastAsia="ru-RU"/>
        </w:rPr>
        <w:t>.</w:t>
      </w:r>
    </w:p>
    <w:p w:rsidR="003874AF" w:rsidRDefault="003874AF" w:rsidP="005F7406">
      <w:pPr>
        <w:spacing w:after="120" w:line="240" w:lineRule="auto"/>
        <w:rPr>
          <w:rFonts w:eastAsia="Times New Roman" w:cstheme="minorHAnsi"/>
          <w:color w:val="000000"/>
          <w:lang w:eastAsia="ru-RU"/>
        </w:rPr>
      </w:pPr>
      <w:r>
        <w:rPr>
          <w:rFonts w:eastAsia="Times New Roman" w:cstheme="minorHAnsi"/>
          <w:color w:val="000000"/>
          <w:lang w:eastAsia="ru-RU"/>
        </w:rPr>
        <w:t>Н</w:t>
      </w:r>
      <w:r w:rsidR="005F7406" w:rsidRPr="005F7406">
        <w:rPr>
          <w:rFonts w:eastAsia="Times New Roman" w:cstheme="minorHAnsi"/>
          <w:color w:val="000000"/>
          <w:lang w:eastAsia="ru-RU"/>
        </w:rPr>
        <w:t>аиболее примечательные черты советов состояли в том, что для них не только не существовало «видимых» границ между партиями, так что члены различных партий заседали в них вместе, да и сама партийная принадлежность вообщ</w:t>
      </w:r>
      <w:r>
        <w:rPr>
          <w:rFonts w:eastAsia="Times New Roman" w:cstheme="minorHAnsi"/>
          <w:color w:val="000000"/>
          <w:lang w:eastAsia="ru-RU"/>
        </w:rPr>
        <w:t>е не играла в них никакой роли.</w:t>
      </w:r>
    </w:p>
    <w:p w:rsidR="003874A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Февральск</w:t>
      </w:r>
      <w:r w:rsidR="003874AF">
        <w:rPr>
          <w:rFonts w:eastAsia="Times New Roman" w:cstheme="minorHAnsi"/>
          <w:color w:val="000000"/>
          <w:lang w:eastAsia="ru-RU"/>
        </w:rPr>
        <w:t>ая</w:t>
      </w:r>
      <w:r w:rsidRPr="005F7406">
        <w:rPr>
          <w:rFonts w:eastAsia="Times New Roman" w:cstheme="minorHAnsi"/>
          <w:color w:val="000000"/>
          <w:lang w:eastAsia="ru-RU"/>
        </w:rPr>
        <w:t xml:space="preserve"> революци</w:t>
      </w:r>
      <w:r w:rsidR="003874AF">
        <w:rPr>
          <w:rFonts w:eastAsia="Times New Roman" w:cstheme="minorHAnsi"/>
          <w:color w:val="000000"/>
          <w:lang w:eastAsia="ru-RU"/>
        </w:rPr>
        <w:t>я 1917 года в России и Венгерская</w:t>
      </w:r>
      <w:r w:rsidRPr="005F7406">
        <w:rPr>
          <w:rFonts w:eastAsia="Times New Roman" w:cstheme="minorHAnsi"/>
          <w:color w:val="000000"/>
          <w:lang w:eastAsia="ru-RU"/>
        </w:rPr>
        <w:t xml:space="preserve"> революци</w:t>
      </w:r>
      <w:r w:rsidR="003874AF">
        <w:rPr>
          <w:rFonts w:eastAsia="Times New Roman" w:cstheme="minorHAnsi"/>
          <w:color w:val="000000"/>
          <w:lang w:eastAsia="ru-RU"/>
        </w:rPr>
        <w:t>я 1956 года</w:t>
      </w:r>
      <w:r w:rsidRPr="005F7406">
        <w:rPr>
          <w:rFonts w:eastAsia="Times New Roman" w:cstheme="minorHAnsi"/>
          <w:color w:val="000000"/>
          <w:lang w:eastAsia="ru-RU"/>
        </w:rPr>
        <w:t xml:space="preserve"> длились достаточно долго, чтобы в общих чертах продемонстрировать, как выглядело бы новое правление и как примерно функционировала бы республика, основанная на системе советов. В обоих случаях советы распр</w:t>
      </w:r>
      <w:r w:rsidR="003874AF">
        <w:rPr>
          <w:rFonts w:eastAsia="Times New Roman" w:cstheme="minorHAnsi"/>
          <w:color w:val="000000"/>
          <w:lang w:eastAsia="ru-RU"/>
        </w:rPr>
        <w:t>остранились повсеместно, совер</w:t>
      </w:r>
      <w:r w:rsidRPr="005F7406">
        <w:rPr>
          <w:rFonts w:eastAsia="Times New Roman" w:cstheme="minorHAnsi"/>
          <w:color w:val="000000"/>
          <w:lang w:eastAsia="ru-RU"/>
        </w:rPr>
        <w:t>шенно независимо друг от друга</w:t>
      </w:r>
      <w:r w:rsidR="003874AF">
        <w:rPr>
          <w:rFonts w:eastAsia="Times New Roman" w:cstheme="minorHAnsi"/>
          <w:color w:val="000000"/>
          <w:lang w:eastAsia="ru-RU"/>
        </w:rPr>
        <w:t>.</w:t>
      </w:r>
      <w:r w:rsidRPr="005F7406">
        <w:rPr>
          <w:rFonts w:eastAsia="Times New Roman" w:cstheme="minorHAnsi"/>
          <w:color w:val="000000"/>
          <w:lang w:eastAsia="ru-RU"/>
        </w:rPr>
        <w:t xml:space="preserve"> Образование совета в </w:t>
      </w:r>
      <w:r w:rsidR="003874AF">
        <w:rPr>
          <w:rFonts w:eastAsia="Times New Roman" w:cstheme="minorHAnsi"/>
          <w:color w:val="000000"/>
          <w:lang w:eastAsia="ru-RU"/>
        </w:rPr>
        <w:t xml:space="preserve">разных </w:t>
      </w:r>
      <w:r w:rsidRPr="005F7406">
        <w:rPr>
          <w:rFonts w:eastAsia="Times New Roman" w:cstheme="minorHAnsi"/>
          <w:color w:val="000000"/>
          <w:lang w:eastAsia="ru-RU"/>
        </w:rPr>
        <w:t>не похожих друг на друга групп</w:t>
      </w:r>
      <w:r w:rsidR="003874AF">
        <w:rPr>
          <w:rFonts w:eastAsia="Times New Roman" w:cstheme="minorHAnsi"/>
          <w:color w:val="000000"/>
          <w:lang w:eastAsia="ru-RU"/>
        </w:rPr>
        <w:t>ах</w:t>
      </w:r>
      <w:r w:rsidRPr="005F7406">
        <w:rPr>
          <w:rFonts w:eastAsia="Times New Roman" w:cstheme="minorHAnsi"/>
          <w:color w:val="000000"/>
          <w:lang w:eastAsia="ru-RU"/>
        </w:rPr>
        <w:t xml:space="preserve"> превращало более или менее случайное соседство в политический институт. Самый же поразительный момент этих спонтанных процессов заключается в том, что в обоих случаях этим независимым и чрезвычайно разнородным органам понадобилось всего несколько недель (в случае России) или несколько дней (в случае Венгрии), чтобы начать процесс координации и интеграции посредством формирования высших советов регионального или провинциального характера, из которых в конечном счете могут быть избраны делегаты в ассамблею, представляющие всю страну.</w:t>
      </w:r>
    </w:p>
    <w:p w:rsidR="003874AF" w:rsidRDefault="005F7406" w:rsidP="003874AF">
      <w:pPr>
        <w:spacing w:after="120" w:line="240" w:lineRule="auto"/>
        <w:rPr>
          <w:rFonts w:eastAsia="Times New Roman" w:cstheme="minorHAnsi"/>
          <w:color w:val="000000"/>
          <w:lang w:eastAsia="ru-RU"/>
        </w:rPr>
      </w:pPr>
      <w:r w:rsidRPr="005F7406">
        <w:rPr>
          <w:rFonts w:eastAsia="Times New Roman" w:cstheme="minorHAnsi"/>
          <w:color w:val="000000"/>
          <w:lang w:eastAsia="ru-RU"/>
        </w:rPr>
        <w:t xml:space="preserve">Если классифицировать современные режимы в соответствии с заложенным в их основу принципом власти, то окажется, что однопартийные диктатуры и многопартийные системы имеют гораздо больше общего друг с другом, нежели с двухпартийной системой. </w:t>
      </w:r>
      <w:r w:rsidR="003874AF">
        <w:rPr>
          <w:rFonts w:eastAsia="Times New Roman" w:cstheme="minorHAnsi"/>
          <w:color w:val="000000"/>
          <w:lang w:eastAsia="ru-RU"/>
        </w:rPr>
        <w:t>В</w:t>
      </w:r>
      <w:r w:rsidRPr="005F7406">
        <w:rPr>
          <w:rFonts w:eastAsia="Times New Roman" w:cstheme="minorHAnsi"/>
          <w:color w:val="000000"/>
          <w:lang w:eastAsia="ru-RU"/>
        </w:rPr>
        <w:t xml:space="preserve"> плане устройства системы правления только двухпартийная система доказала свою жизнеспособность и одновременно свою способность гарантировать конституционные свободы.</w:t>
      </w:r>
      <w:r w:rsidR="003874AF">
        <w:rPr>
          <w:rFonts w:eastAsia="Times New Roman" w:cstheme="minorHAnsi"/>
          <w:color w:val="000000"/>
          <w:lang w:eastAsia="ru-RU"/>
        </w:rPr>
        <w:t xml:space="preserve"> Но даже при такой системе с</w:t>
      </w:r>
      <w:r w:rsidRPr="005F7406">
        <w:rPr>
          <w:rFonts w:eastAsia="Times New Roman" w:cstheme="minorHAnsi"/>
          <w:color w:val="000000"/>
          <w:lang w:eastAsia="ru-RU"/>
        </w:rPr>
        <w:t>амое большее, на что могут надеяться граждане, это на то, чтобы быть «представленными», из чего ясно, что единственное, что может быть представлено и делегировано</w:t>
      </w:r>
      <w:r w:rsidR="00600DB0">
        <w:rPr>
          <w:rFonts w:eastAsia="Times New Roman" w:cstheme="minorHAnsi"/>
          <w:color w:val="000000"/>
          <w:lang w:eastAsia="ru-RU"/>
        </w:rPr>
        <w:t xml:space="preserve"> – </w:t>
      </w:r>
      <w:r w:rsidRPr="005F7406">
        <w:rPr>
          <w:rFonts w:eastAsia="Times New Roman" w:cstheme="minorHAnsi"/>
          <w:color w:val="000000"/>
          <w:lang w:eastAsia="ru-RU"/>
        </w:rPr>
        <w:t>это только интерес и забота о благосостоянии избирателей, но никак не их с</w:t>
      </w:r>
      <w:r w:rsidR="003874AF">
        <w:rPr>
          <w:rFonts w:eastAsia="Times New Roman" w:cstheme="minorHAnsi"/>
          <w:color w:val="000000"/>
          <w:lang w:eastAsia="ru-RU"/>
        </w:rPr>
        <w:t>пособность к действию и мнению.</w:t>
      </w:r>
    </w:p>
    <w:p w:rsidR="005F7406" w:rsidRPr="005F7406"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Единственный публичный орган, в котором как в Америке, так и в Англии каким-то образом представлено мнение</w:t>
      </w:r>
      <w:r w:rsidR="00600DB0">
        <w:rPr>
          <w:rFonts w:eastAsia="Times New Roman" w:cstheme="minorHAnsi"/>
          <w:color w:val="000000"/>
          <w:lang w:eastAsia="ru-RU"/>
        </w:rPr>
        <w:t xml:space="preserve"> – </w:t>
      </w:r>
      <w:r w:rsidRPr="005F7406">
        <w:rPr>
          <w:rFonts w:eastAsia="Times New Roman" w:cstheme="minorHAnsi"/>
          <w:color w:val="000000"/>
          <w:lang w:eastAsia="ru-RU"/>
        </w:rPr>
        <w:t>это пресса, которую по праву сегодня зачастую рассматривают как четвертую власть наряду с исполнительной, законодательной и судебной.</w:t>
      </w:r>
    </w:p>
    <w:p w:rsidR="00D4331F" w:rsidRPr="003874AF" w:rsidRDefault="005F7406" w:rsidP="005F7406">
      <w:pPr>
        <w:spacing w:after="120" w:line="240" w:lineRule="auto"/>
        <w:rPr>
          <w:rFonts w:eastAsia="Times New Roman" w:cstheme="minorHAnsi"/>
          <w:color w:val="000000"/>
          <w:lang w:eastAsia="ru-RU"/>
        </w:rPr>
      </w:pPr>
      <w:r w:rsidRPr="005F7406">
        <w:rPr>
          <w:rFonts w:eastAsia="Times New Roman" w:cstheme="minorHAnsi"/>
          <w:color w:val="000000"/>
          <w:lang w:eastAsia="ru-RU"/>
        </w:rPr>
        <w:t>Как бы то ни было, ни</w:t>
      </w:r>
      <w:r w:rsidR="003874AF">
        <w:rPr>
          <w:rFonts w:eastAsia="Times New Roman" w:cstheme="minorHAnsi"/>
          <w:color w:val="000000"/>
          <w:lang w:eastAsia="ru-RU"/>
        </w:rPr>
        <w:t xml:space="preserve"> у народа, ни у ученых-политоло</w:t>
      </w:r>
      <w:r w:rsidRPr="005F7406">
        <w:rPr>
          <w:rFonts w:eastAsia="Times New Roman" w:cstheme="minorHAnsi"/>
          <w:color w:val="000000"/>
          <w:lang w:eastAsia="ru-RU"/>
        </w:rPr>
        <w:t>гов не осталось сомнений по поводу того, что партии в силу обладания монополией на выдвижение кандидатов не могут рассматриваться как органы народного управления, но что они, как раз напротив, представляют весьма эффективные инструменты, посредством которых вл</w:t>
      </w:r>
      <w:r w:rsidR="003874AF">
        <w:rPr>
          <w:rFonts w:eastAsia="Times New Roman" w:cstheme="minorHAnsi"/>
          <w:color w:val="000000"/>
          <w:lang w:eastAsia="ru-RU"/>
        </w:rPr>
        <w:t>асть народа усекается и контро</w:t>
      </w:r>
      <w:r w:rsidRPr="005F7406">
        <w:rPr>
          <w:rFonts w:eastAsia="Times New Roman" w:cstheme="minorHAnsi"/>
          <w:color w:val="000000"/>
          <w:lang w:eastAsia="ru-RU"/>
        </w:rPr>
        <w:t>лируется. Что система представительства на деле превратилась в разновидность олигархии (хотя и не в классическом смысле слова «олигархия» как господства меньшинства), видно невооруженным глазом; то, что мы сегодня именуем демократией, в реальности представляет собой олигархию, в которой меньшинство правит в интересах большинства. Это правление является демократическим в том отношении, что его основными целями являются народное благосостояние и частное счастье; однако оно может быть названо олигархическим в том смысле, что всеобщее счастье и публичная свобода вновь становятся привилег</w:t>
      </w:r>
      <w:r w:rsidR="003874AF">
        <w:rPr>
          <w:rFonts w:eastAsia="Times New Roman" w:cstheme="minorHAnsi"/>
          <w:color w:val="000000"/>
          <w:lang w:eastAsia="ru-RU"/>
        </w:rPr>
        <w:t>ией немногих.</w:t>
      </w:r>
    </w:p>
    <w:sectPr w:rsidR="00D4331F" w:rsidRPr="003874AF"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FF" w:rsidRDefault="002A72FF" w:rsidP="000475CD">
      <w:pPr>
        <w:spacing w:after="0" w:line="240" w:lineRule="auto"/>
      </w:pPr>
      <w:r>
        <w:separator/>
      </w:r>
    </w:p>
  </w:endnote>
  <w:endnote w:type="continuationSeparator" w:id="0">
    <w:p w:rsidR="002A72FF" w:rsidRDefault="002A72FF"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FF" w:rsidRDefault="002A72FF" w:rsidP="000475CD">
      <w:pPr>
        <w:spacing w:after="0" w:line="240" w:lineRule="auto"/>
      </w:pPr>
      <w:r>
        <w:separator/>
      </w:r>
    </w:p>
  </w:footnote>
  <w:footnote w:type="continuationSeparator" w:id="0">
    <w:p w:rsidR="002A72FF" w:rsidRDefault="002A72FF"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97007"/>
    <w:multiLevelType w:val="hybridMultilevel"/>
    <w:tmpl w:val="26643936"/>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D6201"/>
    <w:multiLevelType w:val="hybridMultilevel"/>
    <w:tmpl w:val="DF2056E2"/>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D2A0A"/>
    <w:multiLevelType w:val="hybridMultilevel"/>
    <w:tmpl w:val="10D4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12CDA"/>
    <w:multiLevelType w:val="hybridMultilevel"/>
    <w:tmpl w:val="A5DE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55F8"/>
    <w:multiLevelType w:val="hybridMultilevel"/>
    <w:tmpl w:val="C24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
  </w:num>
  <w:num w:numId="5">
    <w:abstractNumId w:val="12"/>
  </w:num>
  <w:num w:numId="6">
    <w:abstractNumId w:val="13"/>
  </w:num>
  <w:num w:numId="7">
    <w:abstractNumId w:val="28"/>
  </w:num>
  <w:num w:numId="8">
    <w:abstractNumId w:val="8"/>
  </w:num>
  <w:num w:numId="9">
    <w:abstractNumId w:val="17"/>
  </w:num>
  <w:num w:numId="10">
    <w:abstractNumId w:val="24"/>
  </w:num>
  <w:num w:numId="11">
    <w:abstractNumId w:val="19"/>
  </w:num>
  <w:num w:numId="12">
    <w:abstractNumId w:val="26"/>
  </w:num>
  <w:num w:numId="13">
    <w:abstractNumId w:val="20"/>
  </w:num>
  <w:num w:numId="14">
    <w:abstractNumId w:val="21"/>
  </w:num>
  <w:num w:numId="15">
    <w:abstractNumId w:val="5"/>
  </w:num>
  <w:num w:numId="16">
    <w:abstractNumId w:val="16"/>
  </w:num>
  <w:num w:numId="17">
    <w:abstractNumId w:val="2"/>
  </w:num>
  <w:num w:numId="18">
    <w:abstractNumId w:val="7"/>
  </w:num>
  <w:num w:numId="19">
    <w:abstractNumId w:val="6"/>
  </w:num>
  <w:num w:numId="20">
    <w:abstractNumId w:val="14"/>
  </w:num>
  <w:num w:numId="21">
    <w:abstractNumId w:val="25"/>
  </w:num>
  <w:num w:numId="22">
    <w:abstractNumId w:val="27"/>
  </w:num>
  <w:num w:numId="23">
    <w:abstractNumId w:val="10"/>
  </w:num>
  <w:num w:numId="24">
    <w:abstractNumId w:val="0"/>
  </w:num>
  <w:num w:numId="25">
    <w:abstractNumId w:val="15"/>
  </w:num>
  <w:num w:numId="26">
    <w:abstractNumId w:val="11"/>
  </w:num>
  <w:num w:numId="27">
    <w:abstractNumId w:val="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17CA"/>
    <w:rsid w:val="000473C1"/>
    <w:rsid w:val="000475CD"/>
    <w:rsid w:val="001179BB"/>
    <w:rsid w:val="00123E9E"/>
    <w:rsid w:val="0013778C"/>
    <w:rsid w:val="00163CE1"/>
    <w:rsid w:val="001762F5"/>
    <w:rsid w:val="00180167"/>
    <w:rsid w:val="00195C44"/>
    <w:rsid w:val="001C4E9E"/>
    <w:rsid w:val="001D75E3"/>
    <w:rsid w:val="001E2FE2"/>
    <w:rsid w:val="001E311C"/>
    <w:rsid w:val="00202DB2"/>
    <w:rsid w:val="00223278"/>
    <w:rsid w:val="002247E2"/>
    <w:rsid w:val="00242A54"/>
    <w:rsid w:val="0025360A"/>
    <w:rsid w:val="002633C8"/>
    <w:rsid w:val="00274D75"/>
    <w:rsid w:val="002752B3"/>
    <w:rsid w:val="00291FE8"/>
    <w:rsid w:val="002A72FF"/>
    <w:rsid w:val="002B1DBF"/>
    <w:rsid w:val="002D788D"/>
    <w:rsid w:val="002E6AEF"/>
    <w:rsid w:val="002F4488"/>
    <w:rsid w:val="002F5024"/>
    <w:rsid w:val="00324923"/>
    <w:rsid w:val="00335B8C"/>
    <w:rsid w:val="00367F8C"/>
    <w:rsid w:val="00373B15"/>
    <w:rsid w:val="003874AF"/>
    <w:rsid w:val="003931E3"/>
    <w:rsid w:val="003C3B1D"/>
    <w:rsid w:val="003E2B79"/>
    <w:rsid w:val="003E3B4F"/>
    <w:rsid w:val="004066FA"/>
    <w:rsid w:val="004073D4"/>
    <w:rsid w:val="004112C1"/>
    <w:rsid w:val="00431E00"/>
    <w:rsid w:val="00434EE4"/>
    <w:rsid w:val="00443AB7"/>
    <w:rsid w:val="00450CEF"/>
    <w:rsid w:val="004825B8"/>
    <w:rsid w:val="004A15E0"/>
    <w:rsid w:val="004A191B"/>
    <w:rsid w:val="004A380C"/>
    <w:rsid w:val="004B4CD8"/>
    <w:rsid w:val="004C3826"/>
    <w:rsid w:val="004E7B38"/>
    <w:rsid w:val="0050068F"/>
    <w:rsid w:val="005151A2"/>
    <w:rsid w:val="00536EF0"/>
    <w:rsid w:val="005442BE"/>
    <w:rsid w:val="00552887"/>
    <w:rsid w:val="005547C9"/>
    <w:rsid w:val="005925ED"/>
    <w:rsid w:val="005A7B19"/>
    <w:rsid w:val="005A7F99"/>
    <w:rsid w:val="005B1632"/>
    <w:rsid w:val="005B6151"/>
    <w:rsid w:val="005F7406"/>
    <w:rsid w:val="00600DB0"/>
    <w:rsid w:val="006052A6"/>
    <w:rsid w:val="00612A2A"/>
    <w:rsid w:val="00651449"/>
    <w:rsid w:val="00653CCD"/>
    <w:rsid w:val="006546B7"/>
    <w:rsid w:val="00662E07"/>
    <w:rsid w:val="00685FA8"/>
    <w:rsid w:val="00692F81"/>
    <w:rsid w:val="006945A4"/>
    <w:rsid w:val="006A481E"/>
    <w:rsid w:val="006A6D9E"/>
    <w:rsid w:val="006F3371"/>
    <w:rsid w:val="00704FE8"/>
    <w:rsid w:val="00734115"/>
    <w:rsid w:val="0075078D"/>
    <w:rsid w:val="00764F4C"/>
    <w:rsid w:val="007828ED"/>
    <w:rsid w:val="007A1BC4"/>
    <w:rsid w:val="007A1E16"/>
    <w:rsid w:val="007C1463"/>
    <w:rsid w:val="007F4188"/>
    <w:rsid w:val="0080316C"/>
    <w:rsid w:val="0085614C"/>
    <w:rsid w:val="00881070"/>
    <w:rsid w:val="00890EC0"/>
    <w:rsid w:val="00894277"/>
    <w:rsid w:val="008B6271"/>
    <w:rsid w:val="008D1023"/>
    <w:rsid w:val="008D6BB9"/>
    <w:rsid w:val="00905F17"/>
    <w:rsid w:val="00916626"/>
    <w:rsid w:val="009174EE"/>
    <w:rsid w:val="00923980"/>
    <w:rsid w:val="00950F12"/>
    <w:rsid w:val="0095568B"/>
    <w:rsid w:val="00962213"/>
    <w:rsid w:val="00962C70"/>
    <w:rsid w:val="00986D46"/>
    <w:rsid w:val="009B1322"/>
    <w:rsid w:val="009B53B8"/>
    <w:rsid w:val="009B799D"/>
    <w:rsid w:val="009D2E10"/>
    <w:rsid w:val="009F22E9"/>
    <w:rsid w:val="009F65B3"/>
    <w:rsid w:val="00A03FA9"/>
    <w:rsid w:val="00A05263"/>
    <w:rsid w:val="00A40478"/>
    <w:rsid w:val="00A447AC"/>
    <w:rsid w:val="00A60EEF"/>
    <w:rsid w:val="00A649AA"/>
    <w:rsid w:val="00A8094D"/>
    <w:rsid w:val="00A92F1D"/>
    <w:rsid w:val="00AA48B5"/>
    <w:rsid w:val="00AB58EA"/>
    <w:rsid w:val="00AB5BD3"/>
    <w:rsid w:val="00AF2992"/>
    <w:rsid w:val="00B02ACF"/>
    <w:rsid w:val="00B0305E"/>
    <w:rsid w:val="00B12791"/>
    <w:rsid w:val="00B14956"/>
    <w:rsid w:val="00B15F0C"/>
    <w:rsid w:val="00B30ACC"/>
    <w:rsid w:val="00B360DE"/>
    <w:rsid w:val="00B4128D"/>
    <w:rsid w:val="00B6699D"/>
    <w:rsid w:val="00BA1F44"/>
    <w:rsid w:val="00BB0B7F"/>
    <w:rsid w:val="00BB285C"/>
    <w:rsid w:val="00BC77C9"/>
    <w:rsid w:val="00BF5289"/>
    <w:rsid w:val="00C0403B"/>
    <w:rsid w:val="00C70B78"/>
    <w:rsid w:val="00C82D4C"/>
    <w:rsid w:val="00CB5A9E"/>
    <w:rsid w:val="00CD6119"/>
    <w:rsid w:val="00CD788D"/>
    <w:rsid w:val="00D24E0F"/>
    <w:rsid w:val="00D4040B"/>
    <w:rsid w:val="00D405B7"/>
    <w:rsid w:val="00D42347"/>
    <w:rsid w:val="00D4331F"/>
    <w:rsid w:val="00D4730E"/>
    <w:rsid w:val="00D53E4B"/>
    <w:rsid w:val="00D70F6A"/>
    <w:rsid w:val="00D76DD0"/>
    <w:rsid w:val="00D864EC"/>
    <w:rsid w:val="00DA4227"/>
    <w:rsid w:val="00DA5127"/>
    <w:rsid w:val="00DC27DD"/>
    <w:rsid w:val="00DE3777"/>
    <w:rsid w:val="00DE3CB9"/>
    <w:rsid w:val="00DF6025"/>
    <w:rsid w:val="00E03206"/>
    <w:rsid w:val="00E2021C"/>
    <w:rsid w:val="00E324F8"/>
    <w:rsid w:val="00E411EB"/>
    <w:rsid w:val="00E52635"/>
    <w:rsid w:val="00E62A4F"/>
    <w:rsid w:val="00E62E3F"/>
    <w:rsid w:val="00E8482D"/>
    <w:rsid w:val="00EA33A3"/>
    <w:rsid w:val="00EA4E47"/>
    <w:rsid w:val="00EB0F70"/>
    <w:rsid w:val="00EE4847"/>
    <w:rsid w:val="00EF1B64"/>
    <w:rsid w:val="00F33757"/>
    <w:rsid w:val="00F359BE"/>
    <w:rsid w:val="00F363E7"/>
    <w:rsid w:val="00F41A92"/>
    <w:rsid w:val="00F76EDE"/>
    <w:rsid w:val="00F82EC3"/>
    <w:rsid w:val="00F86255"/>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zon.ru/context/detail/id/4384569/?partner=baguz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person/336347/?partner=baguz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irint.ru/books/299486/?p=13320" TargetMode="External"/><Relationship Id="rId4" Type="http://schemas.openxmlformats.org/officeDocument/2006/relationships/settings" Target="settings.xml"/><Relationship Id="rId9" Type="http://schemas.openxmlformats.org/officeDocument/2006/relationships/hyperlink" Target="http://www.ozon.ru/context/detail/id/7251886/?partner=baguzin" TargetMode="External"/><Relationship Id="rId14" Type="http://schemas.openxmlformats.org/officeDocument/2006/relationships/hyperlink" Target="http://www.ozon.ru/context/detail/id/4659156/?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580D-3E32-4821-B8FD-410766D2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2015-07-25T16:31:00Z</cp:lastPrinted>
  <dcterms:created xsi:type="dcterms:W3CDTF">2016-03-26T13:30:00Z</dcterms:created>
  <dcterms:modified xsi:type="dcterms:W3CDTF">2016-04-30T12:02:00Z</dcterms:modified>
</cp:coreProperties>
</file>