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7514EC" w:rsidP="00D4730E">
      <w:pPr>
        <w:spacing w:after="240" w:line="240" w:lineRule="auto"/>
        <w:rPr>
          <w:rFonts w:eastAsia="Times New Roman" w:cstheme="minorHAnsi"/>
          <w:b/>
          <w:bCs/>
          <w:color w:val="000000"/>
          <w:sz w:val="28"/>
          <w:lang w:eastAsia="ru-RU"/>
        </w:rPr>
      </w:pPr>
      <w:r w:rsidRPr="007514EC">
        <w:rPr>
          <w:rFonts w:eastAsia="Times New Roman" w:cstheme="minorHAnsi"/>
          <w:b/>
          <w:bCs/>
          <w:color w:val="000000"/>
          <w:sz w:val="28"/>
          <w:lang w:eastAsia="ru-RU"/>
        </w:rPr>
        <w:t>Ярослав Соколов. Счета бухгалтерского учета: содержание и применение</w:t>
      </w:r>
    </w:p>
    <w:p w:rsidR="006D6E0B" w:rsidRDefault="006D6E0B" w:rsidP="006D6E0B">
      <w:pPr>
        <w:spacing w:after="120" w:line="240" w:lineRule="auto"/>
        <w:rPr>
          <w:rFonts w:eastAsia="Times New Roman" w:cstheme="minorHAnsi"/>
          <w:color w:val="000000"/>
          <w:lang w:eastAsia="ru-RU"/>
        </w:rPr>
      </w:pPr>
      <w:r w:rsidRPr="006D6E0B">
        <w:rPr>
          <w:rFonts w:eastAsia="Times New Roman" w:cstheme="minorHAnsi"/>
          <w:color w:val="000000"/>
          <w:lang w:eastAsia="ru-RU"/>
        </w:rPr>
        <w:t xml:space="preserve">Читатель найдет в </w:t>
      </w:r>
      <w:r w:rsidR="00486C4E">
        <w:rPr>
          <w:rFonts w:eastAsia="Times New Roman" w:cstheme="minorHAnsi"/>
          <w:color w:val="000000"/>
          <w:lang w:eastAsia="ru-RU"/>
        </w:rPr>
        <w:t>пособии</w:t>
      </w:r>
      <w:r w:rsidRPr="006D6E0B">
        <w:rPr>
          <w:rFonts w:eastAsia="Times New Roman" w:cstheme="minorHAnsi"/>
          <w:color w:val="000000"/>
          <w:lang w:eastAsia="ru-RU"/>
        </w:rPr>
        <w:t xml:space="preserve"> анализ методологических возможностей каждого синтетического счета, познакомится с многочисленными примерами, требующими от бухгалтеров неоднозначного подх</w:t>
      </w:r>
      <w:r>
        <w:rPr>
          <w:rFonts w:eastAsia="Times New Roman" w:cstheme="minorHAnsi"/>
          <w:color w:val="000000"/>
          <w:lang w:eastAsia="ru-RU"/>
        </w:rPr>
        <w:t xml:space="preserve">ода. </w:t>
      </w:r>
      <w:r w:rsidRPr="006D6E0B">
        <w:rPr>
          <w:rFonts w:eastAsia="Times New Roman" w:cstheme="minorHAnsi"/>
          <w:color w:val="000000"/>
          <w:lang w:eastAsia="ru-RU"/>
        </w:rPr>
        <w:t>Книга позволит осознать не</w:t>
      </w:r>
      <w:r w:rsidR="000979F1">
        <w:rPr>
          <w:rFonts w:eastAsia="Times New Roman" w:cstheme="minorHAnsi"/>
          <w:color w:val="000000"/>
          <w:lang w:eastAsia="ru-RU"/>
        </w:rPr>
        <w:t>обходимость тех или иных решений</w:t>
      </w:r>
      <w:r w:rsidRPr="006D6E0B">
        <w:rPr>
          <w:rFonts w:eastAsia="Times New Roman" w:cstheme="minorHAnsi"/>
          <w:color w:val="000000"/>
          <w:lang w:eastAsia="ru-RU"/>
        </w:rPr>
        <w:t>, вытекающих из противоречивых требований действующих нормативных документов</w:t>
      </w:r>
      <w:r w:rsidR="000979F1">
        <w:rPr>
          <w:rFonts w:eastAsia="Times New Roman" w:cstheme="minorHAnsi"/>
          <w:color w:val="000000"/>
          <w:lang w:eastAsia="ru-RU"/>
        </w:rPr>
        <w:t>. Некоторые положения устарели, т.к. книга написана в 2005 г., но живой язык авторов плюс оригинальные суждения воспринимаются с огромным интересом</w:t>
      </w:r>
      <w:r w:rsidRPr="006D6E0B">
        <w:rPr>
          <w:rFonts w:eastAsia="Times New Roman" w:cstheme="minorHAnsi"/>
          <w:color w:val="000000"/>
          <w:lang w:eastAsia="ru-RU"/>
        </w:rPr>
        <w:t>.</w:t>
      </w:r>
      <w:r w:rsidR="00486C4E">
        <w:rPr>
          <w:rFonts w:eastAsia="Times New Roman" w:cstheme="minorHAnsi"/>
          <w:color w:val="000000"/>
          <w:lang w:eastAsia="ru-RU"/>
        </w:rPr>
        <w:t xml:space="preserve"> Это не первая работа Ярослава Соколова в моем блоге. Рекомендую также </w:t>
      </w:r>
      <w:hyperlink r:id="rId8" w:history="1">
        <w:r w:rsidR="00486C4E" w:rsidRPr="00486C4E">
          <w:rPr>
            <w:rStyle w:val="a9"/>
            <w:rFonts w:eastAsia="Times New Roman" w:cstheme="minorHAnsi"/>
            <w:lang w:eastAsia="ru-RU"/>
          </w:rPr>
          <w:t>Ярослав Соколов. Бухгалтерский учет – веселая наука</w:t>
        </w:r>
      </w:hyperlink>
      <w:r w:rsidR="00486C4E">
        <w:rPr>
          <w:rFonts w:eastAsia="Times New Roman" w:cstheme="minorHAnsi"/>
          <w:color w:val="000000"/>
          <w:lang w:eastAsia="ru-RU"/>
        </w:rPr>
        <w:t xml:space="preserve">, </w:t>
      </w:r>
      <w:hyperlink r:id="rId9" w:history="1">
        <w:r w:rsidR="00486C4E" w:rsidRPr="00486C4E">
          <w:rPr>
            <w:rStyle w:val="a9"/>
            <w:rFonts w:eastAsia="Times New Roman" w:cstheme="minorHAnsi"/>
            <w:lang w:eastAsia="ru-RU"/>
          </w:rPr>
          <w:t>Ярослав Соколов. Бухгалтерский учет и аудит</w:t>
        </w:r>
      </w:hyperlink>
      <w:r w:rsidR="00486C4E">
        <w:rPr>
          <w:rFonts w:eastAsia="Times New Roman" w:cstheme="minorHAnsi"/>
          <w:color w:val="000000"/>
          <w:lang w:eastAsia="ru-RU"/>
        </w:rPr>
        <w:t>.</w:t>
      </w:r>
    </w:p>
    <w:p w:rsidR="006D6E0B" w:rsidRPr="006D6E0B" w:rsidRDefault="006D6E0B" w:rsidP="006D6E0B">
      <w:pPr>
        <w:spacing w:after="120" w:line="240" w:lineRule="auto"/>
        <w:rPr>
          <w:rFonts w:eastAsia="Times New Roman" w:cstheme="minorHAnsi"/>
          <w:color w:val="000000"/>
          <w:lang w:eastAsia="ru-RU"/>
        </w:rPr>
      </w:pPr>
      <w:r>
        <w:rPr>
          <w:rFonts w:eastAsia="Times New Roman" w:cstheme="minorHAnsi"/>
          <w:color w:val="000000"/>
          <w:lang w:eastAsia="ru-RU"/>
        </w:rPr>
        <w:t>Ярослав Соколов, Виктор Патров, Наталья Карзаева.</w:t>
      </w:r>
      <w:r w:rsidRPr="006D6E0B">
        <w:rPr>
          <w:rFonts w:eastAsia="Times New Roman" w:cstheme="minorHAnsi"/>
          <w:color w:val="000000"/>
          <w:lang w:eastAsia="ru-RU"/>
        </w:rPr>
        <w:t xml:space="preserve"> Счета бухгалтерского учета: содержание и применение</w:t>
      </w:r>
      <w:r>
        <w:rPr>
          <w:rFonts w:eastAsia="Times New Roman" w:cstheme="minorHAnsi"/>
          <w:color w:val="000000"/>
          <w:lang w:eastAsia="ru-RU"/>
        </w:rPr>
        <w:t>. – М.: Финансы и статистика, 2006. – 576 с.</w:t>
      </w:r>
    </w:p>
    <w:p w:rsidR="00C6317E" w:rsidRDefault="006D6E0B" w:rsidP="00C6317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62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Ярослав Соколов. Счета бухгалтерского учет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62250"/>
                    </a:xfrm>
                    <a:prstGeom prst="rect">
                      <a:avLst/>
                    </a:prstGeom>
                  </pic:spPr>
                </pic:pic>
              </a:graphicData>
            </a:graphic>
          </wp:inline>
        </w:drawing>
      </w:r>
    </w:p>
    <w:p w:rsid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Купить книгу в </w:t>
      </w:r>
      <w:hyperlink r:id="rId11" w:history="1">
        <w:r w:rsidRPr="006E480C">
          <w:rPr>
            <w:rStyle w:val="a9"/>
            <w:rFonts w:eastAsia="Times New Roman" w:cstheme="minorHAnsi"/>
            <w:lang w:eastAsia="ru-RU"/>
          </w:rPr>
          <w:t>Ozon</w:t>
        </w:r>
      </w:hyperlink>
    </w:p>
    <w:p w:rsidR="006E480C" w:rsidRPr="006E480C" w:rsidRDefault="006E480C" w:rsidP="000979F1">
      <w:pPr>
        <w:pStyle w:val="2"/>
        <w:rPr>
          <w:rFonts w:eastAsia="Times New Roman"/>
          <w:lang w:eastAsia="ru-RU"/>
        </w:rPr>
      </w:pPr>
      <w:r w:rsidRPr="006E480C">
        <w:rPr>
          <w:rFonts w:eastAsia="Times New Roman"/>
          <w:lang w:eastAsia="ru-RU"/>
        </w:rPr>
        <w:t>Раздел I</w:t>
      </w:r>
      <w:r w:rsidR="000979F1">
        <w:rPr>
          <w:rFonts w:eastAsia="Times New Roman"/>
          <w:lang w:eastAsia="ru-RU"/>
        </w:rPr>
        <w:t xml:space="preserve">. </w:t>
      </w:r>
      <w:r w:rsidRPr="006E480C">
        <w:rPr>
          <w:rFonts w:eastAsia="Times New Roman"/>
          <w:lang w:eastAsia="ru-RU"/>
        </w:rPr>
        <w:t>ВНЕОБОРОТНЫЕ АКТИВЫ</w:t>
      </w:r>
    </w:p>
    <w:p w:rsidR="006E480C" w:rsidRPr="006E480C" w:rsidRDefault="006E480C" w:rsidP="000979F1">
      <w:pPr>
        <w:spacing w:after="0" w:line="240" w:lineRule="auto"/>
        <w:rPr>
          <w:rFonts w:eastAsia="Times New Roman" w:cstheme="minorHAnsi"/>
          <w:color w:val="000000"/>
          <w:lang w:eastAsia="ru-RU"/>
        </w:rPr>
      </w:pPr>
      <w:r w:rsidRPr="006E480C">
        <w:rPr>
          <w:rFonts w:eastAsia="Times New Roman" w:cstheme="minorHAnsi"/>
          <w:color w:val="000000"/>
          <w:lang w:eastAsia="ru-RU"/>
        </w:rPr>
        <w:t>Общий признак включения счетов в эту группу — срок эксплуатации, или период, в течение которого данные объекты будут учитываться на счетах предприятия. Все средства, которые используются менее одного года, считаются оборотными, а более года — внеоборотными</w:t>
      </w:r>
      <w:r w:rsidR="000979F1">
        <w:rPr>
          <w:rFonts w:eastAsia="Times New Roman" w:cstheme="minorHAnsi"/>
          <w:color w:val="000000"/>
          <w:lang w:eastAsia="ru-RU"/>
        </w:rPr>
        <w:t>. Счета I раздела м</w:t>
      </w:r>
      <w:r w:rsidRPr="006E480C">
        <w:rPr>
          <w:rFonts w:eastAsia="Times New Roman" w:cstheme="minorHAnsi"/>
          <w:color w:val="000000"/>
          <w:lang w:eastAsia="ru-RU"/>
        </w:rPr>
        <w:t>ожно разделить на три группы:</w:t>
      </w:r>
    </w:p>
    <w:p w:rsidR="006E480C" w:rsidRPr="000979F1" w:rsidRDefault="006E480C" w:rsidP="000979F1">
      <w:pPr>
        <w:pStyle w:val="aa"/>
        <w:numPr>
          <w:ilvl w:val="0"/>
          <w:numId w:val="16"/>
        </w:numPr>
        <w:spacing w:after="120" w:line="240" w:lineRule="auto"/>
        <w:ind w:left="709" w:hanging="349"/>
        <w:rPr>
          <w:rFonts w:eastAsia="Times New Roman" w:cstheme="minorHAnsi"/>
          <w:color w:val="000000"/>
          <w:lang w:eastAsia="ru-RU"/>
        </w:rPr>
      </w:pPr>
      <w:r w:rsidRPr="000979F1">
        <w:rPr>
          <w:rFonts w:eastAsia="Times New Roman" w:cstheme="minorHAnsi"/>
          <w:color w:val="000000"/>
          <w:lang w:eastAsia="ru-RU"/>
        </w:rPr>
        <w:t>инвентарные (можно проверить физическое наличие). К ним относятся: 01 «Основные средства», 03 «Доходные вложения в материальные ценности», 04 «Нематериальные активы» и 07 «Оборудование к установке». Представление в учете нематериальных активов как материальных (инвентарных) ценностей можно объяснить тем, что нематериальные ценности, как, впрочем, и материальные, выступают объектом бухгалтерского учета через документы, подтверждающие на них право собственности организации;</w:t>
      </w:r>
    </w:p>
    <w:p w:rsidR="006E480C" w:rsidRPr="000979F1" w:rsidRDefault="006E480C" w:rsidP="000979F1">
      <w:pPr>
        <w:pStyle w:val="aa"/>
        <w:numPr>
          <w:ilvl w:val="0"/>
          <w:numId w:val="16"/>
        </w:numPr>
        <w:spacing w:after="120" w:line="240" w:lineRule="auto"/>
        <w:ind w:left="709" w:hanging="349"/>
        <w:rPr>
          <w:rFonts w:eastAsia="Times New Roman" w:cstheme="minorHAnsi"/>
          <w:color w:val="000000"/>
          <w:lang w:eastAsia="ru-RU"/>
        </w:rPr>
      </w:pPr>
      <w:r w:rsidRPr="000979F1">
        <w:rPr>
          <w:rFonts w:eastAsia="Times New Roman" w:cstheme="minorHAnsi"/>
          <w:color w:val="000000"/>
          <w:lang w:eastAsia="ru-RU"/>
        </w:rPr>
        <w:t>контрарные (позволяют уточнить стоимостную оценку инвентарных счетов). К ним относятся: 02 «Амортизация основных средств» и 04 «Амортизация нематериальных активов». Экономисты часто трактуют счета амортизации как счета источников собственных средств, но это заблуждение, так как на эти счета списываются ранее понесенные и капитализированные расходы;</w:t>
      </w:r>
    </w:p>
    <w:p w:rsidR="006E480C" w:rsidRPr="000979F1" w:rsidRDefault="006E480C" w:rsidP="000979F1">
      <w:pPr>
        <w:pStyle w:val="aa"/>
        <w:numPr>
          <w:ilvl w:val="0"/>
          <w:numId w:val="16"/>
        </w:numPr>
        <w:spacing w:after="120" w:line="240" w:lineRule="auto"/>
        <w:ind w:left="709" w:hanging="349"/>
        <w:rPr>
          <w:rFonts w:eastAsia="Times New Roman" w:cstheme="minorHAnsi"/>
          <w:color w:val="000000"/>
          <w:lang w:eastAsia="ru-RU"/>
        </w:rPr>
      </w:pPr>
      <w:r w:rsidRPr="000979F1">
        <w:rPr>
          <w:rFonts w:eastAsia="Times New Roman" w:cstheme="minorHAnsi"/>
          <w:color w:val="000000"/>
          <w:lang w:eastAsia="ru-RU"/>
        </w:rPr>
        <w:t xml:space="preserve">калькуляционные (раскрывают величину вложений во внеоборотные активы). К ним относят счет 08 «Вложения во внеоборотные активы». На этом счете аккумулируются капитальные вложения (инвестиции) во внеоборотные активы. </w:t>
      </w:r>
    </w:p>
    <w:p w:rsidR="006E480C" w:rsidRPr="006E480C" w:rsidRDefault="000979F1" w:rsidP="000979F1">
      <w:pPr>
        <w:pStyle w:val="3"/>
        <w:rPr>
          <w:rFonts w:eastAsia="Times New Roman"/>
          <w:lang w:eastAsia="ru-RU"/>
        </w:rPr>
      </w:pPr>
      <w:r>
        <w:rPr>
          <w:rFonts w:eastAsia="Times New Roman"/>
          <w:lang w:eastAsia="ru-RU"/>
        </w:rPr>
        <w:t>Счет 01</w:t>
      </w:r>
      <w:r w:rsidR="001A20A3">
        <w:rPr>
          <w:rFonts w:eastAsia="Times New Roman"/>
          <w:lang w:eastAsia="ru-RU"/>
        </w:rPr>
        <w:t>.</w:t>
      </w:r>
      <w:r>
        <w:rPr>
          <w:rFonts w:eastAsia="Times New Roman"/>
          <w:lang w:eastAsia="ru-RU"/>
        </w:rPr>
        <w:t xml:space="preserve"> «Основные средства»</w:t>
      </w:r>
    </w:p>
    <w:p w:rsidR="006E480C" w:rsidRPr="006E480C" w:rsidRDefault="006E480C" w:rsidP="000979F1">
      <w:pPr>
        <w:spacing w:after="0" w:line="240" w:lineRule="auto"/>
        <w:rPr>
          <w:rFonts w:eastAsia="Times New Roman" w:cstheme="minorHAnsi"/>
          <w:color w:val="000000"/>
          <w:lang w:eastAsia="ru-RU"/>
        </w:rPr>
      </w:pPr>
      <w:r w:rsidRPr="006E480C">
        <w:rPr>
          <w:rFonts w:eastAsia="Times New Roman" w:cstheme="minorHAnsi"/>
          <w:color w:val="000000"/>
          <w:lang w:eastAsia="ru-RU"/>
        </w:rPr>
        <w:t>Согласно п. 4 ПБУ 6/01 основными средствами признаются те виды имущества, которые отвечают четырем критериям:</w:t>
      </w:r>
    </w:p>
    <w:p w:rsidR="006E480C" w:rsidRPr="000979F1" w:rsidRDefault="006E480C" w:rsidP="000979F1">
      <w:pPr>
        <w:pStyle w:val="aa"/>
        <w:numPr>
          <w:ilvl w:val="0"/>
          <w:numId w:val="18"/>
        </w:numPr>
        <w:spacing w:after="120" w:line="240" w:lineRule="auto"/>
        <w:ind w:left="709" w:hanging="349"/>
        <w:rPr>
          <w:rFonts w:eastAsia="Times New Roman" w:cstheme="minorHAnsi"/>
          <w:color w:val="000000"/>
          <w:lang w:eastAsia="ru-RU"/>
        </w:rPr>
      </w:pPr>
      <w:r w:rsidRPr="000979F1">
        <w:rPr>
          <w:rFonts w:eastAsia="Times New Roman" w:cstheme="minorHAnsi"/>
          <w:color w:val="000000"/>
          <w:lang w:eastAsia="ru-RU"/>
        </w:rPr>
        <w:t>используются в производстве продукции, при выполнении работ или оказании услуг либо для управленческих нужд организации;</w:t>
      </w:r>
    </w:p>
    <w:p w:rsidR="006E480C" w:rsidRPr="000979F1" w:rsidRDefault="006E480C" w:rsidP="000979F1">
      <w:pPr>
        <w:pStyle w:val="aa"/>
        <w:numPr>
          <w:ilvl w:val="0"/>
          <w:numId w:val="18"/>
        </w:numPr>
        <w:spacing w:after="120" w:line="240" w:lineRule="auto"/>
        <w:ind w:left="709" w:hanging="349"/>
        <w:rPr>
          <w:rFonts w:eastAsia="Times New Roman" w:cstheme="minorHAnsi"/>
          <w:color w:val="000000"/>
          <w:lang w:eastAsia="ru-RU"/>
        </w:rPr>
      </w:pPr>
      <w:r w:rsidRPr="000979F1">
        <w:rPr>
          <w:rFonts w:eastAsia="Times New Roman" w:cstheme="minorHAnsi"/>
          <w:color w:val="000000"/>
          <w:lang w:eastAsia="ru-RU"/>
        </w:rPr>
        <w:lastRenderedPageBreak/>
        <w:t>эксплуатируются в течение длительного времени, т.е. срока полезного использования, продолжительностью 12 месяцев или обычного операционного цикла, если он превышает 12 месяцев;</w:t>
      </w:r>
    </w:p>
    <w:p w:rsidR="006E480C" w:rsidRPr="000979F1" w:rsidRDefault="006E480C" w:rsidP="000979F1">
      <w:pPr>
        <w:pStyle w:val="aa"/>
        <w:numPr>
          <w:ilvl w:val="0"/>
          <w:numId w:val="18"/>
        </w:numPr>
        <w:spacing w:after="120" w:line="240" w:lineRule="auto"/>
        <w:ind w:left="709" w:hanging="349"/>
        <w:rPr>
          <w:rFonts w:eastAsia="Times New Roman" w:cstheme="minorHAnsi"/>
          <w:color w:val="000000"/>
          <w:lang w:eastAsia="ru-RU"/>
        </w:rPr>
      </w:pPr>
      <w:r w:rsidRPr="000979F1">
        <w:rPr>
          <w:rFonts w:eastAsia="Times New Roman" w:cstheme="minorHAnsi"/>
          <w:color w:val="000000"/>
          <w:lang w:eastAsia="ru-RU"/>
        </w:rPr>
        <w:t>не предполагается последующая перепродажа данных активов;</w:t>
      </w:r>
    </w:p>
    <w:p w:rsidR="006E480C" w:rsidRPr="000979F1" w:rsidRDefault="006E480C" w:rsidP="000979F1">
      <w:pPr>
        <w:pStyle w:val="aa"/>
        <w:numPr>
          <w:ilvl w:val="0"/>
          <w:numId w:val="18"/>
        </w:numPr>
        <w:spacing w:after="120" w:line="240" w:lineRule="auto"/>
        <w:ind w:left="709" w:hanging="349"/>
        <w:rPr>
          <w:rFonts w:eastAsia="Times New Roman" w:cstheme="minorHAnsi"/>
          <w:color w:val="000000"/>
          <w:lang w:eastAsia="ru-RU"/>
        </w:rPr>
      </w:pPr>
      <w:r w:rsidRPr="000979F1">
        <w:rPr>
          <w:rFonts w:eastAsia="Times New Roman" w:cstheme="minorHAnsi"/>
          <w:color w:val="000000"/>
          <w:lang w:eastAsia="ru-RU"/>
        </w:rPr>
        <w:t>способны приносить организации экономические вы</w:t>
      </w:r>
      <w:r w:rsidR="000979F1">
        <w:rPr>
          <w:rFonts w:eastAsia="Times New Roman" w:cstheme="minorHAnsi"/>
          <w:color w:val="000000"/>
          <w:lang w:eastAsia="ru-RU"/>
        </w:rPr>
        <w:t>годы (доход) в будущем.</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 юридической точки зрения право собственности на объект, подлежащий государственной регистрации, переходит к п</w:t>
      </w:r>
      <w:r w:rsidR="000979F1">
        <w:rPr>
          <w:rFonts w:eastAsia="Times New Roman" w:cstheme="minorHAnsi"/>
          <w:color w:val="000000"/>
          <w:lang w:eastAsia="ru-RU"/>
        </w:rPr>
        <w:t>редприятию только после такой ре</w:t>
      </w:r>
      <w:r w:rsidRPr="006E480C">
        <w:rPr>
          <w:rFonts w:eastAsia="Times New Roman" w:cstheme="minorHAnsi"/>
          <w:color w:val="000000"/>
          <w:lang w:eastAsia="ru-RU"/>
        </w:rPr>
        <w:t>гистраци</w:t>
      </w:r>
      <w:r w:rsidR="000979F1">
        <w:rPr>
          <w:rFonts w:eastAsia="Times New Roman" w:cstheme="minorHAnsi"/>
          <w:color w:val="000000"/>
          <w:lang w:eastAsia="ru-RU"/>
        </w:rPr>
        <w:t>и.</w:t>
      </w:r>
      <w:r w:rsidR="000979F1" w:rsidRPr="006E480C">
        <w:rPr>
          <w:rFonts w:eastAsia="Times New Roman" w:cstheme="minorHAnsi"/>
          <w:color w:val="000000"/>
          <w:lang w:eastAsia="ru-RU"/>
        </w:rPr>
        <w:t xml:space="preserve"> </w:t>
      </w:r>
      <w:r w:rsidRPr="006E480C">
        <w:rPr>
          <w:rFonts w:eastAsia="Times New Roman" w:cstheme="minorHAnsi"/>
          <w:color w:val="000000"/>
          <w:lang w:eastAsia="ru-RU"/>
        </w:rPr>
        <w:t>Все расходы, связанные с приобретением данных объектов, до момента их государственной регистрации должны отражаться на счете 08 «Вл</w:t>
      </w:r>
      <w:r w:rsidR="000979F1">
        <w:rPr>
          <w:rFonts w:eastAsia="Times New Roman" w:cstheme="minorHAnsi"/>
          <w:color w:val="000000"/>
          <w:lang w:eastAsia="ru-RU"/>
        </w:rPr>
        <w:t>ожения во внеоборотные активы».</w:t>
      </w:r>
    </w:p>
    <w:p w:rsidR="006E480C" w:rsidRPr="006E480C" w:rsidRDefault="000979F1" w:rsidP="006E480C">
      <w:pPr>
        <w:spacing w:after="120" w:line="240" w:lineRule="auto"/>
        <w:rPr>
          <w:rFonts w:eastAsia="Times New Roman" w:cstheme="minorHAnsi"/>
          <w:color w:val="000000"/>
          <w:lang w:eastAsia="ru-RU"/>
        </w:rPr>
      </w:pPr>
      <w:r>
        <w:rPr>
          <w:rFonts w:eastAsia="Times New Roman" w:cstheme="minorHAnsi"/>
          <w:color w:val="000000"/>
          <w:lang w:eastAsia="ru-RU"/>
        </w:rPr>
        <w:t>В</w:t>
      </w:r>
      <w:r w:rsidR="006E480C" w:rsidRPr="006E480C">
        <w:rPr>
          <w:rFonts w:eastAsia="Times New Roman" w:cstheme="minorHAnsi"/>
          <w:color w:val="000000"/>
          <w:lang w:eastAsia="ru-RU"/>
        </w:rPr>
        <w:t xml:space="preserve"> бухгалтерском учете</w:t>
      </w:r>
      <w:r>
        <w:rPr>
          <w:rFonts w:eastAsia="Times New Roman" w:cstheme="minorHAnsi"/>
          <w:color w:val="000000"/>
          <w:lang w:eastAsia="ru-RU"/>
        </w:rPr>
        <w:t xml:space="preserve"> </w:t>
      </w:r>
      <w:r w:rsidR="006E480C" w:rsidRPr="006E480C">
        <w:rPr>
          <w:rFonts w:eastAsia="Times New Roman" w:cstheme="minorHAnsi"/>
          <w:color w:val="000000"/>
          <w:lang w:eastAsia="ru-RU"/>
        </w:rPr>
        <w:t>выдел</w:t>
      </w:r>
      <w:r>
        <w:rPr>
          <w:rFonts w:eastAsia="Times New Roman" w:cstheme="minorHAnsi"/>
          <w:color w:val="000000"/>
          <w:lang w:eastAsia="ru-RU"/>
        </w:rPr>
        <w:t>яют</w:t>
      </w:r>
      <w:r w:rsidR="006E480C" w:rsidRPr="006E480C">
        <w:rPr>
          <w:rFonts w:eastAsia="Times New Roman" w:cstheme="minorHAnsi"/>
          <w:color w:val="000000"/>
          <w:lang w:eastAsia="ru-RU"/>
        </w:rPr>
        <w:t xml:space="preserve"> шесть групп основных средств: 1) находящихся в эксплуатации, 2) находящихся в запасе, 3) находящихся на консервации, 4) сданных в аренду, 5) переданных в доверительное управление, 6) переданных в безвоз</w:t>
      </w:r>
      <w:r>
        <w:rPr>
          <w:rFonts w:eastAsia="Times New Roman" w:cstheme="minorHAnsi"/>
          <w:color w:val="000000"/>
          <w:lang w:eastAsia="ru-RU"/>
        </w:rPr>
        <w:t>мездное пользование.</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Если имущество по</w:t>
      </w:r>
      <w:r w:rsidR="000979F1">
        <w:rPr>
          <w:rFonts w:eastAsia="Times New Roman" w:cstheme="minorHAnsi"/>
          <w:color w:val="000000"/>
          <w:lang w:eastAsia="ru-RU"/>
        </w:rPr>
        <w:t>лностью самортизировано, но про</w:t>
      </w:r>
      <w:r w:rsidRPr="006E480C">
        <w:rPr>
          <w:rFonts w:eastAsia="Times New Roman" w:cstheme="minorHAnsi"/>
          <w:color w:val="000000"/>
          <w:lang w:eastAsia="ru-RU"/>
        </w:rPr>
        <w:t>должает эксплуатироваться, амортизация на него не должна начисляться. Полностью самортизированное имущество, которое используется в процессе производства или управления, должно оставаться на дебете счета 01 «Основные средства», а его стоимость также отражаться на счете 02 «Аморти</w:t>
      </w:r>
      <w:r w:rsidR="000979F1">
        <w:rPr>
          <w:rFonts w:eastAsia="Times New Roman" w:cstheme="minorHAnsi"/>
          <w:color w:val="000000"/>
          <w:lang w:eastAsia="ru-RU"/>
        </w:rPr>
        <w:t>зация основных средств».</w:t>
      </w:r>
    </w:p>
    <w:p w:rsidR="006E480C" w:rsidRPr="006E480C" w:rsidRDefault="000979F1" w:rsidP="006E480C">
      <w:pPr>
        <w:spacing w:after="120" w:line="240" w:lineRule="auto"/>
        <w:rPr>
          <w:rFonts w:eastAsia="Times New Roman" w:cstheme="minorHAnsi"/>
          <w:color w:val="000000"/>
          <w:lang w:eastAsia="ru-RU"/>
        </w:rPr>
      </w:pPr>
      <w:r>
        <w:rPr>
          <w:rFonts w:eastAsia="Times New Roman" w:cstheme="minorHAnsi"/>
          <w:color w:val="000000"/>
          <w:lang w:eastAsia="ru-RU"/>
        </w:rPr>
        <w:t>В</w:t>
      </w:r>
      <w:r w:rsidR="006E480C" w:rsidRPr="006E480C">
        <w:rPr>
          <w:rFonts w:eastAsia="Times New Roman" w:cstheme="minorHAnsi"/>
          <w:color w:val="000000"/>
          <w:lang w:eastAsia="ru-RU"/>
        </w:rPr>
        <w:t xml:space="preserve"> Указаниях об отражении в бух</w:t>
      </w:r>
      <w:r>
        <w:rPr>
          <w:rFonts w:eastAsia="Times New Roman" w:cstheme="minorHAnsi"/>
          <w:color w:val="000000"/>
          <w:lang w:eastAsia="ru-RU"/>
        </w:rPr>
        <w:t>галтерском учете операций п</w:t>
      </w:r>
      <w:r w:rsidR="006E480C" w:rsidRPr="006E480C">
        <w:rPr>
          <w:rFonts w:eastAsia="Times New Roman" w:cstheme="minorHAnsi"/>
          <w:color w:val="000000"/>
          <w:lang w:eastAsia="ru-RU"/>
        </w:rPr>
        <w:t>о договору лизинга</w:t>
      </w:r>
      <w:r>
        <w:rPr>
          <w:rFonts w:eastAsia="Times New Roman" w:cstheme="minorHAnsi"/>
          <w:color w:val="000000"/>
          <w:lang w:eastAsia="ru-RU"/>
        </w:rPr>
        <w:t xml:space="preserve"> </w:t>
      </w:r>
      <w:r w:rsidR="006E480C" w:rsidRPr="006E480C">
        <w:rPr>
          <w:rFonts w:eastAsia="Times New Roman" w:cstheme="minorHAnsi"/>
          <w:color w:val="000000"/>
          <w:lang w:eastAsia="ru-RU"/>
        </w:rPr>
        <w:t>отмечено, что по условиям договора лизинговое имущество, являющееся собственностью лизингодателя, м</w:t>
      </w:r>
      <w:r>
        <w:rPr>
          <w:rFonts w:eastAsia="Times New Roman" w:cstheme="minorHAnsi"/>
          <w:color w:val="000000"/>
          <w:lang w:eastAsia="ru-RU"/>
        </w:rPr>
        <w:t>ожет учитываться на балансе лизингополучате</w:t>
      </w:r>
      <w:r w:rsidR="006E480C" w:rsidRPr="006E480C">
        <w:rPr>
          <w:rFonts w:eastAsia="Times New Roman" w:cstheme="minorHAnsi"/>
          <w:color w:val="000000"/>
          <w:lang w:eastAsia="ru-RU"/>
        </w:rPr>
        <w:t xml:space="preserve">ля, т. е. отражаться в текущем учете </w:t>
      </w:r>
      <w:r>
        <w:rPr>
          <w:rFonts w:eastAsia="Times New Roman" w:cstheme="minorHAnsi"/>
          <w:color w:val="000000"/>
          <w:lang w:eastAsia="ru-RU"/>
        </w:rPr>
        <w:t xml:space="preserve">на счете 01 «Основные средствам. </w:t>
      </w:r>
      <w:r w:rsidR="006E480C" w:rsidRPr="006E480C">
        <w:rPr>
          <w:rFonts w:eastAsia="Times New Roman" w:cstheme="minorHAnsi"/>
          <w:color w:val="000000"/>
          <w:lang w:eastAsia="ru-RU"/>
        </w:rPr>
        <w:t>Согласно Гражданскому кодексу РФ лизинг является финансовой арендой</w:t>
      </w:r>
      <w:r>
        <w:rPr>
          <w:rFonts w:eastAsia="Times New Roman" w:cstheme="minorHAnsi"/>
          <w:color w:val="000000"/>
          <w:lang w:eastAsia="ru-RU"/>
        </w:rPr>
        <w:t xml:space="preserve">. </w:t>
      </w:r>
      <w:r w:rsidR="006E480C" w:rsidRPr="006E480C">
        <w:rPr>
          <w:rFonts w:eastAsia="Times New Roman" w:cstheme="minorHAnsi"/>
          <w:color w:val="000000"/>
          <w:lang w:eastAsia="ru-RU"/>
        </w:rPr>
        <w:t>Следовательно, все капитальные вложения в имущество, приобретенное по договору лизинга, независимо от того, учитывается оно на балансе лизингополучателя или не учитывается, должны отражаться на счете 01 «Основные средства» в ка</w:t>
      </w:r>
      <w:r>
        <w:rPr>
          <w:rFonts w:eastAsia="Times New Roman" w:cstheme="minorHAnsi"/>
          <w:color w:val="000000"/>
          <w:lang w:eastAsia="ru-RU"/>
        </w:rPr>
        <w:t>честве самостоятельного объекта.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Оценка основных средств, полученных по договору лизинга, формируется исходя из фактических затрат лизингополучателя на приобретение права пользования данным объектом, а именно оценки обязательств по договору лизинга. В данном случае все расходы и по основному предмету, и по дополнительным работам и услугам должны формировать первоначальную стоимость основных средств, так</w:t>
      </w:r>
      <w:r w:rsidR="000979F1">
        <w:rPr>
          <w:rFonts w:eastAsia="Times New Roman" w:cstheme="minorHAnsi"/>
          <w:color w:val="000000"/>
          <w:lang w:eastAsia="ru-RU"/>
        </w:rPr>
        <w:t xml:space="preserve"> как связаны с их приобретением.</w:t>
      </w:r>
      <w:r w:rsidR="001A20A3">
        <w:rPr>
          <w:rFonts w:eastAsia="Times New Roman" w:cstheme="minorHAnsi"/>
          <w:color w:val="000000"/>
          <w:lang w:eastAsia="ru-RU"/>
        </w:rPr>
        <w:t xml:space="preserve"> </w:t>
      </w:r>
      <w:r w:rsidRPr="006E480C">
        <w:rPr>
          <w:rFonts w:eastAsia="Times New Roman" w:cstheme="minorHAnsi"/>
          <w:color w:val="000000"/>
          <w:lang w:eastAsia="ru-RU"/>
        </w:rPr>
        <w:t>Сложившаяся в настоящее время п</w:t>
      </w:r>
      <w:r w:rsidR="000979F1">
        <w:rPr>
          <w:rFonts w:eastAsia="Times New Roman" w:cstheme="minorHAnsi"/>
          <w:color w:val="000000"/>
          <w:lang w:eastAsia="ru-RU"/>
        </w:rPr>
        <w:t>рактика заключения договоров ли</w:t>
      </w:r>
      <w:r w:rsidRPr="006E480C">
        <w:rPr>
          <w:rFonts w:eastAsia="Times New Roman" w:cstheme="minorHAnsi"/>
          <w:color w:val="000000"/>
          <w:lang w:eastAsia="ru-RU"/>
        </w:rPr>
        <w:t>зинга в целях минимизации налоговых рисков предполагает, что лизинговое имущество должно учитыв</w:t>
      </w:r>
      <w:r w:rsidR="000979F1">
        <w:rPr>
          <w:rFonts w:eastAsia="Times New Roman" w:cstheme="minorHAnsi"/>
          <w:color w:val="000000"/>
          <w:lang w:eastAsia="ru-RU"/>
        </w:rPr>
        <w:t>аться на балансе лизингодателя.</w:t>
      </w:r>
    </w:p>
    <w:p w:rsidR="001A20A3" w:rsidRDefault="006E480C" w:rsidP="006E480C">
      <w:pPr>
        <w:spacing w:after="120" w:line="240" w:lineRule="auto"/>
        <w:rPr>
          <w:rFonts w:eastAsia="Times New Roman" w:cstheme="minorHAnsi"/>
          <w:color w:val="000000"/>
          <w:lang w:eastAsia="ru-RU"/>
        </w:rPr>
      </w:pPr>
      <w:r w:rsidRPr="001A20A3">
        <w:rPr>
          <w:rFonts w:eastAsia="Times New Roman" w:cstheme="minorHAnsi"/>
          <w:i/>
          <w:color w:val="000000"/>
          <w:lang w:eastAsia="ru-RU"/>
        </w:rPr>
        <w:t>Уч</w:t>
      </w:r>
      <w:r w:rsidR="001A20A3" w:rsidRPr="001A20A3">
        <w:rPr>
          <w:rFonts w:eastAsia="Times New Roman" w:cstheme="minorHAnsi"/>
          <w:i/>
          <w:color w:val="000000"/>
          <w:lang w:eastAsia="ru-RU"/>
        </w:rPr>
        <w:t xml:space="preserve">ет переоценки основных средств. </w:t>
      </w:r>
      <w:r w:rsidR="001A20A3">
        <w:rPr>
          <w:rFonts w:eastAsia="Times New Roman" w:cstheme="minorHAnsi"/>
          <w:color w:val="000000"/>
          <w:lang w:eastAsia="ru-RU"/>
        </w:rPr>
        <w:t>П</w:t>
      </w:r>
      <w:r w:rsidRPr="006E480C">
        <w:rPr>
          <w:rFonts w:eastAsia="Times New Roman" w:cstheme="minorHAnsi"/>
          <w:color w:val="000000"/>
          <w:lang w:eastAsia="ru-RU"/>
        </w:rPr>
        <w:t>редприятие «имеет право не чаще одного раза в год (на начало отчетного года) переоценивать объекты</w:t>
      </w:r>
      <w:r w:rsidR="001A20A3">
        <w:rPr>
          <w:rFonts w:eastAsia="Times New Roman" w:cstheme="minorHAnsi"/>
          <w:color w:val="000000"/>
          <w:lang w:eastAsia="ru-RU"/>
        </w:rPr>
        <w:t xml:space="preserve"> основных средств по восстанови</w:t>
      </w:r>
      <w:r w:rsidRPr="006E480C">
        <w:rPr>
          <w:rFonts w:eastAsia="Times New Roman" w:cstheme="minorHAnsi"/>
          <w:color w:val="000000"/>
          <w:lang w:eastAsia="ru-RU"/>
        </w:rPr>
        <w:t>тельной стоимости путем</w:t>
      </w:r>
      <w:r w:rsidR="001A20A3">
        <w:rPr>
          <w:rFonts w:eastAsia="Times New Roman" w:cstheme="minorHAnsi"/>
          <w:color w:val="000000"/>
          <w:lang w:eastAsia="ru-RU"/>
        </w:rPr>
        <w:t xml:space="preserve"> индексации или прямого пересче</w:t>
      </w:r>
      <w:r w:rsidRPr="006E480C">
        <w:rPr>
          <w:rFonts w:eastAsia="Times New Roman" w:cstheme="minorHAnsi"/>
          <w:color w:val="000000"/>
          <w:lang w:eastAsia="ru-RU"/>
        </w:rPr>
        <w:t>та по документально подтвержденным рыночным ценам»</w:t>
      </w:r>
      <w:r w:rsidR="001A20A3">
        <w:rPr>
          <w:rFonts w:eastAsia="Times New Roman" w:cstheme="minorHAnsi"/>
          <w:color w:val="000000"/>
          <w:lang w:eastAsia="ru-RU"/>
        </w:rPr>
        <w:t>.</w:t>
      </w:r>
    </w:p>
    <w:p w:rsidR="001A20A3" w:rsidRDefault="006E480C" w:rsidP="001A20A3">
      <w:pPr>
        <w:spacing w:after="120" w:line="240" w:lineRule="auto"/>
        <w:rPr>
          <w:rFonts w:eastAsia="Times New Roman" w:cstheme="minorHAnsi"/>
          <w:color w:val="000000"/>
          <w:lang w:eastAsia="ru-RU"/>
        </w:rPr>
      </w:pPr>
      <w:r w:rsidRPr="006E480C">
        <w:rPr>
          <w:rFonts w:eastAsia="Times New Roman" w:cstheme="minorHAnsi"/>
          <w:color w:val="000000"/>
          <w:lang w:eastAsia="ru-RU"/>
        </w:rPr>
        <w:t>Результат</w:t>
      </w:r>
      <w:r w:rsidR="001A20A3">
        <w:rPr>
          <w:rFonts w:eastAsia="Times New Roman" w:cstheme="minorHAnsi"/>
          <w:color w:val="000000"/>
          <w:lang w:eastAsia="ru-RU"/>
        </w:rPr>
        <w:t xml:space="preserve">ы </w:t>
      </w:r>
      <w:r w:rsidRPr="006E480C">
        <w:rPr>
          <w:rFonts w:eastAsia="Times New Roman" w:cstheme="minorHAnsi"/>
          <w:color w:val="000000"/>
          <w:lang w:eastAsia="ru-RU"/>
        </w:rPr>
        <w:t>переоценки объектов основных средств подлежат отражению в бухгалтерском учете обособленно.</w:t>
      </w:r>
      <w:r w:rsidR="001A20A3">
        <w:rPr>
          <w:rFonts w:eastAsia="Times New Roman" w:cstheme="minorHAnsi"/>
          <w:color w:val="000000"/>
          <w:lang w:eastAsia="ru-RU"/>
        </w:rPr>
        <w:t xml:space="preserve"> </w:t>
      </w:r>
      <w:r w:rsidRPr="006E480C">
        <w:rPr>
          <w:rFonts w:eastAsia="Times New Roman" w:cstheme="minorHAnsi"/>
          <w:color w:val="000000"/>
          <w:lang w:eastAsia="ru-RU"/>
        </w:rPr>
        <w:t xml:space="preserve">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 </w:t>
      </w:r>
      <w:r w:rsidR="001A20A3">
        <w:rPr>
          <w:rFonts w:eastAsia="Times New Roman" w:cstheme="minorHAnsi"/>
          <w:color w:val="000000"/>
          <w:lang w:eastAsia="ru-RU"/>
        </w:rPr>
        <w:t>П</w:t>
      </w:r>
      <w:r w:rsidRPr="006E480C">
        <w:rPr>
          <w:rFonts w:eastAsia="Times New Roman" w:cstheme="minorHAnsi"/>
          <w:color w:val="000000"/>
          <w:lang w:eastAsia="ru-RU"/>
        </w:rPr>
        <w:t>ри этом в пояснительной записк</w:t>
      </w:r>
      <w:r w:rsidR="001A20A3">
        <w:rPr>
          <w:rFonts w:eastAsia="Times New Roman" w:cstheme="minorHAnsi"/>
          <w:color w:val="000000"/>
          <w:lang w:eastAsia="ru-RU"/>
        </w:rPr>
        <w:t>е к бухгалтерской отчетности за текущий год</w:t>
      </w:r>
      <w:r w:rsidRPr="006E480C">
        <w:rPr>
          <w:rFonts w:eastAsia="Times New Roman" w:cstheme="minorHAnsi"/>
          <w:color w:val="000000"/>
          <w:lang w:eastAsia="ru-RU"/>
        </w:rPr>
        <w:t xml:space="preserve"> следует раскрыть причину отсутствия коллации между данными бухгалтерского баланса по графе «На конец</w:t>
      </w:r>
      <w:r w:rsidR="001A20A3">
        <w:rPr>
          <w:rFonts w:eastAsia="Times New Roman" w:cstheme="minorHAnsi"/>
          <w:color w:val="000000"/>
          <w:lang w:eastAsia="ru-RU"/>
        </w:rPr>
        <w:t xml:space="preserve"> предыдущего </w:t>
      </w:r>
      <w:r w:rsidRPr="006E480C">
        <w:rPr>
          <w:rFonts w:eastAsia="Times New Roman" w:cstheme="minorHAnsi"/>
          <w:color w:val="000000"/>
          <w:lang w:eastAsia="ru-RU"/>
        </w:rPr>
        <w:t>отчетного периода»</w:t>
      </w:r>
      <w:r w:rsidR="001A20A3">
        <w:rPr>
          <w:rFonts w:eastAsia="Times New Roman" w:cstheme="minorHAnsi"/>
          <w:color w:val="000000"/>
          <w:lang w:eastAsia="ru-RU"/>
        </w:rPr>
        <w:t xml:space="preserve"> </w:t>
      </w:r>
      <w:r w:rsidRPr="006E480C">
        <w:rPr>
          <w:rFonts w:eastAsia="Times New Roman" w:cstheme="minorHAnsi"/>
          <w:color w:val="000000"/>
          <w:lang w:eastAsia="ru-RU"/>
        </w:rPr>
        <w:t>и бухгалтерского баланса по гра</w:t>
      </w:r>
      <w:r w:rsidR="001A20A3">
        <w:rPr>
          <w:rFonts w:eastAsia="Times New Roman" w:cstheme="minorHAnsi"/>
          <w:color w:val="000000"/>
          <w:lang w:eastAsia="ru-RU"/>
        </w:rPr>
        <w:t>фе «На начало отчетного периода».</w:t>
      </w:r>
    </w:p>
    <w:p w:rsidR="006E480C" w:rsidRPr="006E480C" w:rsidRDefault="001A20A3" w:rsidP="001A20A3">
      <w:pPr>
        <w:spacing w:after="0" w:line="240" w:lineRule="auto"/>
        <w:rPr>
          <w:rFonts w:eastAsia="Times New Roman" w:cstheme="minorHAnsi"/>
          <w:color w:val="000000"/>
          <w:lang w:eastAsia="ru-RU"/>
        </w:rPr>
      </w:pPr>
      <w:r>
        <w:rPr>
          <w:rFonts w:eastAsia="Times New Roman" w:cstheme="minorHAnsi"/>
          <w:color w:val="000000"/>
          <w:lang w:eastAsia="ru-RU"/>
        </w:rPr>
        <w:t>Во</w:t>
      </w:r>
      <w:r w:rsidR="006E480C" w:rsidRPr="006E480C">
        <w:rPr>
          <w:rFonts w:eastAsia="Times New Roman" w:cstheme="minorHAnsi"/>
          <w:color w:val="000000"/>
          <w:lang w:eastAsia="ru-RU"/>
        </w:rPr>
        <w:t>зможны два варианта отражения в бухгалтерском учете результатов переоценки основных средств:</w:t>
      </w:r>
    </w:p>
    <w:p w:rsidR="006E480C" w:rsidRPr="001A20A3" w:rsidRDefault="006E480C" w:rsidP="001A20A3">
      <w:pPr>
        <w:pStyle w:val="aa"/>
        <w:numPr>
          <w:ilvl w:val="0"/>
          <w:numId w:val="19"/>
        </w:numPr>
        <w:spacing w:after="120" w:line="240" w:lineRule="auto"/>
        <w:ind w:left="709" w:hanging="349"/>
        <w:rPr>
          <w:rFonts w:eastAsia="Times New Roman" w:cstheme="minorHAnsi"/>
          <w:color w:val="000000"/>
          <w:lang w:eastAsia="ru-RU"/>
        </w:rPr>
      </w:pPr>
      <w:r w:rsidRPr="001A20A3">
        <w:rPr>
          <w:rFonts w:eastAsia="Times New Roman" w:cstheme="minorHAnsi"/>
          <w:color w:val="000000"/>
          <w:lang w:eastAsia="ru-RU"/>
        </w:rPr>
        <w:t>сумма дооценки зачисляется в добавочный капитал организации;</w:t>
      </w:r>
    </w:p>
    <w:p w:rsidR="006E480C" w:rsidRPr="001A20A3" w:rsidRDefault="006E480C" w:rsidP="001A20A3">
      <w:pPr>
        <w:pStyle w:val="aa"/>
        <w:numPr>
          <w:ilvl w:val="0"/>
          <w:numId w:val="19"/>
        </w:numPr>
        <w:spacing w:after="120" w:line="240" w:lineRule="auto"/>
        <w:ind w:left="709" w:hanging="349"/>
        <w:rPr>
          <w:rFonts w:eastAsia="Times New Roman" w:cstheme="minorHAnsi"/>
          <w:color w:val="000000"/>
          <w:lang w:eastAsia="ru-RU"/>
        </w:rPr>
      </w:pPr>
      <w:r w:rsidRPr="001A20A3">
        <w:rPr>
          <w:rFonts w:eastAsia="Times New Roman" w:cstheme="minorHAnsi"/>
          <w:color w:val="000000"/>
          <w:lang w:eastAsia="ru-RU"/>
        </w:rPr>
        <w:t>сумма дооценки объекта основных средств, равная сумме г уценки его, проведенной ранее и отнесенной на счет прибылей и убытков в качестве операционных расходов, относится на счет «Прибыли и убытки» отчетн</w:t>
      </w:r>
      <w:r w:rsidR="001A20A3">
        <w:rPr>
          <w:rFonts w:eastAsia="Times New Roman" w:cstheme="minorHAnsi"/>
          <w:color w:val="000000"/>
          <w:lang w:eastAsia="ru-RU"/>
        </w:rPr>
        <w:t>ого периода в качестве дохода.</w:t>
      </w:r>
    </w:p>
    <w:p w:rsidR="006E480C" w:rsidRPr="006E480C" w:rsidRDefault="006E480C" w:rsidP="001A20A3">
      <w:pPr>
        <w:spacing w:after="0" w:line="240" w:lineRule="auto"/>
        <w:rPr>
          <w:rFonts w:eastAsia="Times New Roman" w:cstheme="minorHAnsi"/>
          <w:color w:val="000000"/>
          <w:lang w:eastAsia="ru-RU"/>
        </w:rPr>
      </w:pPr>
      <w:r w:rsidRPr="001A20A3">
        <w:rPr>
          <w:rFonts w:eastAsia="Times New Roman" w:cstheme="minorHAnsi"/>
          <w:i/>
          <w:color w:val="000000"/>
          <w:lang w:eastAsia="ru-RU"/>
        </w:rPr>
        <w:t>Учет поступления и выбытия основных средств</w:t>
      </w:r>
      <w:r w:rsidR="001A20A3" w:rsidRPr="001A20A3">
        <w:rPr>
          <w:rFonts w:eastAsia="Times New Roman" w:cstheme="minorHAnsi"/>
          <w:i/>
          <w:color w:val="000000"/>
          <w:lang w:eastAsia="ru-RU"/>
        </w:rPr>
        <w:t xml:space="preserve">. </w:t>
      </w:r>
      <w:r w:rsidRPr="006E480C">
        <w:rPr>
          <w:rFonts w:eastAsia="Times New Roman" w:cstheme="minorHAnsi"/>
          <w:color w:val="000000"/>
          <w:lang w:eastAsia="ru-RU"/>
        </w:rPr>
        <w:t>Поступление основных средств возможно на возмездной и безвозмездной основе</w:t>
      </w:r>
      <w:r w:rsidR="001A20A3">
        <w:rPr>
          <w:rFonts w:eastAsia="Times New Roman" w:cstheme="minorHAnsi"/>
          <w:color w:val="000000"/>
          <w:lang w:eastAsia="ru-RU"/>
        </w:rPr>
        <w:t xml:space="preserve">. </w:t>
      </w:r>
      <w:r w:rsidRPr="006E480C">
        <w:rPr>
          <w:rFonts w:eastAsia="Times New Roman" w:cstheme="minorHAnsi"/>
          <w:color w:val="000000"/>
          <w:lang w:eastAsia="ru-RU"/>
        </w:rPr>
        <w:t>Если основные средства получены безвозмездно, то составляются такие проводки:</w:t>
      </w:r>
    </w:p>
    <w:p w:rsidR="006E480C" w:rsidRPr="006E480C" w:rsidRDefault="006E480C" w:rsidP="001A20A3">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01 «Основные средства»</w:t>
      </w:r>
    </w:p>
    <w:p w:rsidR="006E480C" w:rsidRPr="006E480C" w:rsidRDefault="006E480C" w:rsidP="001A20A3">
      <w:pPr>
        <w:spacing w:after="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08 «Вложения во внеоборотные активы»;</w:t>
      </w:r>
    </w:p>
    <w:p w:rsidR="006E480C" w:rsidRPr="006E480C" w:rsidRDefault="006E480C" w:rsidP="001A20A3">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08 «Вложения во внеоборотные активы»</w:t>
      </w:r>
    </w:p>
    <w:p w:rsidR="006E480C" w:rsidRPr="006E480C" w:rsidRDefault="006E480C" w:rsidP="001A20A3">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lastRenderedPageBreak/>
        <w:t>К-т сч. 98 «Доходы будущих периодов», субсчет 2 «Бе</w:t>
      </w:r>
      <w:r w:rsidR="001A20A3">
        <w:rPr>
          <w:rFonts w:eastAsia="Times New Roman" w:cstheme="minorHAnsi"/>
          <w:color w:val="000000"/>
          <w:lang w:eastAsia="ru-RU"/>
        </w:rPr>
        <w:t>звозмездные поступления».</w:t>
      </w:r>
    </w:p>
    <w:p w:rsidR="006E480C" w:rsidRPr="006E480C" w:rsidRDefault="001A20A3" w:rsidP="006E480C">
      <w:pPr>
        <w:spacing w:after="120" w:line="240" w:lineRule="auto"/>
        <w:rPr>
          <w:rFonts w:eastAsia="Times New Roman" w:cstheme="minorHAnsi"/>
          <w:color w:val="000000"/>
          <w:lang w:eastAsia="ru-RU"/>
        </w:rPr>
      </w:pPr>
      <w:r>
        <w:rPr>
          <w:rFonts w:eastAsia="Times New Roman" w:cstheme="minorHAnsi"/>
          <w:color w:val="000000"/>
          <w:lang w:eastAsia="ru-RU"/>
        </w:rPr>
        <w:t>Безвозмездные поступления</w:t>
      </w:r>
      <w:r w:rsidR="006E480C" w:rsidRPr="006E480C">
        <w:rPr>
          <w:rFonts w:eastAsia="Times New Roman" w:cstheme="minorHAnsi"/>
          <w:color w:val="000000"/>
          <w:lang w:eastAsia="ru-RU"/>
        </w:rPr>
        <w:t xml:space="preserve"> приравниваются к прибыли</w:t>
      </w:r>
      <w:r>
        <w:rPr>
          <w:rFonts w:eastAsia="Times New Roman" w:cstheme="minorHAnsi"/>
          <w:color w:val="000000"/>
          <w:lang w:eastAsia="ru-RU"/>
        </w:rPr>
        <w:t xml:space="preserve">. Но в </w:t>
      </w:r>
      <w:r w:rsidR="006E480C" w:rsidRPr="006E480C">
        <w:rPr>
          <w:rFonts w:eastAsia="Times New Roman" w:cstheme="minorHAnsi"/>
          <w:color w:val="000000"/>
          <w:lang w:eastAsia="ru-RU"/>
        </w:rPr>
        <w:t>данном случае стоимость основного средства рассматривается не как единовременный доход, а как доход, который будет получен в будущем по мере эксплуатации «по</w:t>
      </w:r>
      <w:r>
        <w:rPr>
          <w:rFonts w:eastAsia="Times New Roman" w:cstheme="minorHAnsi"/>
          <w:color w:val="000000"/>
          <w:lang w:eastAsia="ru-RU"/>
        </w:rPr>
        <w:t>даренного» основного средства.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Расходы на ликвидац</w:t>
      </w:r>
      <w:r w:rsidR="001A20A3">
        <w:rPr>
          <w:rFonts w:eastAsia="Times New Roman" w:cstheme="minorHAnsi"/>
          <w:color w:val="000000"/>
          <w:lang w:eastAsia="ru-RU"/>
        </w:rPr>
        <w:t>ию выводимых из эксплуатации ос</w:t>
      </w:r>
      <w:r w:rsidRPr="006E480C">
        <w:rPr>
          <w:rFonts w:eastAsia="Times New Roman" w:cstheme="minorHAnsi"/>
          <w:color w:val="000000"/>
          <w:lang w:eastAsia="ru-RU"/>
        </w:rPr>
        <w:t>новных средств</w:t>
      </w:r>
      <w:r w:rsidR="001A20A3">
        <w:rPr>
          <w:rFonts w:eastAsia="Times New Roman" w:cstheme="minorHAnsi"/>
          <w:color w:val="000000"/>
          <w:lang w:eastAsia="ru-RU"/>
        </w:rPr>
        <w:t xml:space="preserve"> </w:t>
      </w:r>
      <w:r w:rsidRPr="006E480C">
        <w:rPr>
          <w:rFonts w:eastAsia="Times New Roman" w:cstheme="minorHAnsi"/>
          <w:color w:val="000000"/>
          <w:lang w:eastAsia="ru-RU"/>
        </w:rPr>
        <w:t>принимаются для целей налогообложения в качестве внереализационных расходов в отчетном периоде их фактического осуществления. К расходам по ликвидации основных средств относятся суммы недоначисленной амортизации</w:t>
      </w:r>
      <w:r w:rsidR="001A20A3">
        <w:rPr>
          <w:rFonts w:eastAsia="Times New Roman" w:cstheme="minorHAnsi"/>
          <w:color w:val="000000"/>
          <w:lang w:eastAsia="ru-RU"/>
        </w:rPr>
        <w:t xml:space="preserve">, </w:t>
      </w:r>
      <w:r w:rsidRPr="006E480C">
        <w:rPr>
          <w:rFonts w:eastAsia="Times New Roman" w:cstheme="minorHAnsi"/>
          <w:color w:val="000000"/>
          <w:lang w:eastAsia="ru-RU"/>
        </w:rPr>
        <w:t>расходы на демонтаж, разборку, вывоз разобранного имущества, охрану нед</w:t>
      </w:r>
      <w:r w:rsidR="001A20A3">
        <w:rPr>
          <w:rFonts w:eastAsia="Times New Roman" w:cstheme="minorHAnsi"/>
          <w:color w:val="000000"/>
          <w:lang w:eastAsia="ru-RU"/>
        </w:rPr>
        <w:t>р и другие аналогичные расходы.</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В случае вложения в </w:t>
      </w:r>
      <w:r w:rsidR="001A20A3">
        <w:rPr>
          <w:rFonts w:eastAsia="Times New Roman" w:cstheme="minorHAnsi"/>
          <w:color w:val="000000"/>
          <w:lang w:eastAsia="ru-RU"/>
        </w:rPr>
        <w:t>уставные капиталы выбытие основ</w:t>
      </w:r>
      <w:r w:rsidRPr="006E480C">
        <w:rPr>
          <w:rFonts w:eastAsia="Times New Roman" w:cstheme="minorHAnsi"/>
          <w:color w:val="000000"/>
          <w:lang w:eastAsia="ru-RU"/>
        </w:rPr>
        <w:t>ных средств</w:t>
      </w:r>
      <w:r w:rsidR="001A20A3">
        <w:rPr>
          <w:rFonts w:eastAsia="Times New Roman" w:cstheme="minorHAnsi"/>
          <w:color w:val="000000"/>
          <w:lang w:eastAsia="ru-RU"/>
        </w:rPr>
        <w:t xml:space="preserve"> не являются расходами организации.</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Налог на добавленную стоимость и иные возмещаемые налоги не включаются в первоначальную стоимость объекта основных средств</w:t>
      </w:r>
      <w:r w:rsidR="001A20A3">
        <w:rPr>
          <w:rFonts w:eastAsia="Times New Roman" w:cstheme="minorHAnsi"/>
          <w:color w:val="000000"/>
          <w:lang w:eastAsia="ru-RU"/>
        </w:rPr>
        <w:t xml:space="preserve">, а </w:t>
      </w:r>
      <w:r w:rsidRPr="006E480C">
        <w:rPr>
          <w:rFonts w:eastAsia="Times New Roman" w:cstheme="minorHAnsi"/>
          <w:color w:val="000000"/>
          <w:lang w:eastAsia="ru-RU"/>
        </w:rPr>
        <w:t>отражается по дебету счета 19 «Налог на добавленную стоимость по приобретенным ценностям».</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Имущество, в том числе и объекты основных средств, полученные в виде взносо</w:t>
      </w:r>
      <w:r w:rsidR="001A20A3">
        <w:rPr>
          <w:rFonts w:eastAsia="Times New Roman" w:cstheme="minorHAnsi"/>
          <w:color w:val="000000"/>
          <w:lang w:eastAsia="ru-RU"/>
        </w:rPr>
        <w:t>в (вкладов) в уставный (складоч</w:t>
      </w:r>
      <w:r w:rsidRPr="006E480C">
        <w:rPr>
          <w:rFonts w:eastAsia="Times New Roman" w:cstheme="minorHAnsi"/>
          <w:color w:val="000000"/>
          <w:lang w:eastAsia="ru-RU"/>
        </w:rPr>
        <w:t>ный) капитал (фонд) пре</w:t>
      </w:r>
      <w:r w:rsidR="001A20A3">
        <w:rPr>
          <w:rFonts w:eastAsia="Times New Roman" w:cstheme="minorHAnsi"/>
          <w:color w:val="000000"/>
          <w:lang w:eastAsia="ru-RU"/>
        </w:rPr>
        <w:t>дприятия, не учитывается при оп</w:t>
      </w:r>
      <w:r w:rsidRPr="006E480C">
        <w:rPr>
          <w:rFonts w:eastAsia="Times New Roman" w:cstheme="minorHAnsi"/>
          <w:color w:val="000000"/>
          <w:lang w:eastAsia="ru-RU"/>
        </w:rPr>
        <w:t>ределении налогооблагаемой базы при расчете налога на прибыль</w:t>
      </w:r>
      <w:r w:rsidR="001A20A3">
        <w:rPr>
          <w:rFonts w:eastAsia="Times New Roman" w:cstheme="minorHAnsi"/>
          <w:color w:val="000000"/>
          <w:lang w:eastAsia="ru-RU"/>
        </w:rPr>
        <w:t>.</w:t>
      </w:r>
      <w:r w:rsidRPr="006E480C">
        <w:rPr>
          <w:rFonts w:eastAsia="Times New Roman" w:cstheme="minorHAnsi"/>
          <w:color w:val="000000"/>
          <w:lang w:eastAsia="ru-RU"/>
        </w:rPr>
        <w:t xml:space="preserve"> </w:t>
      </w:r>
    </w:p>
    <w:p w:rsidR="006E480C" w:rsidRPr="006E480C" w:rsidRDefault="006E480C" w:rsidP="001A20A3">
      <w:pPr>
        <w:pStyle w:val="3"/>
        <w:rPr>
          <w:rFonts w:eastAsia="Times New Roman"/>
          <w:lang w:eastAsia="ru-RU"/>
        </w:rPr>
      </w:pPr>
      <w:r w:rsidRPr="006E480C">
        <w:rPr>
          <w:rFonts w:eastAsia="Times New Roman"/>
          <w:lang w:eastAsia="ru-RU"/>
        </w:rPr>
        <w:t>Счет 02</w:t>
      </w:r>
      <w:r w:rsidR="001A20A3">
        <w:rPr>
          <w:rFonts w:eastAsia="Times New Roman"/>
          <w:lang w:eastAsia="ru-RU"/>
        </w:rPr>
        <w:t xml:space="preserve">. </w:t>
      </w:r>
      <w:r w:rsidRPr="006E480C">
        <w:rPr>
          <w:rFonts w:eastAsia="Times New Roman"/>
          <w:lang w:eastAsia="ru-RU"/>
        </w:rPr>
        <w:t>«Амортизация основных средств»</w:t>
      </w:r>
    </w:p>
    <w:p w:rsidR="004C4154"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Под амортизацией понимают ту часть стоимости основных средств, которая относится на отдельно взятый отчетный период. (Иногда под амортизацией понимают часть пр</w:t>
      </w:r>
      <w:r w:rsidR="004C4154">
        <w:rPr>
          <w:rFonts w:eastAsia="Times New Roman" w:cstheme="minorHAnsi"/>
          <w:color w:val="000000"/>
          <w:lang w:eastAsia="ru-RU"/>
        </w:rPr>
        <w:t>ибыли, не облагаемой налогом.)</w:t>
      </w:r>
      <w:r w:rsidRPr="006E480C">
        <w:rPr>
          <w:rFonts w:eastAsia="Times New Roman" w:cstheme="minorHAnsi"/>
          <w:color w:val="000000"/>
          <w:lang w:eastAsia="ru-RU"/>
        </w:rPr>
        <w:t xml:space="preserve"> Остаточная стоимость основных средств определяется как разница между первоначальной (восстановительной) стоимостью объекта и суммой начисленной амортизации</w:t>
      </w:r>
      <w:r w:rsidR="004C4154">
        <w:rPr>
          <w:rFonts w:eastAsia="Times New Roman" w:cstheme="minorHAnsi"/>
          <w:color w:val="000000"/>
          <w:lang w:eastAsia="ru-RU"/>
        </w:rPr>
        <w:t xml:space="preserve">. </w:t>
      </w:r>
      <w:r w:rsidRPr="006E480C">
        <w:rPr>
          <w:rFonts w:eastAsia="Times New Roman" w:cstheme="minorHAnsi"/>
          <w:color w:val="000000"/>
          <w:lang w:eastAsia="ru-RU"/>
        </w:rPr>
        <w:t>Переамортизация, практиковавшаяся в советское время, теперь невозможна. Зато допускается начисление двух амортизационных сумм: одной — в целях налогообложения и дру</w:t>
      </w:r>
      <w:r w:rsidR="004C4154">
        <w:rPr>
          <w:rFonts w:eastAsia="Times New Roman" w:cstheme="minorHAnsi"/>
          <w:color w:val="000000"/>
          <w:lang w:eastAsia="ru-RU"/>
        </w:rPr>
        <w:t>гой — в интересах собственников.</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При объяснении природы счета 02 «Амортизация основных средств» одни специалисты трактуют его как контрактивный, контрарный регулирующий счет, другие — как фондовый.</w:t>
      </w:r>
      <w:r w:rsidR="004C4154">
        <w:rPr>
          <w:rFonts w:eastAsia="Times New Roman" w:cstheme="minorHAnsi"/>
          <w:color w:val="000000"/>
          <w:lang w:eastAsia="ru-RU"/>
        </w:rPr>
        <w:t xml:space="preserve"> В первом случае счет 02 </w:t>
      </w:r>
      <w:r w:rsidRPr="006E480C">
        <w:rPr>
          <w:rFonts w:eastAsia="Times New Roman" w:cstheme="minorHAnsi"/>
          <w:color w:val="000000"/>
          <w:lang w:eastAsia="ru-RU"/>
        </w:rPr>
        <w:t>рассматривают только как кредитовый обор</w:t>
      </w:r>
      <w:r w:rsidR="004C4154">
        <w:rPr>
          <w:rFonts w:eastAsia="Times New Roman" w:cstheme="minorHAnsi"/>
          <w:color w:val="000000"/>
          <w:lang w:eastAsia="ru-RU"/>
        </w:rPr>
        <w:t>от счета 01 «Основные средства».</w:t>
      </w:r>
      <w:r w:rsidR="004C4154" w:rsidRPr="006E480C">
        <w:rPr>
          <w:rFonts w:eastAsia="Times New Roman" w:cstheme="minorHAnsi"/>
          <w:color w:val="000000"/>
          <w:lang w:eastAsia="ru-RU"/>
        </w:rPr>
        <w:t xml:space="preserve"> </w:t>
      </w:r>
      <w:r w:rsidRPr="006E480C">
        <w:rPr>
          <w:rFonts w:eastAsia="Times New Roman" w:cstheme="minorHAnsi"/>
          <w:color w:val="000000"/>
          <w:lang w:eastAsia="ru-RU"/>
        </w:rPr>
        <w:t xml:space="preserve">Во втором случае амортизационные отчисления трактуются как часть себестоимости вырабатываемых и реализуемых изделий, </w:t>
      </w:r>
      <w:r w:rsidR="009F3400" w:rsidRPr="006E480C">
        <w:rPr>
          <w:rFonts w:eastAsia="Times New Roman" w:cstheme="minorHAnsi"/>
          <w:color w:val="000000"/>
          <w:lang w:eastAsia="ru-RU"/>
        </w:rPr>
        <w:t>а, следовательно</w:t>
      </w:r>
      <w:r w:rsidRPr="006E480C">
        <w:rPr>
          <w:rFonts w:eastAsia="Times New Roman" w:cstheme="minorHAnsi"/>
          <w:color w:val="000000"/>
          <w:lang w:eastAsia="ru-RU"/>
        </w:rPr>
        <w:t>, они представлены в доходах предприятия, полученных в результате его хозяйственной деятельности</w:t>
      </w:r>
      <w:r w:rsidR="004C4154">
        <w:rPr>
          <w:rFonts w:eastAsia="Times New Roman" w:cstheme="minorHAnsi"/>
          <w:color w:val="000000"/>
          <w:lang w:eastAsia="ru-RU"/>
        </w:rPr>
        <w:t>. А</w:t>
      </w:r>
      <w:r w:rsidRPr="006E480C">
        <w:rPr>
          <w:rFonts w:eastAsia="Times New Roman" w:cstheme="minorHAnsi"/>
          <w:color w:val="000000"/>
          <w:lang w:eastAsia="ru-RU"/>
        </w:rPr>
        <w:t>мортизаци</w:t>
      </w:r>
      <w:r w:rsidR="004C4154">
        <w:rPr>
          <w:rFonts w:eastAsia="Times New Roman" w:cstheme="minorHAnsi"/>
          <w:color w:val="000000"/>
          <w:lang w:eastAsia="ru-RU"/>
        </w:rPr>
        <w:t xml:space="preserve">я </w:t>
      </w:r>
      <w:r w:rsidRPr="006E480C">
        <w:rPr>
          <w:rFonts w:eastAsia="Times New Roman" w:cstheme="minorHAnsi"/>
          <w:color w:val="000000"/>
          <w:lang w:eastAsia="ru-RU"/>
        </w:rPr>
        <w:t>может</w:t>
      </w:r>
      <w:r w:rsidR="004C4154">
        <w:rPr>
          <w:rFonts w:eastAsia="Times New Roman" w:cstheme="minorHAnsi"/>
          <w:color w:val="000000"/>
          <w:lang w:eastAsia="ru-RU"/>
        </w:rPr>
        <w:t xml:space="preserve"> быть потрачена </w:t>
      </w:r>
      <w:r w:rsidRPr="006E480C">
        <w:rPr>
          <w:rFonts w:eastAsia="Times New Roman" w:cstheme="minorHAnsi"/>
          <w:color w:val="000000"/>
          <w:lang w:eastAsia="ru-RU"/>
        </w:rPr>
        <w:t>на приобретение но</w:t>
      </w:r>
      <w:r w:rsidR="004C4154">
        <w:rPr>
          <w:rFonts w:eastAsia="Times New Roman" w:cstheme="minorHAnsi"/>
          <w:color w:val="000000"/>
          <w:lang w:eastAsia="ru-RU"/>
        </w:rPr>
        <w:t xml:space="preserve">вых машин (процесс реновации). </w:t>
      </w:r>
      <w:r w:rsidRPr="006E480C">
        <w:rPr>
          <w:rFonts w:eastAsia="Times New Roman" w:cstheme="minorHAnsi"/>
          <w:color w:val="000000"/>
          <w:lang w:eastAsia="ru-RU"/>
        </w:rPr>
        <w:t>В советско</w:t>
      </w:r>
      <w:r w:rsidR="004C4154">
        <w:rPr>
          <w:rFonts w:eastAsia="Times New Roman" w:cstheme="minorHAnsi"/>
          <w:color w:val="000000"/>
          <w:lang w:eastAsia="ru-RU"/>
        </w:rPr>
        <w:t xml:space="preserve">е время различали износ (первый </w:t>
      </w:r>
      <w:r w:rsidRPr="006E480C">
        <w:rPr>
          <w:rFonts w:eastAsia="Times New Roman" w:cstheme="minorHAnsi"/>
          <w:color w:val="000000"/>
          <w:lang w:eastAsia="ru-RU"/>
        </w:rPr>
        <w:t>случай) и амортизацию (второй случай). Теперь это различие стерлось и отличить первую т</w:t>
      </w:r>
      <w:r w:rsidR="004C4154">
        <w:rPr>
          <w:rFonts w:eastAsia="Times New Roman" w:cstheme="minorHAnsi"/>
          <w:color w:val="000000"/>
          <w:lang w:eastAsia="ru-RU"/>
        </w:rPr>
        <w:t>рактовку от второй очень трудно.</w:t>
      </w:r>
    </w:p>
    <w:p w:rsidR="006E480C" w:rsidRPr="006E480C" w:rsidRDefault="006E480C" w:rsidP="004C4154">
      <w:pPr>
        <w:spacing w:after="0" w:line="240" w:lineRule="auto"/>
        <w:rPr>
          <w:rFonts w:eastAsia="Times New Roman" w:cstheme="minorHAnsi"/>
          <w:color w:val="000000"/>
          <w:lang w:eastAsia="ru-RU"/>
        </w:rPr>
      </w:pPr>
      <w:r w:rsidRPr="006E480C">
        <w:rPr>
          <w:rFonts w:eastAsia="Times New Roman" w:cstheme="minorHAnsi"/>
          <w:color w:val="000000"/>
          <w:lang w:eastAsia="ru-RU"/>
        </w:rPr>
        <w:t>Если амортизация — это фонд, позволяющий возобновить основные средства, то в условиях инфляции этот фонд будет недостаточен, чтобы приобрести аналог</w:t>
      </w:r>
      <w:r w:rsidR="004C4154">
        <w:rPr>
          <w:rFonts w:eastAsia="Times New Roman" w:cstheme="minorHAnsi"/>
          <w:color w:val="000000"/>
          <w:lang w:eastAsia="ru-RU"/>
        </w:rPr>
        <w:t xml:space="preserve">ичный объект. </w:t>
      </w:r>
      <w:r w:rsidRPr="006E480C">
        <w:rPr>
          <w:rFonts w:eastAsia="Times New Roman" w:cstheme="minorHAnsi"/>
          <w:color w:val="000000"/>
          <w:lang w:eastAsia="ru-RU"/>
        </w:rPr>
        <w:t>Отсюда возникают два возможных решения:</w:t>
      </w:r>
    </w:p>
    <w:p w:rsidR="006E480C" w:rsidRPr="004C4154" w:rsidRDefault="006E480C" w:rsidP="004C4154">
      <w:pPr>
        <w:pStyle w:val="aa"/>
        <w:numPr>
          <w:ilvl w:val="0"/>
          <w:numId w:val="19"/>
        </w:numPr>
        <w:spacing w:after="120" w:line="240" w:lineRule="auto"/>
        <w:ind w:left="709" w:hanging="349"/>
        <w:rPr>
          <w:rFonts w:eastAsia="Times New Roman" w:cstheme="minorHAnsi"/>
          <w:color w:val="000000"/>
          <w:lang w:eastAsia="ru-RU"/>
        </w:rPr>
      </w:pPr>
      <w:r w:rsidRPr="004C4154">
        <w:rPr>
          <w:rFonts w:eastAsia="Times New Roman" w:cstheme="minorHAnsi"/>
          <w:color w:val="000000"/>
          <w:lang w:eastAsia="ru-RU"/>
        </w:rPr>
        <w:t>или переоценивать основные средства, повышая их учетную стоимость;</w:t>
      </w:r>
    </w:p>
    <w:p w:rsidR="006E480C" w:rsidRPr="004C4154" w:rsidRDefault="006E480C" w:rsidP="004C4154">
      <w:pPr>
        <w:pStyle w:val="aa"/>
        <w:numPr>
          <w:ilvl w:val="0"/>
          <w:numId w:val="19"/>
        </w:numPr>
        <w:spacing w:after="120" w:line="240" w:lineRule="auto"/>
        <w:ind w:left="709" w:hanging="349"/>
        <w:rPr>
          <w:rFonts w:eastAsia="Times New Roman" w:cstheme="minorHAnsi"/>
          <w:color w:val="000000"/>
          <w:lang w:eastAsia="ru-RU"/>
        </w:rPr>
      </w:pPr>
      <w:r w:rsidRPr="004C4154">
        <w:rPr>
          <w:rFonts w:eastAsia="Times New Roman" w:cstheme="minorHAnsi"/>
          <w:color w:val="000000"/>
          <w:lang w:eastAsia="ru-RU"/>
        </w:rPr>
        <w:t>или</w:t>
      </w:r>
      <w:r w:rsidR="004C4154" w:rsidRPr="004C4154">
        <w:rPr>
          <w:rFonts w:eastAsia="Times New Roman" w:cstheme="minorHAnsi"/>
          <w:color w:val="000000"/>
          <w:lang w:eastAsia="ru-RU"/>
        </w:rPr>
        <w:t xml:space="preserve"> увеличивать норму амортизации.</w:t>
      </w:r>
    </w:p>
    <w:p w:rsidR="004C4154" w:rsidRDefault="006E480C" w:rsidP="004C4154">
      <w:pPr>
        <w:spacing w:after="0" w:line="240" w:lineRule="auto"/>
        <w:rPr>
          <w:rFonts w:eastAsia="Times New Roman" w:cstheme="minorHAnsi"/>
          <w:color w:val="000000"/>
          <w:lang w:eastAsia="ru-RU"/>
        </w:rPr>
      </w:pPr>
      <w:r w:rsidRPr="006E480C">
        <w:rPr>
          <w:rFonts w:eastAsia="Times New Roman" w:cstheme="minorHAnsi"/>
          <w:color w:val="000000"/>
          <w:lang w:eastAsia="ru-RU"/>
        </w:rPr>
        <w:t>Начисление амортизации по объекту основных средств</w:t>
      </w:r>
      <w:r w:rsidR="004C4154">
        <w:rPr>
          <w:rFonts w:eastAsia="Times New Roman" w:cstheme="minorHAnsi"/>
          <w:color w:val="000000"/>
          <w:lang w:eastAsia="ru-RU"/>
        </w:rPr>
        <w:t>:</w:t>
      </w:r>
    </w:p>
    <w:p w:rsidR="006E480C" w:rsidRPr="004C4154" w:rsidRDefault="006E480C" w:rsidP="004C4154">
      <w:pPr>
        <w:pStyle w:val="aa"/>
        <w:numPr>
          <w:ilvl w:val="0"/>
          <w:numId w:val="21"/>
        </w:numPr>
        <w:spacing w:after="120" w:line="240" w:lineRule="auto"/>
        <w:ind w:left="709" w:hanging="349"/>
        <w:rPr>
          <w:rFonts w:eastAsia="Times New Roman" w:cstheme="minorHAnsi"/>
          <w:color w:val="000000"/>
          <w:lang w:eastAsia="ru-RU"/>
        </w:rPr>
      </w:pPr>
      <w:r w:rsidRPr="004C4154">
        <w:rPr>
          <w:rFonts w:eastAsia="Times New Roman" w:cstheme="minorHAnsi"/>
          <w:color w:val="000000"/>
          <w:lang w:eastAsia="ru-RU"/>
        </w:rPr>
        <w:t>осуществляется одним из следующих способов: линейным; уменьшаемого остатка; списания стоимости по сумме чисел лет срока полезного использования; списания стоимости пропорционально объему продукции (работ) (п. 53 Методических указаний по бухгалтерскому учету основных средств). Для налогового учета применяют только два первых способа;</w:t>
      </w:r>
    </w:p>
    <w:p w:rsidR="006E480C" w:rsidRPr="004C4154" w:rsidRDefault="006E480C" w:rsidP="004C4154">
      <w:pPr>
        <w:pStyle w:val="aa"/>
        <w:numPr>
          <w:ilvl w:val="0"/>
          <w:numId w:val="21"/>
        </w:numPr>
        <w:spacing w:after="120" w:line="240" w:lineRule="auto"/>
        <w:ind w:left="709" w:hanging="349"/>
        <w:rPr>
          <w:rFonts w:eastAsia="Times New Roman" w:cstheme="minorHAnsi"/>
          <w:color w:val="000000"/>
          <w:lang w:eastAsia="ru-RU"/>
        </w:rPr>
      </w:pPr>
      <w:r w:rsidRPr="004C4154">
        <w:rPr>
          <w:rFonts w:eastAsia="Times New Roman" w:cstheme="minorHAnsi"/>
          <w:color w:val="000000"/>
          <w:lang w:eastAsia="ru-RU"/>
        </w:rPr>
        <w:t>относится в сумме начисленной амортизации на счета учета затрат на производство (20, 23, 25, 26, 29), расходов на продажу (44) или счета учета прочих доходов и расходов</w:t>
      </w:r>
      <w:r w:rsidR="004C4154" w:rsidRPr="004C4154">
        <w:rPr>
          <w:rFonts w:eastAsia="Times New Roman" w:cstheme="minorHAnsi"/>
          <w:color w:val="000000"/>
          <w:lang w:eastAsia="ru-RU"/>
        </w:rPr>
        <w:t xml:space="preserve"> </w:t>
      </w:r>
      <w:r w:rsidRPr="004C4154">
        <w:rPr>
          <w:rFonts w:eastAsia="Times New Roman" w:cstheme="minorHAnsi"/>
          <w:color w:val="000000"/>
          <w:lang w:eastAsia="ru-RU"/>
        </w:rPr>
        <w:t>(9</w:t>
      </w:r>
      <w:r w:rsidR="004C4154" w:rsidRPr="004C4154">
        <w:rPr>
          <w:rFonts w:eastAsia="Times New Roman" w:cstheme="minorHAnsi"/>
          <w:color w:val="000000"/>
          <w:lang w:eastAsia="ru-RU"/>
        </w:rPr>
        <w:t>1</w:t>
      </w:r>
      <w:r w:rsidRPr="004C4154">
        <w:rPr>
          <w:rFonts w:eastAsia="Times New Roman" w:cstheme="minorHAnsi"/>
          <w:color w:val="000000"/>
          <w:lang w:eastAsia="ru-RU"/>
        </w:rPr>
        <w:t>-2</w:t>
      </w:r>
      <w:r w:rsidR="004C4154" w:rsidRPr="004C4154">
        <w:rPr>
          <w:rFonts w:eastAsia="Times New Roman" w:cstheme="minorHAnsi"/>
          <w:color w:val="000000"/>
          <w:lang w:eastAsia="ru-RU"/>
        </w:rPr>
        <w:t>).</w:t>
      </w:r>
      <w:r w:rsidRPr="004C4154">
        <w:rPr>
          <w:rFonts w:eastAsia="Times New Roman" w:cstheme="minorHAnsi"/>
          <w:color w:val="000000"/>
          <w:lang w:eastAsia="ru-RU"/>
        </w:rPr>
        <w:t xml:space="preserve"> </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При реализации основного средства разница должна быть отражена как остаточная стоимость </w:t>
      </w:r>
      <w:r w:rsidR="004C4154">
        <w:rPr>
          <w:rFonts w:eastAsia="Times New Roman" w:cstheme="minorHAnsi"/>
          <w:color w:val="000000"/>
          <w:lang w:eastAsia="ru-RU"/>
        </w:rPr>
        <w:t>на счете 91-2 «Прочие расходы».</w:t>
      </w:r>
    </w:p>
    <w:p w:rsidR="006E480C" w:rsidRPr="006E480C" w:rsidRDefault="006E480C" w:rsidP="004C4154">
      <w:pPr>
        <w:pStyle w:val="3"/>
        <w:rPr>
          <w:rFonts w:eastAsia="Times New Roman"/>
          <w:lang w:eastAsia="ru-RU"/>
        </w:rPr>
      </w:pPr>
      <w:r w:rsidRPr="006E480C">
        <w:rPr>
          <w:rFonts w:eastAsia="Times New Roman"/>
          <w:lang w:eastAsia="ru-RU"/>
        </w:rPr>
        <w:t>Счет 03</w:t>
      </w:r>
      <w:r w:rsidR="004C4154">
        <w:rPr>
          <w:rFonts w:eastAsia="Times New Roman"/>
          <w:lang w:eastAsia="ru-RU"/>
        </w:rPr>
        <w:t xml:space="preserve">. </w:t>
      </w:r>
      <w:r w:rsidRPr="006E480C">
        <w:rPr>
          <w:rFonts w:eastAsia="Times New Roman"/>
          <w:lang w:eastAsia="ru-RU"/>
        </w:rPr>
        <w:t>«Доходные вложения в материальные ценности»</w:t>
      </w:r>
    </w:p>
    <w:p w:rsidR="004C4154"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Западная практика, а теперь и практика в России различают операционную аренду (аренду в традиционном понимании) и финансовую аренду (ее называют лизингом)</w:t>
      </w:r>
      <w:r w:rsidR="004C4154">
        <w:rPr>
          <w:rFonts w:eastAsia="Times New Roman" w:cstheme="minorHAnsi"/>
          <w:color w:val="000000"/>
          <w:lang w:eastAsia="ru-RU"/>
        </w:rPr>
        <w:t xml:space="preserve">. </w:t>
      </w:r>
      <w:r w:rsidRPr="006E480C">
        <w:rPr>
          <w:rFonts w:eastAsia="Times New Roman" w:cstheme="minorHAnsi"/>
          <w:color w:val="000000"/>
          <w:lang w:eastAsia="ru-RU"/>
        </w:rPr>
        <w:t xml:space="preserve">Если </w:t>
      </w:r>
      <w:r w:rsidR="004C4154">
        <w:rPr>
          <w:rFonts w:eastAsia="Times New Roman" w:cstheme="minorHAnsi"/>
          <w:color w:val="000000"/>
          <w:lang w:eastAsia="ru-RU"/>
        </w:rPr>
        <w:t>по</w:t>
      </w:r>
      <w:r w:rsidRPr="006E480C">
        <w:rPr>
          <w:rFonts w:eastAsia="Times New Roman" w:cstheme="minorHAnsi"/>
          <w:color w:val="000000"/>
          <w:lang w:eastAsia="ru-RU"/>
        </w:rPr>
        <w:t xml:space="preserve"> договору аренды арендодатель предоставляет арендатору уже имеющееся в наличии имущество, то лизингодатель </w:t>
      </w:r>
      <w:r w:rsidRPr="006E480C">
        <w:rPr>
          <w:rFonts w:eastAsia="Times New Roman" w:cstheme="minorHAnsi"/>
          <w:color w:val="000000"/>
          <w:lang w:eastAsia="ru-RU"/>
        </w:rPr>
        <w:lastRenderedPageBreak/>
        <w:t>обязуется предоставить за плату во временное владение и пользование имущество, которое будет специа</w:t>
      </w:r>
      <w:r w:rsidR="004C4154">
        <w:rPr>
          <w:rFonts w:eastAsia="Times New Roman" w:cstheme="minorHAnsi"/>
          <w:color w:val="000000"/>
          <w:lang w:eastAsia="ru-RU"/>
        </w:rPr>
        <w:t>льно приобретать по указанию лизингополучателя.</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 точки зрения бухгалтерского учета такое имущество должно быть отражено не на счете 01 «Основные средства», а на счете 03 «Доходные вложения в материальные ценности» с кредитованием счета 08 «Вло</w:t>
      </w:r>
      <w:r w:rsidR="004C4154">
        <w:rPr>
          <w:rFonts w:eastAsia="Times New Roman" w:cstheme="minorHAnsi"/>
          <w:color w:val="000000"/>
          <w:lang w:eastAsia="ru-RU"/>
        </w:rPr>
        <w:t>жения во внеоборотные активы».</w:t>
      </w:r>
    </w:p>
    <w:p w:rsidR="006E480C" w:rsidRPr="006E480C" w:rsidRDefault="004C4154" w:rsidP="006E480C">
      <w:pPr>
        <w:spacing w:after="120" w:line="240" w:lineRule="auto"/>
        <w:rPr>
          <w:rFonts w:eastAsia="Times New Roman" w:cstheme="minorHAnsi"/>
          <w:color w:val="000000"/>
          <w:lang w:eastAsia="ru-RU"/>
        </w:rPr>
      </w:pPr>
      <w:r>
        <w:rPr>
          <w:rFonts w:eastAsia="Times New Roman" w:cstheme="minorHAnsi"/>
          <w:color w:val="000000"/>
          <w:lang w:eastAsia="ru-RU"/>
        </w:rPr>
        <w:t>Ф</w:t>
      </w:r>
      <w:r w:rsidR="006E480C" w:rsidRPr="006E480C">
        <w:rPr>
          <w:rFonts w:eastAsia="Times New Roman" w:cstheme="minorHAnsi"/>
          <w:color w:val="000000"/>
          <w:lang w:eastAsia="ru-RU"/>
        </w:rPr>
        <w:t xml:space="preserve">ормирование первоначальной стоимости доходных вложений в материальные ценности отличается от формирования первоначальной стоимости основных средств по </w:t>
      </w:r>
      <w:r>
        <w:rPr>
          <w:rFonts w:eastAsia="Times New Roman" w:cstheme="minorHAnsi"/>
          <w:color w:val="000000"/>
          <w:lang w:eastAsia="ru-RU"/>
        </w:rPr>
        <w:t>составу формирующих ее расходов. Например, т</w:t>
      </w:r>
      <w:r w:rsidR="006E480C" w:rsidRPr="006E480C">
        <w:rPr>
          <w:rFonts w:eastAsia="Times New Roman" w:cstheme="minorHAnsi"/>
          <w:color w:val="000000"/>
          <w:lang w:eastAsia="ru-RU"/>
        </w:rPr>
        <w:t>ранспортные расходы от поставщика до лизингодателя всегда формируют первоначальную стоимость объектов доходных вложений лизингодателя. Расходы по доставке предмета лизинга от лизингодателя до лизингополучателя относятся к расходам по исполнению договора лизинга и, следовательно, не должны учитываться в первоначальной стоимости приобретаемог</w:t>
      </w:r>
      <w:r>
        <w:rPr>
          <w:rFonts w:eastAsia="Times New Roman" w:cstheme="minorHAnsi"/>
          <w:color w:val="000000"/>
          <w:lang w:eastAsia="ru-RU"/>
        </w:rPr>
        <w:t>о лизингодателем имущества.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Если лизингодатель осуществляет работы, в том числе монтажные, связанные с доведением имущества до состояния, пригодного для его передачи в соответствии с условиями договора лизинга (по предмету договора), то понесенные в связи с этим затраты должны быть учтены в договорной стоимости лизингового имущества.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Если работы по монтажу осуществляются лизингодателем в рамках договора лизинга как дополнительные, то соответствующие затраты по данным работам должны быть учтены как</w:t>
      </w:r>
      <w:r w:rsidR="004C4154">
        <w:rPr>
          <w:rFonts w:eastAsia="Times New Roman" w:cstheme="minorHAnsi"/>
          <w:color w:val="000000"/>
          <w:lang w:eastAsia="ru-RU"/>
        </w:rPr>
        <w:t xml:space="preserve"> расходы по выполнению договора лизинга.</w:t>
      </w:r>
    </w:p>
    <w:p w:rsidR="00D4316D"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Момент признания доходных вложений в материальные ценности не регламентируется нормативными актами</w:t>
      </w:r>
      <w:r w:rsidR="004C4154">
        <w:rPr>
          <w:rFonts w:eastAsia="Times New Roman" w:cstheme="minorHAnsi"/>
          <w:color w:val="000000"/>
          <w:lang w:eastAsia="ru-RU"/>
        </w:rPr>
        <w:t xml:space="preserve">. На практике </w:t>
      </w:r>
      <w:r w:rsidRPr="006E480C">
        <w:rPr>
          <w:rFonts w:eastAsia="Times New Roman" w:cstheme="minorHAnsi"/>
          <w:color w:val="000000"/>
          <w:lang w:eastAsia="ru-RU"/>
        </w:rPr>
        <w:t>принятие к учету доходных вложений в материальные ценности должно быть осуществлено до передачи их лизингополучателю и после определения суммы всех фактических затрат, связанных с их</w:t>
      </w:r>
      <w:r w:rsidR="00D4316D">
        <w:rPr>
          <w:rFonts w:eastAsia="Times New Roman" w:cstheme="minorHAnsi"/>
          <w:color w:val="000000"/>
          <w:lang w:eastAsia="ru-RU"/>
        </w:rPr>
        <w:t xml:space="preserve"> приобретением.</w:t>
      </w:r>
    </w:p>
    <w:p w:rsidR="006E480C" w:rsidRPr="006E480C" w:rsidRDefault="006E480C" w:rsidP="00D4316D">
      <w:pPr>
        <w:pStyle w:val="3"/>
        <w:rPr>
          <w:rFonts w:eastAsia="Times New Roman"/>
          <w:lang w:eastAsia="ru-RU"/>
        </w:rPr>
      </w:pPr>
      <w:r w:rsidRPr="006E480C">
        <w:rPr>
          <w:rFonts w:eastAsia="Times New Roman"/>
          <w:lang w:eastAsia="ru-RU"/>
        </w:rPr>
        <w:t>Счет 04</w:t>
      </w:r>
      <w:r w:rsidR="00D4316D">
        <w:rPr>
          <w:rFonts w:eastAsia="Times New Roman"/>
          <w:lang w:eastAsia="ru-RU"/>
        </w:rPr>
        <w:t>.</w:t>
      </w:r>
      <w:r w:rsidRPr="006E480C">
        <w:rPr>
          <w:rFonts w:eastAsia="Times New Roman"/>
          <w:lang w:eastAsia="ru-RU"/>
        </w:rPr>
        <w:t xml:space="preserve"> «Нематериальные активы»</w:t>
      </w:r>
    </w:p>
    <w:p w:rsidR="006E480C" w:rsidRPr="006E480C" w:rsidRDefault="00D4316D" w:rsidP="00D4316D">
      <w:pPr>
        <w:spacing w:after="0" w:line="240" w:lineRule="auto"/>
        <w:rPr>
          <w:rFonts w:eastAsia="Times New Roman" w:cstheme="minorHAnsi"/>
          <w:color w:val="000000"/>
          <w:lang w:eastAsia="ru-RU"/>
        </w:rPr>
      </w:pPr>
      <w:r>
        <w:rPr>
          <w:rFonts w:eastAsia="Times New Roman" w:cstheme="minorHAnsi"/>
          <w:color w:val="000000"/>
          <w:lang w:eastAsia="ru-RU"/>
        </w:rPr>
        <w:t>У</w:t>
      </w:r>
      <w:r w:rsidR="006E480C" w:rsidRPr="006E480C">
        <w:rPr>
          <w:rFonts w:eastAsia="Times New Roman" w:cstheme="minorHAnsi"/>
          <w:color w:val="000000"/>
          <w:lang w:eastAsia="ru-RU"/>
        </w:rPr>
        <w:t xml:space="preserve">словия, которые необходимо соблюдать при принятии к учету активов в качестве нематериальных: </w:t>
      </w:r>
    </w:p>
    <w:p w:rsidR="006E480C" w:rsidRPr="00D4316D" w:rsidRDefault="006E480C" w:rsidP="00D4316D">
      <w:pPr>
        <w:pStyle w:val="aa"/>
        <w:numPr>
          <w:ilvl w:val="0"/>
          <w:numId w:val="24"/>
        </w:numPr>
        <w:spacing w:after="120" w:line="240" w:lineRule="auto"/>
        <w:rPr>
          <w:rFonts w:eastAsia="Times New Roman" w:cstheme="minorHAnsi"/>
          <w:color w:val="000000"/>
          <w:lang w:eastAsia="ru-RU"/>
        </w:rPr>
      </w:pPr>
      <w:r w:rsidRPr="00D4316D">
        <w:rPr>
          <w:rFonts w:eastAsia="Times New Roman" w:cstheme="minorHAnsi"/>
          <w:color w:val="000000"/>
          <w:lang w:eastAsia="ru-RU"/>
        </w:rPr>
        <w:t>отсутствие материально-вещественной (физической) структуры;</w:t>
      </w:r>
    </w:p>
    <w:p w:rsidR="006E480C" w:rsidRPr="00D4316D" w:rsidRDefault="006E480C" w:rsidP="00D4316D">
      <w:pPr>
        <w:pStyle w:val="aa"/>
        <w:numPr>
          <w:ilvl w:val="0"/>
          <w:numId w:val="24"/>
        </w:numPr>
        <w:spacing w:after="120" w:line="240" w:lineRule="auto"/>
        <w:rPr>
          <w:rFonts w:eastAsia="Times New Roman" w:cstheme="minorHAnsi"/>
          <w:color w:val="000000"/>
          <w:lang w:eastAsia="ru-RU"/>
        </w:rPr>
      </w:pPr>
      <w:r w:rsidRPr="00D4316D">
        <w:rPr>
          <w:rFonts w:eastAsia="Times New Roman" w:cstheme="minorHAnsi"/>
          <w:color w:val="000000"/>
          <w:lang w:eastAsia="ru-RU"/>
        </w:rPr>
        <w:t>возможность идентификации (выделения, отделения) от другого имущества;</w:t>
      </w:r>
    </w:p>
    <w:p w:rsidR="006E480C" w:rsidRPr="00D4316D" w:rsidRDefault="006E480C" w:rsidP="00D4316D">
      <w:pPr>
        <w:pStyle w:val="aa"/>
        <w:numPr>
          <w:ilvl w:val="0"/>
          <w:numId w:val="24"/>
        </w:numPr>
        <w:spacing w:after="120" w:line="240" w:lineRule="auto"/>
        <w:rPr>
          <w:rFonts w:eastAsia="Times New Roman" w:cstheme="minorHAnsi"/>
          <w:color w:val="000000"/>
          <w:lang w:eastAsia="ru-RU"/>
        </w:rPr>
      </w:pPr>
      <w:r w:rsidRPr="00D4316D">
        <w:rPr>
          <w:rFonts w:eastAsia="Times New Roman" w:cstheme="minorHAnsi"/>
          <w:color w:val="000000"/>
          <w:lang w:eastAsia="ru-RU"/>
        </w:rPr>
        <w:t>использование для производственных и управленческих нужд;</w:t>
      </w:r>
    </w:p>
    <w:p w:rsidR="006E480C" w:rsidRPr="00D4316D" w:rsidRDefault="006E480C" w:rsidP="00D4316D">
      <w:pPr>
        <w:pStyle w:val="aa"/>
        <w:numPr>
          <w:ilvl w:val="0"/>
          <w:numId w:val="24"/>
        </w:numPr>
        <w:spacing w:after="120" w:line="240" w:lineRule="auto"/>
        <w:rPr>
          <w:rFonts w:eastAsia="Times New Roman" w:cstheme="minorHAnsi"/>
          <w:color w:val="000000"/>
          <w:lang w:eastAsia="ru-RU"/>
        </w:rPr>
      </w:pPr>
      <w:r w:rsidRPr="00D4316D">
        <w:rPr>
          <w:rFonts w:eastAsia="Times New Roman" w:cstheme="minorHAnsi"/>
          <w:color w:val="000000"/>
          <w:lang w:eastAsia="ru-RU"/>
        </w:rPr>
        <w:t>использование свыше одного года;</w:t>
      </w:r>
    </w:p>
    <w:p w:rsidR="006E480C" w:rsidRPr="00D4316D" w:rsidRDefault="006E480C" w:rsidP="00D4316D">
      <w:pPr>
        <w:pStyle w:val="aa"/>
        <w:numPr>
          <w:ilvl w:val="0"/>
          <w:numId w:val="24"/>
        </w:numPr>
        <w:spacing w:after="120" w:line="240" w:lineRule="auto"/>
        <w:rPr>
          <w:rFonts w:eastAsia="Times New Roman" w:cstheme="minorHAnsi"/>
          <w:color w:val="000000"/>
          <w:lang w:eastAsia="ru-RU"/>
        </w:rPr>
      </w:pPr>
      <w:r w:rsidRPr="00D4316D">
        <w:rPr>
          <w:rFonts w:eastAsia="Times New Roman" w:cstheme="minorHAnsi"/>
          <w:color w:val="000000"/>
          <w:lang w:eastAsia="ru-RU"/>
        </w:rPr>
        <w:t>не предполагается последующая перепродажа данных активов;</w:t>
      </w:r>
    </w:p>
    <w:p w:rsidR="006E480C" w:rsidRPr="00D4316D" w:rsidRDefault="006E480C" w:rsidP="00D4316D">
      <w:pPr>
        <w:pStyle w:val="aa"/>
        <w:numPr>
          <w:ilvl w:val="0"/>
          <w:numId w:val="24"/>
        </w:numPr>
        <w:spacing w:after="120" w:line="240" w:lineRule="auto"/>
        <w:rPr>
          <w:rFonts w:eastAsia="Times New Roman" w:cstheme="minorHAnsi"/>
          <w:color w:val="000000"/>
          <w:lang w:eastAsia="ru-RU"/>
        </w:rPr>
      </w:pPr>
      <w:r w:rsidRPr="00D4316D">
        <w:rPr>
          <w:rFonts w:eastAsia="Times New Roman" w:cstheme="minorHAnsi"/>
          <w:color w:val="000000"/>
          <w:lang w:eastAsia="ru-RU"/>
        </w:rPr>
        <w:t>способность приносить организации в будущем доход;</w:t>
      </w:r>
    </w:p>
    <w:p w:rsidR="006E480C" w:rsidRPr="00D4316D" w:rsidRDefault="006E480C" w:rsidP="00D4316D">
      <w:pPr>
        <w:pStyle w:val="aa"/>
        <w:numPr>
          <w:ilvl w:val="0"/>
          <w:numId w:val="24"/>
        </w:numPr>
        <w:spacing w:after="120" w:line="240" w:lineRule="auto"/>
        <w:rPr>
          <w:rFonts w:eastAsia="Times New Roman" w:cstheme="minorHAnsi"/>
          <w:color w:val="000000"/>
          <w:lang w:eastAsia="ru-RU"/>
        </w:rPr>
      </w:pPr>
      <w:r w:rsidRPr="00D4316D">
        <w:rPr>
          <w:rFonts w:eastAsia="Times New Roman" w:cstheme="minorHAnsi"/>
          <w:color w:val="000000"/>
          <w:lang w:eastAsia="ru-RU"/>
        </w:rPr>
        <w:t>наличие надлежаще оформленных документов, подтверждающих существование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 п.).</w:t>
      </w:r>
      <w:r w:rsidRPr="00D4316D">
        <w:rPr>
          <w:rFonts w:eastAsia="Times New Roman" w:cstheme="minorHAnsi"/>
          <w:color w:val="000000"/>
          <w:lang w:eastAsia="ru-RU"/>
        </w:rPr>
        <w:tab/>
      </w:r>
    </w:p>
    <w:p w:rsidR="006E480C" w:rsidRPr="006E480C" w:rsidRDefault="006E480C" w:rsidP="00D4316D">
      <w:pPr>
        <w:spacing w:after="0" w:line="240" w:lineRule="auto"/>
        <w:rPr>
          <w:rFonts w:eastAsia="Times New Roman" w:cstheme="minorHAnsi"/>
          <w:color w:val="000000"/>
          <w:lang w:eastAsia="ru-RU"/>
        </w:rPr>
      </w:pPr>
      <w:r w:rsidRPr="006E480C">
        <w:rPr>
          <w:rFonts w:eastAsia="Times New Roman" w:cstheme="minorHAnsi"/>
          <w:color w:val="000000"/>
          <w:lang w:eastAsia="ru-RU"/>
        </w:rPr>
        <w:t>Согласно п. 4 ПБУ 14/2000 к нематериальным активам относятся:</w:t>
      </w:r>
    </w:p>
    <w:p w:rsidR="006E480C" w:rsidRPr="00D4316D" w:rsidRDefault="006E480C" w:rsidP="00D4316D">
      <w:pPr>
        <w:pStyle w:val="aa"/>
        <w:numPr>
          <w:ilvl w:val="0"/>
          <w:numId w:val="26"/>
        </w:numPr>
        <w:spacing w:after="120" w:line="240" w:lineRule="auto"/>
        <w:ind w:left="709" w:hanging="349"/>
        <w:rPr>
          <w:rFonts w:eastAsia="Times New Roman" w:cstheme="minorHAnsi"/>
          <w:color w:val="000000"/>
          <w:lang w:eastAsia="ru-RU"/>
        </w:rPr>
      </w:pPr>
      <w:r w:rsidRPr="00D4316D">
        <w:rPr>
          <w:rFonts w:eastAsia="Times New Roman" w:cstheme="minorHAnsi"/>
          <w:color w:val="000000"/>
          <w:lang w:eastAsia="ru-RU"/>
        </w:rPr>
        <w:t>Исключительные права на следующие результаты</w:t>
      </w:r>
      <w:r w:rsidR="00D4316D" w:rsidRPr="00D4316D">
        <w:rPr>
          <w:rFonts w:eastAsia="Times New Roman" w:cstheme="minorHAnsi"/>
          <w:color w:val="000000"/>
          <w:lang w:eastAsia="ru-RU"/>
        </w:rPr>
        <w:t xml:space="preserve"> интеллектуальной деятельности: </w:t>
      </w:r>
      <w:r w:rsidRPr="00D4316D">
        <w:rPr>
          <w:rFonts w:eastAsia="Times New Roman" w:cstheme="minorHAnsi"/>
          <w:color w:val="000000"/>
          <w:lang w:eastAsia="ru-RU"/>
        </w:rPr>
        <w:t>авторские права на программы для ЭВМ, базы данных, топологии интегральных схем;</w:t>
      </w:r>
      <w:r w:rsidR="00D4316D" w:rsidRPr="00D4316D">
        <w:rPr>
          <w:rFonts w:eastAsia="Times New Roman" w:cstheme="minorHAnsi"/>
          <w:color w:val="000000"/>
          <w:lang w:eastAsia="ru-RU"/>
        </w:rPr>
        <w:t xml:space="preserve"> </w:t>
      </w:r>
      <w:r w:rsidRPr="00D4316D">
        <w:rPr>
          <w:rFonts w:eastAsia="Times New Roman" w:cstheme="minorHAnsi"/>
          <w:color w:val="000000"/>
          <w:lang w:eastAsia="ru-RU"/>
        </w:rPr>
        <w:t>права патентообладателя на изобретения, промышленные образцы, полезные модели, селекционные достижения;</w:t>
      </w:r>
      <w:r w:rsidR="00D4316D" w:rsidRPr="00D4316D">
        <w:rPr>
          <w:rFonts w:eastAsia="Times New Roman" w:cstheme="minorHAnsi"/>
          <w:color w:val="000000"/>
          <w:lang w:eastAsia="ru-RU"/>
        </w:rPr>
        <w:t xml:space="preserve"> </w:t>
      </w:r>
      <w:r w:rsidRPr="00D4316D">
        <w:rPr>
          <w:rFonts w:eastAsia="Times New Roman" w:cstheme="minorHAnsi"/>
          <w:color w:val="000000"/>
          <w:lang w:eastAsia="ru-RU"/>
        </w:rPr>
        <w:t>права владельца на товарный знак, знак обслуживания, наименование места происхождения товаров.</w:t>
      </w:r>
    </w:p>
    <w:p w:rsidR="006E480C" w:rsidRPr="00D4316D" w:rsidRDefault="006E480C" w:rsidP="00D4316D">
      <w:pPr>
        <w:pStyle w:val="aa"/>
        <w:numPr>
          <w:ilvl w:val="0"/>
          <w:numId w:val="26"/>
        </w:numPr>
        <w:spacing w:after="120" w:line="240" w:lineRule="auto"/>
        <w:ind w:left="709" w:hanging="349"/>
        <w:rPr>
          <w:rFonts w:eastAsia="Times New Roman" w:cstheme="minorHAnsi"/>
          <w:color w:val="000000"/>
          <w:lang w:eastAsia="ru-RU"/>
        </w:rPr>
      </w:pPr>
      <w:r w:rsidRPr="00D4316D">
        <w:rPr>
          <w:rFonts w:eastAsia="Times New Roman" w:cstheme="minorHAnsi"/>
          <w:color w:val="000000"/>
          <w:lang w:eastAsia="ru-RU"/>
        </w:rPr>
        <w:t>Организационные расходы, связанные с образованием юридического лица, признанные в соответствии с учредительными документами частью вклада участников (учредителей) в уставный (складочный) капитал организации.</w:t>
      </w:r>
    </w:p>
    <w:p w:rsidR="006E480C" w:rsidRPr="00D4316D" w:rsidRDefault="006E480C" w:rsidP="00D4316D">
      <w:pPr>
        <w:pStyle w:val="aa"/>
        <w:numPr>
          <w:ilvl w:val="0"/>
          <w:numId w:val="26"/>
        </w:numPr>
        <w:spacing w:after="120" w:line="240" w:lineRule="auto"/>
        <w:ind w:left="709" w:hanging="349"/>
        <w:rPr>
          <w:rFonts w:eastAsia="Times New Roman" w:cstheme="minorHAnsi"/>
          <w:color w:val="000000"/>
          <w:lang w:eastAsia="ru-RU"/>
        </w:rPr>
      </w:pPr>
      <w:r w:rsidRPr="00D4316D">
        <w:rPr>
          <w:rFonts w:eastAsia="Times New Roman" w:cstheme="minorHAnsi"/>
          <w:color w:val="000000"/>
          <w:lang w:eastAsia="ru-RU"/>
        </w:rPr>
        <w:t>Деловая репутация орг</w:t>
      </w:r>
      <w:r w:rsidR="00D4316D" w:rsidRPr="00D4316D">
        <w:rPr>
          <w:rFonts w:eastAsia="Times New Roman" w:cstheme="minorHAnsi"/>
          <w:color w:val="000000"/>
          <w:lang w:eastAsia="ru-RU"/>
        </w:rPr>
        <w:t>анизации (правильнее гудвил).</w:t>
      </w:r>
    </w:p>
    <w:p w:rsidR="00D4316D"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Согласно ПБУ 14/2000 не отн</w:t>
      </w:r>
      <w:r w:rsidR="00D4316D">
        <w:rPr>
          <w:rFonts w:eastAsia="Times New Roman" w:cstheme="minorHAnsi"/>
          <w:color w:val="000000"/>
          <w:lang w:eastAsia="ru-RU"/>
        </w:rPr>
        <w:t xml:space="preserve">осятся к нематериальным активам </w:t>
      </w:r>
      <w:r w:rsidRPr="006E480C">
        <w:rPr>
          <w:rFonts w:eastAsia="Times New Roman" w:cstheme="minorHAnsi"/>
          <w:color w:val="000000"/>
          <w:lang w:eastAsia="ru-RU"/>
        </w:rPr>
        <w:t>интеллектуальные и деловые качества персонала организации, их квалификация и способность к труду, поскольку они неотделимы от своих носителей и не могут быть использованы без них</w:t>
      </w:r>
      <w:r w:rsidR="00D4316D">
        <w:rPr>
          <w:rFonts w:eastAsia="Times New Roman" w:cstheme="minorHAnsi"/>
          <w:color w:val="000000"/>
          <w:lang w:eastAsia="ru-RU"/>
        </w:rPr>
        <w:t xml:space="preserve"> (см. также </w:t>
      </w:r>
      <w:hyperlink r:id="rId12" w:history="1">
        <w:r w:rsidR="00D4316D" w:rsidRPr="00D4316D">
          <w:rPr>
            <w:rStyle w:val="a9"/>
            <w:rFonts w:eastAsia="Times New Roman" w:cstheme="minorHAnsi"/>
            <w:lang w:eastAsia="ru-RU"/>
          </w:rPr>
          <w:t>Интеллектуальный капитал: наличие, структура и оценка</w:t>
        </w:r>
      </w:hyperlink>
      <w:r w:rsidR="00D4316D">
        <w:rPr>
          <w:rFonts w:eastAsia="Times New Roman" w:cstheme="minorHAnsi"/>
          <w:color w:val="000000"/>
          <w:lang w:eastAsia="ru-RU"/>
        </w:rPr>
        <w:t>).</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Для целей налогообложения ст. 257 НК РФ дополнительно включает в состав нематериальных активов «владение “ноу- хау”, секретной формулой или процессом, информацией в отношении промышленного, коммерческого или научного опыта». В то же время в Налоговом кодексе РФ </w:t>
      </w:r>
      <w:r w:rsidRPr="006E480C">
        <w:rPr>
          <w:rFonts w:eastAsia="Times New Roman" w:cstheme="minorHAnsi"/>
          <w:color w:val="000000"/>
          <w:lang w:eastAsia="ru-RU"/>
        </w:rPr>
        <w:lastRenderedPageBreak/>
        <w:t xml:space="preserve">отсутствуют такие объекты нематериальных активов, как «организационные расходы» и «гудвил», </w:t>
      </w:r>
      <w:r w:rsidR="00D4316D">
        <w:rPr>
          <w:rFonts w:eastAsia="Times New Roman" w:cstheme="minorHAnsi"/>
          <w:color w:val="000000"/>
          <w:lang w:eastAsia="ru-RU"/>
        </w:rPr>
        <w:t>«деловая репутация организации».</w:t>
      </w:r>
    </w:p>
    <w:p w:rsidR="006E480C" w:rsidRPr="006E480C" w:rsidRDefault="006E480C" w:rsidP="00D4316D">
      <w:pPr>
        <w:spacing w:after="0" w:line="240" w:lineRule="auto"/>
        <w:rPr>
          <w:rFonts w:eastAsia="Times New Roman" w:cstheme="minorHAnsi"/>
          <w:color w:val="000000"/>
          <w:lang w:eastAsia="ru-RU"/>
        </w:rPr>
      </w:pPr>
      <w:r w:rsidRPr="006E480C">
        <w:rPr>
          <w:rFonts w:eastAsia="Times New Roman" w:cstheme="minorHAnsi"/>
          <w:color w:val="000000"/>
          <w:lang w:eastAsia="ru-RU"/>
        </w:rPr>
        <w:t>Все затраты предприятия по приобретению или созданию нематериального актив</w:t>
      </w:r>
      <w:r w:rsidR="00D4316D">
        <w:rPr>
          <w:rFonts w:eastAsia="Times New Roman" w:cstheme="minorHAnsi"/>
          <w:color w:val="000000"/>
          <w:lang w:eastAsia="ru-RU"/>
        </w:rPr>
        <w:t>а до момента введения его в экс</w:t>
      </w:r>
      <w:r w:rsidRPr="006E480C">
        <w:rPr>
          <w:rFonts w:eastAsia="Times New Roman" w:cstheme="minorHAnsi"/>
          <w:color w:val="000000"/>
          <w:lang w:eastAsia="ru-RU"/>
        </w:rPr>
        <w:t xml:space="preserve">плуатацию собираются на </w:t>
      </w:r>
      <w:r w:rsidR="00D4316D">
        <w:rPr>
          <w:rFonts w:eastAsia="Times New Roman" w:cstheme="minorHAnsi"/>
          <w:color w:val="000000"/>
          <w:lang w:eastAsia="ru-RU"/>
        </w:rPr>
        <w:t>счете 08 «Вложения во внеоборот</w:t>
      </w:r>
      <w:r w:rsidRPr="006E480C">
        <w:rPr>
          <w:rFonts w:eastAsia="Times New Roman" w:cstheme="minorHAnsi"/>
          <w:color w:val="000000"/>
          <w:lang w:eastAsia="ru-RU"/>
        </w:rPr>
        <w:t>ные активы», субсчет 5 «</w:t>
      </w:r>
      <w:r w:rsidR="00D4316D">
        <w:rPr>
          <w:rFonts w:eastAsia="Times New Roman" w:cstheme="minorHAnsi"/>
          <w:color w:val="000000"/>
          <w:lang w:eastAsia="ru-RU"/>
        </w:rPr>
        <w:t>Приобретение нематериальных ак</w:t>
      </w:r>
      <w:r w:rsidRPr="006E480C">
        <w:rPr>
          <w:rFonts w:eastAsia="Times New Roman" w:cstheme="minorHAnsi"/>
          <w:color w:val="000000"/>
          <w:lang w:eastAsia="ru-RU"/>
        </w:rPr>
        <w:t>тивов</w:t>
      </w:r>
      <w:r w:rsidR="00D4316D">
        <w:rPr>
          <w:rFonts w:eastAsia="Times New Roman" w:cstheme="minorHAnsi"/>
          <w:color w:val="000000"/>
          <w:lang w:eastAsia="ru-RU"/>
        </w:rPr>
        <w:t>. Н</w:t>
      </w:r>
      <w:r w:rsidR="009F3400">
        <w:rPr>
          <w:rFonts w:eastAsia="Times New Roman" w:cstheme="minorHAnsi"/>
          <w:color w:val="000000"/>
          <w:lang w:eastAsia="ru-RU"/>
        </w:rPr>
        <w:t>ематериальные</w:t>
      </w:r>
      <w:r w:rsidR="00D4316D">
        <w:rPr>
          <w:rFonts w:eastAsia="Times New Roman" w:cstheme="minorHAnsi"/>
          <w:color w:val="000000"/>
          <w:lang w:eastAsia="ru-RU"/>
        </w:rPr>
        <w:t xml:space="preserve"> активы счита</w:t>
      </w:r>
      <w:r w:rsidRPr="006E480C">
        <w:rPr>
          <w:rFonts w:eastAsia="Times New Roman" w:cstheme="minorHAnsi"/>
          <w:color w:val="000000"/>
          <w:lang w:eastAsia="ru-RU"/>
        </w:rPr>
        <w:t>ются созданными организацией, если:</w:t>
      </w:r>
    </w:p>
    <w:p w:rsidR="006E480C" w:rsidRPr="00D4316D" w:rsidRDefault="006E480C" w:rsidP="00D4316D">
      <w:pPr>
        <w:pStyle w:val="aa"/>
        <w:numPr>
          <w:ilvl w:val="0"/>
          <w:numId w:val="27"/>
        </w:numPr>
        <w:spacing w:after="120" w:line="240" w:lineRule="auto"/>
        <w:ind w:left="709" w:hanging="349"/>
        <w:rPr>
          <w:rFonts w:eastAsia="Times New Roman" w:cstheme="minorHAnsi"/>
          <w:color w:val="000000"/>
          <w:lang w:eastAsia="ru-RU"/>
        </w:rPr>
      </w:pPr>
      <w:r w:rsidRPr="00D4316D">
        <w:rPr>
          <w:rFonts w:eastAsia="Times New Roman" w:cstheme="minorHAnsi"/>
          <w:color w:val="000000"/>
          <w:lang w:eastAsia="ru-RU"/>
        </w:rPr>
        <w:t>исключительное пр</w:t>
      </w:r>
      <w:r w:rsidR="00D4316D" w:rsidRPr="00D4316D">
        <w:rPr>
          <w:rFonts w:eastAsia="Times New Roman" w:cstheme="minorHAnsi"/>
          <w:color w:val="000000"/>
          <w:lang w:eastAsia="ru-RU"/>
        </w:rPr>
        <w:t>аво на результаты интеллектуаль</w:t>
      </w:r>
      <w:r w:rsidRPr="00D4316D">
        <w:rPr>
          <w:rFonts w:eastAsia="Times New Roman" w:cstheme="minorHAnsi"/>
          <w:color w:val="000000"/>
          <w:lang w:eastAsia="ru-RU"/>
        </w:rPr>
        <w:t>ной деятельности, полученные:</w:t>
      </w:r>
      <w:r w:rsidR="00D4316D" w:rsidRPr="00D4316D">
        <w:rPr>
          <w:rFonts w:eastAsia="Times New Roman" w:cstheme="minorHAnsi"/>
          <w:color w:val="000000"/>
          <w:lang w:eastAsia="ru-RU"/>
        </w:rPr>
        <w:t xml:space="preserve"> </w:t>
      </w:r>
      <w:r w:rsidRPr="00D4316D">
        <w:rPr>
          <w:rFonts w:eastAsia="Times New Roman" w:cstheme="minorHAnsi"/>
          <w:color w:val="000000"/>
          <w:lang w:eastAsia="ru-RU"/>
        </w:rPr>
        <w:t>в порядке выполнения служебных обязанностей или по конкретному заданию работодателя, принадлежит организации-работодателю;</w:t>
      </w:r>
      <w:r w:rsidR="00D4316D">
        <w:rPr>
          <w:rFonts w:eastAsia="Times New Roman" w:cstheme="minorHAnsi"/>
          <w:color w:val="000000"/>
          <w:lang w:eastAsia="ru-RU"/>
        </w:rPr>
        <w:t xml:space="preserve"> </w:t>
      </w:r>
      <w:r w:rsidRPr="00D4316D">
        <w:rPr>
          <w:rFonts w:eastAsia="Times New Roman" w:cstheme="minorHAnsi"/>
          <w:color w:val="000000"/>
          <w:lang w:eastAsia="ru-RU"/>
        </w:rPr>
        <w:t>автором (авторами) по договору с заказчиком, не являющимся ра</w:t>
      </w:r>
      <w:r w:rsidR="00D4316D">
        <w:rPr>
          <w:rFonts w:eastAsia="Times New Roman" w:cstheme="minorHAnsi"/>
          <w:color w:val="000000"/>
          <w:lang w:eastAsia="ru-RU"/>
        </w:rPr>
        <w:t>ботодателем, принадлежит органи</w:t>
      </w:r>
      <w:r w:rsidRPr="00D4316D">
        <w:rPr>
          <w:rFonts w:eastAsia="Times New Roman" w:cstheme="minorHAnsi"/>
          <w:color w:val="000000"/>
          <w:lang w:eastAsia="ru-RU"/>
        </w:rPr>
        <w:t>зации-заказчику;</w:t>
      </w:r>
    </w:p>
    <w:p w:rsidR="006E480C" w:rsidRPr="00D4316D" w:rsidRDefault="006E480C" w:rsidP="00D4316D">
      <w:pPr>
        <w:pStyle w:val="aa"/>
        <w:numPr>
          <w:ilvl w:val="0"/>
          <w:numId w:val="27"/>
        </w:numPr>
        <w:spacing w:after="120" w:line="240" w:lineRule="auto"/>
        <w:ind w:left="709" w:hanging="349"/>
        <w:rPr>
          <w:rFonts w:eastAsia="Times New Roman" w:cstheme="minorHAnsi"/>
          <w:color w:val="000000"/>
          <w:lang w:eastAsia="ru-RU"/>
        </w:rPr>
      </w:pPr>
      <w:r w:rsidRPr="00D4316D">
        <w:rPr>
          <w:rFonts w:eastAsia="Times New Roman" w:cstheme="minorHAnsi"/>
          <w:color w:val="000000"/>
          <w:lang w:eastAsia="ru-RU"/>
        </w:rPr>
        <w:t>свидетельство на то</w:t>
      </w:r>
      <w:r w:rsidR="00D4316D">
        <w:rPr>
          <w:rFonts w:eastAsia="Times New Roman" w:cstheme="minorHAnsi"/>
          <w:color w:val="000000"/>
          <w:lang w:eastAsia="ru-RU"/>
        </w:rPr>
        <w:t>варный знак или на право пользо</w:t>
      </w:r>
      <w:r w:rsidRPr="00D4316D">
        <w:rPr>
          <w:rFonts w:eastAsia="Times New Roman" w:cstheme="minorHAnsi"/>
          <w:color w:val="000000"/>
          <w:lang w:eastAsia="ru-RU"/>
        </w:rPr>
        <w:t>вания наименованием места происхождения то</w:t>
      </w:r>
      <w:r w:rsidR="00D4316D">
        <w:rPr>
          <w:rFonts w:eastAsia="Times New Roman" w:cstheme="minorHAnsi"/>
          <w:color w:val="000000"/>
          <w:lang w:eastAsia="ru-RU"/>
        </w:rPr>
        <w:t>вара выдано на имя организации.</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Предметом договора купли-продажи могут быть не только отдельные виды ценностей,</w:t>
      </w:r>
      <w:r w:rsidR="00D4316D">
        <w:rPr>
          <w:rFonts w:eastAsia="Times New Roman" w:cstheme="minorHAnsi"/>
          <w:color w:val="000000"/>
          <w:lang w:eastAsia="ru-RU"/>
        </w:rPr>
        <w:t xml:space="preserve"> но и предприятие в целом.</w:t>
      </w:r>
      <w:r w:rsidRPr="006E480C">
        <w:rPr>
          <w:rFonts w:eastAsia="Times New Roman" w:cstheme="minorHAnsi"/>
          <w:color w:val="000000"/>
          <w:lang w:eastAsia="ru-RU"/>
        </w:rPr>
        <w:t xml:space="preserve"> </w:t>
      </w:r>
      <w:r w:rsidR="00D4316D">
        <w:rPr>
          <w:rFonts w:eastAsia="Times New Roman" w:cstheme="minorHAnsi"/>
          <w:color w:val="000000"/>
          <w:lang w:eastAsia="ru-RU"/>
        </w:rPr>
        <w:t>Образу</w:t>
      </w:r>
      <w:r w:rsidRPr="006E480C">
        <w:rPr>
          <w:rFonts w:eastAsia="Times New Roman" w:cstheme="minorHAnsi"/>
          <w:color w:val="000000"/>
          <w:lang w:eastAsia="ru-RU"/>
        </w:rPr>
        <w:t>ющаяся при этом разница между суммой, оплачиваемой продавцу за организацию, и суммой всех активов и обязательств1 по бухгалтерскому балансу организации на дату ее покупки (приобретения) называется гу</w:t>
      </w:r>
      <w:r w:rsidR="00D4316D">
        <w:rPr>
          <w:rFonts w:eastAsia="Times New Roman" w:cstheme="minorHAnsi"/>
          <w:color w:val="000000"/>
          <w:lang w:eastAsia="ru-RU"/>
        </w:rPr>
        <w:t>двилом (деловой репутацией).</w:t>
      </w:r>
    </w:p>
    <w:p w:rsidR="006E480C" w:rsidRPr="006E480C" w:rsidRDefault="006E480C" w:rsidP="00D4316D">
      <w:pPr>
        <w:spacing w:after="120" w:line="240" w:lineRule="auto"/>
        <w:rPr>
          <w:rFonts w:eastAsia="Times New Roman" w:cstheme="minorHAnsi"/>
          <w:color w:val="000000"/>
          <w:lang w:eastAsia="ru-RU"/>
        </w:rPr>
      </w:pPr>
      <w:r w:rsidRPr="006E480C">
        <w:rPr>
          <w:rFonts w:eastAsia="Times New Roman" w:cstheme="minorHAnsi"/>
          <w:color w:val="000000"/>
          <w:lang w:eastAsia="ru-RU"/>
        </w:rPr>
        <w:t>Положительный гудвил учитывается у покупателя в качестве отдельного инвентарного объекта нематериальных активов и амортизируется в течение 20 лет (но не более срока деятельности организации) путем равномерного уменьшения его первоначальной стоимости.</w:t>
      </w:r>
      <w:r w:rsidR="00D4316D">
        <w:rPr>
          <w:rFonts w:eastAsia="Times New Roman" w:cstheme="minorHAnsi"/>
          <w:color w:val="000000"/>
          <w:lang w:eastAsia="ru-RU"/>
        </w:rPr>
        <w:t xml:space="preserve"> </w:t>
      </w:r>
      <w:r w:rsidRPr="006E480C">
        <w:rPr>
          <w:rFonts w:eastAsia="Times New Roman" w:cstheme="minorHAnsi"/>
          <w:color w:val="000000"/>
          <w:lang w:eastAsia="ru-RU"/>
        </w:rPr>
        <w:t>Отрицательный гудвил (бедвил) учитывается у покупателя как доходы будущих периодов и равномерно относится на финансовые результаты как операционн</w:t>
      </w:r>
      <w:r w:rsidR="00D4316D">
        <w:rPr>
          <w:rFonts w:eastAsia="Times New Roman" w:cstheme="minorHAnsi"/>
          <w:color w:val="000000"/>
          <w:lang w:eastAsia="ru-RU"/>
        </w:rPr>
        <w:t>ый доход.</w:t>
      </w:r>
      <w:r w:rsidRPr="006E480C">
        <w:rPr>
          <w:rFonts w:eastAsia="Times New Roman" w:cstheme="minorHAnsi"/>
          <w:color w:val="000000"/>
          <w:lang w:eastAsia="ru-RU"/>
        </w:rPr>
        <w:t xml:space="preserve"> Покажем это на примере (</w:t>
      </w:r>
      <w:r w:rsidR="00D4316D">
        <w:rPr>
          <w:rFonts w:eastAsia="Times New Roman" w:cstheme="minorHAnsi"/>
          <w:color w:val="000000"/>
          <w:lang w:eastAsia="ru-RU"/>
        </w:rPr>
        <w:t>рис. 1</w:t>
      </w:r>
      <w:r w:rsidRPr="006E480C">
        <w:rPr>
          <w:rFonts w:eastAsia="Times New Roman" w:cstheme="minorHAnsi"/>
          <w:color w:val="000000"/>
          <w:lang w:eastAsia="ru-RU"/>
        </w:rPr>
        <w:t>).</w:t>
      </w:r>
    </w:p>
    <w:p w:rsidR="00D4316D" w:rsidRDefault="00D4316D" w:rsidP="006E480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Бухгалтерский баланс организации на дату ее покупки.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1076325"/>
                    </a:xfrm>
                    <a:prstGeom prst="rect">
                      <a:avLst/>
                    </a:prstGeom>
                  </pic:spPr>
                </pic:pic>
              </a:graphicData>
            </a:graphic>
          </wp:inline>
        </w:drawing>
      </w:r>
    </w:p>
    <w:p w:rsidR="006E480C" w:rsidRPr="006E480C" w:rsidRDefault="00D4316D" w:rsidP="006E480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006E480C" w:rsidRPr="006E480C">
        <w:rPr>
          <w:rFonts w:eastAsia="Times New Roman" w:cstheme="minorHAnsi"/>
          <w:color w:val="000000"/>
          <w:lang w:eastAsia="ru-RU"/>
        </w:rPr>
        <w:t>Бухгалтерский баланс организации на дату ее покупки</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Покупная цен</w:t>
      </w:r>
      <w:r w:rsidR="00D4316D">
        <w:rPr>
          <w:rFonts w:eastAsia="Times New Roman" w:cstheme="minorHAnsi"/>
          <w:color w:val="000000"/>
          <w:lang w:eastAsia="ru-RU"/>
        </w:rPr>
        <w:t>а организации — 5600 тыс. руб.</w:t>
      </w:r>
      <w:r w:rsidRPr="006E480C">
        <w:rPr>
          <w:rFonts w:eastAsia="Times New Roman" w:cstheme="minorHAnsi"/>
          <w:color w:val="000000"/>
          <w:lang w:eastAsia="ru-RU"/>
        </w:rPr>
        <w:t xml:space="preserve"> У купившей организации возникнут записи, связанные с дебетованием счетов внеоборотных (на 2000 тыс. руб.) и оборотных (на 3000 тыс. руб.) средств и кредитованием счета 51 «Расчетные счета» (на 5600 тыс. руб.). Разница 600 тыс. руб. считается переплатой и относится на дебет счета 04 «Нематериальные активы». Затем на балансе фирмы-покупателя необходимо отразить принятые в порядке правопреемственности долги купленной фирмы. Для этого кредитуются счета обязательств и дебетуется счет 04 «Нематериальные активы» на 1500 тыс. руб. В результате по дебету этого счета будет отражена вся сумма гудвила 2100 руб.</w:t>
      </w:r>
      <w:r w:rsidR="002D7E7D">
        <w:rPr>
          <w:rFonts w:eastAsia="Times New Roman" w:cstheme="minorHAnsi"/>
          <w:color w:val="000000"/>
          <w:lang w:eastAsia="ru-RU"/>
        </w:rPr>
        <w:t xml:space="preserve"> </w:t>
      </w:r>
      <w:r w:rsidRPr="006E480C">
        <w:rPr>
          <w:rFonts w:eastAsia="Times New Roman" w:cstheme="minorHAnsi"/>
          <w:color w:val="000000"/>
          <w:lang w:eastAsia="ru-RU"/>
        </w:rPr>
        <w:t>Таким образом</w:t>
      </w:r>
      <w:r w:rsidR="002D7E7D">
        <w:rPr>
          <w:rFonts w:eastAsia="Times New Roman" w:cstheme="minorHAnsi"/>
          <w:color w:val="000000"/>
          <w:lang w:eastAsia="ru-RU"/>
        </w:rPr>
        <w:t xml:space="preserve">, </w:t>
      </w:r>
      <w:r w:rsidRPr="006E480C">
        <w:rPr>
          <w:rFonts w:eastAsia="Times New Roman" w:cstheme="minorHAnsi"/>
          <w:color w:val="000000"/>
          <w:lang w:eastAsia="ru-RU"/>
        </w:rPr>
        <w:t>гудвил определяется разностью между уплаченн</w:t>
      </w:r>
      <w:r w:rsidR="002D7E7D">
        <w:rPr>
          <w:rFonts w:eastAsia="Times New Roman" w:cstheme="minorHAnsi"/>
          <w:color w:val="000000"/>
          <w:lang w:eastAsia="ru-RU"/>
        </w:rPr>
        <w:t>ой це</w:t>
      </w:r>
      <w:r w:rsidRPr="006E480C">
        <w:rPr>
          <w:rFonts w:eastAsia="Times New Roman" w:cstheme="minorHAnsi"/>
          <w:color w:val="000000"/>
          <w:lang w:eastAsia="ru-RU"/>
        </w:rPr>
        <w:t>ной за предприятие и стоимостью его активов плюс его</w:t>
      </w:r>
      <w:r w:rsidR="002D7E7D">
        <w:rPr>
          <w:rFonts w:eastAsia="Times New Roman" w:cstheme="minorHAnsi"/>
          <w:color w:val="000000"/>
          <w:lang w:eastAsia="ru-RU"/>
        </w:rPr>
        <w:t xml:space="preserve"> же кредиторская задолженность.</w:t>
      </w:r>
    </w:p>
    <w:p w:rsidR="006E480C" w:rsidRPr="006E480C" w:rsidRDefault="002D7E7D" w:rsidP="006E480C">
      <w:pPr>
        <w:spacing w:after="120" w:line="240" w:lineRule="auto"/>
        <w:rPr>
          <w:rFonts w:eastAsia="Times New Roman" w:cstheme="minorHAnsi"/>
          <w:color w:val="000000"/>
          <w:lang w:eastAsia="ru-RU"/>
        </w:rPr>
      </w:pPr>
      <w:r>
        <w:rPr>
          <w:rFonts w:eastAsia="Times New Roman" w:cstheme="minorHAnsi"/>
          <w:color w:val="000000"/>
          <w:lang w:eastAsia="ru-RU"/>
        </w:rPr>
        <w:t>Р</w:t>
      </w:r>
      <w:r w:rsidR="006E480C" w:rsidRPr="006E480C">
        <w:rPr>
          <w:rFonts w:eastAsia="Times New Roman" w:cstheme="minorHAnsi"/>
          <w:color w:val="000000"/>
          <w:lang w:eastAsia="ru-RU"/>
        </w:rPr>
        <w:t>асходы на</w:t>
      </w:r>
      <w:r>
        <w:rPr>
          <w:rFonts w:eastAsia="Times New Roman" w:cstheme="minorHAnsi"/>
          <w:color w:val="000000"/>
          <w:lang w:eastAsia="ru-RU"/>
        </w:rPr>
        <w:t xml:space="preserve"> </w:t>
      </w:r>
      <w:r w:rsidR="006E480C" w:rsidRPr="006E480C">
        <w:rPr>
          <w:rFonts w:eastAsia="Times New Roman" w:cstheme="minorHAnsi"/>
          <w:color w:val="000000"/>
          <w:lang w:eastAsia="ru-RU"/>
        </w:rPr>
        <w:t>НИОКР</w:t>
      </w:r>
      <w:r>
        <w:rPr>
          <w:rFonts w:eastAsia="Times New Roman" w:cstheme="minorHAnsi"/>
          <w:color w:val="000000"/>
          <w:lang w:eastAsia="ru-RU"/>
        </w:rPr>
        <w:t xml:space="preserve"> </w:t>
      </w:r>
      <w:r w:rsidR="006E480C" w:rsidRPr="006E480C">
        <w:rPr>
          <w:rFonts w:eastAsia="Times New Roman" w:cstheme="minorHAnsi"/>
          <w:color w:val="000000"/>
          <w:lang w:eastAsia="ru-RU"/>
        </w:rPr>
        <w:t>не являются нематериальны</w:t>
      </w:r>
      <w:r>
        <w:rPr>
          <w:rFonts w:eastAsia="Times New Roman" w:cstheme="minorHAnsi"/>
          <w:color w:val="000000"/>
          <w:lang w:eastAsia="ru-RU"/>
        </w:rPr>
        <w:t>ми активами, но учи</w:t>
      </w:r>
      <w:r w:rsidR="006E480C" w:rsidRPr="006E480C">
        <w:rPr>
          <w:rFonts w:eastAsia="Times New Roman" w:cstheme="minorHAnsi"/>
          <w:color w:val="000000"/>
          <w:lang w:eastAsia="ru-RU"/>
        </w:rPr>
        <w:t>тываются на счете 04</w:t>
      </w:r>
      <w:r>
        <w:rPr>
          <w:rFonts w:eastAsia="Times New Roman" w:cstheme="minorHAnsi"/>
          <w:color w:val="000000"/>
          <w:lang w:eastAsia="ru-RU"/>
        </w:rPr>
        <w:t>. Р</w:t>
      </w:r>
      <w:r w:rsidR="006E480C" w:rsidRPr="006E480C">
        <w:rPr>
          <w:rFonts w:eastAsia="Times New Roman" w:cstheme="minorHAnsi"/>
          <w:color w:val="000000"/>
          <w:lang w:eastAsia="ru-RU"/>
        </w:rPr>
        <w:t>асходы по НИОКР подлежат списанию на затраты по обычным видам деятельно</w:t>
      </w:r>
      <w:r>
        <w:rPr>
          <w:rFonts w:eastAsia="Times New Roman" w:cstheme="minorHAnsi"/>
          <w:color w:val="000000"/>
          <w:lang w:eastAsia="ru-RU"/>
        </w:rPr>
        <w:t>сти с 1-го числа месяца, следую</w:t>
      </w:r>
      <w:r w:rsidR="006E480C" w:rsidRPr="006E480C">
        <w:rPr>
          <w:rFonts w:eastAsia="Times New Roman" w:cstheme="minorHAnsi"/>
          <w:color w:val="000000"/>
          <w:lang w:eastAsia="ru-RU"/>
        </w:rPr>
        <w:t>щего за месяцем, в кото</w:t>
      </w:r>
      <w:r>
        <w:rPr>
          <w:rFonts w:eastAsia="Times New Roman" w:cstheme="minorHAnsi"/>
          <w:color w:val="000000"/>
          <w:lang w:eastAsia="ru-RU"/>
        </w:rPr>
        <w:t>ром было начато фактическое при</w:t>
      </w:r>
      <w:r w:rsidR="006E480C" w:rsidRPr="006E480C">
        <w:rPr>
          <w:rFonts w:eastAsia="Times New Roman" w:cstheme="minorHAnsi"/>
          <w:color w:val="000000"/>
          <w:lang w:eastAsia="ru-RU"/>
        </w:rPr>
        <w:t>менение полученных результатов</w:t>
      </w:r>
      <w:r>
        <w:rPr>
          <w:rFonts w:eastAsia="Times New Roman" w:cstheme="minorHAnsi"/>
          <w:color w:val="000000"/>
          <w:lang w:eastAsia="ru-RU"/>
        </w:rPr>
        <w:t xml:space="preserve">. </w:t>
      </w:r>
      <w:r w:rsidR="006E480C" w:rsidRPr="006E480C">
        <w:rPr>
          <w:rFonts w:eastAsia="Times New Roman" w:cstheme="minorHAnsi"/>
          <w:color w:val="000000"/>
          <w:lang w:eastAsia="ru-RU"/>
        </w:rPr>
        <w:t>Списание по НИОКР может осуществляться</w:t>
      </w:r>
      <w:r w:rsidRPr="002D7E7D">
        <w:rPr>
          <w:rFonts w:eastAsia="Times New Roman" w:cstheme="minorHAnsi"/>
          <w:color w:val="000000"/>
          <w:lang w:eastAsia="ru-RU"/>
        </w:rPr>
        <w:t xml:space="preserve"> </w:t>
      </w:r>
      <w:r w:rsidRPr="006E480C">
        <w:rPr>
          <w:rFonts w:eastAsia="Times New Roman" w:cstheme="minorHAnsi"/>
          <w:color w:val="000000"/>
          <w:lang w:eastAsia="ru-RU"/>
        </w:rPr>
        <w:t>линейным</w:t>
      </w:r>
      <w:r w:rsidR="006E480C" w:rsidRPr="006E480C">
        <w:rPr>
          <w:rFonts w:eastAsia="Times New Roman" w:cstheme="minorHAnsi"/>
          <w:color w:val="000000"/>
          <w:lang w:eastAsia="ru-RU"/>
        </w:rPr>
        <w:t xml:space="preserve"> </w:t>
      </w:r>
      <w:r>
        <w:rPr>
          <w:rFonts w:eastAsia="Times New Roman" w:cstheme="minorHAnsi"/>
          <w:color w:val="000000"/>
          <w:lang w:eastAsia="ru-RU"/>
        </w:rPr>
        <w:t xml:space="preserve">способом, или </w:t>
      </w:r>
      <w:r w:rsidR="006E480C" w:rsidRPr="006E480C">
        <w:rPr>
          <w:rFonts w:eastAsia="Times New Roman" w:cstheme="minorHAnsi"/>
          <w:color w:val="000000"/>
          <w:lang w:eastAsia="ru-RU"/>
        </w:rPr>
        <w:t>пропорционально объему продукции (работ, услуг)</w:t>
      </w:r>
      <w:r>
        <w:rPr>
          <w:rFonts w:eastAsia="Times New Roman" w:cstheme="minorHAnsi"/>
          <w:color w:val="000000"/>
          <w:lang w:eastAsia="ru-RU"/>
        </w:rPr>
        <w:t>.</w:t>
      </w:r>
    </w:p>
    <w:p w:rsidR="002D7E7D" w:rsidRDefault="002D7E7D" w:rsidP="002D7E7D">
      <w:pPr>
        <w:pStyle w:val="3"/>
        <w:rPr>
          <w:rFonts w:eastAsia="Times New Roman"/>
          <w:lang w:eastAsia="ru-RU"/>
        </w:rPr>
      </w:pPr>
      <w:r w:rsidRPr="002D7E7D">
        <w:rPr>
          <w:rFonts w:eastAsia="Times New Roman"/>
          <w:lang w:eastAsia="ru-RU"/>
        </w:rPr>
        <w:t>Счет 05</w:t>
      </w:r>
      <w:r>
        <w:rPr>
          <w:rFonts w:eastAsia="Times New Roman"/>
          <w:lang w:eastAsia="ru-RU"/>
        </w:rPr>
        <w:t>.</w:t>
      </w:r>
      <w:r w:rsidRPr="002D7E7D">
        <w:rPr>
          <w:rFonts w:eastAsia="Times New Roman"/>
          <w:lang w:eastAsia="ru-RU"/>
        </w:rPr>
        <w:t xml:space="preserve"> «Амортизация нематериальных активов»</w:t>
      </w:r>
    </w:p>
    <w:p w:rsidR="006E480C" w:rsidRPr="006E480C" w:rsidRDefault="006E480C" w:rsidP="002D7E7D">
      <w:pPr>
        <w:pStyle w:val="3"/>
        <w:rPr>
          <w:rFonts w:eastAsia="Times New Roman"/>
          <w:lang w:eastAsia="ru-RU"/>
        </w:rPr>
      </w:pPr>
      <w:r w:rsidRPr="006E480C">
        <w:rPr>
          <w:rFonts w:eastAsia="Times New Roman"/>
          <w:lang w:eastAsia="ru-RU"/>
        </w:rPr>
        <w:t>Счет 07</w:t>
      </w:r>
      <w:r w:rsidR="002D7E7D">
        <w:rPr>
          <w:rFonts w:eastAsia="Times New Roman"/>
          <w:lang w:eastAsia="ru-RU"/>
        </w:rPr>
        <w:t>.</w:t>
      </w:r>
      <w:r w:rsidRPr="006E480C">
        <w:rPr>
          <w:rFonts w:eastAsia="Times New Roman"/>
          <w:lang w:eastAsia="ru-RU"/>
        </w:rPr>
        <w:t xml:space="preserve"> «Оборудование к установке»</w:t>
      </w:r>
    </w:p>
    <w:p w:rsidR="002D7E7D"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Главная особенность счета состоит в том, что отражение фактов хозяйственной жизни на нем предполагает деление приобретаемого оборудования на требующего и не требующего монтажа. Если монтаж требуется, то используется счет 07, если монтаж не нужен, то стоимость такого оборудования фиксируется сразу по дебету счета 08 «В</w:t>
      </w:r>
      <w:r w:rsidR="002D7E7D">
        <w:rPr>
          <w:rFonts w:eastAsia="Times New Roman" w:cstheme="minorHAnsi"/>
          <w:color w:val="000000"/>
          <w:lang w:eastAsia="ru-RU"/>
        </w:rPr>
        <w:t>ложения во внеоборотные активы».</w:t>
      </w:r>
    </w:p>
    <w:p w:rsidR="006E480C" w:rsidRPr="006E480C" w:rsidRDefault="006E480C" w:rsidP="002D7E7D">
      <w:pPr>
        <w:pStyle w:val="3"/>
        <w:rPr>
          <w:rFonts w:eastAsia="Times New Roman"/>
          <w:lang w:eastAsia="ru-RU"/>
        </w:rPr>
      </w:pPr>
      <w:r w:rsidRPr="006E480C">
        <w:rPr>
          <w:rFonts w:eastAsia="Times New Roman"/>
          <w:lang w:eastAsia="ru-RU"/>
        </w:rPr>
        <w:t>Счет 08</w:t>
      </w:r>
      <w:r w:rsidR="002D7E7D">
        <w:rPr>
          <w:rFonts w:eastAsia="Times New Roman"/>
          <w:lang w:eastAsia="ru-RU"/>
        </w:rPr>
        <w:t>.</w:t>
      </w:r>
      <w:r w:rsidRPr="006E480C">
        <w:rPr>
          <w:rFonts w:eastAsia="Times New Roman"/>
          <w:lang w:eastAsia="ru-RU"/>
        </w:rPr>
        <w:t xml:space="preserve"> «Вложения во внеоборотные активы»</w:t>
      </w:r>
    </w:p>
    <w:p w:rsidR="002D7E7D"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 методической точки зрения — это специальный счет.</w:t>
      </w:r>
      <w:r w:rsidR="002D7E7D">
        <w:rPr>
          <w:rFonts w:eastAsia="Times New Roman" w:cstheme="minorHAnsi"/>
          <w:color w:val="000000"/>
          <w:lang w:eastAsia="ru-RU"/>
        </w:rPr>
        <w:t xml:space="preserve"> </w:t>
      </w:r>
      <w:r w:rsidRPr="006E480C">
        <w:rPr>
          <w:rFonts w:eastAsia="Times New Roman" w:cstheme="minorHAnsi"/>
          <w:color w:val="000000"/>
          <w:lang w:eastAsia="ru-RU"/>
        </w:rPr>
        <w:t xml:space="preserve">С одной </w:t>
      </w:r>
      <w:r w:rsidR="002D7E7D">
        <w:rPr>
          <w:rFonts w:eastAsia="Times New Roman" w:cstheme="minorHAnsi"/>
          <w:color w:val="000000"/>
          <w:lang w:eastAsia="ru-RU"/>
        </w:rPr>
        <w:t xml:space="preserve">стороны, это операционный счет </w:t>
      </w:r>
      <w:r w:rsidRPr="006E480C">
        <w:rPr>
          <w:rFonts w:eastAsia="Times New Roman" w:cstheme="minorHAnsi"/>
          <w:color w:val="000000"/>
          <w:lang w:eastAsia="ru-RU"/>
        </w:rPr>
        <w:t xml:space="preserve">так как показывает понесенные за отчетный период затраты, а с другой — материальный счет, ибо его </w:t>
      </w:r>
      <w:r w:rsidRPr="006E480C">
        <w:rPr>
          <w:rFonts w:eastAsia="Times New Roman" w:cstheme="minorHAnsi"/>
          <w:color w:val="000000"/>
          <w:lang w:eastAsia="ru-RU"/>
        </w:rPr>
        <w:lastRenderedPageBreak/>
        <w:t xml:space="preserve">сальдо отражает величину </w:t>
      </w:r>
      <w:r w:rsidR="002D7E7D">
        <w:rPr>
          <w:rFonts w:eastAsia="Times New Roman" w:cstheme="minorHAnsi"/>
          <w:color w:val="000000"/>
          <w:lang w:eastAsia="ru-RU"/>
        </w:rPr>
        <w:t xml:space="preserve">незавершенного инвестирования. </w:t>
      </w:r>
      <w:r w:rsidRPr="006E480C">
        <w:rPr>
          <w:rFonts w:eastAsia="Times New Roman" w:cstheme="minorHAnsi"/>
          <w:color w:val="000000"/>
          <w:lang w:eastAsia="ru-RU"/>
        </w:rPr>
        <w:t xml:space="preserve">Аналитический учет ведется по каждому строящемуся и/или приобретаемому (материальные и нематериальные активы), и/или создающемуся объекту, ибо в </w:t>
      </w:r>
      <w:r w:rsidR="002D7E7D">
        <w:rPr>
          <w:rFonts w:eastAsia="Times New Roman" w:cstheme="minorHAnsi"/>
          <w:color w:val="000000"/>
          <w:lang w:eastAsia="ru-RU"/>
        </w:rPr>
        <w:t>этом</w:t>
      </w:r>
      <w:r w:rsidRPr="006E480C">
        <w:rPr>
          <w:rFonts w:eastAsia="Times New Roman" w:cstheme="minorHAnsi"/>
          <w:color w:val="000000"/>
          <w:lang w:eastAsia="ru-RU"/>
        </w:rPr>
        <w:t xml:space="preserve"> случае счет 08 выполняет роль калькуляционного счета, что позволяет у</w:t>
      </w:r>
      <w:r w:rsidR="002D7E7D">
        <w:rPr>
          <w:rFonts w:eastAsia="Times New Roman" w:cstheme="minorHAnsi"/>
          <w:color w:val="000000"/>
          <w:lang w:eastAsia="ru-RU"/>
        </w:rPr>
        <w:t>ст</w:t>
      </w:r>
      <w:r w:rsidRPr="006E480C">
        <w:rPr>
          <w:rFonts w:eastAsia="Times New Roman" w:cstheme="minorHAnsi"/>
          <w:color w:val="000000"/>
          <w:lang w:eastAsia="ru-RU"/>
        </w:rPr>
        <w:t>ановить себесто</w:t>
      </w:r>
      <w:r w:rsidR="002D7E7D">
        <w:rPr>
          <w:rFonts w:eastAsia="Times New Roman" w:cstheme="minorHAnsi"/>
          <w:color w:val="000000"/>
          <w:lang w:eastAsia="ru-RU"/>
        </w:rPr>
        <w:t>имость каждого учитываемого объе</w:t>
      </w:r>
      <w:r w:rsidRPr="006E480C">
        <w:rPr>
          <w:rFonts w:eastAsia="Times New Roman" w:cstheme="minorHAnsi"/>
          <w:color w:val="000000"/>
          <w:lang w:eastAsia="ru-RU"/>
        </w:rPr>
        <w:t>кта</w:t>
      </w:r>
      <w:r w:rsidR="002D7E7D">
        <w:rPr>
          <w:rFonts w:eastAsia="Times New Roman" w:cstheme="minorHAnsi"/>
          <w:color w:val="000000"/>
          <w:lang w:eastAsia="ru-RU"/>
        </w:rPr>
        <w:t xml:space="preserve">. </w:t>
      </w:r>
      <w:r w:rsidRPr="006E480C">
        <w:rPr>
          <w:rFonts w:eastAsia="Times New Roman" w:cstheme="minorHAnsi"/>
          <w:color w:val="000000"/>
          <w:lang w:eastAsia="ru-RU"/>
        </w:rPr>
        <w:t>К счету 08</w:t>
      </w:r>
      <w:r w:rsidR="002D7E7D">
        <w:rPr>
          <w:rFonts w:eastAsia="Times New Roman" w:cstheme="minorHAnsi"/>
          <w:color w:val="000000"/>
          <w:lang w:eastAsia="ru-RU"/>
        </w:rPr>
        <w:t xml:space="preserve"> могут открываться субсчета, например, </w:t>
      </w:r>
      <w:r w:rsidRPr="006E480C">
        <w:rPr>
          <w:rFonts w:eastAsia="Times New Roman" w:cstheme="minorHAnsi"/>
          <w:color w:val="000000"/>
          <w:lang w:eastAsia="ru-RU"/>
        </w:rPr>
        <w:t>«Прио</w:t>
      </w:r>
      <w:r w:rsidR="002D7E7D">
        <w:rPr>
          <w:rFonts w:eastAsia="Times New Roman" w:cstheme="minorHAnsi"/>
          <w:color w:val="000000"/>
          <w:lang w:eastAsia="ru-RU"/>
        </w:rPr>
        <w:t>бретение земельных участков»,</w:t>
      </w:r>
      <w:r w:rsidRPr="006E480C">
        <w:rPr>
          <w:rFonts w:eastAsia="Times New Roman" w:cstheme="minorHAnsi"/>
          <w:color w:val="000000"/>
          <w:lang w:eastAsia="ru-RU"/>
        </w:rPr>
        <w:t xml:space="preserve"> «Приобретение объектов природопользования»</w:t>
      </w:r>
      <w:r w:rsidR="002D7E7D">
        <w:rPr>
          <w:rFonts w:eastAsia="Times New Roman" w:cstheme="minorHAnsi"/>
          <w:color w:val="000000"/>
          <w:lang w:eastAsia="ru-RU"/>
        </w:rPr>
        <w:t xml:space="preserve">, </w:t>
      </w:r>
      <w:r w:rsidRPr="006E480C">
        <w:rPr>
          <w:rFonts w:eastAsia="Times New Roman" w:cstheme="minorHAnsi"/>
          <w:color w:val="000000"/>
          <w:lang w:eastAsia="ru-RU"/>
        </w:rPr>
        <w:t>«Выпол</w:t>
      </w:r>
      <w:r w:rsidR="002D7E7D">
        <w:rPr>
          <w:rFonts w:eastAsia="Times New Roman" w:cstheme="minorHAnsi"/>
          <w:color w:val="000000"/>
          <w:lang w:eastAsia="ru-RU"/>
        </w:rPr>
        <w:t>нение научно-исследовательских,</w:t>
      </w:r>
      <w:r w:rsidRPr="006E480C">
        <w:rPr>
          <w:rFonts w:eastAsia="Times New Roman" w:cstheme="minorHAnsi"/>
          <w:color w:val="000000"/>
          <w:lang w:eastAsia="ru-RU"/>
        </w:rPr>
        <w:t xml:space="preserve"> опытно-конструк</w:t>
      </w:r>
      <w:r w:rsidR="002D7E7D">
        <w:rPr>
          <w:rFonts w:eastAsia="Times New Roman" w:cstheme="minorHAnsi"/>
          <w:color w:val="000000"/>
          <w:lang w:eastAsia="ru-RU"/>
        </w:rPr>
        <w:t>торских и технологических работ» (рис. 2).</w:t>
      </w:r>
    </w:p>
    <w:p w:rsidR="002D7E7D" w:rsidRDefault="002D7E7D" w:rsidP="006E480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86250" cy="416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лассификация НИОКР.jpg"/>
                    <pic:cNvPicPr/>
                  </pic:nvPicPr>
                  <pic:blipFill>
                    <a:blip r:embed="rId14">
                      <a:extLst>
                        <a:ext uri="{28A0092B-C50C-407E-A947-70E740481C1C}">
                          <a14:useLocalDpi xmlns:a14="http://schemas.microsoft.com/office/drawing/2010/main" val="0"/>
                        </a:ext>
                      </a:extLst>
                    </a:blip>
                    <a:stretch>
                      <a:fillRect/>
                    </a:stretch>
                  </pic:blipFill>
                  <pic:spPr>
                    <a:xfrm>
                      <a:off x="0" y="0"/>
                      <a:ext cx="4286250" cy="4162425"/>
                    </a:xfrm>
                    <a:prstGeom prst="rect">
                      <a:avLst/>
                    </a:prstGeom>
                  </pic:spPr>
                </pic:pic>
              </a:graphicData>
            </a:graphic>
          </wp:inline>
        </w:drawing>
      </w:r>
    </w:p>
    <w:p w:rsidR="002D7E7D" w:rsidRDefault="002D7E7D" w:rsidP="006E480C">
      <w:pPr>
        <w:spacing w:after="120" w:line="240" w:lineRule="auto"/>
        <w:rPr>
          <w:rFonts w:eastAsia="Times New Roman" w:cstheme="minorHAnsi"/>
          <w:color w:val="000000"/>
          <w:lang w:eastAsia="ru-RU"/>
        </w:rPr>
      </w:pPr>
      <w:r>
        <w:rPr>
          <w:rFonts w:eastAsia="Times New Roman" w:cstheme="minorHAnsi"/>
          <w:color w:val="000000"/>
          <w:lang w:eastAsia="ru-RU"/>
        </w:rPr>
        <w:t>Рис. 2. Классификация НИОКР</w:t>
      </w:r>
    </w:p>
    <w:p w:rsidR="006E480C" w:rsidRPr="006E480C" w:rsidRDefault="006E480C" w:rsidP="00C74415">
      <w:pPr>
        <w:pStyle w:val="3"/>
        <w:rPr>
          <w:rFonts w:eastAsia="Times New Roman"/>
          <w:lang w:eastAsia="ru-RU"/>
        </w:rPr>
      </w:pPr>
      <w:r w:rsidRPr="006E480C">
        <w:rPr>
          <w:rFonts w:eastAsia="Times New Roman"/>
          <w:lang w:eastAsia="ru-RU"/>
        </w:rPr>
        <w:t>Счет 09</w:t>
      </w:r>
      <w:r w:rsidR="00C74415">
        <w:rPr>
          <w:rFonts w:eastAsia="Times New Roman"/>
          <w:lang w:eastAsia="ru-RU"/>
        </w:rPr>
        <w:t>.</w:t>
      </w:r>
      <w:r w:rsidRPr="006E480C">
        <w:rPr>
          <w:rFonts w:eastAsia="Times New Roman"/>
          <w:lang w:eastAsia="ru-RU"/>
        </w:rPr>
        <w:t xml:space="preserve"> «Отложенные налоговые активы»</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У организаций некоторые доходы и расходы влияют на бухгалтерскую прибыль в </w:t>
      </w:r>
      <w:r w:rsidR="00C74415">
        <w:rPr>
          <w:rFonts w:eastAsia="Times New Roman" w:cstheme="minorHAnsi"/>
          <w:color w:val="000000"/>
          <w:lang w:eastAsia="ru-RU"/>
        </w:rPr>
        <w:t>одном отчетном периоде, а на на</w:t>
      </w:r>
      <w:r w:rsidRPr="006E480C">
        <w:rPr>
          <w:rFonts w:eastAsia="Times New Roman" w:cstheme="minorHAnsi"/>
          <w:color w:val="000000"/>
          <w:lang w:eastAsia="ru-RU"/>
        </w:rPr>
        <w:t>логооблагаемую прибыль — в других отчетных периодах, что обусловлено разным мом</w:t>
      </w:r>
      <w:r w:rsidR="00C74415">
        <w:rPr>
          <w:rFonts w:eastAsia="Times New Roman" w:cstheme="minorHAnsi"/>
          <w:color w:val="000000"/>
          <w:lang w:eastAsia="ru-RU"/>
        </w:rPr>
        <w:t>ентом признания доходов и расхо</w:t>
      </w:r>
      <w:r w:rsidRPr="006E480C">
        <w:rPr>
          <w:rFonts w:eastAsia="Times New Roman" w:cstheme="minorHAnsi"/>
          <w:color w:val="000000"/>
          <w:lang w:eastAsia="ru-RU"/>
        </w:rPr>
        <w:t>дов в бухгалтерском и на</w:t>
      </w:r>
      <w:r w:rsidR="00C74415">
        <w:rPr>
          <w:rFonts w:eastAsia="Times New Roman" w:cstheme="minorHAnsi"/>
          <w:color w:val="000000"/>
          <w:lang w:eastAsia="ru-RU"/>
        </w:rPr>
        <w:t>логовом учете. Вышеуказанные до</w:t>
      </w:r>
      <w:r w:rsidRPr="006E480C">
        <w:rPr>
          <w:rFonts w:eastAsia="Times New Roman" w:cstheme="minorHAnsi"/>
          <w:color w:val="000000"/>
          <w:lang w:eastAsia="ru-RU"/>
        </w:rPr>
        <w:t>ходы и расходы в ПБУ 18/02 «Учет расчетов по налогу на прибыль» назв</w:t>
      </w:r>
      <w:r w:rsidR="00C74415">
        <w:rPr>
          <w:rFonts w:eastAsia="Times New Roman" w:cstheme="minorHAnsi"/>
          <w:color w:val="000000"/>
          <w:lang w:eastAsia="ru-RU"/>
        </w:rPr>
        <w:t>аны временными разницами (ВР).</w:t>
      </w:r>
    </w:p>
    <w:p w:rsidR="006E480C" w:rsidRPr="006E480C" w:rsidRDefault="00C74415" w:rsidP="006E480C">
      <w:pPr>
        <w:spacing w:after="120" w:line="240" w:lineRule="auto"/>
        <w:rPr>
          <w:rFonts w:eastAsia="Times New Roman" w:cstheme="minorHAnsi"/>
          <w:color w:val="000000"/>
          <w:lang w:eastAsia="ru-RU"/>
        </w:rPr>
      </w:pPr>
      <w:r>
        <w:rPr>
          <w:rFonts w:eastAsia="Times New Roman" w:cstheme="minorHAnsi"/>
          <w:color w:val="000000"/>
          <w:lang w:eastAsia="ru-RU"/>
        </w:rPr>
        <w:t>Дебетовое сальдо счета 09</w:t>
      </w:r>
      <w:r w:rsidR="006E480C" w:rsidRPr="006E480C">
        <w:rPr>
          <w:rFonts w:eastAsia="Times New Roman" w:cstheme="minorHAnsi"/>
          <w:color w:val="000000"/>
          <w:lang w:eastAsia="ru-RU"/>
        </w:rPr>
        <w:t xml:space="preserve"> показывае</w:t>
      </w:r>
      <w:r>
        <w:rPr>
          <w:rFonts w:eastAsia="Times New Roman" w:cstheme="minorHAnsi"/>
          <w:color w:val="000000"/>
          <w:lang w:eastAsia="ru-RU"/>
        </w:rPr>
        <w:t>т величину прибыли, еще не зара</w:t>
      </w:r>
      <w:r w:rsidR="006E480C" w:rsidRPr="006E480C">
        <w:rPr>
          <w:rFonts w:eastAsia="Times New Roman" w:cstheme="minorHAnsi"/>
          <w:color w:val="000000"/>
          <w:lang w:eastAsia="ru-RU"/>
        </w:rPr>
        <w:t>ботанной предприятием, но по которой</w:t>
      </w:r>
      <w:r>
        <w:rPr>
          <w:rFonts w:eastAsia="Times New Roman" w:cstheme="minorHAnsi"/>
          <w:color w:val="000000"/>
          <w:lang w:eastAsia="ru-RU"/>
        </w:rPr>
        <w:t xml:space="preserve"> следует уплатить на</w:t>
      </w:r>
      <w:r w:rsidR="006E480C" w:rsidRPr="006E480C">
        <w:rPr>
          <w:rFonts w:eastAsia="Times New Roman" w:cstheme="minorHAnsi"/>
          <w:color w:val="000000"/>
          <w:lang w:eastAsia="ru-RU"/>
        </w:rPr>
        <w:t>лог на прибыль в отчетном периоде. Однако этот счет можно рассматривать и как контрпассивный к счету 99 «Прибыли и убытки», который показывает, что источником уплаты налога является при</w:t>
      </w:r>
      <w:r>
        <w:rPr>
          <w:rFonts w:eastAsia="Times New Roman" w:cstheme="minorHAnsi"/>
          <w:color w:val="000000"/>
          <w:lang w:eastAsia="ru-RU"/>
        </w:rPr>
        <w:t>быль будущих отчетных периодов.</w:t>
      </w:r>
    </w:p>
    <w:p w:rsidR="006E480C" w:rsidRPr="006E480C" w:rsidRDefault="006E480C" w:rsidP="00C74415">
      <w:pPr>
        <w:pStyle w:val="2"/>
        <w:rPr>
          <w:rFonts w:eastAsia="Times New Roman"/>
          <w:lang w:eastAsia="ru-RU"/>
        </w:rPr>
      </w:pPr>
      <w:r w:rsidRPr="006E480C">
        <w:rPr>
          <w:rFonts w:eastAsia="Times New Roman"/>
          <w:lang w:eastAsia="ru-RU"/>
        </w:rPr>
        <w:t>Раздел II</w:t>
      </w:r>
      <w:r w:rsidR="00C74415">
        <w:rPr>
          <w:rFonts w:eastAsia="Times New Roman"/>
          <w:lang w:eastAsia="ru-RU"/>
        </w:rPr>
        <w:t xml:space="preserve">. </w:t>
      </w:r>
      <w:r w:rsidRPr="006E480C">
        <w:rPr>
          <w:rFonts w:eastAsia="Times New Roman"/>
          <w:lang w:eastAsia="ru-RU"/>
        </w:rPr>
        <w:t>ПРОИЗВОДСТВЕННЫЕ ЗАПАСЫ</w:t>
      </w:r>
    </w:p>
    <w:p w:rsidR="00C74415"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Основная особенность учета производственных запасов — определяющей части оборотных активов связана с тем, что они должны учитываться по себестоимости и их переоценка нормативными документами не предусмотрена</w:t>
      </w:r>
      <w:r w:rsidR="00C74415">
        <w:rPr>
          <w:rFonts w:eastAsia="Times New Roman" w:cstheme="minorHAnsi"/>
          <w:color w:val="000000"/>
          <w:lang w:eastAsia="ru-RU"/>
        </w:rPr>
        <w:t>.</w:t>
      </w:r>
    </w:p>
    <w:p w:rsidR="006E480C" w:rsidRPr="006E480C" w:rsidRDefault="006E480C" w:rsidP="00C74415">
      <w:pPr>
        <w:pStyle w:val="3"/>
        <w:rPr>
          <w:rFonts w:eastAsia="Times New Roman"/>
          <w:lang w:eastAsia="ru-RU"/>
        </w:rPr>
      </w:pPr>
      <w:r w:rsidRPr="006E480C">
        <w:rPr>
          <w:rFonts w:eastAsia="Times New Roman"/>
          <w:lang w:eastAsia="ru-RU"/>
        </w:rPr>
        <w:t>Счет 10</w:t>
      </w:r>
      <w:r w:rsidR="00C74415">
        <w:rPr>
          <w:rFonts w:eastAsia="Times New Roman"/>
          <w:lang w:eastAsia="ru-RU"/>
        </w:rPr>
        <w:t>.</w:t>
      </w:r>
      <w:r w:rsidRPr="006E480C">
        <w:rPr>
          <w:rFonts w:eastAsia="Times New Roman"/>
          <w:lang w:eastAsia="ru-RU"/>
        </w:rPr>
        <w:t xml:space="preserve"> «Материалы»</w:t>
      </w:r>
    </w:p>
    <w:p w:rsidR="006E480C" w:rsidRPr="006E480C" w:rsidRDefault="00C74415" w:rsidP="00C74415">
      <w:pPr>
        <w:spacing w:after="0" w:line="240" w:lineRule="auto"/>
        <w:rPr>
          <w:rFonts w:eastAsia="Times New Roman" w:cstheme="minorHAnsi"/>
          <w:color w:val="000000"/>
          <w:lang w:eastAsia="ru-RU"/>
        </w:rPr>
      </w:pPr>
      <w:r>
        <w:rPr>
          <w:rFonts w:eastAsia="Times New Roman" w:cstheme="minorHAnsi"/>
          <w:color w:val="000000"/>
          <w:lang w:eastAsia="ru-RU"/>
        </w:rPr>
        <w:t>М</w:t>
      </w:r>
      <w:r w:rsidR="006E480C" w:rsidRPr="006E480C">
        <w:rPr>
          <w:rFonts w:eastAsia="Times New Roman" w:cstheme="minorHAnsi"/>
          <w:color w:val="000000"/>
          <w:lang w:eastAsia="ru-RU"/>
        </w:rPr>
        <w:t>атериалы, которые являются собственностью предприятия и находятся на его склад</w:t>
      </w:r>
      <w:r>
        <w:rPr>
          <w:rFonts w:eastAsia="Times New Roman" w:cstheme="minorHAnsi"/>
          <w:color w:val="000000"/>
          <w:lang w:eastAsia="ru-RU"/>
        </w:rPr>
        <w:t>ах у</w:t>
      </w:r>
      <w:r w:rsidR="006E480C" w:rsidRPr="006E480C">
        <w:rPr>
          <w:rFonts w:eastAsia="Times New Roman" w:cstheme="minorHAnsi"/>
          <w:color w:val="000000"/>
          <w:lang w:eastAsia="ru-RU"/>
        </w:rPr>
        <w:t>читываться на счете 10 «Материалы»;</w:t>
      </w:r>
      <w:r>
        <w:rPr>
          <w:rFonts w:eastAsia="Times New Roman" w:cstheme="minorHAnsi"/>
          <w:color w:val="000000"/>
          <w:lang w:eastAsia="ru-RU"/>
        </w:rPr>
        <w:t xml:space="preserve"> </w:t>
      </w:r>
      <w:r w:rsidR="006E480C" w:rsidRPr="006E480C">
        <w:rPr>
          <w:rFonts w:eastAsia="Times New Roman" w:cstheme="minorHAnsi"/>
          <w:color w:val="000000"/>
          <w:lang w:eastAsia="ru-RU"/>
        </w:rPr>
        <w:t>материалы, которые находятся на складах предприятия, но на которые организация не имеет права собственности, учитываются на забалансовых счетах: 002 «Товарно-материальные ценности, принятые на отве</w:t>
      </w:r>
      <w:r>
        <w:rPr>
          <w:rFonts w:eastAsia="Times New Roman" w:cstheme="minorHAnsi"/>
          <w:color w:val="000000"/>
          <w:lang w:eastAsia="ru-RU"/>
        </w:rPr>
        <w:t>тственное хранение» и 003 «Мате</w:t>
      </w:r>
      <w:r w:rsidR="006E480C" w:rsidRPr="006E480C">
        <w:rPr>
          <w:rFonts w:eastAsia="Times New Roman" w:cstheme="minorHAnsi"/>
          <w:color w:val="000000"/>
          <w:lang w:eastAsia="ru-RU"/>
        </w:rPr>
        <w:t>р</w:t>
      </w:r>
      <w:r>
        <w:rPr>
          <w:rFonts w:eastAsia="Times New Roman" w:cstheme="minorHAnsi"/>
          <w:color w:val="000000"/>
          <w:lang w:eastAsia="ru-RU"/>
        </w:rPr>
        <w:t xml:space="preserve">иалы, принятые в переработку». </w:t>
      </w:r>
      <w:r w:rsidR="006E480C" w:rsidRPr="006E480C">
        <w:rPr>
          <w:rFonts w:eastAsia="Times New Roman" w:cstheme="minorHAnsi"/>
          <w:color w:val="000000"/>
          <w:lang w:eastAsia="ru-RU"/>
        </w:rPr>
        <w:t>Для учета материалов используются две группы субсчето</w:t>
      </w:r>
      <w:r>
        <w:rPr>
          <w:rFonts w:eastAsia="Times New Roman" w:cstheme="minorHAnsi"/>
          <w:color w:val="000000"/>
          <w:lang w:eastAsia="ru-RU"/>
        </w:rPr>
        <w:t>в, с</w:t>
      </w:r>
      <w:r w:rsidR="006E480C" w:rsidRPr="006E480C">
        <w:rPr>
          <w:rFonts w:eastAsia="Times New Roman" w:cstheme="minorHAnsi"/>
          <w:color w:val="000000"/>
          <w:lang w:eastAsia="ru-RU"/>
        </w:rPr>
        <w:t>обственно материалы:</w:t>
      </w:r>
    </w:p>
    <w:p w:rsidR="006E480C" w:rsidRPr="00C74415" w:rsidRDefault="006E480C" w:rsidP="00C74415">
      <w:pPr>
        <w:pStyle w:val="aa"/>
        <w:numPr>
          <w:ilvl w:val="0"/>
          <w:numId w:val="29"/>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lastRenderedPageBreak/>
        <w:t>10-1 «Сырье и материалы»;</w:t>
      </w:r>
    </w:p>
    <w:p w:rsidR="006E480C" w:rsidRPr="00C74415" w:rsidRDefault="006E480C" w:rsidP="00C74415">
      <w:pPr>
        <w:pStyle w:val="aa"/>
        <w:numPr>
          <w:ilvl w:val="0"/>
          <w:numId w:val="29"/>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10-6 «Прочие материалы»;</w:t>
      </w:r>
    </w:p>
    <w:p w:rsidR="006E480C" w:rsidRPr="00C74415" w:rsidRDefault="006E480C" w:rsidP="00C74415">
      <w:pPr>
        <w:pStyle w:val="aa"/>
        <w:numPr>
          <w:ilvl w:val="0"/>
          <w:numId w:val="29"/>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10-7 «Материалы, переданные в переработку на сторону»;</w:t>
      </w:r>
    </w:p>
    <w:p w:rsidR="006E480C" w:rsidRPr="00C74415" w:rsidRDefault="006E480C" w:rsidP="00C74415">
      <w:pPr>
        <w:pStyle w:val="aa"/>
        <w:numPr>
          <w:ilvl w:val="0"/>
          <w:numId w:val="29"/>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10-8 «Строительные материалы»;</w:t>
      </w:r>
    </w:p>
    <w:p w:rsidR="006E480C" w:rsidRDefault="006E480C" w:rsidP="00C74415">
      <w:pPr>
        <w:spacing w:after="0" w:line="240" w:lineRule="auto"/>
        <w:rPr>
          <w:rFonts w:eastAsia="Times New Roman" w:cstheme="minorHAnsi"/>
          <w:color w:val="000000"/>
          <w:lang w:eastAsia="ru-RU"/>
        </w:rPr>
      </w:pPr>
      <w:r w:rsidRPr="006E480C">
        <w:rPr>
          <w:rFonts w:eastAsia="Times New Roman" w:cstheme="minorHAnsi"/>
          <w:color w:val="000000"/>
          <w:lang w:eastAsia="ru-RU"/>
        </w:rPr>
        <w:t>другая группа субсчетов учитывает ценности, которые для упрощения отнесены к материалам:</w:t>
      </w:r>
    </w:p>
    <w:p w:rsidR="00C74415" w:rsidRPr="00C74415" w:rsidRDefault="00C74415" w:rsidP="00C74415">
      <w:pPr>
        <w:pStyle w:val="aa"/>
        <w:numPr>
          <w:ilvl w:val="0"/>
          <w:numId w:val="30"/>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10-2 «Покупные полуфабрикаты и комплектующие изделия, конструкции и детали»;</w:t>
      </w:r>
    </w:p>
    <w:p w:rsidR="00C74415" w:rsidRPr="00C74415" w:rsidRDefault="00C74415" w:rsidP="00C74415">
      <w:pPr>
        <w:pStyle w:val="aa"/>
        <w:numPr>
          <w:ilvl w:val="0"/>
          <w:numId w:val="30"/>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10-3 «Топливо»;</w:t>
      </w:r>
    </w:p>
    <w:p w:rsidR="00C74415" w:rsidRPr="00C74415" w:rsidRDefault="00C74415" w:rsidP="00C74415">
      <w:pPr>
        <w:pStyle w:val="aa"/>
        <w:numPr>
          <w:ilvl w:val="0"/>
          <w:numId w:val="30"/>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10-4 «Тара и тарные материалы»;</w:t>
      </w:r>
    </w:p>
    <w:p w:rsidR="00C74415" w:rsidRPr="00C74415" w:rsidRDefault="00C74415" w:rsidP="00C74415">
      <w:pPr>
        <w:pStyle w:val="aa"/>
        <w:numPr>
          <w:ilvl w:val="0"/>
          <w:numId w:val="30"/>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10-5 «Запасные части»;</w:t>
      </w:r>
    </w:p>
    <w:p w:rsidR="00C74415" w:rsidRPr="00C74415" w:rsidRDefault="00C74415" w:rsidP="00C74415">
      <w:pPr>
        <w:pStyle w:val="aa"/>
        <w:numPr>
          <w:ilvl w:val="0"/>
          <w:numId w:val="30"/>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 xml:space="preserve">10-9 «Инвентарь и хозяйственные принадлежности» (часть бывших малоценных и </w:t>
      </w:r>
      <w:r w:rsidR="009F3400" w:rsidRPr="00C74415">
        <w:rPr>
          <w:rFonts w:eastAsia="Times New Roman" w:cstheme="minorHAnsi"/>
          <w:color w:val="000000"/>
          <w:lang w:eastAsia="ru-RU"/>
        </w:rPr>
        <w:t>быстроизнашивающихся</w:t>
      </w:r>
      <w:r w:rsidRPr="00C74415">
        <w:rPr>
          <w:rFonts w:eastAsia="Times New Roman" w:cstheme="minorHAnsi"/>
          <w:color w:val="000000"/>
          <w:lang w:eastAsia="ru-RU"/>
        </w:rPr>
        <w:t xml:space="preserve"> предметов — МБП);</w:t>
      </w:r>
    </w:p>
    <w:p w:rsidR="00C74415" w:rsidRPr="00C74415" w:rsidRDefault="00C74415" w:rsidP="00C74415">
      <w:pPr>
        <w:pStyle w:val="aa"/>
        <w:numPr>
          <w:ilvl w:val="0"/>
          <w:numId w:val="30"/>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10-10 «Специальная оснастка и специальная одежда на складе»;</w:t>
      </w:r>
    </w:p>
    <w:p w:rsidR="00C74415" w:rsidRPr="00C74415" w:rsidRDefault="00C74415" w:rsidP="00C74415">
      <w:pPr>
        <w:pStyle w:val="aa"/>
        <w:numPr>
          <w:ilvl w:val="0"/>
          <w:numId w:val="30"/>
        </w:numPr>
        <w:spacing w:after="120" w:line="240" w:lineRule="auto"/>
        <w:ind w:left="709" w:hanging="349"/>
        <w:rPr>
          <w:rFonts w:eastAsia="Times New Roman" w:cstheme="minorHAnsi"/>
          <w:color w:val="000000"/>
          <w:lang w:eastAsia="ru-RU"/>
        </w:rPr>
      </w:pPr>
      <w:r w:rsidRPr="00C74415">
        <w:rPr>
          <w:rFonts w:eastAsia="Times New Roman" w:cstheme="minorHAnsi"/>
          <w:color w:val="000000"/>
          <w:lang w:eastAsia="ru-RU"/>
        </w:rPr>
        <w:t>10-11 «Специальная оснастка и спец</w:t>
      </w:r>
      <w:r w:rsidR="0093407F">
        <w:rPr>
          <w:rFonts w:eastAsia="Times New Roman" w:cstheme="minorHAnsi"/>
          <w:color w:val="000000"/>
          <w:lang w:eastAsia="ru-RU"/>
        </w:rPr>
        <w:t>иальная одежда в эксплуатации».</w:t>
      </w:r>
    </w:p>
    <w:p w:rsidR="006E480C" w:rsidRPr="006E480C" w:rsidRDefault="00FB7433" w:rsidP="006E480C">
      <w:pPr>
        <w:spacing w:after="120" w:line="240" w:lineRule="auto"/>
        <w:rPr>
          <w:rFonts w:eastAsia="Times New Roman" w:cstheme="minorHAnsi"/>
          <w:color w:val="000000"/>
          <w:lang w:eastAsia="ru-RU"/>
        </w:rPr>
      </w:pPr>
      <w:r>
        <w:rPr>
          <w:rFonts w:eastAsia="Times New Roman" w:cstheme="minorHAnsi"/>
          <w:color w:val="000000"/>
          <w:lang w:eastAsia="ru-RU"/>
        </w:rPr>
        <w:t>А</w:t>
      </w:r>
      <w:r w:rsidR="006E480C" w:rsidRPr="006E480C">
        <w:rPr>
          <w:rFonts w:eastAsia="Times New Roman" w:cstheme="minorHAnsi"/>
          <w:color w:val="000000"/>
          <w:lang w:eastAsia="ru-RU"/>
        </w:rPr>
        <w:t>дминистрация может в рабочий план</w:t>
      </w:r>
      <w:r>
        <w:rPr>
          <w:rFonts w:eastAsia="Times New Roman" w:cstheme="minorHAnsi"/>
          <w:color w:val="000000"/>
          <w:lang w:eastAsia="ru-RU"/>
        </w:rPr>
        <w:t xml:space="preserve"> ввести дополнительные субсчета.</w:t>
      </w:r>
      <w:r w:rsidRPr="006E480C">
        <w:rPr>
          <w:rFonts w:eastAsia="Times New Roman" w:cstheme="minorHAnsi"/>
          <w:color w:val="000000"/>
          <w:lang w:eastAsia="ru-RU"/>
        </w:rPr>
        <w:t xml:space="preserve"> </w:t>
      </w:r>
      <w:r w:rsidR="006E480C" w:rsidRPr="006E480C">
        <w:rPr>
          <w:rFonts w:eastAsia="Times New Roman" w:cstheme="minorHAnsi"/>
          <w:color w:val="000000"/>
          <w:lang w:eastAsia="ru-RU"/>
        </w:rPr>
        <w:t>Все субсчета выступают как счета материальные и одновременно как счета калькуляционные</w:t>
      </w:r>
      <w:r>
        <w:rPr>
          <w:rFonts w:eastAsia="Times New Roman" w:cstheme="minorHAnsi"/>
          <w:color w:val="000000"/>
          <w:lang w:eastAsia="ru-RU"/>
        </w:rPr>
        <w:t>. Г</w:t>
      </w:r>
      <w:r w:rsidR="006E480C" w:rsidRPr="006E480C">
        <w:rPr>
          <w:rFonts w:eastAsia="Times New Roman" w:cstheme="minorHAnsi"/>
          <w:color w:val="000000"/>
          <w:lang w:eastAsia="ru-RU"/>
        </w:rPr>
        <w:t xml:space="preserve">лавной особенностью всех субсчетов, на которых учитываются материалы, является то, что их сальдо всегда может быть проинвентаризировано. Если этой возможности нет на практике, то это свидетельствует о недостатках в организации </w:t>
      </w:r>
      <w:r>
        <w:rPr>
          <w:rFonts w:eastAsia="Times New Roman" w:cstheme="minorHAnsi"/>
          <w:color w:val="000000"/>
          <w:lang w:eastAsia="ru-RU"/>
        </w:rPr>
        <w:t>учета.</w:t>
      </w:r>
    </w:p>
    <w:p w:rsidR="006E480C" w:rsidRPr="006E480C" w:rsidRDefault="00FB7433" w:rsidP="006E480C">
      <w:pPr>
        <w:spacing w:after="120" w:line="240" w:lineRule="auto"/>
        <w:rPr>
          <w:rFonts w:eastAsia="Times New Roman" w:cstheme="minorHAnsi"/>
          <w:color w:val="000000"/>
          <w:lang w:eastAsia="ru-RU"/>
        </w:rPr>
      </w:pPr>
      <w:r>
        <w:rPr>
          <w:rFonts w:eastAsia="Times New Roman" w:cstheme="minorHAnsi"/>
          <w:color w:val="000000"/>
          <w:lang w:eastAsia="ru-RU"/>
        </w:rPr>
        <w:t>З</w:t>
      </w:r>
      <w:r w:rsidR="006E480C" w:rsidRPr="006E480C">
        <w:rPr>
          <w:rFonts w:eastAsia="Times New Roman" w:cstheme="minorHAnsi"/>
          <w:color w:val="000000"/>
          <w:lang w:eastAsia="ru-RU"/>
        </w:rPr>
        <w:t>а</w:t>
      </w:r>
      <w:r>
        <w:rPr>
          <w:rFonts w:eastAsia="Times New Roman" w:cstheme="minorHAnsi"/>
          <w:color w:val="000000"/>
          <w:lang w:eastAsia="ru-RU"/>
        </w:rPr>
        <w:t xml:space="preserve"> </w:t>
      </w:r>
      <w:r w:rsidR="006E480C" w:rsidRPr="006E480C">
        <w:rPr>
          <w:rFonts w:eastAsia="Times New Roman" w:cstheme="minorHAnsi"/>
          <w:color w:val="000000"/>
          <w:lang w:eastAsia="ru-RU"/>
        </w:rPr>
        <w:t>все ценности, показанные как дебетовое сальдо счета 10 «Материалы», несут материальную ответственность соответствующие агенты (сотрудники предприятия) и корреспонденты (сторонние физические и юридические лица). Организация материальной ответственности предопределяет и ведение учета по счету 10 «Материалы» в разре</w:t>
      </w:r>
      <w:r>
        <w:rPr>
          <w:rFonts w:eastAsia="Times New Roman" w:cstheme="minorHAnsi"/>
          <w:color w:val="000000"/>
          <w:lang w:eastAsia="ru-RU"/>
        </w:rPr>
        <w:t>зе материально ответственных лиц.</w:t>
      </w:r>
    </w:p>
    <w:p w:rsidR="006E480C" w:rsidRPr="006E480C" w:rsidRDefault="00FB7433" w:rsidP="006E480C">
      <w:pPr>
        <w:spacing w:after="120" w:line="240" w:lineRule="auto"/>
        <w:rPr>
          <w:rFonts w:eastAsia="Times New Roman" w:cstheme="minorHAnsi"/>
          <w:color w:val="000000"/>
          <w:lang w:eastAsia="ru-RU"/>
        </w:rPr>
      </w:pPr>
      <w:r w:rsidRPr="00FB7433">
        <w:rPr>
          <w:rFonts w:eastAsia="Times New Roman" w:cstheme="minorHAnsi"/>
          <w:i/>
          <w:color w:val="000000"/>
          <w:lang w:eastAsia="ru-RU"/>
        </w:rPr>
        <w:t xml:space="preserve">Порядок списания материалов. </w:t>
      </w:r>
      <w:r w:rsidR="006E480C" w:rsidRPr="006E480C">
        <w:rPr>
          <w:rFonts w:eastAsia="Times New Roman" w:cstheme="minorHAnsi"/>
          <w:color w:val="000000"/>
          <w:lang w:eastAsia="ru-RU"/>
        </w:rPr>
        <w:t>Если материалы отражались по ценам поступления</w:t>
      </w:r>
      <w:r>
        <w:rPr>
          <w:rFonts w:eastAsia="Times New Roman" w:cstheme="minorHAnsi"/>
          <w:color w:val="000000"/>
          <w:lang w:eastAsia="ru-RU"/>
        </w:rPr>
        <w:t xml:space="preserve">, </w:t>
      </w:r>
      <w:r w:rsidR="006E480C" w:rsidRPr="006E480C">
        <w:rPr>
          <w:rFonts w:eastAsia="Times New Roman" w:cstheme="minorHAnsi"/>
          <w:color w:val="000000"/>
          <w:lang w:eastAsia="ru-RU"/>
        </w:rPr>
        <w:t>то бухгалтер должен выбрать систем</w:t>
      </w:r>
      <w:r>
        <w:rPr>
          <w:rFonts w:eastAsia="Times New Roman" w:cstheme="minorHAnsi"/>
          <w:color w:val="000000"/>
          <w:lang w:eastAsia="ru-RU"/>
        </w:rPr>
        <w:t xml:space="preserve">у оценки списываемых материалов: ФИФО, ЛИФО, по средней себестоимости, по себестоимости каждой единицы. </w:t>
      </w:r>
      <w:r w:rsidR="006E480C" w:rsidRPr="006E480C">
        <w:rPr>
          <w:rFonts w:eastAsia="Times New Roman" w:cstheme="minorHAnsi"/>
          <w:color w:val="000000"/>
          <w:lang w:eastAsia="ru-RU"/>
        </w:rPr>
        <w:t xml:space="preserve">Выбор вариантов учета списания материалов зависит от целей собственников и администрации. Например, если собственники хотят максимизировать выплаты дивидендов, то им следует использовать вариант ФИФО, если они, напротив, хотят уменьшить налогообложение и создать скрытые резервы, то </w:t>
      </w:r>
      <w:r>
        <w:rPr>
          <w:rFonts w:eastAsia="Times New Roman" w:cstheme="minorHAnsi"/>
          <w:color w:val="000000"/>
          <w:lang w:eastAsia="ru-RU"/>
        </w:rPr>
        <w:t>им следует выбрать вариант ЛИФО.</w:t>
      </w:r>
    </w:p>
    <w:p w:rsidR="00FB7433" w:rsidRPr="00FB7433" w:rsidRDefault="00FB7433" w:rsidP="00FB7433">
      <w:pPr>
        <w:pStyle w:val="3"/>
        <w:rPr>
          <w:rFonts w:eastAsia="Times New Roman"/>
          <w:lang w:eastAsia="ru-RU"/>
        </w:rPr>
      </w:pPr>
      <w:r w:rsidRPr="00FB7433">
        <w:rPr>
          <w:rFonts w:eastAsia="Times New Roman"/>
          <w:lang w:eastAsia="ru-RU"/>
        </w:rPr>
        <w:t>Счет 11</w:t>
      </w:r>
      <w:r>
        <w:rPr>
          <w:rFonts w:eastAsia="Times New Roman"/>
          <w:lang w:eastAsia="ru-RU"/>
        </w:rPr>
        <w:t>.</w:t>
      </w:r>
      <w:r w:rsidRPr="00FB7433">
        <w:rPr>
          <w:rFonts w:eastAsia="Times New Roman"/>
          <w:lang w:eastAsia="ru-RU"/>
        </w:rPr>
        <w:t xml:space="preserve"> «Животные на выращивании и откорме»</w:t>
      </w:r>
    </w:p>
    <w:p w:rsidR="00FB7433" w:rsidRDefault="00FB7433" w:rsidP="00FB7433">
      <w:pPr>
        <w:pStyle w:val="3"/>
        <w:rPr>
          <w:rFonts w:eastAsia="Times New Roman"/>
          <w:lang w:eastAsia="ru-RU"/>
        </w:rPr>
      </w:pPr>
      <w:r w:rsidRPr="00FB7433">
        <w:rPr>
          <w:rFonts w:eastAsia="Times New Roman"/>
          <w:lang w:eastAsia="ru-RU"/>
        </w:rPr>
        <w:t>Счет 14</w:t>
      </w:r>
      <w:r>
        <w:rPr>
          <w:rFonts w:eastAsia="Times New Roman"/>
          <w:lang w:eastAsia="ru-RU"/>
        </w:rPr>
        <w:t>.</w:t>
      </w:r>
      <w:r w:rsidRPr="00FB7433">
        <w:rPr>
          <w:rFonts w:eastAsia="Times New Roman"/>
          <w:lang w:eastAsia="ru-RU"/>
        </w:rPr>
        <w:t xml:space="preserve"> «Резервы под снижение стоимости материальных </w:t>
      </w:r>
      <w:r>
        <w:rPr>
          <w:rFonts w:eastAsia="Times New Roman"/>
          <w:lang w:eastAsia="ru-RU"/>
        </w:rPr>
        <w:t>ценностей</w:t>
      </w:r>
      <w:r w:rsidRPr="00FB7433">
        <w:rPr>
          <w:rFonts w:eastAsia="Times New Roman"/>
          <w:lang w:eastAsia="ru-RU"/>
        </w:rPr>
        <w:t>»</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Если </w:t>
      </w:r>
      <w:r w:rsidR="00FB7433">
        <w:rPr>
          <w:rFonts w:eastAsia="Times New Roman" w:cstheme="minorHAnsi"/>
          <w:color w:val="000000"/>
          <w:lang w:eastAsia="ru-RU"/>
        </w:rPr>
        <w:t xml:space="preserve">с течением времени </w:t>
      </w:r>
      <w:r w:rsidRPr="006E480C">
        <w:rPr>
          <w:rFonts w:eastAsia="Times New Roman" w:cstheme="minorHAnsi"/>
          <w:color w:val="000000"/>
          <w:lang w:eastAsia="ru-RU"/>
        </w:rPr>
        <w:t>стоимость материально-производственных запасов</w:t>
      </w:r>
      <w:r w:rsidR="00FB7433">
        <w:rPr>
          <w:rFonts w:eastAsia="Times New Roman" w:cstheme="minorHAnsi"/>
          <w:color w:val="000000"/>
          <w:lang w:eastAsia="ru-RU"/>
        </w:rPr>
        <w:t xml:space="preserve"> снизилась, она</w:t>
      </w:r>
      <w:r w:rsidRPr="006E480C">
        <w:rPr>
          <w:rFonts w:eastAsia="Times New Roman" w:cstheme="minorHAnsi"/>
          <w:color w:val="000000"/>
          <w:lang w:eastAsia="ru-RU"/>
        </w:rPr>
        <w:t xml:space="preserve"> корректируется специальной записью по счету 14 «Резервы под снижение стоимости материальных ценностей». И хотя этот счет называется резервом, но на самом деле это регулирующий контрактивный счет, уточняющий оценку стоимости материальных</w:t>
      </w:r>
      <w:r w:rsidR="00FB7433">
        <w:rPr>
          <w:rFonts w:eastAsia="Times New Roman" w:cstheme="minorHAnsi"/>
          <w:color w:val="000000"/>
          <w:lang w:eastAsia="ru-RU"/>
        </w:rPr>
        <w:t xml:space="preserve"> ценностей, показанных в активе.</w:t>
      </w:r>
    </w:p>
    <w:p w:rsidR="006E480C" w:rsidRPr="006E480C" w:rsidRDefault="00FB7433" w:rsidP="00FB7433">
      <w:pPr>
        <w:spacing w:after="0" w:line="240" w:lineRule="auto"/>
        <w:rPr>
          <w:rFonts w:eastAsia="Times New Roman" w:cstheme="minorHAnsi"/>
          <w:color w:val="000000"/>
          <w:lang w:eastAsia="ru-RU"/>
        </w:rPr>
      </w:pPr>
      <w:r>
        <w:rPr>
          <w:rFonts w:eastAsia="Times New Roman" w:cstheme="minorHAnsi"/>
          <w:color w:val="000000"/>
          <w:lang w:eastAsia="ru-RU"/>
        </w:rPr>
        <w:t>П</w:t>
      </w:r>
      <w:r w:rsidR="006E480C" w:rsidRPr="006E480C">
        <w:rPr>
          <w:rFonts w:eastAsia="Times New Roman" w:cstheme="minorHAnsi"/>
          <w:color w:val="000000"/>
          <w:lang w:eastAsia="ru-RU"/>
        </w:rPr>
        <w:t>ринцип осмотрительности</w:t>
      </w:r>
      <w:r>
        <w:rPr>
          <w:rFonts w:eastAsia="Times New Roman" w:cstheme="minorHAnsi"/>
          <w:color w:val="000000"/>
          <w:lang w:eastAsia="ru-RU"/>
        </w:rPr>
        <w:t xml:space="preserve"> требует:</w:t>
      </w:r>
      <w:r w:rsidR="006E480C" w:rsidRPr="006E480C">
        <w:rPr>
          <w:rFonts w:eastAsia="Times New Roman" w:cstheme="minorHAnsi"/>
          <w:color w:val="000000"/>
          <w:lang w:eastAsia="ru-RU"/>
        </w:rPr>
        <w:t xml:space="preserve"> если реализационная (текущая) стоимость актива выше его себестоимости, то в балансе следует отразить данный актив по себестоимости;</w:t>
      </w:r>
      <w:r>
        <w:rPr>
          <w:rFonts w:eastAsia="Times New Roman" w:cstheme="minorHAnsi"/>
          <w:color w:val="000000"/>
          <w:lang w:eastAsia="ru-RU"/>
        </w:rPr>
        <w:t xml:space="preserve"> </w:t>
      </w:r>
      <w:r w:rsidR="006E480C" w:rsidRPr="006E480C">
        <w:rPr>
          <w:rFonts w:eastAsia="Times New Roman" w:cstheme="minorHAnsi"/>
          <w:color w:val="000000"/>
          <w:lang w:eastAsia="ru-RU"/>
        </w:rPr>
        <w:t>если реализационная стоимость актива ниже его себестоимости (разность — возникший убыток), в балансе следует показать данный актив п</w:t>
      </w:r>
      <w:r>
        <w:rPr>
          <w:rFonts w:eastAsia="Times New Roman" w:cstheme="minorHAnsi"/>
          <w:color w:val="000000"/>
          <w:lang w:eastAsia="ru-RU"/>
        </w:rPr>
        <w:t xml:space="preserve">о реализационной (текущей) стоимости. При этом </w:t>
      </w:r>
      <w:r w:rsidR="006E480C" w:rsidRPr="006E480C">
        <w:rPr>
          <w:rFonts w:eastAsia="Times New Roman" w:cstheme="minorHAnsi"/>
          <w:color w:val="000000"/>
          <w:lang w:eastAsia="ru-RU"/>
        </w:rPr>
        <w:t>делается</w:t>
      </w:r>
      <w:r>
        <w:rPr>
          <w:rFonts w:eastAsia="Times New Roman" w:cstheme="minorHAnsi"/>
          <w:color w:val="000000"/>
          <w:lang w:eastAsia="ru-RU"/>
        </w:rPr>
        <w:t xml:space="preserve"> </w:t>
      </w:r>
      <w:r w:rsidR="006E480C" w:rsidRPr="006E480C">
        <w:rPr>
          <w:rFonts w:eastAsia="Times New Roman" w:cstheme="minorHAnsi"/>
          <w:color w:val="000000"/>
          <w:lang w:eastAsia="ru-RU"/>
        </w:rPr>
        <w:t>бухгалтерская запись:</w:t>
      </w:r>
    </w:p>
    <w:p w:rsidR="006E480C" w:rsidRPr="006E480C" w:rsidRDefault="006E480C" w:rsidP="00FB7433">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91-2 «Прочие расходы»</w:t>
      </w:r>
    </w:p>
    <w:p w:rsidR="006E480C" w:rsidRPr="006E480C" w:rsidRDefault="006E480C" w:rsidP="00FB7433">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14 «Резервы под снижение ст</w:t>
      </w:r>
      <w:r w:rsidR="00FB7433">
        <w:rPr>
          <w:rFonts w:eastAsia="Times New Roman" w:cstheme="minorHAnsi"/>
          <w:color w:val="000000"/>
          <w:lang w:eastAsia="ru-RU"/>
        </w:rPr>
        <w:t>оимости материальных ценностей».</w:t>
      </w:r>
    </w:p>
    <w:p w:rsidR="006E480C" w:rsidRPr="006E480C" w:rsidRDefault="006E480C" w:rsidP="00FB7433">
      <w:pPr>
        <w:spacing w:after="0" w:line="240" w:lineRule="auto"/>
        <w:rPr>
          <w:rFonts w:eastAsia="Times New Roman" w:cstheme="minorHAnsi"/>
          <w:color w:val="000000"/>
          <w:lang w:eastAsia="ru-RU"/>
        </w:rPr>
      </w:pPr>
      <w:r w:rsidRPr="006E480C">
        <w:rPr>
          <w:rFonts w:eastAsia="Times New Roman" w:cstheme="minorHAnsi"/>
          <w:color w:val="000000"/>
          <w:lang w:eastAsia="ru-RU"/>
        </w:rPr>
        <w:t>По мере списания запасов, по которым создан резерв, начисленный резерв списывается на увеличение финансовых результатов:</w:t>
      </w:r>
    </w:p>
    <w:p w:rsidR="006E480C" w:rsidRPr="006E480C" w:rsidRDefault="006E480C" w:rsidP="00FB7433">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14 «Резервы под снижение стоимости материальных ценностей»</w:t>
      </w:r>
    </w:p>
    <w:p w:rsidR="006E480C" w:rsidRPr="006E480C" w:rsidRDefault="00FB7433" w:rsidP="00FB7433">
      <w:pPr>
        <w:spacing w:after="120" w:line="240" w:lineRule="auto"/>
        <w:ind w:left="708" w:firstLine="708"/>
        <w:rPr>
          <w:rFonts w:eastAsia="Times New Roman" w:cstheme="minorHAnsi"/>
          <w:color w:val="000000"/>
          <w:lang w:eastAsia="ru-RU"/>
        </w:rPr>
      </w:pPr>
      <w:r>
        <w:rPr>
          <w:rFonts w:eastAsia="Times New Roman" w:cstheme="minorHAnsi"/>
          <w:color w:val="000000"/>
          <w:lang w:eastAsia="ru-RU"/>
        </w:rPr>
        <w:t>К-т сч. 91-1 «Прочие доходы».</w:t>
      </w:r>
    </w:p>
    <w:p w:rsidR="006E480C" w:rsidRPr="006E480C" w:rsidRDefault="006E480C" w:rsidP="00FB7433">
      <w:pPr>
        <w:pStyle w:val="3"/>
        <w:rPr>
          <w:rFonts w:eastAsia="Times New Roman"/>
          <w:lang w:eastAsia="ru-RU"/>
        </w:rPr>
      </w:pPr>
      <w:r w:rsidRPr="006E480C">
        <w:rPr>
          <w:rFonts w:eastAsia="Times New Roman"/>
          <w:lang w:eastAsia="ru-RU"/>
        </w:rPr>
        <w:t>Счет 15</w:t>
      </w:r>
      <w:r w:rsidR="00FB7433">
        <w:rPr>
          <w:rFonts w:eastAsia="Times New Roman"/>
          <w:lang w:eastAsia="ru-RU"/>
        </w:rPr>
        <w:t>.</w:t>
      </w:r>
      <w:r w:rsidRPr="006E480C">
        <w:rPr>
          <w:rFonts w:eastAsia="Times New Roman"/>
          <w:lang w:eastAsia="ru-RU"/>
        </w:rPr>
        <w:t xml:space="preserve"> «Заготовление и приобретение материальных ценностей»</w:t>
      </w:r>
    </w:p>
    <w:p w:rsidR="00657C7A" w:rsidRDefault="00FB7433" w:rsidP="00657C7A">
      <w:pPr>
        <w:spacing w:after="120" w:line="240" w:lineRule="auto"/>
        <w:rPr>
          <w:rFonts w:eastAsia="Times New Roman" w:cstheme="minorHAnsi"/>
          <w:color w:val="000000"/>
          <w:lang w:eastAsia="ru-RU"/>
        </w:rPr>
      </w:pPr>
      <w:r>
        <w:rPr>
          <w:rFonts w:eastAsia="Times New Roman" w:cstheme="minorHAnsi"/>
          <w:color w:val="000000"/>
          <w:lang w:eastAsia="ru-RU"/>
        </w:rPr>
        <w:t>В с</w:t>
      </w:r>
      <w:r w:rsidR="006E480C" w:rsidRPr="006E480C">
        <w:rPr>
          <w:rFonts w:eastAsia="Times New Roman" w:cstheme="minorHAnsi"/>
          <w:color w:val="000000"/>
          <w:lang w:eastAsia="ru-RU"/>
        </w:rPr>
        <w:t>остав затрат н</w:t>
      </w:r>
      <w:r>
        <w:rPr>
          <w:rFonts w:eastAsia="Times New Roman" w:cstheme="minorHAnsi"/>
          <w:color w:val="000000"/>
          <w:lang w:eastAsia="ru-RU"/>
        </w:rPr>
        <w:t>а</w:t>
      </w:r>
      <w:r w:rsidR="006E480C" w:rsidRPr="006E480C">
        <w:rPr>
          <w:rFonts w:eastAsia="Times New Roman" w:cstheme="minorHAnsi"/>
          <w:color w:val="000000"/>
          <w:lang w:eastAsia="ru-RU"/>
        </w:rPr>
        <w:t xml:space="preserve"> приобретение материально-производственных запасов</w:t>
      </w:r>
      <w:r w:rsidR="00657C7A">
        <w:rPr>
          <w:rFonts w:eastAsia="Times New Roman" w:cstheme="minorHAnsi"/>
          <w:color w:val="000000"/>
          <w:lang w:eastAsia="ru-RU"/>
        </w:rPr>
        <w:t xml:space="preserve"> входят</w:t>
      </w:r>
      <w:r w:rsidR="006E480C" w:rsidRPr="006E480C">
        <w:rPr>
          <w:rFonts w:eastAsia="Times New Roman" w:cstheme="minorHAnsi"/>
          <w:color w:val="000000"/>
          <w:lang w:eastAsia="ru-RU"/>
        </w:rPr>
        <w:t xml:space="preserve"> суммы, уплачиваемые продавцу, а также за информационные и консультационные услуги, связанные с приобретением МПЗ, таможенные пошлины, затраты по заготовке и доставке М</w:t>
      </w:r>
      <w:r w:rsidR="00657C7A">
        <w:rPr>
          <w:rFonts w:eastAsia="Times New Roman" w:cstheme="minorHAnsi"/>
          <w:color w:val="000000"/>
          <w:lang w:eastAsia="ru-RU"/>
        </w:rPr>
        <w:t>ПЗ до места их использования и д</w:t>
      </w:r>
      <w:r w:rsidR="006E480C" w:rsidRPr="006E480C">
        <w:rPr>
          <w:rFonts w:eastAsia="Times New Roman" w:cstheme="minorHAnsi"/>
          <w:color w:val="000000"/>
          <w:lang w:eastAsia="ru-RU"/>
        </w:rPr>
        <w:t>р.</w:t>
      </w:r>
      <w:r w:rsidR="00657C7A">
        <w:rPr>
          <w:rFonts w:eastAsia="Times New Roman" w:cstheme="minorHAnsi"/>
          <w:color w:val="000000"/>
          <w:lang w:eastAsia="ru-RU"/>
        </w:rPr>
        <w:t xml:space="preserve"> Д</w:t>
      </w:r>
      <w:r w:rsidR="006E480C" w:rsidRPr="006E480C">
        <w:rPr>
          <w:rFonts w:eastAsia="Times New Roman" w:cstheme="minorHAnsi"/>
          <w:color w:val="000000"/>
          <w:lang w:eastAsia="ru-RU"/>
        </w:rPr>
        <w:t>ля формирования себестоимости оборотных активов (материалов, товаров и др.) применяется счет 15</w:t>
      </w:r>
      <w:r w:rsidR="00657C7A">
        <w:rPr>
          <w:rFonts w:eastAsia="Times New Roman" w:cstheme="minorHAnsi"/>
          <w:color w:val="000000"/>
          <w:lang w:eastAsia="ru-RU"/>
        </w:rPr>
        <w:t>.</w:t>
      </w:r>
      <w:r w:rsidR="006E480C" w:rsidRPr="006E480C">
        <w:rPr>
          <w:rFonts w:eastAsia="Times New Roman" w:cstheme="minorHAnsi"/>
          <w:color w:val="000000"/>
          <w:lang w:eastAsia="ru-RU"/>
        </w:rPr>
        <w:t xml:space="preserve"> По дебету счета</w:t>
      </w:r>
      <w:r w:rsidR="00657C7A">
        <w:rPr>
          <w:rFonts w:eastAsia="Times New Roman" w:cstheme="minorHAnsi"/>
          <w:color w:val="000000"/>
          <w:lang w:eastAsia="ru-RU"/>
        </w:rPr>
        <w:t xml:space="preserve"> </w:t>
      </w:r>
      <w:r w:rsidR="006E480C" w:rsidRPr="006E480C">
        <w:rPr>
          <w:rFonts w:eastAsia="Times New Roman" w:cstheme="minorHAnsi"/>
          <w:color w:val="000000"/>
          <w:lang w:eastAsia="ru-RU"/>
        </w:rPr>
        <w:t xml:space="preserve">собираются все затраты, связанные с приобретением МПЗ, </w:t>
      </w:r>
      <w:r w:rsidR="006E480C" w:rsidRPr="006E480C">
        <w:rPr>
          <w:rFonts w:eastAsia="Times New Roman" w:cstheme="minorHAnsi"/>
          <w:color w:val="000000"/>
          <w:lang w:eastAsia="ru-RU"/>
        </w:rPr>
        <w:lastRenderedPageBreak/>
        <w:t>с кредитованием соответствующих счетов (60, 71, 76 и др.) в зависимости от того, откуда поступили те или иные ценности, и от характера расходов</w:t>
      </w:r>
      <w:r w:rsidR="00657C7A">
        <w:rPr>
          <w:rFonts w:eastAsia="Times New Roman" w:cstheme="minorHAnsi"/>
          <w:color w:val="000000"/>
          <w:lang w:eastAsia="ru-RU"/>
        </w:rPr>
        <w:t>.</w:t>
      </w:r>
    </w:p>
    <w:p w:rsidR="00657C7A"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После того как все затраты, относящиеся к той или иной партии материальных ценностей, будут отражены на дебете счета 15</w:t>
      </w:r>
      <w:r w:rsidR="00657C7A">
        <w:rPr>
          <w:rFonts w:eastAsia="Times New Roman" w:cstheme="minorHAnsi"/>
          <w:color w:val="000000"/>
          <w:lang w:eastAsia="ru-RU"/>
        </w:rPr>
        <w:t>, т.</w:t>
      </w:r>
      <w:r w:rsidRPr="006E480C">
        <w:rPr>
          <w:rFonts w:eastAsia="Times New Roman" w:cstheme="minorHAnsi"/>
          <w:color w:val="000000"/>
          <w:lang w:eastAsia="ru-RU"/>
        </w:rPr>
        <w:t>е. сформирована их себестоимость, и эти ценности поступят на склад, счет 15</w:t>
      </w:r>
      <w:r w:rsidR="00657C7A">
        <w:rPr>
          <w:rFonts w:eastAsia="Times New Roman" w:cstheme="minorHAnsi"/>
          <w:color w:val="000000"/>
          <w:lang w:eastAsia="ru-RU"/>
        </w:rPr>
        <w:t xml:space="preserve"> </w:t>
      </w:r>
      <w:r w:rsidRPr="006E480C">
        <w:rPr>
          <w:rFonts w:eastAsia="Times New Roman" w:cstheme="minorHAnsi"/>
          <w:color w:val="000000"/>
          <w:lang w:eastAsia="ru-RU"/>
        </w:rPr>
        <w:t>кредитуется с дебетованием счетов по учету МПЗ (07, 10, 41 и д</w:t>
      </w:r>
      <w:r w:rsidR="00657C7A">
        <w:rPr>
          <w:rFonts w:eastAsia="Times New Roman" w:cstheme="minorHAnsi"/>
          <w:color w:val="000000"/>
          <w:lang w:eastAsia="ru-RU"/>
        </w:rPr>
        <w:t>р.</w:t>
      </w:r>
      <w:r w:rsidRPr="006E480C">
        <w:rPr>
          <w:rFonts w:eastAsia="Times New Roman" w:cstheme="minorHAnsi"/>
          <w:color w:val="000000"/>
          <w:lang w:eastAsia="ru-RU"/>
        </w:rPr>
        <w:t>)</w:t>
      </w:r>
      <w:r w:rsidR="00657C7A">
        <w:rPr>
          <w:rFonts w:eastAsia="Times New Roman" w:cstheme="minorHAnsi"/>
          <w:color w:val="000000"/>
          <w:lang w:eastAsia="ru-RU"/>
        </w:rPr>
        <w:t>.</w:t>
      </w:r>
    </w:p>
    <w:p w:rsidR="006E480C" w:rsidRPr="006E480C" w:rsidRDefault="00657C7A" w:rsidP="00657C7A">
      <w:pPr>
        <w:spacing w:after="0" w:line="240" w:lineRule="auto"/>
        <w:rPr>
          <w:rFonts w:eastAsia="Times New Roman" w:cstheme="minorHAnsi"/>
          <w:color w:val="000000"/>
          <w:lang w:eastAsia="ru-RU"/>
        </w:rPr>
      </w:pPr>
      <w:r>
        <w:rPr>
          <w:rFonts w:eastAsia="Times New Roman" w:cstheme="minorHAnsi"/>
          <w:color w:val="000000"/>
          <w:lang w:eastAsia="ru-RU"/>
        </w:rPr>
        <w:t>Поскольку д</w:t>
      </w:r>
      <w:r w:rsidR="006E480C" w:rsidRPr="006E480C">
        <w:rPr>
          <w:rFonts w:eastAsia="Times New Roman" w:cstheme="minorHAnsi"/>
          <w:color w:val="000000"/>
          <w:lang w:eastAsia="ru-RU"/>
        </w:rPr>
        <w:t>окументы</w:t>
      </w:r>
      <w:r>
        <w:rPr>
          <w:rFonts w:eastAsia="Times New Roman" w:cstheme="minorHAnsi"/>
          <w:color w:val="000000"/>
          <w:lang w:eastAsia="ru-RU"/>
        </w:rPr>
        <w:t xml:space="preserve"> по затратам, связанным с приоб</w:t>
      </w:r>
      <w:r w:rsidR="006E480C" w:rsidRPr="006E480C">
        <w:rPr>
          <w:rFonts w:eastAsia="Times New Roman" w:cstheme="minorHAnsi"/>
          <w:color w:val="000000"/>
          <w:lang w:eastAsia="ru-RU"/>
        </w:rPr>
        <w:t>ретением и заготовлением материалов, могут поступать и после фактического оприходования материальных ценностей</w:t>
      </w:r>
      <w:r>
        <w:rPr>
          <w:rFonts w:eastAsia="Times New Roman" w:cstheme="minorHAnsi"/>
          <w:color w:val="000000"/>
          <w:lang w:eastAsia="ru-RU"/>
        </w:rPr>
        <w:t xml:space="preserve">, для учета таких запасов </w:t>
      </w:r>
      <w:r w:rsidR="006E480C" w:rsidRPr="006E480C">
        <w:rPr>
          <w:rFonts w:eastAsia="Times New Roman" w:cstheme="minorHAnsi"/>
          <w:color w:val="000000"/>
          <w:lang w:eastAsia="ru-RU"/>
        </w:rPr>
        <w:t>и</w:t>
      </w:r>
      <w:r>
        <w:rPr>
          <w:rFonts w:eastAsia="Times New Roman" w:cstheme="minorHAnsi"/>
          <w:color w:val="000000"/>
          <w:lang w:eastAsia="ru-RU"/>
        </w:rPr>
        <w:t xml:space="preserve">спользуют заранее установленные </w:t>
      </w:r>
      <w:r w:rsidR="006E480C" w:rsidRPr="006E480C">
        <w:rPr>
          <w:rFonts w:eastAsia="Times New Roman" w:cstheme="minorHAnsi"/>
          <w:color w:val="000000"/>
          <w:lang w:eastAsia="ru-RU"/>
        </w:rPr>
        <w:t>учетные цены, что позволяет п</w:t>
      </w:r>
      <w:r>
        <w:rPr>
          <w:rFonts w:eastAsia="Times New Roman" w:cstheme="minorHAnsi"/>
          <w:color w:val="000000"/>
          <w:lang w:eastAsia="ru-RU"/>
        </w:rPr>
        <w:t>ри оприходовании поступив</w:t>
      </w:r>
      <w:r w:rsidR="006E480C" w:rsidRPr="006E480C">
        <w:rPr>
          <w:rFonts w:eastAsia="Times New Roman" w:cstheme="minorHAnsi"/>
          <w:color w:val="000000"/>
          <w:lang w:eastAsia="ru-RU"/>
        </w:rPr>
        <w:t>ших на склад материальны</w:t>
      </w:r>
      <w:r>
        <w:rPr>
          <w:rFonts w:eastAsia="Times New Roman" w:cstheme="minorHAnsi"/>
          <w:color w:val="000000"/>
          <w:lang w:eastAsia="ru-RU"/>
        </w:rPr>
        <w:t>х ценностей делать запись по де</w:t>
      </w:r>
      <w:r w:rsidR="006E480C" w:rsidRPr="006E480C">
        <w:rPr>
          <w:rFonts w:eastAsia="Times New Roman" w:cstheme="minorHAnsi"/>
          <w:color w:val="000000"/>
          <w:lang w:eastAsia="ru-RU"/>
        </w:rPr>
        <w:t>бету счетов учета этих ценностей и кредиту счета 15 на стоимость по учетным цена</w:t>
      </w:r>
      <w:r>
        <w:rPr>
          <w:rFonts w:eastAsia="Times New Roman" w:cstheme="minorHAnsi"/>
          <w:color w:val="000000"/>
          <w:lang w:eastAsia="ru-RU"/>
        </w:rPr>
        <w:t>м. В</w:t>
      </w:r>
      <w:r w:rsidR="006E480C" w:rsidRPr="006E480C">
        <w:rPr>
          <w:rFonts w:eastAsia="Times New Roman" w:cstheme="minorHAnsi"/>
          <w:color w:val="000000"/>
          <w:lang w:eastAsia="ru-RU"/>
        </w:rPr>
        <w:t xml:space="preserve"> качестве учетных цен применяются:</w:t>
      </w:r>
    </w:p>
    <w:p w:rsidR="006E480C" w:rsidRPr="00657C7A" w:rsidRDefault="006E480C" w:rsidP="00657C7A">
      <w:pPr>
        <w:pStyle w:val="aa"/>
        <w:numPr>
          <w:ilvl w:val="0"/>
          <w:numId w:val="31"/>
        </w:numPr>
        <w:spacing w:after="120" w:line="240" w:lineRule="auto"/>
        <w:ind w:left="709" w:hanging="349"/>
        <w:rPr>
          <w:rFonts w:eastAsia="Times New Roman" w:cstheme="minorHAnsi"/>
          <w:color w:val="000000"/>
          <w:lang w:eastAsia="ru-RU"/>
        </w:rPr>
      </w:pPr>
      <w:r w:rsidRPr="00657C7A">
        <w:rPr>
          <w:rFonts w:eastAsia="Times New Roman" w:cstheme="minorHAnsi"/>
          <w:color w:val="000000"/>
          <w:lang w:eastAsia="ru-RU"/>
        </w:rPr>
        <w:t>договорные цены</w:t>
      </w:r>
      <w:r w:rsidR="00657C7A">
        <w:rPr>
          <w:rFonts w:eastAsia="Times New Roman" w:cstheme="minorHAnsi"/>
          <w:color w:val="000000"/>
          <w:lang w:eastAsia="ru-RU"/>
        </w:rPr>
        <w:t>;</w:t>
      </w:r>
    </w:p>
    <w:p w:rsidR="006E480C" w:rsidRPr="00657C7A" w:rsidRDefault="006E480C" w:rsidP="00657C7A">
      <w:pPr>
        <w:pStyle w:val="aa"/>
        <w:numPr>
          <w:ilvl w:val="0"/>
          <w:numId w:val="31"/>
        </w:numPr>
        <w:spacing w:after="120" w:line="240" w:lineRule="auto"/>
        <w:ind w:left="709" w:hanging="349"/>
        <w:rPr>
          <w:rFonts w:eastAsia="Times New Roman" w:cstheme="minorHAnsi"/>
          <w:color w:val="000000"/>
          <w:lang w:eastAsia="ru-RU"/>
        </w:rPr>
      </w:pPr>
      <w:r w:rsidRPr="00657C7A">
        <w:rPr>
          <w:rFonts w:eastAsia="Times New Roman" w:cstheme="minorHAnsi"/>
          <w:color w:val="000000"/>
          <w:lang w:eastAsia="ru-RU"/>
        </w:rPr>
        <w:t>фактическая себесто</w:t>
      </w:r>
      <w:r w:rsidR="00657C7A">
        <w:rPr>
          <w:rFonts w:eastAsia="Times New Roman" w:cstheme="minorHAnsi"/>
          <w:color w:val="000000"/>
          <w:lang w:eastAsia="ru-RU"/>
        </w:rPr>
        <w:t>имость материалов по данным пре</w:t>
      </w:r>
      <w:r w:rsidRPr="00657C7A">
        <w:rPr>
          <w:rFonts w:eastAsia="Times New Roman" w:cstheme="minorHAnsi"/>
          <w:color w:val="000000"/>
          <w:lang w:eastAsia="ru-RU"/>
        </w:rPr>
        <w:t>дыдущего месяца или отчетного периода</w:t>
      </w:r>
      <w:r w:rsidR="00657C7A">
        <w:rPr>
          <w:rFonts w:eastAsia="Times New Roman" w:cstheme="minorHAnsi"/>
          <w:color w:val="000000"/>
          <w:lang w:eastAsia="ru-RU"/>
        </w:rPr>
        <w:t>;</w:t>
      </w:r>
    </w:p>
    <w:p w:rsidR="006E480C" w:rsidRPr="00657C7A" w:rsidRDefault="006E480C" w:rsidP="00CF2FFF">
      <w:pPr>
        <w:pStyle w:val="aa"/>
        <w:numPr>
          <w:ilvl w:val="0"/>
          <w:numId w:val="31"/>
        </w:numPr>
        <w:spacing w:after="120" w:line="240" w:lineRule="auto"/>
        <w:ind w:left="709" w:hanging="349"/>
        <w:rPr>
          <w:rFonts w:eastAsia="Times New Roman" w:cstheme="minorHAnsi"/>
          <w:color w:val="000000"/>
          <w:lang w:eastAsia="ru-RU"/>
        </w:rPr>
      </w:pPr>
      <w:r w:rsidRPr="00657C7A">
        <w:rPr>
          <w:rFonts w:ascii="Calibri" w:eastAsia="Times New Roman" w:hAnsi="Calibri" w:cstheme="minorHAnsi"/>
          <w:color w:val="000000"/>
          <w:lang w:eastAsia="ru-RU"/>
        </w:rPr>
        <w:t>планово</w:t>
      </w:r>
      <w:r w:rsidRPr="00657C7A">
        <w:rPr>
          <w:rFonts w:eastAsia="Times New Roman" w:cstheme="minorHAnsi"/>
          <w:color w:val="000000"/>
          <w:lang w:eastAsia="ru-RU"/>
        </w:rPr>
        <w:t>-</w:t>
      </w:r>
      <w:r w:rsidRPr="00657C7A">
        <w:rPr>
          <w:rFonts w:ascii="Calibri" w:eastAsia="Times New Roman" w:hAnsi="Calibri" w:cstheme="minorHAnsi"/>
          <w:color w:val="000000"/>
          <w:lang w:eastAsia="ru-RU"/>
        </w:rPr>
        <w:t>расчетные</w:t>
      </w:r>
      <w:r w:rsidRPr="00657C7A">
        <w:rPr>
          <w:rFonts w:eastAsia="Times New Roman" w:cstheme="minorHAnsi"/>
          <w:color w:val="000000"/>
          <w:lang w:eastAsia="ru-RU"/>
        </w:rPr>
        <w:t xml:space="preserve"> </w:t>
      </w:r>
      <w:r w:rsidRPr="00657C7A">
        <w:rPr>
          <w:rFonts w:ascii="Calibri" w:eastAsia="Times New Roman" w:hAnsi="Calibri" w:cstheme="minorHAnsi"/>
          <w:color w:val="000000"/>
          <w:lang w:eastAsia="ru-RU"/>
        </w:rPr>
        <w:t>цены</w:t>
      </w:r>
      <w:r w:rsidR="00657C7A" w:rsidRPr="00657C7A">
        <w:rPr>
          <w:rFonts w:ascii="Calibri" w:eastAsia="Times New Roman" w:hAnsi="Calibri" w:cstheme="minorHAnsi"/>
          <w:color w:val="000000"/>
          <w:lang w:eastAsia="ru-RU"/>
        </w:rPr>
        <w:t>;</w:t>
      </w:r>
    </w:p>
    <w:p w:rsidR="00657C7A" w:rsidRDefault="006E480C" w:rsidP="00657C7A">
      <w:pPr>
        <w:pStyle w:val="aa"/>
        <w:numPr>
          <w:ilvl w:val="0"/>
          <w:numId w:val="31"/>
        </w:numPr>
        <w:spacing w:after="120" w:line="240" w:lineRule="auto"/>
        <w:ind w:left="709" w:hanging="349"/>
        <w:rPr>
          <w:rFonts w:eastAsia="Times New Roman" w:cstheme="minorHAnsi"/>
          <w:color w:val="000000"/>
          <w:lang w:eastAsia="ru-RU"/>
        </w:rPr>
      </w:pPr>
      <w:r w:rsidRPr="00657C7A">
        <w:rPr>
          <w:rFonts w:eastAsia="Times New Roman" w:cstheme="minorHAnsi"/>
          <w:color w:val="000000"/>
          <w:lang w:eastAsia="ru-RU"/>
        </w:rPr>
        <w:t>средняя цена группы</w:t>
      </w:r>
      <w:r w:rsidR="00657C7A">
        <w:rPr>
          <w:rFonts w:eastAsia="Times New Roman" w:cstheme="minorHAnsi"/>
          <w:color w:val="000000"/>
          <w:lang w:eastAsia="ru-RU"/>
        </w:rPr>
        <w:t>.</w:t>
      </w:r>
    </w:p>
    <w:p w:rsidR="00657C7A"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В результате на счете 15 появляется сальдо, показывающее разницу в стоимости приобретенных МПЗ, исчисленных в фактической себестоимости заготовления, и учетных ценах. Указанная разница списывается на счет 16 «Отклонение в стоимости материальных ценностей»</w:t>
      </w:r>
      <w:r w:rsidR="00657C7A">
        <w:rPr>
          <w:rFonts w:eastAsia="Times New Roman" w:cstheme="minorHAnsi"/>
          <w:color w:val="000000"/>
          <w:lang w:eastAsia="ru-RU"/>
        </w:rPr>
        <w:t>.</w:t>
      </w:r>
    </w:p>
    <w:p w:rsidR="00657C7A" w:rsidRPr="001D395A" w:rsidRDefault="00657C7A" w:rsidP="00657C7A">
      <w:pPr>
        <w:pStyle w:val="3"/>
      </w:pPr>
      <w:r w:rsidRPr="001D395A">
        <w:t>Счет 16</w:t>
      </w:r>
      <w:r>
        <w:t>.</w:t>
      </w:r>
      <w:r w:rsidRPr="001D395A">
        <w:t xml:space="preserve"> «Отклонение в стоимости материальных</w:t>
      </w:r>
      <w:r>
        <w:t xml:space="preserve"> ценностей»</w:t>
      </w:r>
    </w:p>
    <w:p w:rsidR="00657C7A" w:rsidRPr="001D395A" w:rsidRDefault="00657C7A" w:rsidP="00657C7A">
      <w:pPr>
        <w:pStyle w:val="3"/>
      </w:pPr>
      <w:r w:rsidRPr="001D395A">
        <w:t>Счет 19</w:t>
      </w:r>
      <w:r>
        <w:t>.</w:t>
      </w:r>
      <w:r w:rsidRPr="001D395A">
        <w:t xml:space="preserve"> «Налог на добавленную стоимость</w:t>
      </w:r>
      <w:r>
        <w:t xml:space="preserve"> </w:t>
      </w:r>
      <w:r w:rsidRPr="001D395A">
        <w:t>по приобре</w:t>
      </w:r>
      <w:r>
        <w:t>тенным ценностям»</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Счет 19 можно трактовать как регулирующи</w:t>
      </w:r>
      <w:r w:rsidR="00657C7A">
        <w:rPr>
          <w:rFonts w:eastAsia="Times New Roman" w:cstheme="minorHAnsi"/>
          <w:color w:val="000000"/>
          <w:lang w:eastAsia="ru-RU"/>
        </w:rPr>
        <w:t>й дополнительный счет, позволяю</w:t>
      </w:r>
      <w:r w:rsidRPr="006E480C">
        <w:rPr>
          <w:rFonts w:eastAsia="Times New Roman" w:cstheme="minorHAnsi"/>
          <w:color w:val="000000"/>
          <w:lang w:eastAsia="ru-RU"/>
        </w:rPr>
        <w:t>щий довести стоимость материалов (дебетовое сальдо счета 10 «Материалы») до сумм фактических обязательств перед поставщиками, но можно трактовать и как своеобразную дебиторскую задолженность. В самом деле, после оприходования и оплаты ценностей бюджет должен возместить сумму налога, к</w:t>
      </w:r>
      <w:r w:rsidR="00657C7A">
        <w:rPr>
          <w:rFonts w:eastAsia="Times New Roman" w:cstheme="minorHAnsi"/>
          <w:color w:val="000000"/>
          <w:lang w:eastAsia="ru-RU"/>
        </w:rPr>
        <w:t>оторая была уплачена поставщику.</w:t>
      </w:r>
    </w:p>
    <w:p w:rsidR="006E480C" w:rsidRPr="006E480C" w:rsidRDefault="006E480C" w:rsidP="00657C7A">
      <w:pPr>
        <w:pStyle w:val="2"/>
        <w:rPr>
          <w:rFonts w:eastAsia="Times New Roman"/>
          <w:lang w:eastAsia="ru-RU"/>
        </w:rPr>
      </w:pPr>
      <w:r w:rsidRPr="006E480C">
        <w:rPr>
          <w:rFonts w:eastAsia="Times New Roman"/>
          <w:lang w:eastAsia="ru-RU"/>
        </w:rPr>
        <w:t>Раздел III</w:t>
      </w:r>
      <w:r w:rsidR="00657C7A">
        <w:rPr>
          <w:rFonts w:eastAsia="Times New Roman"/>
          <w:lang w:eastAsia="ru-RU"/>
        </w:rPr>
        <w:t xml:space="preserve">. </w:t>
      </w:r>
      <w:r w:rsidRPr="006E480C">
        <w:rPr>
          <w:rFonts w:eastAsia="Times New Roman"/>
          <w:lang w:eastAsia="ru-RU"/>
        </w:rPr>
        <w:t>ЗАТРАТЫ НА ПРОИЗВОДСТВО</w:t>
      </w:r>
    </w:p>
    <w:p w:rsidR="006E480C" w:rsidRPr="006E480C" w:rsidRDefault="006E480C" w:rsidP="00657C7A">
      <w:pPr>
        <w:pStyle w:val="3"/>
        <w:rPr>
          <w:rFonts w:eastAsia="Times New Roman"/>
          <w:lang w:eastAsia="ru-RU"/>
        </w:rPr>
      </w:pPr>
      <w:r w:rsidRPr="006E480C">
        <w:rPr>
          <w:rFonts w:eastAsia="Times New Roman"/>
          <w:lang w:eastAsia="ru-RU"/>
        </w:rPr>
        <w:t>Счет 20</w:t>
      </w:r>
      <w:r w:rsidR="00657C7A">
        <w:rPr>
          <w:rFonts w:eastAsia="Times New Roman"/>
          <w:lang w:eastAsia="ru-RU"/>
        </w:rPr>
        <w:t>.</w:t>
      </w:r>
      <w:r w:rsidRPr="006E480C">
        <w:rPr>
          <w:rFonts w:eastAsia="Times New Roman"/>
          <w:lang w:eastAsia="ru-RU"/>
        </w:rPr>
        <w:t xml:space="preserve"> «Основное производство»</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Под производством в бухгалтерском учете понимается процесс создания стоимости новой продукции (работ, услуг). Основное производство в отличие от вспомогательного направлено на создание продукции (работ, услуг), для выпуска которых и было создано предприятие.</w:t>
      </w:r>
      <w:r w:rsidR="00533ACE" w:rsidRPr="006E480C">
        <w:rPr>
          <w:rFonts w:eastAsia="Times New Roman" w:cstheme="minorHAnsi"/>
          <w:color w:val="000000"/>
          <w:lang w:eastAsia="ru-RU"/>
        </w:rPr>
        <w:t xml:space="preserve"> </w:t>
      </w:r>
      <w:r w:rsidRPr="006E480C">
        <w:rPr>
          <w:rFonts w:eastAsia="Times New Roman" w:cstheme="minorHAnsi"/>
          <w:color w:val="000000"/>
          <w:lang w:eastAsia="ru-RU"/>
        </w:rPr>
        <w:t>Счет 20</w:t>
      </w:r>
      <w:r w:rsidR="00533ACE">
        <w:rPr>
          <w:rFonts w:eastAsia="Times New Roman" w:cstheme="minorHAnsi"/>
          <w:color w:val="000000"/>
          <w:lang w:eastAsia="ru-RU"/>
        </w:rPr>
        <w:t xml:space="preserve"> </w:t>
      </w:r>
      <w:r w:rsidRPr="006E480C">
        <w:rPr>
          <w:rFonts w:eastAsia="Times New Roman" w:cstheme="minorHAnsi"/>
          <w:color w:val="000000"/>
          <w:lang w:eastAsia="ru-RU"/>
        </w:rPr>
        <w:t xml:space="preserve">с одной стороны, калькуляционный, </w:t>
      </w:r>
      <w:r w:rsidR="00533ACE">
        <w:rPr>
          <w:rFonts w:eastAsia="Times New Roman" w:cstheme="minorHAnsi"/>
          <w:color w:val="000000"/>
          <w:lang w:eastAsia="ru-RU"/>
        </w:rPr>
        <w:t>позволяющий сгруппировать (скон</w:t>
      </w:r>
      <w:r w:rsidRPr="006E480C">
        <w:rPr>
          <w:rFonts w:eastAsia="Times New Roman" w:cstheme="minorHAnsi"/>
          <w:color w:val="000000"/>
          <w:lang w:eastAsia="ru-RU"/>
        </w:rPr>
        <w:t>центрировать) затраты, связанные с производством готовой продукции (работ, услуг); с другой — материальный, так как на нем показывается не</w:t>
      </w:r>
      <w:r w:rsidR="00533ACE">
        <w:rPr>
          <w:rFonts w:eastAsia="Times New Roman" w:cstheme="minorHAnsi"/>
          <w:color w:val="000000"/>
          <w:lang w:eastAsia="ru-RU"/>
        </w:rPr>
        <w:t xml:space="preserve"> завершенная обработкой и остаю</w:t>
      </w:r>
      <w:r w:rsidRPr="006E480C">
        <w:rPr>
          <w:rFonts w:eastAsia="Times New Roman" w:cstheme="minorHAnsi"/>
          <w:color w:val="000000"/>
          <w:lang w:eastAsia="ru-RU"/>
        </w:rPr>
        <w:t xml:space="preserve">щаяся в цехах основного </w:t>
      </w:r>
      <w:r w:rsidR="00533ACE">
        <w:rPr>
          <w:rFonts w:eastAsia="Times New Roman" w:cstheme="minorHAnsi"/>
          <w:color w:val="000000"/>
          <w:lang w:eastAsia="ru-RU"/>
        </w:rPr>
        <w:t>производства продукция или гото</w:t>
      </w:r>
      <w:r w:rsidRPr="006E480C">
        <w:rPr>
          <w:rFonts w:eastAsia="Times New Roman" w:cstheme="minorHAnsi"/>
          <w:color w:val="000000"/>
          <w:lang w:eastAsia="ru-RU"/>
        </w:rPr>
        <w:t>вая прод</w:t>
      </w:r>
      <w:r w:rsidR="00533ACE">
        <w:rPr>
          <w:rFonts w:eastAsia="Times New Roman" w:cstheme="minorHAnsi"/>
          <w:color w:val="000000"/>
          <w:lang w:eastAsia="ru-RU"/>
        </w:rPr>
        <w:t>укция, еще не сданная на склад.</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К прямым относятся расходы, которые относятся сразу в дебет счета 20</w:t>
      </w:r>
      <w:r w:rsidR="00533ACE">
        <w:rPr>
          <w:rFonts w:eastAsia="Times New Roman" w:cstheme="minorHAnsi"/>
          <w:color w:val="000000"/>
          <w:lang w:eastAsia="ru-RU"/>
        </w:rPr>
        <w:t>;</w:t>
      </w:r>
      <w:r w:rsidRPr="006E480C">
        <w:rPr>
          <w:rFonts w:eastAsia="Times New Roman" w:cstheme="minorHAnsi"/>
          <w:color w:val="000000"/>
          <w:lang w:eastAsia="ru-RU"/>
        </w:rPr>
        <w:t xml:space="preserve"> косвенными следует признать те расходы, которые по тем же соображениям относятся на другие счета, так называемые промежуточно-операционные, с последующим их списанием или в дебет счета 20 «Основное производство», и</w:t>
      </w:r>
      <w:r w:rsidR="00533ACE">
        <w:rPr>
          <w:rFonts w:eastAsia="Times New Roman" w:cstheme="minorHAnsi"/>
          <w:color w:val="000000"/>
          <w:lang w:eastAsia="ru-RU"/>
        </w:rPr>
        <w:t xml:space="preserve">ли в дебет счета 90 «Продажи». </w:t>
      </w:r>
      <w:r w:rsidRPr="006E480C">
        <w:rPr>
          <w:rFonts w:eastAsia="Times New Roman" w:cstheme="minorHAnsi"/>
          <w:color w:val="000000"/>
          <w:lang w:eastAsia="ru-RU"/>
        </w:rPr>
        <w:t>Прямые расходы —</w:t>
      </w:r>
      <w:r w:rsidR="00533ACE">
        <w:rPr>
          <w:rFonts w:eastAsia="Times New Roman" w:cstheme="minorHAnsi"/>
          <w:color w:val="000000"/>
          <w:lang w:eastAsia="ru-RU"/>
        </w:rPr>
        <w:t xml:space="preserve"> это средства, вложенные в конк</w:t>
      </w:r>
      <w:r w:rsidRPr="006E480C">
        <w:rPr>
          <w:rFonts w:eastAsia="Times New Roman" w:cstheme="minorHAnsi"/>
          <w:color w:val="000000"/>
          <w:lang w:eastAsia="ru-RU"/>
        </w:rPr>
        <w:t>ретную продукцию, косвенные — вложенные в несколько видов продукции</w:t>
      </w:r>
      <w:r w:rsidR="00533ACE">
        <w:rPr>
          <w:rFonts w:eastAsia="Times New Roman" w:cstheme="minorHAnsi"/>
          <w:color w:val="000000"/>
          <w:lang w:eastAsia="ru-RU"/>
        </w:rPr>
        <w:t>.</w:t>
      </w:r>
      <w:r w:rsidRPr="006E480C">
        <w:rPr>
          <w:rFonts w:eastAsia="Times New Roman" w:cstheme="minorHAnsi"/>
          <w:color w:val="000000"/>
          <w:lang w:eastAsia="ru-RU"/>
        </w:rPr>
        <w:t xml:space="preserve"> Прямые расходы — это то, что относится на изделие, включается в него, а косвенные — это расходы, которые возникают и формируются за отчетный период независимо от того, сколько и каких изделий производится</w:t>
      </w:r>
      <w:r w:rsidR="00533ACE">
        <w:rPr>
          <w:rFonts w:eastAsia="Times New Roman" w:cstheme="minorHAnsi"/>
          <w:color w:val="000000"/>
          <w:lang w:eastAsia="ru-RU"/>
        </w:rPr>
        <w:t xml:space="preserve"> или производится ли вообще.</w:t>
      </w:r>
    </w:p>
    <w:p w:rsidR="006E480C" w:rsidRPr="006E480C" w:rsidRDefault="00533ACE" w:rsidP="00533ACE">
      <w:pPr>
        <w:spacing w:after="120" w:line="240" w:lineRule="auto"/>
        <w:rPr>
          <w:rFonts w:eastAsia="Times New Roman" w:cstheme="minorHAnsi"/>
          <w:color w:val="000000"/>
          <w:lang w:eastAsia="ru-RU"/>
        </w:rPr>
      </w:pPr>
      <w:r>
        <w:rPr>
          <w:rFonts w:eastAsia="Times New Roman" w:cstheme="minorHAnsi"/>
          <w:color w:val="000000"/>
          <w:lang w:eastAsia="ru-RU"/>
        </w:rPr>
        <w:t>Поэтому пря</w:t>
      </w:r>
      <w:r w:rsidR="006E480C" w:rsidRPr="006E480C">
        <w:rPr>
          <w:rFonts w:eastAsia="Times New Roman" w:cstheme="minorHAnsi"/>
          <w:color w:val="000000"/>
          <w:lang w:eastAsia="ru-RU"/>
        </w:rPr>
        <w:t>мые расходы часто отожде</w:t>
      </w:r>
      <w:r>
        <w:rPr>
          <w:rFonts w:eastAsia="Times New Roman" w:cstheme="minorHAnsi"/>
          <w:color w:val="000000"/>
          <w:lang w:eastAsia="ru-RU"/>
        </w:rPr>
        <w:t>ствляют с переменными, а косвен</w:t>
      </w:r>
      <w:r w:rsidR="006E480C" w:rsidRPr="006E480C">
        <w:rPr>
          <w:rFonts w:eastAsia="Times New Roman" w:cstheme="minorHAnsi"/>
          <w:color w:val="000000"/>
          <w:lang w:eastAsia="ru-RU"/>
        </w:rPr>
        <w:t>ные — с постоянными</w:t>
      </w:r>
      <w:r>
        <w:rPr>
          <w:rFonts w:eastAsia="Times New Roman" w:cstheme="minorHAnsi"/>
          <w:color w:val="000000"/>
          <w:lang w:eastAsia="ru-RU"/>
        </w:rPr>
        <w:t>. Д</w:t>
      </w:r>
      <w:r w:rsidR="006E480C" w:rsidRPr="006E480C">
        <w:rPr>
          <w:rFonts w:eastAsia="Times New Roman" w:cstheme="minorHAnsi"/>
          <w:color w:val="000000"/>
          <w:lang w:eastAsia="ru-RU"/>
        </w:rPr>
        <w:t>ля бухгалтер</w:t>
      </w:r>
      <w:r>
        <w:rPr>
          <w:rFonts w:eastAsia="Times New Roman" w:cstheme="minorHAnsi"/>
          <w:color w:val="000000"/>
          <w:lang w:eastAsia="ru-RU"/>
        </w:rPr>
        <w:t xml:space="preserve">а важно понять, </w:t>
      </w:r>
      <w:r w:rsidR="006E480C" w:rsidRPr="006E480C">
        <w:rPr>
          <w:rFonts w:eastAsia="Times New Roman" w:cstheme="minorHAnsi"/>
          <w:color w:val="000000"/>
          <w:lang w:eastAsia="ru-RU"/>
        </w:rPr>
        <w:t>какие расходы включают в себестоимость, а какие списывают на счет прибылей и убытков;</w:t>
      </w:r>
      <w:r>
        <w:rPr>
          <w:rFonts w:eastAsia="Times New Roman" w:cstheme="minorHAnsi"/>
          <w:color w:val="000000"/>
          <w:lang w:eastAsia="ru-RU"/>
        </w:rPr>
        <w:t xml:space="preserve"> </w:t>
      </w:r>
      <w:r w:rsidR="006E480C" w:rsidRPr="006E480C">
        <w:rPr>
          <w:rFonts w:eastAsia="Times New Roman" w:cstheme="minorHAnsi"/>
          <w:color w:val="000000"/>
          <w:lang w:eastAsia="ru-RU"/>
        </w:rPr>
        <w:t>какие расходы, включаемые в состав себестоимости</w:t>
      </w:r>
      <w:r>
        <w:rPr>
          <w:rFonts w:eastAsia="Times New Roman" w:cstheme="minorHAnsi"/>
          <w:color w:val="000000"/>
          <w:lang w:eastAsia="ru-RU"/>
        </w:rPr>
        <w:t xml:space="preserve"> оставить на счете 20, увеличивая себестоимость незавершенного производства, а какие списать на </w:t>
      </w:r>
      <w:r w:rsidR="006E480C" w:rsidRPr="006E480C">
        <w:rPr>
          <w:rFonts w:eastAsia="Times New Roman" w:cstheme="minorHAnsi"/>
          <w:color w:val="000000"/>
          <w:lang w:eastAsia="ru-RU"/>
        </w:rPr>
        <w:t>счета 43 «Готовая продукция» и 90 «Продажи»</w:t>
      </w:r>
      <w:r>
        <w:rPr>
          <w:rFonts w:eastAsia="Times New Roman" w:cstheme="minorHAnsi"/>
          <w:color w:val="000000"/>
          <w:lang w:eastAsia="ru-RU"/>
        </w:rPr>
        <w:t>. Увеличивая сальдо счета 20</w:t>
      </w:r>
      <w:r w:rsidR="006E480C" w:rsidRPr="006E480C">
        <w:rPr>
          <w:rFonts w:eastAsia="Times New Roman" w:cstheme="minorHAnsi"/>
          <w:color w:val="000000"/>
          <w:lang w:eastAsia="ru-RU"/>
        </w:rPr>
        <w:t>, бухгалтер увеличивает и итог актива, а</w:t>
      </w:r>
      <w:r>
        <w:rPr>
          <w:rFonts w:eastAsia="Times New Roman" w:cstheme="minorHAnsi"/>
          <w:color w:val="000000"/>
          <w:lang w:eastAsia="ru-RU"/>
        </w:rPr>
        <w:t>,</w:t>
      </w:r>
      <w:r w:rsidR="006E480C" w:rsidRPr="006E480C">
        <w:rPr>
          <w:rFonts w:eastAsia="Times New Roman" w:cstheme="minorHAnsi"/>
          <w:color w:val="000000"/>
          <w:lang w:eastAsia="ru-RU"/>
        </w:rPr>
        <w:t xml:space="preserve"> следовательно, увеличивает и величину прибыли,</w:t>
      </w:r>
      <w:r>
        <w:rPr>
          <w:rFonts w:eastAsia="Times New Roman" w:cstheme="minorHAnsi"/>
          <w:color w:val="000000"/>
          <w:lang w:eastAsia="ru-RU"/>
        </w:rPr>
        <w:t xml:space="preserve"> в том числе и налогооблагаемой.</w:t>
      </w:r>
    </w:p>
    <w:p w:rsidR="00533ACE"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Глава 25 Налогового кодекса РФ</w:t>
      </w:r>
      <w:r w:rsidR="00533ACE">
        <w:rPr>
          <w:rFonts w:eastAsia="Times New Roman" w:cstheme="minorHAnsi"/>
          <w:color w:val="000000"/>
          <w:lang w:eastAsia="ru-RU"/>
        </w:rPr>
        <w:t xml:space="preserve"> относит к прямым расходам: </w:t>
      </w:r>
      <w:r w:rsidRPr="006E480C">
        <w:rPr>
          <w:rFonts w:eastAsia="Times New Roman" w:cstheme="minorHAnsi"/>
          <w:color w:val="000000"/>
          <w:lang w:eastAsia="ru-RU"/>
        </w:rPr>
        <w:t>затраты на приобретение сырья</w:t>
      </w:r>
      <w:r w:rsidR="00533ACE">
        <w:rPr>
          <w:rFonts w:eastAsia="Times New Roman" w:cstheme="minorHAnsi"/>
          <w:color w:val="000000"/>
          <w:lang w:eastAsia="ru-RU"/>
        </w:rPr>
        <w:t>,</w:t>
      </w:r>
      <w:r w:rsidRPr="006E480C">
        <w:rPr>
          <w:rFonts w:eastAsia="Times New Roman" w:cstheme="minorHAnsi"/>
          <w:color w:val="000000"/>
          <w:lang w:eastAsia="ru-RU"/>
        </w:rPr>
        <w:t xml:space="preserve"> мат</w:t>
      </w:r>
      <w:r w:rsidR="00533ACE">
        <w:rPr>
          <w:rFonts w:eastAsia="Times New Roman" w:cstheme="minorHAnsi"/>
          <w:color w:val="000000"/>
          <w:lang w:eastAsia="ru-RU"/>
        </w:rPr>
        <w:t xml:space="preserve">ериалов, комплектующих; </w:t>
      </w:r>
      <w:r w:rsidRPr="006E480C">
        <w:rPr>
          <w:rFonts w:eastAsia="Times New Roman" w:cstheme="minorHAnsi"/>
          <w:color w:val="000000"/>
          <w:lang w:eastAsia="ru-RU"/>
        </w:rPr>
        <w:t>расходы на оплату труда персонала, участвующего в процессе производства товаров</w:t>
      </w:r>
      <w:r w:rsidR="00533ACE">
        <w:rPr>
          <w:rFonts w:eastAsia="Times New Roman" w:cstheme="minorHAnsi"/>
          <w:color w:val="000000"/>
          <w:lang w:eastAsia="ru-RU"/>
        </w:rPr>
        <w:t xml:space="preserve">; </w:t>
      </w:r>
      <w:r w:rsidRPr="006E480C">
        <w:rPr>
          <w:rFonts w:eastAsia="Times New Roman" w:cstheme="minorHAnsi"/>
          <w:color w:val="000000"/>
          <w:lang w:eastAsia="ru-RU"/>
        </w:rPr>
        <w:t>амортизационные</w:t>
      </w:r>
      <w:r w:rsidR="00533ACE">
        <w:rPr>
          <w:rFonts w:eastAsia="Times New Roman" w:cstheme="minorHAnsi"/>
          <w:color w:val="000000"/>
          <w:lang w:eastAsia="ru-RU"/>
        </w:rPr>
        <w:t xml:space="preserve"> о</w:t>
      </w:r>
      <w:r w:rsidRPr="006E480C">
        <w:rPr>
          <w:rFonts w:eastAsia="Times New Roman" w:cstheme="minorHAnsi"/>
          <w:color w:val="000000"/>
          <w:lang w:eastAsia="ru-RU"/>
        </w:rPr>
        <w:t>тчисления</w:t>
      </w:r>
      <w:r w:rsidR="00533ACE">
        <w:rPr>
          <w:rFonts w:eastAsia="Times New Roman" w:cstheme="minorHAnsi"/>
          <w:color w:val="000000"/>
          <w:lang w:eastAsia="ru-RU"/>
        </w:rPr>
        <w:t>.</w:t>
      </w:r>
    </w:p>
    <w:p w:rsidR="006E480C" w:rsidRPr="006E480C" w:rsidRDefault="00533ACE" w:rsidP="00533ACE">
      <w:pPr>
        <w:spacing w:after="0" w:line="240" w:lineRule="auto"/>
        <w:rPr>
          <w:rFonts w:eastAsia="Times New Roman" w:cstheme="minorHAnsi"/>
          <w:color w:val="000000"/>
          <w:lang w:eastAsia="ru-RU"/>
        </w:rPr>
      </w:pPr>
      <w:r>
        <w:rPr>
          <w:rFonts w:eastAsia="Times New Roman" w:cstheme="minorHAnsi"/>
          <w:color w:val="000000"/>
          <w:lang w:eastAsia="ru-RU"/>
        </w:rPr>
        <w:lastRenderedPageBreak/>
        <w:t>С</w:t>
      </w:r>
      <w:r w:rsidR="006E480C" w:rsidRPr="006E480C">
        <w:rPr>
          <w:rFonts w:eastAsia="Times New Roman" w:cstheme="minorHAnsi"/>
          <w:color w:val="000000"/>
          <w:lang w:eastAsia="ru-RU"/>
        </w:rPr>
        <w:t>уществуют два правила списания потерь от брака:</w:t>
      </w:r>
    </w:p>
    <w:p w:rsidR="006E480C" w:rsidRPr="00533ACE" w:rsidRDefault="006E480C" w:rsidP="00533ACE">
      <w:pPr>
        <w:pStyle w:val="aa"/>
        <w:numPr>
          <w:ilvl w:val="0"/>
          <w:numId w:val="32"/>
        </w:numPr>
        <w:spacing w:after="120" w:line="240" w:lineRule="auto"/>
        <w:ind w:left="709" w:hanging="349"/>
        <w:rPr>
          <w:rFonts w:eastAsia="Times New Roman" w:cstheme="minorHAnsi"/>
          <w:color w:val="000000"/>
          <w:lang w:eastAsia="ru-RU"/>
        </w:rPr>
      </w:pPr>
      <w:r w:rsidRPr="00533ACE">
        <w:rPr>
          <w:rFonts w:eastAsia="Times New Roman" w:cstheme="minorHAnsi"/>
          <w:color w:val="000000"/>
          <w:lang w:eastAsia="ru-RU"/>
        </w:rPr>
        <w:t>правило Шера — все потери от брака суть производственные расходы,</w:t>
      </w:r>
      <w:r w:rsidR="00533ACE" w:rsidRPr="00533ACE">
        <w:rPr>
          <w:rFonts w:eastAsia="Times New Roman" w:cstheme="minorHAnsi"/>
          <w:color w:val="000000"/>
          <w:lang w:eastAsia="ru-RU"/>
        </w:rPr>
        <w:t xml:space="preserve"> </w:t>
      </w:r>
      <w:r w:rsidRPr="00533ACE">
        <w:rPr>
          <w:rFonts w:eastAsia="Times New Roman" w:cstheme="minorHAnsi"/>
          <w:color w:val="000000"/>
          <w:lang w:eastAsia="ru-RU"/>
        </w:rPr>
        <w:t>они составляют органическую часть себестоимости готовой продукции;</w:t>
      </w:r>
    </w:p>
    <w:p w:rsidR="006E480C" w:rsidRPr="00533ACE" w:rsidRDefault="006E480C" w:rsidP="00533ACE">
      <w:pPr>
        <w:pStyle w:val="aa"/>
        <w:numPr>
          <w:ilvl w:val="0"/>
          <w:numId w:val="32"/>
        </w:numPr>
        <w:spacing w:after="120" w:line="240" w:lineRule="auto"/>
        <w:ind w:left="709" w:hanging="349"/>
        <w:rPr>
          <w:rFonts w:eastAsia="Times New Roman" w:cstheme="minorHAnsi"/>
          <w:color w:val="000000"/>
          <w:lang w:eastAsia="ru-RU"/>
        </w:rPr>
      </w:pPr>
      <w:r w:rsidRPr="00533ACE">
        <w:rPr>
          <w:rFonts w:eastAsia="Times New Roman" w:cstheme="minorHAnsi"/>
          <w:color w:val="000000"/>
          <w:lang w:eastAsia="ru-RU"/>
        </w:rPr>
        <w:t>правило Ганта — потер</w:t>
      </w:r>
      <w:r w:rsidR="00533ACE" w:rsidRPr="00533ACE">
        <w:rPr>
          <w:rFonts w:eastAsia="Times New Roman" w:cstheme="minorHAnsi"/>
          <w:color w:val="000000"/>
          <w:lang w:eastAsia="ru-RU"/>
        </w:rPr>
        <w:t>и не</w:t>
      </w:r>
      <w:r w:rsidRPr="00533ACE">
        <w:rPr>
          <w:rFonts w:eastAsia="Times New Roman" w:cstheme="minorHAnsi"/>
          <w:color w:val="000000"/>
          <w:lang w:eastAsia="ru-RU"/>
        </w:rPr>
        <w:t xml:space="preserve"> могут трактоваться как расходы, и никакого отношения к себестоимости</w:t>
      </w:r>
      <w:r w:rsidR="00533ACE" w:rsidRPr="00533ACE">
        <w:rPr>
          <w:rFonts w:eastAsia="Times New Roman" w:cstheme="minorHAnsi"/>
          <w:color w:val="000000"/>
          <w:lang w:eastAsia="ru-RU"/>
        </w:rPr>
        <w:t xml:space="preserve"> готовой продукции они не имеют.</w:t>
      </w:r>
    </w:p>
    <w:p w:rsidR="006E480C" w:rsidRPr="006E480C" w:rsidRDefault="00533ACE" w:rsidP="006E480C">
      <w:pPr>
        <w:spacing w:after="120" w:line="240" w:lineRule="auto"/>
        <w:rPr>
          <w:rFonts w:eastAsia="Times New Roman" w:cstheme="minorHAnsi"/>
          <w:color w:val="000000"/>
          <w:lang w:eastAsia="ru-RU"/>
        </w:rPr>
      </w:pPr>
      <w:r>
        <w:rPr>
          <w:rFonts w:eastAsia="Times New Roman" w:cstheme="minorHAnsi"/>
          <w:color w:val="000000"/>
          <w:lang w:eastAsia="ru-RU"/>
        </w:rPr>
        <w:t xml:space="preserve">Т.к. </w:t>
      </w:r>
      <w:r w:rsidR="006E480C" w:rsidRPr="006E480C">
        <w:rPr>
          <w:rFonts w:eastAsia="Times New Roman" w:cstheme="minorHAnsi"/>
          <w:color w:val="000000"/>
          <w:lang w:eastAsia="ru-RU"/>
        </w:rPr>
        <w:t>фактическая себестоимость готовой продукции может быть исчислена только пос</w:t>
      </w:r>
      <w:r>
        <w:rPr>
          <w:rFonts w:eastAsia="Times New Roman" w:cstheme="minorHAnsi"/>
          <w:color w:val="000000"/>
          <w:lang w:eastAsia="ru-RU"/>
        </w:rPr>
        <w:t xml:space="preserve">ле завершения отчетного периода, существуют </w:t>
      </w:r>
      <w:r w:rsidR="006E480C" w:rsidRPr="006E480C">
        <w:rPr>
          <w:rFonts w:eastAsia="Times New Roman" w:cstheme="minorHAnsi"/>
          <w:color w:val="000000"/>
          <w:lang w:eastAsia="ru-RU"/>
        </w:rPr>
        <w:t>три способа списания затрат со счета 20</w:t>
      </w:r>
      <w:r>
        <w:rPr>
          <w:rFonts w:eastAsia="Times New Roman" w:cstheme="minorHAnsi"/>
          <w:color w:val="000000"/>
          <w:lang w:eastAsia="ru-RU"/>
        </w:rPr>
        <w:t>. Прямой способ списания по плановой себестоимости. Промежуточный способ, при котором с</w:t>
      </w:r>
      <w:r w:rsidR="006E480C" w:rsidRPr="006E480C">
        <w:rPr>
          <w:rFonts w:eastAsia="Times New Roman" w:cstheme="minorHAnsi"/>
          <w:color w:val="000000"/>
          <w:lang w:eastAsia="ru-RU"/>
        </w:rPr>
        <w:t>умма отклонений выявляется на счете-экране 40 «Выпуск продукции (работ, услуг)». Она возникала как разность между оборотами готовой продукции, представленными в двух оценках: кредитовым — по плано</w:t>
      </w:r>
      <w:r w:rsidR="00D522BD">
        <w:rPr>
          <w:rFonts w:eastAsia="Times New Roman" w:cstheme="minorHAnsi"/>
          <w:color w:val="000000"/>
          <w:lang w:eastAsia="ru-RU"/>
        </w:rPr>
        <w:t xml:space="preserve">вой себестоимости и дебетовым — </w:t>
      </w:r>
      <w:r w:rsidR="006E480C" w:rsidRPr="006E480C">
        <w:rPr>
          <w:rFonts w:eastAsia="Times New Roman" w:cstheme="minorHAnsi"/>
          <w:color w:val="000000"/>
          <w:lang w:eastAsia="ru-RU"/>
        </w:rPr>
        <w:t>по фактической себестоимости. Общая сумма отклонений списывается (в соответствующих долях) и на счет 43 «Готовая продукция», и на сче</w:t>
      </w:r>
      <w:r w:rsidR="00D522BD">
        <w:rPr>
          <w:rFonts w:eastAsia="Times New Roman" w:cstheme="minorHAnsi"/>
          <w:color w:val="000000"/>
          <w:lang w:eastAsia="ru-RU"/>
        </w:rPr>
        <w:t xml:space="preserve">т 90-2 «Себестоимость продаж». </w:t>
      </w:r>
      <w:r w:rsidR="006E480C" w:rsidRPr="006E480C">
        <w:rPr>
          <w:rFonts w:eastAsia="Times New Roman" w:cstheme="minorHAnsi"/>
          <w:color w:val="000000"/>
          <w:lang w:eastAsia="ru-RU"/>
        </w:rPr>
        <w:t>Прямая реализация готовой продукции и услуг</w:t>
      </w:r>
      <w:r w:rsidR="00D522BD">
        <w:rPr>
          <w:rFonts w:eastAsia="Times New Roman" w:cstheme="minorHAnsi"/>
          <w:color w:val="000000"/>
          <w:lang w:eastAsia="ru-RU"/>
        </w:rPr>
        <w:t xml:space="preserve">. </w:t>
      </w:r>
      <w:r w:rsidR="006E480C" w:rsidRPr="006E480C">
        <w:rPr>
          <w:rFonts w:eastAsia="Times New Roman" w:cstheme="minorHAnsi"/>
          <w:color w:val="000000"/>
          <w:lang w:eastAsia="ru-RU"/>
        </w:rPr>
        <w:t>Этот способ используется, когда готовая продукция не складируется, а продается прямо из цеха основного производства</w:t>
      </w:r>
      <w:r w:rsidR="00D522BD">
        <w:rPr>
          <w:rFonts w:eastAsia="Times New Roman" w:cstheme="minorHAnsi"/>
          <w:color w:val="000000"/>
          <w:lang w:eastAsia="ru-RU"/>
        </w:rPr>
        <w:t xml:space="preserve">. В этом случае </w:t>
      </w:r>
      <w:r w:rsidR="006E480C" w:rsidRPr="006E480C">
        <w:rPr>
          <w:rFonts w:eastAsia="Times New Roman" w:cstheme="minorHAnsi"/>
          <w:color w:val="000000"/>
          <w:lang w:eastAsia="ru-RU"/>
        </w:rPr>
        <w:t>возникает только одна запись, которую делают по окончании отчетного периода, когда уже исчислена фактическая себестоимость проданной готовой продукции</w:t>
      </w:r>
      <w:r w:rsidR="00D522BD">
        <w:rPr>
          <w:rFonts w:eastAsia="Times New Roman" w:cstheme="minorHAnsi"/>
          <w:color w:val="000000"/>
          <w:lang w:eastAsia="ru-RU"/>
        </w:rPr>
        <w:t>.</w:t>
      </w:r>
      <w:r w:rsidR="006E480C" w:rsidRPr="006E480C">
        <w:rPr>
          <w:rFonts w:eastAsia="Times New Roman" w:cstheme="minorHAnsi"/>
          <w:color w:val="000000"/>
          <w:lang w:eastAsia="ru-RU"/>
        </w:rPr>
        <w:t xml:space="preserve"> В данном случае плановая себестоимость для целе</w:t>
      </w:r>
      <w:r w:rsidR="00D522BD">
        <w:rPr>
          <w:rFonts w:eastAsia="Times New Roman" w:cstheme="minorHAnsi"/>
          <w:color w:val="000000"/>
          <w:lang w:eastAsia="ru-RU"/>
        </w:rPr>
        <w:t>й бухгалтерского учета не нужна.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Существует несколько методов учета затрат на производство продукции. Основными из них могут быть: попроцессн</w:t>
      </w:r>
      <w:r w:rsidR="00D522BD">
        <w:rPr>
          <w:rFonts w:eastAsia="Times New Roman" w:cstheme="minorHAnsi"/>
          <w:color w:val="000000"/>
          <w:lang w:eastAsia="ru-RU"/>
        </w:rPr>
        <w:t>ый (простой), позаказный, попере</w:t>
      </w:r>
      <w:r w:rsidRPr="006E480C">
        <w:rPr>
          <w:rFonts w:eastAsia="Times New Roman" w:cstheme="minorHAnsi"/>
          <w:color w:val="000000"/>
          <w:lang w:eastAsia="ru-RU"/>
        </w:rPr>
        <w:t>дельный, норма</w:t>
      </w:r>
      <w:r w:rsidR="00D522BD">
        <w:rPr>
          <w:rFonts w:eastAsia="Times New Roman" w:cstheme="minorHAnsi"/>
          <w:color w:val="000000"/>
          <w:lang w:eastAsia="ru-RU"/>
        </w:rPr>
        <w:t>тивный.</w:t>
      </w:r>
    </w:p>
    <w:p w:rsidR="00D522BD"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Деление бухгалтерского учета на финансовый и управленческий восходит ко второй половине XIX в., когда чешский автор Готшальк (1865 г.) предложил два учетных цикла: один — для учета расчетов с внешними для организации лицами (финансовый учет) и другой — для учета внутри организации (управленческий учет). Центральное значение во втором цикле приобрели учет затрат и калькулирование себестоимости готовой продукции (работ, услуг). Оба цикла были связаны между собой счетами-экранами. Такой подход нашел признание во многих странах континентальной Европы, прежде всего в Германии и во Франции. Вместе с тем он был абсолютно чужд нашей и англо-американской традиции</w:t>
      </w:r>
      <w:r w:rsidR="00D522BD">
        <w:rPr>
          <w:rFonts w:eastAsia="Times New Roman" w:cstheme="minorHAnsi"/>
          <w:color w:val="000000"/>
          <w:lang w:eastAsia="ru-RU"/>
        </w:rPr>
        <w:t xml:space="preserve">. </w:t>
      </w:r>
      <w:r w:rsidRPr="006E480C">
        <w:rPr>
          <w:rFonts w:eastAsia="Times New Roman" w:cstheme="minorHAnsi"/>
          <w:color w:val="000000"/>
          <w:lang w:eastAsia="ru-RU"/>
        </w:rPr>
        <w:t>Для этой цели можно воспользоваться свободными номерами счетов с 30-го по 39-й, открыв отдельные счета для учета затрат по элементам.</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Калькулирование — это</w:t>
      </w:r>
      <w:r w:rsidR="00D522BD">
        <w:rPr>
          <w:rFonts w:eastAsia="Times New Roman" w:cstheme="minorHAnsi"/>
          <w:color w:val="000000"/>
          <w:lang w:eastAsia="ru-RU"/>
        </w:rPr>
        <w:t xml:space="preserve"> процесс, позволяющий исчислить </w:t>
      </w:r>
      <w:r w:rsidRPr="006E480C">
        <w:rPr>
          <w:rFonts w:eastAsia="Times New Roman" w:cstheme="minorHAnsi"/>
          <w:color w:val="000000"/>
          <w:lang w:eastAsia="ru-RU"/>
        </w:rPr>
        <w:t>общую сумму затрат на хозяйственную деятельность, т.е. общую себестоимость как произведенной, так и реализованной продукции (работ, услуг);</w:t>
      </w:r>
      <w:r w:rsidR="00D522BD">
        <w:rPr>
          <w:rFonts w:eastAsia="Times New Roman" w:cstheme="minorHAnsi"/>
          <w:color w:val="000000"/>
          <w:lang w:eastAsia="ru-RU"/>
        </w:rPr>
        <w:t xml:space="preserve"> </w:t>
      </w:r>
      <w:r w:rsidRPr="006E480C">
        <w:rPr>
          <w:rFonts w:eastAsia="Times New Roman" w:cstheme="minorHAnsi"/>
          <w:color w:val="000000"/>
          <w:lang w:eastAsia="ru-RU"/>
        </w:rPr>
        <w:t>себестоимость единицы готовой продукции (работы, услуги) каждого наименования.</w:t>
      </w:r>
      <w:r w:rsidR="00D522BD">
        <w:rPr>
          <w:rFonts w:eastAsia="Times New Roman" w:cstheme="minorHAnsi"/>
          <w:color w:val="000000"/>
          <w:lang w:eastAsia="ru-RU"/>
        </w:rPr>
        <w:t xml:space="preserve"> </w:t>
      </w:r>
      <w:r w:rsidRPr="006E480C">
        <w:rPr>
          <w:rFonts w:eastAsia="Times New Roman" w:cstheme="minorHAnsi"/>
          <w:color w:val="000000"/>
          <w:lang w:eastAsia="ru-RU"/>
        </w:rPr>
        <w:t>Трактовка (а) необходима во всех случаях, а трак</w:t>
      </w:r>
      <w:r w:rsidR="00D522BD">
        <w:rPr>
          <w:rFonts w:eastAsia="Times New Roman" w:cstheme="minorHAnsi"/>
          <w:color w:val="000000"/>
          <w:lang w:eastAsia="ru-RU"/>
        </w:rPr>
        <w:t>товка (б) используется далеко не</w:t>
      </w:r>
      <w:r w:rsidRPr="006E480C">
        <w:rPr>
          <w:rFonts w:eastAsia="Times New Roman" w:cstheme="minorHAnsi"/>
          <w:color w:val="000000"/>
          <w:lang w:eastAsia="ru-RU"/>
        </w:rPr>
        <w:t xml:space="preserve"> всегда. Последняя была широко распространена в советский период. Однако сейчас ее значение существенно уменьшается вследствие условности получаемых результатов и больш</w:t>
      </w:r>
      <w:r w:rsidR="00D522BD">
        <w:rPr>
          <w:rFonts w:eastAsia="Times New Roman" w:cstheme="minorHAnsi"/>
          <w:color w:val="000000"/>
          <w:lang w:eastAsia="ru-RU"/>
        </w:rPr>
        <w:t>ой трудоемкости такого калькулирования.</w:t>
      </w:r>
    </w:p>
    <w:p w:rsidR="006E480C" w:rsidRPr="006E480C" w:rsidRDefault="006E480C" w:rsidP="00D522BD">
      <w:pPr>
        <w:pStyle w:val="3"/>
        <w:rPr>
          <w:rFonts w:eastAsia="Times New Roman"/>
          <w:lang w:eastAsia="ru-RU"/>
        </w:rPr>
      </w:pPr>
      <w:r w:rsidRPr="006E480C">
        <w:rPr>
          <w:rFonts w:eastAsia="Times New Roman"/>
          <w:lang w:eastAsia="ru-RU"/>
        </w:rPr>
        <w:t>Счет 21</w:t>
      </w:r>
      <w:r w:rsidR="00D522BD">
        <w:rPr>
          <w:rFonts w:eastAsia="Times New Roman"/>
          <w:lang w:eastAsia="ru-RU"/>
        </w:rPr>
        <w:t>.</w:t>
      </w:r>
      <w:r w:rsidRPr="006E480C">
        <w:rPr>
          <w:rFonts w:eastAsia="Times New Roman"/>
          <w:lang w:eastAsia="ru-RU"/>
        </w:rPr>
        <w:t xml:space="preserve"> «Полуфабрикаты собственного производства»</w:t>
      </w:r>
    </w:p>
    <w:p w:rsidR="00D522BD"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На производственных предприятиях используются два варианта отражения в учете затр</w:t>
      </w:r>
      <w:r w:rsidR="00D522BD">
        <w:rPr>
          <w:rFonts w:eastAsia="Times New Roman" w:cstheme="minorHAnsi"/>
          <w:color w:val="000000"/>
          <w:lang w:eastAsia="ru-RU"/>
        </w:rPr>
        <w:t>ат. Это так называемые полуфаб</w:t>
      </w:r>
      <w:r w:rsidRPr="006E480C">
        <w:rPr>
          <w:rFonts w:eastAsia="Times New Roman" w:cstheme="minorHAnsi"/>
          <w:color w:val="000000"/>
          <w:lang w:eastAsia="ru-RU"/>
        </w:rPr>
        <w:t>рикат</w:t>
      </w:r>
      <w:r w:rsidR="00D522BD">
        <w:rPr>
          <w:rFonts w:eastAsia="Times New Roman" w:cstheme="minorHAnsi"/>
          <w:color w:val="000000"/>
          <w:lang w:eastAsia="ru-RU"/>
        </w:rPr>
        <w:t xml:space="preserve">ный и бесполуфабрикатный методы. </w:t>
      </w:r>
      <w:r w:rsidRPr="006E480C">
        <w:rPr>
          <w:rFonts w:eastAsia="Times New Roman" w:cstheme="minorHAnsi"/>
          <w:color w:val="000000"/>
          <w:lang w:eastAsia="ru-RU"/>
        </w:rPr>
        <w:t>Счет 21</w:t>
      </w:r>
      <w:r w:rsidR="00D522BD">
        <w:rPr>
          <w:rFonts w:eastAsia="Times New Roman" w:cstheme="minorHAnsi"/>
          <w:color w:val="000000"/>
          <w:lang w:eastAsia="ru-RU"/>
        </w:rPr>
        <w:t xml:space="preserve"> </w:t>
      </w:r>
      <w:r w:rsidRPr="006E480C">
        <w:rPr>
          <w:rFonts w:eastAsia="Times New Roman" w:cstheme="minorHAnsi"/>
          <w:color w:val="000000"/>
          <w:lang w:eastAsia="ru-RU"/>
        </w:rPr>
        <w:t>используется при полуфабрикатном методе. Он выполняет две функции — калькуляционную, ибо предполагается возможность исчисления себестоимо</w:t>
      </w:r>
      <w:r w:rsidR="00D522BD">
        <w:rPr>
          <w:rFonts w:eastAsia="Times New Roman" w:cstheme="minorHAnsi"/>
          <w:color w:val="000000"/>
          <w:lang w:eastAsia="ru-RU"/>
        </w:rPr>
        <w:t>сти полуфабрикатов, и инвентар</w:t>
      </w:r>
      <w:r w:rsidRPr="006E480C">
        <w:rPr>
          <w:rFonts w:eastAsia="Times New Roman" w:cstheme="minorHAnsi"/>
          <w:color w:val="000000"/>
          <w:lang w:eastAsia="ru-RU"/>
        </w:rPr>
        <w:t>ную. С точки зрения бухгалтер</w:t>
      </w:r>
      <w:r w:rsidR="00D522BD">
        <w:rPr>
          <w:rFonts w:eastAsia="Times New Roman" w:cstheme="minorHAnsi"/>
          <w:color w:val="000000"/>
          <w:lang w:eastAsia="ru-RU"/>
        </w:rPr>
        <w:t>ского учета вариант бесполуфаб</w:t>
      </w:r>
      <w:r w:rsidRPr="006E480C">
        <w:rPr>
          <w:rFonts w:eastAsia="Times New Roman" w:cstheme="minorHAnsi"/>
          <w:color w:val="000000"/>
          <w:lang w:eastAsia="ru-RU"/>
        </w:rPr>
        <w:t>рикатный, как правило, предпочтительнее</w:t>
      </w:r>
      <w:r w:rsidR="00D522BD">
        <w:rPr>
          <w:rFonts w:eastAsia="Times New Roman" w:cstheme="minorHAnsi"/>
          <w:color w:val="000000"/>
          <w:lang w:eastAsia="ru-RU"/>
        </w:rPr>
        <w:t>.</w:t>
      </w:r>
    </w:p>
    <w:p w:rsidR="006E480C" w:rsidRPr="006E480C" w:rsidRDefault="006E480C" w:rsidP="00D522BD">
      <w:pPr>
        <w:pStyle w:val="3"/>
        <w:rPr>
          <w:rFonts w:eastAsia="Times New Roman"/>
          <w:lang w:eastAsia="ru-RU"/>
        </w:rPr>
      </w:pPr>
      <w:r w:rsidRPr="006E480C">
        <w:rPr>
          <w:rFonts w:eastAsia="Times New Roman"/>
          <w:lang w:eastAsia="ru-RU"/>
        </w:rPr>
        <w:t>Счет 23</w:t>
      </w:r>
      <w:r w:rsidR="00D522BD">
        <w:rPr>
          <w:rFonts w:eastAsia="Times New Roman"/>
          <w:lang w:eastAsia="ru-RU"/>
        </w:rPr>
        <w:t>.</w:t>
      </w:r>
      <w:r w:rsidRPr="006E480C">
        <w:rPr>
          <w:rFonts w:eastAsia="Times New Roman"/>
          <w:lang w:eastAsia="ru-RU"/>
        </w:rPr>
        <w:t xml:space="preserve"> «Вспомогательные производства»</w:t>
      </w:r>
    </w:p>
    <w:p w:rsidR="006E480C" w:rsidRPr="006E480C" w:rsidRDefault="006E480C" w:rsidP="00D522BD">
      <w:pPr>
        <w:pStyle w:val="3"/>
        <w:rPr>
          <w:rFonts w:eastAsia="Times New Roman"/>
          <w:lang w:eastAsia="ru-RU"/>
        </w:rPr>
      </w:pPr>
      <w:r w:rsidRPr="006E480C">
        <w:rPr>
          <w:rFonts w:eastAsia="Times New Roman"/>
          <w:lang w:eastAsia="ru-RU"/>
        </w:rPr>
        <w:t>Счет 25</w:t>
      </w:r>
      <w:r w:rsidR="00D522BD">
        <w:rPr>
          <w:rFonts w:eastAsia="Times New Roman"/>
          <w:lang w:eastAsia="ru-RU"/>
        </w:rPr>
        <w:t>.</w:t>
      </w:r>
      <w:r w:rsidRPr="006E480C">
        <w:rPr>
          <w:rFonts w:eastAsia="Times New Roman"/>
          <w:lang w:eastAsia="ru-RU"/>
        </w:rPr>
        <w:t xml:space="preserve"> «Общепроизводственные расходы»</w:t>
      </w:r>
    </w:p>
    <w:p w:rsidR="00D522BD"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На счете 25 отражаются косвенные расходы по обслуживанию основных и вспомогательных производств</w:t>
      </w:r>
      <w:r w:rsidR="00D522BD">
        <w:rPr>
          <w:rFonts w:eastAsia="Times New Roman" w:cstheme="minorHAnsi"/>
          <w:color w:val="000000"/>
          <w:lang w:eastAsia="ru-RU"/>
        </w:rPr>
        <w:t>.</w:t>
      </w:r>
      <w:r w:rsidRPr="006E480C">
        <w:rPr>
          <w:rFonts w:eastAsia="Times New Roman" w:cstheme="minorHAnsi"/>
          <w:color w:val="000000"/>
          <w:lang w:eastAsia="ru-RU"/>
        </w:rPr>
        <w:t xml:space="preserve"> Собранные по дебету счета 25 расходы по окончании месяца распределяются между видами производимой продукции и списываются в зависимости от вида </w:t>
      </w:r>
      <w:r w:rsidR="00D522BD">
        <w:rPr>
          <w:rFonts w:eastAsia="Times New Roman" w:cstheme="minorHAnsi"/>
          <w:color w:val="000000"/>
          <w:lang w:eastAsia="ru-RU"/>
        </w:rPr>
        <w:t>производства или на счет 20 «Ос</w:t>
      </w:r>
      <w:r w:rsidRPr="006E480C">
        <w:rPr>
          <w:rFonts w:eastAsia="Times New Roman" w:cstheme="minorHAnsi"/>
          <w:color w:val="000000"/>
          <w:lang w:eastAsia="ru-RU"/>
        </w:rPr>
        <w:t>новное производство», или на счет 23 «Вспомогательные производства», или на счет 29 «Обслуживающие производства и хозяйства». Таким образом, на первое число каждого месяца счет 25 «Общепроизводственные расходы» сальдо не имеет.</w:t>
      </w:r>
    </w:p>
    <w:p w:rsidR="006E480C" w:rsidRPr="006E480C" w:rsidRDefault="006E480C" w:rsidP="00D522BD">
      <w:pPr>
        <w:pStyle w:val="3"/>
        <w:rPr>
          <w:rFonts w:eastAsia="Times New Roman"/>
          <w:lang w:eastAsia="ru-RU"/>
        </w:rPr>
      </w:pPr>
      <w:r w:rsidRPr="006E480C">
        <w:rPr>
          <w:rFonts w:eastAsia="Times New Roman"/>
          <w:lang w:eastAsia="ru-RU"/>
        </w:rPr>
        <w:t>Счет 26</w:t>
      </w:r>
      <w:r w:rsidR="00D522BD">
        <w:rPr>
          <w:rFonts w:eastAsia="Times New Roman"/>
          <w:lang w:eastAsia="ru-RU"/>
        </w:rPr>
        <w:t>.</w:t>
      </w:r>
      <w:r w:rsidRPr="006E480C">
        <w:rPr>
          <w:rFonts w:eastAsia="Times New Roman"/>
          <w:lang w:eastAsia="ru-RU"/>
        </w:rPr>
        <w:t xml:space="preserve"> «Общехозяйственные расходы»</w:t>
      </w:r>
    </w:p>
    <w:p w:rsidR="006E480C" w:rsidRPr="006E480C" w:rsidRDefault="00D522BD" w:rsidP="006E480C">
      <w:pPr>
        <w:spacing w:after="12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 xml:space="preserve">писание затрат со счета </w:t>
      </w:r>
      <w:r>
        <w:rPr>
          <w:rFonts w:eastAsia="Times New Roman" w:cstheme="minorHAnsi"/>
          <w:color w:val="000000"/>
          <w:lang w:eastAsia="ru-RU"/>
        </w:rPr>
        <w:t xml:space="preserve">26 </w:t>
      </w:r>
      <w:r w:rsidR="006E480C" w:rsidRPr="006E480C">
        <w:rPr>
          <w:rFonts w:eastAsia="Times New Roman" w:cstheme="minorHAnsi"/>
          <w:color w:val="000000"/>
          <w:lang w:eastAsia="ru-RU"/>
        </w:rPr>
        <w:t>может быть проведение зависимости от выбранной учетной политики двумя способами:</w:t>
      </w:r>
      <w:r>
        <w:rPr>
          <w:rFonts w:eastAsia="Times New Roman" w:cstheme="minorHAnsi"/>
          <w:color w:val="000000"/>
          <w:lang w:eastAsia="ru-RU"/>
        </w:rPr>
        <w:t xml:space="preserve"> </w:t>
      </w:r>
      <w:r w:rsidR="006E480C" w:rsidRPr="006E480C">
        <w:rPr>
          <w:rFonts w:eastAsia="Times New Roman" w:cstheme="minorHAnsi"/>
          <w:color w:val="000000"/>
          <w:lang w:eastAsia="ru-RU"/>
        </w:rPr>
        <w:t xml:space="preserve">а) путем включения общехозяйственных расходов в состав себестоимости готовой </w:t>
      </w:r>
      <w:r w:rsidR="006E480C" w:rsidRPr="006E480C">
        <w:rPr>
          <w:rFonts w:eastAsia="Times New Roman" w:cstheme="minorHAnsi"/>
          <w:color w:val="000000"/>
          <w:lang w:eastAsia="ru-RU"/>
        </w:rPr>
        <w:lastRenderedPageBreak/>
        <w:t xml:space="preserve">продукции, </w:t>
      </w:r>
      <w:r w:rsidR="006E480C" w:rsidRPr="00D522BD">
        <w:rPr>
          <w:rFonts w:eastAsia="Times New Roman" w:cstheme="minorHAnsi"/>
          <w:i/>
          <w:color w:val="000000"/>
          <w:lang w:eastAsia="ru-RU"/>
        </w:rPr>
        <w:t>произведенной</w:t>
      </w:r>
      <w:r w:rsidR="006E480C" w:rsidRPr="006E480C">
        <w:rPr>
          <w:rFonts w:eastAsia="Times New Roman" w:cstheme="minorHAnsi"/>
          <w:color w:val="000000"/>
          <w:lang w:eastAsia="ru-RU"/>
        </w:rPr>
        <w:t xml:space="preserve"> в данном отчетном периоде;</w:t>
      </w:r>
      <w:r w:rsidRPr="006E480C">
        <w:rPr>
          <w:rFonts w:eastAsia="Times New Roman" w:cstheme="minorHAnsi"/>
          <w:color w:val="000000"/>
          <w:lang w:eastAsia="ru-RU"/>
        </w:rPr>
        <w:t xml:space="preserve"> </w:t>
      </w:r>
      <w:r w:rsidR="006E480C" w:rsidRPr="006E480C">
        <w:rPr>
          <w:rFonts w:eastAsia="Times New Roman" w:cstheme="minorHAnsi"/>
          <w:color w:val="000000"/>
          <w:lang w:eastAsia="ru-RU"/>
        </w:rPr>
        <w:t xml:space="preserve">б) путем включения общехозяйственных расходов в состав себестоимости готовой продукции, </w:t>
      </w:r>
      <w:r w:rsidR="006E480C" w:rsidRPr="00D522BD">
        <w:rPr>
          <w:rFonts w:eastAsia="Times New Roman" w:cstheme="minorHAnsi"/>
          <w:i/>
          <w:color w:val="000000"/>
          <w:lang w:eastAsia="ru-RU"/>
        </w:rPr>
        <w:t>реализованной</w:t>
      </w:r>
      <w:r w:rsidR="006E480C" w:rsidRPr="006E480C">
        <w:rPr>
          <w:rFonts w:eastAsia="Times New Roman" w:cstheme="minorHAnsi"/>
          <w:color w:val="000000"/>
          <w:lang w:eastAsia="ru-RU"/>
        </w:rPr>
        <w:t xml:space="preserve"> в данном отчетном периоде, т.е. путем отнесения этих расходов на текущие расходы данного отчетного периода.</w:t>
      </w:r>
      <w:r>
        <w:rPr>
          <w:rFonts w:eastAsia="Times New Roman" w:cstheme="minorHAnsi"/>
          <w:color w:val="000000"/>
          <w:lang w:eastAsia="ru-RU"/>
        </w:rPr>
        <w:t xml:space="preserve"> </w:t>
      </w:r>
      <w:r w:rsidR="006E480C" w:rsidRPr="006E480C">
        <w:rPr>
          <w:rFonts w:eastAsia="Times New Roman" w:cstheme="minorHAnsi"/>
          <w:color w:val="000000"/>
          <w:lang w:eastAsia="ru-RU"/>
        </w:rPr>
        <w:t>В первом случае речь идет о частичной их капитализации, во втором — об их полной декапитализаци</w:t>
      </w:r>
      <w:r>
        <w:rPr>
          <w:rFonts w:eastAsia="Times New Roman" w:cstheme="minorHAnsi"/>
          <w:color w:val="000000"/>
          <w:lang w:eastAsia="ru-RU"/>
        </w:rPr>
        <w:t xml:space="preserve">и. </w:t>
      </w:r>
      <w:r w:rsidR="006E480C" w:rsidRPr="006E480C">
        <w:rPr>
          <w:rFonts w:eastAsia="Times New Roman" w:cstheme="minorHAnsi"/>
          <w:color w:val="000000"/>
          <w:lang w:eastAsia="ru-RU"/>
        </w:rPr>
        <w:t>Таким образом, на счет 90-2 «Себестоимость продаж» попадет не доля, как в первом случае, а все общехозяйственные расходы, и тем самым общий финансовый результат — прибыль</w:t>
      </w:r>
      <w:r>
        <w:rPr>
          <w:rFonts w:eastAsia="Times New Roman" w:cstheme="minorHAnsi"/>
          <w:color w:val="000000"/>
          <w:lang w:eastAsia="ru-RU"/>
        </w:rPr>
        <w:t xml:space="preserve"> уменьшится, а убытки возрастут.</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Счета 25 и 26 — счета операционные, транзитные и </w:t>
      </w:r>
      <w:r w:rsidR="00D522BD">
        <w:rPr>
          <w:rFonts w:eastAsia="Times New Roman" w:cstheme="minorHAnsi"/>
          <w:color w:val="000000"/>
          <w:lang w:eastAsia="ru-RU"/>
        </w:rPr>
        <w:t>не могут фигурировать в балансе.</w:t>
      </w:r>
    </w:p>
    <w:p w:rsidR="006E480C" w:rsidRPr="006E480C" w:rsidRDefault="006E480C" w:rsidP="00D522BD">
      <w:pPr>
        <w:pStyle w:val="3"/>
        <w:rPr>
          <w:rFonts w:eastAsia="Times New Roman"/>
          <w:lang w:eastAsia="ru-RU"/>
        </w:rPr>
      </w:pPr>
      <w:r w:rsidRPr="006E480C">
        <w:rPr>
          <w:rFonts w:eastAsia="Times New Roman"/>
          <w:lang w:eastAsia="ru-RU"/>
        </w:rPr>
        <w:t>Счет 28</w:t>
      </w:r>
      <w:r w:rsidR="00D522BD">
        <w:rPr>
          <w:rFonts w:eastAsia="Times New Roman"/>
          <w:lang w:eastAsia="ru-RU"/>
        </w:rPr>
        <w:t>.</w:t>
      </w:r>
      <w:r w:rsidRPr="006E480C">
        <w:rPr>
          <w:rFonts w:eastAsia="Times New Roman"/>
          <w:lang w:eastAsia="ru-RU"/>
        </w:rPr>
        <w:t xml:space="preserve"> «Брак в производстве»</w:t>
      </w:r>
    </w:p>
    <w:p w:rsidR="00CF2FFF" w:rsidRDefault="00CF2FFF" w:rsidP="006E480C">
      <w:pPr>
        <w:spacing w:after="120" w:line="240" w:lineRule="auto"/>
        <w:rPr>
          <w:rFonts w:eastAsia="Times New Roman" w:cstheme="minorHAnsi"/>
          <w:color w:val="000000"/>
          <w:lang w:eastAsia="ru-RU"/>
        </w:rPr>
      </w:pPr>
      <w:r>
        <w:rPr>
          <w:rFonts w:eastAsia="Times New Roman" w:cstheme="minorHAnsi"/>
          <w:color w:val="000000"/>
          <w:lang w:eastAsia="ru-RU"/>
        </w:rPr>
        <w:t>В</w:t>
      </w:r>
      <w:r w:rsidR="006E480C" w:rsidRPr="006E480C">
        <w:rPr>
          <w:rFonts w:eastAsia="Times New Roman" w:cstheme="minorHAnsi"/>
          <w:color w:val="000000"/>
          <w:lang w:eastAsia="ru-RU"/>
        </w:rPr>
        <w:t>ыделя</w:t>
      </w:r>
      <w:r>
        <w:rPr>
          <w:rFonts w:eastAsia="Times New Roman" w:cstheme="minorHAnsi"/>
          <w:color w:val="000000"/>
          <w:lang w:eastAsia="ru-RU"/>
        </w:rPr>
        <w:t>ю</w:t>
      </w:r>
      <w:r w:rsidR="006E480C" w:rsidRPr="006E480C">
        <w:rPr>
          <w:rFonts w:eastAsia="Times New Roman" w:cstheme="minorHAnsi"/>
          <w:color w:val="000000"/>
          <w:lang w:eastAsia="ru-RU"/>
        </w:rPr>
        <w:t>т брак исправимый и неисправимый (окончательный).</w:t>
      </w:r>
      <w:r>
        <w:rPr>
          <w:rFonts w:eastAsia="Times New Roman" w:cstheme="minorHAnsi"/>
          <w:color w:val="000000"/>
          <w:lang w:eastAsia="ru-RU"/>
        </w:rPr>
        <w:t xml:space="preserve"> </w:t>
      </w:r>
      <w:r w:rsidR="006E480C" w:rsidRPr="006E480C">
        <w:rPr>
          <w:rFonts w:eastAsia="Times New Roman" w:cstheme="minorHAnsi"/>
          <w:color w:val="000000"/>
          <w:lang w:eastAsia="ru-RU"/>
        </w:rPr>
        <w:t>Исправимым считается такой брак, когда дефекты можно устранить и их устранение экономически целесообразно, т.е. затраты на исправление недостатков ниже расходов на создание нового изделия.</w:t>
      </w:r>
      <w:r w:rsidRPr="006E480C">
        <w:rPr>
          <w:rFonts w:eastAsia="Times New Roman" w:cstheme="minorHAnsi"/>
          <w:color w:val="000000"/>
          <w:lang w:eastAsia="ru-RU"/>
        </w:rPr>
        <w:t xml:space="preserve"> </w:t>
      </w:r>
      <w:r w:rsidR="006E480C" w:rsidRPr="006E480C">
        <w:rPr>
          <w:rFonts w:eastAsia="Times New Roman" w:cstheme="minorHAnsi"/>
          <w:color w:val="000000"/>
          <w:lang w:eastAsia="ru-RU"/>
        </w:rPr>
        <w:t>Неисправимым признается брак, дефекты которого исправить невозможно или экономически нецелесообразно</w:t>
      </w:r>
      <w:r>
        <w:rPr>
          <w:rFonts w:eastAsia="Times New Roman" w:cstheme="minorHAnsi"/>
          <w:color w:val="000000"/>
          <w:lang w:eastAsia="ru-RU"/>
        </w:rPr>
        <w:t xml:space="preserve">. </w:t>
      </w:r>
      <w:r w:rsidR="006E480C" w:rsidRPr="006E480C">
        <w:rPr>
          <w:rFonts w:eastAsia="Times New Roman" w:cstheme="minorHAnsi"/>
          <w:color w:val="000000"/>
          <w:lang w:eastAsia="ru-RU"/>
        </w:rPr>
        <w:t>Величина потерь по браку в ряде случаев может быть уменьшена:</w:t>
      </w:r>
      <w:r>
        <w:rPr>
          <w:rFonts w:eastAsia="Times New Roman" w:cstheme="minorHAnsi"/>
          <w:color w:val="000000"/>
          <w:lang w:eastAsia="ru-RU"/>
        </w:rPr>
        <w:t xml:space="preserve"> на сумму отходов, </w:t>
      </w:r>
      <w:r w:rsidR="006E480C" w:rsidRPr="006E480C">
        <w:rPr>
          <w:rFonts w:eastAsia="Times New Roman" w:cstheme="minorHAnsi"/>
          <w:color w:val="000000"/>
          <w:lang w:eastAsia="ru-RU"/>
        </w:rPr>
        <w:t>на суммы, подлежащ</w:t>
      </w:r>
      <w:r>
        <w:rPr>
          <w:rFonts w:eastAsia="Times New Roman" w:cstheme="minorHAnsi"/>
          <w:color w:val="000000"/>
          <w:lang w:eastAsia="ru-RU"/>
        </w:rPr>
        <w:t xml:space="preserve">ие удержанию с виновников брака, </w:t>
      </w:r>
      <w:r w:rsidR="006E480C" w:rsidRPr="006E480C">
        <w:rPr>
          <w:rFonts w:eastAsia="Times New Roman" w:cstheme="minorHAnsi"/>
          <w:color w:val="000000"/>
          <w:lang w:eastAsia="ru-RU"/>
        </w:rPr>
        <w:t>на суммы, подлежащие взысканию с поставщиков за пост</w:t>
      </w:r>
      <w:r>
        <w:rPr>
          <w:rFonts w:eastAsia="Times New Roman" w:cstheme="minorHAnsi"/>
          <w:color w:val="000000"/>
          <w:lang w:eastAsia="ru-RU"/>
        </w:rPr>
        <w:t>авку недоброкачественного сырья.</w:t>
      </w:r>
    </w:p>
    <w:p w:rsidR="006E480C" w:rsidRDefault="00CF2FFF" w:rsidP="006E480C">
      <w:pPr>
        <w:spacing w:after="120" w:line="240" w:lineRule="auto"/>
        <w:rPr>
          <w:rFonts w:eastAsia="Times New Roman" w:cstheme="minorHAnsi"/>
          <w:color w:val="000000"/>
          <w:lang w:eastAsia="ru-RU"/>
        </w:rPr>
      </w:pPr>
      <w:r>
        <w:rPr>
          <w:rFonts w:eastAsia="Times New Roman" w:cstheme="minorHAnsi"/>
          <w:color w:val="000000"/>
          <w:lang w:eastAsia="ru-RU"/>
        </w:rPr>
        <w:t>Н</w:t>
      </w:r>
      <w:r w:rsidR="006E480C" w:rsidRPr="006E480C">
        <w:rPr>
          <w:rFonts w:eastAsia="Times New Roman" w:cstheme="minorHAnsi"/>
          <w:color w:val="000000"/>
          <w:lang w:eastAsia="ru-RU"/>
        </w:rPr>
        <w:t>а дебете собирательно-распределительного счета 28 отражаются: стоимость неисправимого и подлежащего исправлению брака и затраты на устранение недостатков по исправимому браку, а на кредите данного счета — суммы, относимые на уменьшение потерь от брака, а также суммы окончательных по</w:t>
      </w:r>
      <w:r>
        <w:rPr>
          <w:rFonts w:eastAsia="Times New Roman" w:cstheme="minorHAnsi"/>
          <w:color w:val="000000"/>
          <w:lang w:eastAsia="ru-RU"/>
        </w:rPr>
        <w:t>терь по неисправимому браку.</w:t>
      </w:r>
    </w:p>
    <w:p w:rsidR="00CF2FFF" w:rsidRPr="006E480C" w:rsidRDefault="00CF2FFF" w:rsidP="00CF2FFF">
      <w:pPr>
        <w:pStyle w:val="3"/>
        <w:rPr>
          <w:rFonts w:eastAsia="Times New Roman"/>
          <w:lang w:eastAsia="ru-RU"/>
        </w:rPr>
      </w:pPr>
      <w:r w:rsidRPr="00CF2FFF">
        <w:rPr>
          <w:rFonts w:eastAsia="Times New Roman"/>
          <w:lang w:eastAsia="ru-RU"/>
        </w:rPr>
        <w:t>Счет 29. «Обслуживающие производства и хозяйства»</w:t>
      </w:r>
    </w:p>
    <w:p w:rsidR="006E480C" w:rsidRPr="006E480C" w:rsidRDefault="006E480C" w:rsidP="00CF2FFF">
      <w:pPr>
        <w:pStyle w:val="2"/>
        <w:rPr>
          <w:rFonts w:eastAsia="Times New Roman"/>
          <w:lang w:eastAsia="ru-RU"/>
        </w:rPr>
      </w:pPr>
      <w:r w:rsidRPr="006E480C">
        <w:rPr>
          <w:rFonts w:eastAsia="Times New Roman"/>
          <w:lang w:eastAsia="ru-RU"/>
        </w:rPr>
        <w:t>Раздел IV</w:t>
      </w:r>
      <w:r w:rsidR="00CF2FFF">
        <w:rPr>
          <w:rFonts w:eastAsia="Times New Roman"/>
          <w:lang w:eastAsia="ru-RU"/>
        </w:rPr>
        <w:t xml:space="preserve">. </w:t>
      </w:r>
      <w:r w:rsidRPr="006E480C">
        <w:rPr>
          <w:rFonts w:eastAsia="Times New Roman"/>
          <w:lang w:eastAsia="ru-RU"/>
        </w:rPr>
        <w:t>ГОТОВАЯ ПРОДУКЦИЯ И ТОВАРЫ</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В данном разделе представлены счета, на которых фиксируются как результаты производственной деятельности (готовая продукция), так и ценности, купленные для п</w:t>
      </w:r>
      <w:r w:rsidR="00CF2FFF">
        <w:rPr>
          <w:rFonts w:eastAsia="Times New Roman" w:cstheme="minorHAnsi"/>
          <w:color w:val="000000"/>
          <w:lang w:eastAsia="ru-RU"/>
        </w:rPr>
        <w:t>оследующей перепродажи (товары).</w:t>
      </w:r>
    </w:p>
    <w:p w:rsidR="006E480C" w:rsidRPr="006E480C" w:rsidRDefault="006E480C" w:rsidP="00CF2FFF">
      <w:pPr>
        <w:pStyle w:val="3"/>
        <w:rPr>
          <w:rFonts w:eastAsia="Times New Roman"/>
          <w:lang w:eastAsia="ru-RU"/>
        </w:rPr>
      </w:pPr>
      <w:r w:rsidRPr="006E480C">
        <w:rPr>
          <w:rFonts w:eastAsia="Times New Roman"/>
          <w:lang w:eastAsia="ru-RU"/>
        </w:rPr>
        <w:t>Счет 40</w:t>
      </w:r>
      <w:r w:rsidR="00CF2FFF">
        <w:rPr>
          <w:rFonts w:eastAsia="Times New Roman"/>
          <w:lang w:eastAsia="ru-RU"/>
        </w:rPr>
        <w:t>.</w:t>
      </w:r>
      <w:r w:rsidRPr="006E480C">
        <w:rPr>
          <w:rFonts w:eastAsia="Times New Roman"/>
          <w:lang w:eastAsia="ru-RU"/>
        </w:rPr>
        <w:t xml:space="preserve"> «Выпуск продукции (работ, услуг)»</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Этот счет искусственный. Он возник в конце XIX в. в связи с необходимостью оприходования готовой продукции по фактической себестоимости. Но величину последней можно исчислить только по окончании отчетного периода, а на склады готовая продукция, как правило, поступает ежедневно. Поэтому немецкие бухгалтеры предложили промежуточный операционный счет «Выпуск продукции (работ, услуг)». На склад продукция приходуется по учетной (условной, предполагаемой, плановой) цене, а по окончании отчетного периода, когда величина н</w:t>
      </w:r>
      <w:r w:rsidR="00CF2FFF">
        <w:rPr>
          <w:rFonts w:eastAsia="Times New Roman" w:cstheme="minorHAnsi"/>
          <w:color w:val="000000"/>
          <w:lang w:eastAsia="ru-RU"/>
        </w:rPr>
        <w:t>езавершенного производства в ре</w:t>
      </w:r>
      <w:r w:rsidRPr="006E480C">
        <w:rPr>
          <w:rFonts w:eastAsia="Times New Roman" w:cstheme="minorHAnsi"/>
          <w:color w:val="000000"/>
          <w:lang w:eastAsia="ru-RU"/>
        </w:rPr>
        <w:t>зультате инвентаризации устанавливается, выявляется фактическая себестоимость выпущенной продукции. Таким образом, счет становится операционным или, как иногда говорят французские коллеги, счетом-экраном. По кредиту выпущенная готовая продукция оценивается в условной оценке, а по дебету эта ж</w:t>
      </w:r>
      <w:r w:rsidR="00CF2FFF">
        <w:rPr>
          <w:rFonts w:eastAsia="Times New Roman" w:cstheme="minorHAnsi"/>
          <w:color w:val="000000"/>
          <w:lang w:eastAsia="ru-RU"/>
        </w:rPr>
        <w:t>е продукция представлена по фак</w:t>
      </w:r>
      <w:r w:rsidRPr="006E480C">
        <w:rPr>
          <w:rFonts w:eastAsia="Times New Roman" w:cstheme="minorHAnsi"/>
          <w:color w:val="000000"/>
          <w:lang w:eastAsia="ru-RU"/>
        </w:rPr>
        <w:t>тической себестоимости. Разность показывает степень оправданности надежд администрации: чем она больше, тем хуже адм</w:t>
      </w:r>
      <w:r w:rsidR="00CF2FFF">
        <w:rPr>
          <w:rFonts w:eastAsia="Times New Roman" w:cstheme="minorHAnsi"/>
          <w:color w:val="000000"/>
          <w:lang w:eastAsia="ru-RU"/>
        </w:rPr>
        <w:t>инистрация прогнозирует будущее.</w:t>
      </w:r>
    </w:p>
    <w:p w:rsidR="006E480C" w:rsidRPr="006E480C" w:rsidRDefault="00CF2FFF" w:rsidP="00CF2FFF">
      <w:pPr>
        <w:spacing w:after="0" w:line="240" w:lineRule="auto"/>
        <w:rPr>
          <w:rFonts w:eastAsia="Times New Roman" w:cstheme="minorHAnsi"/>
          <w:color w:val="000000"/>
          <w:lang w:eastAsia="ru-RU"/>
        </w:rPr>
      </w:pPr>
      <w:r>
        <w:rPr>
          <w:rFonts w:eastAsia="Times New Roman" w:cstheme="minorHAnsi"/>
          <w:color w:val="000000"/>
          <w:lang w:eastAsia="ru-RU"/>
        </w:rPr>
        <w:t xml:space="preserve">В этом случае поступление готовой </w:t>
      </w:r>
      <w:r w:rsidRPr="006E480C">
        <w:rPr>
          <w:rFonts w:eastAsia="Times New Roman" w:cstheme="minorHAnsi"/>
          <w:color w:val="000000"/>
          <w:lang w:eastAsia="ru-RU"/>
        </w:rPr>
        <w:t>продукци</w:t>
      </w:r>
      <w:r>
        <w:rPr>
          <w:rFonts w:eastAsia="Times New Roman" w:cstheme="minorHAnsi"/>
          <w:color w:val="000000"/>
          <w:lang w:eastAsia="ru-RU"/>
        </w:rPr>
        <w:t>и</w:t>
      </w:r>
      <w:r w:rsidR="006E480C" w:rsidRPr="006E480C">
        <w:rPr>
          <w:rFonts w:eastAsia="Times New Roman" w:cstheme="minorHAnsi"/>
          <w:color w:val="000000"/>
          <w:lang w:eastAsia="ru-RU"/>
        </w:rPr>
        <w:t xml:space="preserve"> из цеха оформляется записью:</w:t>
      </w:r>
    </w:p>
    <w:p w:rsidR="006E480C" w:rsidRPr="006E480C" w:rsidRDefault="006E480C" w:rsidP="00CF2FFF">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43 «Готовая продукция»</w:t>
      </w:r>
    </w:p>
    <w:p w:rsidR="006E480C" w:rsidRPr="006E480C" w:rsidRDefault="006E480C" w:rsidP="00CF2FFF">
      <w:pPr>
        <w:spacing w:after="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40 «Выпу</w:t>
      </w:r>
      <w:r w:rsidR="00CF2FFF">
        <w:rPr>
          <w:rFonts w:eastAsia="Times New Roman" w:cstheme="minorHAnsi"/>
          <w:color w:val="000000"/>
          <w:lang w:eastAsia="ru-RU"/>
        </w:rPr>
        <w:t>ск готовой продукции (работ, ус</w:t>
      </w:r>
      <w:r w:rsidRPr="006E480C">
        <w:rPr>
          <w:rFonts w:eastAsia="Times New Roman" w:cstheme="minorHAnsi"/>
          <w:color w:val="000000"/>
          <w:lang w:eastAsia="ru-RU"/>
        </w:rPr>
        <w:t>луг)»,</w:t>
      </w:r>
    </w:p>
    <w:p w:rsidR="006E480C" w:rsidRPr="006E480C" w:rsidRDefault="006E480C" w:rsidP="00CF2FFF">
      <w:pPr>
        <w:spacing w:after="0" w:line="240" w:lineRule="auto"/>
        <w:rPr>
          <w:rFonts w:eastAsia="Times New Roman" w:cstheme="minorHAnsi"/>
          <w:color w:val="000000"/>
          <w:lang w:eastAsia="ru-RU"/>
        </w:rPr>
      </w:pPr>
      <w:r w:rsidRPr="006E480C">
        <w:rPr>
          <w:rFonts w:eastAsia="Times New Roman" w:cstheme="minorHAnsi"/>
          <w:color w:val="000000"/>
          <w:lang w:eastAsia="ru-RU"/>
        </w:rPr>
        <w:t>а списание из цеха:</w:t>
      </w:r>
    </w:p>
    <w:p w:rsidR="006E480C" w:rsidRPr="006E480C" w:rsidRDefault="006E480C" w:rsidP="00CF2FFF">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40 «Вы</w:t>
      </w:r>
      <w:r w:rsidR="00CF2FFF">
        <w:rPr>
          <w:rFonts w:eastAsia="Times New Roman" w:cstheme="minorHAnsi"/>
          <w:color w:val="000000"/>
          <w:lang w:eastAsia="ru-RU"/>
        </w:rPr>
        <w:t>пуск продукции (работ, услуг)».</w:t>
      </w:r>
    </w:p>
    <w:p w:rsidR="006E480C" w:rsidRPr="006E480C" w:rsidRDefault="006E480C" w:rsidP="00CF2FFF">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 xml:space="preserve">К-т сч. </w:t>
      </w:r>
      <w:r w:rsidR="00CF2FFF">
        <w:rPr>
          <w:rFonts w:eastAsia="Times New Roman" w:cstheme="minorHAnsi"/>
          <w:color w:val="000000"/>
          <w:lang w:eastAsia="ru-RU"/>
        </w:rPr>
        <w:t>20 «Основное производство».</w:t>
      </w:r>
    </w:p>
    <w:p w:rsidR="006E480C" w:rsidRPr="006E480C" w:rsidRDefault="006E480C" w:rsidP="00CF2FFF">
      <w:pPr>
        <w:pStyle w:val="3"/>
        <w:rPr>
          <w:rFonts w:eastAsia="Times New Roman"/>
          <w:lang w:eastAsia="ru-RU"/>
        </w:rPr>
      </w:pPr>
      <w:r w:rsidRPr="006E480C">
        <w:rPr>
          <w:rFonts w:eastAsia="Times New Roman"/>
          <w:lang w:eastAsia="ru-RU"/>
        </w:rPr>
        <w:t>Счет 41</w:t>
      </w:r>
      <w:r w:rsidR="00CF2FFF">
        <w:rPr>
          <w:rFonts w:eastAsia="Times New Roman"/>
          <w:lang w:eastAsia="ru-RU"/>
        </w:rPr>
        <w:t>.</w:t>
      </w:r>
      <w:r w:rsidRPr="006E480C">
        <w:rPr>
          <w:rFonts w:eastAsia="Times New Roman"/>
          <w:lang w:eastAsia="ru-RU"/>
        </w:rPr>
        <w:t xml:space="preserve"> «Товары»</w:t>
      </w:r>
    </w:p>
    <w:p w:rsidR="006E480C" w:rsidRPr="006E480C" w:rsidRDefault="006E480C" w:rsidP="00CF2FFF">
      <w:pPr>
        <w:spacing w:after="0" w:line="240" w:lineRule="auto"/>
        <w:rPr>
          <w:rFonts w:eastAsia="Times New Roman" w:cstheme="minorHAnsi"/>
          <w:color w:val="000000"/>
          <w:lang w:eastAsia="ru-RU"/>
        </w:rPr>
      </w:pPr>
      <w:r w:rsidRPr="006E480C">
        <w:rPr>
          <w:rFonts w:eastAsia="Times New Roman" w:cstheme="minorHAnsi"/>
          <w:color w:val="000000"/>
          <w:lang w:eastAsia="ru-RU"/>
        </w:rPr>
        <w:t>Счет 41 — исторически первый из всех бухгалтерских счетов. Поскольку он существует так долго, его назначение стало многофункциональным:</w:t>
      </w:r>
    </w:p>
    <w:p w:rsidR="006E480C" w:rsidRPr="00CF2FFF" w:rsidRDefault="00CF2FFF" w:rsidP="00CF2FFF">
      <w:pPr>
        <w:pStyle w:val="aa"/>
        <w:numPr>
          <w:ilvl w:val="0"/>
          <w:numId w:val="34"/>
        </w:numPr>
        <w:spacing w:after="120" w:line="240" w:lineRule="auto"/>
        <w:rPr>
          <w:rFonts w:eastAsia="Times New Roman" w:cstheme="minorHAnsi"/>
          <w:color w:val="000000"/>
          <w:lang w:eastAsia="ru-RU"/>
        </w:rPr>
      </w:pPr>
      <w:r>
        <w:rPr>
          <w:rFonts w:eastAsia="Times New Roman" w:cstheme="minorHAnsi"/>
          <w:color w:val="000000"/>
          <w:lang w:eastAsia="ru-RU"/>
        </w:rPr>
        <w:t>и</w:t>
      </w:r>
      <w:r w:rsidR="006E480C" w:rsidRPr="00CF2FFF">
        <w:rPr>
          <w:rFonts w:eastAsia="Times New Roman" w:cstheme="minorHAnsi"/>
          <w:color w:val="000000"/>
          <w:lang w:eastAsia="ru-RU"/>
        </w:rPr>
        <w:t>нвентарная его функция старейшая, когда товары учитываются по покупным и/или продажным ценам; эта его функция сохраняется полностью;</w:t>
      </w:r>
    </w:p>
    <w:p w:rsidR="006E480C" w:rsidRPr="00CF2FFF" w:rsidRDefault="006E480C" w:rsidP="00CF2FFF">
      <w:pPr>
        <w:pStyle w:val="aa"/>
        <w:numPr>
          <w:ilvl w:val="0"/>
          <w:numId w:val="34"/>
        </w:numPr>
        <w:spacing w:after="120" w:line="240" w:lineRule="auto"/>
        <w:rPr>
          <w:rFonts w:eastAsia="Times New Roman" w:cstheme="minorHAnsi"/>
          <w:color w:val="000000"/>
          <w:lang w:eastAsia="ru-RU"/>
        </w:rPr>
      </w:pPr>
      <w:r w:rsidRPr="00CF2FFF">
        <w:rPr>
          <w:rFonts w:eastAsia="Times New Roman" w:cstheme="minorHAnsi"/>
          <w:color w:val="000000"/>
          <w:lang w:eastAsia="ru-RU"/>
        </w:rPr>
        <w:lastRenderedPageBreak/>
        <w:t>калькуляционная — присутствует, когда товары учитываются по себестоимости, так как в этом случае цену товаров увеличивают на соответствующие расходы (по перевозке, проценты за кредит, недостачи в счет естественной убыли в пути и т.п.);</w:t>
      </w:r>
    </w:p>
    <w:p w:rsidR="006E480C" w:rsidRPr="00CF2FFF" w:rsidRDefault="006E480C" w:rsidP="00CF2FFF">
      <w:pPr>
        <w:pStyle w:val="aa"/>
        <w:numPr>
          <w:ilvl w:val="0"/>
          <w:numId w:val="34"/>
        </w:numPr>
        <w:spacing w:after="120" w:line="240" w:lineRule="auto"/>
        <w:rPr>
          <w:rFonts w:eastAsia="Times New Roman" w:cstheme="minorHAnsi"/>
          <w:color w:val="000000"/>
          <w:lang w:eastAsia="ru-RU"/>
        </w:rPr>
      </w:pPr>
      <w:r w:rsidRPr="00CF2FFF">
        <w:rPr>
          <w:rFonts w:eastAsia="Times New Roman" w:cstheme="minorHAnsi"/>
          <w:color w:val="000000"/>
          <w:lang w:eastAsia="ru-RU"/>
        </w:rPr>
        <w:t>финансово-результатная — долгие десятилетия она присутствовала у этого счета, так как по дебету товары оценивались по ценам приобретения, по кредиту — по ценам продажи. Сальдо должно было показывать прибыль или убыток. Однако этот финансовый результат смешивался с остатком товаров, что лишало смысла и остатки, и результат. Сейчас, когда товары учитывают по покупным ценам, эта функци</w:t>
      </w:r>
      <w:r w:rsidR="00CF2FFF">
        <w:rPr>
          <w:rFonts w:eastAsia="Times New Roman" w:cstheme="minorHAnsi"/>
          <w:color w:val="000000"/>
          <w:lang w:eastAsia="ru-RU"/>
        </w:rPr>
        <w:t>я счета начинает возрождаться.</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В п. 2 ПБУ 5/01 «Учет материально-производственных запасов» записано: «Товары являются частью материально</w:t>
      </w:r>
      <w:r w:rsidR="00CF2FFF">
        <w:rPr>
          <w:rFonts w:eastAsia="Times New Roman" w:cstheme="minorHAnsi"/>
          <w:color w:val="000000"/>
          <w:lang w:eastAsia="ru-RU"/>
        </w:rPr>
        <w:t>-</w:t>
      </w:r>
      <w:r w:rsidRPr="006E480C">
        <w:rPr>
          <w:rFonts w:eastAsia="Times New Roman" w:cstheme="minorHAnsi"/>
          <w:color w:val="000000"/>
          <w:lang w:eastAsia="ru-RU"/>
        </w:rPr>
        <w:t xml:space="preserve">производственных запасов, приобретенных или полученных от других юридических или физических лиц и </w:t>
      </w:r>
      <w:r w:rsidRPr="00CF2FFF">
        <w:rPr>
          <w:rFonts w:eastAsia="Times New Roman" w:cstheme="minorHAnsi"/>
          <w:i/>
          <w:color w:val="000000"/>
          <w:lang w:eastAsia="ru-RU"/>
        </w:rPr>
        <w:t>предназначенных для продажи</w:t>
      </w:r>
      <w:r w:rsidRPr="006E480C">
        <w:rPr>
          <w:rFonts w:eastAsia="Times New Roman" w:cstheme="minorHAnsi"/>
          <w:color w:val="000000"/>
          <w:lang w:eastAsia="ru-RU"/>
        </w:rPr>
        <w:t>».</w:t>
      </w:r>
      <w:r w:rsidR="00CF2FFF">
        <w:rPr>
          <w:rFonts w:eastAsia="Times New Roman" w:cstheme="minorHAnsi"/>
          <w:color w:val="000000"/>
          <w:lang w:eastAsia="ru-RU"/>
        </w:rPr>
        <w:t xml:space="preserve"> </w:t>
      </w:r>
      <w:r w:rsidRPr="006E480C">
        <w:rPr>
          <w:rFonts w:eastAsia="Times New Roman" w:cstheme="minorHAnsi"/>
          <w:color w:val="000000"/>
          <w:lang w:eastAsia="ru-RU"/>
        </w:rPr>
        <w:t>В п. 3 ст. 38 Налогового кодекса РФ: «Товаром... признается любое имущество, реализуемое либо предназначенное для реализации». Это определение</w:t>
      </w:r>
      <w:r w:rsidR="00CF2FFF">
        <w:rPr>
          <w:rFonts w:eastAsia="Times New Roman" w:cstheme="minorHAnsi"/>
          <w:color w:val="000000"/>
          <w:lang w:eastAsia="ru-RU"/>
        </w:rPr>
        <w:t xml:space="preserve"> </w:t>
      </w:r>
      <w:r w:rsidRPr="006E480C">
        <w:rPr>
          <w:rFonts w:eastAsia="Times New Roman" w:cstheme="minorHAnsi"/>
          <w:color w:val="000000"/>
          <w:lang w:eastAsia="ru-RU"/>
        </w:rPr>
        <w:t>намного шире, поскольку включает в себя имущество, учитываемое не только на счете 41 «Товары», но и на других счетах (01 «Основные средства», 03 «Доходные вложения в материальные ценности», 04 «Нематериальные активы», 10 «Материалы», 43 «Готовая продукция» и т.п.). Данную более широкую трактовку товаров организации иногда используют для м</w:t>
      </w:r>
      <w:r w:rsidR="00CF2FFF">
        <w:rPr>
          <w:rFonts w:eastAsia="Times New Roman" w:cstheme="minorHAnsi"/>
          <w:color w:val="000000"/>
          <w:lang w:eastAsia="ru-RU"/>
        </w:rPr>
        <w:t>инимизации налоговых платежей.</w:t>
      </w:r>
    </w:p>
    <w:p w:rsidR="00CF2FFF" w:rsidRDefault="00CF2FFF" w:rsidP="006E480C">
      <w:pPr>
        <w:spacing w:after="120" w:line="240" w:lineRule="auto"/>
        <w:rPr>
          <w:rFonts w:eastAsia="Times New Roman" w:cstheme="minorHAnsi"/>
          <w:color w:val="000000"/>
          <w:lang w:eastAsia="ru-RU"/>
        </w:rPr>
      </w:pPr>
      <w:r>
        <w:rPr>
          <w:rFonts w:eastAsia="Times New Roman" w:cstheme="minorHAnsi"/>
          <w:color w:val="000000"/>
          <w:lang w:eastAsia="ru-RU"/>
        </w:rPr>
        <w:t>Т</w:t>
      </w:r>
      <w:r w:rsidR="006E480C" w:rsidRPr="006E480C">
        <w:rPr>
          <w:rFonts w:eastAsia="Times New Roman" w:cstheme="minorHAnsi"/>
          <w:color w:val="000000"/>
          <w:lang w:eastAsia="ru-RU"/>
        </w:rPr>
        <w:t xml:space="preserve">овары, находящиеся в собственности организации, показываются на </w:t>
      </w:r>
      <w:r>
        <w:rPr>
          <w:rFonts w:eastAsia="Times New Roman" w:cstheme="minorHAnsi"/>
          <w:color w:val="000000"/>
          <w:lang w:eastAsia="ru-RU"/>
        </w:rPr>
        <w:t>счете 41 «Товары», а товары, на</w:t>
      </w:r>
      <w:r w:rsidR="006E480C" w:rsidRPr="006E480C">
        <w:rPr>
          <w:rFonts w:eastAsia="Times New Roman" w:cstheme="minorHAnsi"/>
          <w:color w:val="000000"/>
          <w:lang w:eastAsia="ru-RU"/>
        </w:rPr>
        <w:t>ходящиеся во владении, учитываются</w:t>
      </w:r>
      <w:r>
        <w:rPr>
          <w:rFonts w:eastAsia="Times New Roman" w:cstheme="minorHAnsi"/>
          <w:color w:val="000000"/>
          <w:lang w:eastAsia="ru-RU"/>
        </w:rPr>
        <w:t xml:space="preserve"> </w:t>
      </w:r>
      <w:r w:rsidR="006E480C" w:rsidRPr="006E480C">
        <w:rPr>
          <w:rFonts w:eastAsia="Times New Roman" w:cstheme="minorHAnsi"/>
          <w:color w:val="000000"/>
          <w:lang w:eastAsia="ru-RU"/>
        </w:rPr>
        <w:t>на забалансовых счетах 002 «Товарно-материальные ценности, принятые на ответственное хранение» и 004 «Товары, принятые на комиссию». Особенностью товаров, учтенных на последнем счете, следует признать то, что у комите</w:t>
      </w:r>
      <w:r>
        <w:rPr>
          <w:rFonts w:eastAsia="Times New Roman" w:cstheme="minorHAnsi"/>
          <w:color w:val="000000"/>
          <w:lang w:eastAsia="ru-RU"/>
        </w:rPr>
        <w:t>нта (сдатчика-</w:t>
      </w:r>
      <w:r w:rsidR="006E480C" w:rsidRPr="006E480C">
        <w:rPr>
          <w:rFonts w:eastAsia="Times New Roman" w:cstheme="minorHAnsi"/>
          <w:color w:val="000000"/>
          <w:lang w:eastAsia="ru-RU"/>
        </w:rPr>
        <w:t>собственника) эти товары должны учитываться на счете 45 «Товары отгруженные» до тех пор, пока их не продадут.</w:t>
      </w:r>
    </w:p>
    <w:p w:rsidR="006E480C" w:rsidRPr="006E480C" w:rsidRDefault="006E480C" w:rsidP="00CF2FFF">
      <w:pPr>
        <w:spacing w:after="0" w:line="240" w:lineRule="auto"/>
        <w:rPr>
          <w:rFonts w:eastAsia="Times New Roman" w:cstheme="minorHAnsi"/>
          <w:color w:val="000000"/>
          <w:lang w:eastAsia="ru-RU"/>
        </w:rPr>
      </w:pPr>
      <w:r w:rsidRPr="006E480C">
        <w:rPr>
          <w:rFonts w:eastAsia="Times New Roman" w:cstheme="minorHAnsi"/>
          <w:color w:val="000000"/>
          <w:lang w:eastAsia="ru-RU"/>
        </w:rPr>
        <w:t>На счете 002 «Товарно-материальные ценности, принятые на ответственное хранение» учитывают:</w:t>
      </w:r>
    </w:p>
    <w:p w:rsidR="00CF2FFF" w:rsidRPr="00CF2FFF" w:rsidRDefault="006E480C" w:rsidP="00CF2FFF">
      <w:pPr>
        <w:pStyle w:val="aa"/>
        <w:numPr>
          <w:ilvl w:val="0"/>
          <w:numId w:val="36"/>
        </w:numPr>
        <w:spacing w:after="120" w:line="240" w:lineRule="auto"/>
        <w:rPr>
          <w:rFonts w:eastAsia="Times New Roman" w:cstheme="minorHAnsi"/>
          <w:color w:val="000000"/>
          <w:lang w:eastAsia="ru-RU"/>
        </w:rPr>
      </w:pPr>
      <w:r w:rsidRPr="00CF2FFF">
        <w:rPr>
          <w:rFonts w:eastAsia="Times New Roman" w:cstheme="minorHAnsi"/>
          <w:color w:val="000000"/>
          <w:lang w:eastAsia="ru-RU"/>
        </w:rPr>
        <w:t>организации-покупатели</w:t>
      </w:r>
      <w:r w:rsidR="00CF2FFF" w:rsidRPr="00CF2FFF">
        <w:rPr>
          <w:rFonts w:eastAsia="Times New Roman" w:cstheme="minorHAnsi"/>
          <w:color w:val="000000"/>
          <w:lang w:eastAsia="ru-RU"/>
        </w:rPr>
        <w:t xml:space="preserve">: </w:t>
      </w:r>
      <w:r w:rsidRPr="00CF2FFF">
        <w:rPr>
          <w:rFonts w:eastAsia="Times New Roman" w:cstheme="minorHAnsi"/>
          <w:color w:val="000000"/>
          <w:lang w:eastAsia="ru-RU"/>
        </w:rPr>
        <w:t>товары, по которым предприятие на законных основаниях отказалось</w:t>
      </w:r>
      <w:r w:rsidR="00CF2FFF" w:rsidRPr="00CF2FFF">
        <w:rPr>
          <w:rFonts w:eastAsia="Times New Roman" w:cstheme="minorHAnsi"/>
          <w:color w:val="000000"/>
          <w:lang w:eastAsia="ru-RU"/>
        </w:rPr>
        <w:t xml:space="preserve"> от их оплаты; </w:t>
      </w:r>
      <w:r w:rsidRPr="00CF2FFF">
        <w:rPr>
          <w:rFonts w:eastAsia="Times New Roman" w:cstheme="minorHAnsi"/>
          <w:color w:val="000000"/>
          <w:lang w:eastAsia="ru-RU"/>
        </w:rPr>
        <w:t>неоплаченные товары, запрещенные к расходованию по условиям договора до их оплаты;</w:t>
      </w:r>
      <w:r w:rsidR="00CF2FFF" w:rsidRPr="00CF2FFF">
        <w:rPr>
          <w:rFonts w:eastAsia="Times New Roman" w:cstheme="minorHAnsi"/>
          <w:color w:val="000000"/>
          <w:lang w:eastAsia="ru-RU"/>
        </w:rPr>
        <w:t xml:space="preserve"> </w:t>
      </w:r>
      <w:r w:rsidRPr="00CF2FFF">
        <w:rPr>
          <w:rFonts w:eastAsia="Times New Roman" w:cstheme="minorHAnsi"/>
          <w:color w:val="000000"/>
          <w:lang w:eastAsia="ru-RU"/>
        </w:rPr>
        <w:t xml:space="preserve">товары, принятые </w:t>
      </w:r>
      <w:r w:rsidR="00CF2FFF" w:rsidRPr="00CF2FFF">
        <w:rPr>
          <w:rFonts w:eastAsia="Times New Roman" w:cstheme="minorHAnsi"/>
          <w:color w:val="000000"/>
          <w:lang w:eastAsia="ru-RU"/>
        </w:rPr>
        <w:t>на хранение по прочим причинам;</w:t>
      </w:r>
    </w:p>
    <w:p w:rsidR="006E480C" w:rsidRPr="00CF2FFF" w:rsidRDefault="006E480C" w:rsidP="00CF2FFF">
      <w:pPr>
        <w:pStyle w:val="aa"/>
        <w:numPr>
          <w:ilvl w:val="0"/>
          <w:numId w:val="36"/>
        </w:numPr>
        <w:spacing w:after="120" w:line="240" w:lineRule="auto"/>
        <w:rPr>
          <w:rFonts w:eastAsia="Times New Roman" w:cstheme="minorHAnsi"/>
          <w:color w:val="000000"/>
          <w:lang w:eastAsia="ru-RU"/>
        </w:rPr>
      </w:pPr>
      <w:r w:rsidRPr="00CF2FFF">
        <w:rPr>
          <w:rFonts w:eastAsia="Times New Roman" w:cstheme="minorHAnsi"/>
          <w:color w:val="000000"/>
          <w:lang w:eastAsia="ru-RU"/>
        </w:rPr>
        <w:t>организации-поставщики</w:t>
      </w:r>
      <w:r w:rsidR="00CF2FFF" w:rsidRPr="00CF2FFF">
        <w:rPr>
          <w:rFonts w:eastAsia="Times New Roman" w:cstheme="minorHAnsi"/>
          <w:color w:val="000000"/>
          <w:lang w:eastAsia="ru-RU"/>
        </w:rPr>
        <w:t xml:space="preserve">: </w:t>
      </w:r>
      <w:r w:rsidRPr="00CF2FFF">
        <w:rPr>
          <w:rFonts w:eastAsia="Times New Roman" w:cstheme="minorHAnsi"/>
          <w:color w:val="000000"/>
          <w:lang w:eastAsia="ru-RU"/>
        </w:rPr>
        <w:t>оплаченные, но не вывезенные покупателями товары, оформленные сохранными рас</w:t>
      </w:r>
      <w:r w:rsidR="00CF2FFF" w:rsidRPr="00CF2FFF">
        <w:rPr>
          <w:rFonts w:eastAsia="Times New Roman" w:cstheme="minorHAnsi"/>
          <w:color w:val="000000"/>
          <w:lang w:eastAsia="ru-RU"/>
        </w:rPr>
        <w:t>писками.</w:t>
      </w:r>
    </w:p>
    <w:p w:rsidR="006E480C" w:rsidRPr="006E480C" w:rsidRDefault="00CF2FFF" w:rsidP="006E480C">
      <w:pPr>
        <w:spacing w:after="120" w:line="240" w:lineRule="auto"/>
        <w:rPr>
          <w:rFonts w:eastAsia="Times New Roman" w:cstheme="minorHAnsi"/>
          <w:color w:val="000000"/>
          <w:lang w:eastAsia="ru-RU"/>
        </w:rPr>
      </w:pPr>
      <w:r w:rsidRPr="00CF2FFF">
        <w:rPr>
          <w:rFonts w:eastAsia="Times New Roman" w:cstheme="minorHAnsi"/>
          <w:i/>
          <w:color w:val="000000"/>
          <w:lang w:eastAsia="ru-RU"/>
        </w:rPr>
        <w:t xml:space="preserve">Оценка товаров в учете. </w:t>
      </w:r>
      <w:r>
        <w:rPr>
          <w:rFonts w:eastAsia="Times New Roman" w:cstheme="minorHAnsi"/>
          <w:color w:val="000000"/>
          <w:lang w:eastAsia="ru-RU"/>
        </w:rPr>
        <w:t>Товары, являющиеся собственностью предприятия, принимаются к бухгалтерскому учету по фактической себестоимости. В п.</w:t>
      </w:r>
      <w:r w:rsidRPr="00CF2FFF">
        <w:rPr>
          <w:rFonts w:eastAsia="Times New Roman" w:cstheme="minorHAnsi"/>
          <w:color w:val="000000"/>
          <w:lang w:eastAsia="ru-RU"/>
        </w:rPr>
        <w:t xml:space="preserve"> 13 ПБУ 5/01 отмечается: «Организация, осуществляющая торговую деятельность, может затраты по заготовке и доставке товаров до центральных складов (баз), производимые до момента их передачи в продажу, включать в состав расходов на продажу».</w:t>
      </w:r>
      <w:r>
        <w:rPr>
          <w:rFonts w:eastAsia="Times New Roman" w:cstheme="minorHAnsi"/>
          <w:color w:val="000000"/>
          <w:lang w:eastAsia="ru-RU"/>
        </w:rPr>
        <w:t xml:space="preserve"> </w:t>
      </w:r>
      <w:r w:rsidR="006E480C" w:rsidRPr="006E480C">
        <w:rPr>
          <w:rFonts w:eastAsia="Times New Roman" w:cstheme="minorHAnsi"/>
          <w:color w:val="000000"/>
          <w:lang w:eastAsia="ru-RU"/>
        </w:rPr>
        <w:t>К подобным затратам</w:t>
      </w:r>
      <w:r>
        <w:rPr>
          <w:rFonts w:eastAsia="Times New Roman" w:cstheme="minorHAnsi"/>
          <w:color w:val="000000"/>
          <w:lang w:eastAsia="ru-RU"/>
        </w:rPr>
        <w:t xml:space="preserve"> относятся расходы </w:t>
      </w:r>
      <w:r w:rsidR="006E480C" w:rsidRPr="006E480C">
        <w:rPr>
          <w:rFonts w:eastAsia="Times New Roman" w:cstheme="minorHAnsi"/>
          <w:color w:val="000000"/>
          <w:lang w:eastAsia="ru-RU"/>
        </w:rPr>
        <w:t>по страхованию;</w:t>
      </w:r>
      <w:r>
        <w:rPr>
          <w:rFonts w:eastAsia="Times New Roman" w:cstheme="minorHAnsi"/>
          <w:color w:val="000000"/>
          <w:lang w:eastAsia="ru-RU"/>
        </w:rPr>
        <w:t xml:space="preserve"> </w:t>
      </w:r>
      <w:r w:rsidR="006E480C" w:rsidRPr="006E480C">
        <w:rPr>
          <w:rFonts w:eastAsia="Times New Roman" w:cstheme="minorHAnsi"/>
          <w:color w:val="000000"/>
          <w:lang w:eastAsia="ru-RU"/>
        </w:rPr>
        <w:t>по заготовке и доставке;</w:t>
      </w:r>
      <w:r>
        <w:rPr>
          <w:rFonts w:eastAsia="Times New Roman" w:cstheme="minorHAnsi"/>
          <w:color w:val="000000"/>
          <w:lang w:eastAsia="ru-RU"/>
        </w:rPr>
        <w:t xml:space="preserve"> </w:t>
      </w:r>
      <w:r w:rsidR="006E480C" w:rsidRPr="006E480C">
        <w:rPr>
          <w:rFonts w:eastAsia="Times New Roman" w:cstheme="minorHAnsi"/>
          <w:color w:val="000000"/>
          <w:lang w:eastAsia="ru-RU"/>
        </w:rPr>
        <w:t>по содержанию заготовительно-складского подразделения организации;</w:t>
      </w:r>
      <w:r>
        <w:rPr>
          <w:rFonts w:eastAsia="Times New Roman" w:cstheme="minorHAnsi"/>
          <w:color w:val="000000"/>
          <w:lang w:eastAsia="ru-RU"/>
        </w:rPr>
        <w:t xml:space="preserve"> </w:t>
      </w:r>
      <w:r w:rsidR="006E480C" w:rsidRPr="006E480C">
        <w:rPr>
          <w:rFonts w:eastAsia="Times New Roman" w:cstheme="minorHAnsi"/>
          <w:color w:val="000000"/>
          <w:lang w:eastAsia="ru-RU"/>
        </w:rPr>
        <w:t>по оплате услуг транспорта по доставке товаров до места их использования (если они не включены в цену на товары, установленную договором);</w:t>
      </w:r>
      <w:r>
        <w:rPr>
          <w:rFonts w:eastAsia="Times New Roman" w:cstheme="minorHAnsi"/>
          <w:color w:val="000000"/>
          <w:lang w:eastAsia="ru-RU"/>
        </w:rPr>
        <w:t xml:space="preserve"> </w:t>
      </w:r>
      <w:r w:rsidR="006E480C" w:rsidRPr="006E480C">
        <w:rPr>
          <w:rFonts w:eastAsia="Times New Roman" w:cstheme="minorHAnsi"/>
          <w:color w:val="000000"/>
          <w:lang w:eastAsia="ru-RU"/>
        </w:rPr>
        <w:t>начисленные проценты по кредитам поставщиков (коммерческий кредит);</w:t>
      </w:r>
      <w:r>
        <w:rPr>
          <w:rFonts w:eastAsia="Times New Roman" w:cstheme="minorHAnsi"/>
          <w:color w:val="000000"/>
          <w:lang w:eastAsia="ru-RU"/>
        </w:rPr>
        <w:t xml:space="preserve"> </w:t>
      </w:r>
      <w:r w:rsidR="006E480C" w:rsidRPr="006E480C">
        <w:rPr>
          <w:rFonts w:eastAsia="Times New Roman" w:cstheme="minorHAnsi"/>
          <w:color w:val="000000"/>
          <w:lang w:eastAsia="ru-RU"/>
        </w:rPr>
        <w:t>начисленные проценты по заемным средствам, если они привлечены для приобретения товаров и произведены д</w:t>
      </w:r>
      <w:r>
        <w:rPr>
          <w:rFonts w:eastAsia="Times New Roman" w:cstheme="minorHAnsi"/>
          <w:color w:val="000000"/>
          <w:lang w:eastAsia="ru-RU"/>
        </w:rPr>
        <w:t>о даты их оприходования, и т.п.</w:t>
      </w:r>
    </w:p>
    <w:p w:rsidR="006E480C" w:rsidRPr="006E480C" w:rsidRDefault="00CF2FFF" w:rsidP="006E480C">
      <w:pPr>
        <w:spacing w:after="120" w:line="240" w:lineRule="auto"/>
        <w:rPr>
          <w:rFonts w:eastAsia="Times New Roman" w:cstheme="minorHAnsi"/>
          <w:color w:val="000000"/>
          <w:lang w:eastAsia="ru-RU"/>
        </w:rPr>
      </w:pPr>
      <w:r>
        <w:rPr>
          <w:rFonts w:eastAsia="Times New Roman" w:cstheme="minorHAnsi"/>
          <w:color w:val="000000"/>
          <w:lang w:eastAsia="ru-RU"/>
        </w:rPr>
        <w:t>О</w:t>
      </w:r>
      <w:r w:rsidR="006E480C" w:rsidRPr="006E480C">
        <w:rPr>
          <w:rFonts w:eastAsia="Times New Roman" w:cstheme="minorHAnsi"/>
          <w:color w:val="000000"/>
          <w:lang w:eastAsia="ru-RU"/>
        </w:rPr>
        <w:t>рганизациям, осуществляющим розничную торговлю, разрешается проводить оценку товаров по продажной (розничной) стоимости с отдельным учетом наценок (скидок). В этом случае разница между продажной ценой и стоимостью приобретения товаров отражается на</w:t>
      </w:r>
      <w:r>
        <w:rPr>
          <w:rFonts w:eastAsia="Times New Roman" w:cstheme="minorHAnsi"/>
          <w:color w:val="000000"/>
          <w:lang w:eastAsia="ru-RU"/>
        </w:rPr>
        <w:t xml:space="preserve"> счете 42 «Торговая наценка».</w:t>
      </w:r>
    </w:p>
    <w:p w:rsidR="00CF2FFF" w:rsidRPr="006E480C" w:rsidRDefault="006E480C" w:rsidP="006E480C">
      <w:pPr>
        <w:spacing w:after="120" w:line="240" w:lineRule="auto"/>
        <w:rPr>
          <w:rFonts w:eastAsia="Times New Roman" w:cstheme="minorHAnsi"/>
          <w:color w:val="000000"/>
          <w:lang w:eastAsia="ru-RU"/>
        </w:rPr>
      </w:pPr>
      <w:r w:rsidRPr="00CF2FFF">
        <w:rPr>
          <w:rFonts w:eastAsia="Times New Roman" w:cstheme="minorHAnsi"/>
          <w:i/>
          <w:color w:val="000000"/>
          <w:lang w:eastAsia="ru-RU"/>
        </w:rPr>
        <w:t>Учет продажи</w:t>
      </w:r>
      <w:r w:rsidR="00CF2FFF" w:rsidRPr="00CF2FFF">
        <w:rPr>
          <w:rFonts w:eastAsia="Times New Roman" w:cstheme="minorHAnsi"/>
          <w:i/>
          <w:color w:val="000000"/>
          <w:lang w:eastAsia="ru-RU"/>
        </w:rPr>
        <w:t xml:space="preserve"> товаров в кредит. </w:t>
      </w:r>
      <w:r w:rsidRPr="006E480C">
        <w:rPr>
          <w:rFonts w:eastAsia="Times New Roman" w:cstheme="minorHAnsi"/>
          <w:color w:val="000000"/>
          <w:lang w:eastAsia="ru-RU"/>
        </w:rPr>
        <w:t>За всю историю учета было предложено три способа признания прибыли от продажи товаров в кредит: 1) вся прибыль фиксируется в момент получения первого платежа; 2) прибыль равномерно приходуется по каждому очередному платежу; 3) прибыль фиксируется только с момента поступления последнего платеж</w:t>
      </w:r>
      <w:r w:rsidR="00CF2FFF">
        <w:rPr>
          <w:rFonts w:eastAsia="Times New Roman" w:cstheme="minorHAnsi"/>
          <w:color w:val="000000"/>
          <w:lang w:eastAsia="ru-RU"/>
        </w:rPr>
        <w:t xml:space="preserve">а. </w:t>
      </w:r>
      <w:r w:rsidRPr="006E480C">
        <w:rPr>
          <w:rFonts w:eastAsia="Times New Roman" w:cstheme="minorHAnsi"/>
          <w:color w:val="000000"/>
          <w:lang w:eastAsia="ru-RU"/>
        </w:rPr>
        <w:t>В соответствии с п. 3.1.2 Методических указаний</w:t>
      </w:r>
      <w:r w:rsidR="00CF2FFF">
        <w:rPr>
          <w:rFonts w:eastAsia="Times New Roman" w:cstheme="minorHAnsi"/>
          <w:color w:val="000000"/>
          <w:lang w:eastAsia="ru-RU"/>
        </w:rPr>
        <w:t xml:space="preserve"> </w:t>
      </w:r>
      <w:r w:rsidRPr="006E480C">
        <w:rPr>
          <w:rFonts w:eastAsia="Times New Roman" w:cstheme="minorHAnsi"/>
          <w:color w:val="000000"/>
          <w:lang w:eastAsia="ru-RU"/>
        </w:rPr>
        <w:t>стоимость товаров, проданных в кредит, в объеме полной стоимости товара включается в розничный товарооборот по моме</w:t>
      </w:r>
      <w:r w:rsidR="00CF2FFF">
        <w:rPr>
          <w:rFonts w:eastAsia="Times New Roman" w:cstheme="minorHAnsi"/>
          <w:color w:val="000000"/>
          <w:lang w:eastAsia="ru-RU"/>
        </w:rPr>
        <w:t>нту отпуска товаров покупателю.</w:t>
      </w:r>
    </w:p>
    <w:p w:rsidR="006E480C" w:rsidRPr="006E480C" w:rsidRDefault="006E480C" w:rsidP="00CF2FFF">
      <w:pPr>
        <w:pStyle w:val="3"/>
        <w:rPr>
          <w:rFonts w:eastAsia="Times New Roman"/>
          <w:lang w:eastAsia="ru-RU"/>
        </w:rPr>
      </w:pPr>
      <w:r w:rsidRPr="006E480C">
        <w:rPr>
          <w:rFonts w:eastAsia="Times New Roman"/>
          <w:lang w:eastAsia="ru-RU"/>
        </w:rPr>
        <w:t>Счет 42</w:t>
      </w:r>
      <w:r w:rsidR="00CF2FFF">
        <w:rPr>
          <w:rFonts w:eastAsia="Times New Roman"/>
          <w:lang w:eastAsia="ru-RU"/>
        </w:rPr>
        <w:t>.</w:t>
      </w:r>
      <w:r w:rsidRPr="006E480C">
        <w:rPr>
          <w:rFonts w:eastAsia="Times New Roman"/>
          <w:lang w:eastAsia="ru-RU"/>
        </w:rPr>
        <w:t xml:space="preserve"> «Торговая наценка»</w:t>
      </w:r>
    </w:p>
    <w:p w:rsidR="00CF2FFF" w:rsidRDefault="00CF2FFF" w:rsidP="006E480C">
      <w:pPr>
        <w:spacing w:after="120" w:line="240" w:lineRule="auto"/>
        <w:rPr>
          <w:rFonts w:eastAsia="Times New Roman" w:cstheme="minorHAnsi"/>
          <w:color w:val="000000"/>
          <w:lang w:eastAsia="ru-RU"/>
        </w:rPr>
      </w:pPr>
      <w:r>
        <w:rPr>
          <w:rFonts w:eastAsia="Times New Roman" w:cstheme="minorHAnsi"/>
          <w:color w:val="000000"/>
          <w:lang w:eastAsia="ru-RU"/>
        </w:rPr>
        <w:t>П</w:t>
      </w:r>
      <w:r w:rsidR="006E480C" w:rsidRPr="006E480C">
        <w:rPr>
          <w:rFonts w:eastAsia="Times New Roman" w:cstheme="minorHAnsi"/>
          <w:color w:val="000000"/>
          <w:lang w:eastAsia="ru-RU"/>
        </w:rPr>
        <w:t>рирода данного счета оценивается специалистами по</w:t>
      </w:r>
      <w:r>
        <w:rPr>
          <w:rFonts w:eastAsia="Times New Roman" w:cstheme="minorHAnsi"/>
          <w:color w:val="000000"/>
          <w:lang w:eastAsia="ru-RU"/>
        </w:rPr>
        <w:t>-</w:t>
      </w:r>
      <w:r w:rsidR="006E480C" w:rsidRPr="006E480C">
        <w:rPr>
          <w:rFonts w:eastAsia="Times New Roman" w:cstheme="minorHAnsi"/>
          <w:color w:val="000000"/>
          <w:lang w:eastAsia="ru-RU"/>
        </w:rPr>
        <w:t>раз</w:t>
      </w:r>
      <w:r>
        <w:rPr>
          <w:rFonts w:eastAsia="Times New Roman" w:cstheme="minorHAnsi"/>
          <w:color w:val="000000"/>
          <w:lang w:eastAsia="ru-RU"/>
        </w:rPr>
        <w:t>ному.</w:t>
      </w:r>
      <w:r w:rsidR="006E480C" w:rsidRPr="006E480C">
        <w:rPr>
          <w:rFonts w:eastAsia="Times New Roman" w:cstheme="minorHAnsi"/>
          <w:color w:val="000000"/>
          <w:lang w:eastAsia="ru-RU"/>
        </w:rPr>
        <w:t xml:space="preserve"> Если актив рассматривается как вложенные средства (динамическая концепция), то, естественно, правы те, кто трактует этот счет как регулятив; если актив рассматривается как средства (статическая концепция), то, конечно, правы те, </w:t>
      </w:r>
      <w:r w:rsidR="006E480C" w:rsidRPr="006E480C">
        <w:rPr>
          <w:rFonts w:eastAsia="Times New Roman" w:cstheme="minorHAnsi"/>
          <w:color w:val="000000"/>
          <w:lang w:eastAsia="ru-RU"/>
        </w:rPr>
        <w:lastRenderedPageBreak/>
        <w:t>кто утверждает, что этот счет — ист</w:t>
      </w:r>
      <w:r>
        <w:rPr>
          <w:rFonts w:eastAsia="Times New Roman" w:cstheme="minorHAnsi"/>
          <w:color w:val="000000"/>
          <w:lang w:eastAsia="ru-RU"/>
        </w:rPr>
        <w:t xml:space="preserve">очник собственных средств фирмы (подробнее о динамической и статической концепции см. </w:t>
      </w:r>
      <w:hyperlink r:id="rId15" w:history="1">
        <w:r w:rsidRPr="00CF2FFF">
          <w:rPr>
            <w:rStyle w:val="a9"/>
            <w:rFonts w:eastAsia="Times New Roman" w:cstheme="minorHAnsi"/>
            <w:lang w:eastAsia="ru-RU"/>
          </w:rPr>
          <w:t>Франк Обербринкманн. Современное понимание бухгалтерского баланса</w:t>
        </w:r>
      </w:hyperlink>
      <w:r>
        <w:rPr>
          <w:rFonts w:eastAsia="Times New Roman" w:cstheme="minorHAnsi"/>
          <w:color w:val="000000"/>
          <w:lang w:eastAsia="ru-RU"/>
        </w:rPr>
        <w:t>).</w:t>
      </w:r>
    </w:p>
    <w:p w:rsidR="006E480C" w:rsidRPr="006E480C" w:rsidRDefault="006E480C" w:rsidP="004B663A">
      <w:pPr>
        <w:pStyle w:val="3"/>
        <w:rPr>
          <w:rFonts w:eastAsia="Times New Roman"/>
          <w:lang w:eastAsia="ru-RU"/>
        </w:rPr>
      </w:pPr>
      <w:r w:rsidRPr="006E480C">
        <w:rPr>
          <w:rFonts w:eastAsia="Times New Roman"/>
          <w:lang w:eastAsia="ru-RU"/>
        </w:rPr>
        <w:t>Счет 43</w:t>
      </w:r>
      <w:r w:rsidR="004B663A">
        <w:rPr>
          <w:rFonts w:eastAsia="Times New Roman"/>
          <w:lang w:eastAsia="ru-RU"/>
        </w:rPr>
        <w:t>.</w:t>
      </w:r>
      <w:r w:rsidRPr="006E480C">
        <w:rPr>
          <w:rFonts w:eastAsia="Times New Roman"/>
          <w:lang w:eastAsia="ru-RU"/>
        </w:rPr>
        <w:t xml:space="preserve"> «Готовая продукция»</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Он всегда должен быть активным, его сальдо м</w:t>
      </w:r>
      <w:r w:rsidR="004B663A">
        <w:rPr>
          <w:rFonts w:eastAsia="Times New Roman" w:cstheme="minorHAnsi"/>
          <w:color w:val="000000"/>
          <w:lang w:eastAsia="ru-RU"/>
        </w:rPr>
        <w:t>ожет быть проинвентаризировано.</w:t>
      </w:r>
      <w:r w:rsidR="004B663A" w:rsidRPr="004B663A">
        <w:rPr>
          <w:rFonts w:eastAsia="Times New Roman" w:cstheme="minorHAnsi"/>
          <w:color w:val="000000"/>
          <w:lang w:eastAsia="ru-RU"/>
        </w:rPr>
        <w:t xml:space="preserve"> </w:t>
      </w:r>
      <w:r w:rsidR="004B663A">
        <w:rPr>
          <w:rFonts w:eastAsia="Times New Roman" w:cstheme="minorHAnsi"/>
          <w:color w:val="000000"/>
          <w:lang w:eastAsia="ru-RU"/>
        </w:rPr>
        <w:t>З</w:t>
      </w:r>
      <w:r w:rsidRPr="006E480C">
        <w:rPr>
          <w:rFonts w:eastAsia="Times New Roman" w:cstheme="minorHAnsi"/>
          <w:color w:val="000000"/>
          <w:lang w:eastAsia="ru-RU"/>
        </w:rPr>
        <w:t xml:space="preserve">апись по дебету счета 43 «Готовая продукция» </w:t>
      </w:r>
      <w:r w:rsidR="004B663A">
        <w:rPr>
          <w:rFonts w:eastAsia="Times New Roman" w:cstheme="minorHAnsi"/>
          <w:color w:val="000000"/>
          <w:lang w:eastAsia="ru-RU"/>
        </w:rPr>
        <w:t xml:space="preserve">делается </w:t>
      </w:r>
      <w:r w:rsidRPr="006E480C">
        <w:rPr>
          <w:rFonts w:eastAsia="Times New Roman" w:cstheme="minorHAnsi"/>
          <w:color w:val="000000"/>
          <w:lang w:eastAsia="ru-RU"/>
        </w:rPr>
        <w:t>в корреспонденции с кредитом счетов 20 «Основное производство», 23 «Вспомогательные производства», 29 «Обслуживающие производства и хозяйства»</w:t>
      </w:r>
      <w:r w:rsidR="004B663A">
        <w:rPr>
          <w:rFonts w:eastAsia="Times New Roman" w:cstheme="minorHAnsi"/>
          <w:color w:val="000000"/>
          <w:lang w:eastAsia="ru-RU"/>
        </w:rPr>
        <w:t xml:space="preserve">. </w:t>
      </w:r>
      <w:r w:rsidRPr="006E480C">
        <w:rPr>
          <w:rFonts w:eastAsia="Times New Roman" w:cstheme="minorHAnsi"/>
          <w:color w:val="000000"/>
          <w:lang w:eastAsia="ru-RU"/>
        </w:rPr>
        <w:t>Дебетуется счет готовой продукции также и при возврате ее покупателем, если он обнаружил несоответствие ее качественных и эксплуатационных характеристик в течение установленного договором времени. В данном случае счет 43 «Готовая продукция» будет корреспондировать со счетом</w:t>
      </w:r>
      <w:r w:rsidR="004B663A">
        <w:rPr>
          <w:rFonts w:eastAsia="Times New Roman" w:cstheme="minorHAnsi"/>
          <w:color w:val="000000"/>
          <w:lang w:eastAsia="ru-RU"/>
        </w:rPr>
        <w:t xml:space="preserve"> 76-2 «Расчеты по претензиям».</w:t>
      </w:r>
    </w:p>
    <w:p w:rsidR="006E480C" w:rsidRPr="006E480C" w:rsidRDefault="006E480C" w:rsidP="004B663A">
      <w:pPr>
        <w:pStyle w:val="3"/>
        <w:rPr>
          <w:rFonts w:eastAsia="Times New Roman"/>
          <w:lang w:eastAsia="ru-RU"/>
        </w:rPr>
      </w:pPr>
      <w:r w:rsidRPr="006E480C">
        <w:rPr>
          <w:rFonts w:eastAsia="Times New Roman"/>
          <w:lang w:eastAsia="ru-RU"/>
        </w:rPr>
        <w:t>Счет 44</w:t>
      </w:r>
      <w:r w:rsidR="004B663A">
        <w:rPr>
          <w:rFonts w:eastAsia="Times New Roman"/>
          <w:lang w:eastAsia="ru-RU"/>
        </w:rPr>
        <w:t>.</w:t>
      </w:r>
      <w:r w:rsidRPr="006E480C">
        <w:rPr>
          <w:rFonts w:eastAsia="Times New Roman"/>
          <w:lang w:eastAsia="ru-RU"/>
        </w:rPr>
        <w:t xml:space="preserve"> «Расходы на продажу»</w:t>
      </w:r>
    </w:p>
    <w:p w:rsidR="006E480C" w:rsidRPr="006E480C" w:rsidRDefault="006E480C" w:rsidP="004B663A">
      <w:pPr>
        <w:spacing w:after="0" w:line="240" w:lineRule="auto"/>
        <w:rPr>
          <w:rFonts w:eastAsia="Times New Roman" w:cstheme="minorHAnsi"/>
          <w:color w:val="000000"/>
          <w:lang w:eastAsia="ru-RU"/>
        </w:rPr>
      </w:pPr>
      <w:r w:rsidRPr="006E480C">
        <w:rPr>
          <w:rFonts w:eastAsia="Times New Roman" w:cstheme="minorHAnsi"/>
          <w:color w:val="000000"/>
          <w:lang w:eastAsia="ru-RU"/>
        </w:rPr>
        <w:t xml:space="preserve">На счете 44 обобщаются расходы, связанные с продажей не только продукции </w:t>
      </w:r>
      <w:r w:rsidR="004B663A">
        <w:rPr>
          <w:rFonts w:eastAsia="Times New Roman" w:cstheme="minorHAnsi"/>
          <w:color w:val="000000"/>
          <w:lang w:eastAsia="ru-RU"/>
        </w:rPr>
        <w:t>и товаров, но и работ и услуг. Природа сч</w:t>
      </w:r>
      <w:r w:rsidRPr="006E480C">
        <w:rPr>
          <w:rFonts w:eastAsia="Times New Roman" w:cstheme="minorHAnsi"/>
          <w:color w:val="000000"/>
          <w:lang w:eastAsia="ru-RU"/>
        </w:rPr>
        <w:t>ета сложная. Различные комментаторы его относят к счетам:</w:t>
      </w:r>
    </w:p>
    <w:p w:rsidR="006E480C" w:rsidRPr="004B663A" w:rsidRDefault="006E480C" w:rsidP="004B663A">
      <w:pPr>
        <w:pStyle w:val="aa"/>
        <w:numPr>
          <w:ilvl w:val="0"/>
          <w:numId w:val="39"/>
        </w:numPr>
        <w:spacing w:after="120" w:line="240" w:lineRule="auto"/>
        <w:rPr>
          <w:rFonts w:eastAsia="Times New Roman" w:cstheme="minorHAnsi"/>
          <w:color w:val="000000"/>
          <w:lang w:eastAsia="ru-RU"/>
        </w:rPr>
      </w:pPr>
      <w:r w:rsidRPr="004B663A">
        <w:rPr>
          <w:rFonts w:eastAsia="Times New Roman" w:cstheme="minorHAnsi"/>
          <w:i/>
          <w:color w:val="000000"/>
          <w:lang w:eastAsia="ru-RU"/>
        </w:rPr>
        <w:t>операционным</w:t>
      </w:r>
      <w:r w:rsidRPr="004B663A">
        <w:rPr>
          <w:rFonts w:eastAsia="Times New Roman" w:cstheme="minorHAnsi"/>
          <w:color w:val="000000"/>
          <w:lang w:eastAsia="ru-RU"/>
        </w:rPr>
        <w:t>, ибо расходы нельзя проинвентаризировать, на нем временно выделяются определенные текущие расходы с тем, чтобы адми</w:t>
      </w:r>
      <w:r w:rsidR="004B663A">
        <w:rPr>
          <w:rFonts w:eastAsia="Times New Roman" w:cstheme="minorHAnsi"/>
          <w:color w:val="000000"/>
          <w:lang w:eastAsia="ru-RU"/>
        </w:rPr>
        <w:t>нистрации легче было их прокон</w:t>
      </w:r>
      <w:r w:rsidRPr="004B663A">
        <w:rPr>
          <w:rFonts w:eastAsia="Times New Roman" w:cstheme="minorHAnsi"/>
          <w:color w:val="000000"/>
          <w:lang w:eastAsia="ru-RU"/>
        </w:rPr>
        <w:t>тролировать. На самом деле все, что учитывается на этом счете, должно быть отражено по дебету счета 90 «Продажи», на который, кстати, и переносятся суммы произведенных в течение отчетного периода расходов;</w:t>
      </w:r>
    </w:p>
    <w:p w:rsidR="006E480C" w:rsidRPr="004B663A" w:rsidRDefault="006E480C" w:rsidP="004B663A">
      <w:pPr>
        <w:pStyle w:val="aa"/>
        <w:numPr>
          <w:ilvl w:val="0"/>
          <w:numId w:val="39"/>
        </w:numPr>
        <w:spacing w:after="120" w:line="240" w:lineRule="auto"/>
        <w:rPr>
          <w:rFonts w:eastAsia="Times New Roman" w:cstheme="minorHAnsi"/>
          <w:color w:val="000000"/>
          <w:lang w:eastAsia="ru-RU"/>
        </w:rPr>
      </w:pPr>
      <w:r w:rsidRPr="004B663A">
        <w:rPr>
          <w:rFonts w:eastAsia="Times New Roman" w:cstheme="minorHAnsi"/>
          <w:i/>
          <w:color w:val="000000"/>
          <w:lang w:eastAsia="ru-RU"/>
        </w:rPr>
        <w:t>результатным</w:t>
      </w:r>
      <w:r w:rsidRPr="004B663A">
        <w:rPr>
          <w:rFonts w:eastAsia="Times New Roman" w:cstheme="minorHAnsi"/>
          <w:color w:val="000000"/>
          <w:lang w:eastAsia="ru-RU"/>
        </w:rPr>
        <w:t>, ибо на этом счете сконцентрированы расходы, влияющие самым непосредственным образом на финансовый результат предприятия;</w:t>
      </w:r>
    </w:p>
    <w:p w:rsidR="006E480C" w:rsidRPr="004B663A" w:rsidRDefault="006E480C" w:rsidP="004B663A">
      <w:pPr>
        <w:pStyle w:val="aa"/>
        <w:numPr>
          <w:ilvl w:val="0"/>
          <w:numId w:val="39"/>
        </w:numPr>
        <w:spacing w:after="120" w:line="240" w:lineRule="auto"/>
        <w:rPr>
          <w:rFonts w:eastAsia="Times New Roman" w:cstheme="minorHAnsi"/>
          <w:color w:val="000000"/>
          <w:lang w:eastAsia="ru-RU"/>
        </w:rPr>
      </w:pPr>
      <w:r w:rsidRPr="004B663A">
        <w:rPr>
          <w:rFonts w:eastAsia="Times New Roman" w:cstheme="minorHAnsi"/>
          <w:i/>
          <w:color w:val="000000"/>
          <w:lang w:eastAsia="ru-RU"/>
        </w:rPr>
        <w:t>материальным</w:t>
      </w:r>
      <w:r w:rsidRPr="004B663A">
        <w:rPr>
          <w:rFonts w:eastAsia="Times New Roman" w:cstheme="minorHAnsi"/>
          <w:color w:val="000000"/>
          <w:lang w:eastAsia="ru-RU"/>
        </w:rPr>
        <w:t>, так как на этом счете фиксируются расходы, которые имеют прямое отношение к товарным запасам, и счет, по определению, должен иметь сальдо, которое характеризует издержки</w:t>
      </w:r>
      <w:r w:rsidR="004B663A">
        <w:rPr>
          <w:rFonts w:eastAsia="Times New Roman" w:cstheme="minorHAnsi"/>
          <w:color w:val="000000"/>
          <w:lang w:eastAsia="ru-RU"/>
        </w:rPr>
        <w:t xml:space="preserve"> обращения на остаток товаров.</w:t>
      </w:r>
    </w:p>
    <w:p w:rsidR="004B663A" w:rsidRDefault="004B663A" w:rsidP="006E480C">
      <w:pPr>
        <w:spacing w:after="12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чет согласно своему названию должен иметь только дебетовые обороты</w:t>
      </w:r>
      <w:r>
        <w:rPr>
          <w:rFonts w:eastAsia="Times New Roman" w:cstheme="minorHAnsi"/>
          <w:color w:val="000000"/>
          <w:lang w:eastAsia="ru-RU"/>
        </w:rPr>
        <w:t>.</w:t>
      </w:r>
    </w:p>
    <w:p w:rsidR="006E480C" w:rsidRPr="006E480C" w:rsidRDefault="006E480C" w:rsidP="004B663A">
      <w:pPr>
        <w:pStyle w:val="3"/>
        <w:rPr>
          <w:rFonts w:eastAsia="Times New Roman"/>
          <w:lang w:eastAsia="ru-RU"/>
        </w:rPr>
      </w:pPr>
      <w:r w:rsidRPr="006E480C">
        <w:rPr>
          <w:rFonts w:eastAsia="Times New Roman"/>
          <w:lang w:eastAsia="ru-RU"/>
        </w:rPr>
        <w:t>Счет 45</w:t>
      </w:r>
      <w:r w:rsidR="004B663A">
        <w:rPr>
          <w:rFonts w:eastAsia="Times New Roman"/>
          <w:lang w:eastAsia="ru-RU"/>
        </w:rPr>
        <w:t>.</w:t>
      </w:r>
      <w:r w:rsidRPr="006E480C">
        <w:rPr>
          <w:rFonts w:eastAsia="Times New Roman"/>
          <w:lang w:eastAsia="ru-RU"/>
        </w:rPr>
        <w:t xml:space="preserve"> «Товары отгруженные»</w:t>
      </w:r>
    </w:p>
    <w:p w:rsidR="004B663A" w:rsidRDefault="004B663A" w:rsidP="006E480C">
      <w:pPr>
        <w:spacing w:after="120" w:line="240" w:lineRule="auto"/>
        <w:rPr>
          <w:rFonts w:eastAsia="Times New Roman" w:cstheme="minorHAnsi"/>
          <w:color w:val="000000"/>
          <w:lang w:eastAsia="ru-RU"/>
        </w:rPr>
      </w:pPr>
      <w:r>
        <w:rPr>
          <w:rFonts w:eastAsia="Times New Roman" w:cstheme="minorHAnsi"/>
          <w:color w:val="000000"/>
          <w:lang w:eastAsia="ru-RU"/>
        </w:rPr>
        <w:t>Счет</w:t>
      </w:r>
      <w:r w:rsidR="006E480C" w:rsidRPr="006E480C">
        <w:rPr>
          <w:rFonts w:eastAsia="Times New Roman" w:cstheme="minorHAnsi"/>
          <w:color w:val="000000"/>
          <w:lang w:eastAsia="ru-RU"/>
        </w:rPr>
        <w:t xml:space="preserve"> 45</w:t>
      </w:r>
      <w:r>
        <w:rPr>
          <w:rFonts w:eastAsia="Times New Roman" w:cstheme="minorHAnsi"/>
          <w:color w:val="000000"/>
          <w:lang w:eastAsia="ru-RU"/>
        </w:rPr>
        <w:t>, в</w:t>
      </w:r>
      <w:r w:rsidR="006E480C" w:rsidRPr="006E480C">
        <w:rPr>
          <w:rFonts w:eastAsia="Times New Roman" w:cstheme="minorHAnsi"/>
          <w:color w:val="000000"/>
          <w:lang w:eastAsia="ru-RU"/>
        </w:rPr>
        <w:t>о-первых, используется после отгрузки товаров покупателю, когда выручка от их продажи не может быть признана в бухгалтерском учете</w:t>
      </w:r>
      <w:r>
        <w:rPr>
          <w:rFonts w:eastAsia="Times New Roman" w:cstheme="minorHAnsi"/>
          <w:color w:val="000000"/>
          <w:lang w:eastAsia="ru-RU"/>
        </w:rPr>
        <w:t xml:space="preserve">, во-вторых, при </w:t>
      </w:r>
      <w:r w:rsidR="006E480C" w:rsidRPr="006E480C">
        <w:rPr>
          <w:rFonts w:eastAsia="Times New Roman" w:cstheme="minorHAnsi"/>
          <w:color w:val="000000"/>
          <w:lang w:eastAsia="ru-RU"/>
        </w:rPr>
        <w:t>передач</w:t>
      </w:r>
      <w:r>
        <w:rPr>
          <w:rFonts w:eastAsia="Times New Roman" w:cstheme="minorHAnsi"/>
          <w:color w:val="000000"/>
          <w:lang w:eastAsia="ru-RU"/>
        </w:rPr>
        <w:t>е</w:t>
      </w:r>
      <w:r w:rsidR="006E480C" w:rsidRPr="006E480C">
        <w:rPr>
          <w:rFonts w:eastAsia="Times New Roman" w:cstheme="minorHAnsi"/>
          <w:color w:val="000000"/>
          <w:lang w:eastAsia="ru-RU"/>
        </w:rPr>
        <w:t xml:space="preserve"> продукции</w:t>
      </w:r>
      <w:r>
        <w:rPr>
          <w:rFonts w:eastAsia="Times New Roman" w:cstheme="minorHAnsi"/>
          <w:color w:val="000000"/>
          <w:lang w:eastAsia="ru-RU"/>
        </w:rPr>
        <w:t xml:space="preserve"> </w:t>
      </w:r>
      <w:r w:rsidR="006E480C" w:rsidRPr="006E480C">
        <w:rPr>
          <w:rFonts w:eastAsia="Times New Roman" w:cstheme="minorHAnsi"/>
          <w:color w:val="000000"/>
          <w:lang w:eastAsia="ru-RU"/>
        </w:rPr>
        <w:t>комиссионеру для продажи, поскольку до отгрузки в дальнейшем покупателю товаров они остаются собственностью комитента.</w:t>
      </w:r>
      <w:r>
        <w:rPr>
          <w:rFonts w:eastAsia="Times New Roman" w:cstheme="minorHAnsi"/>
          <w:color w:val="000000"/>
          <w:lang w:eastAsia="ru-RU"/>
        </w:rPr>
        <w:t xml:space="preserve"> </w:t>
      </w:r>
      <w:r w:rsidR="006E480C" w:rsidRPr="006E480C">
        <w:rPr>
          <w:rFonts w:eastAsia="Times New Roman" w:cstheme="minorHAnsi"/>
          <w:color w:val="000000"/>
          <w:lang w:eastAsia="ru-RU"/>
        </w:rPr>
        <w:t>В сущности, счет 45 — это тот же счет 41 «Товары», но товары в этом случае лежат не на складе, а находятся в пути, их уже нет, но они еще по-настоящему не проданы. Поэтому на счете 45 «Товары отгруженные» ценности должны иметь ту же оценку, в которой они учитывались на счетах 41 «Товары</w:t>
      </w:r>
      <w:r>
        <w:rPr>
          <w:rFonts w:eastAsia="Times New Roman" w:cstheme="minorHAnsi"/>
          <w:color w:val="000000"/>
          <w:lang w:eastAsia="ru-RU"/>
        </w:rPr>
        <w:t>» и/или 43 «Готовая продукция».</w:t>
      </w:r>
    </w:p>
    <w:p w:rsidR="006E480C" w:rsidRPr="006E480C" w:rsidRDefault="006E480C" w:rsidP="004B663A">
      <w:pPr>
        <w:pStyle w:val="3"/>
        <w:rPr>
          <w:rFonts w:eastAsia="Times New Roman"/>
          <w:lang w:eastAsia="ru-RU"/>
        </w:rPr>
      </w:pPr>
      <w:r w:rsidRPr="006E480C">
        <w:rPr>
          <w:rFonts w:eastAsia="Times New Roman"/>
          <w:lang w:eastAsia="ru-RU"/>
        </w:rPr>
        <w:t>Счет 46</w:t>
      </w:r>
      <w:r w:rsidR="004B663A">
        <w:rPr>
          <w:rFonts w:eastAsia="Times New Roman"/>
          <w:lang w:eastAsia="ru-RU"/>
        </w:rPr>
        <w:t>.</w:t>
      </w:r>
      <w:r w:rsidRPr="006E480C">
        <w:rPr>
          <w:rFonts w:eastAsia="Times New Roman"/>
          <w:lang w:eastAsia="ru-RU"/>
        </w:rPr>
        <w:t xml:space="preserve"> «Выполненные этапы по незавершенным работам»</w:t>
      </w:r>
    </w:p>
    <w:p w:rsidR="006E480C" w:rsidRPr="006E480C" w:rsidRDefault="006E480C" w:rsidP="004B663A">
      <w:pPr>
        <w:spacing w:after="120" w:line="240" w:lineRule="auto"/>
        <w:rPr>
          <w:rFonts w:eastAsia="Times New Roman" w:cstheme="minorHAnsi"/>
          <w:color w:val="000000"/>
          <w:lang w:eastAsia="ru-RU"/>
        </w:rPr>
      </w:pPr>
      <w:r w:rsidRPr="006E480C">
        <w:rPr>
          <w:rFonts w:eastAsia="Times New Roman" w:cstheme="minorHAnsi"/>
          <w:color w:val="000000"/>
          <w:lang w:eastAsia="ru-RU"/>
        </w:rPr>
        <w:t>Этот счет предназначен для калькуляции промеж</w:t>
      </w:r>
      <w:r w:rsidR="004B663A">
        <w:rPr>
          <w:rFonts w:eastAsia="Times New Roman" w:cstheme="minorHAnsi"/>
          <w:color w:val="000000"/>
          <w:lang w:eastAsia="ru-RU"/>
        </w:rPr>
        <w:t>уточных этапов выполняемых работ</w:t>
      </w:r>
      <w:r w:rsidRPr="006E480C">
        <w:rPr>
          <w:rFonts w:eastAsia="Times New Roman" w:cstheme="minorHAnsi"/>
          <w:color w:val="000000"/>
          <w:lang w:eastAsia="ru-RU"/>
        </w:rPr>
        <w:t>.</w:t>
      </w:r>
      <w:r w:rsidR="004B663A">
        <w:rPr>
          <w:rFonts w:eastAsia="Times New Roman" w:cstheme="minorHAnsi"/>
          <w:color w:val="000000"/>
          <w:lang w:eastAsia="ru-RU"/>
        </w:rPr>
        <w:t xml:space="preserve"> Д</w:t>
      </w:r>
      <w:r w:rsidRPr="006E480C">
        <w:rPr>
          <w:rFonts w:eastAsia="Times New Roman" w:cstheme="minorHAnsi"/>
          <w:color w:val="000000"/>
          <w:lang w:eastAsia="ru-RU"/>
        </w:rPr>
        <w:t>ля обобщения информации о законченных этапах работ, имеющих самостоятельное значение при выполнении долгосрочных договоров (строительные, научные, проектные и т.п.), начальные и конечные сроки выполнения которых обычно относят</w:t>
      </w:r>
      <w:r w:rsidR="004B663A">
        <w:rPr>
          <w:rFonts w:eastAsia="Times New Roman" w:cstheme="minorHAnsi"/>
          <w:color w:val="000000"/>
          <w:lang w:eastAsia="ru-RU"/>
        </w:rPr>
        <w:t>ся к разным отчетным периодам.</w:t>
      </w:r>
    </w:p>
    <w:p w:rsidR="006E480C" w:rsidRPr="006E480C" w:rsidRDefault="006E480C" w:rsidP="004B663A">
      <w:pPr>
        <w:pStyle w:val="2"/>
        <w:rPr>
          <w:rFonts w:eastAsia="Times New Roman"/>
          <w:lang w:eastAsia="ru-RU"/>
        </w:rPr>
      </w:pPr>
      <w:r w:rsidRPr="006E480C">
        <w:rPr>
          <w:rFonts w:eastAsia="Times New Roman"/>
          <w:lang w:eastAsia="ru-RU"/>
        </w:rPr>
        <w:t>Раздел V</w:t>
      </w:r>
      <w:r w:rsidR="004B663A">
        <w:rPr>
          <w:rFonts w:eastAsia="Times New Roman"/>
          <w:lang w:eastAsia="ru-RU"/>
        </w:rPr>
        <w:t xml:space="preserve">. </w:t>
      </w:r>
      <w:r w:rsidRPr="006E480C">
        <w:rPr>
          <w:rFonts w:eastAsia="Times New Roman"/>
          <w:lang w:eastAsia="ru-RU"/>
        </w:rPr>
        <w:t>ДЕНЕЖНЫЕ СРЕДСТВА</w:t>
      </w:r>
    </w:p>
    <w:p w:rsidR="006E480C" w:rsidRPr="006E480C" w:rsidRDefault="006E480C" w:rsidP="004B663A">
      <w:pPr>
        <w:pStyle w:val="3"/>
        <w:rPr>
          <w:rFonts w:eastAsia="Times New Roman"/>
          <w:lang w:eastAsia="ru-RU"/>
        </w:rPr>
      </w:pPr>
      <w:r w:rsidRPr="006E480C">
        <w:rPr>
          <w:rFonts w:eastAsia="Times New Roman"/>
          <w:lang w:eastAsia="ru-RU"/>
        </w:rPr>
        <w:t>Счет 50</w:t>
      </w:r>
      <w:r w:rsidR="004B663A">
        <w:rPr>
          <w:rFonts w:eastAsia="Times New Roman"/>
          <w:lang w:eastAsia="ru-RU"/>
        </w:rPr>
        <w:t>.</w:t>
      </w:r>
      <w:r w:rsidRPr="006E480C">
        <w:rPr>
          <w:rFonts w:eastAsia="Times New Roman"/>
          <w:lang w:eastAsia="ru-RU"/>
        </w:rPr>
        <w:t xml:space="preserve"> «Касса»</w:t>
      </w:r>
    </w:p>
    <w:p w:rsidR="00BC3DE6" w:rsidRDefault="004B663A" w:rsidP="00BC3DE6">
      <w:pPr>
        <w:spacing w:after="120" w:line="240" w:lineRule="auto"/>
        <w:rPr>
          <w:rFonts w:eastAsia="Times New Roman" w:cstheme="minorHAnsi"/>
          <w:color w:val="000000"/>
          <w:lang w:eastAsia="ru-RU"/>
        </w:rPr>
      </w:pPr>
      <w:r>
        <w:rPr>
          <w:rFonts w:eastAsia="Times New Roman" w:cstheme="minorHAnsi"/>
          <w:color w:val="000000"/>
          <w:lang w:eastAsia="ru-RU"/>
        </w:rPr>
        <w:t>На счете 50</w:t>
      </w:r>
      <w:r w:rsidR="006E480C" w:rsidRPr="006E480C">
        <w:rPr>
          <w:rFonts w:eastAsia="Times New Roman" w:cstheme="minorHAnsi"/>
          <w:color w:val="000000"/>
          <w:lang w:eastAsia="ru-RU"/>
        </w:rPr>
        <w:t xml:space="preserve"> учитываются три вида ценностей: отечественная валюта; иностранная валюта;</w:t>
      </w:r>
      <w:r>
        <w:rPr>
          <w:rFonts w:eastAsia="Times New Roman" w:cstheme="minorHAnsi"/>
          <w:color w:val="000000"/>
          <w:lang w:eastAsia="ru-RU"/>
        </w:rPr>
        <w:t xml:space="preserve"> денежные документы. </w:t>
      </w:r>
      <w:r w:rsidR="006E480C" w:rsidRPr="006E480C">
        <w:rPr>
          <w:rFonts w:eastAsia="Times New Roman" w:cstheme="minorHAnsi"/>
          <w:color w:val="000000"/>
          <w:lang w:eastAsia="ru-RU"/>
        </w:rPr>
        <w:t>На предприятии мож</w:t>
      </w:r>
      <w:r>
        <w:rPr>
          <w:rFonts w:eastAsia="Times New Roman" w:cstheme="minorHAnsi"/>
          <w:color w:val="000000"/>
          <w:lang w:eastAsia="ru-RU"/>
        </w:rPr>
        <w:t>ет быть открыто несколько касс. Ко</w:t>
      </w:r>
      <w:r w:rsidR="006E480C" w:rsidRPr="006E480C">
        <w:rPr>
          <w:rFonts w:eastAsia="Times New Roman" w:cstheme="minorHAnsi"/>
          <w:color w:val="000000"/>
          <w:lang w:eastAsia="ru-RU"/>
        </w:rPr>
        <w:t>лебания курсов приводят к изменению рублевой оценки иностранной валюты и необходимости постоянной ее переоценки</w:t>
      </w:r>
      <w:r>
        <w:rPr>
          <w:rFonts w:eastAsia="Times New Roman" w:cstheme="minorHAnsi"/>
          <w:color w:val="000000"/>
          <w:lang w:eastAsia="ru-RU"/>
        </w:rPr>
        <w:t xml:space="preserve">. Примеры денежных документов: </w:t>
      </w:r>
      <w:r w:rsidR="006E480C" w:rsidRPr="006E480C">
        <w:rPr>
          <w:rFonts w:eastAsia="Times New Roman" w:cstheme="minorHAnsi"/>
          <w:color w:val="000000"/>
          <w:lang w:eastAsia="ru-RU"/>
        </w:rPr>
        <w:t>почтовые, марки госпошлины, марки век</w:t>
      </w:r>
      <w:r w:rsidR="00BC3DE6">
        <w:rPr>
          <w:rFonts w:eastAsia="Times New Roman" w:cstheme="minorHAnsi"/>
          <w:color w:val="000000"/>
          <w:lang w:eastAsia="ru-RU"/>
        </w:rPr>
        <w:t xml:space="preserve">сельные, авиабилеты оплаченные </w:t>
      </w:r>
      <w:r w:rsidR="006E480C" w:rsidRPr="006E480C">
        <w:rPr>
          <w:rFonts w:eastAsia="Times New Roman" w:cstheme="minorHAnsi"/>
          <w:color w:val="000000"/>
          <w:lang w:eastAsia="ru-RU"/>
        </w:rPr>
        <w:t>и другие</w:t>
      </w:r>
      <w:r w:rsidR="00BC3DE6">
        <w:rPr>
          <w:rFonts w:eastAsia="Times New Roman" w:cstheme="minorHAnsi"/>
          <w:color w:val="000000"/>
          <w:lang w:eastAsia="ru-RU"/>
        </w:rPr>
        <w:t>.</w:t>
      </w:r>
    </w:p>
    <w:p w:rsidR="006E480C" w:rsidRPr="006E480C" w:rsidRDefault="006E480C" w:rsidP="00BC3DE6">
      <w:pPr>
        <w:pStyle w:val="3"/>
        <w:rPr>
          <w:rFonts w:eastAsia="Times New Roman"/>
          <w:lang w:eastAsia="ru-RU"/>
        </w:rPr>
      </w:pPr>
      <w:r w:rsidRPr="006E480C">
        <w:rPr>
          <w:rFonts w:eastAsia="Times New Roman"/>
          <w:lang w:eastAsia="ru-RU"/>
        </w:rPr>
        <w:t>Счет 51</w:t>
      </w:r>
      <w:r w:rsidR="00BC3DE6">
        <w:rPr>
          <w:rFonts w:eastAsia="Times New Roman"/>
          <w:lang w:eastAsia="ru-RU"/>
        </w:rPr>
        <w:t>.</w:t>
      </w:r>
      <w:r w:rsidRPr="006E480C">
        <w:rPr>
          <w:rFonts w:eastAsia="Times New Roman"/>
          <w:lang w:eastAsia="ru-RU"/>
        </w:rPr>
        <w:t xml:space="preserve"> «Расчетные счета»</w:t>
      </w:r>
    </w:p>
    <w:p w:rsid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Любая организация может открыть несколько расчетных счетов</w:t>
      </w:r>
      <w:r w:rsidR="00BC3DE6">
        <w:rPr>
          <w:rFonts w:eastAsia="Times New Roman" w:cstheme="minorHAnsi"/>
          <w:color w:val="000000"/>
          <w:lang w:eastAsia="ru-RU"/>
        </w:rPr>
        <w:t>. Р</w:t>
      </w:r>
      <w:r w:rsidRPr="006E480C">
        <w:rPr>
          <w:rFonts w:eastAsia="Times New Roman" w:cstheme="minorHAnsi"/>
          <w:color w:val="000000"/>
          <w:lang w:eastAsia="ru-RU"/>
        </w:rPr>
        <w:t>екомендуется вести аналитический у</w:t>
      </w:r>
      <w:r w:rsidR="00BC3DE6">
        <w:rPr>
          <w:rFonts w:eastAsia="Times New Roman" w:cstheme="minorHAnsi"/>
          <w:color w:val="000000"/>
          <w:lang w:eastAsia="ru-RU"/>
        </w:rPr>
        <w:t>чет по каждому расчетному счету.</w:t>
      </w:r>
    </w:p>
    <w:p w:rsidR="00BC3DE6" w:rsidRPr="006E480C" w:rsidRDefault="00BC3DE6" w:rsidP="00BC3DE6">
      <w:pPr>
        <w:pStyle w:val="3"/>
        <w:rPr>
          <w:rFonts w:eastAsia="Times New Roman"/>
          <w:lang w:eastAsia="ru-RU"/>
        </w:rPr>
      </w:pPr>
      <w:r w:rsidRPr="00BC3DE6">
        <w:rPr>
          <w:rFonts w:eastAsia="Times New Roman"/>
          <w:lang w:eastAsia="ru-RU"/>
        </w:rPr>
        <w:lastRenderedPageBreak/>
        <w:t>Счет 52</w:t>
      </w:r>
      <w:r>
        <w:rPr>
          <w:rFonts w:eastAsia="Times New Roman"/>
          <w:lang w:eastAsia="ru-RU"/>
        </w:rPr>
        <w:t>.</w:t>
      </w:r>
      <w:r w:rsidRPr="00BC3DE6">
        <w:rPr>
          <w:rFonts w:eastAsia="Times New Roman"/>
          <w:lang w:eastAsia="ru-RU"/>
        </w:rPr>
        <w:t xml:space="preserve"> «Валютные счета»</w:t>
      </w:r>
    </w:p>
    <w:p w:rsidR="006E480C" w:rsidRPr="006E480C" w:rsidRDefault="00BC3DE6" w:rsidP="006E480C">
      <w:pPr>
        <w:spacing w:after="120" w:line="240" w:lineRule="auto"/>
        <w:rPr>
          <w:rFonts w:eastAsia="Times New Roman" w:cstheme="minorHAnsi"/>
          <w:color w:val="000000"/>
          <w:lang w:eastAsia="ru-RU"/>
        </w:rPr>
      </w:pPr>
      <w:r>
        <w:rPr>
          <w:rFonts w:eastAsia="Times New Roman" w:cstheme="minorHAnsi"/>
          <w:color w:val="000000"/>
          <w:lang w:eastAsia="ru-RU"/>
        </w:rPr>
        <w:t>Ва</w:t>
      </w:r>
      <w:r w:rsidR="006E480C" w:rsidRPr="006E480C">
        <w:rPr>
          <w:rFonts w:eastAsia="Times New Roman" w:cstheme="minorHAnsi"/>
          <w:color w:val="000000"/>
          <w:lang w:eastAsia="ru-RU"/>
        </w:rPr>
        <w:t>лютные операции — это факты хозяйственной жизни, связанные с движением валютных ценностей и корректировкой их оценки. Под последней понимается пересчет валютных статей бухгалтерского баланса по курсу Центрального банка РФ на дату состав</w:t>
      </w:r>
      <w:r>
        <w:rPr>
          <w:rFonts w:eastAsia="Times New Roman" w:cstheme="minorHAnsi"/>
          <w:color w:val="000000"/>
          <w:lang w:eastAsia="ru-RU"/>
        </w:rPr>
        <w:t xml:space="preserve">ления бухгалтерской отчетности. </w:t>
      </w:r>
      <w:r w:rsidR="006E480C" w:rsidRPr="006E480C">
        <w:rPr>
          <w:rFonts w:eastAsia="Times New Roman" w:cstheme="minorHAnsi"/>
          <w:color w:val="000000"/>
          <w:lang w:eastAsia="ru-RU"/>
        </w:rPr>
        <w:t>Пересчет иностранной валюты в рубли осуществляется в двух случаях:</w:t>
      </w:r>
      <w:r>
        <w:rPr>
          <w:rFonts w:eastAsia="Times New Roman" w:cstheme="minorHAnsi"/>
          <w:color w:val="000000"/>
          <w:lang w:eastAsia="ru-RU"/>
        </w:rPr>
        <w:t xml:space="preserve"> </w:t>
      </w:r>
      <w:r w:rsidR="006E480C" w:rsidRPr="006E480C">
        <w:rPr>
          <w:rFonts w:eastAsia="Times New Roman" w:cstheme="minorHAnsi"/>
          <w:color w:val="000000"/>
          <w:lang w:eastAsia="ru-RU"/>
        </w:rPr>
        <w:t>при совершении валютной операции;</w:t>
      </w:r>
      <w:r>
        <w:rPr>
          <w:rFonts w:eastAsia="Times New Roman" w:cstheme="minorHAnsi"/>
          <w:color w:val="000000"/>
          <w:lang w:eastAsia="ru-RU"/>
        </w:rPr>
        <w:t xml:space="preserve"> </w:t>
      </w:r>
      <w:r w:rsidR="006E480C" w:rsidRPr="006E480C">
        <w:rPr>
          <w:rFonts w:eastAsia="Times New Roman" w:cstheme="minorHAnsi"/>
          <w:color w:val="000000"/>
          <w:lang w:eastAsia="ru-RU"/>
        </w:rPr>
        <w:t>при переоценке валютных статей баланса.</w:t>
      </w:r>
      <w:r>
        <w:rPr>
          <w:rFonts w:eastAsia="Times New Roman" w:cstheme="minorHAnsi"/>
          <w:color w:val="000000"/>
          <w:lang w:eastAsia="ru-RU"/>
        </w:rPr>
        <w:t xml:space="preserve"> </w:t>
      </w:r>
      <w:r w:rsidR="006E480C" w:rsidRPr="006E480C">
        <w:rPr>
          <w:rFonts w:eastAsia="Times New Roman" w:cstheme="minorHAnsi"/>
          <w:color w:val="000000"/>
          <w:lang w:eastAsia="ru-RU"/>
        </w:rPr>
        <w:t>В первом случае пересчет иностранной валюты в рубли осуществляется путем умножения количества иностранной валюты на курс ЦБ</w:t>
      </w:r>
      <w:r>
        <w:rPr>
          <w:rFonts w:eastAsia="Times New Roman" w:cstheme="minorHAnsi"/>
          <w:color w:val="000000"/>
          <w:lang w:eastAsia="ru-RU"/>
        </w:rPr>
        <w:t xml:space="preserve"> РФ на дату совершения операции.</w:t>
      </w:r>
    </w:p>
    <w:p w:rsidR="00BC3DE6" w:rsidRDefault="00BC3DE6" w:rsidP="006E480C">
      <w:pPr>
        <w:spacing w:after="120" w:line="240" w:lineRule="auto"/>
        <w:rPr>
          <w:rFonts w:eastAsia="Times New Roman" w:cstheme="minorHAnsi"/>
          <w:color w:val="000000"/>
          <w:lang w:eastAsia="ru-RU"/>
        </w:rPr>
      </w:pPr>
      <w:r>
        <w:rPr>
          <w:rFonts w:eastAsia="Times New Roman" w:cstheme="minorHAnsi"/>
          <w:color w:val="000000"/>
          <w:lang w:eastAsia="ru-RU"/>
        </w:rPr>
        <w:t>К</w:t>
      </w:r>
      <w:r w:rsidR="006E480C" w:rsidRPr="006E480C">
        <w:rPr>
          <w:rFonts w:eastAsia="Times New Roman" w:cstheme="minorHAnsi"/>
          <w:color w:val="000000"/>
          <w:lang w:eastAsia="ru-RU"/>
        </w:rPr>
        <w:t>урсовой называется разница между рублевой оценкой на разные даты активов и/или обязательств, стоимость которых выражена в иностранной валюте.</w:t>
      </w:r>
      <w:r>
        <w:rPr>
          <w:rFonts w:eastAsia="Times New Roman" w:cstheme="minorHAnsi"/>
          <w:color w:val="000000"/>
          <w:lang w:eastAsia="ru-RU"/>
        </w:rPr>
        <w:t xml:space="preserve"> </w:t>
      </w:r>
      <w:r w:rsidR="006E480C" w:rsidRPr="006E480C">
        <w:rPr>
          <w:rFonts w:eastAsia="Times New Roman" w:cstheme="minorHAnsi"/>
          <w:color w:val="000000"/>
          <w:lang w:eastAsia="ru-RU"/>
        </w:rPr>
        <w:t>Курсовые разницы могут быть положительные и отрицательные. Положительные курсовые разницы увеличивают прибыль, а отрицательные разницы ее уменьшают. Курсовые разницы отражаются на счете 91 «Прочие доходы и расходы», положительные — по кредиту субсчета 1 «Прочие доходы», а отрицательные — по дебету субсчета 2 «Прочие расходы».</w:t>
      </w:r>
    </w:p>
    <w:p w:rsidR="006E480C" w:rsidRPr="006E480C" w:rsidRDefault="006E480C" w:rsidP="00BC3DE6">
      <w:pPr>
        <w:pStyle w:val="3"/>
        <w:rPr>
          <w:rFonts w:eastAsia="Times New Roman"/>
          <w:lang w:eastAsia="ru-RU"/>
        </w:rPr>
      </w:pPr>
      <w:r w:rsidRPr="006E480C">
        <w:rPr>
          <w:rFonts w:eastAsia="Times New Roman"/>
          <w:lang w:eastAsia="ru-RU"/>
        </w:rPr>
        <w:t>Счет 55</w:t>
      </w:r>
      <w:r w:rsidR="00BC3DE6">
        <w:rPr>
          <w:rFonts w:eastAsia="Times New Roman"/>
          <w:lang w:eastAsia="ru-RU"/>
        </w:rPr>
        <w:t>.</w:t>
      </w:r>
      <w:r w:rsidRPr="006E480C">
        <w:rPr>
          <w:rFonts w:eastAsia="Times New Roman"/>
          <w:lang w:eastAsia="ru-RU"/>
        </w:rPr>
        <w:t xml:space="preserve"> «Специальные счета в банках»</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Общим для всех субсчетов счета 55 «Специальные счета в банках» является то, что каждый из них открывается со строго определенной целью: получить доходы от временно свободных и изъятых из оборотов по обычной деятельности денежных средств или расходовать денежные средства на заранее предопределенные нужды.</w:t>
      </w:r>
    </w:p>
    <w:p w:rsidR="006E480C" w:rsidRPr="006E480C" w:rsidRDefault="006E480C" w:rsidP="00BC3DE6">
      <w:pPr>
        <w:pStyle w:val="3"/>
        <w:rPr>
          <w:rFonts w:eastAsia="Times New Roman"/>
          <w:lang w:eastAsia="ru-RU"/>
        </w:rPr>
      </w:pPr>
      <w:r w:rsidRPr="006E480C">
        <w:rPr>
          <w:rFonts w:eastAsia="Times New Roman"/>
          <w:lang w:eastAsia="ru-RU"/>
        </w:rPr>
        <w:t>Счет 57</w:t>
      </w:r>
      <w:r w:rsidR="00BC3DE6">
        <w:rPr>
          <w:rFonts w:eastAsia="Times New Roman"/>
          <w:lang w:eastAsia="ru-RU"/>
        </w:rPr>
        <w:t>.</w:t>
      </w:r>
      <w:r w:rsidRPr="006E480C">
        <w:rPr>
          <w:rFonts w:eastAsia="Times New Roman"/>
          <w:lang w:eastAsia="ru-RU"/>
        </w:rPr>
        <w:t xml:space="preserve"> «Переводы в пути»</w:t>
      </w:r>
    </w:p>
    <w:p w:rsidR="0022499E" w:rsidRDefault="0022499E" w:rsidP="006E480C">
      <w:pPr>
        <w:spacing w:after="120" w:line="240" w:lineRule="auto"/>
        <w:rPr>
          <w:rFonts w:eastAsia="Times New Roman" w:cstheme="minorHAnsi"/>
          <w:color w:val="000000"/>
          <w:lang w:eastAsia="ru-RU"/>
        </w:rPr>
      </w:pPr>
      <w:r>
        <w:rPr>
          <w:rFonts w:eastAsia="Times New Roman" w:cstheme="minorHAnsi"/>
          <w:color w:val="000000"/>
          <w:lang w:eastAsia="ru-RU"/>
        </w:rPr>
        <w:t>Счет</w:t>
      </w:r>
      <w:r w:rsidR="006E480C" w:rsidRPr="006E480C">
        <w:rPr>
          <w:rFonts w:eastAsia="Times New Roman" w:cstheme="minorHAnsi"/>
          <w:color w:val="000000"/>
          <w:lang w:eastAsia="ru-RU"/>
        </w:rPr>
        <w:t xml:space="preserve"> транзитный, он означает, что деньги уже сданы, но до банка еще не дошли. И при этом всегда есть конкретное лицо — инкассатор или почтовое отделение</w:t>
      </w:r>
      <w:r>
        <w:rPr>
          <w:rFonts w:eastAsia="Times New Roman" w:cstheme="minorHAnsi"/>
          <w:color w:val="000000"/>
          <w:lang w:eastAsia="ru-RU"/>
        </w:rPr>
        <w:t>, отвечающее за их сохранность.</w:t>
      </w:r>
    </w:p>
    <w:p w:rsidR="006E480C" w:rsidRPr="006E480C" w:rsidRDefault="006E480C" w:rsidP="0022499E">
      <w:pPr>
        <w:pStyle w:val="3"/>
        <w:rPr>
          <w:rFonts w:eastAsia="Times New Roman"/>
          <w:lang w:eastAsia="ru-RU"/>
        </w:rPr>
      </w:pPr>
      <w:r w:rsidRPr="006E480C">
        <w:rPr>
          <w:rFonts w:eastAsia="Times New Roman"/>
          <w:lang w:eastAsia="ru-RU"/>
        </w:rPr>
        <w:t>Счет 58</w:t>
      </w:r>
      <w:r w:rsidR="0022499E">
        <w:rPr>
          <w:rFonts w:eastAsia="Times New Roman"/>
          <w:lang w:eastAsia="ru-RU"/>
        </w:rPr>
        <w:t>.</w:t>
      </w:r>
      <w:r w:rsidRPr="006E480C">
        <w:rPr>
          <w:rFonts w:eastAsia="Times New Roman"/>
          <w:lang w:eastAsia="ru-RU"/>
        </w:rPr>
        <w:t xml:space="preserve"> «Финансовые вложения»</w:t>
      </w:r>
    </w:p>
    <w:p w:rsidR="006E480C" w:rsidRPr="006E480C" w:rsidRDefault="006E480C" w:rsidP="0022499E">
      <w:pPr>
        <w:spacing w:after="0" w:line="240" w:lineRule="auto"/>
        <w:rPr>
          <w:rFonts w:eastAsia="Times New Roman" w:cstheme="minorHAnsi"/>
          <w:color w:val="000000"/>
          <w:lang w:eastAsia="ru-RU"/>
        </w:rPr>
      </w:pPr>
      <w:r w:rsidRPr="006E480C">
        <w:rPr>
          <w:rFonts w:eastAsia="Times New Roman" w:cstheme="minorHAnsi"/>
          <w:color w:val="000000"/>
          <w:lang w:eastAsia="ru-RU"/>
        </w:rPr>
        <w:t>В п. 3 ПБУ 19/02 к финансовым вложениям отнесены:</w:t>
      </w:r>
    </w:p>
    <w:p w:rsidR="006E480C" w:rsidRPr="0022499E" w:rsidRDefault="006E480C" w:rsidP="0022499E">
      <w:pPr>
        <w:pStyle w:val="aa"/>
        <w:numPr>
          <w:ilvl w:val="0"/>
          <w:numId w:val="41"/>
        </w:numPr>
        <w:spacing w:after="120" w:line="240" w:lineRule="auto"/>
        <w:ind w:left="709" w:hanging="349"/>
        <w:rPr>
          <w:rFonts w:eastAsia="Times New Roman" w:cstheme="minorHAnsi"/>
          <w:color w:val="000000"/>
          <w:lang w:eastAsia="ru-RU"/>
        </w:rPr>
      </w:pPr>
      <w:r w:rsidRPr="0022499E">
        <w:rPr>
          <w:rFonts w:eastAsia="Times New Roman" w:cstheme="minorHAnsi"/>
          <w:color w:val="000000"/>
          <w:lang w:eastAsia="ru-RU"/>
        </w:rPr>
        <w:t>ценные бумаги (государственные, муниципальные, корпоративные);</w:t>
      </w:r>
    </w:p>
    <w:p w:rsidR="006E480C" w:rsidRPr="0022499E" w:rsidRDefault="006E480C" w:rsidP="0022499E">
      <w:pPr>
        <w:pStyle w:val="aa"/>
        <w:numPr>
          <w:ilvl w:val="0"/>
          <w:numId w:val="41"/>
        </w:numPr>
        <w:spacing w:after="120" w:line="240" w:lineRule="auto"/>
        <w:ind w:left="709" w:hanging="349"/>
        <w:rPr>
          <w:rFonts w:eastAsia="Times New Roman" w:cstheme="minorHAnsi"/>
          <w:color w:val="000000"/>
          <w:lang w:eastAsia="ru-RU"/>
        </w:rPr>
      </w:pPr>
      <w:r w:rsidRPr="0022499E">
        <w:rPr>
          <w:rFonts w:eastAsia="Times New Roman" w:cstheme="minorHAnsi"/>
          <w:color w:val="000000"/>
          <w:lang w:eastAsia="ru-RU"/>
        </w:rPr>
        <w:t>вклады в уставные (складочные) капиталы других организаций (в том числе дочерних и зависимых обществ);</w:t>
      </w:r>
    </w:p>
    <w:p w:rsidR="006E480C" w:rsidRPr="0022499E" w:rsidRDefault="006E480C" w:rsidP="0022499E">
      <w:pPr>
        <w:pStyle w:val="aa"/>
        <w:numPr>
          <w:ilvl w:val="0"/>
          <w:numId w:val="41"/>
        </w:numPr>
        <w:spacing w:after="120" w:line="240" w:lineRule="auto"/>
        <w:ind w:left="709" w:hanging="349"/>
        <w:rPr>
          <w:rFonts w:eastAsia="Times New Roman" w:cstheme="minorHAnsi"/>
          <w:color w:val="000000"/>
          <w:lang w:eastAsia="ru-RU"/>
        </w:rPr>
      </w:pPr>
      <w:r w:rsidRPr="0022499E">
        <w:rPr>
          <w:rFonts w:eastAsia="Times New Roman" w:cstheme="minorHAnsi"/>
          <w:color w:val="000000"/>
          <w:lang w:eastAsia="ru-RU"/>
        </w:rPr>
        <w:t>предоставленные другим организациям займы;</w:t>
      </w:r>
    </w:p>
    <w:p w:rsidR="006E480C" w:rsidRPr="0022499E" w:rsidRDefault="006E480C" w:rsidP="0022499E">
      <w:pPr>
        <w:pStyle w:val="aa"/>
        <w:numPr>
          <w:ilvl w:val="0"/>
          <w:numId w:val="41"/>
        </w:numPr>
        <w:spacing w:after="120" w:line="240" w:lineRule="auto"/>
        <w:ind w:left="709" w:hanging="349"/>
        <w:rPr>
          <w:rFonts w:eastAsia="Times New Roman" w:cstheme="minorHAnsi"/>
          <w:color w:val="000000"/>
          <w:lang w:eastAsia="ru-RU"/>
        </w:rPr>
      </w:pPr>
      <w:r w:rsidRPr="0022499E">
        <w:rPr>
          <w:rFonts w:eastAsia="Times New Roman" w:cstheme="minorHAnsi"/>
          <w:color w:val="000000"/>
          <w:lang w:eastAsia="ru-RU"/>
        </w:rPr>
        <w:t>депозитные вклады в кредитных организациях;</w:t>
      </w:r>
    </w:p>
    <w:p w:rsidR="006E480C" w:rsidRPr="0022499E" w:rsidRDefault="006E480C" w:rsidP="0022499E">
      <w:pPr>
        <w:pStyle w:val="aa"/>
        <w:numPr>
          <w:ilvl w:val="0"/>
          <w:numId w:val="41"/>
        </w:numPr>
        <w:spacing w:after="120" w:line="240" w:lineRule="auto"/>
        <w:ind w:left="709" w:hanging="349"/>
        <w:rPr>
          <w:rFonts w:eastAsia="Times New Roman" w:cstheme="minorHAnsi"/>
          <w:color w:val="000000"/>
          <w:lang w:eastAsia="ru-RU"/>
        </w:rPr>
      </w:pPr>
      <w:r w:rsidRPr="0022499E">
        <w:rPr>
          <w:rFonts w:eastAsia="Times New Roman" w:cstheme="minorHAnsi"/>
          <w:color w:val="000000"/>
          <w:lang w:eastAsia="ru-RU"/>
        </w:rPr>
        <w:t>дебиторская задолженность, приобретенная на основе уступки прав требования;</w:t>
      </w:r>
    </w:p>
    <w:p w:rsidR="006E480C" w:rsidRPr="0022499E" w:rsidRDefault="006E480C" w:rsidP="0022499E">
      <w:pPr>
        <w:pStyle w:val="aa"/>
        <w:numPr>
          <w:ilvl w:val="0"/>
          <w:numId w:val="41"/>
        </w:numPr>
        <w:spacing w:after="120" w:line="240" w:lineRule="auto"/>
        <w:ind w:left="709" w:hanging="349"/>
        <w:rPr>
          <w:rFonts w:eastAsia="Times New Roman" w:cstheme="minorHAnsi"/>
          <w:color w:val="000000"/>
          <w:lang w:eastAsia="ru-RU"/>
        </w:rPr>
      </w:pPr>
      <w:r w:rsidRPr="0022499E">
        <w:rPr>
          <w:rFonts w:eastAsia="Times New Roman" w:cstheme="minorHAnsi"/>
          <w:color w:val="000000"/>
          <w:lang w:eastAsia="ru-RU"/>
        </w:rPr>
        <w:t>вклады организации-товарища по дого</w:t>
      </w:r>
      <w:r w:rsidR="0022499E">
        <w:rPr>
          <w:rFonts w:eastAsia="Times New Roman" w:cstheme="minorHAnsi"/>
          <w:color w:val="000000"/>
          <w:lang w:eastAsia="ru-RU"/>
        </w:rPr>
        <w:t>вору простого товарищества и пр.</w:t>
      </w:r>
    </w:p>
    <w:p w:rsidR="0022499E" w:rsidRDefault="0022499E" w:rsidP="006E480C">
      <w:pPr>
        <w:spacing w:after="120" w:line="240" w:lineRule="auto"/>
        <w:rPr>
          <w:rFonts w:eastAsia="Times New Roman" w:cstheme="minorHAnsi"/>
          <w:color w:val="000000"/>
          <w:lang w:eastAsia="ru-RU"/>
        </w:rPr>
      </w:pPr>
      <w:r>
        <w:rPr>
          <w:rFonts w:eastAsia="Times New Roman" w:cstheme="minorHAnsi"/>
          <w:color w:val="000000"/>
          <w:lang w:eastAsia="ru-RU"/>
        </w:rPr>
        <w:t>П</w:t>
      </w:r>
      <w:r w:rsidR="006E480C" w:rsidRPr="006E480C">
        <w:rPr>
          <w:rFonts w:eastAsia="Times New Roman" w:cstheme="minorHAnsi"/>
          <w:color w:val="000000"/>
          <w:lang w:eastAsia="ru-RU"/>
        </w:rPr>
        <w:t>еречень финансовых вложений является открытым</w:t>
      </w:r>
      <w:r>
        <w:rPr>
          <w:rFonts w:eastAsia="Times New Roman" w:cstheme="minorHAnsi"/>
          <w:color w:val="000000"/>
          <w:lang w:eastAsia="ru-RU"/>
        </w:rPr>
        <w:t>.</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Стоимость финансовых вложений состоит из сумм:</w:t>
      </w:r>
      <w:r w:rsidR="0022499E">
        <w:rPr>
          <w:rFonts w:eastAsia="Times New Roman" w:cstheme="minorHAnsi"/>
          <w:color w:val="000000"/>
          <w:lang w:eastAsia="ru-RU"/>
        </w:rPr>
        <w:t xml:space="preserve"> </w:t>
      </w:r>
      <w:r w:rsidRPr="006E480C">
        <w:rPr>
          <w:rFonts w:eastAsia="Times New Roman" w:cstheme="minorHAnsi"/>
          <w:color w:val="000000"/>
          <w:lang w:eastAsia="ru-RU"/>
        </w:rPr>
        <w:t>уплачиваемых в соответствии с договором поставщику; уплачиваемых организациям и иным лицам за информационные и консультационные услуги, связанные с приобретением активов; уплачиваемых посреднической организации или иному лицу, через которое приобретены активы в качестве финансовых вложений;</w:t>
      </w:r>
      <w:r w:rsidR="0022499E">
        <w:rPr>
          <w:rFonts w:eastAsia="Times New Roman" w:cstheme="minorHAnsi"/>
          <w:color w:val="000000"/>
          <w:lang w:eastAsia="ru-RU"/>
        </w:rPr>
        <w:t xml:space="preserve"> </w:t>
      </w:r>
      <w:r w:rsidRPr="006E480C">
        <w:rPr>
          <w:rFonts w:eastAsia="Times New Roman" w:cstheme="minorHAnsi"/>
          <w:color w:val="000000"/>
          <w:lang w:eastAsia="ru-RU"/>
        </w:rPr>
        <w:t>иных затрат, непосредственно связ</w:t>
      </w:r>
      <w:r w:rsidR="0022499E">
        <w:rPr>
          <w:rFonts w:eastAsia="Times New Roman" w:cstheme="minorHAnsi"/>
          <w:color w:val="000000"/>
          <w:lang w:eastAsia="ru-RU"/>
        </w:rPr>
        <w:t>анных с приобретением активов.</w:t>
      </w:r>
    </w:p>
    <w:p w:rsidR="0022499E"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Для целей изменения первоначальной стоимости финансовые вложения подразделяются на две группы: по которым можно и по которым нельзя определить их текущую рыночную стоимость.</w:t>
      </w:r>
      <w:r w:rsidR="0022499E">
        <w:rPr>
          <w:rFonts w:eastAsia="Times New Roman" w:cstheme="minorHAnsi"/>
          <w:color w:val="000000"/>
          <w:lang w:eastAsia="ru-RU"/>
        </w:rPr>
        <w:t xml:space="preserve"> </w:t>
      </w:r>
      <w:r w:rsidRPr="006E480C">
        <w:rPr>
          <w:rFonts w:eastAsia="Times New Roman" w:cstheme="minorHAnsi"/>
          <w:color w:val="000000"/>
          <w:lang w:eastAsia="ru-RU"/>
        </w:rPr>
        <w:t>Финансовые вложения первой группы отражаются в бухгалтерском учете на конец месяца (квартала) по текущей рыночной стоимости путем корректировки их оценки на отчетную дату.</w:t>
      </w:r>
      <w:r w:rsidR="0022499E">
        <w:rPr>
          <w:rFonts w:eastAsia="Times New Roman" w:cstheme="minorHAnsi"/>
          <w:color w:val="000000"/>
          <w:lang w:eastAsia="ru-RU"/>
        </w:rPr>
        <w:t xml:space="preserve"> </w:t>
      </w:r>
      <w:r w:rsidRPr="006E480C">
        <w:rPr>
          <w:rFonts w:eastAsia="Times New Roman" w:cstheme="minorHAnsi"/>
          <w:color w:val="000000"/>
          <w:lang w:eastAsia="ru-RU"/>
        </w:rPr>
        <w:t>Разницу между оценкой финансовых вложений по текущей рыночной стоимости на отчетную дату и их оценкой на предыдущую отчетную дату предписано относить на операционные доходы или расход</w:t>
      </w:r>
      <w:r w:rsidR="0022499E">
        <w:rPr>
          <w:rFonts w:eastAsia="Times New Roman" w:cstheme="minorHAnsi"/>
          <w:color w:val="000000"/>
          <w:lang w:eastAsia="ru-RU"/>
        </w:rPr>
        <w:t xml:space="preserve">ы. </w:t>
      </w:r>
      <w:r w:rsidRPr="006E480C">
        <w:rPr>
          <w:rFonts w:eastAsia="Times New Roman" w:cstheme="minorHAnsi"/>
          <w:color w:val="000000"/>
          <w:lang w:eastAsia="ru-RU"/>
        </w:rPr>
        <w:t>Фин</w:t>
      </w:r>
      <w:r w:rsidR="0022499E">
        <w:rPr>
          <w:rFonts w:eastAsia="Times New Roman" w:cstheme="minorHAnsi"/>
          <w:color w:val="000000"/>
          <w:lang w:eastAsia="ru-RU"/>
        </w:rPr>
        <w:t>ансовые вложения второй группы</w:t>
      </w:r>
      <w:r w:rsidRPr="006E480C">
        <w:rPr>
          <w:rFonts w:eastAsia="Times New Roman" w:cstheme="minorHAnsi"/>
          <w:color w:val="000000"/>
          <w:lang w:eastAsia="ru-RU"/>
        </w:rPr>
        <w:t xml:space="preserve"> подлежат отражению в бухгалтерском учете по первоначальной стоимости. В бухгалтерской отчетности они могут быть представлены за минусом резерва под обесценение финансовых вложений, если он создается (счет </w:t>
      </w:r>
      <w:r w:rsidR="0022499E">
        <w:rPr>
          <w:rFonts w:eastAsia="Times New Roman" w:cstheme="minorHAnsi"/>
          <w:color w:val="000000"/>
          <w:lang w:eastAsia="ru-RU"/>
        </w:rPr>
        <w:t>59).</w:t>
      </w:r>
    </w:p>
    <w:p w:rsidR="006E480C" w:rsidRPr="006E480C" w:rsidRDefault="0022499E" w:rsidP="006E480C">
      <w:pPr>
        <w:spacing w:after="120" w:line="240" w:lineRule="auto"/>
        <w:rPr>
          <w:rFonts w:eastAsia="Times New Roman" w:cstheme="minorHAnsi"/>
          <w:color w:val="000000"/>
          <w:lang w:eastAsia="ru-RU"/>
        </w:rPr>
      </w:pPr>
      <w:r>
        <w:rPr>
          <w:rFonts w:eastAsia="Times New Roman" w:cstheme="minorHAnsi"/>
          <w:color w:val="000000"/>
          <w:lang w:eastAsia="ru-RU"/>
        </w:rPr>
        <w:t>Сч</w:t>
      </w:r>
      <w:r w:rsidR="006E480C" w:rsidRPr="006E480C">
        <w:rPr>
          <w:rFonts w:eastAsia="Times New Roman" w:cstheme="minorHAnsi"/>
          <w:color w:val="000000"/>
          <w:lang w:eastAsia="ru-RU"/>
        </w:rPr>
        <w:t>ет 58</w:t>
      </w:r>
      <w:r>
        <w:rPr>
          <w:rFonts w:eastAsia="Times New Roman" w:cstheme="minorHAnsi"/>
          <w:color w:val="000000"/>
          <w:lang w:eastAsia="ru-RU"/>
        </w:rPr>
        <w:t xml:space="preserve"> включает </w:t>
      </w:r>
      <w:r w:rsidR="006E480C" w:rsidRPr="006E480C">
        <w:rPr>
          <w:rFonts w:eastAsia="Times New Roman" w:cstheme="minorHAnsi"/>
          <w:color w:val="000000"/>
          <w:lang w:eastAsia="ru-RU"/>
        </w:rPr>
        <w:t>по существу, комплекс самостоятельных счетов</w:t>
      </w:r>
      <w:r>
        <w:rPr>
          <w:rFonts w:eastAsia="Times New Roman" w:cstheme="minorHAnsi"/>
          <w:color w:val="000000"/>
          <w:lang w:eastAsia="ru-RU"/>
        </w:rPr>
        <w:t xml:space="preserve">: </w:t>
      </w:r>
      <w:r w:rsidR="006E480C" w:rsidRPr="006E480C">
        <w:rPr>
          <w:rFonts w:eastAsia="Times New Roman" w:cstheme="minorHAnsi"/>
          <w:color w:val="000000"/>
          <w:lang w:eastAsia="ru-RU"/>
        </w:rPr>
        <w:t>58-1 «Паи и акции»</w:t>
      </w:r>
      <w:r>
        <w:rPr>
          <w:rFonts w:eastAsia="Times New Roman" w:cstheme="minorHAnsi"/>
          <w:color w:val="000000"/>
          <w:lang w:eastAsia="ru-RU"/>
        </w:rPr>
        <w:t xml:space="preserve"> (ценные бумаги приходуются по фактической себестоимости, а не по номиналу), 58-2 «Долговые ценные бумаги», </w:t>
      </w:r>
      <w:r w:rsidR="006E480C" w:rsidRPr="006E480C">
        <w:rPr>
          <w:rFonts w:eastAsia="Times New Roman" w:cstheme="minorHAnsi"/>
          <w:color w:val="000000"/>
          <w:lang w:eastAsia="ru-RU"/>
        </w:rPr>
        <w:t>58-3 «Предоставленные займы»</w:t>
      </w:r>
      <w:r>
        <w:rPr>
          <w:rFonts w:eastAsia="Times New Roman" w:cstheme="minorHAnsi"/>
          <w:color w:val="000000"/>
          <w:lang w:eastAsia="ru-RU"/>
        </w:rPr>
        <w:t xml:space="preserve">, </w:t>
      </w:r>
      <w:r w:rsidR="006E480C" w:rsidRPr="006E480C">
        <w:rPr>
          <w:rFonts w:eastAsia="Times New Roman" w:cstheme="minorHAnsi"/>
          <w:color w:val="000000"/>
          <w:lang w:eastAsia="ru-RU"/>
        </w:rPr>
        <w:t>58-4 «Вклады по договору простого товарищества»</w:t>
      </w:r>
      <w:r>
        <w:rPr>
          <w:rFonts w:eastAsia="Times New Roman" w:cstheme="minorHAnsi"/>
          <w:color w:val="000000"/>
          <w:lang w:eastAsia="ru-RU"/>
        </w:rPr>
        <w:t>.</w:t>
      </w:r>
    </w:p>
    <w:p w:rsidR="006E480C" w:rsidRPr="006E480C" w:rsidRDefault="0022499E" w:rsidP="006E480C">
      <w:pPr>
        <w:spacing w:after="12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 xml:space="preserve">охранение деления финансовых вложений на долгосрочные и краткосрочные в Бухгалтерском балансе (ф. № 1) и в Приложении к балансу (ф. № 5) обязывает администрацию предприятия, в лице </w:t>
      </w:r>
      <w:r w:rsidR="006E480C" w:rsidRPr="006E480C">
        <w:rPr>
          <w:rFonts w:eastAsia="Times New Roman" w:cstheme="minorHAnsi"/>
          <w:color w:val="000000"/>
          <w:lang w:eastAsia="ru-RU"/>
        </w:rPr>
        <w:lastRenderedPageBreak/>
        <w:t>главного бухгалтера, при составлении баланса решать, какие суммы следует отнести в первый, а какие — во второй раздел баланса, не меняя значения сальдо счета 58</w:t>
      </w:r>
      <w:r>
        <w:rPr>
          <w:rFonts w:eastAsia="Times New Roman" w:cstheme="minorHAnsi"/>
          <w:color w:val="000000"/>
          <w:lang w:eastAsia="ru-RU"/>
        </w:rPr>
        <w:t xml:space="preserve">. </w:t>
      </w:r>
      <w:r w:rsidR="006E480C" w:rsidRPr="006E480C">
        <w:rPr>
          <w:rFonts w:eastAsia="Times New Roman" w:cstheme="minorHAnsi"/>
          <w:color w:val="000000"/>
          <w:lang w:eastAsia="ru-RU"/>
        </w:rPr>
        <w:t>Руководствоваться в этом случае бухгалтер до</w:t>
      </w:r>
      <w:r>
        <w:rPr>
          <w:rFonts w:eastAsia="Times New Roman" w:cstheme="minorHAnsi"/>
          <w:color w:val="000000"/>
          <w:lang w:eastAsia="ru-RU"/>
        </w:rPr>
        <w:t>лжен только своим профессиональ</w:t>
      </w:r>
      <w:r w:rsidR="006E480C" w:rsidRPr="006E480C">
        <w:rPr>
          <w:rFonts w:eastAsia="Times New Roman" w:cstheme="minorHAnsi"/>
          <w:color w:val="000000"/>
          <w:lang w:eastAsia="ru-RU"/>
        </w:rPr>
        <w:t>ным суждение</w:t>
      </w:r>
      <w:r>
        <w:rPr>
          <w:rFonts w:eastAsia="Times New Roman" w:cstheme="minorHAnsi"/>
          <w:color w:val="000000"/>
          <w:lang w:eastAsia="ru-RU"/>
        </w:rPr>
        <w:t xml:space="preserve">м. </w:t>
      </w:r>
      <w:r w:rsidR="006E480C" w:rsidRPr="006E480C">
        <w:rPr>
          <w:rFonts w:eastAsia="Times New Roman" w:cstheme="minorHAnsi"/>
          <w:color w:val="000000"/>
          <w:lang w:eastAsia="ru-RU"/>
        </w:rPr>
        <w:t>Такой подход таит в себе большую опасность, так как может привести к субъективизму и произволу, ибо чем меньше доля, относимая бухгалтером к долгосрочным активам, тем выше показатели ликвидности и</w:t>
      </w:r>
      <w:r>
        <w:rPr>
          <w:rFonts w:eastAsia="Times New Roman" w:cstheme="minorHAnsi"/>
          <w:color w:val="000000"/>
          <w:lang w:eastAsia="ru-RU"/>
        </w:rPr>
        <w:t xml:space="preserve"> платежеспособности организации.</w:t>
      </w:r>
    </w:p>
    <w:p w:rsidR="006E480C" w:rsidRPr="006E480C" w:rsidRDefault="006E480C" w:rsidP="0022499E">
      <w:pPr>
        <w:pStyle w:val="3"/>
        <w:rPr>
          <w:rFonts w:eastAsia="Times New Roman"/>
          <w:lang w:eastAsia="ru-RU"/>
        </w:rPr>
      </w:pPr>
      <w:r w:rsidRPr="006E480C">
        <w:rPr>
          <w:rFonts w:eastAsia="Times New Roman"/>
          <w:lang w:eastAsia="ru-RU"/>
        </w:rPr>
        <w:t>Счет 59</w:t>
      </w:r>
      <w:r w:rsidR="0022499E">
        <w:rPr>
          <w:rFonts w:eastAsia="Times New Roman"/>
          <w:lang w:eastAsia="ru-RU"/>
        </w:rPr>
        <w:t>.</w:t>
      </w:r>
      <w:r w:rsidRPr="006E480C">
        <w:rPr>
          <w:rFonts w:eastAsia="Times New Roman"/>
          <w:lang w:eastAsia="ru-RU"/>
        </w:rPr>
        <w:t xml:space="preserve"> «Резервы под обесценение финансовых вложений»</w:t>
      </w:r>
    </w:p>
    <w:p w:rsidR="0022499E"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Обесценением финансовых вложений признается устойчивое существенное снижение стоимости фи</w:t>
      </w:r>
      <w:r w:rsidR="0022499E">
        <w:rPr>
          <w:rFonts w:eastAsia="Times New Roman" w:cstheme="minorHAnsi"/>
          <w:color w:val="000000"/>
          <w:lang w:eastAsia="ru-RU"/>
        </w:rPr>
        <w:t>нансовых вложений, по которым не</w:t>
      </w:r>
      <w:r w:rsidRPr="006E480C">
        <w:rPr>
          <w:rFonts w:eastAsia="Times New Roman" w:cstheme="minorHAnsi"/>
          <w:color w:val="000000"/>
          <w:lang w:eastAsia="ru-RU"/>
        </w:rPr>
        <w:t xml:space="preserve">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w:t>
      </w:r>
      <w:r w:rsidR="0022499E">
        <w:rPr>
          <w:rFonts w:eastAsia="Times New Roman" w:cstheme="minorHAnsi"/>
          <w:color w:val="000000"/>
          <w:lang w:eastAsia="ru-RU"/>
        </w:rPr>
        <w:t>в обычных условиях деятельности.</w:t>
      </w:r>
    </w:p>
    <w:p w:rsidR="006E480C" w:rsidRPr="006E480C" w:rsidRDefault="006E480C" w:rsidP="00E03604">
      <w:pPr>
        <w:spacing w:after="0" w:line="240" w:lineRule="auto"/>
        <w:rPr>
          <w:rFonts w:eastAsia="Times New Roman" w:cstheme="minorHAnsi"/>
          <w:color w:val="000000"/>
          <w:lang w:eastAsia="ru-RU"/>
        </w:rPr>
      </w:pPr>
      <w:r w:rsidRPr="006E480C">
        <w:rPr>
          <w:rFonts w:eastAsia="Times New Roman" w:cstheme="minorHAnsi"/>
          <w:color w:val="000000"/>
          <w:lang w:eastAsia="ru-RU"/>
        </w:rPr>
        <w:t>В случае устойчивого снижения стоимости ценных бумаг образуется резерв (Р) под обесценение фина</w:t>
      </w:r>
      <w:r w:rsidR="0022499E">
        <w:rPr>
          <w:rFonts w:eastAsia="Times New Roman" w:cstheme="minorHAnsi"/>
          <w:color w:val="000000"/>
          <w:lang w:eastAsia="ru-RU"/>
        </w:rPr>
        <w:t>нсовых вложений за счет финансо</w:t>
      </w:r>
      <w:r w:rsidRPr="006E480C">
        <w:rPr>
          <w:rFonts w:eastAsia="Times New Roman" w:cstheme="minorHAnsi"/>
          <w:color w:val="000000"/>
          <w:lang w:eastAsia="ru-RU"/>
        </w:rPr>
        <w:t>вых результатов (в составе операционных расходов</w:t>
      </w:r>
      <w:r w:rsidR="00E03604">
        <w:rPr>
          <w:rFonts w:eastAsia="Times New Roman" w:cstheme="minorHAnsi"/>
          <w:color w:val="000000"/>
          <w:lang w:eastAsia="ru-RU"/>
        </w:rPr>
        <w:t xml:space="preserve">). </w:t>
      </w:r>
      <w:r w:rsidRPr="006E480C">
        <w:rPr>
          <w:rFonts w:eastAsia="Times New Roman" w:cstheme="minorHAnsi"/>
          <w:color w:val="000000"/>
          <w:lang w:eastAsia="ru-RU"/>
        </w:rPr>
        <w:t>Создание резерва, а также корректировка его в сторону увеличения отражаются записью:</w:t>
      </w:r>
    </w:p>
    <w:p w:rsidR="006E480C" w:rsidRPr="006E480C" w:rsidRDefault="006E480C" w:rsidP="00E03604">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91-2 «Прочие расходы»</w:t>
      </w:r>
    </w:p>
    <w:p w:rsidR="006E480C" w:rsidRPr="006E480C" w:rsidRDefault="006E480C" w:rsidP="00E03604">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59 «Резервы под обесц</w:t>
      </w:r>
      <w:r w:rsidR="00E03604">
        <w:rPr>
          <w:rFonts w:eastAsia="Times New Roman" w:cstheme="minorHAnsi"/>
          <w:color w:val="000000"/>
          <w:lang w:eastAsia="ru-RU"/>
        </w:rPr>
        <w:t>енение финансовых вложений»</w:t>
      </w:r>
    </w:p>
    <w:p w:rsidR="006E480C" w:rsidRPr="006E480C" w:rsidRDefault="006E480C" w:rsidP="00E03604">
      <w:pPr>
        <w:pStyle w:val="2"/>
        <w:rPr>
          <w:rFonts w:eastAsia="Times New Roman"/>
          <w:lang w:eastAsia="ru-RU"/>
        </w:rPr>
      </w:pPr>
      <w:r w:rsidRPr="006E480C">
        <w:rPr>
          <w:rFonts w:eastAsia="Times New Roman"/>
          <w:lang w:eastAsia="ru-RU"/>
        </w:rPr>
        <w:t>Раздел VI</w:t>
      </w:r>
      <w:r w:rsidR="00E03604">
        <w:rPr>
          <w:rFonts w:eastAsia="Times New Roman"/>
          <w:lang w:eastAsia="ru-RU"/>
        </w:rPr>
        <w:t xml:space="preserve">. </w:t>
      </w:r>
      <w:r w:rsidRPr="006E480C">
        <w:rPr>
          <w:rFonts w:eastAsia="Times New Roman"/>
          <w:lang w:eastAsia="ru-RU"/>
        </w:rPr>
        <w:t>РАСЧЕТЫ</w:t>
      </w:r>
    </w:p>
    <w:p w:rsidR="006E480C" w:rsidRPr="006E480C" w:rsidRDefault="00E03604" w:rsidP="006E480C">
      <w:pPr>
        <w:spacing w:after="120" w:line="240" w:lineRule="auto"/>
        <w:rPr>
          <w:rFonts w:eastAsia="Times New Roman" w:cstheme="minorHAnsi"/>
          <w:color w:val="000000"/>
          <w:lang w:eastAsia="ru-RU"/>
        </w:rPr>
      </w:pPr>
      <w:r>
        <w:rPr>
          <w:rFonts w:eastAsia="Times New Roman" w:cstheme="minorHAnsi"/>
          <w:color w:val="000000"/>
          <w:lang w:eastAsia="ru-RU"/>
        </w:rPr>
        <w:t>В</w:t>
      </w:r>
      <w:r w:rsidR="006E480C" w:rsidRPr="006E480C">
        <w:rPr>
          <w:rFonts w:eastAsia="Times New Roman" w:cstheme="minorHAnsi"/>
          <w:color w:val="000000"/>
          <w:lang w:eastAsia="ru-RU"/>
        </w:rPr>
        <w:t xml:space="preserve"> Плане счетов раздел «Расчеты» — самый большой, и счета, входящие в него, как правило, активно-пассивные. Если записи сделаны по дебету, то это означает чьи-то долги перед нашей фирмой; если — по кредиту, то это долги нашей фирмы. За рубежом, особенно в англоговорящих странах, часто весь шестой раздел сводят к двум счетам:</w:t>
      </w:r>
      <w:r>
        <w:rPr>
          <w:rFonts w:eastAsia="Times New Roman" w:cstheme="minorHAnsi"/>
          <w:color w:val="000000"/>
          <w:lang w:eastAsia="ru-RU"/>
        </w:rPr>
        <w:t xml:space="preserve"> </w:t>
      </w:r>
      <w:r w:rsidR="006E480C" w:rsidRPr="006E480C">
        <w:rPr>
          <w:rFonts w:eastAsia="Times New Roman" w:cstheme="minorHAnsi"/>
          <w:color w:val="000000"/>
          <w:lang w:eastAsia="ru-RU"/>
        </w:rPr>
        <w:t>счета дебиторов — счета к получению, эти счета только активные;</w:t>
      </w:r>
      <w:r>
        <w:rPr>
          <w:rFonts w:eastAsia="Times New Roman" w:cstheme="minorHAnsi"/>
          <w:color w:val="000000"/>
          <w:lang w:eastAsia="ru-RU"/>
        </w:rPr>
        <w:t xml:space="preserve"> </w:t>
      </w:r>
      <w:r w:rsidR="006E480C" w:rsidRPr="006E480C">
        <w:rPr>
          <w:rFonts w:eastAsia="Times New Roman" w:cstheme="minorHAnsi"/>
          <w:color w:val="000000"/>
          <w:lang w:eastAsia="ru-RU"/>
        </w:rPr>
        <w:t>счета кредиторов — счета к опл</w:t>
      </w:r>
      <w:r>
        <w:rPr>
          <w:rFonts w:eastAsia="Times New Roman" w:cstheme="minorHAnsi"/>
          <w:color w:val="000000"/>
          <w:lang w:eastAsia="ru-RU"/>
        </w:rPr>
        <w:t>ате, эти счета всегда пассивные.</w:t>
      </w:r>
    </w:p>
    <w:p w:rsidR="006E480C" w:rsidRPr="006E480C" w:rsidRDefault="006E480C" w:rsidP="00E03604">
      <w:pPr>
        <w:pStyle w:val="3"/>
        <w:rPr>
          <w:rFonts w:eastAsia="Times New Roman"/>
          <w:lang w:eastAsia="ru-RU"/>
        </w:rPr>
      </w:pPr>
      <w:r w:rsidRPr="006E480C">
        <w:rPr>
          <w:rFonts w:eastAsia="Times New Roman"/>
          <w:lang w:eastAsia="ru-RU"/>
        </w:rPr>
        <w:t>Счет 60</w:t>
      </w:r>
      <w:r w:rsidR="00E03604">
        <w:rPr>
          <w:rFonts w:eastAsia="Times New Roman"/>
          <w:lang w:eastAsia="ru-RU"/>
        </w:rPr>
        <w:t>.</w:t>
      </w:r>
      <w:r w:rsidRPr="006E480C">
        <w:rPr>
          <w:rFonts w:eastAsia="Times New Roman"/>
          <w:lang w:eastAsia="ru-RU"/>
        </w:rPr>
        <w:t xml:space="preserve"> «Расчеты с поставщиками и подрядчиками»</w:t>
      </w:r>
    </w:p>
    <w:p w:rsidR="00E03604" w:rsidRDefault="006E480C" w:rsidP="006E480C">
      <w:pPr>
        <w:spacing w:after="120" w:line="240" w:lineRule="auto"/>
        <w:rPr>
          <w:rFonts w:eastAsia="Times New Roman" w:cstheme="minorHAnsi"/>
          <w:color w:val="000000"/>
          <w:lang w:eastAsia="ru-RU"/>
        </w:rPr>
      </w:pPr>
      <w:r w:rsidRPr="00E03604">
        <w:rPr>
          <w:rFonts w:eastAsia="Times New Roman" w:cstheme="minorHAnsi"/>
          <w:i/>
          <w:color w:val="000000"/>
          <w:lang w:eastAsia="ru-RU"/>
        </w:rPr>
        <w:t>Приводит ли акцепт счета поставщика и/или подрядчика к автоматическому возникнове</w:t>
      </w:r>
      <w:r w:rsidR="00E03604" w:rsidRPr="00E03604">
        <w:rPr>
          <w:rFonts w:eastAsia="Times New Roman" w:cstheme="minorHAnsi"/>
          <w:i/>
          <w:color w:val="000000"/>
          <w:lang w:eastAsia="ru-RU"/>
        </w:rPr>
        <w:t>нию кредиторской задолженности?</w:t>
      </w:r>
      <w:r w:rsidR="00E03604">
        <w:rPr>
          <w:rFonts w:eastAsia="Times New Roman" w:cstheme="minorHAnsi"/>
          <w:color w:val="000000"/>
          <w:lang w:eastAsia="ru-RU"/>
        </w:rPr>
        <w:t xml:space="preserve"> П</w:t>
      </w:r>
      <w:r w:rsidRPr="006E480C">
        <w:rPr>
          <w:rFonts w:eastAsia="Times New Roman" w:cstheme="minorHAnsi"/>
          <w:color w:val="000000"/>
          <w:lang w:eastAsia="ru-RU"/>
        </w:rPr>
        <w:t>оступление счета от поставщика и/или подрядчика следует рассматривать как оферту, т.е. предложение совершить сделку, и если руководство предприятия дает согласие (акцептует этот счет), то у него сразу же возникает кредиторская задолженность, т.е. подтверждается известное правило Пачоли, «никого нельзя признать кредитором без его согласия»</w:t>
      </w:r>
      <w:r w:rsidR="00E03604">
        <w:rPr>
          <w:rFonts w:eastAsia="Times New Roman" w:cstheme="minorHAnsi"/>
          <w:color w:val="000000"/>
          <w:lang w:eastAsia="ru-RU"/>
        </w:rPr>
        <w:t xml:space="preserve"> (подробнее см. </w:t>
      </w:r>
      <w:hyperlink r:id="rId16" w:history="1">
        <w:r w:rsidR="00E03604" w:rsidRPr="00E03604">
          <w:rPr>
            <w:rStyle w:val="a9"/>
            <w:rFonts w:eastAsia="Times New Roman" w:cstheme="minorHAnsi"/>
            <w:lang w:eastAsia="ru-RU"/>
          </w:rPr>
          <w:t>Лука Пачоли. Трактат о счетах и записях</w:t>
        </w:r>
      </w:hyperlink>
      <w:r w:rsidR="00E03604">
        <w:rPr>
          <w:rFonts w:eastAsia="Times New Roman" w:cstheme="minorHAnsi"/>
          <w:color w:val="000000"/>
          <w:lang w:eastAsia="ru-RU"/>
        </w:rPr>
        <w:t>)</w:t>
      </w:r>
      <w:r w:rsidRPr="006E480C">
        <w:rPr>
          <w:rFonts w:eastAsia="Times New Roman" w:cstheme="minorHAnsi"/>
          <w:color w:val="000000"/>
          <w:lang w:eastAsia="ru-RU"/>
        </w:rPr>
        <w:t>.</w:t>
      </w:r>
    </w:p>
    <w:p w:rsidR="006E480C" w:rsidRPr="006E480C" w:rsidRDefault="00E03604" w:rsidP="006E480C">
      <w:pPr>
        <w:spacing w:after="120" w:line="240" w:lineRule="auto"/>
        <w:rPr>
          <w:rFonts w:eastAsia="Times New Roman" w:cstheme="minorHAnsi"/>
          <w:color w:val="000000"/>
          <w:lang w:eastAsia="ru-RU"/>
        </w:rPr>
      </w:pPr>
      <w:r>
        <w:rPr>
          <w:rFonts w:eastAsia="Times New Roman" w:cstheme="minorHAnsi"/>
          <w:color w:val="000000"/>
          <w:lang w:eastAsia="ru-RU"/>
        </w:rPr>
        <w:t>Если в</w:t>
      </w:r>
      <w:r w:rsidR="006E480C" w:rsidRPr="006E480C">
        <w:rPr>
          <w:rFonts w:eastAsia="Times New Roman" w:cstheme="minorHAnsi"/>
          <w:color w:val="000000"/>
          <w:lang w:eastAsia="ru-RU"/>
        </w:rPr>
        <w:t xml:space="preserve"> мом</w:t>
      </w:r>
      <w:r>
        <w:rPr>
          <w:rFonts w:eastAsia="Times New Roman" w:cstheme="minorHAnsi"/>
          <w:color w:val="000000"/>
          <w:lang w:eastAsia="ru-RU"/>
        </w:rPr>
        <w:t>ент акцепта материалы (товары)</w:t>
      </w:r>
      <w:r w:rsidR="006E480C" w:rsidRPr="006E480C">
        <w:rPr>
          <w:rFonts w:eastAsia="Times New Roman" w:cstheme="minorHAnsi"/>
          <w:color w:val="000000"/>
          <w:lang w:eastAsia="ru-RU"/>
        </w:rPr>
        <w:t xml:space="preserve"> еще не поступить на склады, подрядчики еще не передали выполненные работы, записи делают по дебету счета 15 «Заготовление и п</w:t>
      </w:r>
      <w:r>
        <w:rPr>
          <w:rFonts w:eastAsia="Times New Roman" w:cstheme="minorHAnsi"/>
          <w:color w:val="000000"/>
          <w:lang w:eastAsia="ru-RU"/>
        </w:rPr>
        <w:t>риобретение материальных ценнос</w:t>
      </w:r>
      <w:r w:rsidR="006E480C" w:rsidRPr="006E480C">
        <w:rPr>
          <w:rFonts w:eastAsia="Times New Roman" w:cstheme="minorHAnsi"/>
          <w:color w:val="000000"/>
          <w:lang w:eastAsia="ru-RU"/>
        </w:rPr>
        <w:t>тей». И только после того</w:t>
      </w:r>
      <w:r>
        <w:rPr>
          <w:rFonts w:eastAsia="Times New Roman" w:cstheme="minorHAnsi"/>
          <w:color w:val="000000"/>
          <w:lang w:eastAsia="ru-RU"/>
        </w:rPr>
        <w:t xml:space="preserve"> как </w:t>
      </w:r>
      <w:r w:rsidR="006E480C" w:rsidRPr="006E480C">
        <w:rPr>
          <w:rFonts w:eastAsia="Times New Roman" w:cstheme="minorHAnsi"/>
          <w:color w:val="000000"/>
          <w:lang w:eastAsia="ru-RU"/>
        </w:rPr>
        <w:t>материалы, товары будут получены, а работы приняты, счет 15 будет закрыт (кредитован) корреспонденцией с дебетом счета учета материальных ценно</w:t>
      </w:r>
      <w:r>
        <w:rPr>
          <w:rFonts w:eastAsia="Times New Roman" w:cstheme="minorHAnsi"/>
          <w:color w:val="000000"/>
          <w:lang w:eastAsia="ru-RU"/>
        </w:rPr>
        <w:t xml:space="preserve">стей. </w:t>
      </w:r>
      <w:r w:rsidR="006E480C" w:rsidRPr="006E480C">
        <w:rPr>
          <w:rFonts w:eastAsia="Times New Roman" w:cstheme="minorHAnsi"/>
          <w:color w:val="000000"/>
          <w:lang w:eastAsia="ru-RU"/>
        </w:rPr>
        <w:t>На практике достаточно часто занижают величину кредиторской задолженности, так как акцептованные суммы в бухгалтерском учете не отражаются, а на счете 60 данные фиксируют после оприходования ценностей и приняти</w:t>
      </w:r>
      <w:r>
        <w:rPr>
          <w:rFonts w:eastAsia="Times New Roman" w:cstheme="minorHAnsi"/>
          <w:color w:val="000000"/>
          <w:lang w:eastAsia="ru-RU"/>
        </w:rPr>
        <w:t>я работ.</w:t>
      </w:r>
    </w:p>
    <w:p w:rsidR="006E480C" w:rsidRPr="006E480C" w:rsidRDefault="006E480C" w:rsidP="00E03604">
      <w:pPr>
        <w:spacing w:after="0" w:line="240" w:lineRule="auto"/>
        <w:rPr>
          <w:rFonts w:eastAsia="Times New Roman" w:cstheme="minorHAnsi"/>
          <w:color w:val="000000"/>
          <w:lang w:eastAsia="ru-RU"/>
        </w:rPr>
      </w:pPr>
      <w:r w:rsidRPr="00E03604">
        <w:rPr>
          <w:rFonts w:eastAsia="Times New Roman" w:cstheme="minorHAnsi"/>
          <w:i/>
          <w:color w:val="000000"/>
          <w:lang w:eastAsia="ru-RU"/>
        </w:rPr>
        <w:t>Что должен делать бухгалтер в случае, если ценности поступили, работы приняты, а счета на них не поступили?</w:t>
      </w:r>
      <w:r w:rsidR="00E03604" w:rsidRPr="00E03604">
        <w:rPr>
          <w:rFonts w:eastAsia="Times New Roman" w:cstheme="minorHAnsi"/>
          <w:i/>
          <w:color w:val="000000"/>
          <w:lang w:eastAsia="ru-RU"/>
        </w:rPr>
        <w:t xml:space="preserve"> </w:t>
      </w:r>
      <w:r w:rsidRPr="006E480C">
        <w:rPr>
          <w:rFonts w:eastAsia="Times New Roman" w:cstheme="minorHAnsi"/>
          <w:color w:val="000000"/>
          <w:lang w:eastAsia="ru-RU"/>
        </w:rPr>
        <w:t>Если завезены товары, которые руководство н</w:t>
      </w:r>
      <w:r w:rsidR="00E03604">
        <w:rPr>
          <w:rFonts w:eastAsia="Times New Roman" w:cstheme="minorHAnsi"/>
          <w:color w:val="000000"/>
          <w:lang w:eastAsia="ru-RU"/>
        </w:rPr>
        <w:t>е</w:t>
      </w:r>
      <w:r w:rsidRPr="006E480C">
        <w:rPr>
          <w:rFonts w:eastAsia="Times New Roman" w:cstheme="minorHAnsi"/>
          <w:color w:val="000000"/>
          <w:lang w:eastAsia="ru-RU"/>
        </w:rPr>
        <w:t xml:space="preserve"> хочет по каким-то причинам оплачивать и намеревается, известив поставщика, эти товары ему вернуть, то бухгалтер делает запись на забалансовом счете:</w:t>
      </w:r>
    </w:p>
    <w:p w:rsidR="006E480C" w:rsidRPr="006E480C" w:rsidRDefault="006E480C" w:rsidP="00E03604">
      <w:pPr>
        <w:spacing w:after="12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002 «Товарно-материальные ценности, принятые на ответственное хранение».</w:t>
      </w:r>
    </w:p>
    <w:p w:rsidR="00E03604"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Если же эти товары признаются своими, то их следует оприходовать</w:t>
      </w:r>
      <w:r w:rsidR="00E03604">
        <w:rPr>
          <w:rFonts w:eastAsia="Times New Roman" w:cstheme="minorHAnsi"/>
          <w:color w:val="000000"/>
          <w:lang w:eastAsia="ru-RU"/>
        </w:rPr>
        <w:t>. Е</w:t>
      </w:r>
      <w:r w:rsidRPr="006E480C">
        <w:rPr>
          <w:rFonts w:eastAsia="Times New Roman" w:cstheme="minorHAnsi"/>
          <w:color w:val="000000"/>
          <w:lang w:eastAsia="ru-RU"/>
        </w:rPr>
        <w:t>сл</w:t>
      </w:r>
      <w:r w:rsidR="00E03604">
        <w:rPr>
          <w:rFonts w:eastAsia="Times New Roman" w:cstheme="minorHAnsi"/>
          <w:color w:val="000000"/>
          <w:lang w:eastAsia="ru-RU"/>
        </w:rPr>
        <w:t xml:space="preserve">и в </w:t>
      </w:r>
      <w:r w:rsidRPr="006E480C">
        <w:rPr>
          <w:rFonts w:eastAsia="Times New Roman" w:cstheme="minorHAnsi"/>
          <w:color w:val="000000"/>
          <w:lang w:eastAsia="ru-RU"/>
        </w:rPr>
        <w:t>сопроводительных документах</w:t>
      </w:r>
      <w:r w:rsidR="00E03604">
        <w:rPr>
          <w:rFonts w:eastAsia="Times New Roman" w:cstheme="minorHAnsi"/>
          <w:color w:val="000000"/>
          <w:lang w:eastAsia="ru-RU"/>
        </w:rPr>
        <w:t xml:space="preserve"> цены отсутствуют</w:t>
      </w:r>
      <w:r w:rsidRPr="006E480C">
        <w:rPr>
          <w:rFonts w:eastAsia="Times New Roman" w:cstheme="minorHAnsi"/>
          <w:color w:val="000000"/>
          <w:lang w:eastAsia="ru-RU"/>
        </w:rPr>
        <w:t xml:space="preserve"> лучше приходовать ценности по цене последнего поступления аналогичных материалов (товаров), но если ранее такие ценности не поступали, то бухгалтер должен прибегнуть к экспертной оценке</w:t>
      </w:r>
      <w:r w:rsidR="00E03604">
        <w:rPr>
          <w:rFonts w:eastAsia="Times New Roman" w:cstheme="minorHAnsi"/>
          <w:color w:val="000000"/>
          <w:lang w:eastAsia="ru-RU"/>
        </w:rPr>
        <w:t>.</w:t>
      </w:r>
    </w:p>
    <w:p w:rsidR="006E480C" w:rsidRPr="00E03604" w:rsidRDefault="006E480C" w:rsidP="006E480C">
      <w:pPr>
        <w:spacing w:after="120" w:line="240" w:lineRule="auto"/>
        <w:rPr>
          <w:rFonts w:eastAsia="Times New Roman" w:cstheme="minorHAnsi"/>
          <w:i/>
          <w:color w:val="000000"/>
          <w:lang w:eastAsia="ru-RU"/>
        </w:rPr>
      </w:pPr>
      <w:r w:rsidRPr="00E03604">
        <w:rPr>
          <w:rFonts w:eastAsia="Times New Roman" w:cstheme="minorHAnsi"/>
          <w:i/>
          <w:color w:val="000000"/>
          <w:lang w:eastAsia="ru-RU"/>
        </w:rPr>
        <w:t>Что делать бухгалтеру, если данные приходных документов и фактическое состояние поступающих ценностей, объем и качество в</w:t>
      </w:r>
      <w:r w:rsidR="00E03604" w:rsidRPr="00E03604">
        <w:rPr>
          <w:rFonts w:eastAsia="Times New Roman" w:cstheme="minorHAnsi"/>
          <w:i/>
          <w:color w:val="000000"/>
          <w:lang w:eastAsia="ru-RU"/>
        </w:rPr>
        <w:t>ыполненных работ не совпадают?</w:t>
      </w:r>
      <w:r w:rsidR="00E03604">
        <w:rPr>
          <w:rFonts w:eastAsia="Times New Roman" w:cstheme="minorHAnsi"/>
          <w:i/>
          <w:color w:val="000000"/>
          <w:lang w:eastAsia="ru-RU"/>
        </w:rPr>
        <w:t xml:space="preserve"> </w:t>
      </w:r>
      <w:r w:rsidRPr="006E480C">
        <w:rPr>
          <w:rFonts w:eastAsia="Times New Roman" w:cstheme="minorHAnsi"/>
          <w:color w:val="000000"/>
          <w:lang w:eastAsia="ru-RU"/>
        </w:rPr>
        <w:t>Если при приеме ценностей выявлено их несоответствие договору, то бухгалтер все равно должен кредитовать счет 60 по итогу полученного счета. Это связано с тем, что поставщик (или подрядчик) может как признать, так и не признать полностью или частично предъявляемую ему претензию. Для учета финансовых последствий за нарушение условий договоров применяется субсчет 76-2 «Расчеты по претензиям», по дебету которого о</w:t>
      </w:r>
      <w:r w:rsidR="00E03604">
        <w:rPr>
          <w:rFonts w:eastAsia="Times New Roman" w:cstheme="minorHAnsi"/>
          <w:color w:val="000000"/>
          <w:lang w:eastAsia="ru-RU"/>
        </w:rPr>
        <w:t>тражаются расчеты по претензиям.</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lastRenderedPageBreak/>
        <w:t>Авансы — это средства, выплаченные раньше, чем начаты действия, связанные с выполнением договора поставщиком, подрядчиком. Аванс нельзя путать, как это часто делают, с предоплатой. Аванс выдается покупателем и/или заказчиком поставщику и/или подрядчику с тем, чтобы получатели могли выполнить свои обязательства.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Аванс в таких случаях показывается по дебету счета 60 «Расчеты с поставщиками и подрядчиками», в результа</w:t>
      </w:r>
      <w:r w:rsidR="00E03604">
        <w:rPr>
          <w:rFonts w:eastAsia="Times New Roman" w:cstheme="minorHAnsi"/>
          <w:color w:val="000000"/>
          <w:lang w:eastAsia="ru-RU"/>
        </w:rPr>
        <w:t>те счет становится активным, т.е</w:t>
      </w:r>
      <w:r w:rsidRPr="006E480C">
        <w:rPr>
          <w:rFonts w:eastAsia="Times New Roman" w:cstheme="minorHAnsi"/>
          <w:color w:val="000000"/>
          <w:lang w:eastAsia="ru-RU"/>
        </w:rPr>
        <w:t>. он отражает дебиторскую задолженность, которая должна быть погашена товарами, услугами или иными ценностями дебитором.</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Предоплата — это уплата цены до того, как ценности перейду</w:t>
      </w:r>
      <w:r w:rsidR="00E03604">
        <w:rPr>
          <w:rFonts w:eastAsia="Times New Roman" w:cstheme="minorHAnsi"/>
          <w:color w:val="000000"/>
          <w:lang w:eastAsia="ru-RU"/>
        </w:rPr>
        <w:t>т в собственность плательщику.</w:t>
      </w:r>
    </w:p>
    <w:p w:rsidR="0077610D" w:rsidRDefault="00E03604" w:rsidP="006E480C">
      <w:pPr>
        <w:spacing w:after="120" w:line="240" w:lineRule="auto"/>
        <w:rPr>
          <w:rFonts w:eastAsia="Times New Roman" w:cstheme="minorHAnsi"/>
          <w:color w:val="000000"/>
          <w:lang w:eastAsia="ru-RU"/>
        </w:rPr>
      </w:pPr>
      <w:r w:rsidRPr="00E03604">
        <w:rPr>
          <w:rFonts w:eastAsia="Times New Roman" w:cstheme="minorHAnsi"/>
          <w:i/>
          <w:color w:val="000000"/>
          <w:lang w:eastAsia="ru-RU"/>
        </w:rPr>
        <w:t xml:space="preserve">Оплата векселями. </w:t>
      </w:r>
      <w:r w:rsidR="006E480C" w:rsidRPr="006E480C">
        <w:rPr>
          <w:rFonts w:eastAsia="Times New Roman" w:cstheme="minorHAnsi"/>
          <w:color w:val="000000"/>
          <w:lang w:eastAsia="ru-RU"/>
        </w:rPr>
        <w:t xml:space="preserve">Для отражения платежа собственным векселем необходимо ввести новый счет; на практике применяется субсчет </w:t>
      </w:r>
      <w:r>
        <w:rPr>
          <w:rFonts w:eastAsia="Times New Roman" w:cstheme="minorHAnsi"/>
          <w:color w:val="000000"/>
          <w:lang w:eastAsia="ru-RU"/>
        </w:rPr>
        <w:t xml:space="preserve">«Векселя выданные» к счету 60. </w:t>
      </w:r>
      <w:r w:rsidR="0077610D">
        <w:rPr>
          <w:rFonts w:eastAsia="Times New Roman" w:cstheme="minorHAnsi"/>
          <w:color w:val="000000"/>
          <w:lang w:eastAsia="ru-RU"/>
        </w:rPr>
        <w:t>На этом счете отражается не только кредиторская задолженность, но и проценты за отсрочку платежа.</w:t>
      </w:r>
    </w:p>
    <w:p w:rsidR="0077610D" w:rsidRDefault="0077610D" w:rsidP="006E480C">
      <w:pPr>
        <w:spacing w:after="120" w:line="240" w:lineRule="auto"/>
        <w:rPr>
          <w:rFonts w:eastAsia="Times New Roman" w:cstheme="minorHAnsi"/>
          <w:color w:val="000000"/>
          <w:lang w:eastAsia="ru-RU"/>
        </w:rPr>
      </w:pPr>
      <w:r>
        <w:rPr>
          <w:rFonts w:eastAsia="Times New Roman" w:cstheme="minorHAnsi"/>
          <w:color w:val="000000"/>
          <w:lang w:eastAsia="ru-RU"/>
        </w:rPr>
        <w:t>О</w:t>
      </w:r>
      <w:r w:rsidR="006E480C" w:rsidRPr="006E480C">
        <w:rPr>
          <w:rFonts w:eastAsia="Times New Roman" w:cstheme="minorHAnsi"/>
          <w:color w:val="000000"/>
          <w:lang w:eastAsia="ru-RU"/>
        </w:rPr>
        <w:t xml:space="preserve">ткрытые позиции по дебету счета </w:t>
      </w:r>
      <w:r>
        <w:rPr>
          <w:rFonts w:eastAsia="Times New Roman" w:cstheme="minorHAnsi"/>
          <w:color w:val="000000"/>
          <w:lang w:eastAsia="ru-RU"/>
        </w:rPr>
        <w:t xml:space="preserve">60 </w:t>
      </w:r>
      <w:r w:rsidR="006E480C" w:rsidRPr="006E480C">
        <w:rPr>
          <w:rFonts w:eastAsia="Times New Roman" w:cstheme="minorHAnsi"/>
          <w:color w:val="000000"/>
          <w:lang w:eastAsia="ru-RU"/>
        </w:rPr>
        <w:t>не должны сальдироваться с открытыми позициями по его кредиту, ибо дебиторская задолженность не может автоматически перекрывать кредиторскую. Если поставщик А должен вам 300 000 руб., то из этого совсем не следует, что ваша задолженность поставщ</w:t>
      </w:r>
      <w:r>
        <w:rPr>
          <w:rFonts w:eastAsia="Times New Roman" w:cstheme="minorHAnsi"/>
          <w:color w:val="000000"/>
          <w:lang w:eastAsia="ru-RU"/>
        </w:rPr>
        <w:t>ику Б в 400 000 руб. станет рав</w:t>
      </w:r>
      <w:r w:rsidR="006E480C" w:rsidRPr="006E480C">
        <w:rPr>
          <w:rFonts w:eastAsia="Times New Roman" w:cstheme="minorHAnsi"/>
          <w:color w:val="000000"/>
          <w:lang w:eastAsia="ru-RU"/>
        </w:rPr>
        <w:t>ной 100 000 руб.</w:t>
      </w:r>
      <w:r>
        <w:rPr>
          <w:rFonts w:eastAsia="Times New Roman" w:cstheme="minorHAnsi"/>
          <w:color w:val="000000"/>
          <w:lang w:eastAsia="ru-RU"/>
        </w:rPr>
        <w:t xml:space="preserve"> </w:t>
      </w:r>
      <w:r w:rsidR="006E480C" w:rsidRPr="006E480C">
        <w:rPr>
          <w:rFonts w:eastAsia="Times New Roman" w:cstheme="minorHAnsi"/>
          <w:color w:val="000000"/>
          <w:lang w:eastAsia="ru-RU"/>
        </w:rPr>
        <w:t>В балансе нельзя показать кредиторскую задолженность в 100 000 руб., а дебиторскую задолженность не показывать вовсе. Такое сальдирование называется вуалированием, т.е. в данных о расчетах скрыв</w:t>
      </w:r>
      <w:r>
        <w:rPr>
          <w:rFonts w:eastAsia="Times New Roman" w:cstheme="minorHAnsi"/>
          <w:color w:val="000000"/>
          <w:lang w:eastAsia="ru-RU"/>
        </w:rPr>
        <w:t>ается финансовое положение пред</w:t>
      </w:r>
      <w:r w:rsidR="006E480C" w:rsidRPr="006E480C">
        <w:rPr>
          <w:rFonts w:eastAsia="Times New Roman" w:cstheme="minorHAnsi"/>
          <w:color w:val="000000"/>
          <w:lang w:eastAsia="ru-RU"/>
        </w:rPr>
        <w:t>приятия</w:t>
      </w:r>
      <w:r>
        <w:rPr>
          <w:rFonts w:eastAsia="Times New Roman" w:cstheme="minorHAnsi"/>
          <w:color w:val="000000"/>
          <w:lang w:eastAsia="ru-RU"/>
        </w:rPr>
        <w:t>.</w:t>
      </w:r>
    </w:p>
    <w:p w:rsidR="006E480C" w:rsidRPr="006E480C" w:rsidRDefault="006E480C" w:rsidP="0077610D">
      <w:pPr>
        <w:pStyle w:val="3"/>
        <w:rPr>
          <w:rFonts w:eastAsia="Times New Roman"/>
          <w:lang w:eastAsia="ru-RU"/>
        </w:rPr>
      </w:pPr>
      <w:r w:rsidRPr="006E480C">
        <w:rPr>
          <w:rFonts w:eastAsia="Times New Roman"/>
          <w:lang w:eastAsia="ru-RU"/>
        </w:rPr>
        <w:t>Счет 62</w:t>
      </w:r>
      <w:r w:rsidR="0077610D">
        <w:rPr>
          <w:rFonts w:eastAsia="Times New Roman"/>
          <w:lang w:eastAsia="ru-RU"/>
        </w:rPr>
        <w:t>.</w:t>
      </w:r>
      <w:r w:rsidRPr="006E480C">
        <w:rPr>
          <w:rFonts w:eastAsia="Times New Roman"/>
          <w:lang w:eastAsia="ru-RU"/>
        </w:rPr>
        <w:t xml:space="preserve"> «Расчеты с покупателями и заказчиками»</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Как только собственность на отгруженные товары перешла к покупателю</w:t>
      </w:r>
      <w:r w:rsidR="0077610D">
        <w:rPr>
          <w:rFonts w:eastAsia="Times New Roman" w:cstheme="minorHAnsi"/>
          <w:color w:val="000000"/>
          <w:lang w:eastAsia="ru-RU"/>
        </w:rPr>
        <w:t>, у</w:t>
      </w:r>
      <w:r w:rsidRPr="006E480C">
        <w:rPr>
          <w:rFonts w:eastAsia="Times New Roman" w:cstheme="minorHAnsi"/>
          <w:color w:val="000000"/>
          <w:lang w:eastAsia="ru-RU"/>
        </w:rPr>
        <w:t xml:space="preserve"> продавца возникает дебиторская задолженность и он дебетует счет 62</w:t>
      </w:r>
      <w:r w:rsidR="0077610D">
        <w:rPr>
          <w:rFonts w:eastAsia="Times New Roman" w:cstheme="minorHAnsi"/>
          <w:color w:val="000000"/>
          <w:lang w:eastAsia="ru-RU"/>
        </w:rPr>
        <w:t>. П</w:t>
      </w:r>
      <w:r w:rsidRPr="006E480C">
        <w:rPr>
          <w:rFonts w:eastAsia="Times New Roman" w:cstheme="minorHAnsi"/>
          <w:color w:val="000000"/>
          <w:lang w:eastAsia="ru-RU"/>
        </w:rPr>
        <w:t>окупатель может внести деньги вперед, т.е. имеет место или получение аванса, или зачисление предоплаты. В этом случае по счету 62 возник</w:t>
      </w:r>
      <w:r w:rsidR="0077610D">
        <w:rPr>
          <w:rFonts w:eastAsia="Times New Roman" w:cstheme="minorHAnsi"/>
          <w:color w:val="000000"/>
          <w:lang w:eastAsia="ru-RU"/>
        </w:rPr>
        <w:t>ает кредиторская задолженность.</w:t>
      </w:r>
    </w:p>
    <w:p w:rsidR="0077610D" w:rsidRDefault="0077610D" w:rsidP="0077610D">
      <w:pPr>
        <w:spacing w:after="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р</w:t>
      </w:r>
      <w:r>
        <w:rPr>
          <w:rFonts w:eastAsia="Times New Roman" w:cstheme="minorHAnsi"/>
          <w:color w:val="000000"/>
          <w:lang w:eastAsia="ru-RU"/>
        </w:rPr>
        <w:t xml:space="preserve">азу же после отгрузки ценностей, </w:t>
      </w:r>
      <w:r w:rsidR="006E480C" w:rsidRPr="006E480C">
        <w:rPr>
          <w:rFonts w:eastAsia="Times New Roman" w:cstheme="minorHAnsi"/>
          <w:color w:val="000000"/>
          <w:lang w:eastAsia="ru-RU"/>
        </w:rPr>
        <w:t>оказания услуг или выполнения работ</w:t>
      </w:r>
      <w:r>
        <w:rPr>
          <w:rFonts w:eastAsia="Times New Roman" w:cstheme="minorHAnsi"/>
          <w:color w:val="000000"/>
          <w:lang w:eastAsia="ru-RU"/>
        </w:rPr>
        <w:t xml:space="preserve"> делаются записи:</w:t>
      </w:r>
    </w:p>
    <w:p w:rsidR="006E480C" w:rsidRPr="006E480C" w:rsidRDefault="006E480C" w:rsidP="0077610D">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62 «Расчеты с покупателями и заказчиками»</w:t>
      </w:r>
    </w:p>
    <w:p w:rsidR="006E480C" w:rsidRPr="006E480C" w:rsidRDefault="0077610D" w:rsidP="0077610D">
      <w:pPr>
        <w:spacing w:after="120" w:line="240" w:lineRule="auto"/>
        <w:ind w:left="708" w:firstLine="708"/>
        <w:rPr>
          <w:rFonts w:eastAsia="Times New Roman" w:cstheme="minorHAnsi"/>
          <w:color w:val="000000"/>
          <w:lang w:eastAsia="ru-RU"/>
        </w:rPr>
      </w:pPr>
      <w:r>
        <w:rPr>
          <w:rFonts w:eastAsia="Times New Roman" w:cstheme="minorHAnsi"/>
          <w:color w:val="000000"/>
          <w:lang w:eastAsia="ru-RU"/>
        </w:rPr>
        <w:t>К-т сч. 90-1 «Выручка».</w:t>
      </w:r>
    </w:p>
    <w:p w:rsidR="0077610D"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Минфин РФ</w:t>
      </w:r>
      <w:r w:rsidR="0077610D">
        <w:rPr>
          <w:rFonts w:eastAsia="Times New Roman" w:cstheme="minorHAnsi"/>
          <w:color w:val="000000"/>
          <w:lang w:eastAsia="ru-RU"/>
        </w:rPr>
        <w:t xml:space="preserve"> д</w:t>
      </w:r>
      <w:r w:rsidRPr="006E480C">
        <w:rPr>
          <w:rFonts w:eastAsia="Times New Roman" w:cstheme="minorHAnsi"/>
          <w:color w:val="000000"/>
          <w:lang w:eastAsia="ru-RU"/>
        </w:rPr>
        <w:t>ал разъяснение по вопросам применения нормативных актов по учету векселей. Если в обеспечение обязательства за поставленную продукцию (работы, услуги) организация получила вексель, в котором в качестве векселедателя указана третья организация, то данный вексель должен учитываться на счете 58 «Финанс</w:t>
      </w:r>
      <w:r w:rsidR="0077610D">
        <w:rPr>
          <w:rFonts w:eastAsia="Times New Roman" w:cstheme="minorHAnsi"/>
          <w:color w:val="000000"/>
          <w:lang w:eastAsia="ru-RU"/>
        </w:rPr>
        <w:t xml:space="preserve">овые </w:t>
      </w:r>
      <w:r w:rsidRPr="006E480C">
        <w:rPr>
          <w:rFonts w:eastAsia="Times New Roman" w:cstheme="minorHAnsi"/>
          <w:color w:val="000000"/>
          <w:lang w:eastAsia="ru-RU"/>
        </w:rPr>
        <w:t>вложения»</w:t>
      </w:r>
      <w:r w:rsidR="0077610D">
        <w:rPr>
          <w:rFonts w:eastAsia="Times New Roman" w:cstheme="minorHAnsi"/>
          <w:color w:val="000000"/>
          <w:lang w:eastAsia="ru-RU"/>
        </w:rPr>
        <w:t>. П</w:t>
      </w:r>
      <w:r w:rsidRPr="006E480C">
        <w:rPr>
          <w:rFonts w:eastAsia="Times New Roman" w:cstheme="minorHAnsi"/>
          <w:color w:val="000000"/>
          <w:lang w:eastAsia="ru-RU"/>
        </w:rPr>
        <w:t>ри получении векселя, векселедателем которого является покупатель (заказчик), предприятие долж</w:t>
      </w:r>
      <w:r w:rsidR="0077610D">
        <w:rPr>
          <w:rFonts w:eastAsia="Times New Roman" w:cstheme="minorHAnsi"/>
          <w:color w:val="000000"/>
          <w:lang w:eastAsia="ru-RU"/>
        </w:rPr>
        <w:t>н</w:t>
      </w:r>
      <w:r w:rsidRPr="006E480C">
        <w:rPr>
          <w:rFonts w:eastAsia="Times New Roman" w:cstheme="minorHAnsi"/>
          <w:color w:val="000000"/>
          <w:lang w:eastAsia="ru-RU"/>
        </w:rPr>
        <w:t>о отразить указанную в векселе сумму по дебету счета 62</w:t>
      </w:r>
      <w:r w:rsidR="0077610D">
        <w:rPr>
          <w:rFonts w:eastAsia="Times New Roman" w:cstheme="minorHAnsi"/>
          <w:color w:val="000000"/>
          <w:lang w:eastAsia="ru-RU"/>
        </w:rPr>
        <w:t>.</w:t>
      </w:r>
    </w:p>
    <w:p w:rsidR="0077610D" w:rsidRPr="001D395A" w:rsidRDefault="0077610D" w:rsidP="0077610D">
      <w:pPr>
        <w:pStyle w:val="3"/>
      </w:pPr>
      <w:r w:rsidRPr="001D395A">
        <w:t>Счет 63</w:t>
      </w:r>
      <w:r>
        <w:t>.</w:t>
      </w:r>
      <w:r w:rsidRPr="001D395A">
        <w:t xml:space="preserve"> «Рез</w:t>
      </w:r>
      <w:r>
        <w:t>ервы по сомнительным долгам»</w:t>
      </w:r>
      <w:r>
        <w:tab/>
      </w:r>
    </w:p>
    <w:p w:rsidR="006E480C" w:rsidRPr="006E480C" w:rsidRDefault="006E480C" w:rsidP="00994904">
      <w:pPr>
        <w:spacing w:after="0" w:line="240" w:lineRule="auto"/>
        <w:rPr>
          <w:rFonts w:eastAsia="Times New Roman" w:cstheme="minorHAnsi"/>
          <w:color w:val="000000"/>
          <w:lang w:eastAsia="ru-RU"/>
        </w:rPr>
      </w:pPr>
      <w:r w:rsidRPr="006E480C">
        <w:rPr>
          <w:rFonts w:eastAsia="Times New Roman" w:cstheme="minorHAnsi"/>
          <w:color w:val="000000"/>
          <w:lang w:eastAsia="ru-RU"/>
        </w:rPr>
        <w:t>Теория бухгалтерского учета знает несколько вариантов расчета величины сомнительной дебиторской задолженности:</w:t>
      </w:r>
    </w:p>
    <w:p w:rsidR="006E480C" w:rsidRPr="00994904" w:rsidRDefault="006E480C" w:rsidP="00994904">
      <w:pPr>
        <w:pStyle w:val="aa"/>
        <w:numPr>
          <w:ilvl w:val="0"/>
          <w:numId w:val="42"/>
        </w:numPr>
        <w:spacing w:after="120" w:line="240" w:lineRule="auto"/>
        <w:ind w:left="709" w:hanging="349"/>
        <w:rPr>
          <w:rFonts w:eastAsia="Times New Roman" w:cstheme="minorHAnsi"/>
          <w:color w:val="000000"/>
          <w:lang w:eastAsia="ru-RU"/>
        </w:rPr>
      </w:pPr>
      <w:r w:rsidRPr="00994904">
        <w:rPr>
          <w:rFonts w:eastAsia="Times New Roman" w:cstheme="minorHAnsi"/>
          <w:color w:val="000000"/>
          <w:lang w:eastAsia="ru-RU"/>
        </w:rPr>
        <w:t>расчет делается по ее сумме в целом;</w:t>
      </w:r>
    </w:p>
    <w:p w:rsidR="006E480C" w:rsidRPr="00994904" w:rsidRDefault="006E480C" w:rsidP="00994904">
      <w:pPr>
        <w:pStyle w:val="aa"/>
        <w:numPr>
          <w:ilvl w:val="0"/>
          <w:numId w:val="42"/>
        </w:numPr>
        <w:spacing w:after="120" w:line="240" w:lineRule="auto"/>
        <w:ind w:left="709" w:hanging="349"/>
        <w:rPr>
          <w:rFonts w:eastAsia="Times New Roman" w:cstheme="minorHAnsi"/>
          <w:color w:val="000000"/>
          <w:lang w:eastAsia="ru-RU"/>
        </w:rPr>
      </w:pPr>
      <w:r w:rsidRPr="00994904">
        <w:rPr>
          <w:rFonts w:eastAsia="Times New Roman" w:cstheme="minorHAnsi"/>
          <w:color w:val="000000"/>
          <w:lang w:eastAsia="ru-RU"/>
        </w:rPr>
        <w:t>задолженность группируется на почти безнадежную, сомнительную и потенциально сомнительную. Далее, первая группа уменьшается, например, на 90 %, вторая — на 50 %, третья — на 20 %;</w:t>
      </w:r>
    </w:p>
    <w:p w:rsidR="006E480C" w:rsidRPr="00994904" w:rsidRDefault="006E480C" w:rsidP="00994904">
      <w:pPr>
        <w:pStyle w:val="aa"/>
        <w:numPr>
          <w:ilvl w:val="0"/>
          <w:numId w:val="42"/>
        </w:numPr>
        <w:spacing w:after="120" w:line="240" w:lineRule="auto"/>
        <w:ind w:left="709" w:hanging="349"/>
        <w:rPr>
          <w:rFonts w:eastAsia="Times New Roman" w:cstheme="minorHAnsi"/>
          <w:color w:val="000000"/>
          <w:lang w:eastAsia="ru-RU"/>
        </w:rPr>
      </w:pPr>
      <w:r w:rsidRPr="00994904">
        <w:rPr>
          <w:rFonts w:eastAsia="Times New Roman" w:cstheme="minorHAnsi"/>
          <w:color w:val="000000"/>
          <w:lang w:eastAsia="ru-RU"/>
        </w:rPr>
        <w:t>величина сомнительной задолженности определяется по каждому отдельному документу, п</w:t>
      </w:r>
      <w:r w:rsidR="00994904">
        <w:rPr>
          <w:rFonts w:eastAsia="Times New Roman" w:cstheme="minorHAnsi"/>
          <w:color w:val="000000"/>
          <w:lang w:eastAsia="ru-RU"/>
        </w:rPr>
        <w:t>одтверждающему право требования.</w:t>
      </w:r>
    </w:p>
    <w:p w:rsidR="006E480C" w:rsidRPr="006E480C" w:rsidRDefault="00994904" w:rsidP="00994904">
      <w:pPr>
        <w:spacing w:after="120" w:line="240" w:lineRule="auto"/>
        <w:rPr>
          <w:rFonts w:eastAsia="Times New Roman" w:cstheme="minorHAnsi"/>
          <w:color w:val="000000"/>
          <w:lang w:eastAsia="ru-RU"/>
        </w:rPr>
      </w:pPr>
      <w:r>
        <w:rPr>
          <w:rFonts w:eastAsia="Times New Roman" w:cstheme="minorHAnsi"/>
          <w:color w:val="000000"/>
          <w:lang w:eastAsia="ru-RU"/>
        </w:rPr>
        <w:t>Варианты 1) и 2</w:t>
      </w:r>
      <w:r w:rsidR="006E480C" w:rsidRPr="006E480C">
        <w:rPr>
          <w:rFonts w:eastAsia="Times New Roman" w:cstheme="minorHAnsi"/>
          <w:color w:val="000000"/>
          <w:lang w:eastAsia="ru-RU"/>
        </w:rPr>
        <w:t>) отличаются минимальной трудоемкостью, особенно в</w:t>
      </w:r>
      <w:r>
        <w:rPr>
          <w:rFonts w:eastAsia="Times New Roman" w:cstheme="minorHAnsi"/>
          <w:color w:val="000000"/>
          <w:lang w:eastAsia="ru-RU"/>
        </w:rPr>
        <w:t>ариант 1</w:t>
      </w:r>
      <w:r w:rsidR="006E480C" w:rsidRPr="006E480C">
        <w:rPr>
          <w:rFonts w:eastAsia="Times New Roman" w:cstheme="minorHAnsi"/>
          <w:color w:val="000000"/>
          <w:lang w:eastAsia="ru-RU"/>
        </w:rPr>
        <w:t>), и за счет взаимопогашающихся отклонений лучше снимают возможные ошибки и, следовательно, в меньшей степени подвержены влиянию субъективных факторов</w:t>
      </w:r>
      <w:r>
        <w:rPr>
          <w:rFonts w:eastAsia="Times New Roman" w:cstheme="minorHAnsi"/>
          <w:color w:val="000000"/>
          <w:lang w:eastAsia="ru-RU"/>
        </w:rPr>
        <w:t xml:space="preserve">. </w:t>
      </w:r>
      <w:r w:rsidR="006E480C" w:rsidRPr="006E480C">
        <w:rPr>
          <w:rFonts w:eastAsia="Times New Roman" w:cstheme="minorHAnsi"/>
          <w:color w:val="000000"/>
          <w:lang w:eastAsia="ru-RU"/>
        </w:rPr>
        <w:t xml:space="preserve">К сожалению, Минфин РФ предпочел применение варианта </w:t>
      </w:r>
      <w:r>
        <w:rPr>
          <w:rFonts w:eastAsia="Times New Roman" w:cstheme="minorHAnsi"/>
          <w:color w:val="000000"/>
          <w:lang w:eastAsia="ru-RU"/>
        </w:rPr>
        <w:t>3</w:t>
      </w:r>
      <w:r w:rsidR="006E480C" w:rsidRPr="006E480C">
        <w:rPr>
          <w:rFonts w:eastAsia="Times New Roman" w:cstheme="minorHAnsi"/>
          <w:color w:val="000000"/>
          <w:lang w:eastAsia="ru-RU"/>
        </w:rPr>
        <w:t>) при создании</w:t>
      </w:r>
      <w:r>
        <w:rPr>
          <w:rFonts w:eastAsia="Times New Roman" w:cstheme="minorHAnsi"/>
          <w:color w:val="000000"/>
          <w:lang w:eastAsia="ru-RU"/>
        </w:rPr>
        <w:t xml:space="preserve"> резерва по сомнительным долгам.</w:t>
      </w:r>
      <w:r w:rsidR="006E480C" w:rsidRPr="006E480C">
        <w:rPr>
          <w:rFonts w:eastAsia="Times New Roman" w:cstheme="minorHAnsi"/>
          <w:color w:val="000000"/>
          <w:lang w:eastAsia="ru-RU"/>
        </w:rPr>
        <w:t xml:space="preserve"> </w:t>
      </w:r>
      <w:r>
        <w:rPr>
          <w:rFonts w:eastAsia="Times New Roman" w:cstheme="minorHAnsi"/>
          <w:color w:val="000000"/>
          <w:lang w:eastAsia="ru-RU"/>
        </w:rPr>
        <w:t>«</w:t>
      </w:r>
      <w:r w:rsidR="006E480C" w:rsidRPr="006E480C">
        <w:rPr>
          <w:rFonts w:eastAsia="Times New Roman" w:cstheme="minorHAnsi"/>
          <w:color w:val="000000"/>
          <w:lang w:eastAsia="ru-RU"/>
        </w:rPr>
        <w:t xml:space="preserve">Резерв сомнительных долгов создается на основе результатов проведенной инвентаризации дебиторской задолженности организации. 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w:t>
      </w:r>
      <w:r>
        <w:rPr>
          <w:rFonts w:eastAsia="Times New Roman" w:cstheme="minorHAnsi"/>
          <w:color w:val="000000"/>
          <w:lang w:eastAsia="ru-RU"/>
        </w:rPr>
        <w:t>долга полностью или частично».</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Согласно ст. 266 НК РФ «сомнительным долгом признается любая задолженность перед налогоплательщиком в случае, если эта задолженность не погашена в сроки, установленные </w:t>
      </w:r>
      <w:r w:rsidRPr="006E480C">
        <w:rPr>
          <w:rFonts w:eastAsia="Times New Roman" w:cstheme="minorHAnsi"/>
          <w:color w:val="000000"/>
          <w:lang w:eastAsia="ru-RU"/>
        </w:rPr>
        <w:lastRenderedPageBreak/>
        <w:t>договором, и не обеспечена залогом, поручительством, банковской гарантией». Таким образом, понятие сомнительной задолженности для целей налогообложения шире, чем для целей бухгалтерского учета, и распространяется не только на задолженность по договорам купли-продажи, поставки, выполнения работ, оказания услуг, но также и на про</w:t>
      </w:r>
      <w:r w:rsidR="00994904">
        <w:rPr>
          <w:rFonts w:eastAsia="Times New Roman" w:cstheme="minorHAnsi"/>
          <w:color w:val="000000"/>
          <w:lang w:eastAsia="ru-RU"/>
        </w:rPr>
        <w:t>чую дебиторскую задолженность.</w:t>
      </w:r>
    </w:p>
    <w:p w:rsidR="006E480C" w:rsidRPr="006E480C" w:rsidRDefault="006E480C" w:rsidP="00994904">
      <w:pPr>
        <w:spacing w:after="0" w:line="240" w:lineRule="auto"/>
        <w:rPr>
          <w:rFonts w:eastAsia="Times New Roman" w:cstheme="minorHAnsi"/>
          <w:color w:val="000000"/>
          <w:lang w:eastAsia="ru-RU"/>
        </w:rPr>
      </w:pPr>
      <w:r w:rsidRPr="006E480C">
        <w:rPr>
          <w:rFonts w:eastAsia="Times New Roman" w:cstheme="minorHAnsi"/>
          <w:color w:val="000000"/>
          <w:lang w:eastAsia="ru-RU"/>
        </w:rPr>
        <w:t>Для целей налогообложения сумма резерв</w:t>
      </w:r>
      <w:r w:rsidR="00994904">
        <w:rPr>
          <w:rFonts w:eastAsia="Times New Roman" w:cstheme="minorHAnsi"/>
          <w:color w:val="000000"/>
          <w:lang w:eastAsia="ru-RU"/>
        </w:rPr>
        <w:t>а определяется</w:t>
      </w:r>
      <w:r w:rsidRPr="006E480C">
        <w:rPr>
          <w:rFonts w:eastAsia="Times New Roman" w:cstheme="minorHAnsi"/>
          <w:color w:val="000000"/>
          <w:lang w:eastAsia="ru-RU"/>
        </w:rPr>
        <w:t xml:space="preserve"> по сомнительной задолжен</w:t>
      </w:r>
      <w:r w:rsidR="00994904">
        <w:rPr>
          <w:rFonts w:eastAsia="Times New Roman" w:cstheme="minorHAnsi"/>
          <w:color w:val="000000"/>
          <w:lang w:eastAsia="ru-RU"/>
        </w:rPr>
        <w:t>ности со сроком возникнове</w:t>
      </w:r>
      <w:r w:rsidRPr="006E480C">
        <w:rPr>
          <w:rFonts w:eastAsia="Times New Roman" w:cstheme="minorHAnsi"/>
          <w:color w:val="000000"/>
          <w:lang w:eastAsia="ru-RU"/>
        </w:rPr>
        <w:t>ния свыше 90 дней — в размере полной суммы, выявленной на основе инвентаризации задолженности;</w:t>
      </w:r>
      <w:r w:rsidR="00994904">
        <w:rPr>
          <w:rFonts w:eastAsia="Times New Roman" w:cstheme="minorHAnsi"/>
          <w:color w:val="000000"/>
          <w:lang w:eastAsia="ru-RU"/>
        </w:rPr>
        <w:t xml:space="preserve"> </w:t>
      </w:r>
      <w:r w:rsidRPr="006E480C">
        <w:rPr>
          <w:rFonts w:eastAsia="Times New Roman" w:cstheme="minorHAnsi"/>
          <w:color w:val="000000"/>
          <w:lang w:eastAsia="ru-RU"/>
        </w:rPr>
        <w:t>по сомнительной з</w:t>
      </w:r>
      <w:r w:rsidR="00994904">
        <w:rPr>
          <w:rFonts w:eastAsia="Times New Roman" w:cstheme="minorHAnsi"/>
          <w:color w:val="000000"/>
          <w:lang w:eastAsia="ru-RU"/>
        </w:rPr>
        <w:t>адолженности со сроком возникно</w:t>
      </w:r>
      <w:r w:rsidRPr="006E480C">
        <w:rPr>
          <w:rFonts w:eastAsia="Times New Roman" w:cstheme="minorHAnsi"/>
          <w:color w:val="000000"/>
          <w:lang w:eastAsia="ru-RU"/>
        </w:rPr>
        <w:t>вения от 45 до 90 дней (включительно) — в размере 50 % суммы, выявленной на основе ин</w:t>
      </w:r>
      <w:r w:rsidR="00994904">
        <w:rPr>
          <w:rFonts w:eastAsia="Times New Roman" w:cstheme="minorHAnsi"/>
          <w:color w:val="000000"/>
          <w:lang w:eastAsia="ru-RU"/>
        </w:rPr>
        <w:t xml:space="preserve">вентаризации задолженности. </w:t>
      </w:r>
      <w:r w:rsidRPr="006E480C">
        <w:rPr>
          <w:rFonts w:eastAsia="Times New Roman" w:cstheme="minorHAnsi"/>
          <w:color w:val="000000"/>
          <w:lang w:eastAsia="ru-RU"/>
        </w:rPr>
        <w:t>При этом сумма создаваемого резерва по сомнительным долгам не может превышать 10 % выручки</w:t>
      </w:r>
      <w:r w:rsidR="00994904">
        <w:rPr>
          <w:rFonts w:eastAsia="Times New Roman" w:cstheme="minorHAnsi"/>
          <w:color w:val="000000"/>
          <w:lang w:eastAsia="ru-RU"/>
        </w:rPr>
        <w:t xml:space="preserve"> отчетного (налогового) периода. </w:t>
      </w:r>
      <w:r w:rsidRPr="006E480C">
        <w:rPr>
          <w:rFonts w:eastAsia="Times New Roman" w:cstheme="minorHAnsi"/>
          <w:color w:val="000000"/>
          <w:lang w:eastAsia="ru-RU"/>
        </w:rPr>
        <w:t>На сумму отчислений в резерв составляется запись:</w:t>
      </w:r>
    </w:p>
    <w:p w:rsidR="006E480C" w:rsidRPr="006E480C" w:rsidRDefault="006E480C" w:rsidP="00994904">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91-2 «Прочие расходы»</w:t>
      </w:r>
    </w:p>
    <w:p w:rsidR="006E480C" w:rsidRPr="006E480C" w:rsidRDefault="006E480C" w:rsidP="00994904">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 xml:space="preserve">К-т сч. 63 «Резервы по </w:t>
      </w:r>
      <w:r w:rsidR="00994904">
        <w:rPr>
          <w:rFonts w:eastAsia="Times New Roman" w:cstheme="minorHAnsi"/>
          <w:color w:val="000000"/>
          <w:lang w:eastAsia="ru-RU"/>
        </w:rPr>
        <w:t>сомнительным долгам» — X руб.</w:t>
      </w:r>
    </w:p>
    <w:p w:rsidR="006E480C" w:rsidRPr="006E480C" w:rsidRDefault="006E480C" w:rsidP="00994904">
      <w:pPr>
        <w:spacing w:after="0" w:line="240" w:lineRule="auto"/>
        <w:rPr>
          <w:rFonts w:eastAsia="Times New Roman" w:cstheme="minorHAnsi"/>
          <w:color w:val="000000"/>
          <w:lang w:eastAsia="ru-RU"/>
        </w:rPr>
      </w:pPr>
      <w:r w:rsidRPr="006E480C">
        <w:rPr>
          <w:rFonts w:eastAsia="Times New Roman" w:cstheme="minorHAnsi"/>
          <w:color w:val="000000"/>
          <w:lang w:eastAsia="ru-RU"/>
        </w:rPr>
        <w:t>Когда же возникает необходимость действительного списания безнадежной дебиторской задолженности, на счетах бухгалтерского учета будет сделана запись:</w:t>
      </w:r>
    </w:p>
    <w:p w:rsidR="006E480C" w:rsidRPr="006E480C" w:rsidRDefault="006E480C" w:rsidP="00994904">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63 «Резервы по сомнительным долгам»</w:t>
      </w:r>
    </w:p>
    <w:p w:rsidR="006E480C" w:rsidRPr="006E480C" w:rsidRDefault="006E480C" w:rsidP="00994904">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62 «Расчеты с</w:t>
      </w:r>
      <w:r w:rsidR="00994904">
        <w:rPr>
          <w:rFonts w:eastAsia="Times New Roman" w:cstheme="minorHAnsi"/>
          <w:color w:val="000000"/>
          <w:lang w:eastAsia="ru-RU"/>
        </w:rPr>
        <w:t xml:space="preserve"> покупателями и заказчиками» — </w:t>
      </w:r>
      <w:r w:rsidR="00994904">
        <w:rPr>
          <w:rFonts w:eastAsia="Times New Roman" w:cstheme="minorHAnsi"/>
          <w:color w:val="000000"/>
          <w:lang w:val="en-US" w:eastAsia="ru-RU"/>
        </w:rPr>
        <w:t>Y</w:t>
      </w:r>
      <w:r w:rsidR="00994904" w:rsidRPr="00994904">
        <w:rPr>
          <w:rFonts w:eastAsia="Times New Roman" w:cstheme="minorHAnsi"/>
          <w:color w:val="000000"/>
          <w:lang w:eastAsia="ru-RU"/>
        </w:rPr>
        <w:t xml:space="preserve"> </w:t>
      </w:r>
      <w:r w:rsidRPr="006E480C">
        <w:rPr>
          <w:rFonts w:eastAsia="Times New Roman" w:cstheme="minorHAnsi"/>
          <w:color w:val="000000"/>
          <w:lang w:eastAsia="ru-RU"/>
        </w:rPr>
        <w:t>руб.</w:t>
      </w:r>
    </w:p>
    <w:p w:rsidR="00287FE6" w:rsidRPr="00287FE6"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Таким образом констатируется, что администрация заранее предвидела, что долг не будет возвращен, и он согласно принципу осмотрительности (ПБУ 1/98) уже заранее был списан на убытки прошлых отчетных периодов, а теперь этот факт только уменьшает резерв</w:t>
      </w:r>
      <w:r w:rsidR="00287FE6" w:rsidRPr="00287FE6">
        <w:rPr>
          <w:rFonts w:eastAsia="Times New Roman" w:cstheme="minorHAnsi"/>
          <w:color w:val="000000"/>
          <w:lang w:eastAsia="ru-RU"/>
        </w:rPr>
        <w:t>/</w:t>
      </w:r>
    </w:p>
    <w:p w:rsidR="00287FE6" w:rsidRDefault="006E480C" w:rsidP="00287FE6">
      <w:pPr>
        <w:spacing w:after="0" w:line="240" w:lineRule="auto"/>
        <w:rPr>
          <w:rFonts w:eastAsia="Times New Roman" w:cstheme="minorHAnsi"/>
          <w:color w:val="000000"/>
          <w:lang w:eastAsia="ru-RU"/>
        </w:rPr>
      </w:pPr>
      <w:r w:rsidRPr="006E480C">
        <w:rPr>
          <w:rFonts w:eastAsia="Times New Roman" w:cstheme="minorHAnsi"/>
          <w:color w:val="000000"/>
          <w:lang w:eastAsia="ru-RU"/>
        </w:rPr>
        <w:t>Если до конца отчетного года, следующего за годом создания резерва сомнительн</w:t>
      </w:r>
      <w:r w:rsidR="00287FE6">
        <w:rPr>
          <w:rFonts w:eastAsia="Times New Roman" w:cstheme="minorHAnsi"/>
          <w:color w:val="000000"/>
          <w:lang w:eastAsia="ru-RU"/>
        </w:rPr>
        <w:t xml:space="preserve">ых долгов, этот резерв в какой-либо части </w:t>
      </w:r>
      <w:r w:rsidR="009F3400">
        <w:rPr>
          <w:rFonts w:eastAsia="Times New Roman" w:cstheme="minorHAnsi"/>
          <w:color w:val="000000"/>
          <w:lang w:eastAsia="ru-RU"/>
        </w:rPr>
        <w:t xml:space="preserve">не </w:t>
      </w:r>
      <w:r w:rsidRPr="006E480C">
        <w:rPr>
          <w:rFonts w:eastAsia="Times New Roman" w:cstheme="minorHAnsi"/>
          <w:color w:val="000000"/>
          <w:lang w:eastAsia="ru-RU"/>
        </w:rPr>
        <w:t>будет использован, то неизрасходованные суммы на конец отчетного года отражаютс</w:t>
      </w:r>
      <w:r w:rsidR="00287FE6">
        <w:rPr>
          <w:rFonts w:eastAsia="Times New Roman" w:cstheme="minorHAnsi"/>
          <w:color w:val="000000"/>
          <w:lang w:eastAsia="ru-RU"/>
        </w:rPr>
        <w:t>я по счету 91-1 «Прочие доходы»:</w:t>
      </w:r>
    </w:p>
    <w:p w:rsidR="006E480C" w:rsidRPr="006E480C" w:rsidRDefault="006E480C" w:rsidP="00287FE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63 «Резервы по сомнительным долгам»</w:t>
      </w:r>
    </w:p>
    <w:p w:rsidR="006E480C" w:rsidRPr="006E480C" w:rsidRDefault="006E480C" w:rsidP="00287FE6">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91-1 «Прочие доходы».</w:t>
      </w:r>
    </w:p>
    <w:p w:rsidR="00287FE6"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Такая запись свидетельствует о том, что опасения в части погашения дебиторской задолженности не оправдались и, следовательно, в момент начисления резерва был создан псевдоубыток, а в текущем отчетном периоде н</w:t>
      </w:r>
      <w:r w:rsidR="00287FE6">
        <w:rPr>
          <w:rFonts w:eastAsia="Times New Roman" w:cstheme="minorHAnsi"/>
          <w:color w:val="000000"/>
          <w:lang w:eastAsia="ru-RU"/>
        </w:rPr>
        <w:t>евольно показана псевдоприбыль.</w:t>
      </w:r>
    </w:p>
    <w:p w:rsidR="006E480C" w:rsidRPr="006E480C" w:rsidRDefault="006E480C" w:rsidP="00287FE6">
      <w:pPr>
        <w:pStyle w:val="3"/>
        <w:rPr>
          <w:rFonts w:eastAsia="Times New Roman"/>
          <w:lang w:eastAsia="ru-RU"/>
        </w:rPr>
      </w:pPr>
      <w:r w:rsidRPr="006E480C">
        <w:rPr>
          <w:rFonts w:eastAsia="Times New Roman"/>
          <w:lang w:eastAsia="ru-RU"/>
        </w:rPr>
        <w:t>Счет 66</w:t>
      </w:r>
      <w:r w:rsidR="00287FE6">
        <w:rPr>
          <w:rFonts w:eastAsia="Times New Roman"/>
          <w:lang w:eastAsia="ru-RU"/>
        </w:rPr>
        <w:t>.</w:t>
      </w:r>
      <w:r w:rsidRPr="006E480C">
        <w:rPr>
          <w:rFonts w:eastAsia="Times New Roman"/>
          <w:lang w:eastAsia="ru-RU"/>
        </w:rPr>
        <w:t xml:space="preserve"> «Расчеты по краткосрочным кредитам и займам»</w:t>
      </w:r>
    </w:p>
    <w:p w:rsidR="00287FE6" w:rsidRDefault="00287FE6" w:rsidP="006E480C">
      <w:pPr>
        <w:spacing w:after="120" w:line="240" w:lineRule="auto"/>
        <w:rPr>
          <w:rFonts w:eastAsia="Times New Roman" w:cstheme="minorHAnsi"/>
          <w:color w:val="000000"/>
          <w:lang w:eastAsia="ru-RU"/>
        </w:rPr>
      </w:pPr>
      <w:r>
        <w:rPr>
          <w:rFonts w:eastAsia="Times New Roman" w:cstheme="minorHAnsi"/>
          <w:color w:val="000000"/>
          <w:lang w:eastAsia="ru-RU"/>
        </w:rPr>
        <w:t>К</w:t>
      </w:r>
      <w:r w:rsidR="006E480C" w:rsidRPr="006E480C">
        <w:rPr>
          <w:rFonts w:eastAsia="Times New Roman" w:cstheme="minorHAnsi"/>
          <w:color w:val="000000"/>
          <w:lang w:eastAsia="ru-RU"/>
        </w:rPr>
        <w:t>редиты делятся на краткосрочные (до одного года), они учитываются на счете 66, и долгосрочные (свыше одного года), они отражаются на счете 67 «Расчеты по долгосрочным кредитам и займам».</w:t>
      </w:r>
      <w:r>
        <w:rPr>
          <w:rFonts w:eastAsia="Times New Roman" w:cstheme="minorHAnsi"/>
          <w:color w:val="000000"/>
          <w:lang w:eastAsia="ru-RU"/>
        </w:rPr>
        <w:t xml:space="preserve"> </w:t>
      </w:r>
      <w:r w:rsidR="006E480C" w:rsidRPr="006E480C">
        <w:rPr>
          <w:rFonts w:eastAsia="Times New Roman" w:cstheme="minorHAnsi"/>
          <w:color w:val="000000"/>
          <w:lang w:eastAsia="ru-RU"/>
        </w:rPr>
        <w:t>Согласно п. 25 ПБУ 15/01 затраты по полученным займам и кредитам, непосредственно связанные с приобретением и (или) строительств</w:t>
      </w:r>
      <w:r>
        <w:rPr>
          <w:rFonts w:eastAsia="Times New Roman" w:cstheme="minorHAnsi"/>
          <w:color w:val="000000"/>
          <w:lang w:eastAsia="ru-RU"/>
        </w:rPr>
        <w:t>ом инвестиционного актива, вклю</w:t>
      </w:r>
      <w:r w:rsidR="006E480C" w:rsidRPr="006E480C">
        <w:rPr>
          <w:rFonts w:eastAsia="Times New Roman" w:cstheme="minorHAnsi"/>
          <w:color w:val="000000"/>
          <w:lang w:eastAsia="ru-RU"/>
        </w:rPr>
        <w:t>чаются в первоначальную стоимость этого актива</w:t>
      </w:r>
      <w:r>
        <w:rPr>
          <w:rFonts w:eastAsia="Times New Roman" w:cstheme="minorHAnsi"/>
          <w:color w:val="000000"/>
          <w:lang w:eastAsia="ru-RU"/>
        </w:rPr>
        <w:t>. В</w:t>
      </w:r>
      <w:r w:rsidR="006E480C" w:rsidRPr="006E480C">
        <w:rPr>
          <w:rFonts w:eastAsia="Times New Roman" w:cstheme="minorHAnsi"/>
          <w:color w:val="000000"/>
          <w:lang w:eastAsia="ru-RU"/>
        </w:rPr>
        <w:t>ключение затрат по предоставленным займам и кредитам в первоначальную стоимость инвестиционного актива прекращается с первого числа месяца, следующего за месяц</w:t>
      </w:r>
      <w:r>
        <w:rPr>
          <w:rFonts w:eastAsia="Times New Roman" w:cstheme="minorHAnsi"/>
          <w:color w:val="000000"/>
          <w:lang w:eastAsia="ru-RU"/>
        </w:rPr>
        <w:t>ем</w:t>
      </w:r>
      <w:r w:rsidR="006E480C" w:rsidRPr="006E480C">
        <w:rPr>
          <w:rFonts w:eastAsia="Times New Roman" w:cstheme="minorHAnsi"/>
          <w:color w:val="000000"/>
          <w:lang w:eastAsia="ru-RU"/>
        </w:rPr>
        <w:t xml:space="preserve"> фактического начала эксплуатации</w:t>
      </w:r>
      <w:r>
        <w:rPr>
          <w:rFonts w:eastAsia="Times New Roman" w:cstheme="minorHAnsi"/>
          <w:color w:val="000000"/>
          <w:lang w:eastAsia="ru-RU"/>
        </w:rPr>
        <w:t xml:space="preserve"> объекта</w:t>
      </w:r>
      <w:r w:rsidR="006E480C" w:rsidRPr="006E480C">
        <w:rPr>
          <w:rFonts w:eastAsia="Times New Roman" w:cstheme="minorHAnsi"/>
          <w:color w:val="000000"/>
          <w:lang w:eastAsia="ru-RU"/>
        </w:rPr>
        <w:t>.</w:t>
      </w:r>
    </w:p>
    <w:p w:rsidR="006E480C" w:rsidRPr="006E480C" w:rsidRDefault="006E480C" w:rsidP="00287FE6">
      <w:pPr>
        <w:spacing w:after="0" w:line="240" w:lineRule="auto"/>
        <w:rPr>
          <w:rFonts w:eastAsia="Times New Roman" w:cstheme="minorHAnsi"/>
          <w:color w:val="000000"/>
          <w:lang w:eastAsia="ru-RU"/>
        </w:rPr>
      </w:pPr>
      <w:r w:rsidRPr="006E480C">
        <w:rPr>
          <w:rFonts w:eastAsia="Times New Roman" w:cstheme="minorHAnsi"/>
          <w:color w:val="000000"/>
          <w:lang w:eastAsia="ru-RU"/>
        </w:rPr>
        <w:t>Особенности учета возникают в тех случаях, когда речь идет о применении векселей. Организация может получить под вексель деньги, и тогда делается запись:</w:t>
      </w:r>
    </w:p>
    <w:p w:rsidR="006E480C" w:rsidRPr="006E480C" w:rsidRDefault="006E480C" w:rsidP="00287FE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51 «Расчетные счета»</w:t>
      </w:r>
    </w:p>
    <w:p w:rsidR="006E480C" w:rsidRPr="006E480C" w:rsidRDefault="006E480C" w:rsidP="00287FE6">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66 «Расчеты по краткосрочным кредитам и займам».</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При этом на дебет счета 51 «Расчетные счета» зачисляются фактически полученные деньги, а на кредит счета 66 «Расчеты по краткосрочным кредитам и займам» — сумма предоставленного кредита. Однако платить по векселю всегда приходится больше, чем получать под него, поэтому разность надо списывать в дебет счета 91-2 «Прочие расходы».</w:t>
      </w:r>
    </w:p>
    <w:p w:rsidR="006E480C" w:rsidRPr="006E480C" w:rsidRDefault="006E480C" w:rsidP="00287FE6">
      <w:pPr>
        <w:pStyle w:val="3"/>
        <w:rPr>
          <w:rFonts w:eastAsia="Times New Roman"/>
          <w:lang w:eastAsia="ru-RU"/>
        </w:rPr>
      </w:pPr>
      <w:r w:rsidRPr="006E480C">
        <w:rPr>
          <w:rFonts w:eastAsia="Times New Roman"/>
          <w:lang w:eastAsia="ru-RU"/>
        </w:rPr>
        <w:t>Счет 67 «Расчеты по долгосрочным кредитам и займам»</w:t>
      </w:r>
    </w:p>
    <w:p w:rsidR="006E480C" w:rsidRPr="006E480C" w:rsidRDefault="006E480C" w:rsidP="00287FE6">
      <w:pPr>
        <w:spacing w:after="0" w:line="240" w:lineRule="auto"/>
        <w:rPr>
          <w:rFonts w:eastAsia="Times New Roman" w:cstheme="minorHAnsi"/>
          <w:color w:val="000000"/>
          <w:lang w:eastAsia="ru-RU"/>
        </w:rPr>
      </w:pPr>
      <w:r w:rsidRPr="006E480C">
        <w:rPr>
          <w:rFonts w:eastAsia="Times New Roman" w:cstheme="minorHAnsi"/>
          <w:color w:val="000000"/>
          <w:lang w:eastAsia="ru-RU"/>
        </w:rPr>
        <w:t>Классификация задолженности на краткосрочную и долгосрочную позволяет более обоснованно исчислять платежеспособность организации. Поэтому</w:t>
      </w:r>
      <w:r w:rsidR="00287FE6">
        <w:rPr>
          <w:rFonts w:eastAsia="Times New Roman" w:cstheme="minorHAnsi"/>
          <w:color w:val="000000"/>
          <w:lang w:eastAsia="ru-RU"/>
        </w:rPr>
        <w:t>,</w:t>
      </w:r>
      <w:r w:rsidRPr="006E480C">
        <w:rPr>
          <w:rFonts w:eastAsia="Times New Roman" w:cstheme="minorHAnsi"/>
          <w:color w:val="000000"/>
          <w:lang w:eastAsia="ru-RU"/>
        </w:rPr>
        <w:t xml:space="preserve"> как только по конкретному договору срок погашения займа будет меньше года, целесообразно сделать запись:</w:t>
      </w:r>
    </w:p>
    <w:p w:rsidR="00287FE6" w:rsidRDefault="006E480C" w:rsidP="00287FE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 xml:space="preserve">Д-т сч. 67 «Расчеты по </w:t>
      </w:r>
      <w:r w:rsidR="00287FE6">
        <w:rPr>
          <w:rFonts w:eastAsia="Times New Roman" w:cstheme="minorHAnsi"/>
          <w:color w:val="000000"/>
          <w:lang w:eastAsia="ru-RU"/>
        </w:rPr>
        <w:t>долгосрочным кредитам и займам»</w:t>
      </w:r>
    </w:p>
    <w:p w:rsidR="006E480C" w:rsidRPr="006E480C" w:rsidRDefault="006E480C" w:rsidP="00287FE6">
      <w:pPr>
        <w:spacing w:after="120" w:line="240" w:lineRule="auto"/>
        <w:ind w:left="1416"/>
        <w:rPr>
          <w:rFonts w:eastAsia="Times New Roman" w:cstheme="minorHAnsi"/>
          <w:color w:val="000000"/>
          <w:lang w:eastAsia="ru-RU"/>
        </w:rPr>
      </w:pPr>
      <w:r w:rsidRPr="006E480C">
        <w:rPr>
          <w:rFonts w:eastAsia="Times New Roman" w:cstheme="minorHAnsi"/>
          <w:color w:val="000000"/>
          <w:lang w:eastAsia="ru-RU"/>
        </w:rPr>
        <w:t>К-т сч. 66 «Расчеты по к</w:t>
      </w:r>
      <w:r w:rsidR="00287FE6">
        <w:rPr>
          <w:rFonts w:eastAsia="Times New Roman" w:cstheme="minorHAnsi"/>
          <w:color w:val="000000"/>
          <w:lang w:eastAsia="ru-RU"/>
        </w:rPr>
        <w:t>раткосрочным кредитам и займам».</w:t>
      </w:r>
    </w:p>
    <w:p w:rsidR="006E480C" w:rsidRPr="006E480C" w:rsidRDefault="006E480C" w:rsidP="00287FE6">
      <w:pPr>
        <w:pStyle w:val="3"/>
        <w:rPr>
          <w:rFonts w:eastAsia="Times New Roman"/>
          <w:lang w:eastAsia="ru-RU"/>
        </w:rPr>
      </w:pPr>
      <w:r w:rsidRPr="006E480C">
        <w:rPr>
          <w:rFonts w:eastAsia="Times New Roman"/>
          <w:lang w:eastAsia="ru-RU"/>
        </w:rPr>
        <w:lastRenderedPageBreak/>
        <w:t>Счет 68</w:t>
      </w:r>
      <w:r w:rsidR="00287FE6">
        <w:rPr>
          <w:rFonts w:eastAsia="Times New Roman"/>
          <w:lang w:eastAsia="ru-RU"/>
        </w:rPr>
        <w:t>.</w:t>
      </w:r>
      <w:r w:rsidRPr="006E480C">
        <w:rPr>
          <w:rFonts w:eastAsia="Times New Roman"/>
          <w:lang w:eastAsia="ru-RU"/>
        </w:rPr>
        <w:t xml:space="preserve"> «Расчеты по налогам и сборам»</w:t>
      </w:r>
    </w:p>
    <w:p w:rsidR="00325FA6" w:rsidRDefault="006E480C" w:rsidP="00325FA6">
      <w:pPr>
        <w:spacing w:after="0" w:line="240" w:lineRule="auto"/>
        <w:rPr>
          <w:rFonts w:eastAsia="Times New Roman" w:cstheme="minorHAnsi"/>
          <w:color w:val="000000"/>
          <w:lang w:eastAsia="ru-RU"/>
        </w:rPr>
      </w:pPr>
      <w:r w:rsidRPr="006E480C">
        <w:rPr>
          <w:rFonts w:eastAsia="Times New Roman" w:cstheme="minorHAnsi"/>
          <w:color w:val="000000"/>
          <w:lang w:eastAsia="ru-RU"/>
        </w:rPr>
        <w:t>По кредиту счета 68 отражаются суммы налогов, причитающихся организацией к уплате в бюджет</w:t>
      </w:r>
      <w:r w:rsidR="00287FE6">
        <w:rPr>
          <w:rFonts w:eastAsia="Times New Roman" w:cstheme="minorHAnsi"/>
          <w:color w:val="000000"/>
          <w:lang w:eastAsia="ru-RU"/>
        </w:rPr>
        <w:t xml:space="preserve">. </w:t>
      </w:r>
      <w:r w:rsidRPr="006E480C">
        <w:rPr>
          <w:rFonts w:eastAsia="Times New Roman" w:cstheme="minorHAnsi"/>
          <w:color w:val="000000"/>
          <w:lang w:eastAsia="ru-RU"/>
        </w:rPr>
        <w:t>Организации, являющиеся по законодательству налогоплательщиками, дебетуют счета:</w:t>
      </w:r>
    </w:p>
    <w:p w:rsidR="006E480C" w:rsidRPr="00325FA6" w:rsidRDefault="006E480C" w:rsidP="00325FA6">
      <w:pPr>
        <w:pStyle w:val="aa"/>
        <w:numPr>
          <w:ilvl w:val="0"/>
          <w:numId w:val="43"/>
        </w:numPr>
        <w:spacing w:after="120" w:line="240" w:lineRule="auto"/>
        <w:rPr>
          <w:rFonts w:eastAsia="Times New Roman" w:cstheme="minorHAnsi"/>
          <w:color w:val="000000"/>
          <w:lang w:eastAsia="ru-RU"/>
        </w:rPr>
      </w:pPr>
      <w:r w:rsidRPr="00325FA6">
        <w:rPr>
          <w:rFonts w:eastAsia="Times New Roman" w:cstheme="minorHAnsi"/>
          <w:color w:val="000000"/>
          <w:lang w:eastAsia="ru-RU"/>
        </w:rPr>
        <w:t>по учету внеоборотных и оборотных активов (01, 04, 10, 41 и др.), если в соответствии с законодательством суммы налогов включаются в себестоимость активо</w:t>
      </w:r>
      <w:r w:rsidR="00325FA6" w:rsidRPr="00325FA6">
        <w:rPr>
          <w:rFonts w:eastAsia="Times New Roman" w:cstheme="minorHAnsi"/>
          <w:color w:val="000000"/>
          <w:lang w:eastAsia="ru-RU"/>
        </w:rPr>
        <w:t xml:space="preserve">в. </w:t>
      </w:r>
      <w:r w:rsidRPr="00325FA6">
        <w:rPr>
          <w:rFonts w:eastAsia="Times New Roman" w:cstheme="minorHAnsi"/>
          <w:color w:val="000000"/>
          <w:lang w:eastAsia="ru-RU"/>
        </w:rPr>
        <w:t>К налогам такого рода относятся таможенная пошлина и таможенные сборы при импорте ценностей и др.;</w:t>
      </w:r>
    </w:p>
    <w:p w:rsidR="006E480C" w:rsidRPr="00325FA6" w:rsidRDefault="006E480C" w:rsidP="00325FA6">
      <w:pPr>
        <w:pStyle w:val="aa"/>
        <w:numPr>
          <w:ilvl w:val="0"/>
          <w:numId w:val="43"/>
        </w:numPr>
        <w:spacing w:after="120" w:line="240" w:lineRule="auto"/>
        <w:rPr>
          <w:rFonts w:eastAsia="Times New Roman" w:cstheme="minorHAnsi"/>
          <w:color w:val="000000"/>
          <w:lang w:eastAsia="ru-RU"/>
        </w:rPr>
      </w:pPr>
      <w:r w:rsidRPr="00325FA6">
        <w:rPr>
          <w:rFonts w:eastAsia="Times New Roman" w:cstheme="minorHAnsi"/>
          <w:color w:val="000000"/>
          <w:lang w:eastAsia="ru-RU"/>
        </w:rPr>
        <w:t xml:space="preserve">по учету затрат — налог на владельцев автотранспортных средств и др.; </w:t>
      </w:r>
    </w:p>
    <w:p w:rsidR="006E480C" w:rsidRPr="00325FA6" w:rsidRDefault="006E480C" w:rsidP="00325FA6">
      <w:pPr>
        <w:pStyle w:val="aa"/>
        <w:numPr>
          <w:ilvl w:val="0"/>
          <w:numId w:val="43"/>
        </w:numPr>
        <w:spacing w:after="120" w:line="240" w:lineRule="auto"/>
        <w:rPr>
          <w:rFonts w:eastAsia="Times New Roman" w:cstheme="minorHAnsi"/>
          <w:color w:val="000000"/>
          <w:lang w:eastAsia="ru-RU"/>
        </w:rPr>
      </w:pPr>
      <w:r w:rsidRPr="00325FA6">
        <w:rPr>
          <w:rFonts w:eastAsia="Times New Roman" w:cstheme="minorHAnsi"/>
          <w:color w:val="000000"/>
          <w:lang w:eastAsia="ru-RU"/>
        </w:rPr>
        <w:t>90 «Продажи» — уплачиваемый продавцами ценностей НДС, акцизы, экспортные пошлины и т.п., для которых эта продажа является предметом деятельности;</w:t>
      </w:r>
    </w:p>
    <w:p w:rsidR="006E480C" w:rsidRPr="00325FA6" w:rsidRDefault="006E480C" w:rsidP="00325FA6">
      <w:pPr>
        <w:pStyle w:val="aa"/>
        <w:numPr>
          <w:ilvl w:val="0"/>
          <w:numId w:val="43"/>
        </w:numPr>
        <w:spacing w:after="120" w:line="240" w:lineRule="auto"/>
        <w:rPr>
          <w:rFonts w:eastAsia="Times New Roman" w:cstheme="minorHAnsi"/>
          <w:color w:val="000000"/>
          <w:lang w:eastAsia="ru-RU"/>
        </w:rPr>
      </w:pPr>
      <w:r w:rsidRPr="00325FA6">
        <w:rPr>
          <w:rFonts w:eastAsia="Times New Roman" w:cstheme="minorHAnsi"/>
          <w:color w:val="000000"/>
          <w:lang w:eastAsia="ru-RU"/>
        </w:rPr>
        <w:t>91-2 «Прочие расходы» — налог на имущество, НДС при продаже ценностей, когда последняя не является предметом деятельности организации, и др.;</w:t>
      </w:r>
    </w:p>
    <w:p w:rsidR="006E480C" w:rsidRPr="00325FA6" w:rsidRDefault="006E480C" w:rsidP="00325FA6">
      <w:pPr>
        <w:pStyle w:val="aa"/>
        <w:numPr>
          <w:ilvl w:val="0"/>
          <w:numId w:val="43"/>
        </w:numPr>
        <w:spacing w:after="120" w:line="240" w:lineRule="auto"/>
        <w:rPr>
          <w:rFonts w:eastAsia="Times New Roman" w:cstheme="minorHAnsi"/>
          <w:color w:val="000000"/>
          <w:lang w:eastAsia="ru-RU"/>
        </w:rPr>
      </w:pPr>
      <w:r w:rsidRPr="00325FA6">
        <w:rPr>
          <w:rFonts w:eastAsia="Times New Roman" w:cstheme="minorHAnsi"/>
          <w:color w:val="000000"/>
          <w:lang w:eastAsia="ru-RU"/>
        </w:rPr>
        <w:t>99 «Прибыли и убытки» — налог на прибыль, налоговые санкции (штрафы, пени) в пользу бюджета и внебюджетные</w:t>
      </w:r>
    </w:p>
    <w:p w:rsidR="006E480C" w:rsidRPr="006E480C" w:rsidRDefault="00325FA6" w:rsidP="006E480C">
      <w:pPr>
        <w:spacing w:after="120" w:line="240" w:lineRule="auto"/>
        <w:rPr>
          <w:rFonts w:eastAsia="Times New Roman" w:cstheme="minorHAnsi"/>
          <w:color w:val="000000"/>
          <w:lang w:eastAsia="ru-RU"/>
        </w:rPr>
      </w:pPr>
      <w:r>
        <w:rPr>
          <w:rFonts w:eastAsia="Times New Roman" w:cstheme="minorHAnsi"/>
          <w:color w:val="000000"/>
          <w:lang w:eastAsia="ru-RU"/>
        </w:rPr>
        <w:t>О</w:t>
      </w:r>
      <w:r w:rsidR="006E480C" w:rsidRPr="006E480C">
        <w:rPr>
          <w:rFonts w:eastAsia="Times New Roman" w:cstheme="minorHAnsi"/>
          <w:color w:val="000000"/>
          <w:lang w:eastAsia="ru-RU"/>
        </w:rPr>
        <w:t>рганизации, являю</w:t>
      </w:r>
      <w:r>
        <w:rPr>
          <w:rFonts w:eastAsia="Times New Roman" w:cstheme="minorHAnsi"/>
          <w:color w:val="000000"/>
          <w:lang w:eastAsia="ru-RU"/>
        </w:rPr>
        <w:t>щиеся налоговыми агентами по на</w:t>
      </w:r>
      <w:r w:rsidR="006E480C" w:rsidRPr="006E480C">
        <w:rPr>
          <w:rFonts w:eastAsia="Times New Roman" w:cstheme="minorHAnsi"/>
          <w:color w:val="000000"/>
          <w:lang w:eastAsia="ru-RU"/>
        </w:rPr>
        <w:t>логу на доходы физически</w:t>
      </w:r>
      <w:r>
        <w:rPr>
          <w:rFonts w:eastAsia="Times New Roman" w:cstheme="minorHAnsi"/>
          <w:color w:val="000000"/>
          <w:lang w:eastAsia="ru-RU"/>
        </w:rPr>
        <w:t>х лиц, при удержании этого нало</w:t>
      </w:r>
      <w:r w:rsidR="006E480C" w:rsidRPr="006E480C">
        <w:rPr>
          <w:rFonts w:eastAsia="Times New Roman" w:cstheme="minorHAnsi"/>
          <w:color w:val="000000"/>
          <w:lang w:eastAsia="ru-RU"/>
        </w:rPr>
        <w:t>га дебетуют счета 70 «Расчеты с персоналом по оплате труда», 75-2 «Расчеты по выплате доходов» и</w:t>
      </w:r>
      <w:r>
        <w:rPr>
          <w:rFonts w:eastAsia="Times New Roman" w:cstheme="minorHAnsi"/>
          <w:color w:val="000000"/>
          <w:lang w:eastAsia="ru-RU"/>
        </w:rPr>
        <w:t xml:space="preserve"> др.</w:t>
      </w:r>
    </w:p>
    <w:p w:rsidR="006E480C" w:rsidRPr="006E480C" w:rsidRDefault="006E480C" w:rsidP="00325FA6">
      <w:pPr>
        <w:pStyle w:val="3"/>
        <w:rPr>
          <w:rFonts w:eastAsia="Times New Roman"/>
          <w:lang w:eastAsia="ru-RU"/>
        </w:rPr>
      </w:pPr>
      <w:r w:rsidRPr="006E480C">
        <w:rPr>
          <w:rFonts w:eastAsia="Times New Roman"/>
          <w:lang w:eastAsia="ru-RU"/>
        </w:rPr>
        <w:t>Счет 69</w:t>
      </w:r>
      <w:r w:rsidR="00325FA6">
        <w:rPr>
          <w:rFonts w:eastAsia="Times New Roman"/>
          <w:lang w:eastAsia="ru-RU"/>
        </w:rPr>
        <w:t>.</w:t>
      </w:r>
      <w:r w:rsidRPr="006E480C">
        <w:rPr>
          <w:rFonts w:eastAsia="Times New Roman"/>
          <w:lang w:eastAsia="ru-RU"/>
        </w:rPr>
        <w:t xml:space="preserve"> «Расчеты по социальному страхованию и обеспечению»</w:t>
      </w:r>
    </w:p>
    <w:p w:rsidR="006E480C" w:rsidRPr="006E480C" w:rsidRDefault="006E480C" w:rsidP="00325FA6">
      <w:pPr>
        <w:pStyle w:val="3"/>
        <w:rPr>
          <w:rFonts w:eastAsia="Times New Roman"/>
          <w:lang w:eastAsia="ru-RU"/>
        </w:rPr>
      </w:pPr>
      <w:r w:rsidRPr="006E480C">
        <w:rPr>
          <w:rFonts w:eastAsia="Times New Roman"/>
          <w:lang w:eastAsia="ru-RU"/>
        </w:rPr>
        <w:t>Счет 70</w:t>
      </w:r>
      <w:r w:rsidR="00325FA6">
        <w:rPr>
          <w:rFonts w:eastAsia="Times New Roman"/>
          <w:lang w:eastAsia="ru-RU"/>
        </w:rPr>
        <w:t>.</w:t>
      </w:r>
      <w:r w:rsidRPr="006E480C">
        <w:rPr>
          <w:rFonts w:eastAsia="Times New Roman"/>
          <w:lang w:eastAsia="ru-RU"/>
        </w:rPr>
        <w:t xml:space="preserve"> «Расчеты с персоналом по оплате труда»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Обязательства, связа</w:t>
      </w:r>
      <w:r w:rsidR="00325FA6">
        <w:rPr>
          <w:rFonts w:eastAsia="Times New Roman" w:cstheme="minorHAnsi"/>
          <w:color w:val="000000"/>
          <w:lang w:eastAsia="ru-RU"/>
        </w:rPr>
        <w:t>нные с оплатой отпусков и за вы</w:t>
      </w:r>
      <w:r w:rsidRPr="006E480C">
        <w:rPr>
          <w:rFonts w:eastAsia="Times New Roman" w:cstheme="minorHAnsi"/>
          <w:color w:val="000000"/>
          <w:lang w:eastAsia="ru-RU"/>
        </w:rPr>
        <w:t>слугу лет, а также вознаграждений по итогам работы за год, резервируются согласно допущению непрерывности деятельности (п. 6 ПБУ 1/98). Это предполагает, что в течение отчетного периода производятся отчисления в соответствующие резервы, ибо и отпуска, и доплаты за выслугу лет и по итогам работы за год производятся один раз в год, и, следовательно, эти расходы предприятия должны быть равномерно распределе</w:t>
      </w:r>
      <w:r w:rsidR="00325FA6">
        <w:rPr>
          <w:rFonts w:eastAsia="Times New Roman" w:cstheme="minorHAnsi"/>
          <w:color w:val="000000"/>
          <w:lang w:eastAsia="ru-RU"/>
        </w:rPr>
        <w:t>ны по всему отчетному периоду.</w:t>
      </w:r>
    </w:p>
    <w:p w:rsidR="006E480C" w:rsidRPr="006E480C" w:rsidRDefault="006E480C" w:rsidP="00325FA6">
      <w:pPr>
        <w:spacing w:after="0" w:line="240" w:lineRule="auto"/>
        <w:rPr>
          <w:rFonts w:eastAsia="Times New Roman" w:cstheme="minorHAnsi"/>
          <w:color w:val="000000"/>
          <w:lang w:eastAsia="ru-RU"/>
        </w:rPr>
      </w:pPr>
      <w:r w:rsidRPr="006E480C">
        <w:rPr>
          <w:rFonts w:eastAsia="Times New Roman" w:cstheme="minorHAnsi"/>
          <w:color w:val="000000"/>
          <w:lang w:eastAsia="ru-RU"/>
        </w:rPr>
        <w:t>Обязательства, возникающие из права сотрудника на участие в капитале предприятия, отражаются записью:</w:t>
      </w:r>
    </w:p>
    <w:p w:rsidR="006E480C" w:rsidRPr="006E480C" w:rsidRDefault="006E480C" w:rsidP="00325FA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84 «Нераспределенная прибыль (непокрытый убыток)»</w:t>
      </w:r>
    </w:p>
    <w:p w:rsidR="00325FA6" w:rsidRDefault="006E480C" w:rsidP="00325FA6">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70 «Расчеты с персоналом по оплате труда».</w:t>
      </w:r>
    </w:p>
    <w:p w:rsidR="006E480C" w:rsidRPr="006E480C" w:rsidRDefault="006E480C" w:rsidP="00325FA6">
      <w:pPr>
        <w:spacing w:after="0" w:line="240" w:lineRule="auto"/>
        <w:rPr>
          <w:rFonts w:eastAsia="Times New Roman" w:cstheme="minorHAnsi"/>
          <w:color w:val="000000"/>
          <w:lang w:eastAsia="ru-RU"/>
        </w:rPr>
      </w:pPr>
      <w:r w:rsidRPr="006E480C">
        <w:rPr>
          <w:rFonts w:eastAsia="Times New Roman" w:cstheme="minorHAnsi"/>
          <w:color w:val="000000"/>
          <w:lang w:eastAsia="ru-RU"/>
        </w:rPr>
        <w:t>Если обязательства не погашаются, так как сотрудник по каким-то причинам не получил заработную плату, то всю не выплаченную в течение трех дней заработную плату и другие причитающиеся сотруднику деньги необходимо депонировать, для чего делается запись:</w:t>
      </w:r>
    </w:p>
    <w:p w:rsidR="006E480C" w:rsidRPr="006E480C" w:rsidRDefault="006E480C" w:rsidP="00325FA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70 «Расчеты с персоналом по оплате труда»</w:t>
      </w:r>
    </w:p>
    <w:p w:rsidR="00325FA6" w:rsidRDefault="006E480C" w:rsidP="00325FA6">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76-4 «Расчеты по депонированным сумм</w:t>
      </w:r>
      <w:r w:rsidR="00325FA6">
        <w:rPr>
          <w:rFonts w:eastAsia="Times New Roman" w:cstheme="minorHAnsi"/>
          <w:color w:val="000000"/>
          <w:lang w:eastAsia="ru-RU"/>
        </w:rPr>
        <w:t>ам».</w:t>
      </w:r>
    </w:p>
    <w:p w:rsidR="006E480C" w:rsidRPr="006E480C" w:rsidRDefault="006E480C" w:rsidP="00325FA6">
      <w:pPr>
        <w:spacing w:after="120" w:line="240" w:lineRule="auto"/>
        <w:rPr>
          <w:rFonts w:eastAsia="Times New Roman" w:cstheme="minorHAnsi"/>
          <w:color w:val="000000"/>
          <w:lang w:eastAsia="ru-RU"/>
        </w:rPr>
      </w:pPr>
      <w:r w:rsidRPr="006E480C">
        <w:rPr>
          <w:rFonts w:eastAsia="Times New Roman" w:cstheme="minorHAnsi"/>
          <w:color w:val="000000"/>
          <w:lang w:eastAsia="ru-RU"/>
        </w:rPr>
        <w:t>Депонированные суммы должны быть выплачены по первому требованию работнику]</w:t>
      </w:r>
    </w:p>
    <w:p w:rsidR="006E480C" w:rsidRPr="006E480C" w:rsidRDefault="006E480C" w:rsidP="00325FA6">
      <w:pPr>
        <w:pStyle w:val="3"/>
        <w:rPr>
          <w:rFonts w:eastAsia="Times New Roman"/>
          <w:lang w:eastAsia="ru-RU"/>
        </w:rPr>
      </w:pPr>
      <w:r w:rsidRPr="006E480C">
        <w:rPr>
          <w:rFonts w:eastAsia="Times New Roman"/>
          <w:lang w:eastAsia="ru-RU"/>
        </w:rPr>
        <w:t>Счет 71</w:t>
      </w:r>
      <w:r w:rsidR="00325FA6">
        <w:rPr>
          <w:rFonts w:eastAsia="Times New Roman"/>
          <w:lang w:eastAsia="ru-RU"/>
        </w:rPr>
        <w:t>.</w:t>
      </w:r>
      <w:r w:rsidRPr="006E480C">
        <w:rPr>
          <w:rFonts w:eastAsia="Times New Roman"/>
          <w:lang w:eastAsia="ru-RU"/>
        </w:rPr>
        <w:t xml:space="preserve"> «Расчеты с подотчетными лицами»</w:t>
      </w:r>
    </w:p>
    <w:p w:rsidR="006E480C" w:rsidRPr="006E480C" w:rsidRDefault="006E480C" w:rsidP="00325FA6">
      <w:pPr>
        <w:spacing w:after="0" w:line="240" w:lineRule="auto"/>
        <w:rPr>
          <w:rFonts w:eastAsia="Times New Roman" w:cstheme="minorHAnsi"/>
          <w:color w:val="000000"/>
          <w:lang w:eastAsia="ru-RU"/>
        </w:rPr>
      </w:pPr>
      <w:r w:rsidRPr="006E480C">
        <w:rPr>
          <w:rFonts w:eastAsia="Times New Roman" w:cstheme="minorHAnsi"/>
          <w:color w:val="000000"/>
          <w:lang w:eastAsia="ru-RU"/>
        </w:rPr>
        <w:t>Выдача денег под отчет оформляется записью:</w:t>
      </w:r>
    </w:p>
    <w:p w:rsidR="006E480C" w:rsidRPr="006E480C" w:rsidRDefault="006E480C" w:rsidP="00325FA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71 «Расчеты с подотчетными лицами»</w:t>
      </w:r>
    </w:p>
    <w:p w:rsidR="006E480C" w:rsidRPr="006E480C" w:rsidRDefault="00325FA6" w:rsidP="00325FA6">
      <w:pPr>
        <w:spacing w:after="120" w:line="240" w:lineRule="auto"/>
        <w:ind w:left="708" w:firstLine="708"/>
        <w:rPr>
          <w:rFonts w:eastAsia="Times New Roman" w:cstheme="minorHAnsi"/>
          <w:color w:val="000000"/>
          <w:lang w:eastAsia="ru-RU"/>
        </w:rPr>
      </w:pPr>
      <w:r>
        <w:rPr>
          <w:rFonts w:eastAsia="Times New Roman" w:cstheme="minorHAnsi"/>
          <w:color w:val="000000"/>
          <w:lang w:eastAsia="ru-RU"/>
        </w:rPr>
        <w:t>К-т сч. 50 «</w:t>
      </w:r>
      <w:r w:rsidR="009F3400">
        <w:rPr>
          <w:rFonts w:eastAsia="Times New Roman" w:cstheme="minorHAnsi"/>
          <w:color w:val="000000"/>
          <w:lang w:eastAsia="ru-RU"/>
        </w:rPr>
        <w:t>Касса</w:t>
      </w:r>
      <w:r>
        <w:rPr>
          <w:rFonts w:eastAsia="Times New Roman" w:cstheme="minorHAnsi"/>
          <w:color w:val="000000"/>
          <w:lang w:eastAsia="ru-RU"/>
        </w:rPr>
        <w:t>».</w:t>
      </w:r>
    </w:p>
    <w:p w:rsidR="006E480C" w:rsidRPr="006E480C" w:rsidRDefault="006E480C" w:rsidP="00325FA6">
      <w:pPr>
        <w:pStyle w:val="3"/>
        <w:rPr>
          <w:rFonts w:eastAsia="Times New Roman"/>
          <w:lang w:eastAsia="ru-RU"/>
        </w:rPr>
      </w:pPr>
      <w:r w:rsidRPr="006E480C">
        <w:rPr>
          <w:rFonts w:eastAsia="Times New Roman"/>
          <w:lang w:eastAsia="ru-RU"/>
        </w:rPr>
        <w:t>Счет 73</w:t>
      </w:r>
      <w:r w:rsidR="00325FA6">
        <w:rPr>
          <w:rFonts w:eastAsia="Times New Roman"/>
          <w:lang w:eastAsia="ru-RU"/>
        </w:rPr>
        <w:t>.</w:t>
      </w:r>
      <w:r w:rsidRPr="006E480C">
        <w:rPr>
          <w:rFonts w:eastAsia="Times New Roman"/>
          <w:lang w:eastAsia="ru-RU"/>
        </w:rPr>
        <w:t xml:space="preserve"> «Расчеты с персоналом по прочим операциям»</w:t>
      </w:r>
    </w:p>
    <w:p w:rsidR="006E480C" w:rsidRPr="006E480C" w:rsidRDefault="00325FA6" w:rsidP="00325FA6">
      <w:pPr>
        <w:spacing w:after="0" w:line="240" w:lineRule="auto"/>
        <w:rPr>
          <w:rFonts w:eastAsia="Times New Roman" w:cstheme="minorHAnsi"/>
          <w:color w:val="000000"/>
          <w:lang w:eastAsia="ru-RU"/>
        </w:rPr>
      </w:pPr>
      <w:r>
        <w:rPr>
          <w:rFonts w:eastAsia="Times New Roman" w:cstheme="minorHAnsi"/>
          <w:color w:val="000000"/>
          <w:lang w:eastAsia="ru-RU"/>
        </w:rPr>
        <w:t xml:space="preserve">В </w:t>
      </w:r>
      <w:r w:rsidR="006E480C" w:rsidRPr="006E480C">
        <w:rPr>
          <w:rFonts w:eastAsia="Times New Roman" w:cstheme="minorHAnsi"/>
          <w:color w:val="000000"/>
          <w:lang w:eastAsia="ru-RU"/>
        </w:rPr>
        <w:t>частности</w:t>
      </w:r>
      <w:r>
        <w:rPr>
          <w:rFonts w:eastAsia="Times New Roman" w:cstheme="minorHAnsi"/>
          <w:color w:val="000000"/>
          <w:lang w:eastAsia="ru-RU"/>
        </w:rPr>
        <w:t xml:space="preserve">, </w:t>
      </w:r>
      <w:r w:rsidR="006E480C" w:rsidRPr="006E480C">
        <w:rPr>
          <w:rFonts w:eastAsia="Times New Roman" w:cstheme="minorHAnsi"/>
          <w:color w:val="000000"/>
          <w:lang w:eastAsia="ru-RU"/>
        </w:rPr>
        <w:t>субсчет 73-1 «Расчеты по предоставленным займам». Если при этом предполагается получение процентов, то н</w:t>
      </w:r>
      <w:r>
        <w:rPr>
          <w:rFonts w:eastAsia="Times New Roman" w:cstheme="minorHAnsi"/>
          <w:color w:val="000000"/>
          <w:lang w:eastAsia="ru-RU"/>
        </w:rPr>
        <w:t xml:space="preserve">а их начисление делается </w:t>
      </w:r>
      <w:r w:rsidR="006E480C" w:rsidRPr="006E480C">
        <w:rPr>
          <w:rFonts w:eastAsia="Times New Roman" w:cstheme="minorHAnsi"/>
          <w:color w:val="000000"/>
          <w:lang w:eastAsia="ru-RU"/>
        </w:rPr>
        <w:t>запись:</w:t>
      </w:r>
    </w:p>
    <w:p w:rsidR="006E480C" w:rsidRPr="006E480C" w:rsidRDefault="006E480C" w:rsidP="00325FA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73-1 «Расчеты по предоставленным займам»</w:t>
      </w:r>
    </w:p>
    <w:p w:rsidR="006E480C" w:rsidRPr="006E480C" w:rsidRDefault="00325FA6" w:rsidP="00325FA6">
      <w:pPr>
        <w:spacing w:after="120" w:line="240" w:lineRule="auto"/>
        <w:ind w:left="708" w:firstLine="708"/>
        <w:rPr>
          <w:rFonts w:eastAsia="Times New Roman" w:cstheme="minorHAnsi"/>
          <w:color w:val="000000"/>
          <w:lang w:eastAsia="ru-RU"/>
        </w:rPr>
      </w:pPr>
      <w:r>
        <w:rPr>
          <w:rFonts w:eastAsia="Times New Roman" w:cstheme="minorHAnsi"/>
          <w:color w:val="000000"/>
          <w:lang w:eastAsia="ru-RU"/>
        </w:rPr>
        <w:t>К-т сч. 91-1 «Прочие доходы».</w:t>
      </w:r>
    </w:p>
    <w:p w:rsidR="00325FA6" w:rsidRDefault="00325FA6" w:rsidP="006E480C">
      <w:pPr>
        <w:spacing w:after="12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убсчет 2 «Расчеты по возмещению материального ущерба»</w:t>
      </w:r>
      <w:r>
        <w:rPr>
          <w:rFonts w:eastAsia="Times New Roman" w:cstheme="minorHAnsi"/>
          <w:color w:val="000000"/>
          <w:lang w:eastAsia="ru-RU"/>
        </w:rPr>
        <w:t>.</w:t>
      </w:r>
    </w:p>
    <w:p w:rsidR="00325FA6" w:rsidRDefault="00325FA6" w:rsidP="00325FA6">
      <w:pPr>
        <w:pStyle w:val="3"/>
        <w:rPr>
          <w:rFonts w:eastAsia="Times New Roman"/>
          <w:lang w:eastAsia="ru-RU"/>
        </w:rPr>
      </w:pPr>
      <w:r>
        <w:rPr>
          <w:rFonts w:eastAsia="Times New Roman"/>
          <w:lang w:eastAsia="ru-RU"/>
        </w:rPr>
        <w:t>С</w:t>
      </w:r>
      <w:r w:rsidR="006E480C" w:rsidRPr="006E480C">
        <w:rPr>
          <w:rFonts w:eastAsia="Times New Roman"/>
          <w:lang w:eastAsia="ru-RU"/>
        </w:rPr>
        <w:t>чет 75</w:t>
      </w:r>
      <w:r>
        <w:rPr>
          <w:rFonts w:eastAsia="Times New Roman"/>
          <w:lang w:eastAsia="ru-RU"/>
        </w:rPr>
        <w:t>. «Расчеты с учредителями»</w:t>
      </w:r>
    </w:p>
    <w:p w:rsidR="006E480C" w:rsidRPr="006E480C" w:rsidRDefault="006E480C" w:rsidP="00325FA6">
      <w:pPr>
        <w:spacing w:after="0" w:line="240" w:lineRule="auto"/>
        <w:rPr>
          <w:rFonts w:eastAsia="Times New Roman" w:cstheme="minorHAnsi"/>
          <w:color w:val="000000"/>
          <w:lang w:eastAsia="ru-RU"/>
        </w:rPr>
      </w:pPr>
      <w:r w:rsidRPr="006E480C">
        <w:rPr>
          <w:rFonts w:eastAsia="Times New Roman" w:cstheme="minorHAnsi"/>
          <w:color w:val="000000"/>
          <w:lang w:eastAsia="ru-RU"/>
        </w:rPr>
        <w:t>За счетом 75 скрываются два совершенно разных счета: один предназначен для наполнения уставного (складочного) капитала; на другом производятся начисление и выплата доходов учред</w:t>
      </w:r>
      <w:r w:rsidR="00325FA6">
        <w:rPr>
          <w:rFonts w:eastAsia="Times New Roman" w:cstheme="minorHAnsi"/>
          <w:color w:val="000000"/>
          <w:lang w:eastAsia="ru-RU"/>
        </w:rPr>
        <w:t xml:space="preserve">ителям (участникам) организации. </w:t>
      </w:r>
      <w:r w:rsidRPr="006E480C">
        <w:rPr>
          <w:rFonts w:eastAsia="Times New Roman" w:cstheme="minorHAnsi"/>
          <w:color w:val="000000"/>
          <w:lang w:eastAsia="ru-RU"/>
        </w:rPr>
        <w:t>При создании новой органи</w:t>
      </w:r>
      <w:r w:rsidR="00325FA6">
        <w:rPr>
          <w:rFonts w:eastAsia="Times New Roman" w:cstheme="minorHAnsi"/>
          <w:color w:val="000000"/>
          <w:lang w:eastAsia="ru-RU"/>
        </w:rPr>
        <w:t xml:space="preserve">зации возникают </w:t>
      </w:r>
      <w:r w:rsidRPr="006E480C">
        <w:rPr>
          <w:rFonts w:eastAsia="Times New Roman" w:cstheme="minorHAnsi"/>
          <w:color w:val="000000"/>
          <w:lang w:eastAsia="ru-RU"/>
        </w:rPr>
        <w:t>записи:</w:t>
      </w:r>
    </w:p>
    <w:p w:rsidR="006E480C" w:rsidRPr="006E480C" w:rsidRDefault="006E480C" w:rsidP="00325FA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75-1 «Расчеты по вкладам в уставный (складочный) капитал»</w:t>
      </w:r>
    </w:p>
    <w:p w:rsidR="006E480C" w:rsidRPr="006E480C" w:rsidRDefault="006E480C" w:rsidP="00325FA6">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80 «Уставный капитал».</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lastRenderedPageBreak/>
        <w:t>Эта запись в методологическом плане резко отличается от того, что принято в отечественном бухгалтерском учете, ибо, дебетуя счет 75-1 «Расчеты по вкладам в уставный (складочный) капитал», бухгалтер создает дебиторскую задолженность. Таким образом, на сумму обязательств учредителей внести вклады в уставный (</w:t>
      </w:r>
      <w:r w:rsidR="00325FA6">
        <w:rPr>
          <w:rFonts w:eastAsia="Times New Roman" w:cstheme="minorHAnsi"/>
          <w:color w:val="000000"/>
          <w:lang w:eastAsia="ru-RU"/>
        </w:rPr>
        <w:t>складочный) капитал сразу же об</w:t>
      </w:r>
      <w:r w:rsidRPr="006E480C">
        <w:rPr>
          <w:rFonts w:eastAsia="Times New Roman" w:cstheme="minorHAnsi"/>
          <w:color w:val="000000"/>
          <w:lang w:eastAsia="ru-RU"/>
        </w:rPr>
        <w:t>разуется актив. Это единственный случай такого решения. Обычно в бухгалтерском учете обязательства, вытекающие из договоров, не отражаются. Современный бухгалтер записывает только те обязательства, которые возникают из исполнения договоров. Мы не фиксируем, например, обязательства, вытекающие из договора поставки, но отражаем задолженность по уже поставленной партии товаров и т.д. Однако в части учета обязательств, вытекающих из учредительного договора, составите</w:t>
      </w:r>
      <w:r w:rsidR="00325FA6">
        <w:rPr>
          <w:rFonts w:eastAsia="Times New Roman" w:cstheme="minorHAnsi"/>
          <w:color w:val="000000"/>
          <w:lang w:eastAsia="ru-RU"/>
        </w:rPr>
        <w:t>ли Плана счетов поступают иначе.</w:t>
      </w:r>
    </w:p>
    <w:p w:rsidR="00325FA6" w:rsidRDefault="00325FA6" w:rsidP="006E480C">
      <w:pPr>
        <w:spacing w:after="120" w:line="240" w:lineRule="auto"/>
        <w:rPr>
          <w:rFonts w:eastAsia="Times New Roman" w:cstheme="minorHAnsi"/>
          <w:color w:val="000000"/>
          <w:lang w:eastAsia="ru-RU"/>
        </w:rPr>
      </w:pPr>
      <w:r w:rsidRPr="00325FA6">
        <w:rPr>
          <w:rFonts w:eastAsia="Times New Roman" w:cstheme="minorHAnsi"/>
          <w:color w:val="000000"/>
          <w:lang w:eastAsia="ru-RU"/>
        </w:rPr>
        <w:t xml:space="preserve">В акционерных обществах заполнение уставного капитала </w:t>
      </w:r>
      <w:r>
        <w:rPr>
          <w:rFonts w:eastAsia="Times New Roman" w:cstheme="minorHAnsi"/>
          <w:color w:val="000000"/>
          <w:lang w:eastAsia="ru-RU"/>
        </w:rPr>
        <w:t>происходит за счет продажи акций.</w:t>
      </w:r>
      <w:r w:rsidRPr="00325FA6">
        <w:rPr>
          <w:rFonts w:eastAsia="Times New Roman" w:cstheme="minorHAnsi"/>
          <w:color w:val="000000"/>
          <w:lang w:eastAsia="ru-RU"/>
        </w:rPr>
        <w:t xml:space="preserve"> Если акции акционерного общества продаются по цене выше номинала, то на сумму превышения предлагается кредитовать счет 83 «Добавочный капитал</w:t>
      </w:r>
      <w:r>
        <w:rPr>
          <w:rFonts w:eastAsia="Times New Roman" w:cstheme="minorHAnsi"/>
          <w:color w:val="000000"/>
          <w:lang w:eastAsia="ru-RU"/>
        </w:rPr>
        <w:t>».</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По-иному ведется счет 75-2 «Расчеты по выплате доходов». Он предназначен для расчетов со всеми учредителями, которые не состоят в штате организации. Если учредитель предприятия состоит в его штате, то расчеты с ним ведутся на счете 70 «Расчеты с персоналом по оплате труда». Различие связано с тем, что счет 75-2 формирует кредиторскую задолженность перед корреспондентами — это ее внешняя задолженность, а счет 70 формирует кредиторскую задолженность перед агентами организации — это ее внутренняя задолженность. В последнем случае отражение дивидендов на лицевых счетах персонала облегчает работу б</w:t>
      </w:r>
      <w:r w:rsidR="00325FA6">
        <w:rPr>
          <w:rFonts w:eastAsia="Times New Roman" w:cstheme="minorHAnsi"/>
          <w:color w:val="000000"/>
          <w:lang w:eastAsia="ru-RU"/>
        </w:rPr>
        <w:t>ухгалтера по начислению налогов.</w:t>
      </w:r>
    </w:p>
    <w:p w:rsidR="006E480C" w:rsidRPr="006E480C" w:rsidRDefault="006E480C" w:rsidP="00325FA6">
      <w:pPr>
        <w:spacing w:after="0" w:line="240" w:lineRule="auto"/>
        <w:rPr>
          <w:rFonts w:eastAsia="Times New Roman" w:cstheme="minorHAnsi"/>
          <w:color w:val="000000"/>
          <w:lang w:eastAsia="ru-RU"/>
        </w:rPr>
      </w:pPr>
      <w:r w:rsidRPr="006E480C">
        <w:rPr>
          <w:rFonts w:eastAsia="Times New Roman" w:cstheme="minorHAnsi"/>
          <w:color w:val="000000"/>
          <w:lang w:eastAsia="ru-RU"/>
        </w:rPr>
        <w:t xml:space="preserve">Когда общее собрание, правление или иной орган, который согласно </w:t>
      </w:r>
      <w:r w:rsidR="009F3400" w:rsidRPr="006E480C">
        <w:rPr>
          <w:rFonts w:eastAsia="Times New Roman" w:cstheme="minorHAnsi"/>
          <w:color w:val="000000"/>
          <w:lang w:eastAsia="ru-RU"/>
        </w:rPr>
        <w:t>уставу,</w:t>
      </w:r>
      <w:r w:rsidRPr="006E480C">
        <w:rPr>
          <w:rFonts w:eastAsia="Times New Roman" w:cstheme="minorHAnsi"/>
          <w:color w:val="000000"/>
          <w:lang w:eastAsia="ru-RU"/>
        </w:rPr>
        <w:t xml:space="preserve"> уполномочен объявлять доходы, примет о том решение, бухгалтер обязан сделать запись:</w:t>
      </w:r>
    </w:p>
    <w:p w:rsidR="006E480C" w:rsidRPr="006E480C" w:rsidRDefault="006E480C" w:rsidP="00325FA6">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84 «Нераспр</w:t>
      </w:r>
      <w:r w:rsidR="00325FA6">
        <w:rPr>
          <w:rFonts w:eastAsia="Times New Roman" w:cstheme="minorHAnsi"/>
          <w:color w:val="000000"/>
          <w:lang w:eastAsia="ru-RU"/>
        </w:rPr>
        <w:t xml:space="preserve">еделенная прибыль (непокрытый </w:t>
      </w:r>
      <w:r w:rsidRPr="006E480C">
        <w:rPr>
          <w:rFonts w:eastAsia="Times New Roman" w:cstheme="minorHAnsi"/>
          <w:color w:val="000000"/>
          <w:lang w:eastAsia="ru-RU"/>
        </w:rPr>
        <w:t>убыток)»</w:t>
      </w:r>
    </w:p>
    <w:p w:rsidR="006E480C" w:rsidRPr="006E480C" w:rsidRDefault="006E480C" w:rsidP="00325FA6">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75-2 «Расчеты по выплате доходов».</w:t>
      </w:r>
    </w:p>
    <w:p w:rsidR="0080293A" w:rsidRDefault="006E480C" w:rsidP="0080293A">
      <w:pPr>
        <w:spacing w:after="0" w:line="240" w:lineRule="auto"/>
        <w:rPr>
          <w:rFonts w:eastAsia="Times New Roman" w:cstheme="minorHAnsi"/>
          <w:color w:val="000000"/>
          <w:lang w:eastAsia="ru-RU"/>
        </w:rPr>
      </w:pPr>
      <w:r w:rsidRPr="006E480C">
        <w:rPr>
          <w:rFonts w:eastAsia="Times New Roman" w:cstheme="minorHAnsi"/>
          <w:color w:val="000000"/>
          <w:lang w:eastAsia="ru-RU"/>
        </w:rPr>
        <w:t>Из начисленной сум</w:t>
      </w:r>
      <w:r w:rsidR="0080293A">
        <w:rPr>
          <w:rFonts w:eastAsia="Times New Roman" w:cstheme="minorHAnsi"/>
          <w:color w:val="000000"/>
          <w:lang w:eastAsia="ru-RU"/>
        </w:rPr>
        <w:t>мы должны быть удержаны налоги:</w:t>
      </w:r>
    </w:p>
    <w:p w:rsidR="006E480C" w:rsidRPr="006E480C" w:rsidRDefault="006E480C" w:rsidP="0080293A">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75-2 «Расчеты по выплате доходов»</w:t>
      </w:r>
    </w:p>
    <w:p w:rsidR="006E480C" w:rsidRPr="006E480C" w:rsidRDefault="006E480C" w:rsidP="0080293A">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68 «Расчеты по налогам и сборам».</w:t>
      </w:r>
    </w:p>
    <w:p w:rsidR="0080293A" w:rsidRPr="001D395A" w:rsidRDefault="0080293A" w:rsidP="0080293A">
      <w:pPr>
        <w:pStyle w:val="3"/>
      </w:pPr>
      <w:r w:rsidRPr="001D395A">
        <w:t>Счет 76</w:t>
      </w:r>
      <w:r>
        <w:t>.</w:t>
      </w:r>
      <w:r w:rsidRPr="001D395A">
        <w:t xml:space="preserve"> «Расчеты с разными дебиторами</w:t>
      </w:r>
      <w:r>
        <w:t xml:space="preserve"> и кредиторами»</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Большое число самых разных записей по этому счету подтолкнуло составителей Плана счетов к тому, чтобы открыть ряд субсчетов, каждый из которых должен быть предназначен для стр</w:t>
      </w:r>
      <w:r w:rsidR="007A68A1">
        <w:rPr>
          <w:rFonts w:eastAsia="Times New Roman" w:cstheme="minorHAnsi"/>
          <w:color w:val="000000"/>
          <w:lang w:eastAsia="ru-RU"/>
        </w:rPr>
        <w:t>ого определенных видов расчетов.</w:t>
      </w:r>
    </w:p>
    <w:p w:rsidR="006E480C" w:rsidRPr="006E480C" w:rsidRDefault="006E480C" w:rsidP="007A68A1">
      <w:pPr>
        <w:spacing w:after="0" w:line="240" w:lineRule="auto"/>
        <w:rPr>
          <w:rFonts w:eastAsia="Times New Roman" w:cstheme="minorHAnsi"/>
          <w:color w:val="000000"/>
          <w:lang w:eastAsia="ru-RU"/>
        </w:rPr>
      </w:pPr>
      <w:r w:rsidRPr="007A68A1">
        <w:rPr>
          <w:rFonts w:eastAsia="Times New Roman" w:cstheme="minorHAnsi"/>
          <w:i/>
          <w:color w:val="000000"/>
          <w:lang w:eastAsia="ru-RU"/>
        </w:rPr>
        <w:t>76-1</w:t>
      </w:r>
      <w:r w:rsidR="007A68A1">
        <w:rPr>
          <w:rFonts w:eastAsia="Times New Roman" w:cstheme="minorHAnsi"/>
          <w:i/>
          <w:color w:val="000000"/>
          <w:lang w:eastAsia="ru-RU"/>
        </w:rPr>
        <w:t>.</w:t>
      </w:r>
      <w:r w:rsidRPr="007A68A1">
        <w:rPr>
          <w:rFonts w:eastAsia="Times New Roman" w:cstheme="minorHAnsi"/>
          <w:i/>
          <w:color w:val="000000"/>
          <w:lang w:eastAsia="ru-RU"/>
        </w:rPr>
        <w:t xml:space="preserve"> «Расчеты по имущест</w:t>
      </w:r>
      <w:r w:rsidR="007A68A1" w:rsidRPr="007A68A1">
        <w:rPr>
          <w:rFonts w:eastAsia="Times New Roman" w:cstheme="minorHAnsi"/>
          <w:i/>
          <w:color w:val="000000"/>
          <w:lang w:eastAsia="ru-RU"/>
        </w:rPr>
        <w:t xml:space="preserve">венному и личному страхованию». </w:t>
      </w:r>
      <w:r w:rsidRPr="006E480C">
        <w:rPr>
          <w:rFonts w:eastAsia="Times New Roman" w:cstheme="minorHAnsi"/>
          <w:color w:val="000000"/>
          <w:lang w:eastAsia="ru-RU"/>
        </w:rPr>
        <w:t>Начисление обязательств по страхованию отражается записью:</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счетов по учету затрат или других источников страховых платежей (26, 44, 91-2 и др.)</w:t>
      </w:r>
    </w:p>
    <w:p w:rsidR="006E480C" w:rsidRPr="006E480C" w:rsidRDefault="006E480C" w:rsidP="007A68A1">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76-1 «Расчеты по имущественному и личному страхованию».</w:t>
      </w:r>
    </w:p>
    <w:p w:rsidR="006E480C" w:rsidRPr="006E480C" w:rsidRDefault="006E480C" w:rsidP="007A68A1">
      <w:pPr>
        <w:spacing w:after="0" w:line="240" w:lineRule="auto"/>
        <w:rPr>
          <w:rFonts w:eastAsia="Times New Roman" w:cstheme="minorHAnsi"/>
          <w:color w:val="000000"/>
          <w:lang w:eastAsia="ru-RU"/>
        </w:rPr>
      </w:pPr>
      <w:r w:rsidRPr="006E480C">
        <w:rPr>
          <w:rFonts w:eastAsia="Times New Roman" w:cstheme="minorHAnsi"/>
          <w:color w:val="000000"/>
          <w:lang w:eastAsia="ru-RU"/>
        </w:rPr>
        <w:t>Платежи по страхованию отражаются записью:</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76-1 «Расчеты по имущественному и личному страхованию»</w:t>
      </w:r>
    </w:p>
    <w:p w:rsidR="006E480C" w:rsidRPr="006E480C" w:rsidRDefault="007A68A1" w:rsidP="007A68A1">
      <w:pPr>
        <w:spacing w:after="120" w:line="240" w:lineRule="auto"/>
        <w:ind w:left="708" w:firstLine="708"/>
        <w:rPr>
          <w:rFonts w:eastAsia="Times New Roman" w:cstheme="minorHAnsi"/>
          <w:color w:val="000000"/>
          <w:lang w:eastAsia="ru-RU"/>
        </w:rPr>
      </w:pPr>
      <w:r>
        <w:rPr>
          <w:rFonts w:eastAsia="Times New Roman" w:cstheme="minorHAnsi"/>
          <w:color w:val="000000"/>
          <w:lang w:eastAsia="ru-RU"/>
        </w:rPr>
        <w:t>К-т сч. 51 «Расчетные счета».</w:t>
      </w:r>
    </w:p>
    <w:p w:rsidR="006E480C" w:rsidRPr="006E480C" w:rsidRDefault="007A68A1" w:rsidP="007A68A1">
      <w:pPr>
        <w:spacing w:after="0" w:line="240" w:lineRule="auto"/>
        <w:rPr>
          <w:rFonts w:eastAsia="Times New Roman" w:cstheme="minorHAnsi"/>
          <w:color w:val="000000"/>
          <w:lang w:eastAsia="ru-RU"/>
        </w:rPr>
      </w:pPr>
      <w:r>
        <w:rPr>
          <w:rFonts w:eastAsia="Times New Roman" w:cstheme="minorHAnsi"/>
          <w:color w:val="000000"/>
          <w:lang w:eastAsia="ru-RU"/>
        </w:rPr>
        <w:t>Д</w:t>
      </w:r>
      <w:r w:rsidR="006E480C" w:rsidRPr="006E480C">
        <w:rPr>
          <w:rFonts w:eastAsia="Times New Roman" w:cstheme="minorHAnsi"/>
          <w:color w:val="000000"/>
          <w:lang w:eastAsia="ru-RU"/>
        </w:rPr>
        <w:t>о добров</w:t>
      </w:r>
      <w:r>
        <w:rPr>
          <w:rFonts w:eastAsia="Times New Roman" w:cstheme="minorHAnsi"/>
          <w:color w:val="000000"/>
          <w:lang w:eastAsia="ru-RU"/>
        </w:rPr>
        <w:t>ольного и/или вынужденного при</w:t>
      </w:r>
      <w:r w:rsidR="006E480C" w:rsidRPr="006E480C">
        <w:rPr>
          <w:rFonts w:eastAsia="Times New Roman" w:cstheme="minorHAnsi"/>
          <w:color w:val="000000"/>
          <w:lang w:eastAsia="ru-RU"/>
        </w:rPr>
        <w:t>знания страховщика своей ответственности погибшие и застрахованные ценности следует учитывать на счете 94 «Недостачи и потери от порчи ценностей». И только после признания страховщиком обязанности возместить убытки составляется запись:</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76-1 «Расчеты по имущественному и личному страхованию»</w:t>
      </w:r>
    </w:p>
    <w:p w:rsidR="006E480C" w:rsidRPr="006E480C" w:rsidRDefault="006E480C" w:rsidP="007A68A1">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94 «Недостачи</w:t>
      </w:r>
      <w:r w:rsidR="007A68A1">
        <w:rPr>
          <w:rFonts w:eastAsia="Times New Roman" w:cstheme="minorHAnsi"/>
          <w:color w:val="000000"/>
          <w:lang w:eastAsia="ru-RU"/>
        </w:rPr>
        <w:t xml:space="preserve"> и потери от порчи ценностей».</w:t>
      </w:r>
    </w:p>
    <w:p w:rsidR="006E480C" w:rsidRPr="006E480C" w:rsidRDefault="006E480C" w:rsidP="007A68A1">
      <w:pPr>
        <w:spacing w:after="0" w:line="240" w:lineRule="auto"/>
        <w:rPr>
          <w:rFonts w:eastAsia="Times New Roman" w:cstheme="minorHAnsi"/>
          <w:color w:val="000000"/>
          <w:lang w:eastAsia="ru-RU"/>
        </w:rPr>
      </w:pPr>
      <w:r w:rsidRPr="006E480C">
        <w:rPr>
          <w:rFonts w:eastAsia="Times New Roman" w:cstheme="minorHAnsi"/>
          <w:color w:val="000000"/>
          <w:lang w:eastAsia="ru-RU"/>
        </w:rPr>
        <w:t>Получение страхового возмещения оформляется записью:</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51 «Расчетные счета»</w:t>
      </w:r>
    </w:p>
    <w:p w:rsidR="006E480C" w:rsidRPr="006E480C" w:rsidRDefault="006E480C" w:rsidP="007A68A1">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76-1 «Расчеты по имущес</w:t>
      </w:r>
      <w:r w:rsidR="007A68A1">
        <w:rPr>
          <w:rFonts w:eastAsia="Times New Roman" w:cstheme="minorHAnsi"/>
          <w:color w:val="000000"/>
          <w:lang w:eastAsia="ru-RU"/>
        </w:rPr>
        <w:t>твенному и личному страхованию».</w:t>
      </w:r>
    </w:p>
    <w:p w:rsidR="006E480C" w:rsidRPr="006E480C" w:rsidRDefault="007A68A1" w:rsidP="006E480C">
      <w:pPr>
        <w:spacing w:after="12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убсчет 76</w:t>
      </w:r>
      <w:r>
        <w:rPr>
          <w:rFonts w:eastAsia="Times New Roman" w:cstheme="minorHAnsi"/>
          <w:color w:val="000000"/>
          <w:lang w:eastAsia="ru-RU"/>
        </w:rPr>
        <w:t xml:space="preserve">-1 </w:t>
      </w:r>
      <w:r w:rsidR="006E480C" w:rsidRPr="006E480C">
        <w:rPr>
          <w:rFonts w:eastAsia="Times New Roman" w:cstheme="minorHAnsi"/>
          <w:color w:val="000000"/>
          <w:lang w:eastAsia="ru-RU"/>
        </w:rPr>
        <w:t>всегда выступает как активно-пассивный. Его кредитовое сальдо отражает задолженность организации по страховым платежам, а дебетовое — задолженность страховой органи</w:t>
      </w:r>
      <w:r>
        <w:rPr>
          <w:rFonts w:eastAsia="Times New Roman" w:cstheme="minorHAnsi"/>
          <w:color w:val="000000"/>
          <w:lang w:eastAsia="ru-RU"/>
        </w:rPr>
        <w:t>зации по страховым возмещениям.</w:t>
      </w:r>
    </w:p>
    <w:p w:rsidR="007A68A1" w:rsidRDefault="007A68A1" w:rsidP="007A68A1">
      <w:pPr>
        <w:spacing w:after="0" w:line="240" w:lineRule="auto"/>
        <w:rPr>
          <w:rFonts w:eastAsia="Times New Roman" w:cstheme="minorHAnsi"/>
          <w:color w:val="000000"/>
          <w:lang w:eastAsia="ru-RU"/>
        </w:rPr>
      </w:pPr>
      <w:r w:rsidRPr="007A68A1">
        <w:rPr>
          <w:rFonts w:eastAsia="Times New Roman" w:cstheme="minorHAnsi"/>
          <w:i/>
          <w:color w:val="000000"/>
          <w:lang w:eastAsia="ru-RU"/>
        </w:rPr>
        <w:t xml:space="preserve">76-2. «Расчеты по претензиям». </w:t>
      </w:r>
      <w:r w:rsidR="006E480C" w:rsidRPr="006E480C">
        <w:rPr>
          <w:rFonts w:eastAsia="Times New Roman" w:cstheme="minorHAnsi"/>
          <w:color w:val="000000"/>
          <w:lang w:eastAsia="ru-RU"/>
        </w:rPr>
        <w:t xml:space="preserve">Согласно Инструкции по применению Плана счетов предлагается дебетовать субсчет 76-2, как только возникает с точки зрения администрации, повод для </w:t>
      </w:r>
      <w:r w:rsidR="006E480C" w:rsidRPr="006E480C">
        <w:rPr>
          <w:rFonts w:eastAsia="Times New Roman" w:cstheme="minorHAnsi"/>
          <w:color w:val="000000"/>
          <w:lang w:eastAsia="ru-RU"/>
        </w:rPr>
        <w:lastRenderedPageBreak/>
        <w:t xml:space="preserve">предъявления претензии. Однако при этом появляется необходимость в резервировании риска, </w:t>
      </w:r>
      <w:r>
        <w:rPr>
          <w:rFonts w:eastAsia="Times New Roman" w:cstheme="minorHAnsi"/>
          <w:color w:val="000000"/>
          <w:lang w:eastAsia="ru-RU"/>
        </w:rPr>
        <w:t>который в этом случае возникает:</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91-2 «Прочие расходы»</w:t>
      </w:r>
    </w:p>
    <w:p w:rsidR="007A68A1" w:rsidRDefault="006E480C" w:rsidP="007A68A1">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63 «Резервы по сомнительным долгам»</w:t>
      </w:r>
      <w:r w:rsidR="007A68A1">
        <w:rPr>
          <w:rFonts w:eastAsia="Times New Roman" w:cstheme="minorHAnsi"/>
          <w:color w:val="000000"/>
          <w:lang w:eastAsia="ru-RU"/>
        </w:rPr>
        <w:t>.</w:t>
      </w:r>
    </w:p>
    <w:p w:rsidR="006E480C" w:rsidRPr="006E480C" w:rsidRDefault="006E480C" w:rsidP="007A68A1">
      <w:pPr>
        <w:spacing w:after="0" w:line="240" w:lineRule="auto"/>
        <w:rPr>
          <w:rFonts w:eastAsia="Times New Roman" w:cstheme="minorHAnsi"/>
          <w:color w:val="000000"/>
          <w:lang w:eastAsia="ru-RU"/>
        </w:rPr>
      </w:pPr>
      <w:r w:rsidRPr="006E480C">
        <w:rPr>
          <w:rFonts w:eastAsia="Times New Roman" w:cstheme="minorHAnsi"/>
          <w:color w:val="000000"/>
          <w:lang w:eastAsia="ru-RU"/>
        </w:rPr>
        <w:t>Однако бухгалтеру лучше придерживаться правила Луки Пачоли:</w:t>
      </w:r>
      <w:r w:rsidR="007A68A1">
        <w:rPr>
          <w:rFonts w:eastAsia="Times New Roman" w:cstheme="minorHAnsi"/>
          <w:color w:val="000000"/>
          <w:lang w:eastAsia="ru-RU"/>
        </w:rPr>
        <w:t xml:space="preserve"> </w:t>
      </w:r>
      <w:r w:rsidRPr="006E480C">
        <w:rPr>
          <w:rFonts w:eastAsia="Times New Roman" w:cstheme="minorHAnsi"/>
          <w:color w:val="000000"/>
          <w:lang w:eastAsia="ru-RU"/>
        </w:rPr>
        <w:t>никого нельзя сделать дебитором без его согласия.</w:t>
      </w:r>
      <w:r w:rsidR="007A68A1">
        <w:rPr>
          <w:rFonts w:eastAsia="Times New Roman" w:cstheme="minorHAnsi"/>
          <w:color w:val="000000"/>
          <w:lang w:eastAsia="ru-RU"/>
        </w:rPr>
        <w:t xml:space="preserve"> </w:t>
      </w:r>
      <w:r w:rsidRPr="006E480C">
        <w:rPr>
          <w:rFonts w:eastAsia="Times New Roman" w:cstheme="minorHAnsi"/>
          <w:color w:val="000000"/>
          <w:lang w:eastAsia="ru-RU"/>
        </w:rPr>
        <w:t xml:space="preserve">Поэтому до признания недостачи </w:t>
      </w:r>
      <w:r w:rsidR="007A68A1">
        <w:rPr>
          <w:rFonts w:eastAsia="Times New Roman" w:cstheme="minorHAnsi"/>
          <w:color w:val="000000"/>
          <w:lang w:eastAsia="ru-RU"/>
        </w:rPr>
        <w:t>ответчиком или до вы</w:t>
      </w:r>
      <w:r w:rsidRPr="006E480C">
        <w:rPr>
          <w:rFonts w:eastAsia="Times New Roman" w:cstheme="minorHAnsi"/>
          <w:color w:val="000000"/>
          <w:lang w:eastAsia="ru-RU"/>
        </w:rPr>
        <w:t>несения судебного реш</w:t>
      </w:r>
      <w:r w:rsidR="007A68A1">
        <w:rPr>
          <w:rFonts w:eastAsia="Times New Roman" w:cstheme="minorHAnsi"/>
          <w:color w:val="000000"/>
          <w:lang w:eastAsia="ru-RU"/>
        </w:rPr>
        <w:t>ения сумму иска необходимо отра</w:t>
      </w:r>
      <w:r w:rsidRPr="006E480C">
        <w:rPr>
          <w:rFonts w:eastAsia="Times New Roman" w:cstheme="minorHAnsi"/>
          <w:color w:val="000000"/>
          <w:lang w:eastAsia="ru-RU"/>
        </w:rPr>
        <w:t>жать по дебету счета 94 «</w:t>
      </w:r>
      <w:r w:rsidR="007A68A1">
        <w:rPr>
          <w:rFonts w:eastAsia="Times New Roman" w:cstheme="minorHAnsi"/>
          <w:color w:val="000000"/>
          <w:lang w:eastAsia="ru-RU"/>
        </w:rPr>
        <w:t>Недостачи и потери от порчи цен</w:t>
      </w:r>
      <w:r w:rsidRPr="006E480C">
        <w:rPr>
          <w:rFonts w:eastAsia="Times New Roman" w:cstheme="minorHAnsi"/>
          <w:color w:val="000000"/>
          <w:lang w:eastAsia="ru-RU"/>
        </w:rPr>
        <w:t>ностей» и только после согласия должника удовлетворить претензию и составить запись:</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76-2 «Расчеты по претензиям»</w:t>
      </w:r>
    </w:p>
    <w:p w:rsidR="006E480C" w:rsidRPr="006E480C" w:rsidRDefault="006E480C" w:rsidP="007A68A1">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94 «Недостач</w:t>
      </w:r>
      <w:r w:rsidR="007A68A1">
        <w:rPr>
          <w:rFonts w:eastAsia="Times New Roman" w:cstheme="minorHAnsi"/>
          <w:color w:val="000000"/>
          <w:lang w:eastAsia="ru-RU"/>
        </w:rPr>
        <w:t>и и потери от порчи ценностей».</w:t>
      </w:r>
    </w:p>
    <w:p w:rsidR="006E480C" w:rsidRPr="006E480C" w:rsidRDefault="006E480C" w:rsidP="007A68A1">
      <w:pPr>
        <w:spacing w:after="0" w:line="240" w:lineRule="auto"/>
        <w:rPr>
          <w:rFonts w:eastAsia="Times New Roman" w:cstheme="minorHAnsi"/>
          <w:color w:val="000000"/>
          <w:lang w:eastAsia="ru-RU"/>
        </w:rPr>
      </w:pPr>
      <w:r w:rsidRPr="007A68A1">
        <w:rPr>
          <w:rFonts w:eastAsia="Times New Roman" w:cstheme="minorHAnsi"/>
          <w:i/>
          <w:color w:val="000000"/>
          <w:lang w:eastAsia="ru-RU"/>
        </w:rPr>
        <w:t>76-3</w:t>
      </w:r>
      <w:r w:rsidR="007A68A1">
        <w:rPr>
          <w:rFonts w:eastAsia="Times New Roman" w:cstheme="minorHAnsi"/>
          <w:i/>
          <w:color w:val="000000"/>
          <w:lang w:eastAsia="ru-RU"/>
        </w:rPr>
        <w:t>.</w:t>
      </w:r>
      <w:r w:rsidRPr="007A68A1">
        <w:rPr>
          <w:rFonts w:eastAsia="Times New Roman" w:cstheme="minorHAnsi"/>
          <w:i/>
          <w:color w:val="000000"/>
          <w:lang w:eastAsia="ru-RU"/>
        </w:rPr>
        <w:t xml:space="preserve"> «Расчеты по причитающимся дивидендам и другим доходам»</w:t>
      </w:r>
      <w:r w:rsidR="007A68A1" w:rsidRPr="007A68A1">
        <w:rPr>
          <w:rFonts w:eastAsia="Times New Roman" w:cstheme="minorHAnsi"/>
          <w:i/>
          <w:color w:val="000000"/>
          <w:lang w:eastAsia="ru-RU"/>
        </w:rPr>
        <w:t xml:space="preserve">. </w:t>
      </w:r>
      <w:r w:rsidRPr="006E480C">
        <w:rPr>
          <w:rFonts w:eastAsia="Times New Roman" w:cstheme="minorHAnsi"/>
          <w:color w:val="000000"/>
          <w:lang w:eastAsia="ru-RU"/>
        </w:rPr>
        <w:t>Это активный субсчет, связан с доходами от финансовых вложений в другие предприятия</w:t>
      </w:r>
      <w:r w:rsidR="007A68A1">
        <w:rPr>
          <w:rFonts w:eastAsia="Times New Roman" w:cstheme="minorHAnsi"/>
          <w:color w:val="000000"/>
          <w:lang w:eastAsia="ru-RU"/>
        </w:rPr>
        <w:t>.</w:t>
      </w:r>
      <w:r w:rsidR="007A68A1" w:rsidRPr="006E480C">
        <w:rPr>
          <w:rFonts w:eastAsia="Times New Roman" w:cstheme="minorHAnsi"/>
          <w:color w:val="000000"/>
          <w:lang w:eastAsia="ru-RU"/>
        </w:rPr>
        <w:t xml:space="preserve"> </w:t>
      </w:r>
      <w:r w:rsidRPr="006E480C">
        <w:rPr>
          <w:rFonts w:eastAsia="Times New Roman" w:cstheme="minorHAnsi"/>
          <w:color w:val="000000"/>
          <w:lang w:eastAsia="ru-RU"/>
        </w:rPr>
        <w:t>При объявлении этими предприятиями выплаты на вложенный в них капитал вкладчик получает об этом уведомление, на основе которого бухгалтер составляет запись:</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76-3 «Расчеты по причитающимся дивидендам и другим доходам»</w:t>
      </w:r>
    </w:p>
    <w:p w:rsidR="006E480C" w:rsidRPr="006E480C" w:rsidRDefault="006E480C" w:rsidP="007A68A1">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91-1 «Прочие доходы».</w:t>
      </w:r>
    </w:p>
    <w:p w:rsidR="006E480C" w:rsidRPr="006E480C" w:rsidRDefault="006E480C" w:rsidP="007A68A1">
      <w:pPr>
        <w:spacing w:after="0" w:line="240" w:lineRule="auto"/>
        <w:rPr>
          <w:rFonts w:eastAsia="Times New Roman" w:cstheme="minorHAnsi"/>
          <w:color w:val="000000"/>
          <w:lang w:eastAsia="ru-RU"/>
        </w:rPr>
      </w:pPr>
      <w:r w:rsidRPr="006E480C">
        <w:rPr>
          <w:rFonts w:eastAsia="Times New Roman" w:cstheme="minorHAnsi"/>
          <w:color w:val="000000"/>
          <w:lang w:eastAsia="ru-RU"/>
        </w:rPr>
        <w:t>Этой записи противостоит запись у плательщика:</w:t>
      </w:r>
    </w:p>
    <w:p w:rsidR="006E480C" w:rsidRPr="006E480C" w:rsidRDefault="006E480C" w:rsidP="007A68A1">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84 «Нераспределенная прибыль»</w:t>
      </w:r>
    </w:p>
    <w:p w:rsidR="006E480C" w:rsidRPr="006E480C" w:rsidRDefault="006E480C" w:rsidP="007A68A1">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75-2 «Расчеты по выплате доходов».</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В этом случае составитель Плана счетов четко следует допущению временной определенности, иб</w:t>
      </w:r>
      <w:r w:rsidR="007A68A1">
        <w:rPr>
          <w:rFonts w:eastAsia="Times New Roman" w:cstheme="minorHAnsi"/>
          <w:color w:val="000000"/>
          <w:lang w:eastAsia="ru-RU"/>
        </w:rPr>
        <w:t>о доходом при</w:t>
      </w:r>
      <w:r w:rsidRPr="006E480C">
        <w:rPr>
          <w:rFonts w:eastAsia="Times New Roman" w:cstheme="minorHAnsi"/>
          <w:color w:val="000000"/>
          <w:lang w:eastAsia="ru-RU"/>
        </w:rPr>
        <w:t>знается волеизъявление собственников предприятий, куда были вложены средства, а не фактическое получение дохода в виде ден</w:t>
      </w:r>
      <w:r w:rsidR="007A68A1">
        <w:rPr>
          <w:rFonts w:eastAsia="Times New Roman" w:cstheme="minorHAnsi"/>
          <w:color w:val="000000"/>
          <w:lang w:eastAsia="ru-RU"/>
        </w:rPr>
        <w:t>ег или каких-то иных средств.</w:t>
      </w:r>
    </w:p>
    <w:p w:rsidR="007A68A1" w:rsidRDefault="007A68A1" w:rsidP="006E480C">
      <w:pPr>
        <w:spacing w:after="120" w:line="240" w:lineRule="auto"/>
        <w:rPr>
          <w:rFonts w:eastAsia="Times New Roman" w:cstheme="minorHAnsi"/>
          <w:color w:val="000000"/>
          <w:lang w:eastAsia="ru-RU"/>
        </w:rPr>
      </w:pPr>
      <w:r>
        <w:rPr>
          <w:rFonts w:eastAsia="Times New Roman" w:cstheme="minorHAnsi"/>
          <w:color w:val="000000"/>
          <w:lang w:eastAsia="ru-RU"/>
        </w:rPr>
        <w:t>При п</w:t>
      </w:r>
      <w:r w:rsidR="006E480C" w:rsidRPr="006E480C">
        <w:rPr>
          <w:rFonts w:eastAsia="Times New Roman" w:cstheme="minorHAnsi"/>
          <w:color w:val="000000"/>
          <w:lang w:eastAsia="ru-RU"/>
        </w:rPr>
        <w:t>окупк</w:t>
      </w:r>
      <w:r>
        <w:rPr>
          <w:rFonts w:eastAsia="Times New Roman" w:cstheme="minorHAnsi"/>
          <w:color w:val="000000"/>
          <w:lang w:eastAsia="ru-RU"/>
        </w:rPr>
        <w:t>е</w:t>
      </w:r>
      <w:r w:rsidR="006E480C" w:rsidRPr="006E480C">
        <w:rPr>
          <w:rFonts w:eastAsia="Times New Roman" w:cstheme="minorHAnsi"/>
          <w:color w:val="000000"/>
          <w:lang w:eastAsia="ru-RU"/>
        </w:rPr>
        <w:t xml:space="preserve"> (продаже</w:t>
      </w:r>
      <w:r>
        <w:rPr>
          <w:rFonts w:eastAsia="Times New Roman" w:cstheme="minorHAnsi"/>
          <w:color w:val="000000"/>
          <w:lang w:eastAsia="ru-RU"/>
        </w:rPr>
        <w:t xml:space="preserve">) дебиторской задолженности </w:t>
      </w:r>
      <w:r w:rsidR="006E480C" w:rsidRPr="006E480C">
        <w:rPr>
          <w:rFonts w:eastAsia="Times New Roman" w:cstheme="minorHAnsi"/>
          <w:color w:val="000000"/>
          <w:lang w:eastAsia="ru-RU"/>
        </w:rPr>
        <w:t>или оказанием усл</w:t>
      </w:r>
      <w:r>
        <w:rPr>
          <w:rFonts w:eastAsia="Times New Roman" w:cstheme="minorHAnsi"/>
          <w:color w:val="000000"/>
          <w:lang w:eastAsia="ru-RU"/>
        </w:rPr>
        <w:t>уг, связанных с ее взысканием, возможны два решения: юридическое или</w:t>
      </w:r>
      <w:r w:rsidR="006E480C" w:rsidRPr="006E480C">
        <w:rPr>
          <w:rFonts w:eastAsia="Times New Roman" w:cstheme="minorHAnsi"/>
          <w:color w:val="000000"/>
          <w:lang w:eastAsia="ru-RU"/>
        </w:rPr>
        <w:t xml:space="preserve"> экономическ</w:t>
      </w:r>
      <w:r>
        <w:rPr>
          <w:rFonts w:eastAsia="Times New Roman" w:cstheme="minorHAnsi"/>
          <w:color w:val="000000"/>
          <w:lang w:eastAsia="ru-RU"/>
        </w:rPr>
        <w:t>ое</w:t>
      </w:r>
      <w:r w:rsidR="006E480C" w:rsidRPr="006E480C">
        <w:rPr>
          <w:rFonts w:eastAsia="Times New Roman" w:cstheme="minorHAnsi"/>
          <w:color w:val="000000"/>
          <w:lang w:eastAsia="ru-RU"/>
        </w:rPr>
        <w:t xml:space="preserve">. Первое требует модификации факта хозяйственной жизни, второе — </w:t>
      </w:r>
      <w:r>
        <w:rPr>
          <w:rFonts w:eastAsia="Times New Roman" w:cstheme="minorHAnsi"/>
          <w:color w:val="000000"/>
          <w:lang w:eastAsia="ru-RU"/>
        </w:rPr>
        <w:t>пермутации. П</w:t>
      </w:r>
      <w:r w:rsidR="006E480C" w:rsidRPr="006E480C">
        <w:rPr>
          <w:rFonts w:eastAsia="Times New Roman" w:cstheme="minorHAnsi"/>
          <w:color w:val="000000"/>
          <w:lang w:eastAsia="ru-RU"/>
        </w:rPr>
        <w:t>ри юридическом подходе вся уступленная дебиторская задолженность показывается полностью, а при экономическом — в активе отражается только сумма реально вложенного капитала в приобретаемую дебиторскую задолженность. В первом случае у приобретателя уступки увеличивается итог баланса (модификация), во втором — меняется его структура (пермутация</w:t>
      </w:r>
      <w:r>
        <w:rPr>
          <w:rFonts w:eastAsia="Times New Roman" w:cstheme="minorHAnsi"/>
          <w:color w:val="000000"/>
          <w:lang w:eastAsia="ru-RU"/>
        </w:rPr>
        <w:t>).</w:t>
      </w:r>
    </w:p>
    <w:p w:rsidR="006E480C" w:rsidRPr="006E480C" w:rsidRDefault="006E480C" w:rsidP="006E480C">
      <w:pPr>
        <w:spacing w:after="120" w:line="240" w:lineRule="auto"/>
        <w:rPr>
          <w:rFonts w:eastAsia="Times New Roman" w:cstheme="minorHAnsi"/>
          <w:color w:val="000000"/>
          <w:lang w:eastAsia="ru-RU"/>
        </w:rPr>
      </w:pPr>
      <w:r w:rsidRPr="007A68A1">
        <w:rPr>
          <w:rFonts w:eastAsia="Times New Roman" w:cstheme="minorHAnsi"/>
          <w:i/>
          <w:color w:val="000000"/>
          <w:lang w:eastAsia="ru-RU"/>
        </w:rPr>
        <w:t>76-4</w:t>
      </w:r>
      <w:r w:rsidR="007A68A1" w:rsidRPr="007A68A1">
        <w:rPr>
          <w:rFonts w:eastAsia="Times New Roman" w:cstheme="minorHAnsi"/>
          <w:i/>
          <w:color w:val="000000"/>
          <w:lang w:eastAsia="ru-RU"/>
        </w:rPr>
        <w:t>.</w:t>
      </w:r>
      <w:r w:rsidRPr="007A68A1">
        <w:rPr>
          <w:rFonts w:eastAsia="Times New Roman" w:cstheme="minorHAnsi"/>
          <w:i/>
          <w:color w:val="000000"/>
          <w:lang w:eastAsia="ru-RU"/>
        </w:rPr>
        <w:t xml:space="preserve"> «Расчеты по депонированным суммам»</w:t>
      </w:r>
      <w:r w:rsidR="007A68A1" w:rsidRPr="007A68A1">
        <w:rPr>
          <w:rFonts w:eastAsia="Times New Roman" w:cstheme="minorHAnsi"/>
          <w:i/>
          <w:color w:val="000000"/>
          <w:lang w:eastAsia="ru-RU"/>
        </w:rPr>
        <w:t>.</w:t>
      </w:r>
      <w:r w:rsidR="007A68A1">
        <w:rPr>
          <w:rFonts w:eastAsia="Times New Roman" w:cstheme="minorHAnsi"/>
          <w:color w:val="000000"/>
          <w:lang w:eastAsia="ru-RU"/>
        </w:rPr>
        <w:t xml:space="preserve"> </w:t>
      </w:r>
      <w:r w:rsidRPr="006E480C">
        <w:rPr>
          <w:rFonts w:eastAsia="Times New Roman" w:cstheme="minorHAnsi"/>
          <w:color w:val="000000"/>
          <w:lang w:eastAsia="ru-RU"/>
        </w:rPr>
        <w:t>В сущности, субсчет 76-4 — это филиал счета 70 «Расчеты с персоналом по оплате труда», так как показывает задолженность по не востребованной в срок заработной плате и другим выплатам.</w:t>
      </w:r>
    </w:p>
    <w:p w:rsidR="006E480C" w:rsidRPr="006E480C" w:rsidRDefault="006E480C" w:rsidP="007A68A1">
      <w:pPr>
        <w:pStyle w:val="3"/>
        <w:rPr>
          <w:rFonts w:eastAsia="Times New Roman"/>
          <w:lang w:eastAsia="ru-RU"/>
        </w:rPr>
      </w:pPr>
      <w:r w:rsidRPr="006E480C">
        <w:rPr>
          <w:rFonts w:eastAsia="Times New Roman"/>
          <w:lang w:eastAsia="ru-RU"/>
        </w:rPr>
        <w:t>Счет 77</w:t>
      </w:r>
      <w:r w:rsidR="007A68A1">
        <w:rPr>
          <w:rFonts w:eastAsia="Times New Roman"/>
          <w:lang w:eastAsia="ru-RU"/>
        </w:rPr>
        <w:t>.</w:t>
      </w:r>
      <w:r w:rsidRPr="006E480C">
        <w:rPr>
          <w:rFonts w:eastAsia="Times New Roman"/>
          <w:lang w:eastAsia="ru-RU"/>
        </w:rPr>
        <w:t xml:space="preserve"> «Отложенные налоговые обязательства»</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Причины возникновения отложенных налоговых обяза</w:t>
      </w:r>
      <w:r w:rsidR="007A68A1">
        <w:rPr>
          <w:rFonts w:eastAsia="Times New Roman" w:cstheme="minorHAnsi"/>
          <w:color w:val="000000"/>
          <w:lang w:eastAsia="ru-RU"/>
        </w:rPr>
        <w:t>тельств:</w:t>
      </w:r>
      <w:r w:rsidRPr="006E480C">
        <w:rPr>
          <w:rFonts w:eastAsia="Times New Roman" w:cstheme="minorHAnsi"/>
          <w:color w:val="000000"/>
          <w:lang w:eastAsia="ru-RU"/>
        </w:rPr>
        <w:t xml:space="preserve"> временная разница между двумя моментами — моментом образования прибыли и моментом возникновения обязательств по у</w:t>
      </w:r>
      <w:r w:rsidR="007A68A1">
        <w:rPr>
          <w:rFonts w:eastAsia="Times New Roman" w:cstheme="minorHAnsi"/>
          <w:color w:val="000000"/>
          <w:lang w:eastAsia="ru-RU"/>
        </w:rPr>
        <w:t xml:space="preserve">плате налога </w:t>
      </w:r>
      <w:r w:rsidRPr="006E480C">
        <w:rPr>
          <w:rFonts w:eastAsia="Times New Roman" w:cstheme="minorHAnsi"/>
          <w:color w:val="000000"/>
          <w:lang w:eastAsia="ru-RU"/>
        </w:rPr>
        <w:t>на прибыль. Если прибы</w:t>
      </w:r>
      <w:r w:rsidR="007A68A1">
        <w:rPr>
          <w:rFonts w:eastAsia="Times New Roman" w:cstheme="minorHAnsi"/>
          <w:color w:val="000000"/>
          <w:lang w:eastAsia="ru-RU"/>
        </w:rPr>
        <w:t>ль еще не сформирована по прави</w:t>
      </w:r>
      <w:r w:rsidRPr="006E480C">
        <w:rPr>
          <w:rFonts w:eastAsia="Times New Roman" w:cstheme="minorHAnsi"/>
          <w:color w:val="000000"/>
          <w:lang w:eastAsia="ru-RU"/>
        </w:rPr>
        <w:t xml:space="preserve">лам бухгалтерского учета, </w:t>
      </w:r>
      <w:r w:rsidR="007A68A1">
        <w:rPr>
          <w:rFonts w:eastAsia="Times New Roman" w:cstheme="minorHAnsi"/>
          <w:color w:val="000000"/>
          <w:lang w:eastAsia="ru-RU"/>
        </w:rPr>
        <w:t>а в соответствии с нормами нало</w:t>
      </w:r>
      <w:r w:rsidRPr="006E480C">
        <w:rPr>
          <w:rFonts w:eastAsia="Times New Roman" w:cstheme="minorHAnsi"/>
          <w:color w:val="000000"/>
          <w:lang w:eastAsia="ru-RU"/>
        </w:rPr>
        <w:t xml:space="preserve">гового законодательства </w:t>
      </w:r>
      <w:r w:rsidR="007A68A1">
        <w:rPr>
          <w:rFonts w:eastAsia="Times New Roman" w:cstheme="minorHAnsi"/>
          <w:color w:val="000000"/>
          <w:lang w:eastAsia="ru-RU"/>
        </w:rPr>
        <w:t>предприятие должно заплатить на</w:t>
      </w:r>
      <w:r w:rsidRPr="006E480C">
        <w:rPr>
          <w:rFonts w:eastAsia="Times New Roman" w:cstheme="minorHAnsi"/>
          <w:color w:val="000000"/>
          <w:lang w:eastAsia="ru-RU"/>
        </w:rPr>
        <w:t>лог на прибыль, предприятие в качестве источника таких платежей должно указать</w:t>
      </w:r>
      <w:r w:rsidR="007A68A1">
        <w:rPr>
          <w:rFonts w:eastAsia="Times New Roman" w:cstheme="minorHAnsi"/>
          <w:color w:val="000000"/>
          <w:lang w:eastAsia="ru-RU"/>
        </w:rPr>
        <w:t xml:space="preserve"> отложенный налоговый актив. Ес</w:t>
      </w:r>
      <w:r w:rsidRPr="006E480C">
        <w:rPr>
          <w:rFonts w:eastAsia="Times New Roman" w:cstheme="minorHAnsi"/>
          <w:color w:val="000000"/>
          <w:lang w:eastAsia="ru-RU"/>
        </w:rPr>
        <w:t xml:space="preserve">ли же в соответствии с учетной политикой предприятия прибыль уже отражена </w:t>
      </w:r>
      <w:r w:rsidR="007A68A1">
        <w:rPr>
          <w:rFonts w:eastAsia="Times New Roman" w:cstheme="minorHAnsi"/>
          <w:color w:val="000000"/>
          <w:lang w:eastAsia="ru-RU"/>
        </w:rPr>
        <w:t>на соответствующем счете, но со</w:t>
      </w:r>
      <w:r w:rsidRPr="006E480C">
        <w:rPr>
          <w:rFonts w:eastAsia="Times New Roman" w:cstheme="minorHAnsi"/>
          <w:color w:val="000000"/>
          <w:lang w:eastAsia="ru-RU"/>
        </w:rPr>
        <w:t>гласно нормам налогового законодательства</w:t>
      </w:r>
      <w:r w:rsidR="007A68A1">
        <w:rPr>
          <w:rFonts w:eastAsia="Times New Roman" w:cstheme="minorHAnsi"/>
          <w:color w:val="000000"/>
          <w:lang w:eastAsia="ru-RU"/>
        </w:rPr>
        <w:t>,</w:t>
      </w:r>
      <w:r w:rsidRPr="006E480C">
        <w:rPr>
          <w:rFonts w:eastAsia="Times New Roman" w:cstheme="minorHAnsi"/>
          <w:color w:val="000000"/>
          <w:lang w:eastAsia="ru-RU"/>
        </w:rPr>
        <w:t xml:space="preserve"> предприятие заплатит налог на прибы</w:t>
      </w:r>
      <w:r w:rsidR="007A68A1">
        <w:rPr>
          <w:rFonts w:eastAsia="Times New Roman" w:cstheme="minorHAnsi"/>
          <w:color w:val="000000"/>
          <w:lang w:eastAsia="ru-RU"/>
        </w:rPr>
        <w:t>ль в последующих отчетных перио</w:t>
      </w:r>
      <w:r w:rsidRPr="006E480C">
        <w:rPr>
          <w:rFonts w:eastAsia="Times New Roman" w:cstheme="minorHAnsi"/>
          <w:color w:val="000000"/>
          <w:lang w:eastAsia="ru-RU"/>
        </w:rPr>
        <w:t>дах, то налог, приходящийся на данную сумму прибыли, должен быть отражен в качестве отложенного налогового обязательства. Иными сл</w:t>
      </w:r>
      <w:r w:rsidR="007A68A1">
        <w:rPr>
          <w:rFonts w:eastAsia="Times New Roman" w:cstheme="minorHAnsi"/>
          <w:color w:val="000000"/>
          <w:lang w:eastAsia="ru-RU"/>
        </w:rPr>
        <w:t>овами, отложенное налоговое обя</w:t>
      </w:r>
      <w:r w:rsidRPr="006E480C">
        <w:rPr>
          <w:rFonts w:eastAsia="Times New Roman" w:cstheme="minorHAnsi"/>
          <w:color w:val="000000"/>
          <w:lang w:eastAsia="ru-RU"/>
        </w:rPr>
        <w:t>зательство представляет собой сумму налога на прибыль, которая должна быть уплачена в последующие о</w:t>
      </w:r>
      <w:r w:rsidR="007A68A1">
        <w:rPr>
          <w:rFonts w:eastAsia="Times New Roman" w:cstheme="minorHAnsi"/>
          <w:color w:val="000000"/>
          <w:lang w:eastAsia="ru-RU"/>
        </w:rPr>
        <w:t>тчетные пе</w:t>
      </w:r>
      <w:r w:rsidRPr="006E480C">
        <w:rPr>
          <w:rFonts w:eastAsia="Times New Roman" w:cstheme="minorHAnsi"/>
          <w:color w:val="000000"/>
          <w:lang w:eastAsia="ru-RU"/>
        </w:rPr>
        <w:t>риоды. При этом прибыль, на которую был рассчитан указанный налог, нашла отражение в бухг</w:t>
      </w:r>
      <w:r w:rsidR="007A68A1">
        <w:rPr>
          <w:rFonts w:eastAsia="Times New Roman" w:cstheme="minorHAnsi"/>
          <w:color w:val="000000"/>
          <w:lang w:eastAsia="ru-RU"/>
        </w:rPr>
        <w:t xml:space="preserve">алтерском учете и отчетности. </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Отложенное налоговое обязательство по существу представляет собой резерв н</w:t>
      </w:r>
      <w:r w:rsidR="007A68A1">
        <w:rPr>
          <w:rFonts w:eastAsia="Times New Roman" w:cstheme="minorHAnsi"/>
          <w:color w:val="000000"/>
          <w:lang w:eastAsia="ru-RU"/>
        </w:rPr>
        <w:t>а выплату налога на прибыль, со</w:t>
      </w:r>
      <w:r w:rsidRPr="006E480C">
        <w:rPr>
          <w:rFonts w:eastAsia="Times New Roman" w:cstheme="minorHAnsi"/>
          <w:color w:val="000000"/>
          <w:lang w:eastAsia="ru-RU"/>
        </w:rPr>
        <w:t xml:space="preserve">зданный за счет прибыли отчетного периода. Этот резерв уменьшает прибыль, направляемую на </w:t>
      </w:r>
      <w:r w:rsidR="007A68A1">
        <w:rPr>
          <w:rFonts w:eastAsia="Times New Roman" w:cstheme="minorHAnsi"/>
          <w:color w:val="000000"/>
          <w:lang w:eastAsia="ru-RU"/>
        </w:rPr>
        <w:t>выплату акционерам дивидендов.</w:t>
      </w:r>
    </w:p>
    <w:p w:rsidR="007A68A1" w:rsidRDefault="007A68A1" w:rsidP="006E480C">
      <w:pPr>
        <w:spacing w:after="120" w:line="240" w:lineRule="auto"/>
        <w:rPr>
          <w:rFonts w:eastAsia="Times New Roman" w:cstheme="minorHAnsi"/>
          <w:color w:val="000000"/>
          <w:lang w:eastAsia="ru-RU"/>
        </w:rPr>
      </w:pPr>
      <w:r w:rsidRPr="007A68A1">
        <w:rPr>
          <w:rFonts w:eastAsia="Times New Roman" w:cstheme="minorHAnsi"/>
          <w:color w:val="000000"/>
          <w:lang w:eastAsia="ru-RU"/>
        </w:rPr>
        <w:t>Аналитический учет отложенных налоговых обязательств должен быть организован таким образом, чтобы в регистрах содержалась информация по видам активов или обязательств, в оценке которых возникла налогооблагаемая временная разница, а также величина отклонений между данными бухгалтерского и налогового учета ука</w:t>
      </w:r>
      <w:r>
        <w:rPr>
          <w:rFonts w:eastAsia="Times New Roman" w:cstheme="minorHAnsi"/>
          <w:color w:val="000000"/>
          <w:lang w:eastAsia="ru-RU"/>
        </w:rPr>
        <w:t>занных активов и обязательств.</w:t>
      </w:r>
    </w:p>
    <w:p w:rsidR="006E480C" w:rsidRPr="006E480C" w:rsidRDefault="006E480C" w:rsidP="00AD4FF0">
      <w:pPr>
        <w:pStyle w:val="3"/>
        <w:rPr>
          <w:rFonts w:eastAsia="Times New Roman"/>
          <w:lang w:eastAsia="ru-RU"/>
        </w:rPr>
      </w:pPr>
      <w:r w:rsidRPr="006E480C">
        <w:rPr>
          <w:rFonts w:eastAsia="Times New Roman"/>
          <w:lang w:eastAsia="ru-RU"/>
        </w:rPr>
        <w:lastRenderedPageBreak/>
        <w:t>Счет 79</w:t>
      </w:r>
      <w:r w:rsidR="007A68A1">
        <w:rPr>
          <w:rFonts w:eastAsia="Times New Roman"/>
          <w:lang w:eastAsia="ru-RU"/>
        </w:rPr>
        <w:t>.</w:t>
      </w:r>
      <w:r w:rsidRPr="006E480C">
        <w:rPr>
          <w:rFonts w:eastAsia="Times New Roman"/>
          <w:lang w:eastAsia="ru-RU"/>
        </w:rPr>
        <w:t xml:space="preserve"> «Внутрихозяйственные расчеты»</w:t>
      </w:r>
    </w:p>
    <w:p w:rsidR="00AD4FF0" w:rsidRDefault="00AD4FF0" w:rsidP="006E480C">
      <w:pPr>
        <w:spacing w:after="120" w:line="240" w:lineRule="auto"/>
        <w:rPr>
          <w:rFonts w:eastAsia="Times New Roman" w:cstheme="minorHAnsi"/>
          <w:color w:val="000000"/>
          <w:lang w:eastAsia="ru-RU"/>
        </w:rPr>
      </w:pPr>
      <w:r>
        <w:rPr>
          <w:rFonts w:eastAsia="Times New Roman" w:cstheme="minorHAnsi"/>
          <w:color w:val="000000"/>
          <w:lang w:eastAsia="ru-RU"/>
        </w:rPr>
        <w:t>При помощи счета 79 строятся о</w:t>
      </w:r>
      <w:r w:rsidRPr="006E480C">
        <w:rPr>
          <w:rFonts w:eastAsia="Times New Roman" w:cstheme="minorHAnsi"/>
          <w:color w:val="000000"/>
          <w:lang w:eastAsia="ru-RU"/>
        </w:rPr>
        <w:t>тношения внутри одного юридического лица</w:t>
      </w:r>
      <w:r>
        <w:rPr>
          <w:rFonts w:eastAsia="Times New Roman" w:cstheme="minorHAnsi"/>
          <w:color w:val="000000"/>
          <w:lang w:eastAsia="ru-RU"/>
        </w:rPr>
        <w:t xml:space="preserve">. </w:t>
      </w:r>
      <w:r w:rsidR="006E480C" w:rsidRPr="006E480C">
        <w:rPr>
          <w:rFonts w:eastAsia="Times New Roman" w:cstheme="minorHAnsi"/>
          <w:color w:val="000000"/>
          <w:lang w:eastAsia="ru-RU"/>
        </w:rPr>
        <w:t>Например, крупная фирма имеет 100 магазинов</w:t>
      </w:r>
      <w:r>
        <w:rPr>
          <w:rFonts w:eastAsia="Times New Roman" w:cstheme="minorHAnsi"/>
          <w:color w:val="000000"/>
          <w:lang w:eastAsia="ru-RU"/>
        </w:rPr>
        <w:t>.</w:t>
      </w:r>
    </w:p>
    <w:p w:rsidR="006E480C" w:rsidRPr="006E480C" w:rsidRDefault="006E480C" w:rsidP="00AD4FF0">
      <w:pPr>
        <w:pStyle w:val="3"/>
        <w:rPr>
          <w:rFonts w:eastAsia="Times New Roman"/>
          <w:lang w:eastAsia="ru-RU"/>
        </w:rPr>
      </w:pPr>
      <w:r w:rsidRPr="006E480C">
        <w:rPr>
          <w:rFonts w:eastAsia="Times New Roman"/>
          <w:lang w:eastAsia="ru-RU"/>
        </w:rPr>
        <w:t>Раздел VII</w:t>
      </w:r>
      <w:r w:rsidR="00AD4FF0">
        <w:rPr>
          <w:rFonts w:eastAsia="Times New Roman"/>
          <w:lang w:eastAsia="ru-RU"/>
        </w:rPr>
        <w:t xml:space="preserve">. </w:t>
      </w:r>
      <w:r w:rsidRPr="006E480C">
        <w:rPr>
          <w:rFonts w:eastAsia="Times New Roman"/>
          <w:lang w:eastAsia="ru-RU"/>
        </w:rPr>
        <w:t>КАПИТАЛ</w:t>
      </w:r>
    </w:p>
    <w:p w:rsidR="006E480C" w:rsidRPr="006E480C" w:rsidRDefault="00AD4FF0" w:rsidP="006E480C">
      <w:pPr>
        <w:spacing w:after="120" w:line="240" w:lineRule="auto"/>
        <w:rPr>
          <w:rFonts w:eastAsia="Times New Roman" w:cstheme="minorHAnsi"/>
          <w:color w:val="000000"/>
          <w:lang w:eastAsia="ru-RU"/>
        </w:rPr>
      </w:pPr>
      <w:r>
        <w:rPr>
          <w:rFonts w:eastAsia="Times New Roman" w:cstheme="minorHAnsi"/>
          <w:color w:val="000000"/>
          <w:lang w:eastAsia="ru-RU"/>
        </w:rPr>
        <w:t>Сч</w:t>
      </w:r>
      <w:r w:rsidR="006E480C" w:rsidRPr="006E480C">
        <w:rPr>
          <w:rFonts w:eastAsia="Times New Roman" w:cstheme="minorHAnsi"/>
          <w:color w:val="000000"/>
          <w:lang w:eastAsia="ru-RU"/>
        </w:rPr>
        <w:t>ета этого раздела предназначены для обобщения информации о состоянии и движении капитала организации», т.е. все так называемые «источники собственных средств» сосредоточены в данном разделе. В целом можно рассматривать седьмой раздел как выражение принятой в англоговорящих странах формулы</w:t>
      </w:r>
      <w:r>
        <w:rPr>
          <w:rFonts w:eastAsia="Times New Roman" w:cstheme="minorHAnsi"/>
          <w:color w:val="000000"/>
          <w:lang w:eastAsia="ru-RU"/>
        </w:rPr>
        <w:t xml:space="preserve"> </w:t>
      </w:r>
      <w:r w:rsidR="006E480C" w:rsidRPr="006E480C">
        <w:rPr>
          <w:rFonts w:eastAsia="Times New Roman" w:cstheme="minorHAnsi"/>
          <w:color w:val="000000"/>
          <w:lang w:eastAsia="ru-RU"/>
        </w:rPr>
        <w:t xml:space="preserve">А </w:t>
      </w:r>
      <w:r>
        <w:rPr>
          <w:rFonts w:eastAsia="Times New Roman" w:cstheme="minorHAnsi"/>
          <w:color w:val="000000"/>
          <w:lang w:eastAsia="ru-RU"/>
        </w:rPr>
        <w:t>–</w:t>
      </w:r>
      <w:r w:rsidR="006E480C" w:rsidRPr="006E480C">
        <w:rPr>
          <w:rFonts w:eastAsia="Times New Roman" w:cstheme="minorHAnsi"/>
          <w:color w:val="000000"/>
          <w:lang w:eastAsia="ru-RU"/>
        </w:rPr>
        <w:t xml:space="preserve"> П = К,</w:t>
      </w:r>
      <w:r>
        <w:rPr>
          <w:rFonts w:eastAsia="Times New Roman" w:cstheme="minorHAnsi"/>
          <w:color w:val="000000"/>
          <w:lang w:eastAsia="ru-RU"/>
        </w:rPr>
        <w:t xml:space="preserve"> </w:t>
      </w:r>
      <w:r w:rsidR="006E480C" w:rsidRPr="006E480C">
        <w:rPr>
          <w:rFonts w:eastAsia="Times New Roman" w:cstheme="minorHAnsi"/>
          <w:color w:val="000000"/>
          <w:lang w:eastAsia="ru-RU"/>
        </w:rPr>
        <w:t>где А — совокупность ценностей, учтенных в активе баланса;</w:t>
      </w:r>
      <w:r>
        <w:rPr>
          <w:rFonts w:eastAsia="Times New Roman" w:cstheme="minorHAnsi"/>
          <w:color w:val="000000"/>
          <w:lang w:eastAsia="ru-RU"/>
        </w:rPr>
        <w:t xml:space="preserve"> </w:t>
      </w:r>
      <w:r w:rsidR="006E480C" w:rsidRPr="006E480C">
        <w:rPr>
          <w:rFonts w:eastAsia="Times New Roman" w:cstheme="minorHAnsi"/>
          <w:color w:val="000000"/>
          <w:lang w:eastAsia="ru-RU"/>
        </w:rPr>
        <w:t>П — кредиторская задолженность предприятия;</w:t>
      </w:r>
      <w:r>
        <w:rPr>
          <w:rFonts w:eastAsia="Times New Roman" w:cstheme="minorHAnsi"/>
          <w:color w:val="000000"/>
          <w:lang w:eastAsia="ru-RU"/>
        </w:rPr>
        <w:t xml:space="preserve"> </w:t>
      </w:r>
      <w:r w:rsidR="006E480C" w:rsidRPr="006E480C">
        <w:rPr>
          <w:rFonts w:eastAsia="Times New Roman" w:cstheme="minorHAnsi"/>
          <w:color w:val="000000"/>
          <w:lang w:eastAsia="ru-RU"/>
        </w:rPr>
        <w:t>К — его капитал.</w:t>
      </w:r>
      <w:r>
        <w:rPr>
          <w:rFonts w:eastAsia="Times New Roman" w:cstheme="minorHAnsi"/>
          <w:color w:val="000000"/>
          <w:lang w:eastAsia="ru-RU"/>
        </w:rPr>
        <w:t xml:space="preserve"> </w:t>
      </w:r>
      <w:r w:rsidR="006E480C" w:rsidRPr="006E480C">
        <w:rPr>
          <w:rFonts w:eastAsia="Times New Roman" w:cstheme="minorHAnsi"/>
          <w:color w:val="000000"/>
          <w:lang w:eastAsia="ru-RU"/>
        </w:rPr>
        <w:t>Капитал можно рассм</w:t>
      </w:r>
      <w:r>
        <w:rPr>
          <w:rFonts w:eastAsia="Times New Roman" w:cstheme="minorHAnsi"/>
          <w:color w:val="000000"/>
          <w:lang w:eastAsia="ru-RU"/>
        </w:rPr>
        <w:t>атривать как кредиторскую задол</w:t>
      </w:r>
      <w:r w:rsidR="006E480C" w:rsidRPr="006E480C">
        <w:rPr>
          <w:rFonts w:eastAsia="Times New Roman" w:cstheme="minorHAnsi"/>
          <w:color w:val="000000"/>
          <w:lang w:eastAsia="ru-RU"/>
        </w:rPr>
        <w:t>женность организации ее соб</w:t>
      </w:r>
      <w:r>
        <w:rPr>
          <w:rFonts w:eastAsia="Times New Roman" w:cstheme="minorHAnsi"/>
          <w:color w:val="000000"/>
          <w:lang w:eastAsia="ru-RU"/>
        </w:rPr>
        <w:t>ственникам. Структура капита</w:t>
      </w:r>
      <w:r w:rsidR="006E480C" w:rsidRPr="006E480C">
        <w:rPr>
          <w:rFonts w:eastAsia="Times New Roman" w:cstheme="minorHAnsi"/>
          <w:color w:val="000000"/>
          <w:lang w:eastAsia="ru-RU"/>
        </w:rPr>
        <w:t>ла раскрывается на представленных в этом разделе счетах.</w:t>
      </w:r>
      <w:r>
        <w:rPr>
          <w:rFonts w:eastAsia="Times New Roman" w:cstheme="minorHAnsi"/>
          <w:color w:val="000000"/>
          <w:lang w:eastAsia="ru-RU"/>
        </w:rPr>
        <w:t xml:space="preserve"> </w:t>
      </w:r>
      <w:r w:rsidR="006E480C" w:rsidRPr="006E480C">
        <w:rPr>
          <w:rFonts w:eastAsia="Times New Roman" w:cstheme="minorHAnsi"/>
          <w:color w:val="000000"/>
          <w:lang w:eastAsia="ru-RU"/>
        </w:rPr>
        <w:t>Здесь присутствует один центральный счет 80 «Уставный капитал», все остальные счета данного раздела следует рассматр</w:t>
      </w:r>
      <w:r>
        <w:rPr>
          <w:rFonts w:eastAsia="Times New Roman" w:cstheme="minorHAnsi"/>
          <w:color w:val="000000"/>
          <w:lang w:eastAsia="ru-RU"/>
        </w:rPr>
        <w:t>ивать как регулирующие к нему.</w:t>
      </w:r>
    </w:p>
    <w:p w:rsidR="006E480C" w:rsidRPr="006E480C" w:rsidRDefault="006E480C" w:rsidP="00AD4FF0">
      <w:pPr>
        <w:pStyle w:val="3"/>
        <w:rPr>
          <w:rFonts w:eastAsia="Times New Roman"/>
          <w:lang w:eastAsia="ru-RU"/>
        </w:rPr>
      </w:pPr>
      <w:r w:rsidRPr="006E480C">
        <w:rPr>
          <w:rFonts w:eastAsia="Times New Roman"/>
          <w:lang w:eastAsia="ru-RU"/>
        </w:rPr>
        <w:t>Счет 80</w:t>
      </w:r>
      <w:r w:rsidR="00AD4FF0">
        <w:rPr>
          <w:rFonts w:eastAsia="Times New Roman"/>
          <w:lang w:eastAsia="ru-RU"/>
        </w:rPr>
        <w:t>.</w:t>
      </w:r>
      <w:r w:rsidRPr="006E480C">
        <w:rPr>
          <w:rFonts w:eastAsia="Times New Roman"/>
          <w:lang w:eastAsia="ru-RU"/>
        </w:rPr>
        <w:t xml:space="preserve"> «Уставный капитал»</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Капитал представляет собой вложения собственников и прибыль, накопленную за все время деятельности организации. На счете 80 учитывается не весь капитал организации, а только та его часть, к</w:t>
      </w:r>
      <w:r w:rsidR="00AD4FF0">
        <w:rPr>
          <w:rFonts w:eastAsia="Times New Roman" w:cstheme="minorHAnsi"/>
          <w:color w:val="000000"/>
          <w:lang w:eastAsia="ru-RU"/>
        </w:rPr>
        <w:t>оторая указывается в ее уставе.</w:t>
      </w:r>
    </w:p>
    <w:p w:rsidR="006E480C" w:rsidRPr="006E480C" w:rsidRDefault="00AD4FF0" w:rsidP="00AD4FF0">
      <w:pPr>
        <w:pStyle w:val="3"/>
        <w:rPr>
          <w:rFonts w:eastAsia="Times New Roman"/>
          <w:lang w:eastAsia="ru-RU"/>
        </w:rPr>
      </w:pPr>
      <w:r>
        <w:rPr>
          <w:rFonts w:eastAsia="Times New Roman"/>
          <w:lang w:eastAsia="ru-RU"/>
        </w:rPr>
        <w:t xml:space="preserve">Счет </w:t>
      </w:r>
      <w:r w:rsidR="006E480C" w:rsidRPr="006E480C">
        <w:rPr>
          <w:rFonts w:eastAsia="Times New Roman"/>
          <w:lang w:eastAsia="ru-RU"/>
        </w:rPr>
        <w:t>81</w:t>
      </w:r>
      <w:r>
        <w:rPr>
          <w:rFonts w:eastAsia="Times New Roman"/>
          <w:lang w:eastAsia="ru-RU"/>
        </w:rPr>
        <w:t>.</w:t>
      </w:r>
      <w:r w:rsidR="006E480C" w:rsidRPr="006E480C">
        <w:rPr>
          <w:rFonts w:eastAsia="Times New Roman"/>
          <w:lang w:eastAsia="ru-RU"/>
        </w:rPr>
        <w:t xml:space="preserve"> «Собственные акции (доли)»</w:t>
      </w:r>
    </w:p>
    <w:p w:rsidR="00AD4FF0" w:rsidRDefault="00AD4FF0" w:rsidP="006E480C">
      <w:pPr>
        <w:spacing w:after="120" w:line="240" w:lineRule="auto"/>
        <w:rPr>
          <w:rFonts w:eastAsia="Times New Roman" w:cstheme="minorHAnsi"/>
          <w:color w:val="000000"/>
          <w:lang w:eastAsia="ru-RU"/>
        </w:rPr>
      </w:pPr>
      <w:r>
        <w:rPr>
          <w:rFonts w:eastAsia="Times New Roman" w:cstheme="minorHAnsi"/>
          <w:color w:val="000000"/>
          <w:lang w:eastAsia="ru-RU"/>
        </w:rPr>
        <w:t>О</w:t>
      </w:r>
      <w:r w:rsidR="006E480C" w:rsidRPr="006E480C">
        <w:rPr>
          <w:rFonts w:eastAsia="Times New Roman" w:cstheme="minorHAnsi"/>
          <w:color w:val="000000"/>
          <w:lang w:eastAsia="ru-RU"/>
        </w:rPr>
        <w:t>рганизации по тем или иным причин</w:t>
      </w:r>
      <w:r>
        <w:rPr>
          <w:rFonts w:eastAsia="Times New Roman" w:cstheme="minorHAnsi"/>
          <w:color w:val="000000"/>
          <w:lang w:eastAsia="ru-RU"/>
        </w:rPr>
        <w:t>ам выкупают у акционеров (участ</w:t>
      </w:r>
      <w:r w:rsidR="006E480C" w:rsidRPr="006E480C">
        <w:rPr>
          <w:rFonts w:eastAsia="Times New Roman" w:cstheme="minorHAnsi"/>
          <w:color w:val="000000"/>
          <w:lang w:eastAsia="ru-RU"/>
        </w:rPr>
        <w:t>ников) собственные акции (доли в у</w:t>
      </w:r>
      <w:r>
        <w:rPr>
          <w:rFonts w:eastAsia="Times New Roman" w:cstheme="minorHAnsi"/>
          <w:color w:val="000000"/>
          <w:lang w:eastAsia="ru-RU"/>
        </w:rPr>
        <w:t xml:space="preserve">ставном (складочном) капитале). </w:t>
      </w:r>
      <w:r w:rsidR="006E480C" w:rsidRPr="006E480C">
        <w:rPr>
          <w:rFonts w:eastAsia="Times New Roman" w:cstheme="minorHAnsi"/>
          <w:color w:val="000000"/>
          <w:lang w:eastAsia="ru-RU"/>
        </w:rPr>
        <w:t>Выкуп</w:t>
      </w:r>
      <w:r>
        <w:rPr>
          <w:rFonts w:eastAsia="Times New Roman" w:cstheme="minorHAnsi"/>
          <w:color w:val="000000"/>
          <w:lang w:eastAsia="ru-RU"/>
        </w:rPr>
        <w:t xml:space="preserve"> </w:t>
      </w:r>
      <w:r w:rsidR="006E480C" w:rsidRPr="006E480C">
        <w:rPr>
          <w:rFonts w:eastAsia="Times New Roman" w:cstheme="minorHAnsi"/>
          <w:color w:val="000000"/>
          <w:lang w:eastAsia="ru-RU"/>
        </w:rPr>
        <w:t>осуществляется по их рыночной стоимости, которая, как правило, не совпадает с номиналом. Собственные акции, выкупленные у акционеров, должны учитываться акционерными обществами на счете 81 по сумме фактических затрат.</w:t>
      </w:r>
    </w:p>
    <w:p w:rsidR="006E480C" w:rsidRPr="006E480C" w:rsidRDefault="006E480C" w:rsidP="00AD4FF0">
      <w:pPr>
        <w:pStyle w:val="3"/>
        <w:rPr>
          <w:rFonts w:eastAsia="Times New Roman"/>
          <w:lang w:eastAsia="ru-RU"/>
        </w:rPr>
      </w:pPr>
      <w:r w:rsidRPr="006E480C">
        <w:rPr>
          <w:rFonts w:eastAsia="Times New Roman"/>
          <w:lang w:eastAsia="ru-RU"/>
        </w:rPr>
        <w:t>Счет 82</w:t>
      </w:r>
      <w:r w:rsidR="00AD4FF0">
        <w:rPr>
          <w:rFonts w:eastAsia="Times New Roman"/>
          <w:lang w:eastAsia="ru-RU"/>
        </w:rPr>
        <w:t>.</w:t>
      </w:r>
      <w:r w:rsidRPr="006E480C">
        <w:rPr>
          <w:rFonts w:eastAsia="Times New Roman"/>
          <w:lang w:eastAsia="ru-RU"/>
        </w:rPr>
        <w:t xml:space="preserve"> «Резервный капитал»</w:t>
      </w:r>
    </w:p>
    <w:p w:rsidR="00AD4FF0" w:rsidRPr="006E480C" w:rsidRDefault="006E480C" w:rsidP="00AD4FF0">
      <w:pPr>
        <w:spacing w:after="0" w:line="240" w:lineRule="auto"/>
        <w:rPr>
          <w:rFonts w:eastAsia="Times New Roman" w:cstheme="minorHAnsi"/>
          <w:color w:val="000000"/>
          <w:lang w:eastAsia="ru-RU"/>
        </w:rPr>
      </w:pPr>
      <w:r w:rsidRPr="006E480C">
        <w:rPr>
          <w:rFonts w:eastAsia="Times New Roman" w:cstheme="minorHAnsi"/>
          <w:color w:val="000000"/>
          <w:lang w:eastAsia="ru-RU"/>
        </w:rPr>
        <w:t>Некоторые организации согласно законодательству</w:t>
      </w:r>
      <w:r w:rsidR="00AD4FF0">
        <w:rPr>
          <w:rFonts w:eastAsia="Times New Roman" w:cstheme="minorHAnsi"/>
          <w:color w:val="000000"/>
          <w:lang w:eastAsia="ru-RU"/>
        </w:rPr>
        <w:t>,</w:t>
      </w:r>
      <w:r w:rsidRPr="006E480C">
        <w:rPr>
          <w:rFonts w:eastAsia="Times New Roman" w:cstheme="minorHAnsi"/>
          <w:color w:val="000000"/>
          <w:lang w:eastAsia="ru-RU"/>
        </w:rPr>
        <w:t xml:space="preserve"> обязаны создавать резервный фонд. Например, ст. 35 Федерального закона «Об акционерных обществах» предусмотрено создание в акционерных обществах резервного фонда</w:t>
      </w:r>
      <w:r w:rsidR="00AD4FF0">
        <w:rPr>
          <w:rFonts w:eastAsia="Times New Roman" w:cstheme="minorHAnsi"/>
          <w:color w:val="000000"/>
          <w:lang w:eastAsia="ru-RU"/>
        </w:rPr>
        <w:t>.</w:t>
      </w:r>
      <w:r w:rsidRPr="006E480C">
        <w:rPr>
          <w:rFonts w:eastAsia="Times New Roman" w:cstheme="minorHAnsi"/>
          <w:color w:val="000000"/>
          <w:lang w:eastAsia="ru-RU"/>
        </w:rPr>
        <w:t xml:space="preserve"> </w:t>
      </w:r>
      <w:r w:rsidR="00AD4FF0">
        <w:rPr>
          <w:rFonts w:eastAsia="Times New Roman" w:cstheme="minorHAnsi"/>
          <w:color w:val="000000"/>
          <w:lang w:eastAsia="ru-RU"/>
        </w:rPr>
        <w:t>И</w:t>
      </w:r>
      <w:r w:rsidRPr="006E480C">
        <w:rPr>
          <w:rFonts w:eastAsia="Times New Roman" w:cstheme="minorHAnsi"/>
          <w:color w:val="000000"/>
          <w:lang w:eastAsia="ru-RU"/>
        </w:rPr>
        <w:t>сходя из нормативных требований большинство предприятий не обязаны формировать резервный фонд, но могут это делать в соответствии с учредительными документами или учетной политико</w:t>
      </w:r>
      <w:r w:rsidR="00AD4FF0">
        <w:rPr>
          <w:rFonts w:eastAsia="Times New Roman" w:cstheme="minorHAnsi"/>
          <w:color w:val="000000"/>
          <w:lang w:eastAsia="ru-RU"/>
        </w:rPr>
        <w:t>й. Р</w:t>
      </w:r>
      <w:r w:rsidRPr="006E480C">
        <w:rPr>
          <w:rFonts w:eastAsia="Times New Roman" w:cstheme="minorHAnsi"/>
          <w:color w:val="000000"/>
          <w:lang w:eastAsia="ru-RU"/>
        </w:rPr>
        <w:t>езервный капитал используется на покрытие убытков, полученных предприятием</w:t>
      </w:r>
      <w:r w:rsidR="00AD4FF0">
        <w:rPr>
          <w:rFonts w:eastAsia="Times New Roman" w:cstheme="minorHAnsi"/>
          <w:color w:val="000000"/>
          <w:lang w:eastAsia="ru-RU"/>
        </w:rPr>
        <w:t xml:space="preserve">. </w:t>
      </w:r>
      <w:r w:rsidR="00AD4FF0" w:rsidRPr="006E480C">
        <w:rPr>
          <w:rFonts w:eastAsia="Times New Roman" w:cstheme="minorHAnsi"/>
          <w:color w:val="000000"/>
          <w:lang w:eastAsia="ru-RU"/>
        </w:rPr>
        <w:t>В случае возникновения за отчетный период убытка он списывается за счет резервного капитала:</w:t>
      </w:r>
    </w:p>
    <w:p w:rsidR="00AD4FF0" w:rsidRPr="006E480C" w:rsidRDefault="00AD4FF0" w:rsidP="00AD4FF0">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82 «Резервный капитал»</w:t>
      </w:r>
    </w:p>
    <w:p w:rsidR="00AD4FF0" w:rsidRPr="006E480C" w:rsidRDefault="00AD4FF0" w:rsidP="00AD4FF0">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84 «Нераспределенная прибыль (непокрытый убыток)».</w:t>
      </w:r>
    </w:p>
    <w:p w:rsidR="006E480C" w:rsidRPr="006E480C" w:rsidRDefault="006E480C" w:rsidP="00AD4FF0">
      <w:pPr>
        <w:pStyle w:val="3"/>
        <w:rPr>
          <w:rFonts w:eastAsia="Times New Roman"/>
          <w:lang w:eastAsia="ru-RU"/>
        </w:rPr>
      </w:pPr>
      <w:r w:rsidRPr="006E480C">
        <w:rPr>
          <w:rFonts w:eastAsia="Times New Roman"/>
          <w:lang w:eastAsia="ru-RU"/>
        </w:rPr>
        <w:t>Счет 83</w:t>
      </w:r>
      <w:r w:rsidR="00AD4FF0">
        <w:rPr>
          <w:rFonts w:eastAsia="Times New Roman"/>
          <w:lang w:eastAsia="ru-RU"/>
        </w:rPr>
        <w:t>.</w:t>
      </w:r>
      <w:r w:rsidRPr="006E480C">
        <w:rPr>
          <w:rFonts w:eastAsia="Times New Roman"/>
          <w:lang w:eastAsia="ru-RU"/>
        </w:rPr>
        <w:t xml:space="preserve"> «Добавочный капитал»</w:t>
      </w:r>
    </w:p>
    <w:p w:rsidR="006E480C" w:rsidRPr="006E480C" w:rsidRDefault="00AD4FF0" w:rsidP="00AD4FF0">
      <w:pPr>
        <w:spacing w:after="0" w:line="240" w:lineRule="auto"/>
        <w:rPr>
          <w:rFonts w:eastAsia="Times New Roman" w:cstheme="minorHAnsi"/>
          <w:color w:val="000000"/>
          <w:lang w:eastAsia="ru-RU"/>
        </w:rPr>
      </w:pPr>
      <w:r>
        <w:rPr>
          <w:rFonts w:eastAsia="Times New Roman" w:cstheme="minorHAnsi"/>
          <w:color w:val="000000"/>
          <w:lang w:eastAsia="ru-RU"/>
        </w:rPr>
        <w:t>Е</w:t>
      </w:r>
      <w:r w:rsidR="006E480C" w:rsidRPr="006E480C">
        <w:rPr>
          <w:rFonts w:eastAsia="Times New Roman" w:cstheme="minorHAnsi"/>
          <w:color w:val="000000"/>
          <w:lang w:eastAsia="ru-RU"/>
        </w:rPr>
        <w:t>сли изначально оприходованные основные средства через определенное время были переоценены и их оценка возросла, бухгалтер делает запись:</w:t>
      </w:r>
    </w:p>
    <w:p w:rsidR="006E480C" w:rsidRPr="006E480C" w:rsidRDefault="006E480C" w:rsidP="00AD4FF0">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01 «Основные средства»</w:t>
      </w:r>
    </w:p>
    <w:p w:rsidR="006E480C" w:rsidRPr="006E480C" w:rsidRDefault="00AD4FF0" w:rsidP="00AD4FF0">
      <w:pPr>
        <w:spacing w:after="120" w:line="240" w:lineRule="auto"/>
        <w:ind w:left="708" w:firstLine="708"/>
        <w:rPr>
          <w:rFonts w:eastAsia="Times New Roman" w:cstheme="minorHAnsi"/>
          <w:color w:val="000000"/>
          <w:lang w:eastAsia="ru-RU"/>
        </w:rPr>
      </w:pPr>
      <w:r>
        <w:rPr>
          <w:rFonts w:eastAsia="Times New Roman" w:cstheme="minorHAnsi"/>
          <w:color w:val="000000"/>
          <w:lang w:eastAsia="ru-RU"/>
        </w:rPr>
        <w:t>К-т сч. 83 «Добавочный капитал».</w:t>
      </w:r>
    </w:p>
    <w:p w:rsidR="00AD4FF0" w:rsidRPr="001D395A" w:rsidRDefault="00AD4FF0" w:rsidP="00AD4FF0">
      <w:pPr>
        <w:pStyle w:val="3"/>
      </w:pPr>
      <w:r w:rsidRPr="001D395A">
        <w:t>Счет 84</w:t>
      </w:r>
      <w:r>
        <w:t>.</w:t>
      </w:r>
      <w:r w:rsidRPr="001D395A">
        <w:t xml:space="preserve"> «Нераспределенная прибыль</w:t>
      </w:r>
      <w:r>
        <w:t xml:space="preserve"> (непокрытый убыток)»</w:t>
      </w:r>
    </w:p>
    <w:p w:rsidR="00AD4FF0"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В практической деятельности бухгалтеры некоторые расходы организации списывали на дебет счета 84. Это касается расходов, которые согласно нормативным документам должны были списываться за счет собственных источников (материальная помощь работникам, приобретение путевок в дома отдыха и санатории, благотворительная деятельность и т.п.</w:t>
      </w:r>
      <w:r w:rsidR="00AD4FF0">
        <w:rPr>
          <w:rFonts w:eastAsia="Times New Roman" w:cstheme="minorHAnsi"/>
          <w:color w:val="000000"/>
          <w:lang w:eastAsia="ru-RU"/>
        </w:rPr>
        <w:t xml:space="preserve"> </w:t>
      </w:r>
      <w:r w:rsidRPr="006E480C">
        <w:rPr>
          <w:rFonts w:eastAsia="Times New Roman" w:cstheme="minorHAnsi"/>
          <w:color w:val="000000"/>
          <w:lang w:eastAsia="ru-RU"/>
        </w:rPr>
        <w:t>Согласно П</w:t>
      </w:r>
      <w:r w:rsidR="00AD4FF0">
        <w:rPr>
          <w:rFonts w:eastAsia="Times New Roman" w:cstheme="minorHAnsi"/>
          <w:color w:val="000000"/>
          <w:lang w:eastAsia="ru-RU"/>
        </w:rPr>
        <w:t>лану счетов отнесение каких-либо</w:t>
      </w:r>
      <w:r w:rsidRPr="006E480C">
        <w:rPr>
          <w:rFonts w:eastAsia="Times New Roman" w:cstheme="minorHAnsi"/>
          <w:color w:val="000000"/>
          <w:lang w:eastAsia="ru-RU"/>
        </w:rPr>
        <w:t xml:space="preserve"> расходов (кроме определенных собствен</w:t>
      </w:r>
      <w:r w:rsidR="00AD4FF0">
        <w:rPr>
          <w:rFonts w:eastAsia="Times New Roman" w:cstheme="minorHAnsi"/>
          <w:color w:val="000000"/>
          <w:lang w:eastAsia="ru-RU"/>
        </w:rPr>
        <w:t>никами) на счет 84 не допускается.</w:t>
      </w:r>
    </w:p>
    <w:p w:rsidR="006E480C" w:rsidRPr="006E480C" w:rsidRDefault="006E480C" w:rsidP="00AD4FF0">
      <w:pPr>
        <w:pStyle w:val="3"/>
        <w:rPr>
          <w:rFonts w:eastAsia="Times New Roman"/>
          <w:lang w:eastAsia="ru-RU"/>
        </w:rPr>
      </w:pPr>
      <w:r w:rsidRPr="006E480C">
        <w:rPr>
          <w:rFonts w:eastAsia="Times New Roman"/>
          <w:lang w:eastAsia="ru-RU"/>
        </w:rPr>
        <w:t>С</w:t>
      </w:r>
      <w:r w:rsidR="00AD4FF0">
        <w:rPr>
          <w:rFonts w:eastAsia="Times New Roman"/>
          <w:lang w:eastAsia="ru-RU"/>
        </w:rPr>
        <w:t>чет 86. «Целевое финансирование»</w:t>
      </w:r>
    </w:p>
    <w:p w:rsidR="008F67DA"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Целевое финансирование — это безвозмездное получение средств, использовать которые можно в соответствии с целью, которую преследует тот, кто эти средства выделил</w:t>
      </w:r>
      <w:r w:rsidR="00AD4FF0">
        <w:rPr>
          <w:rFonts w:eastAsia="Times New Roman" w:cstheme="minorHAnsi"/>
          <w:color w:val="000000"/>
          <w:lang w:eastAsia="ru-RU"/>
        </w:rPr>
        <w:t xml:space="preserve">. </w:t>
      </w:r>
      <w:r w:rsidRPr="006E480C">
        <w:rPr>
          <w:rFonts w:eastAsia="Times New Roman" w:cstheme="minorHAnsi"/>
          <w:color w:val="000000"/>
          <w:lang w:eastAsia="ru-RU"/>
        </w:rPr>
        <w:t>Согласно</w:t>
      </w:r>
      <w:r w:rsidR="008F67DA">
        <w:rPr>
          <w:rFonts w:eastAsia="Times New Roman" w:cstheme="minorHAnsi"/>
          <w:color w:val="000000"/>
          <w:lang w:eastAsia="ru-RU"/>
        </w:rPr>
        <w:t xml:space="preserve"> </w:t>
      </w:r>
      <w:r w:rsidR="009F3400" w:rsidRPr="006E480C">
        <w:rPr>
          <w:rFonts w:eastAsia="Times New Roman" w:cstheme="minorHAnsi"/>
          <w:color w:val="000000"/>
          <w:lang w:eastAsia="ru-RU"/>
        </w:rPr>
        <w:t>НК РФ,</w:t>
      </w:r>
      <w:r w:rsidRPr="006E480C">
        <w:rPr>
          <w:rFonts w:eastAsia="Times New Roman" w:cstheme="minorHAnsi"/>
          <w:color w:val="000000"/>
          <w:lang w:eastAsia="ru-RU"/>
        </w:rPr>
        <w:t xml:space="preserve"> при определении налоговой базы не учитывается имущество, полученное предприятиями в рамках целевого финансировани</w:t>
      </w:r>
      <w:r w:rsidR="008F67DA">
        <w:rPr>
          <w:rFonts w:eastAsia="Times New Roman" w:cstheme="minorHAnsi"/>
          <w:color w:val="000000"/>
          <w:lang w:eastAsia="ru-RU"/>
        </w:rPr>
        <w:t>я.</w:t>
      </w:r>
    </w:p>
    <w:p w:rsidR="006E480C" w:rsidRPr="006E480C" w:rsidRDefault="006E480C" w:rsidP="008F67DA">
      <w:pPr>
        <w:pStyle w:val="3"/>
        <w:rPr>
          <w:rFonts w:eastAsia="Times New Roman"/>
          <w:lang w:eastAsia="ru-RU"/>
        </w:rPr>
      </w:pPr>
      <w:r w:rsidRPr="006E480C">
        <w:rPr>
          <w:rFonts w:eastAsia="Times New Roman"/>
          <w:lang w:eastAsia="ru-RU"/>
        </w:rPr>
        <w:t>Раздел VIII</w:t>
      </w:r>
      <w:r w:rsidR="008F67DA">
        <w:rPr>
          <w:rFonts w:eastAsia="Times New Roman"/>
          <w:lang w:eastAsia="ru-RU"/>
        </w:rPr>
        <w:t xml:space="preserve">. </w:t>
      </w:r>
      <w:r w:rsidRPr="006E480C">
        <w:rPr>
          <w:rFonts w:eastAsia="Times New Roman"/>
          <w:lang w:eastAsia="ru-RU"/>
        </w:rPr>
        <w:t>ФИНАНСОВЫЕ РЕЗУЛЬТАТЫ</w:t>
      </w:r>
    </w:p>
    <w:p w:rsidR="008F67DA"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В отличие от счетов первых семи разделов эти счета предназначены не для заполнения статей Баланса (ф. № 1), а для формирования Отчета о прибылях и убытках (ф. № 2). Следует отметить, что </w:t>
      </w:r>
      <w:r w:rsidRPr="006E480C">
        <w:rPr>
          <w:rFonts w:eastAsia="Times New Roman" w:cstheme="minorHAnsi"/>
          <w:color w:val="000000"/>
          <w:lang w:eastAsia="ru-RU"/>
        </w:rPr>
        <w:lastRenderedPageBreak/>
        <w:t>бухгалтеры США именно отчет о прибылях и убытках считают определяющей отчетной формой, а баланс — производной от нее</w:t>
      </w:r>
      <w:r w:rsidR="008F67DA">
        <w:rPr>
          <w:rFonts w:eastAsia="Times New Roman" w:cstheme="minorHAnsi"/>
          <w:color w:val="000000"/>
          <w:lang w:eastAsia="ru-RU"/>
        </w:rPr>
        <w:t xml:space="preserve">. </w:t>
      </w:r>
      <w:r w:rsidRPr="006E480C">
        <w:rPr>
          <w:rFonts w:eastAsia="Times New Roman" w:cstheme="minorHAnsi"/>
          <w:color w:val="000000"/>
          <w:lang w:eastAsia="ru-RU"/>
        </w:rPr>
        <w:t>В Европе и в нашей стране счетные работники придерживаются противоположного взгляда: баланс — определяющая отчетная форма, отчет о прибылях и убытках — дополнительная и уточняющая</w:t>
      </w:r>
      <w:r w:rsidR="008F67DA">
        <w:rPr>
          <w:rFonts w:eastAsia="Times New Roman" w:cstheme="minorHAnsi"/>
          <w:color w:val="000000"/>
          <w:lang w:eastAsia="ru-RU"/>
        </w:rPr>
        <w:t>.</w:t>
      </w:r>
    </w:p>
    <w:p w:rsidR="006E480C" w:rsidRPr="006E480C" w:rsidRDefault="006E480C" w:rsidP="008F67DA">
      <w:pPr>
        <w:pStyle w:val="3"/>
        <w:rPr>
          <w:rFonts w:eastAsia="Times New Roman"/>
          <w:lang w:eastAsia="ru-RU"/>
        </w:rPr>
      </w:pPr>
      <w:r w:rsidRPr="006E480C">
        <w:rPr>
          <w:rFonts w:eastAsia="Times New Roman"/>
          <w:lang w:eastAsia="ru-RU"/>
        </w:rPr>
        <w:t>Счет 90</w:t>
      </w:r>
      <w:r w:rsidR="008F67DA">
        <w:rPr>
          <w:rFonts w:eastAsia="Times New Roman"/>
          <w:lang w:eastAsia="ru-RU"/>
        </w:rPr>
        <w:t>.</w:t>
      </w:r>
      <w:r w:rsidRPr="006E480C">
        <w:rPr>
          <w:rFonts w:eastAsia="Times New Roman"/>
          <w:lang w:eastAsia="ru-RU"/>
        </w:rPr>
        <w:t xml:space="preserve"> «Продажи»</w:t>
      </w:r>
    </w:p>
    <w:p w:rsidR="008F67DA" w:rsidRDefault="006E480C" w:rsidP="008F67DA">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Согласно </w:t>
      </w:r>
      <w:r w:rsidR="009F3400" w:rsidRPr="006E480C">
        <w:rPr>
          <w:rFonts w:eastAsia="Times New Roman" w:cstheme="minorHAnsi"/>
          <w:color w:val="000000"/>
          <w:lang w:eastAsia="ru-RU"/>
        </w:rPr>
        <w:t>Плану счетов,</w:t>
      </w:r>
      <w:r w:rsidRPr="006E480C">
        <w:rPr>
          <w:rFonts w:eastAsia="Times New Roman" w:cstheme="minorHAnsi"/>
          <w:color w:val="000000"/>
          <w:lang w:eastAsia="ru-RU"/>
        </w:rPr>
        <w:t xml:space="preserve"> финансовый результат от продажи готовой продукции и товаров выявляется на счете 90</w:t>
      </w:r>
      <w:r w:rsidR="008F67DA">
        <w:rPr>
          <w:rFonts w:eastAsia="Times New Roman" w:cstheme="minorHAnsi"/>
          <w:color w:val="000000"/>
          <w:lang w:eastAsia="ru-RU"/>
        </w:rPr>
        <w:t>. По нему открываются</w:t>
      </w:r>
      <w:r w:rsidRPr="006E480C">
        <w:rPr>
          <w:rFonts w:eastAsia="Times New Roman" w:cstheme="minorHAnsi"/>
          <w:color w:val="000000"/>
          <w:lang w:eastAsia="ru-RU"/>
        </w:rPr>
        <w:t xml:space="preserve"> отдельны</w:t>
      </w:r>
      <w:r w:rsidR="008F67DA">
        <w:rPr>
          <w:rFonts w:eastAsia="Times New Roman" w:cstheme="minorHAnsi"/>
          <w:color w:val="000000"/>
          <w:lang w:eastAsia="ru-RU"/>
        </w:rPr>
        <w:t>е</w:t>
      </w:r>
      <w:r w:rsidRPr="006E480C">
        <w:rPr>
          <w:rFonts w:eastAsia="Times New Roman" w:cstheme="minorHAnsi"/>
          <w:color w:val="000000"/>
          <w:lang w:eastAsia="ru-RU"/>
        </w:rPr>
        <w:t xml:space="preserve"> субсчет</w:t>
      </w:r>
      <w:r w:rsidR="008F67DA">
        <w:rPr>
          <w:rFonts w:eastAsia="Times New Roman" w:cstheme="minorHAnsi"/>
          <w:color w:val="000000"/>
          <w:lang w:eastAsia="ru-RU"/>
        </w:rPr>
        <w:t>а</w:t>
      </w:r>
      <w:r w:rsidRPr="006E480C">
        <w:rPr>
          <w:rFonts w:eastAsia="Times New Roman" w:cstheme="minorHAnsi"/>
          <w:color w:val="000000"/>
          <w:lang w:eastAsia="ru-RU"/>
        </w:rPr>
        <w:t xml:space="preserve"> для учета выручки от продажи (90-1 «Выручка»), себестоимости продаж (90-2 «Себестоимость продаж»), НДС (90-3 «НДС»), акцизов (90-4 «Акцизы»), а также отдельного субсчета по формированию финансового результата от обычных видов деятельности — прибыли и</w:t>
      </w:r>
      <w:r w:rsidR="008F67DA">
        <w:rPr>
          <w:rFonts w:eastAsia="Times New Roman" w:cstheme="minorHAnsi"/>
          <w:color w:val="000000"/>
          <w:lang w:eastAsia="ru-RU"/>
        </w:rPr>
        <w:t>ли убытка от продаж (90-9 «При</w:t>
      </w:r>
      <w:r w:rsidRPr="006E480C">
        <w:rPr>
          <w:rFonts w:eastAsia="Times New Roman" w:cstheme="minorHAnsi"/>
          <w:color w:val="000000"/>
          <w:lang w:eastAsia="ru-RU"/>
        </w:rPr>
        <w:t>быль/убыток от продаж»</w:t>
      </w:r>
      <w:r w:rsidR="008F67DA">
        <w:rPr>
          <w:rFonts w:eastAsia="Times New Roman" w:cstheme="minorHAnsi"/>
          <w:color w:val="000000"/>
          <w:lang w:eastAsia="ru-RU"/>
        </w:rPr>
        <w:t>; рис. 3</w:t>
      </w:r>
      <w:r w:rsidRPr="006E480C">
        <w:rPr>
          <w:rFonts w:eastAsia="Times New Roman" w:cstheme="minorHAnsi"/>
          <w:color w:val="000000"/>
          <w:lang w:eastAsia="ru-RU"/>
        </w:rPr>
        <w:t>)</w:t>
      </w:r>
      <w:r w:rsidR="008F67DA">
        <w:rPr>
          <w:rFonts w:eastAsia="Times New Roman" w:cstheme="minorHAnsi"/>
          <w:color w:val="000000"/>
          <w:lang w:eastAsia="ru-RU"/>
        </w:rPr>
        <w:t>.</w:t>
      </w:r>
    </w:p>
    <w:p w:rsidR="008F67DA" w:rsidRDefault="008F67DA" w:rsidP="006E480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495800" cy="2638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3. Взаимосвязь показателей раздела 1 Отчета о прибылях и убытках и субсчетов счета 90.jpg"/>
                    <pic:cNvPicPr/>
                  </pic:nvPicPr>
                  <pic:blipFill>
                    <a:blip r:embed="rId17">
                      <a:extLst>
                        <a:ext uri="{28A0092B-C50C-407E-A947-70E740481C1C}">
                          <a14:useLocalDpi xmlns:a14="http://schemas.microsoft.com/office/drawing/2010/main" val="0"/>
                        </a:ext>
                      </a:extLst>
                    </a:blip>
                    <a:stretch>
                      <a:fillRect/>
                    </a:stretch>
                  </pic:blipFill>
                  <pic:spPr>
                    <a:xfrm>
                      <a:off x="0" y="0"/>
                      <a:ext cx="4495800" cy="2638425"/>
                    </a:xfrm>
                    <a:prstGeom prst="rect">
                      <a:avLst/>
                    </a:prstGeom>
                  </pic:spPr>
                </pic:pic>
              </a:graphicData>
            </a:graphic>
          </wp:inline>
        </w:drawing>
      </w:r>
    </w:p>
    <w:p w:rsidR="008F67DA"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В России всегда под «выручкой» понимали вырученные деньги. Для более широкого понятия — потенциальных доходов от продажи, до недавнего времени существовало понятие «реализация». Но в Плане счетов и ПБУ 9/99 «Доходы организации» его не включают в принятую терминологию и подменяют словом «выручка»</w:t>
      </w:r>
      <w:r w:rsidR="008F67DA">
        <w:rPr>
          <w:rFonts w:eastAsia="Times New Roman" w:cstheme="minorHAnsi"/>
          <w:color w:val="000000"/>
          <w:lang w:eastAsia="ru-RU"/>
        </w:rPr>
        <w:t>.</w:t>
      </w:r>
    </w:p>
    <w:p w:rsidR="006E480C" w:rsidRPr="006E480C" w:rsidRDefault="006E480C" w:rsidP="008F67DA">
      <w:pPr>
        <w:pStyle w:val="3"/>
        <w:rPr>
          <w:rFonts w:eastAsia="Times New Roman"/>
          <w:lang w:eastAsia="ru-RU"/>
        </w:rPr>
      </w:pPr>
      <w:r w:rsidRPr="006E480C">
        <w:rPr>
          <w:rFonts w:eastAsia="Times New Roman"/>
          <w:lang w:eastAsia="ru-RU"/>
        </w:rPr>
        <w:t>Счет 91</w:t>
      </w:r>
      <w:r w:rsidR="008F67DA">
        <w:rPr>
          <w:rFonts w:eastAsia="Times New Roman"/>
          <w:lang w:eastAsia="ru-RU"/>
        </w:rPr>
        <w:t>.</w:t>
      </w:r>
      <w:r w:rsidRPr="006E480C">
        <w:rPr>
          <w:rFonts w:eastAsia="Times New Roman"/>
          <w:lang w:eastAsia="ru-RU"/>
        </w:rPr>
        <w:t xml:space="preserve"> «Прочие доходы и расходы»   </w:t>
      </w:r>
    </w:p>
    <w:p w:rsidR="008F67DA"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Согласно ПБУ 9/99 на этом счете отражаются два вида доходов: операционные и внереализационные. Первые связаны с хозяйственной деятельностью, но не составляют ее цели; вторые вызваны последствиями такой деятельности.</w:t>
      </w:r>
    </w:p>
    <w:p w:rsidR="006E480C" w:rsidRPr="008F67DA" w:rsidRDefault="008F67DA" w:rsidP="008F67DA">
      <w:pPr>
        <w:spacing w:after="0" w:line="240" w:lineRule="auto"/>
        <w:rPr>
          <w:rFonts w:eastAsia="Times New Roman" w:cstheme="minorHAnsi"/>
          <w:i/>
          <w:color w:val="000000"/>
          <w:lang w:eastAsia="ru-RU"/>
        </w:rPr>
      </w:pPr>
      <w:r w:rsidRPr="008F67DA">
        <w:rPr>
          <w:rFonts w:eastAsia="Times New Roman" w:cstheme="minorHAnsi"/>
          <w:i/>
          <w:color w:val="000000"/>
          <w:lang w:eastAsia="ru-RU"/>
        </w:rPr>
        <w:t>Операционные доходы:</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предоставления за плату во временное пользование (временное владение и пользование) своих активов, а также прав, возникающих из патентов на изобретения, промышленные образцы и других видов интеллектуальной собственности;</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участия в уставных капиталах других организаций;</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участия в совместной деятельности (договоры простого товарищества);</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продажи основных средств и иных активов, отличных от денежных средств (кроме иностранной валюты), продукции, товаров;</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процентов, полученных за предоставление в пользование денежных средств организации.</w:t>
      </w:r>
    </w:p>
    <w:p w:rsidR="006E480C" w:rsidRPr="006E480C" w:rsidRDefault="008F67DA" w:rsidP="006E480C">
      <w:pPr>
        <w:spacing w:after="12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 xml:space="preserve">огласно п. 11 ПБУ 10/99 </w:t>
      </w:r>
      <w:r w:rsidR="006E480C" w:rsidRPr="008F67DA">
        <w:rPr>
          <w:rFonts w:eastAsia="Times New Roman" w:cstheme="minorHAnsi"/>
          <w:i/>
          <w:color w:val="000000"/>
          <w:lang w:eastAsia="ru-RU"/>
        </w:rPr>
        <w:t>операционные расходы</w:t>
      </w:r>
      <w:r w:rsidR="006E480C" w:rsidRPr="006E480C">
        <w:rPr>
          <w:rFonts w:eastAsia="Times New Roman" w:cstheme="minorHAnsi"/>
          <w:color w:val="000000"/>
          <w:lang w:eastAsia="ru-RU"/>
        </w:rPr>
        <w:t xml:space="preserve"> трактуются как обратные «зеркальные» по отношению к операционным доходам. Единственным принципиальным отличием надо признать включение в состав этих расходов отчислений в так называемые оценочные резервы: резервы по сомнительным долгам, обесценение вложений в ценные бумаги, резервирование под возможные события в условные факты хозяйстве</w:t>
      </w:r>
      <w:r>
        <w:rPr>
          <w:rFonts w:eastAsia="Times New Roman" w:cstheme="minorHAnsi"/>
          <w:color w:val="000000"/>
          <w:lang w:eastAsia="ru-RU"/>
        </w:rPr>
        <w:t>нной жизни и другие резервы, ко</w:t>
      </w:r>
      <w:r w:rsidR="006E480C" w:rsidRPr="006E480C">
        <w:rPr>
          <w:rFonts w:eastAsia="Times New Roman" w:cstheme="minorHAnsi"/>
          <w:color w:val="000000"/>
          <w:lang w:eastAsia="ru-RU"/>
        </w:rPr>
        <w:t>торые могут создаваться согласно</w:t>
      </w:r>
      <w:r>
        <w:rPr>
          <w:rFonts w:eastAsia="Times New Roman" w:cstheme="minorHAnsi"/>
          <w:color w:val="000000"/>
          <w:lang w:eastAsia="ru-RU"/>
        </w:rPr>
        <w:t xml:space="preserve"> приказу об учетной политике.</w:t>
      </w:r>
    </w:p>
    <w:p w:rsidR="006E480C" w:rsidRPr="008F67DA" w:rsidRDefault="008F67DA" w:rsidP="008F67DA">
      <w:pPr>
        <w:spacing w:after="0" w:line="240" w:lineRule="auto"/>
        <w:rPr>
          <w:rFonts w:eastAsia="Times New Roman" w:cstheme="minorHAnsi"/>
          <w:i/>
          <w:color w:val="000000"/>
          <w:lang w:eastAsia="ru-RU"/>
        </w:rPr>
      </w:pPr>
      <w:r w:rsidRPr="008F67DA">
        <w:rPr>
          <w:rFonts w:eastAsia="Times New Roman" w:cstheme="minorHAnsi"/>
          <w:i/>
          <w:color w:val="000000"/>
          <w:lang w:eastAsia="ru-RU"/>
        </w:rPr>
        <w:t>Внереализационные доходы:</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штрафы, пени, неустойки за нарушение условий договоров и поступления в возмещение причиненных убытков;</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активы, полученные безвозмездно;</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lastRenderedPageBreak/>
        <w:t>прибыль прошлых лет, выявленная в отчетном году;</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суммы кредиторской и депонентской задолженности, по которым истек срок исковой давности;</w:t>
      </w:r>
    </w:p>
    <w:p w:rsidR="006E480C" w:rsidRPr="008F67DA" w:rsidRDefault="006E480C"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курсовые разницы;</w:t>
      </w:r>
    </w:p>
    <w:p w:rsidR="006E480C" w:rsidRPr="008F67DA" w:rsidRDefault="008F67DA" w:rsidP="008F67DA">
      <w:pPr>
        <w:pStyle w:val="aa"/>
        <w:numPr>
          <w:ilvl w:val="0"/>
          <w:numId w:val="32"/>
        </w:numPr>
        <w:spacing w:after="120" w:line="240" w:lineRule="auto"/>
        <w:ind w:left="709" w:hanging="349"/>
        <w:rPr>
          <w:rFonts w:eastAsia="Times New Roman" w:cstheme="minorHAnsi"/>
          <w:color w:val="000000"/>
          <w:lang w:eastAsia="ru-RU"/>
        </w:rPr>
      </w:pPr>
      <w:r w:rsidRPr="008F67DA">
        <w:rPr>
          <w:rFonts w:eastAsia="Times New Roman" w:cstheme="minorHAnsi"/>
          <w:color w:val="000000"/>
          <w:lang w:eastAsia="ru-RU"/>
        </w:rPr>
        <w:t>суммы дооценки активов.</w:t>
      </w:r>
    </w:p>
    <w:p w:rsidR="006E480C" w:rsidRPr="006E480C" w:rsidRDefault="007D2CEA" w:rsidP="007D2CEA">
      <w:pPr>
        <w:spacing w:after="0" w:line="240" w:lineRule="auto"/>
        <w:rPr>
          <w:rFonts w:eastAsia="Times New Roman" w:cstheme="minorHAnsi"/>
          <w:color w:val="000000"/>
          <w:lang w:eastAsia="ru-RU"/>
        </w:rPr>
      </w:pPr>
      <w:r>
        <w:rPr>
          <w:rFonts w:eastAsia="Times New Roman" w:cstheme="minorHAnsi"/>
          <w:color w:val="000000"/>
          <w:lang w:eastAsia="ru-RU"/>
        </w:rPr>
        <w:t xml:space="preserve">Для </w:t>
      </w:r>
      <w:r w:rsidR="006E480C" w:rsidRPr="006E480C">
        <w:rPr>
          <w:rFonts w:eastAsia="Times New Roman" w:cstheme="minorHAnsi"/>
          <w:color w:val="000000"/>
          <w:lang w:eastAsia="ru-RU"/>
        </w:rPr>
        <w:t>це</w:t>
      </w:r>
      <w:r>
        <w:rPr>
          <w:rFonts w:eastAsia="Times New Roman" w:cstheme="minorHAnsi"/>
          <w:color w:val="000000"/>
          <w:lang w:eastAsia="ru-RU"/>
        </w:rPr>
        <w:t xml:space="preserve">лей управления </w:t>
      </w:r>
      <w:r w:rsidR="006E480C" w:rsidRPr="006E480C">
        <w:rPr>
          <w:rFonts w:eastAsia="Times New Roman" w:cstheme="minorHAnsi"/>
          <w:color w:val="000000"/>
          <w:lang w:eastAsia="ru-RU"/>
        </w:rPr>
        <w:t>и для составления бухгалтерской отчетно</w:t>
      </w:r>
      <w:r>
        <w:rPr>
          <w:rFonts w:eastAsia="Times New Roman" w:cstheme="minorHAnsi"/>
          <w:color w:val="000000"/>
          <w:lang w:eastAsia="ru-RU"/>
        </w:rPr>
        <w:t>сти пр</w:t>
      </w:r>
      <w:r w:rsidR="006E480C" w:rsidRPr="006E480C">
        <w:rPr>
          <w:rFonts w:eastAsia="Times New Roman" w:cstheme="minorHAnsi"/>
          <w:color w:val="000000"/>
          <w:lang w:eastAsia="ru-RU"/>
        </w:rPr>
        <w:t>едлагаем следующую систему субсчетов, которая позволит сгруппировать информацию о прочих доходах и расходах в соответствии со статьями отчета:</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91-10 «Операционные доходы», в том числе:</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91-11 «Проценты к получению»;</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91-12 «Доходы от участия в других организациях»;</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91-13 «Прочие операционные доходы»;</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91-20 «Внереализационные доходы»;</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91-30 «Операционные расходы», в том числе:</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91-31 «Проценты к уплате»;</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91-32 «Прочие операционные расходы»;</w:t>
      </w:r>
    </w:p>
    <w:p w:rsidR="006E480C" w:rsidRPr="007D2CEA" w:rsidRDefault="006E480C" w:rsidP="007D2CEA">
      <w:pPr>
        <w:pStyle w:val="aa"/>
        <w:numPr>
          <w:ilvl w:val="0"/>
          <w:numId w:val="46"/>
        </w:numPr>
        <w:spacing w:after="120" w:line="240" w:lineRule="auto"/>
        <w:ind w:left="709" w:hanging="349"/>
        <w:rPr>
          <w:rFonts w:eastAsia="Times New Roman" w:cstheme="minorHAnsi"/>
          <w:color w:val="000000"/>
          <w:lang w:eastAsia="ru-RU"/>
        </w:rPr>
      </w:pPr>
      <w:r w:rsidRPr="007D2CEA">
        <w:rPr>
          <w:rFonts w:eastAsia="Times New Roman" w:cstheme="minorHAnsi"/>
          <w:color w:val="000000"/>
          <w:lang w:eastAsia="ru-RU"/>
        </w:rPr>
        <w:t>91-40</w:t>
      </w:r>
      <w:r w:rsidR="007D2CEA">
        <w:rPr>
          <w:rFonts w:eastAsia="Times New Roman" w:cstheme="minorHAnsi"/>
          <w:color w:val="000000"/>
          <w:lang w:eastAsia="ru-RU"/>
        </w:rPr>
        <w:t xml:space="preserve"> «Внереализационные расходы».</w:t>
      </w:r>
    </w:p>
    <w:p w:rsidR="007D2CEA"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В этом случае взаимосвязь показателей Отчета о прибылях и убытках с субсчетами к счету 91 «Прочие доходы и расходы» видна из табл</w:t>
      </w:r>
      <w:r w:rsidR="007D2CEA">
        <w:rPr>
          <w:rFonts w:eastAsia="Times New Roman" w:cstheme="minorHAnsi"/>
          <w:color w:val="000000"/>
          <w:lang w:eastAsia="ru-RU"/>
        </w:rPr>
        <w:t>ицы (рис. 4)</w:t>
      </w:r>
      <w:r w:rsidRPr="006E480C">
        <w:rPr>
          <w:rFonts w:eastAsia="Times New Roman" w:cstheme="minorHAnsi"/>
          <w:color w:val="000000"/>
          <w:lang w:eastAsia="ru-RU"/>
        </w:rPr>
        <w:t>.</w:t>
      </w:r>
    </w:p>
    <w:p w:rsidR="007D2CEA" w:rsidRDefault="007D2CEA" w:rsidP="006E480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476750" cy="2466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Взаимосвязь показателей Отчета о прибылях и убытках и субсчетов счета 91.jpg"/>
                    <pic:cNvPicPr/>
                  </pic:nvPicPr>
                  <pic:blipFill>
                    <a:blip r:embed="rId18">
                      <a:extLst>
                        <a:ext uri="{28A0092B-C50C-407E-A947-70E740481C1C}">
                          <a14:useLocalDpi xmlns:a14="http://schemas.microsoft.com/office/drawing/2010/main" val="0"/>
                        </a:ext>
                      </a:extLst>
                    </a:blip>
                    <a:stretch>
                      <a:fillRect/>
                    </a:stretch>
                  </pic:blipFill>
                  <pic:spPr>
                    <a:xfrm>
                      <a:off x="0" y="0"/>
                      <a:ext cx="4476750" cy="2466975"/>
                    </a:xfrm>
                    <a:prstGeom prst="rect">
                      <a:avLst/>
                    </a:prstGeom>
                  </pic:spPr>
                </pic:pic>
              </a:graphicData>
            </a:graphic>
          </wp:inline>
        </w:drawing>
      </w:r>
    </w:p>
    <w:p w:rsidR="006E480C" w:rsidRPr="006E480C" w:rsidRDefault="007D2CEA" w:rsidP="006E480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006E480C" w:rsidRPr="006E480C">
        <w:rPr>
          <w:rFonts w:eastAsia="Times New Roman" w:cstheme="minorHAnsi"/>
          <w:color w:val="000000"/>
          <w:lang w:eastAsia="ru-RU"/>
        </w:rPr>
        <w:t>Взаимосвязь показателей Отчета о прибылях</w:t>
      </w:r>
      <w:r>
        <w:rPr>
          <w:rFonts w:eastAsia="Times New Roman" w:cstheme="minorHAnsi"/>
          <w:color w:val="000000"/>
          <w:lang w:eastAsia="ru-RU"/>
        </w:rPr>
        <w:t xml:space="preserve"> и убытках и субсчетов счета 91</w:t>
      </w:r>
    </w:p>
    <w:p w:rsidR="006E480C" w:rsidRPr="006E480C" w:rsidRDefault="006E480C" w:rsidP="007D2CEA">
      <w:pPr>
        <w:pStyle w:val="3"/>
        <w:rPr>
          <w:rFonts w:eastAsia="Times New Roman"/>
          <w:lang w:eastAsia="ru-RU"/>
        </w:rPr>
      </w:pPr>
      <w:r w:rsidRPr="006E480C">
        <w:rPr>
          <w:rFonts w:eastAsia="Times New Roman"/>
          <w:lang w:eastAsia="ru-RU"/>
        </w:rPr>
        <w:t>Счет 94</w:t>
      </w:r>
      <w:r w:rsidR="007D2CEA">
        <w:rPr>
          <w:rFonts w:eastAsia="Times New Roman"/>
          <w:lang w:eastAsia="ru-RU"/>
        </w:rPr>
        <w:t>.</w:t>
      </w:r>
      <w:r w:rsidRPr="006E480C">
        <w:rPr>
          <w:rFonts w:eastAsia="Times New Roman"/>
          <w:lang w:eastAsia="ru-RU"/>
        </w:rPr>
        <w:t xml:space="preserve"> «Недостачи и потери от порчи ценностей»</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Это своеобразный операционный счет-экран. На нем собираются все потери и недостачи, выявленные: или в ходе инвентаризации, или при приемке ценностей, или в</w:t>
      </w:r>
      <w:r w:rsidR="007D2CEA">
        <w:rPr>
          <w:rFonts w:eastAsia="Times New Roman" w:cstheme="minorHAnsi"/>
          <w:color w:val="000000"/>
          <w:lang w:eastAsia="ru-RU"/>
        </w:rPr>
        <w:t xml:space="preserve"> результате проверки документов.</w:t>
      </w:r>
    </w:p>
    <w:p w:rsidR="006E480C" w:rsidRPr="006E480C" w:rsidRDefault="007D2CEA" w:rsidP="006E480C">
      <w:pPr>
        <w:spacing w:after="120" w:line="240" w:lineRule="auto"/>
        <w:rPr>
          <w:rFonts w:eastAsia="Times New Roman" w:cstheme="minorHAnsi"/>
          <w:color w:val="000000"/>
          <w:lang w:eastAsia="ru-RU"/>
        </w:rPr>
      </w:pPr>
      <w:r>
        <w:rPr>
          <w:rFonts w:eastAsia="Times New Roman" w:cstheme="minorHAnsi"/>
          <w:color w:val="000000"/>
          <w:lang w:eastAsia="ru-RU"/>
        </w:rPr>
        <w:t>П</w:t>
      </w:r>
      <w:r w:rsidR="006E480C" w:rsidRPr="006E480C">
        <w:rPr>
          <w:rFonts w:eastAsia="Times New Roman" w:cstheme="minorHAnsi"/>
          <w:color w:val="000000"/>
          <w:lang w:eastAsia="ru-RU"/>
        </w:rPr>
        <w:t>ри инвентаризации ценностей или при их приемке всегда может оказаться, что в д</w:t>
      </w:r>
      <w:r>
        <w:rPr>
          <w:rFonts w:eastAsia="Times New Roman" w:cstheme="minorHAnsi"/>
          <w:color w:val="000000"/>
          <w:lang w:eastAsia="ru-RU"/>
        </w:rPr>
        <w:t>окументах указана стоимость цен</w:t>
      </w:r>
      <w:r w:rsidR="006E480C" w:rsidRPr="006E480C">
        <w:rPr>
          <w:rFonts w:eastAsia="Times New Roman" w:cstheme="minorHAnsi"/>
          <w:color w:val="000000"/>
          <w:lang w:eastAsia="ru-RU"/>
        </w:rPr>
        <w:t>ностей выше, чем фактич</w:t>
      </w:r>
      <w:r>
        <w:rPr>
          <w:rFonts w:eastAsia="Times New Roman" w:cstheme="minorHAnsi"/>
          <w:color w:val="000000"/>
          <w:lang w:eastAsia="ru-RU"/>
        </w:rPr>
        <w:t>еская стоимость ценностей, имею</w:t>
      </w:r>
      <w:r w:rsidR="006E480C" w:rsidRPr="006E480C">
        <w:rPr>
          <w:rFonts w:eastAsia="Times New Roman" w:cstheme="minorHAnsi"/>
          <w:color w:val="000000"/>
          <w:lang w:eastAsia="ru-RU"/>
        </w:rPr>
        <w:t>щихся в на</w:t>
      </w:r>
      <w:r>
        <w:rPr>
          <w:rFonts w:eastAsia="Times New Roman" w:cstheme="minorHAnsi"/>
          <w:color w:val="000000"/>
          <w:lang w:eastAsia="ru-RU"/>
        </w:rPr>
        <w:t>личии (по стоимости и в натуре).</w:t>
      </w:r>
      <w:r w:rsidRPr="006E480C">
        <w:rPr>
          <w:rFonts w:eastAsia="Times New Roman" w:cstheme="minorHAnsi"/>
          <w:color w:val="000000"/>
          <w:lang w:eastAsia="ru-RU"/>
        </w:rPr>
        <w:t xml:space="preserve"> </w:t>
      </w:r>
      <w:r w:rsidR="006E480C" w:rsidRPr="006E480C">
        <w:rPr>
          <w:rFonts w:eastAsia="Times New Roman" w:cstheme="minorHAnsi"/>
          <w:color w:val="000000"/>
          <w:lang w:eastAsia="ru-RU"/>
        </w:rPr>
        <w:t>Если администрация трактует ее как недостачу, то она подлежит взысканию с виновных, если как потерю, то ее надо списать на убытки. Ясно, что любую разность администрация должна по возможности взыскать с виновных, квалифицируя ее как недостачу. Но также ясно, что те, кого администрация считает виновными, себя таковыми признать не торопятся</w:t>
      </w:r>
      <w:r>
        <w:rPr>
          <w:rFonts w:eastAsia="Times New Roman" w:cstheme="minorHAnsi"/>
          <w:color w:val="000000"/>
          <w:lang w:eastAsia="ru-RU"/>
        </w:rPr>
        <w:t>. И если их виновность будет все-</w:t>
      </w:r>
      <w:r w:rsidR="006E480C" w:rsidRPr="006E480C">
        <w:rPr>
          <w:rFonts w:eastAsia="Times New Roman" w:cstheme="minorHAnsi"/>
          <w:color w:val="000000"/>
          <w:lang w:eastAsia="ru-RU"/>
        </w:rPr>
        <w:t>таки ими (ответчиками) признана, то у администрации появится право квалифицировать эту разность как недостачу и тем самым соз</w:t>
      </w:r>
      <w:r>
        <w:rPr>
          <w:rFonts w:eastAsia="Times New Roman" w:cstheme="minorHAnsi"/>
          <w:color w:val="000000"/>
          <w:lang w:eastAsia="ru-RU"/>
        </w:rPr>
        <w:t>дать дебиторскую задолженность.</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Сальдо счета 94 всегда дебетовое и являет собой «дыру» в балансе, ибо ценностей нет, но надо ли (можно ли) формировать дебиторскую задолженность или же это потери, подлежащие отнесению на финансовые</w:t>
      </w:r>
      <w:r w:rsidR="007D2CEA">
        <w:rPr>
          <w:rFonts w:eastAsia="Times New Roman" w:cstheme="minorHAnsi"/>
          <w:color w:val="000000"/>
          <w:lang w:eastAsia="ru-RU"/>
        </w:rPr>
        <w:t xml:space="preserve"> результаты, остается неясным.</w:t>
      </w:r>
      <w:r w:rsidR="007D2CEA" w:rsidRPr="006E480C">
        <w:rPr>
          <w:rFonts w:eastAsia="Times New Roman" w:cstheme="minorHAnsi"/>
          <w:color w:val="000000"/>
          <w:lang w:eastAsia="ru-RU"/>
        </w:rPr>
        <w:t xml:space="preserve"> </w:t>
      </w:r>
      <w:r w:rsidRPr="006E480C">
        <w:rPr>
          <w:rFonts w:eastAsia="Times New Roman" w:cstheme="minorHAnsi"/>
          <w:color w:val="000000"/>
          <w:lang w:eastAsia="ru-RU"/>
        </w:rPr>
        <w:t xml:space="preserve">Согласно </w:t>
      </w:r>
      <w:r w:rsidR="009F3400" w:rsidRPr="006E480C">
        <w:rPr>
          <w:rFonts w:eastAsia="Times New Roman" w:cstheme="minorHAnsi"/>
          <w:color w:val="000000"/>
          <w:lang w:eastAsia="ru-RU"/>
        </w:rPr>
        <w:t>НК РФ,</w:t>
      </w:r>
      <w:r w:rsidR="007D2CEA">
        <w:rPr>
          <w:rFonts w:eastAsia="Times New Roman" w:cstheme="minorHAnsi"/>
          <w:color w:val="000000"/>
          <w:lang w:eastAsia="ru-RU"/>
        </w:rPr>
        <w:t xml:space="preserve"> н</w:t>
      </w:r>
      <w:r w:rsidRPr="006E480C">
        <w:rPr>
          <w:rFonts w:eastAsia="Times New Roman" w:cstheme="minorHAnsi"/>
          <w:color w:val="000000"/>
          <w:lang w:eastAsia="ru-RU"/>
        </w:rPr>
        <w:t>едостача материальных ценностей в производстве и на складах, на предприятиях т</w:t>
      </w:r>
      <w:r w:rsidR="007D2CEA">
        <w:rPr>
          <w:rFonts w:eastAsia="Times New Roman" w:cstheme="minorHAnsi"/>
          <w:color w:val="000000"/>
          <w:lang w:eastAsia="ru-RU"/>
        </w:rPr>
        <w:t>орговли в случае отсутствия ви</w:t>
      </w:r>
      <w:r w:rsidRPr="006E480C">
        <w:rPr>
          <w:rFonts w:eastAsia="Times New Roman" w:cstheme="minorHAnsi"/>
          <w:color w:val="000000"/>
          <w:lang w:eastAsia="ru-RU"/>
        </w:rPr>
        <w:t>новных лиц, а также уб</w:t>
      </w:r>
      <w:r w:rsidR="007D2CEA">
        <w:rPr>
          <w:rFonts w:eastAsia="Times New Roman" w:cstheme="minorHAnsi"/>
          <w:color w:val="000000"/>
          <w:lang w:eastAsia="ru-RU"/>
        </w:rPr>
        <w:t>ытки от хищений, виновники кото</w:t>
      </w:r>
      <w:r w:rsidRPr="006E480C">
        <w:rPr>
          <w:rFonts w:eastAsia="Times New Roman" w:cstheme="minorHAnsi"/>
          <w:color w:val="000000"/>
          <w:lang w:eastAsia="ru-RU"/>
        </w:rPr>
        <w:t xml:space="preserve">рых не установлены, относятся на внереализационные расходы для целей налогообложения (ст. 265 НК РФ). Включение данных расходов в состав </w:t>
      </w:r>
      <w:r w:rsidRPr="006E480C">
        <w:rPr>
          <w:rFonts w:eastAsia="Times New Roman" w:cstheme="minorHAnsi"/>
          <w:color w:val="000000"/>
          <w:lang w:eastAsia="ru-RU"/>
        </w:rPr>
        <w:lastRenderedPageBreak/>
        <w:t>внереализационных для целей налогообложения возможно только при документальном подтверждении отсутствия виновных лиц уполномоченным ор</w:t>
      </w:r>
      <w:r w:rsidR="007D2CEA">
        <w:rPr>
          <w:rFonts w:eastAsia="Times New Roman" w:cstheme="minorHAnsi"/>
          <w:color w:val="000000"/>
          <w:lang w:eastAsia="ru-RU"/>
        </w:rPr>
        <w:t>ганом государственной власти.</w:t>
      </w:r>
    </w:p>
    <w:p w:rsidR="006E480C" w:rsidRPr="006E480C" w:rsidRDefault="006E480C" w:rsidP="007D2CEA">
      <w:pPr>
        <w:pStyle w:val="3"/>
        <w:rPr>
          <w:rFonts w:eastAsia="Times New Roman"/>
          <w:lang w:eastAsia="ru-RU"/>
        </w:rPr>
      </w:pPr>
      <w:r w:rsidRPr="006E480C">
        <w:rPr>
          <w:rFonts w:eastAsia="Times New Roman"/>
          <w:lang w:eastAsia="ru-RU"/>
        </w:rPr>
        <w:t>Счет 96</w:t>
      </w:r>
      <w:r w:rsidR="007D2CEA">
        <w:rPr>
          <w:rFonts w:eastAsia="Times New Roman"/>
          <w:lang w:eastAsia="ru-RU"/>
        </w:rPr>
        <w:t>.</w:t>
      </w:r>
      <w:r w:rsidRPr="006E480C">
        <w:rPr>
          <w:rFonts w:eastAsia="Times New Roman"/>
          <w:lang w:eastAsia="ru-RU"/>
        </w:rPr>
        <w:t xml:space="preserve"> «Резервы предстоящих расходов»</w:t>
      </w:r>
    </w:p>
    <w:p w:rsidR="006E480C" w:rsidRPr="006E480C" w:rsidRDefault="006E480C" w:rsidP="007D2CEA">
      <w:pPr>
        <w:spacing w:after="120" w:line="240" w:lineRule="auto"/>
        <w:rPr>
          <w:rFonts w:eastAsia="Times New Roman" w:cstheme="minorHAnsi"/>
          <w:color w:val="000000"/>
          <w:lang w:eastAsia="ru-RU"/>
        </w:rPr>
      </w:pPr>
      <w:r w:rsidRPr="006E480C">
        <w:rPr>
          <w:rFonts w:eastAsia="Times New Roman" w:cstheme="minorHAnsi"/>
          <w:color w:val="000000"/>
          <w:lang w:eastAsia="ru-RU"/>
        </w:rPr>
        <w:t>Образовывать резерв — неотъемлемое право собственника организации, однако оно не должно затрагивать интересы бюджета. Начисление резервов приводит к увеличению расходов и, следовательно, занижает величину налогооблагаемой прибы</w:t>
      </w:r>
      <w:r w:rsidR="007D2CEA">
        <w:rPr>
          <w:rFonts w:eastAsia="Times New Roman" w:cstheme="minorHAnsi"/>
          <w:color w:val="000000"/>
          <w:lang w:eastAsia="ru-RU"/>
        </w:rPr>
        <w:t>ли.</w:t>
      </w:r>
      <w:r w:rsidR="007D2CEA" w:rsidRPr="006E480C">
        <w:rPr>
          <w:rFonts w:eastAsia="Times New Roman" w:cstheme="minorHAnsi"/>
          <w:color w:val="000000"/>
          <w:lang w:eastAsia="ru-RU"/>
        </w:rPr>
        <w:t xml:space="preserve"> </w:t>
      </w:r>
      <w:r w:rsidRPr="006E480C">
        <w:rPr>
          <w:rFonts w:eastAsia="Times New Roman" w:cstheme="minorHAnsi"/>
          <w:color w:val="000000"/>
          <w:lang w:eastAsia="ru-RU"/>
        </w:rPr>
        <w:t>Перечень резервов, которые организации имеют право создавать, указан в п. 72 Положения по ведению бухгалтерского учета и бухгалтерской отчетности.</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Резервы создаются в целях равномерного включения </w:t>
      </w:r>
      <w:r w:rsidR="007D2CEA">
        <w:rPr>
          <w:rFonts w:eastAsia="Times New Roman" w:cstheme="minorHAnsi"/>
          <w:color w:val="000000"/>
          <w:lang w:eastAsia="ru-RU"/>
        </w:rPr>
        <w:t>рас</w:t>
      </w:r>
      <w:r w:rsidRPr="006E480C">
        <w:rPr>
          <w:rFonts w:eastAsia="Times New Roman" w:cstheme="minorHAnsi"/>
          <w:color w:val="000000"/>
          <w:lang w:eastAsia="ru-RU"/>
        </w:rPr>
        <w:t>ходов в издержки</w:t>
      </w:r>
      <w:r w:rsidR="007D2CEA">
        <w:rPr>
          <w:rFonts w:eastAsia="Times New Roman" w:cstheme="minorHAnsi"/>
          <w:color w:val="000000"/>
          <w:lang w:eastAsia="ru-RU"/>
        </w:rPr>
        <w:t xml:space="preserve"> производства и обращения отчетного пе</w:t>
      </w:r>
      <w:r w:rsidRPr="006E480C">
        <w:rPr>
          <w:rFonts w:eastAsia="Times New Roman" w:cstheme="minorHAnsi"/>
          <w:color w:val="000000"/>
          <w:lang w:eastAsia="ru-RU"/>
        </w:rPr>
        <w:t>риода до того, как они фактически буду</w:t>
      </w:r>
      <w:r w:rsidR="007D2CEA">
        <w:rPr>
          <w:rFonts w:eastAsia="Times New Roman" w:cstheme="minorHAnsi"/>
          <w:color w:val="000000"/>
          <w:lang w:eastAsia="ru-RU"/>
        </w:rPr>
        <w:t>т произведены. Фактичес</w:t>
      </w:r>
      <w:r w:rsidRPr="006E480C">
        <w:rPr>
          <w:rFonts w:eastAsia="Times New Roman" w:cstheme="minorHAnsi"/>
          <w:color w:val="000000"/>
          <w:lang w:eastAsia="ru-RU"/>
        </w:rPr>
        <w:t>кое р</w:t>
      </w:r>
      <w:r w:rsidR="007D2CEA">
        <w:rPr>
          <w:rFonts w:eastAsia="Times New Roman" w:cstheme="minorHAnsi"/>
          <w:color w:val="000000"/>
          <w:lang w:eastAsia="ru-RU"/>
        </w:rPr>
        <w:t>асходование соответствующих средств в дальней</w:t>
      </w:r>
      <w:r w:rsidRPr="006E480C">
        <w:rPr>
          <w:rFonts w:eastAsia="Times New Roman" w:cstheme="minorHAnsi"/>
          <w:color w:val="000000"/>
          <w:lang w:eastAsia="ru-RU"/>
        </w:rPr>
        <w:t xml:space="preserve">шем осуществляется уже </w:t>
      </w:r>
      <w:r w:rsidR="007D2CEA">
        <w:rPr>
          <w:rFonts w:eastAsia="Times New Roman" w:cstheme="minorHAnsi"/>
          <w:color w:val="000000"/>
          <w:lang w:eastAsia="ru-RU"/>
        </w:rPr>
        <w:t>з</w:t>
      </w:r>
      <w:r w:rsidRPr="006E480C">
        <w:rPr>
          <w:rFonts w:eastAsia="Times New Roman" w:cstheme="minorHAnsi"/>
          <w:color w:val="000000"/>
          <w:lang w:eastAsia="ru-RU"/>
        </w:rPr>
        <w:t>а сч</w:t>
      </w:r>
      <w:r w:rsidR="007D2CEA">
        <w:rPr>
          <w:rFonts w:eastAsia="Times New Roman" w:cstheme="minorHAnsi"/>
          <w:color w:val="000000"/>
          <w:lang w:eastAsia="ru-RU"/>
        </w:rPr>
        <w:t>ет</w:t>
      </w:r>
      <w:r w:rsidRPr="006E480C">
        <w:rPr>
          <w:rFonts w:eastAsia="Times New Roman" w:cstheme="minorHAnsi"/>
          <w:color w:val="000000"/>
          <w:lang w:eastAsia="ru-RU"/>
        </w:rPr>
        <w:t xml:space="preserve"> о</w:t>
      </w:r>
      <w:r w:rsidR="007D2CEA">
        <w:rPr>
          <w:rFonts w:eastAsia="Times New Roman" w:cstheme="minorHAnsi"/>
          <w:color w:val="000000"/>
          <w:lang w:eastAsia="ru-RU"/>
        </w:rPr>
        <w:t xml:space="preserve">бразованных резервов. </w:t>
      </w:r>
      <w:r w:rsidRPr="006E480C">
        <w:rPr>
          <w:rFonts w:eastAsia="Times New Roman" w:cstheme="minorHAnsi"/>
          <w:color w:val="000000"/>
          <w:lang w:eastAsia="ru-RU"/>
        </w:rPr>
        <w:t>Размер каждой из резервируемых сумм должен быть обоснован соответствующим расчетом. Создание резервов отражается по кредиту счета 96 в корреспонденции со счетами по уче</w:t>
      </w:r>
      <w:r w:rsidR="007D2CEA">
        <w:rPr>
          <w:rFonts w:eastAsia="Times New Roman" w:cstheme="minorHAnsi"/>
          <w:color w:val="000000"/>
          <w:lang w:eastAsia="ru-RU"/>
        </w:rPr>
        <w:t>ту расходов.</w:t>
      </w:r>
    </w:p>
    <w:p w:rsidR="006E480C" w:rsidRPr="006E480C" w:rsidRDefault="007D2CEA" w:rsidP="006E480C">
      <w:pPr>
        <w:spacing w:after="120" w:line="240" w:lineRule="auto"/>
        <w:rPr>
          <w:rFonts w:eastAsia="Times New Roman" w:cstheme="minorHAnsi"/>
          <w:color w:val="000000"/>
          <w:lang w:eastAsia="ru-RU"/>
        </w:rPr>
      </w:pPr>
      <w:r>
        <w:rPr>
          <w:rFonts w:eastAsia="Times New Roman" w:cstheme="minorHAnsi"/>
          <w:color w:val="000000"/>
          <w:lang w:eastAsia="ru-RU"/>
        </w:rPr>
        <w:t>Создаются: р</w:t>
      </w:r>
      <w:r w:rsidR="006E480C" w:rsidRPr="006E480C">
        <w:rPr>
          <w:rFonts w:eastAsia="Times New Roman" w:cstheme="minorHAnsi"/>
          <w:color w:val="000000"/>
          <w:lang w:eastAsia="ru-RU"/>
        </w:rPr>
        <w:t>езерв на предстоящую оплату отпусков</w:t>
      </w:r>
      <w:r>
        <w:rPr>
          <w:rFonts w:eastAsia="Times New Roman" w:cstheme="minorHAnsi"/>
          <w:color w:val="000000"/>
          <w:lang w:eastAsia="ru-RU"/>
        </w:rPr>
        <w:t xml:space="preserve">, </w:t>
      </w:r>
      <w:r w:rsidR="00371C0E">
        <w:rPr>
          <w:rFonts w:eastAsia="Times New Roman" w:cstheme="minorHAnsi"/>
          <w:color w:val="000000"/>
          <w:lang w:eastAsia="ru-RU"/>
        </w:rPr>
        <w:t>р</w:t>
      </w:r>
      <w:r w:rsidR="006E480C" w:rsidRPr="006E480C">
        <w:rPr>
          <w:rFonts w:eastAsia="Times New Roman" w:cstheme="minorHAnsi"/>
          <w:color w:val="000000"/>
          <w:lang w:eastAsia="ru-RU"/>
        </w:rPr>
        <w:t>езерв на выпл</w:t>
      </w:r>
      <w:r w:rsidR="00371C0E">
        <w:rPr>
          <w:rFonts w:eastAsia="Times New Roman" w:cstheme="minorHAnsi"/>
          <w:color w:val="000000"/>
          <w:lang w:eastAsia="ru-RU"/>
        </w:rPr>
        <w:t xml:space="preserve">ату ежегодного вознаграждения </w:t>
      </w:r>
      <w:r w:rsidR="006E480C" w:rsidRPr="006E480C">
        <w:rPr>
          <w:rFonts w:eastAsia="Times New Roman" w:cstheme="minorHAnsi"/>
          <w:color w:val="000000"/>
          <w:lang w:eastAsia="ru-RU"/>
        </w:rPr>
        <w:t>за выслугу лет</w:t>
      </w:r>
      <w:r w:rsidR="00371C0E">
        <w:rPr>
          <w:rFonts w:eastAsia="Times New Roman" w:cstheme="minorHAnsi"/>
          <w:color w:val="000000"/>
          <w:lang w:eastAsia="ru-RU"/>
        </w:rPr>
        <w:t>, р</w:t>
      </w:r>
      <w:r w:rsidR="006E480C" w:rsidRPr="006E480C">
        <w:rPr>
          <w:rFonts w:eastAsia="Times New Roman" w:cstheme="minorHAnsi"/>
          <w:color w:val="000000"/>
          <w:lang w:eastAsia="ru-RU"/>
        </w:rPr>
        <w:t>езерв на затраты по подготовительным работам в связи с сезонным характером производства</w:t>
      </w:r>
      <w:r w:rsidR="00371C0E">
        <w:rPr>
          <w:rFonts w:eastAsia="Times New Roman" w:cstheme="minorHAnsi"/>
          <w:color w:val="000000"/>
          <w:lang w:eastAsia="ru-RU"/>
        </w:rPr>
        <w:t>, р</w:t>
      </w:r>
      <w:r w:rsidR="006E480C" w:rsidRPr="006E480C">
        <w:rPr>
          <w:rFonts w:eastAsia="Times New Roman" w:cstheme="minorHAnsi"/>
          <w:color w:val="000000"/>
          <w:lang w:eastAsia="ru-RU"/>
        </w:rPr>
        <w:t>езерв на ремонт основных средств</w:t>
      </w:r>
      <w:r w:rsidR="00371C0E">
        <w:rPr>
          <w:rFonts w:eastAsia="Times New Roman" w:cstheme="minorHAnsi"/>
          <w:color w:val="000000"/>
          <w:lang w:eastAsia="ru-RU"/>
        </w:rPr>
        <w:t>, р</w:t>
      </w:r>
      <w:r w:rsidR="006E480C" w:rsidRPr="006E480C">
        <w:rPr>
          <w:rFonts w:eastAsia="Times New Roman" w:cstheme="minorHAnsi"/>
          <w:color w:val="000000"/>
          <w:lang w:eastAsia="ru-RU"/>
        </w:rPr>
        <w:t>езерв на рекультивацию земель</w:t>
      </w:r>
      <w:r w:rsidR="00371C0E">
        <w:rPr>
          <w:rFonts w:eastAsia="Times New Roman" w:cstheme="minorHAnsi"/>
          <w:color w:val="000000"/>
          <w:lang w:eastAsia="ru-RU"/>
        </w:rPr>
        <w:t xml:space="preserve"> </w:t>
      </w:r>
      <w:r w:rsidR="006E480C" w:rsidRPr="006E480C">
        <w:rPr>
          <w:rFonts w:eastAsia="Times New Roman" w:cstheme="minorHAnsi"/>
          <w:color w:val="000000"/>
          <w:lang w:eastAsia="ru-RU"/>
        </w:rPr>
        <w:t>и осуществление иных природоохранных мероприятий</w:t>
      </w:r>
      <w:r w:rsidR="00371C0E">
        <w:rPr>
          <w:rFonts w:eastAsia="Times New Roman" w:cstheme="minorHAnsi"/>
          <w:color w:val="000000"/>
          <w:lang w:eastAsia="ru-RU"/>
        </w:rPr>
        <w:t>, р</w:t>
      </w:r>
      <w:r w:rsidR="006E480C" w:rsidRPr="006E480C">
        <w:rPr>
          <w:rFonts w:eastAsia="Times New Roman" w:cstheme="minorHAnsi"/>
          <w:color w:val="000000"/>
          <w:lang w:eastAsia="ru-RU"/>
        </w:rPr>
        <w:t>езерв на гарантийный ремонт</w:t>
      </w:r>
      <w:r w:rsidR="00371C0E">
        <w:rPr>
          <w:rFonts w:eastAsia="Times New Roman" w:cstheme="minorHAnsi"/>
          <w:color w:val="000000"/>
          <w:lang w:eastAsia="ru-RU"/>
        </w:rPr>
        <w:t xml:space="preserve"> и гарантийное обслуживание.</w:t>
      </w:r>
    </w:p>
    <w:p w:rsidR="006E480C" w:rsidRPr="006E480C" w:rsidRDefault="006E480C" w:rsidP="00371C0E">
      <w:pPr>
        <w:pStyle w:val="3"/>
        <w:rPr>
          <w:rFonts w:eastAsia="Times New Roman"/>
          <w:lang w:eastAsia="ru-RU"/>
        </w:rPr>
      </w:pPr>
      <w:r w:rsidRPr="006E480C">
        <w:rPr>
          <w:rFonts w:eastAsia="Times New Roman"/>
          <w:lang w:eastAsia="ru-RU"/>
        </w:rPr>
        <w:t>Счет 97</w:t>
      </w:r>
      <w:r w:rsidR="00371C0E">
        <w:rPr>
          <w:rFonts w:eastAsia="Times New Roman"/>
          <w:lang w:eastAsia="ru-RU"/>
        </w:rPr>
        <w:t>.</w:t>
      </w:r>
      <w:r w:rsidRPr="006E480C">
        <w:rPr>
          <w:rFonts w:eastAsia="Times New Roman"/>
          <w:lang w:eastAsia="ru-RU"/>
        </w:rPr>
        <w:t xml:space="preserve"> «Расходы будущих периодов»</w:t>
      </w:r>
    </w:p>
    <w:p w:rsidR="006E480C" w:rsidRPr="006E480C" w:rsidRDefault="00371C0E" w:rsidP="00371C0E">
      <w:pPr>
        <w:spacing w:after="120" w:line="240" w:lineRule="auto"/>
        <w:rPr>
          <w:rFonts w:eastAsia="Times New Roman" w:cstheme="minorHAnsi"/>
          <w:color w:val="000000"/>
          <w:lang w:eastAsia="ru-RU"/>
        </w:rPr>
      </w:pPr>
      <w:r>
        <w:rPr>
          <w:rFonts w:eastAsia="Times New Roman" w:cstheme="minorHAnsi"/>
          <w:color w:val="000000"/>
          <w:lang w:eastAsia="ru-RU"/>
        </w:rPr>
        <w:t>Р</w:t>
      </w:r>
      <w:r w:rsidR="006E480C" w:rsidRPr="006E480C">
        <w:rPr>
          <w:rFonts w:eastAsia="Times New Roman" w:cstheme="minorHAnsi"/>
          <w:color w:val="000000"/>
          <w:lang w:eastAsia="ru-RU"/>
        </w:rPr>
        <w:t>асходы, понесенные в</w:t>
      </w:r>
      <w:r>
        <w:rPr>
          <w:rFonts w:eastAsia="Times New Roman" w:cstheme="minorHAnsi"/>
          <w:color w:val="000000"/>
          <w:lang w:eastAsia="ru-RU"/>
        </w:rPr>
        <w:t xml:space="preserve"> данном отчетном периоде, но от</w:t>
      </w:r>
      <w:r w:rsidR="006E480C" w:rsidRPr="006E480C">
        <w:rPr>
          <w:rFonts w:eastAsia="Times New Roman" w:cstheme="minorHAnsi"/>
          <w:color w:val="000000"/>
          <w:lang w:eastAsia="ru-RU"/>
        </w:rPr>
        <w:t>носящиеся к будущим отчетным периодам, должны списываться на те периоды, в которые благодаря этим расходам возникн</w:t>
      </w:r>
      <w:r>
        <w:rPr>
          <w:rFonts w:eastAsia="Times New Roman" w:cstheme="minorHAnsi"/>
          <w:color w:val="000000"/>
          <w:lang w:eastAsia="ru-RU"/>
        </w:rPr>
        <w:t>ут или могут возникнуть доходы.</w:t>
      </w:r>
      <w:r w:rsidRPr="006E480C">
        <w:rPr>
          <w:rFonts w:eastAsia="Times New Roman" w:cstheme="minorHAnsi"/>
          <w:color w:val="000000"/>
          <w:lang w:eastAsia="ru-RU"/>
        </w:rPr>
        <w:t xml:space="preserve"> </w:t>
      </w:r>
      <w:r>
        <w:rPr>
          <w:rFonts w:eastAsia="Times New Roman" w:cstheme="minorHAnsi"/>
          <w:color w:val="000000"/>
          <w:lang w:eastAsia="ru-RU"/>
        </w:rPr>
        <w:t>О</w:t>
      </w:r>
      <w:r w:rsidR="006E480C" w:rsidRPr="006E480C">
        <w:rPr>
          <w:rFonts w:eastAsia="Times New Roman" w:cstheme="minorHAnsi"/>
          <w:color w:val="000000"/>
          <w:lang w:eastAsia="ru-RU"/>
        </w:rPr>
        <w:t>дно существенное дополнение: к расходам будущих отчетных периодов относят те понесенные расходы, которые невозможно в</w:t>
      </w:r>
      <w:r>
        <w:rPr>
          <w:rFonts w:eastAsia="Times New Roman" w:cstheme="minorHAnsi"/>
          <w:color w:val="000000"/>
          <w:lang w:eastAsia="ru-RU"/>
        </w:rPr>
        <w:t xml:space="preserve"> будущих периодах вернуть назад.</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Например</w:t>
      </w:r>
      <w:r w:rsidR="00371C0E">
        <w:rPr>
          <w:rFonts w:eastAsia="Times New Roman" w:cstheme="minorHAnsi"/>
          <w:color w:val="000000"/>
          <w:lang w:eastAsia="ru-RU"/>
        </w:rPr>
        <w:t xml:space="preserve">, во многих учебниках приводятся примеры: </w:t>
      </w:r>
      <w:r w:rsidRPr="006E480C">
        <w:rPr>
          <w:rFonts w:eastAsia="Times New Roman" w:cstheme="minorHAnsi"/>
          <w:color w:val="000000"/>
          <w:lang w:eastAsia="ru-RU"/>
        </w:rPr>
        <w:t>выписк</w:t>
      </w:r>
      <w:r w:rsidR="00371C0E">
        <w:rPr>
          <w:rFonts w:eastAsia="Times New Roman" w:cstheme="minorHAnsi"/>
          <w:color w:val="000000"/>
          <w:lang w:eastAsia="ru-RU"/>
        </w:rPr>
        <w:t>а газет и журналов, внесенная</w:t>
      </w:r>
      <w:r w:rsidRPr="006E480C">
        <w:rPr>
          <w:rFonts w:eastAsia="Times New Roman" w:cstheme="minorHAnsi"/>
          <w:color w:val="000000"/>
          <w:lang w:eastAsia="ru-RU"/>
        </w:rPr>
        <w:t xml:space="preserve"> вперед арендн</w:t>
      </w:r>
      <w:r w:rsidR="00371C0E">
        <w:rPr>
          <w:rFonts w:eastAsia="Times New Roman" w:cstheme="minorHAnsi"/>
          <w:color w:val="000000"/>
          <w:lang w:eastAsia="ru-RU"/>
        </w:rPr>
        <w:t>ая</w:t>
      </w:r>
      <w:r w:rsidRPr="006E480C">
        <w:rPr>
          <w:rFonts w:eastAsia="Times New Roman" w:cstheme="minorHAnsi"/>
          <w:color w:val="000000"/>
          <w:lang w:eastAsia="ru-RU"/>
        </w:rPr>
        <w:t xml:space="preserve"> плат</w:t>
      </w:r>
      <w:r w:rsidR="00371C0E">
        <w:rPr>
          <w:rFonts w:eastAsia="Times New Roman" w:cstheme="minorHAnsi"/>
          <w:color w:val="000000"/>
          <w:lang w:eastAsia="ru-RU"/>
        </w:rPr>
        <w:t>а</w:t>
      </w:r>
      <w:r w:rsidRPr="006E480C">
        <w:rPr>
          <w:rFonts w:eastAsia="Times New Roman" w:cstheme="minorHAnsi"/>
          <w:color w:val="000000"/>
          <w:lang w:eastAsia="ru-RU"/>
        </w:rPr>
        <w:t>, оплат</w:t>
      </w:r>
      <w:r w:rsidR="00371C0E">
        <w:rPr>
          <w:rFonts w:eastAsia="Times New Roman" w:cstheme="minorHAnsi"/>
          <w:color w:val="000000"/>
          <w:lang w:eastAsia="ru-RU"/>
        </w:rPr>
        <w:t>а</w:t>
      </w:r>
      <w:r w:rsidRPr="006E480C">
        <w:rPr>
          <w:rFonts w:eastAsia="Times New Roman" w:cstheme="minorHAnsi"/>
          <w:color w:val="000000"/>
          <w:lang w:eastAsia="ru-RU"/>
        </w:rPr>
        <w:t xml:space="preserve"> услуг телефонных станций и радиотелефонных услуг, внесенн</w:t>
      </w:r>
      <w:r w:rsidR="00371C0E">
        <w:rPr>
          <w:rFonts w:eastAsia="Times New Roman" w:cstheme="minorHAnsi"/>
          <w:color w:val="000000"/>
          <w:lang w:eastAsia="ru-RU"/>
        </w:rPr>
        <w:t>ая</w:t>
      </w:r>
      <w:r w:rsidRPr="006E480C">
        <w:rPr>
          <w:rFonts w:eastAsia="Times New Roman" w:cstheme="minorHAnsi"/>
          <w:color w:val="000000"/>
          <w:lang w:eastAsia="ru-RU"/>
        </w:rPr>
        <w:t xml:space="preserve"> за несколько месяцев вперед, уплат</w:t>
      </w:r>
      <w:r w:rsidR="00371C0E">
        <w:rPr>
          <w:rFonts w:eastAsia="Times New Roman" w:cstheme="minorHAnsi"/>
          <w:color w:val="000000"/>
          <w:lang w:eastAsia="ru-RU"/>
        </w:rPr>
        <w:t>а</w:t>
      </w:r>
      <w:r w:rsidRPr="006E480C">
        <w:rPr>
          <w:rFonts w:eastAsia="Times New Roman" w:cstheme="minorHAnsi"/>
          <w:color w:val="000000"/>
          <w:lang w:eastAsia="ru-RU"/>
        </w:rPr>
        <w:t xml:space="preserve"> вперед процентов по полученным кр</w:t>
      </w:r>
      <w:r w:rsidR="00371C0E">
        <w:rPr>
          <w:rFonts w:eastAsia="Times New Roman" w:cstheme="minorHAnsi"/>
          <w:color w:val="000000"/>
          <w:lang w:eastAsia="ru-RU"/>
        </w:rPr>
        <w:t xml:space="preserve">едитам и тому подобные случаи. </w:t>
      </w:r>
      <w:r w:rsidRPr="006E480C">
        <w:rPr>
          <w:rFonts w:eastAsia="Times New Roman" w:cstheme="minorHAnsi"/>
          <w:color w:val="000000"/>
          <w:lang w:eastAsia="ru-RU"/>
        </w:rPr>
        <w:t>Все эти примеры к расходам будущих периодов отношения не имеют, поскольку в случае невыполнения своих обязательств, например</w:t>
      </w:r>
      <w:r w:rsidR="00371C0E">
        <w:rPr>
          <w:rFonts w:eastAsia="Times New Roman" w:cstheme="minorHAnsi"/>
          <w:color w:val="000000"/>
          <w:lang w:eastAsia="ru-RU"/>
        </w:rPr>
        <w:t>,</w:t>
      </w:r>
      <w:r w:rsidRPr="006E480C">
        <w:rPr>
          <w:rFonts w:eastAsia="Times New Roman" w:cstheme="minorHAnsi"/>
          <w:color w:val="000000"/>
          <w:lang w:eastAsia="ru-RU"/>
        </w:rPr>
        <w:t xml:space="preserve"> по подписке газет и журналов, редакции должны вернуть полученные деньги.</w:t>
      </w:r>
      <w:r w:rsidR="00371C0E">
        <w:rPr>
          <w:rFonts w:eastAsia="Times New Roman" w:cstheme="minorHAnsi"/>
          <w:color w:val="000000"/>
          <w:lang w:eastAsia="ru-RU"/>
        </w:rPr>
        <w:t xml:space="preserve"> В</w:t>
      </w:r>
      <w:r w:rsidRPr="006E480C">
        <w:rPr>
          <w:rFonts w:eastAsia="Times New Roman" w:cstheme="minorHAnsi"/>
          <w:color w:val="000000"/>
          <w:lang w:eastAsia="ru-RU"/>
        </w:rPr>
        <w:t>о всех случаях, когда</w:t>
      </w:r>
      <w:r w:rsidR="00371C0E">
        <w:rPr>
          <w:rFonts w:eastAsia="Times New Roman" w:cstheme="minorHAnsi"/>
          <w:color w:val="000000"/>
          <w:lang w:eastAsia="ru-RU"/>
        </w:rPr>
        <w:t xml:space="preserve"> расходы были сделаны и деньги</w:t>
      </w:r>
      <w:r w:rsidRPr="006E480C">
        <w:rPr>
          <w:rFonts w:eastAsia="Times New Roman" w:cstheme="minorHAnsi"/>
          <w:color w:val="000000"/>
          <w:lang w:eastAsia="ru-RU"/>
        </w:rPr>
        <w:t xml:space="preserve"> были в</w:t>
      </w:r>
      <w:r w:rsidR="00371C0E">
        <w:rPr>
          <w:rFonts w:eastAsia="Times New Roman" w:cstheme="minorHAnsi"/>
          <w:color w:val="000000"/>
          <w:lang w:eastAsia="ru-RU"/>
        </w:rPr>
        <w:t>несены какому-либо контрагенту</w:t>
      </w:r>
      <w:r w:rsidRPr="006E480C">
        <w:rPr>
          <w:rFonts w:eastAsia="Times New Roman" w:cstheme="minorHAnsi"/>
          <w:color w:val="000000"/>
          <w:lang w:eastAsia="ru-RU"/>
        </w:rPr>
        <w:t>, речь идет не о расходах будущих периодов, как думают многие бухгалтеры, а об обыкновен</w:t>
      </w:r>
      <w:r w:rsidR="00371C0E">
        <w:rPr>
          <w:rFonts w:eastAsia="Times New Roman" w:cstheme="minorHAnsi"/>
          <w:color w:val="000000"/>
          <w:lang w:eastAsia="ru-RU"/>
        </w:rPr>
        <w:t>ной дебиторской задолженности.</w:t>
      </w:r>
    </w:p>
    <w:p w:rsidR="00371C0E"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Идея расходов будущих периодов</w:t>
      </w:r>
      <w:r w:rsidR="00371C0E">
        <w:rPr>
          <w:rFonts w:eastAsia="Times New Roman" w:cstheme="minorHAnsi"/>
          <w:color w:val="000000"/>
          <w:lang w:eastAsia="ru-RU"/>
        </w:rPr>
        <w:t xml:space="preserve"> </w:t>
      </w:r>
      <w:r w:rsidRPr="006E480C">
        <w:rPr>
          <w:rFonts w:eastAsia="Times New Roman" w:cstheme="minorHAnsi"/>
          <w:color w:val="000000"/>
          <w:lang w:eastAsia="ru-RU"/>
        </w:rPr>
        <w:t xml:space="preserve">получила широкое признание </w:t>
      </w:r>
      <w:r w:rsidR="00371C0E">
        <w:rPr>
          <w:rFonts w:eastAsia="Times New Roman" w:cstheme="minorHAnsi"/>
          <w:color w:val="000000"/>
          <w:lang w:eastAsia="ru-RU"/>
        </w:rPr>
        <w:t xml:space="preserve">в теории динамического баланса. </w:t>
      </w:r>
      <w:r w:rsidRPr="006E480C">
        <w:rPr>
          <w:rFonts w:eastAsia="Times New Roman" w:cstheme="minorHAnsi"/>
          <w:color w:val="000000"/>
          <w:lang w:eastAsia="ru-RU"/>
        </w:rPr>
        <w:t>В теории статического баланса, согласно которой объектом учета выступают имущество и обязательства (из которой исходят международные стандарты финансовой отчетности — МСФО), нет места категории «расходы будущих периодов», ибо за этой статьей нет ни имущества, ни обязательств — это «черная дыра» в активе.</w:t>
      </w:r>
      <w:r w:rsidR="00371C0E" w:rsidRPr="006E480C">
        <w:rPr>
          <w:rFonts w:eastAsia="Times New Roman" w:cstheme="minorHAnsi"/>
          <w:color w:val="000000"/>
          <w:lang w:eastAsia="ru-RU"/>
        </w:rPr>
        <w:t xml:space="preserve"> </w:t>
      </w:r>
      <w:r w:rsidRPr="006E480C">
        <w:rPr>
          <w:rFonts w:eastAsia="Times New Roman" w:cstheme="minorHAnsi"/>
          <w:color w:val="000000"/>
          <w:lang w:eastAsia="ru-RU"/>
        </w:rPr>
        <w:t>В учете реального имущества и возникающих обязательств нет расходов будущих периодов, но в процессе управления финансовыми результатами эта статья есть.</w:t>
      </w:r>
    </w:p>
    <w:p w:rsidR="00371C0E" w:rsidRDefault="00371C0E" w:rsidP="006E480C">
      <w:pPr>
        <w:spacing w:after="120" w:line="240" w:lineRule="auto"/>
        <w:rPr>
          <w:rFonts w:eastAsia="Times New Roman" w:cstheme="minorHAnsi"/>
          <w:color w:val="000000"/>
          <w:lang w:eastAsia="ru-RU"/>
        </w:rPr>
      </w:pPr>
      <w:r>
        <w:rPr>
          <w:rFonts w:eastAsia="Times New Roman" w:cstheme="minorHAnsi"/>
          <w:color w:val="000000"/>
          <w:lang w:eastAsia="ru-RU"/>
        </w:rPr>
        <w:t>В</w:t>
      </w:r>
      <w:r w:rsidR="006E480C" w:rsidRPr="006E480C">
        <w:rPr>
          <w:rFonts w:eastAsia="Times New Roman" w:cstheme="minorHAnsi"/>
          <w:color w:val="000000"/>
          <w:lang w:eastAsia="ru-RU"/>
        </w:rPr>
        <w:t xml:space="preserve"> со</w:t>
      </w:r>
      <w:r>
        <w:rPr>
          <w:rFonts w:eastAsia="Times New Roman" w:cstheme="minorHAnsi"/>
          <w:color w:val="000000"/>
          <w:lang w:eastAsia="ru-RU"/>
        </w:rPr>
        <w:t>ставе расходов будущих периодов следует учитывать з</w:t>
      </w:r>
      <w:r w:rsidR="006E480C" w:rsidRPr="006E480C">
        <w:rPr>
          <w:rFonts w:eastAsia="Times New Roman" w:cstheme="minorHAnsi"/>
          <w:color w:val="000000"/>
          <w:lang w:eastAsia="ru-RU"/>
        </w:rPr>
        <w:t>атраты на горноподготовительные, геологоразведочные и изыскательские работы; все затраты, связанные с сезонностью в производстве, сезонностью отпуско</w:t>
      </w:r>
      <w:r>
        <w:rPr>
          <w:rFonts w:eastAsia="Times New Roman" w:cstheme="minorHAnsi"/>
          <w:color w:val="000000"/>
          <w:lang w:eastAsia="ru-RU"/>
        </w:rPr>
        <w:t>в, сезонным завозом товаров; ре</w:t>
      </w:r>
      <w:r w:rsidR="006E480C" w:rsidRPr="006E480C">
        <w:rPr>
          <w:rFonts w:eastAsia="Times New Roman" w:cstheme="minorHAnsi"/>
          <w:color w:val="000000"/>
          <w:lang w:eastAsia="ru-RU"/>
        </w:rPr>
        <w:t>культивацией земель, ремонтом основных средств; набором кадров, приобретением лицензий</w:t>
      </w:r>
      <w:r>
        <w:rPr>
          <w:rFonts w:eastAsia="Times New Roman" w:cstheme="minorHAnsi"/>
          <w:color w:val="000000"/>
          <w:lang w:eastAsia="ru-RU"/>
        </w:rPr>
        <w:t xml:space="preserve">, уступкой специалистов и т.п. </w:t>
      </w:r>
      <w:r w:rsidR="006E480C" w:rsidRPr="006E480C">
        <w:rPr>
          <w:rFonts w:eastAsia="Times New Roman" w:cstheme="minorHAnsi"/>
          <w:color w:val="000000"/>
          <w:lang w:eastAsia="ru-RU"/>
        </w:rPr>
        <w:t>Особенность всех перечисленных расходов в том, что они понесены организацией и теперь, как правило, не могут быть никем возмещены. Отсюда и бухгалтерские записи направлены к одной ц</w:t>
      </w:r>
      <w:r>
        <w:rPr>
          <w:rFonts w:eastAsia="Times New Roman" w:cstheme="minorHAnsi"/>
          <w:color w:val="000000"/>
          <w:lang w:eastAsia="ru-RU"/>
        </w:rPr>
        <w:t xml:space="preserve">ели. </w:t>
      </w:r>
      <w:r w:rsidR="006E480C" w:rsidRPr="006E480C">
        <w:rPr>
          <w:rFonts w:eastAsia="Times New Roman" w:cstheme="minorHAnsi"/>
          <w:color w:val="000000"/>
          <w:lang w:eastAsia="ru-RU"/>
        </w:rPr>
        <w:t xml:space="preserve">При списании счет 97 </w:t>
      </w:r>
      <w:r>
        <w:rPr>
          <w:rFonts w:eastAsia="Times New Roman" w:cstheme="minorHAnsi"/>
          <w:color w:val="000000"/>
          <w:lang w:eastAsia="ru-RU"/>
        </w:rPr>
        <w:t>к</w:t>
      </w:r>
      <w:r w:rsidR="006E480C" w:rsidRPr="006E480C">
        <w:rPr>
          <w:rFonts w:eastAsia="Times New Roman" w:cstheme="minorHAnsi"/>
          <w:color w:val="000000"/>
          <w:lang w:eastAsia="ru-RU"/>
        </w:rPr>
        <w:t xml:space="preserve">редитуется, а счета учета затрат, относящиеся к данному </w:t>
      </w:r>
      <w:r>
        <w:rPr>
          <w:rFonts w:eastAsia="Times New Roman" w:cstheme="minorHAnsi"/>
          <w:color w:val="000000"/>
          <w:lang w:eastAsia="ru-RU"/>
        </w:rPr>
        <w:t>отчетному периоду, дебетуются.</w:t>
      </w:r>
    </w:p>
    <w:p w:rsidR="006E480C" w:rsidRPr="006E480C" w:rsidRDefault="006E480C" w:rsidP="00371C0E">
      <w:pPr>
        <w:spacing w:after="0" w:line="240" w:lineRule="auto"/>
        <w:rPr>
          <w:rFonts w:eastAsia="Times New Roman" w:cstheme="minorHAnsi"/>
          <w:color w:val="000000"/>
          <w:lang w:eastAsia="ru-RU"/>
        </w:rPr>
      </w:pPr>
      <w:r w:rsidRPr="00371C0E">
        <w:rPr>
          <w:rFonts w:eastAsia="Times New Roman" w:cstheme="minorHAnsi"/>
          <w:i/>
          <w:color w:val="000000"/>
          <w:lang w:eastAsia="ru-RU"/>
        </w:rPr>
        <w:t>Уступка специалистов</w:t>
      </w:r>
      <w:r w:rsidR="00371C0E" w:rsidRPr="00371C0E">
        <w:rPr>
          <w:rFonts w:eastAsia="Times New Roman" w:cstheme="minorHAnsi"/>
          <w:i/>
          <w:color w:val="000000"/>
          <w:lang w:eastAsia="ru-RU"/>
        </w:rPr>
        <w:t xml:space="preserve">. </w:t>
      </w:r>
      <w:r w:rsidRPr="006E480C">
        <w:rPr>
          <w:rFonts w:eastAsia="Times New Roman" w:cstheme="minorHAnsi"/>
          <w:color w:val="000000"/>
          <w:lang w:eastAsia="ru-RU"/>
        </w:rPr>
        <w:t>В условиях рыночной экономики эти операции получают все больший размах. Одна организация, разрывая трудовой договор со своим специалист</w:t>
      </w:r>
      <w:r w:rsidR="00371C0E">
        <w:rPr>
          <w:rFonts w:eastAsia="Times New Roman" w:cstheme="minorHAnsi"/>
          <w:color w:val="000000"/>
          <w:lang w:eastAsia="ru-RU"/>
        </w:rPr>
        <w:t>ом, позволяет ему перейти в дру</w:t>
      </w:r>
      <w:r w:rsidRPr="006E480C">
        <w:rPr>
          <w:rFonts w:eastAsia="Times New Roman" w:cstheme="minorHAnsi"/>
          <w:color w:val="000000"/>
          <w:lang w:eastAsia="ru-RU"/>
        </w:rPr>
        <w:t>гую фирму, которая должна компенсировать данный уход такого специалиста.</w:t>
      </w:r>
      <w:r w:rsidR="00371C0E">
        <w:rPr>
          <w:rFonts w:eastAsia="Times New Roman" w:cstheme="minorHAnsi"/>
          <w:color w:val="000000"/>
          <w:lang w:eastAsia="ru-RU"/>
        </w:rPr>
        <w:t xml:space="preserve"> </w:t>
      </w:r>
      <w:r w:rsidRPr="006E480C">
        <w:rPr>
          <w:rFonts w:eastAsia="Times New Roman" w:cstheme="minorHAnsi"/>
          <w:color w:val="000000"/>
          <w:lang w:eastAsia="ru-RU"/>
        </w:rPr>
        <w:t xml:space="preserve">Такие операции получили массовое распространение в </w:t>
      </w:r>
      <w:r w:rsidR="00371C0E">
        <w:rPr>
          <w:rFonts w:eastAsia="Times New Roman" w:cstheme="minorHAnsi"/>
          <w:color w:val="000000"/>
          <w:lang w:eastAsia="ru-RU"/>
        </w:rPr>
        <w:t>спорте.</w:t>
      </w:r>
      <w:r w:rsidRPr="006E480C">
        <w:rPr>
          <w:rFonts w:eastAsia="Times New Roman" w:cstheme="minorHAnsi"/>
          <w:color w:val="000000"/>
          <w:lang w:eastAsia="ru-RU"/>
        </w:rPr>
        <w:t xml:space="preserve"> В этом случае тот, кто продает, делает запись:</w:t>
      </w:r>
    </w:p>
    <w:p w:rsidR="006E480C" w:rsidRPr="006E480C" w:rsidRDefault="006E480C" w:rsidP="00371C0E">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lastRenderedPageBreak/>
        <w:t>Д-т сч. 51 «Расчетные счета»</w:t>
      </w:r>
    </w:p>
    <w:p w:rsidR="00371C0E" w:rsidRDefault="00371C0E" w:rsidP="00371C0E">
      <w:pPr>
        <w:spacing w:after="0" w:line="240" w:lineRule="auto"/>
        <w:ind w:left="708" w:firstLine="708"/>
        <w:rPr>
          <w:rFonts w:eastAsia="Times New Roman" w:cstheme="minorHAnsi"/>
          <w:color w:val="000000"/>
          <w:lang w:eastAsia="ru-RU"/>
        </w:rPr>
      </w:pPr>
      <w:r>
        <w:rPr>
          <w:rFonts w:eastAsia="Times New Roman" w:cstheme="minorHAnsi"/>
          <w:color w:val="000000"/>
          <w:lang w:eastAsia="ru-RU"/>
        </w:rPr>
        <w:t>К-т сч.91-1 «Прочие доходы»</w:t>
      </w:r>
    </w:p>
    <w:p w:rsidR="006E480C" w:rsidRPr="006E480C" w:rsidRDefault="00371C0E" w:rsidP="00371C0E">
      <w:pPr>
        <w:spacing w:after="0" w:line="240" w:lineRule="auto"/>
        <w:rPr>
          <w:rFonts w:eastAsia="Times New Roman" w:cstheme="minorHAnsi"/>
          <w:color w:val="000000"/>
          <w:lang w:eastAsia="ru-RU"/>
        </w:rPr>
      </w:pPr>
      <w:r>
        <w:rPr>
          <w:rFonts w:eastAsia="Times New Roman" w:cstheme="minorHAnsi"/>
          <w:color w:val="000000"/>
          <w:lang w:eastAsia="ru-RU"/>
        </w:rPr>
        <w:t>А</w:t>
      </w:r>
      <w:r w:rsidR="006E480C" w:rsidRPr="006E480C">
        <w:rPr>
          <w:rFonts w:eastAsia="Times New Roman" w:cstheme="minorHAnsi"/>
          <w:color w:val="000000"/>
          <w:lang w:eastAsia="ru-RU"/>
        </w:rPr>
        <w:t xml:space="preserve"> тот, кто покупает:</w:t>
      </w:r>
    </w:p>
    <w:p w:rsidR="006E480C" w:rsidRPr="006E480C" w:rsidRDefault="006E480C" w:rsidP="00371C0E">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сч.97 «Расходы будущих периодов»</w:t>
      </w:r>
    </w:p>
    <w:p w:rsidR="006E480C" w:rsidRPr="006E480C" w:rsidRDefault="006E480C" w:rsidP="00371C0E">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сч.51 «Расчетные счета».</w:t>
      </w:r>
    </w:p>
    <w:p w:rsidR="006E480C" w:rsidRPr="006E480C" w:rsidRDefault="006E480C" w:rsidP="00371C0E">
      <w:pPr>
        <w:spacing w:after="0" w:line="240" w:lineRule="auto"/>
        <w:rPr>
          <w:rFonts w:eastAsia="Times New Roman" w:cstheme="minorHAnsi"/>
          <w:color w:val="000000"/>
          <w:lang w:eastAsia="ru-RU"/>
        </w:rPr>
      </w:pPr>
      <w:r w:rsidRPr="006E480C">
        <w:rPr>
          <w:rFonts w:eastAsia="Times New Roman" w:cstheme="minorHAnsi"/>
          <w:color w:val="000000"/>
          <w:lang w:eastAsia="ru-RU"/>
        </w:rPr>
        <w:t xml:space="preserve">Далее в течение </w:t>
      </w:r>
      <w:r w:rsidR="00371C0E" w:rsidRPr="00371C0E">
        <w:rPr>
          <w:rFonts w:eastAsia="Times New Roman" w:cstheme="minorHAnsi"/>
          <w:i/>
          <w:color w:val="000000"/>
          <w:lang w:val="en-US" w:eastAsia="ru-RU"/>
        </w:rPr>
        <w:t>n</w:t>
      </w:r>
      <w:r w:rsidRPr="006E480C">
        <w:rPr>
          <w:rFonts w:eastAsia="Times New Roman" w:cstheme="minorHAnsi"/>
          <w:color w:val="000000"/>
          <w:lang w:eastAsia="ru-RU"/>
        </w:rPr>
        <w:t xml:space="preserve"> лет договора покупатель помесячно будет проводить списание:</w:t>
      </w:r>
    </w:p>
    <w:p w:rsidR="006E480C" w:rsidRPr="006E480C" w:rsidRDefault="006E480C" w:rsidP="00371C0E">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сч.91-2 «Прочие расходы»</w:t>
      </w:r>
    </w:p>
    <w:p w:rsidR="006E480C" w:rsidRPr="006E480C" w:rsidRDefault="006E480C" w:rsidP="00371C0E">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 xml:space="preserve">К-т сч. </w:t>
      </w:r>
      <w:r w:rsidR="00371C0E">
        <w:rPr>
          <w:rFonts w:eastAsia="Times New Roman" w:cstheme="minorHAnsi"/>
          <w:color w:val="000000"/>
          <w:lang w:eastAsia="ru-RU"/>
        </w:rPr>
        <w:t>97 «Расходы будущих периодов».</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Часто, особенно в начале работы, организация несет затраты (т.</w:t>
      </w:r>
      <w:r w:rsidR="00371C0E">
        <w:rPr>
          <w:rFonts w:eastAsia="Times New Roman" w:cstheme="minorHAnsi"/>
          <w:color w:val="000000"/>
          <w:lang w:eastAsia="ru-RU"/>
        </w:rPr>
        <w:t>е</w:t>
      </w:r>
      <w:r w:rsidRPr="006E480C">
        <w:rPr>
          <w:rFonts w:eastAsia="Times New Roman" w:cstheme="minorHAnsi"/>
          <w:color w:val="000000"/>
          <w:lang w:eastAsia="ru-RU"/>
        </w:rPr>
        <w:t>. хозяйственная деятельность развертывается), но за отчетный период не успевает получить продукцию и ее продать. В этом случае все</w:t>
      </w:r>
      <w:r w:rsidR="00371C0E">
        <w:rPr>
          <w:rFonts w:eastAsia="Times New Roman" w:cstheme="minorHAnsi"/>
          <w:color w:val="000000"/>
          <w:lang w:eastAsia="ru-RU"/>
        </w:rPr>
        <w:t xml:space="preserve"> затраты до</w:t>
      </w:r>
      <w:r w:rsidRPr="006E480C">
        <w:rPr>
          <w:rFonts w:eastAsia="Times New Roman" w:cstheme="minorHAnsi"/>
          <w:color w:val="000000"/>
          <w:lang w:eastAsia="ru-RU"/>
        </w:rPr>
        <w:t>лжн</w:t>
      </w:r>
      <w:r w:rsidR="00371C0E">
        <w:rPr>
          <w:rFonts w:eastAsia="Times New Roman" w:cstheme="minorHAnsi"/>
          <w:color w:val="000000"/>
          <w:lang w:eastAsia="ru-RU"/>
        </w:rPr>
        <w:t>ы б</w:t>
      </w:r>
      <w:r w:rsidRPr="006E480C">
        <w:rPr>
          <w:rFonts w:eastAsia="Times New Roman" w:cstheme="minorHAnsi"/>
          <w:color w:val="000000"/>
          <w:lang w:eastAsia="ru-RU"/>
        </w:rPr>
        <w:t xml:space="preserve">ыть </w:t>
      </w:r>
      <w:r w:rsidR="00371C0E">
        <w:rPr>
          <w:rFonts w:eastAsia="Times New Roman" w:cstheme="minorHAnsi"/>
          <w:color w:val="000000"/>
          <w:lang w:eastAsia="ru-RU"/>
        </w:rPr>
        <w:t>п</w:t>
      </w:r>
      <w:r w:rsidRPr="006E480C">
        <w:rPr>
          <w:rFonts w:eastAsia="Times New Roman" w:cstheme="minorHAnsi"/>
          <w:color w:val="000000"/>
          <w:lang w:eastAsia="ru-RU"/>
        </w:rPr>
        <w:t>оказаны по дебету счета 97</w:t>
      </w:r>
      <w:r w:rsidR="00557535">
        <w:rPr>
          <w:rFonts w:eastAsia="Times New Roman" w:cstheme="minorHAnsi"/>
          <w:color w:val="000000"/>
          <w:lang w:eastAsia="ru-RU"/>
        </w:rPr>
        <w:t xml:space="preserve">. </w:t>
      </w:r>
      <w:r w:rsidR="00371C0E">
        <w:rPr>
          <w:rFonts w:eastAsia="Times New Roman" w:cstheme="minorHAnsi"/>
          <w:color w:val="000000"/>
          <w:lang w:eastAsia="ru-RU"/>
        </w:rPr>
        <w:t>Н</w:t>
      </w:r>
      <w:r w:rsidRPr="006E480C">
        <w:rPr>
          <w:rFonts w:eastAsia="Times New Roman" w:cstheme="minorHAnsi"/>
          <w:color w:val="000000"/>
          <w:lang w:eastAsia="ru-RU"/>
        </w:rPr>
        <w:t>е проще ли такие расходы, которые вряд ли окупятся в будущем,</w:t>
      </w:r>
      <w:r w:rsidR="00557535">
        <w:rPr>
          <w:rFonts w:eastAsia="Times New Roman" w:cstheme="minorHAnsi"/>
          <w:color w:val="000000"/>
          <w:lang w:eastAsia="ru-RU"/>
        </w:rPr>
        <w:t xml:space="preserve"> сразу же списывать на счет </w:t>
      </w:r>
      <w:r w:rsidR="00557535" w:rsidRPr="006E480C">
        <w:rPr>
          <w:rFonts w:eastAsia="Times New Roman" w:cstheme="minorHAnsi"/>
          <w:color w:val="000000"/>
          <w:lang w:eastAsia="ru-RU"/>
        </w:rPr>
        <w:t xml:space="preserve">91 «Прочие доходы и </w:t>
      </w:r>
      <w:r w:rsidR="00557535">
        <w:rPr>
          <w:rFonts w:eastAsia="Times New Roman" w:cstheme="minorHAnsi"/>
          <w:color w:val="000000"/>
          <w:lang w:eastAsia="ru-RU"/>
        </w:rPr>
        <w:t>расходы».</w:t>
      </w:r>
    </w:p>
    <w:p w:rsidR="006E480C" w:rsidRPr="006E480C" w:rsidRDefault="006E480C" w:rsidP="00557535">
      <w:pPr>
        <w:pStyle w:val="3"/>
        <w:rPr>
          <w:rFonts w:eastAsia="Times New Roman"/>
          <w:lang w:eastAsia="ru-RU"/>
        </w:rPr>
      </w:pPr>
      <w:r w:rsidRPr="006E480C">
        <w:rPr>
          <w:rFonts w:eastAsia="Times New Roman"/>
          <w:lang w:eastAsia="ru-RU"/>
        </w:rPr>
        <w:t>Счет 98</w:t>
      </w:r>
      <w:r w:rsidR="00557535">
        <w:rPr>
          <w:rFonts w:eastAsia="Times New Roman"/>
          <w:lang w:eastAsia="ru-RU"/>
        </w:rPr>
        <w:t>.</w:t>
      </w:r>
      <w:r w:rsidRPr="006E480C">
        <w:rPr>
          <w:rFonts w:eastAsia="Times New Roman"/>
          <w:lang w:eastAsia="ru-RU"/>
        </w:rPr>
        <w:t xml:space="preserve"> «Доходы будущих периодов»</w:t>
      </w:r>
    </w:p>
    <w:p w:rsidR="00557535" w:rsidRDefault="00557535" w:rsidP="006E480C">
      <w:pPr>
        <w:spacing w:after="120" w:line="240" w:lineRule="auto"/>
        <w:rPr>
          <w:rFonts w:eastAsia="Times New Roman" w:cstheme="minorHAnsi"/>
          <w:color w:val="000000"/>
          <w:lang w:eastAsia="ru-RU"/>
        </w:rPr>
      </w:pPr>
      <w:r>
        <w:rPr>
          <w:rFonts w:eastAsia="Times New Roman" w:cstheme="minorHAnsi"/>
          <w:color w:val="000000"/>
          <w:lang w:eastAsia="ru-RU"/>
        </w:rPr>
        <w:t>С</w:t>
      </w:r>
      <w:r w:rsidR="006E480C" w:rsidRPr="006E480C">
        <w:rPr>
          <w:rFonts w:eastAsia="Times New Roman" w:cstheme="minorHAnsi"/>
          <w:color w:val="000000"/>
          <w:lang w:eastAsia="ru-RU"/>
        </w:rPr>
        <w:t>чет 98 должен отражать активы, полученные в данном отчетном периоде в счет будущих отчетных периодов, но с условием:</w:t>
      </w:r>
      <w:r>
        <w:rPr>
          <w:rFonts w:eastAsia="Times New Roman" w:cstheme="minorHAnsi"/>
          <w:color w:val="000000"/>
          <w:lang w:eastAsia="ru-RU"/>
        </w:rPr>
        <w:t xml:space="preserve"> э</w:t>
      </w:r>
      <w:r w:rsidR="006E480C" w:rsidRPr="006E480C">
        <w:rPr>
          <w:rFonts w:eastAsia="Times New Roman" w:cstheme="minorHAnsi"/>
          <w:color w:val="000000"/>
          <w:lang w:eastAsia="ru-RU"/>
        </w:rPr>
        <w:t>ти активы никогда не могут б</w:t>
      </w:r>
      <w:r>
        <w:rPr>
          <w:rFonts w:eastAsia="Times New Roman" w:cstheme="minorHAnsi"/>
          <w:color w:val="000000"/>
          <w:lang w:eastAsia="ru-RU"/>
        </w:rPr>
        <w:t>ыть востребованы контрагентами</w:t>
      </w:r>
      <w:r w:rsidR="006E480C" w:rsidRPr="006E480C">
        <w:rPr>
          <w:rFonts w:eastAsia="Times New Roman" w:cstheme="minorHAnsi"/>
          <w:color w:val="000000"/>
          <w:lang w:eastAsia="ru-RU"/>
        </w:rPr>
        <w:t xml:space="preserve"> назад.</w:t>
      </w:r>
    </w:p>
    <w:p w:rsidR="006E480C" w:rsidRPr="006E480C" w:rsidRDefault="006E480C" w:rsidP="00557535">
      <w:pPr>
        <w:pStyle w:val="3"/>
        <w:rPr>
          <w:rFonts w:eastAsia="Times New Roman"/>
          <w:lang w:eastAsia="ru-RU"/>
        </w:rPr>
      </w:pPr>
      <w:r w:rsidRPr="006E480C">
        <w:rPr>
          <w:rFonts w:eastAsia="Times New Roman"/>
          <w:lang w:eastAsia="ru-RU"/>
        </w:rPr>
        <w:t>Счет 99</w:t>
      </w:r>
      <w:r w:rsidR="00557535">
        <w:rPr>
          <w:rFonts w:eastAsia="Times New Roman"/>
          <w:lang w:eastAsia="ru-RU"/>
        </w:rPr>
        <w:t>.</w:t>
      </w:r>
      <w:r w:rsidRPr="006E480C">
        <w:rPr>
          <w:rFonts w:eastAsia="Times New Roman"/>
          <w:lang w:eastAsia="ru-RU"/>
        </w:rPr>
        <w:t xml:space="preserve"> «Прибыли и убытки» </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 точки зрения теории динамического баланса счет 99 — результатный, важнейший во всей системе счетов. С точки зрения теории статического баланса — это счет, на котором формируе</w:t>
      </w:r>
      <w:r w:rsidR="00557535">
        <w:rPr>
          <w:rFonts w:eastAsia="Times New Roman" w:cstheme="minorHAnsi"/>
          <w:color w:val="000000"/>
          <w:lang w:eastAsia="ru-RU"/>
        </w:rPr>
        <w:t>тся финансовый результат, он вы</w:t>
      </w:r>
      <w:r w:rsidRPr="006E480C">
        <w:rPr>
          <w:rFonts w:eastAsia="Times New Roman" w:cstheme="minorHAnsi"/>
          <w:color w:val="000000"/>
          <w:lang w:eastAsia="ru-RU"/>
        </w:rPr>
        <w:t>ступает как регулирующий дополнительный счет к счету 83 «Добавочный капитал», а по окончании года выполняет роль операционного счета-экрана; сальдо счета переносится на счет 84 «Нераспределенная прибыль (непокрытый убыток)», и в балансе данные счета 99 не отражаются</w:t>
      </w:r>
      <w:r w:rsidR="00557535">
        <w:rPr>
          <w:rFonts w:eastAsia="Times New Roman" w:cstheme="minorHAnsi"/>
          <w:color w:val="000000"/>
          <w:lang w:eastAsia="ru-RU"/>
        </w:rPr>
        <w:t>. С</w:t>
      </w:r>
      <w:r w:rsidRPr="006E480C">
        <w:rPr>
          <w:rFonts w:eastAsia="Times New Roman" w:cstheme="minorHAnsi"/>
          <w:color w:val="000000"/>
          <w:lang w:eastAsia="ru-RU"/>
        </w:rPr>
        <w:t xml:space="preserve">оставители Плана счетов последовательно проводят теорию статического баланса, собственники видят в балансе </w:t>
      </w:r>
      <w:r w:rsidR="00557535">
        <w:rPr>
          <w:rFonts w:eastAsia="Times New Roman" w:cstheme="minorHAnsi"/>
          <w:color w:val="000000"/>
          <w:lang w:eastAsia="ru-RU"/>
        </w:rPr>
        <w:t>только нераспределенную прибыль.</w:t>
      </w:r>
    </w:p>
    <w:p w:rsidR="006E480C" w:rsidRPr="006E480C" w:rsidRDefault="00557535" w:rsidP="006E480C">
      <w:pPr>
        <w:spacing w:after="120" w:line="240" w:lineRule="auto"/>
        <w:rPr>
          <w:rFonts w:eastAsia="Times New Roman" w:cstheme="minorHAnsi"/>
          <w:color w:val="000000"/>
          <w:lang w:eastAsia="ru-RU"/>
        </w:rPr>
      </w:pPr>
      <w:r>
        <w:rPr>
          <w:rFonts w:eastAsia="Times New Roman" w:cstheme="minorHAnsi"/>
          <w:color w:val="000000"/>
          <w:lang w:eastAsia="ru-RU"/>
        </w:rPr>
        <w:t>П</w:t>
      </w:r>
      <w:r w:rsidR="006E480C" w:rsidRPr="006E480C">
        <w:rPr>
          <w:rFonts w:eastAsia="Times New Roman" w:cstheme="minorHAnsi"/>
          <w:color w:val="000000"/>
          <w:lang w:eastAsia="ru-RU"/>
        </w:rPr>
        <w:t>отери, вызванные т</w:t>
      </w:r>
      <w:r>
        <w:rPr>
          <w:rFonts w:eastAsia="Times New Roman" w:cstheme="minorHAnsi"/>
          <w:color w:val="000000"/>
          <w:lang w:eastAsia="ru-RU"/>
        </w:rPr>
        <w:t>екущей работой, должны быть про</w:t>
      </w:r>
      <w:r w:rsidR="006E480C" w:rsidRPr="006E480C">
        <w:rPr>
          <w:rFonts w:eastAsia="Times New Roman" w:cstheme="minorHAnsi"/>
          <w:color w:val="000000"/>
          <w:lang w:eastAsia="ru-RU"/>
        </w:rPr>
        <w:t>ведены через счет-экран 94 «Недостачи и потери от порчи ценностей»;</w:t>
      </w:r>
      <w:r>
        <w:rPr>
          <w:rFonts w:eastAsia="Times New Roman" w:cstheme="minorHAnsi"/>
          <w:color w:val="000000"/>
          <w:lang w:eastAsia="ru-RU"/>
        </w:rPr>
        <w:t xml:space="preserve"> </w:t>
      </w:r>
      <w:r w:rsidR="006E480C" w:rsidRPr="006E480C">
        <w:rPr>
          <w:rFonts w:eastAsia="Times New Roman" w:cstheme="minorHAnsi"/>
          <w:color w:val="000000"/>
          <w:lang w:eastAsia="ru-RU"/>
        </w:rPr>
        <w:t>потери, вызванные чрезвычайными обстоятельствами</w:t>
      </w:r>
      <w:r>
        <w:rPr>
          <w:rFonts w:eastAsia="Times New Roman" w:cstheme="minorHAnsi"/>
          <w:color w:val="000000"/>
          <w:lang w:eastAsia="ru-RU"/>
        </w:rPr>
        <w:t xml:space="preserve"> (</w:t>
      </w:r>
      <w:r w:rsidRPr="006E480C">
        <w:rPr>
          <w:rFonts w:eastAsia="Times New Roman" w:cstheme="minorHAnsi"/>
          <w:color w:val="000000"/>
          <w:lang w:eastAsia="ru-RU"/>
        </w:rPr>
        <w:t>стихийны</w:t>
      </w:r>
      <w:r>
        <w:rPr>
          <w:rFonts w:eastAsia="Times New Roman" w:cstheme="minorHAnsi"/>
          <w:color w:val="000000"/>
          <w:lang w:eastAsia="ru-RU"/>
        </w:rPr>
        <w:t xml:space="preserve">е </w:t>
      </w:r>
      <w:r w:rsidRPr="006E480C">
        <w:rPr>
          <w:rFonts w:eastAsia="Times New Roman" w:cstheme="minorHAnsi"/>
          <w:color w:val="000000"/>
          <w:lang w:eastAsia="ru-RU"/>
        </w:rPr>
        <w:t>б</w:t>
      </w:r>
      <w:r>
        <w:rPr>
          <w:rFonts w:eastAsia="Times New Roman" w:cstheme="minorHAnsi"/>
          <w:color w:val="000000"/>
          <w:lang w:eastAsia="ru-RU"/>
        </w:rPr>
        <w:t>е</w:t>
      </w:r>
      <w:r w:rsidRPr="006E480C">
        <w:rPr>
          <w:rFonts w:eastAsia="Times New Roman" w:cstheme="minorHAnsi"/>
          <w:color w:val="000000"/>
          <w:lang w:eastAsia="ru-RU"/>
        </w:rPr>
        <w:t>дствия</w:t>
      </w:r>
      <w:r>
        <w:rPr>
          <w:rFonts w:eastAsia="Times New Roman" w:cstheme="minorHAnsi"/>
          <w:color w:val="000000"/>
          <w:lang w:eastAsia="ru-RU"/>
        </w:rPr>
        <w:t xml:space="preserve">, </w:t>
      </w:r>
      <w:r w:rsidRPr="006E480C">
        <w:rPr>
          <w:rFonts w:eastAsia="Times New Roman" w:cstheme="minorHAnsi"/>
          <w:color w:val="000000"/>
          <w:lang w:eastAsia="ru-RU"/>
        </w:rPr>
        <w:t>аварии и т.п.)</w:t>
      </w:r>
      <w:r w:rsidR="006E480C" w:rsidRPr="006E480C">
        <w:rPr>
          <w:rFonts w:eastAsia="Times New Roman" w:cstheme="minorHAnsi"/>
          <w:color w:val="000000"/>
          <w:lang w:eastAsia="ru-RU"/>
        </w:rPr>
        <w:t>, должны быть сразу же списаны</w:t>
      </w:r>
      <w:r>
        <w:rPr>
          <w:rFonts w:eastAsia="Times New Roman" w:cstheme="minorHAnsi"/>
          <w:color w:val="000000"/>
          <w:lang w:eastAsia="ru-RU"/>
        </w:rPr>
        <w:t xml:space="preserve"> на счет 99 «Прибыли и убытки».</w:t>
      </w:r>
    </w:p>
    <w:p w:rsidR="006E480C" w:rsidRPr="006E480C" w:rsidRDefault="006E480C" w:rsidP="00557535">
      <w:pPr>
        <w:spacing w:after="0" w:line="240" w:lineRule="auto"/>
        <w:rPr>
          <w:rFonts w:eastAsia="Times New Roman" w:cstheme="minorHAnsi"/>
          <w:color w:val="000000"/>
          <w:lang w:eastAsia="ru-RU"/>
        </w:rPr>
      </w:pPr>
      <w:r w:rsidRPr="006E480C">
        <w:rPr>
          <w:rFonts w:eastAsia="Times New Roman" w:cstheme="minorHAnsi"/>
          <w:color w:val="000000"/>
          <w:lang w:eastAsia="ru-RU"/>
        </w:rPr>
        <w:t>Мы предлагаем следующую систему субсчетов:</w:t>
      </w:r>
    </w:p>
    <w:p w:rsidR="006E480C" w:rsidRPr="00557535" w:rsidRDefault="006E480C" w:rsidP="00557535">
      <w:pPr>
        <w:pStyle w:val="aa"/>
        <w:numPr>
          <w:ilvl w:val="0"/>
          <w:numId w:val="47"/>
        </w:numPr>
        <w:spacing w:after="120" w:line="240" w:lineRule="auto"/>
        <w:ind w:left="709" w:hanging="349"/>
        <w:rPr>
          <w:rFonts w:eastAsia="Times New Roman" w:cstheme="minorHAnsi"/>
          <w:color w:val="000000"/>
          <w:lang w:eastAsia="ru-RU"/>
        </w:rPr>
      </w:pPr>
      <w:r w:rsidRPr="00557535">
        <w:rPr>
          <w:rFonts w:eastAsia="Times New Roman" w:cstheme="minorHAnsi"/>
          <w:color w:val="000000"/>
          <w:lang w:eastAsia="ru-RU"/>
        </w:rPr>
        <w:t>99-1 «Прибыль (убыток) от продаж»;</w:t>
      </w:r>
    </w:p>
    <w:p w:rsidR="006E480C" w:rsidRPr="00557535" w:rsidRDefault="006E480C" w:rsidP="00557535">
      <w:pPr>
        <w:pStyle w:val="aa"/>
        <w:numPr>
          <w:ilvl w:val="0"/>
          <w:numId w:val="47"/>
        </w:numPr>
        <w:spacing w:after="120" w:line="240" w:lineRule="auto"/>
        <w:ind w:left="709" w:hanging="349"/>
        <w:rPr>
          <w:rFonts w:eastAsia="Times New Roman" w:cstheme="minorHAnsi"/>
          <w:color w:val="000000"/>
          <w:lang w:eastAsia="ru-RU"/>
        </w:rPr>
      </w:pPr>
      <w:r w:rsidRPr="00557535">
        <w:rPr>
          <w:rFonts w:eastAsia="Times New Roman" w:cstheme="minorHAnsi"/>
          <w:color w:val="000000"/>
          <w:lang w:eastAsia="ru-RU"/>
        </w:rPr>
        <w:t>99-2 «Сальдо прочих доходов и расходов»;</w:t>
      </w:r>
    </w:p>
    <w:p w:rsidR="006E480C" w:rsidRPr="00557535" w:rsidRDefault="006E480C" w:rsidP="00557535">
      <w:pPr>
        <w:pStyle w:val="aa"/>
        <w:numPr>
          <w:ilvl w:val="0"/>
          <w:numId w:val="47"/>
        </w:numPr>
        <w:spacing w:after="120" w:line="240" w:lineRule="auto"/>
        <w:ind w:left="709" w:hanging="349"/>
        <w:rPr>
          <w:rFonts w:eastAsia="Times New Roman" w:cstheme="minorHAnsi"/>
          <w:color w:val="000000"/>
          <w:lang w:eastAsia="ru-RU"/>
        </w:rPr>
      </w:pPr>
      <w:r w:rsidRPr="00557535">
        <w:rPr>
          <w:rFonts w:eastAsia="Times New Roman" w:cstheme="minorHAnsi"/>
          <w:color w:val="000000"/>
          <w:lang w:eastAsia="ru-RU"/>
        </w:rPr>
        <w:t>99-3 «Чрезвычайные доходы»;</w:t>
      </w:r>
    </w:p>
    <w:p w:rsidR="006E480C" w:rsidRPr="00557535" w:rsidRDefault="006E480C" w:rsidP="00557535">
      <w:pPr>
        <w:pStyle w:val="aa"/>
        <w:numPr>
          <w:ilvl w:val="0"/>
          <w:numId w:val="47"/>
        </w:numPr>
        <w:spacing w:after="120" w:line="240" w:lineRule="auto"/>
        <w:ind w:left="709" w:hanging="349"/>
        <w:rPr>
          <w:rFonts w:eastAsia="Times New Roman" w:cstheme="minorHAnsi"/>
          <w:color w:val="000000"/>
          <w:lang w:eastAsia="ru-RU"/>
        </w:rPr>
      </w:pPr>
      <w:r w:rsidRPr="00557535">
        <w:rPr>
          <w:rFonts w:eastAsia="Times New Roman" w:cstheme="minorHAnsi"/>
          <w:color w:val="000000"/>
          <w:lang w:eastAsia="ru-RU"/>
        </w:rPr>
        <w:t>99-4 «Чрезвычайные расходы»;</w:t>
      </w:r>
    </w:p>
    <w:p w:rsidR="006E480C" w:rsidRPr="00557535" w:rsidRDefault="006E480C" w:rsidP="00557535">
      <w:pPr>
        <w:pStyle w:val="aa"/>
        <w:numPr>
          <w:ilvl w:val="0"/>
          <w:numId w:val="47"/>
        </w:numPr>
        <w:spacing w:after="120" w:line="240" w:lineRule="auto"/>
        <w:ind w:left="709" w:hanging="349"/>
        <w:rPr>
          <w:rFonts w:eastAsia="Times New Roman" w:cstheme="minorHAnsi"/>
          <w:color w:val="000000"/>
          <w:lang w:eastAsia="ru-RU"/>
        </w:rPr>
      </w:pPr>
      <w:r w:rsidRPr="00557535">
        <w:rPr>
          <w:rFonts w:eastAsia="Times New Roman" w:cstheme="minorHAnsi"/>
          <w:color w:val="000000"/>
          <w:lang w:eastAsia="ru-RU"/>
        </w:rPr>
        <w:t>99-5 «Налог на прибыль»;</w:t>
      </w:r>
    </w:p>
    <w:p w:rsidR="006E480C" w:rsidRPr="00557535" w:rsidRDefault="00907F78" w:rsidP="00557535">
      <w:pPr>
        <w:pStyle w:val="aa"/>
        <w:numPr>
          <w:ilvl w:val="0"/>
          <w:numId w:val="47"/>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99-6 «Налоговые санкции».</w:t>
      </w:r>
    </w:p>
    <w:p w:rsidR="00907F78"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Можно также</w:t>
      </w:r>
      <w:r w:rsidR="00907F78">
        <w:rPr>
          <w:rFonts w:eastAsia="Times New Roman" w:cstheme="minorHAnsi"/>
          <w:color w:val="000000"/>
          <w:lang w:eastAsia="ru-RU"/>
        </w:rPr>
        <w:t xml:space="preserve"> </w:t>
      </w:r>
      <w:r w:rsidRPr="006E480C">
        <w:rPr>
          <w:rFonts w:eastAsia="Times New Roman" w:cstheme="minorHAnsi"/>
          <w:color w:val="000000"/>
          <w:lang w:eastAsia="ru-RU"/>
        </w:rPr>
        <w:t>открыть субсчет 99-9 «</w:t>
      </w:r>
      <w:r w:rsidR="00907F78">
        <w:rPr>
          <w:rFonts w:eastAsia="Times New Roman" w:cstheme="minorHAnsi"/>
          <w:color w:val="000000"/>
          <w:lang w:eastAsia="ru-RU"/>
        </w:rPr>
        <w:t>Чи</w:t>
      </w:r>
      <w:r w:rsidRPr="006E480C">
        <w:rPr>
          <w:rFonts w:eastAsia="Times New Roman" w:cstheme="minorHAnsi"/>
          <w:color w:val="000000"/>
          <w:lang w:eastAsia="ru-RU"/>
        </w:rPr>
        <w:t>стая прибыль (убыток)», на который по окончании месяца списывать сальдо остальных субсчетов</w:t>
      </w:r>
      <w:r w:rsidR="00907F78">
        <w:rPr>
          <w:rFonts w:eastAsia="Times New Roman" w:cstheme="minorHAnsi"/>
          <w:color w:val="000000"/>
          <w:lang w:eastAsia="ru-RU"/>
        </w:rPr>
        <w:t>.</w:t>
      </w:r>
    </w:p>
    <w:p w:rsidR="006E480C" w:rsidRPr="006E480C" w:rsidRDefault="006E480C" w:rsidP="00907F78">
      <w:pPr>
        <w:pStyle w:val="2"/>
        <w:rPr>
          <w:rFonts w:eastAsia="Times New Roman"/>
          <w:lang w:eastAsia="ru-RU"/>
        </w:rPr>
      </w:pPr>
      <w:r w:rsidRPr="006E480C">
        <w:rPr>
          <w:rFonts w:eastAsia="Times New Roman"/>
          <w:lang w:eastAsia="ru-RU"/>
        </w:rPr>
        <w:t>Раздел IX</w:t>
      </w:r>
      <w:r w:rsidR="00907F78">
        <w:rPr>
          <w:rFonts w:eastAsia="Times New Roman"/>
          <w:lang w:eastAsia="ru-RU"/>
        </w:rPr>
        <w:t xml:space="preserve">. </w:t>
      </w:r>
      <w:r w:rsidRPr="006E480C">
        <w:rPr>
          <w:rFonts w:eastAsia="Times New Roman"/>
          <w:lang w:eastAsia="ru-RU"/>
        </w:rPr>
        <w:t>ЗАБАЛАНСОВЫЕ СЧЕТА</w:t>
      </w:r>
    </w:p>
    <w:p w:rsidR="00907F78" w:rsidRDefault="00907F78" w:rsidP="006E480C">
      <w:pPr>
        <w:spacing w:after="120" w:line="240" w:lineRule="auto"/>
        <w:rPr>
          <w:rFonts w:eastAsia="Times New Roman" w:cstheme="minorHAnsi"/>
          <w:color w:val="000000"/>
          <w:lang w:eastAsia="ru-RU"/>
        </w:rPr>
      </w:pPr>
      <w:r>
        <w:rPr>
          <w:rFonts w:eastAsia="Times New Roman" w:cstheme="minorHAnsi"/>
          <w:color w:val="000000"/>
          <w:lang w:eastAsia="ru-RU"/>
        </w:rPr>
        <w:t>Вс</w:t>
      </w:r>
      <w:r w:rsidR="006E480C" w:rsidRPr="006E480C">
        <w:rPr>
          <w:rFonts w:eastAsia="Times New Roman" w:cstheme="minorHAnsi"/>
          <w:color w:val="000000"/>
          <w:lang w:eastAsia="ru-RU"/>
        </w:rPr>
        <w:t>е</w:t>
      </w:r>
      <w:r>
        <w:rPr>
          <w:rFonts w:eastAsia="Times New Roman" w:cstheme="minorHAnsi"/>
          <w:color w:val="000000"/>
          <w:lang w:eastAsia="ru-RU"/>
        </w:rPr>
        <w:t xml:space="preserve"> забалансовые счета можно разделить на три группы: </w:t>
      </w:r>
      <w:r w:rsidR="006E480C" w:rsidRPr="006E480C">
        <w:rPr>
          <w:rFonts w:eastAsia="Times New Roman" w:cstheme="minorHAnsi"/>
          <w:color w:val="000000"/>
          <w:lang w:eastAsia="ru-RU"/>
        </w:rPr>
        <w:t>1) материальные (инвентарные);</w:t>
      </w:r>
      <w:r>
        <w:rPr>
          <w:rFonts w:eastAsia="Times New Roman" w:cstheme="minorHAnsi"/>
          <w:color w:val="000000"/>
          <w:lang w:eastAsia="ru-RU"/>
        </w:rPr>
        <w:t xml:space="preserve"> </w:t>
      </w:r>
      <w:r w:rsidR="006E480C" w:rsidRPr="006E480C">
        <w:rPr>
          <w:rFonts w:eastAsia="Times New Roman" w:cstheme="minorHAnsi"/>
          <w:color w:val="000000"/>
          <w:lang w:eastAsia="ru-RU"/>
        </w:rPr>
        <w:t xml:space="preserve">2) условных прав и обязательств; 3) операционного контроля. Появление </w:t>
      </w:r>
      <w:r>
        <w:rPr>
          <w:rFonts w:eastAsia="Times New Roman" w:cstheme="minorHAnsi"/>
          <w:color w:val="000000"/>
          <w:lang w:eastAsia="ru-RU"/>
        </w:rPr>
        <w:t xml:space="preserve">забалансовых </w:t>
      </w:r>
      <w:r w:rsidR="006E480C" w:rsidRPr="006E480C">
        <w:rPr>
          <w:rFonts w:eastAsia="Times New Roman" w:cstheme="minorHAnsi"/>
          <w:color w:val="000000"/>
          <w:lang w:eastAsia="ru-RU"/>
        </w:rPr>
        <w:t>счетов вызвано тем, что в балансе должны быть показаны только активы, на которые распространяются безусловные права</w:t>
      </w:r>
      <w:r>
        <w:rPr>
          <w:rFonts w:eastAsia="Times New Roman" w:cstheme="minorHAnsi"/>
          <w:color w:val="000000"/>
          <w:lang w:eastAsia="ru-RU"/>
        </w:rPr>
        <w:t xml:space="preserve"> организации</w:t>
      </w:r>
      <w:r w:rsidR="006E480C" w:rsidRPr="006E480C">
        <w:rPr>
          <w:rFonts w:eastAsia="Times New Roman" w:cstheme="minorHAnsi"/>
          <w:color w:val="000000"/>
          <w:lang w:eastAsia="ru-RU"/>
        </w:rPr>
        <w:t>.</w:t>
      </w:r>
      <w:r>
        <w:rPr>
          <w:rFonts w:eastAsia="Times New Roman" w:cstheme="minorHAnsi"/>
          <w:color w:val="000000"/>
          <w:lang w:eastAsia="ru-RU"/>
        </w:rPr>
        <w:t xml:space="preserve"> Кроме того, е</w:t>
      </w:r>
      <w:r w:rsidR="006E480C" w:rsidRPr="006E480C">
        <w:rPr>
          <w:rFonts w:eastAsia="Times New Roman" w:cstheme="minorHAnsi"/>
          <w:color w:val="000000"/>
          <w:lang w:eastAsia="ru-RU"/>
        </w:rPr>
        <w:t>сть счета, на которых учитываются символические объекты, но администрации необходимо в связи с особой их значимостью контро</w:t>
      </w:r>
      <w:r>
        <w:rPr>
          <w:rFonts w:eastAsia="Times New Roman" w:cstheme="minorHAnsi"/>
          <w:color w:val="000000"/>
          <w:lang w:eastAsia="ru-RU"/>
        </w:rPr>
        <w:t>лировать движение этих объектов.</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С момента появления забалансовых счетов были предложены два способа их учета: простой и двойной записью.</w:t>
      </w:r>
      <w:r w:rsidR="00907F78">
        <w:rPr>
          <w:rFonts w:eastAsia="Times New Roman" w:cstheme="minorHAnsi"/>
          <w:color w:val="000000"/>
          <w:lang w:eastAsia="ru-RU"/>
        </w:rPr>
        <w:t xml:space="preserve"> </w:t>
      </w:r>
      <w:r w:rsidRPr="006E480C">
        <w:rPr>
          <w:rFonts w:eastAsia="Times New Roman" w:cstheme="minorHAnsi"/>
          <w:color w:val="000000"/>
          <w:lang w:eastAsia="ru-RU"/>
        </w:rPr>
        <w:t>В настоящее время принят первый и более логичный способ</w:t>
      </w:r>
      <w:r w:rsidR="00907F78">
        <w:rPr>
          <w:rFonts w:eastAsia="Times New Roman" w:cstheme="minorHAnsi"/>
          <w:color w:val="000000"/>
          <w:lang w:eastAsia="ru-RU"/>
        </w:rPr>
        <w:t xml:space="preserve">. </w:t>
      </w:r>
      <w:r w:rsidRPr="006E480C">
        <w:rPr>
          <w:rFonts w:eastAsia="Times New Roman" w:cstheme="minorHAnsi"/>
          <w:color w:val="000000"/>
          <w:lang w:eastAsia="ru-RU"/>
        </w:rPr>
        <w:t>В целом идея забалансовых счетов — это анахронизм юридической теории, дожившей до наших дней. По крайней мере это очевидно для</w:t>
      </w:r>
      <w:r w:rsidR="00907F78">
        <w:rPr>
          <w:rFonts w:eastAsia="Times New Roman" w:cstheme="minorHAnsi"/>
          <w:color w:val="000000"/>
          <w:lang w:eastAsia="ru-RU"/>
        </w:rPr>
        <w:t xml:space="preserve"> первой и второй групп счетов.</w:t>
      </w:r>
    </w:p>
    <w:p w:rsidR="006E480C" w:rsidRPr="006E480C" w:rsidRDefault="006E480C" w:rsidP="00907F78">
      <w:pPr>
        <w:pStyle w:val="3"/>
        <w:rPr>
          <w:rFonts w:eastAsia="Times New Roman"/>
          <w:lang w:eastAsia="ru-RU"/>
        </w:rPr>
      </w:pPr>
      <w:r w:rsidRPr="006E480C">
        <w:rPr>
          <w:rFonts w:eastAsia="Times New Roman"/>
          <w:lang w:eastAsia="ru-RU"/>
        </w:rPr>
        <w:t>Счет 001</w:t>
      </w:r>
      <w:r w:rsidR="00907F78">
        <w:rPr>
          <w:rFonts w:eastAsia="Times New Roman"/>
          <w:lang w:eastAsia="ru-RU"/>
        </w:rPr>
        <w:t>.</w:t>
      </w:r>
      <w:r w:rsidRPr="006E480C">
        <w:rPr>
          <w:rFonts w:eastAsia="Times New Roman"/>
          <w:lang w:eastAsia="ru-RU"/>
        </w:rPr>
        <w:t xml:space="preserve"> «Арендованные основные средства»</w:t>
      </w:r>
    </w:p>
    <w:p w:rsidR="006E480C" w:rsidRPr="006E480C" w:rsidRDefault="006E480C" w:rsidP="00907F78">
      <w:pPr>
        <w:spacing w:after="0" w:line="240" w:lineRule="auto"/>
        <w:rPr>
          <w:rFonts w:eastAsia="Times New Roman" w:cstheme="minorHAnsi"/>
          <w:color w:val="000000"/>
          <w:lang w:eastAsia="ru-RU"/>
        </w:rPr>
      </w:pPr>
      <w:r w:rsidRPr="006E480C">
        <w:rPr>
          <w:rFonts w:eastAsia="Times New Roman" w:cstheme="minorHAnsi"/>
          <w:color w:val="000000"/>
          <w:lang w:eastAsia="ru-RU"/>
        </w:rPr>
        <w:t xml:space="preserve">Как только основные средства будут взяты в аренду и права владения и пользования ими перейдут к арендатору, бухгалтер последнего на основе договора аренды, акта о приеме-передаче объектов </w:t>
      </w:r>
      <w:r w:rsidRPr="006E480C">
        <w:rPr>
          <w:rFonts w:eastAsia="Times New Roman" w:cstheme="minorHAnsi"/>
          <w:color w:val="000000"/>
          <w:lang w:eastAsia="ru-RU"/>
        </w:rPr>
        <w:lastRenderedPageBreak/>
        <w:t>основных средств и копии инвентарной карточки, полученной от арендодателя, должен будет сделать запись:</w:t>
      </w:r>
    </w:p>
    <w:p w:rsidR="006E480C" w:rsidRPr="006E480C" w:rsidRDefault="006E480C" w:rsidP="00907F78">
      <w:pPr>
        <w:spacing w:after="12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001 «Арендованные основные средства» — на стоимость основных средств, указанную в договоре аренды.</w:t>
      </w:r>
    </w:p>
    <w:p w:rsidR="006E480C" w:rsidRPr="006E480C" w:rsidRDefault="006E480C" w:rsidP="00907F78">
      <w:pPr>
        <w:spacing w:after="0" w:line="240" w:lineRule="auto"/>
        <w:rPr>
          <w:rFonts w:eastAsia="Times New Roman" w:cstheme="minorHAnsi"/>
          <w:color w:val="000000"/>
          <w:lang w:eastAsia="ru-RU"/>
        </w:rPr>
      </w:pPr>
      <w:r w:rsidRPr="006E480C">
        <w:rPr>
          <w:rFonts w:eastAsia="Times New Roman" w:cstheme="minorHAnsi"/>
          <w:color w:val="000000"/>
          <w:lang w:eastAsia="ru-RU"/>
        </w:rPr>
        <w:t>По возвращении или списании их по каким-то другим причинам (кража, гибель от стихийных бедствий и т.п.) бухгалтер запишет:</w:t>
      </w:r>
    </w:p>
    <w:p w:rsidR="006E480C" w:rsidRPr="006E480C" w:rsidRDefault="006E480C" w:rsidP="00907F78">
      <w:pPr>
        <w:spacing w:after="120" w:line="240" w:lineRule="auto"/>
        <w:ind w:firstLine="708"/>
        <w:rPr>
          <w:rFonts w:eastAsia="Times New Roman" w:cstheme="minorHAnsi"/>
          <w:color w:val="000000"/>
          <w:lang w:eastAsia="ru-RU"/>
        </w:rPr>
      </w:pPr>
      <w:r w:rsidRPr="006E480C">
        <w:rPr>
          <w:rFonts w:eastAsia="Times New Roman" w:cstheme="minorHAnsi"/>
          <w:color w:val="000000"/>
          <w:lang w:eastAsia="ru-RU"/>
        </w:rPr>
        <w:t>К-т сч. 001 «Арендованные основные средства»</w:t>
      </w:r>
    </w:p>
    <w:p w:rsidR="006E480C" w:rsidRPr="006E480C" w:rsidRDefault="006E480C" w:rsidP="00907F78">
      <w:pPr>
        <w:pStyle w:val="3"/>
        <w:rPr>
          <w:rFonts w:eastAsia="Times New Roman"/>
          <w:lang w:eastAsia="ru-RU"/>
        </w:rPr>
      </w:pPr>
      <w:r w:rsidRPr="006E480C">
        <w:rPr>
          <w:rFonts w:eastAsia="Times New Roman"/>
          <w:lang w:eastAsia="ru-RU"/>
        </w:rPr>
        <w:t>Счет 002</w:t>
      </w:r>
      <w:r w:rsidR="00907F78">
        <w:rPr>
          <w:rFonts w:eastAsia="Times New Roman"/>
          <w:lang w:eastAsia="ru-RU"/>
        </w:rPr>
        <w:t>.</w:t>
      </w:r>
      <w:r w:rsidRPr="006E480C">
        <w:rPr>
          <w:rFonts w:eastAsia="Times New Roman"/>
          <w:lang w:eastAsia="ru-RU"/>
        </w:rPr>
        <w:t xml:space="preserve"> «Товарно-материальные ценности, принятые на ответственное хранение»</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Покупатель получил товары (материалы) или другие ценности, но по возникшим обстоятельствам не хочет их оплачивать и тем самым отказывается признать их собствен</w:t>
      </w:r>
      <w:r w:rsidR="00907F78">
        <w:rPr>
          <w:rFonts w:eastAsia="Times New Roman" w:cstheme="minorHAnsi"/>
          <w:color w:val="000000"/>
          <w:lang w:eastAsia="ru-RU"/>
        </w:rPr>
        <w:t xml:space="preserve">ностью. </w:t>
      </w:r>
      <w:r w:rsidRPr="006E480C">
        <w:rPr>
          <w:rFonts w:eastAsia="Times New Roman" w:cstheme="minorHAnsi"/>
          <w:color w:val="000000"/>
          <w:lang w:eastAsia="ru-RU"/>
        </w:rPr>
        <w:t>Одним из вариантов использования этого счета могут быть случаи, когда ценности оплачены покупателем, но не вывезены со склада продавца. В этом случае продавец отражает продажу ценностей и дебетует счет 002 «Товарно-материальные ценности, принятые на ответственное хранение», и только после отгрузки ценност</w:t>
      </w:r>
      <w:r w:rsidR="00907F78">
        <w:rPr>
          <w:rFonts w:eastAsia="Times New Roman" w:cstheme="minorHAnsi"/>
          <w:color w:val="000000"/>
          <w:lang w:eastAsia="ru-RU"/>
        </w:rPr>
        <w:t>ей этот счет можно кредитовать.</w:t>
      </w:r>
    </w:p>
    <w:p w:rsidR="006E480C" w:rsidRPr="006E480C" w:rsidRDefault="00907F78" w:rsidP="006E480C">
      <w:pPr>
        <w:spacing w:after="120" w:line="240" w:lineRule="auto"/>
        <w:rPr>
          <w:rFonts w:eastAsia="Times New Roman" w:cstheme="minorHAnsi"/>
          <w:color w:val="000000"/>
          <w:lang w:eastAsia="ru-RU"/>
        </w:rPr>
      </w:pPr>
      <w:r>
        <w:rPr>
          <w:rFonts w:eastAsia="Times New Roman" w:cstheme="minorHAnsi"/>
          <w:color w:val="000000"/>
          <w:lang w:eastAsia="ru-RU"/>
        </w:rPr>
        <w:t>Н</w:t>
      </w:r>
      <w:r w:rsidR="006E480C" w:rsidRPr="006E480C">
        <w:rPr>
          <w:rFonts w:eastAsia="Times New Roman" w:cstheme="minorHAnsi"/>
          <w:color w:val="000000"/>
          <w:lang w:eastAsia="ru-RU"/>
        </w:rPr>
        <w:t>адо выделить случай, когда счет 002 коварно-материальные ценности, принятые на ответственное хранение» становится центральным счетом в информационной системе управления предприятием. Это относится к фирмам, име</w:t>
      </w:r>
      <w:bookmarkStart w:id="0" w:name="_GoBack"/>
      <w:bookmarkEnd w:id="0"/>
      <w:r w:rsidR="006E480C" w:rsidRPr="006E480C">
        <w:rPr>
          <w:rFonts w:eastAsia="Times New Roman" w:cstheme="minorHAnsi"/>
          <w:color w:val="000000"/>
          <w:lang w:eastAsia="ru-RU"/>
        </w:rPr>
        <w:t>ющим товарные склады, которые принимают ценности на временное хранение. И, как и в случае комиссионной торговли, у таких ф</w:t>
      </w:r>
      <w:r>
        <w:rPr>
          <w:rFonts w:eastAsia="Times New Roman" w:cstheme="minorHAnsi"/>
          <w:color w:val="000000"/>
          <w:lang w:eastAsia="ru-RU"/>
        </w:rPr>
        <w:t>ирм все основные операции с цен</w:t>
      </w:r>
      <w:r w:rsidR="006E480C" w:rsidRPr="006E480C">
        <w:rPr>
          <w:rFonts w:eastAsia="Times New Roman" w:cstheme="minorHAnsi"/>
          <w:color w:val="000000"/>
          <w:lang w:eastAsia="ru-RU"/>
        </w:rPr>
        <w:t>н</w:t>
      </w:r>
      <w:r>
        <w:rPr>
          <w:rFonts w:eastAsia="Times New Roman" w:cstheme="minorHAnsi"/>
          <w:color w:val="000000"/>
          <w:lang w:eastAsia="ru-RU"/>
        </w:rPr>
        <w:t>остями показываются за балансом.</w:t>
      </w:r>
    </w:p>
    <w:p w:rsidR="006E480C" w:rsidRPr="006E480C" w:rsidRDefault="006E480C" w:rsidP="00404EB2">
      <w:pPr>
        <w:pStyle w:val="3"/>
        <w:rPr>
          <w:rFonts w:eastAsia="Times New Roman"/>
          <w:lang w:eastAsia="ru-RU"/>
        </w:rPr>
      </w:pPr>
      <w:r w:rsidRPr="006E480C">
        <w:rPr>
          <w:rFonts w:eastAsia="Times New Roman"/>
          <w:lang w:eastAsia="ru-RU"/>
        </w:rPr>
        <w:t>Счет 003</w:t>
      </w:r>
      <w:r w:rsidR="00404EB2">
        <w:rPr>
          <w:rFonts w:eastAsia="Times New Roman"/>
          <w:lang w:eastAsia="ru-RU"/>
        </w:rPr>
        <w:t>.</w:t>
      </w:r>
      <w:r w:rsidRPr="006E480C">
        <w:rPr>
          <w:rFonts w:eastAsia="Times New Roman"/>
          <w:lang w:eastAsia="ru-RU"/>
        </w:rPr>
        <w:t xml:space="preserve"> «Материалы, принятые в переработку»</w:t>
      </w:r>
    </w:p>
    <w:p w:rsidR="006E480C" w:rsidRPr="006E480C" w:rsidRDefault="006E480C" w:rsidP="006E480C">
      <w:pPr>
        <w:spacing w:after="120" w:line="240" w:lineRule="auto"/>
        <w:rPr>
          <w:rFonts w:eastAsia="Times New Roman" w:cstheme="minorHAnsi"/>
          <w:color w:val="000000"/>
          <w:lang w:eastAsia="ru-RU"/>
        </w:rPr>
      </w:pPr>
      <w:r w:rsidRPr="006E480C">
        <w:rPr>
          <w:rFonts w:eastAsia="Times New Roman" w:cstheme="minorHAnsi"/>
          <w:color w:val="000000"/>
          <w:lang w:eastAsia="ru-RU"/>
        </w:rPr>
        <w:t>Материалы, принятые в переработку, на традиционном русском языке называются «давальческое сырье». Почти вся цветная металлургия и зна</w:t>
      </w:r>
      <w:r w:rsidR="00404EB2">
        <w:rPr>
          <w:rFonts w:eastAsia="Times New Roman" w:cstheme="minorHAnsi"/>
          <w:color w:val="000000"/>
          <w:lang w:eastAsia="ru-RU"/>
        </w:rPr>
        <w:t>чительная часть металлургии чер</w:t>
      </w:r>
      <w:r w:rsidRPr="006E480C">
        <w:rPr>
          <w:rFonts w:eastAsia="Times New Roman" w:cstheme="minorHAnsi"/>
          <w:color w:val="000000"/>
          <w:lang w:eastAsia="ru-RU"/>
        </w:rPr>
        <w:t>ной работают на давальческом сырье, а его обработка получила название «толлинг». Внешний толлинг основан на том, что иностранный заказчик ввозит сырье, собственность н</w:t>
      </w:r>
      <w:r w:rsidR="00404EB2">
        <w:rPr>
          <w:rFonts w:eastAsia="Times New Roman" w:cstheme="minorHAnsi"/>
          <w:color w:val="000000"/>
          <w:lang w:eastAsia="ru-RU"/>
        </w:rPr>
        <w:t>а которое сохраняет за собой, не</w:t>
      </w:r>
      <w:r w:rsidRPr="006E480C">
        <w:rPr>
          <w:rFonts w:eastAsia="Times New Roman" w:cstheme="minorHAnsi"/>
          <w:color w:val="000000"/>
          <w:lang w:eastAsia="ru-RU"/>
        </w:rPr>
        <w:t xml:space="preserve"> растаможивает его и сдает в переработку. Готовую продукцию вывозит за границу. Пошлины в этом случае не</w:t>
      </w:r>
      <w:r w:rsidR="00404EB2">
        <w:rPr>
          <w:rFonts w:eastAsia="Times New Roman" w:cstheme="minorHAnsi"/>
          <w:color w:val="000000"/>
          <w:lang w:eastAsia="ru-RU"/>
        </w:rPr>
        <w:t xml:space="preserve"> уплачиваются.</w:t>
      </w:r>
    </w:p>
    <w:p w:rsidR="00404EB2" w:rsidRPr="001D395A" w:rsidRDefault="00404EB2" w:rsidP="00404EB2">
      <w:pPr>
        <w:pStyle w:val="3"/>
      </w:pPr>
      <w:r w:rsidRPr="001D395A">
        <w:t>Счет 004</w:t>
      </w:r>
      <w:r>
        <w:t>.</w:t>
      </w:r>
      <w:r w:rsidRPr="001D395A">
        <w:t xml:space="preserve"> «Т</w:t>
      </w:r>
      <w:r>
        <w:t>овары, принятые на комиссию»</w:t>
      </w:r>
    </w:p>
    <w:p w:rsidR="006E480C" w:rsidRPr="006E480C" w:rsidRDefault="006E480C" w:rsidP="00404EB2">
      <w:pPr>
        <w:pStyle w:val="3"/>
        <w:rPr>
          <w:rFonts w:eastAsia="Times New Roman"/>
          <w:lang w:eastAsia="ru-RU"/>
        </w:rPr>
      </w:pPr>
      <w:r w:rsidRPr="006E480C">
        <w:rPr>
          <w:rFonts w:eastAsia="Times New Roman"/>
          <w:lang w:eastAsia="ru-RU"/>
        </w:rPr>
        <w:t>Счет 005</w:t>
      </w:r>
      <w:r w:rsidR="00404EB2">
        <w:rPr>
          <w:rFonts w:eastAsia="Times New Roman"/>
          <w:lang w:eastAsia="ru-RU"/>
        </w:rPr>
        <w:t>.</w:t>
      </w:r>
      <w:r w:rsidRPr="006E480C">
        <w:rPr>
          <w:rFonts w:eastAsia="Times New Roman"/>
          <w:lang w:eastAsia="ru-RU"/>
        </w:rPr>
        <w:t xml:space="preserve"> «Оборудование, принятое для монтажа»</w:t>
      </w:r>
    </w:p>
    <w:p w:rsidR="00404EB2" w:rsidRDefault="00404EB2" w:rsidP="006E480C">
      <w:pPr>
        <w:spacing w:after="120" w:line="240" w:lineRule="auto"/>
        <w:rPr>
          <w:rFonts w:eastAsia="Times New Roman" w:cstheme="minorHAnsi"/>
          <w:color w:val="000000"/>
          <w:lang w:eastAsia="ru-RU"/>
        </w:rPr>
      </w:pPr>
      <w:r>
        <w:rPr>
          <w:rFonts w:eastAsia="Times New Roman" w:cstheme="minorHAnsi"/>
          <w:color w:val="000000"/>
          <w:lang w:eastAsia="ru-RU"/>
        </w:rPr>
        <w:t>К</w:t>
      </w:r>
      <w:r w:rsidR="006E480C" w:rsidRPr="006E480C">
        <w:rPr>
          <w:rFonts w:eastAsia="Times New Roman" w:cstheme="minorHAnsi"/>
          <w:color w:val="000000"/>
          <w:lang w:eastAsia="ru-RU"/>
        </w:rPr>
        <w:t xml:space="preserve"> оборудованию, требующему монтажа, относится оборудование, которое может эксплуатироваться только после его сборки и прикрепления к несущим конструкциям зданий и сооружений. На счете 005 показывается оборудование, находящееся в собственности заказчика и переданное им подрядчику для монтажа</w:t>
      </w:r>
      <w:r>
        <w:rPr>
          <w:rFonts w:eastAsia="Times New Roman" w:cstheme="minorHAnsi"/>
          <w:color w:val="000000"/>
          <w:lang w:eastAsia="ru-RU"/>
        </w:rPr>
        <w:t>.</w:t>
      </w:r>
    </w:p>
    <w:p w:rsidR="006E480C" w:rsidRPr="006E480C" w:rsidRDefault="006E480C" w:rsidP="00404EB2">
      <w:pPr>
        <w:pStyle w:val="3"/>
        <w:rPr>
          <w:rFonts w:eastAsia="Times New Roman"/>
          <w:lang w:eastAsia="ru-RU"/>
        </w:rPr>
      </w:pPr>
      <w:r w:rsidRPr="006E480C">
        <w:rPr>
          <w:rFonts w:eastAsia="Times New Roman"/>
          <w:lang w:eastAsia="ru-RU"/>
        </w:rPr>
        <w:t>Счет 006</w:t>
      </w:r>
      <w:r w:rsidR="00404EB2">
        <w:rPr>
          <w:rFonts w:eastAsia="Times New Roman"/>
          <w:lang w:eastAsia="ru-RU"/>
        </w:rPr>
        <w:t>.</w:t>
      </w:r>
      <w:r w:rsidRPr="006E480C">
        <w:rPr>
          <w:rFonts w:eastAsia="Times New Roman"/>
          <w:lang w:eastAsia="ru-RU"/>
        </w:rPr>
        <w:t xml:space="preserve"> «Бланки строгой отчетности»</w:t>
      </w:r>
    </w:p>
    <w:p w:rsidR="006E480C" w:rsidRPr="006E480C" w:rsidRDefault="006E480C" w:rsidP="00404EB2">
      <w:pPr>
        <w:spacing w:after="0" w:line="240" w:lineRule="auto"/>
        <w:rPr>
          <w:rFonts w:eastAsia="Times New Roman" w:cstheme="minorHAnsi"/>
          <w:color w:val="000000"/>
          <w:lang w:eastAsia="ru-RU"/>
        </w:rPr>
      </w:pPr>
      <w:r w:rsidRPr="006E480C">
        <w:rPr>
          <w:rFonts w:eastAsia="Times New Roman" w:cstheme="minorHAnsi"/>
          <w:color w:val="000000"/>
          <w:lang w:eastAsia="ru-RU"/>
        </w:rPr>
        <w:t>В отличие от всех счетов, о которых идет речь в этой книге, счет 006 предназначен для контроля за движением символических ценностей</w:t>
      </w:r>
      <w:r w:rsidR="00404EB2">
        <w:rPr>
          <w:rFonts w:eastAsia="Times New Roman" w:cstheme="minorHAnsi"/>
          <w:color w:val="000000"/>
          <w:lang w:eastAsia="ru-RU"/>
        </w:rPr>
        <w:t xml:space="preserve">. </w:t>
      </w:r>
      <w:r w:rsidRPr="006E480C">
        <w:rPr>
          <w:rFonts w:eastAsia="Times New Roman" w:cstheme="minorHAnsi"/>
          <w:color w:val="000000"/>
          <w:lang w:eastAsia="ru-RU"/>
        </w:rPr>
        <w:t>Приобретение бланков оформляется проводкой:</w:t>
      </w:r>
    </w:p>
    <w:p w:rsidR="006E480C" w:rsidRPr="006E480C" w:rsidRDefault="006E480C" w:rsidP="00404EB2">
      <w:pPr>
        <w:spacing w:after="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26 «Общехозяйственные расходы» (возможны другие счета затрат)</w:t>
      </w:r>
    </w:p>
    <w:p w:rsidR="00404EB2" w:rsidRDefault="006E480C" w:rsidP="00404EB2">
      <w:pPr>
        <w:spacing w:after="120" w:line="240" w:lineRule="auto"/>
        <w:ind w:left="708" w:firstLine="708"/>
        <w:rPr>
          <w:rFonts w:eastAsia="Times New Roman" w:cstheme="minorHAnsi"/>
          <w:color w:val="000000"/>
          <w:lang w:eastAsia="ru-RU"/>
        </w:rPr>
      </w:pPr>
      <w:r w:rsidRPr="006E480C">
        <w:rPr>
          <w:rFonts w:eastAsia="Times New Roman" w:cstheme="minorHAnsi"/>
          <w:color w:val="000000"/>
          <w:lang w:eastAsia="ru-RU"/>
        </w:rPr>
        <w:t>К-т сч. 60 «Расчеты с поставщиками и подрядчиками»</w:t>
      </w:r>
      <w:r w:rsidR="00404EB2">
        <w:rPr>
          <w:rFonts w:eastAsia="Times New Roman" w:cstheme="minorHAnsi"/>
          <w:color w:val="000000"/>
          <w:lang w:eastAsia="ru-RU"/>
        </w:rPr>
        <w:t>.</w:t>
      </w:r>
    </w:p>
    <w:p w:rsidR="006E480C" w:rsidRPr="006E480C" w:rsidRDefault="006E480C" w:rsidP="00404EB2">
      <w:pPr>
        <w:spacing w:after="0" w:line="240" w:lineRule="auto"/>
        <w:rPr>
          <w:rFonts w:eastAsia="Times New Roman" w:cstheme="minorHAnsi"/>
          <w:color w:val="000000"/>
          <w:lang w:eastAsia="ru-RU"/>
        </w:rPr>
      </w:pPr>
      <w:r w:rsidRPr="006E480C">
        <w:rPr>
          <w:rFonts w:eastAsia="Times New Roman" w:cstheme="minorHAnsi"/>
          <w:color w:val="000000"/>
          <w:lang w:eastAsia="ru-RU"/>
        </w:rPr>
        <w:t>Поступление бланков на основе счетов, актов и иных документов отражается записью:</w:t>
      </w:r>
    </w:p>
    <w:p w:rsidR="006E480C" w:rsidRPr="006E480C" w:rsidRDefault="006E480C" w:rsidP="00404EB2">
      <w:pPr>
        <w:spacing w:after="120" w:line="240" w:lineRule="auto"/>
        <w:ind w:firstLine="708"/>
        <w:rPr>
          <w:rFonts w:eastAsia="Times New Roman" w:cstheme="minorHAnsi"/>
          <w:color w:val="000000"/>
          <w:lang w:eastAsia="ru-RU"/>
        </w:rPr>
      </w:pPr>
      <w:r w:rsidRPr="006E480C">
        <w:rPr>
          <w:rFonts w:eastAsia="Times New Roman" w:cstheme="minorHAnsi"/>
          <w:color w:val="000000"/>
          <w:lang w:eastAsia="ru-RU"/>
        </w:rPr>
        <w:t>Д-т сч. 006 «Бланки строгой отчетности».</w:t>
      </w:r>
    </w:p>
    <w:p w:rsidR="006E480C" w:rsidRPr="006E480C" w:rsidRDefault="006E480C" w:rsidP="00404EB2">
      <w:pPr>
        <w:spacing w:after="0" w:line="240" w:lineRule="auto"/>
        <w:rPr>
          <w:rFonts w:eastAsia="Times New Roman" w:cstheme="minorHAnsi"/>
          <w:color w:val="000000"/>
          <w:lang w:eastAsia="ru-RU"/>
        </w:rPr>
      </w:pPr>
      <w:r w:rsidRPr="006E480C">
        <w:rPr>
          <w:rFonts w:eastAsia="Times New Roman" w:cstheme="minorHAnsi"/>
          <w:color w:val="000000"/>
          <w:lang w:eastAsia="ru-RU"/>
        </w:rPr>
        <w:t>При выдаче бланков или при списании неиспользованных бланков делается запись:</w:t>
      </w:r>
    </w:p>
    <w:p w:rsidR="00404EB2" w:rsidRDefault="006E480C" w:rsidP="00404EB2">
      <w:pPr>
        <w:spacing w:after="120" w:line="240" w:lineRule="auto"/>
        <w:ind w:firstLine="708"/>
        <w:rPr>
          <w:rFonts w:eastAsia="Times New Roman" w:cstheme="minorHAnsi"/>
          <w:color w:val="000000"/>
          <w:lang w:eastAsia="ru-RU"/>
        </w:rPr>
      </w:pPr>
      <w:r w:rsidRPr="006E480C">
        <w:rPr>
          <w:rFonts w:eastAsia="Times New Roman" w:cstheme="minorHAnsi"/>
          <w:color w:val="000000"/>
          <w:lang w:eastAsia="ru-RU"/>
        </w:rPr>
        <w:t>К-т сч. 006 «Бланки строгой отчетности».</w:t>
      </w:r>
    </w:p>
    <w:p w:rsidR="006E480C" w:rsidRPr="006E480C" w:rsidRDefault="00404EB2" w:rsidP="006E480C">
      <w:pPr>
        <w:spacing w:after="120" w:line="240" w:lineRule="auto"/>
        <w:rPr>
          <w:rFonts w:eastAsia="Times New Roman" w:cstheme="minorHAnsi"/>
          <w:color w:val="000000"/>
          <w:lang w:eastAsia="ru-RU"/>
        </w:rPr>
      </w:pPr>
      <w:r>
        <w:rPr>
          <w:rFonts w:eastAsia="Times New Roman" w:cstheme="minorHAnsi"/>
          <w:color w:val="000000"/>
          <w:lang w:eastAsia="ru-RU"/>
        </w:rPr>
        <w:t>Д</w:t>
      </w:r>
      <w:r w:rsidR="006E480C" w:rsidRPr="006E480C">
        <w:rPr>
          <w:rFonts w:eastAsia="Times New Roman" w:cstheme="minorHAnsi"/>
          <w:color w:val="000000"/>
          <w:lang w:eastAsia="ru-RU"/>
        </w:rPr>
        <w:t>анный счет к бухгалтерскому учету отношения не имеет. Он представляет объекты оперативного учета и контроля, которые обязана организовать администрация. Введя такой счет в состав забалансовых счетов, составители Плана счетов продолжили старую советскую традицию возложения на бухгалтера ответственности за то, за что он</w:t>
      </w:r>
      <w:r>
        <w:rPr>
          <w:rFonts w:eastAsia="Times New Roman" w:cstheme="minorHAnsi"/>
          <w:color w:val="000000"/>
          <w:lang w:eastAsia="ru-RU"/>
        </w:rPr>
        <w:t>, в сущности, отвечать не может.</w:t>
      </w:r>
    </w:p>
    <w:p w:rsidR="006E480C" w:rsidRPr="006E480C" w:rsidRDefault="006E480C" w:rsidP="00404EB2">
      <w:pPr>
        <w:pStyle w:val="3"/>
        <w:rPr>
          <w:rFonts w:eastAsia="Times New Roman"/>
          <w:lang w:eastAsia="ru-RU"/>
        </w:rPr>
      </w:pPr>
      <w:r w:rsidRPr="006E480C">
        <w:rPr>
          <w:rFonts w:eastAsia="Times New Roman"/>
          <w:lang w:eastAsia="ru-RU"/>
        </w:rPr>
        <w:t>Счет 007</w:t>
      </w:r>
      <w:r w:rsidR="00404EB2">
        <w:rPr>
          <w:rFonts w:eastAsia="Times New Roman"/>
          <w:lang w:eastAsia="ru-RU"/>
        </w:rPr>
        <w:t>.</w:t>
      </w:r>
      <w:r w:rsidRPr="006E480C">
        <w:rPr>
          <w:rFonts w:eastAsia="Times New Roman"/>
          <w:lang w:eastAsia="ru-RU"/>
        </w:rPr>
        <w:t xml:space="preserve"> «Списанная в убыток задолженность неплатежеспособных дебиторов»</w:t>
      </w:r>
    </w:p>
    <w:p w:rsidR="006E480C" w:rsidRPr="006E480C" w:rsidRDefault="00404EB2" w:rsidP="006E480C">
      <w:pPr>
        <w:spacing w:after="120" w:line="240" w:lineRule="auto"/>
        <w:rPr>
          <w:rFonts w:eastAsia="Times New Roman" w:cstheme="minorHAnsi"/>
          <w:color w:val="000000"/>
          <w:lang w:eastAsia="ru-RU"/>
        </w:rPr>
      </w:pPr>
      <w:r>
        <w:rPr>
          <w:rFonts w:eastAsia="Times New Roman" w:cstheme="minorHAnsi"/>
          <w:color w:val="000000"/>
          <w:lang w:eastAsia="ru-RU"/>
        </w:rPr>
        <w:t>Е</w:t>
      </w:r>
      <w:r w:rsidR="006E480C" w:rsidRPr="006E480C">
        <w:rPr>
          <w:rFonts w:eastAsia="Times New Roman" w:cstheme="minorHAnsi"/>
          <w:color w:val="000000"/>
          <w:lang w:eastAsia="ru-RU"/>
        </w:rPr>
        <w:t>сть старое правило</w:t>
      </w:r>
      <w:r>
        <w:rPr>
          <w:rFonts w:eastAsia="Times New Roman" w:cstheme="minorHAnsi"/>
          <w:color w:val="000000"/>
          <w:lang w:eastAsia="ru-RU"/>
        </w:rPr>
        <w:t xml:space="preserve">, </w:t>
      </w:r>
      <w:r w:rsidR="006E480C" w:rsidRPr="006E480C">
        <w:rPr>
          <w:rFonts w:eastAsia="Times New Roman" w:cstheme="minorHAnsi"/>
          <w:color w:val="000000"/>
          <w:lang w:eastAsia="ru-RU"/>
        </w:rPr>
        <w:t>которое негласно подразумевает, что на балансе дебиторскую задолженность следует учитывать в течение всего срока исковой давности, т.е. в течение трех лет, а затем в течение еще пяти лет учитывать</w:t>
      </w:r>
      <w:r>
        <w:rPr>
          <w:rFonts w:eastAsia="Times New Roman" w:cstheme="minorHAnsi"/>
          <w:color w:val="000000"/>
          <w:lang w:eastAsia="ru-RU"/>
        </w:rPr>
        <w:t xml:space="preserve"> эту задолженность за балансом.</w:t>
      </w:r>
    </w:p>
    <w:p w:rsidR="006E480C" w:rsidRPr="006E480C" w:rsidRDefault="006E480C" w:rsidP="00404EB2">
      <w:pPr>
        <w:pStyle w:val="3"/>
        <w:rPr>
          <w:rFonts w:eastAsia="Times New Roman"/>
          <w:lang w:eastAsia="ru-RU"/>
        </w:rPr>
      </w:pPr>
      <w:r w:rsidRPr="006E480C">
        <w:rPr>
          <w:rFonts w:eastAsia="Times New Roman"/>
          <w:lang w:eastAsia="ru-RU"/>
        </w:rPr>
        <w:lastRenderedPageBreak/>
        <w:t>Счет 008</w:t>
      </w:r>
      <w:r w:rsidR="00404EB2">
        <w:rPr>
          <w:rFonts w:eastAsia="Times New Roman"/>
          <w:lang w:eastAsia="ru-RU"/>
        </w:rPr>
        <w:t>.</w:t>
      </w:r>
      <w:r w:rsidRPr="006E480C">
        <w:rPr>
          <w:rFonts w:eastAsia="Times New Roman"/>
          <w:lang w:eastAsia="ru-RU"/>
        </w:rPr>
        <w:t xml:space="preserve"> «Обеспечения обязате</w:t>
      </w:r>
      <w:r w:rsidR="00404EB2">
        <w:rPr>
          <w:rFonts w:eastAsia="Times New Roman"/>
          <w:lang w:eastAsia="ru-RU"/>
        </w:rPr>
        <w:t>льств</w:t>
      </w:r>
      <w:r w:rsidRPr="006E480C">
        <w:rPr>
          <w:rFonts w:eastAsia="Times New Roman"/>
          <w:lang w:eastAsia="ru-RU"/>
        </w:rPr>
        <w:t xml:space="preserve"> и платежей полученные»</w:t>
      </w:r>
    </w:p>
    <w:p w:rsidR="00404EB2" w:rsidRDefault="00404EB2" w:rsidP="006E480C">
      <w:pPr>
        <w:spacing w:after="120" w:line="240" w:lineRule="auto"/>
        <w:rPr>
          <w:rFonts w:eastAsia="Times New Roman" w:cstheme="minorHAnsi"/>
          <w:color w:val="000000"/>
          <w:lang w:eastAsia="ru-RU"/>
        </w:rPr>
      </w:pPr>
      <w:r>
        <w:rPr>
          <w:rFonts w:eastAsia="Times New Roman" w:cstheme="minorHAnsi"/>
          <w:color w:val="000000"/>
          <w:lang w:eastAsia="ru-RU"/>
        </w:rPr>
        <w:t>Э</w:t>
      </w:r>
      <w:r w:rsidR="006E480C" w:rsidRPr="006E480C">
        <w:rPr>
          <w:rFonts w:eastAsia="Times New Roman" w:cstheme="minorHAnsi"/>
          <w:color w:val="000000"/>
          <w:lang w:eastAsia="ru-RU"/>
        </w:rPr>
        <w:t>тот счет используется для учета гаранти</w:t>
      </w:r>
      <w:r>
        <w:rPr>
          <w:rFonts w:eastAsia="Times New Roman" w:cstheme="minorHAnsi"/>
          <w:color w:val="000000"/>
          <w:lang w:eastAsia="ru-RU"/>
        </w:rPr>
        <w:t>й третьих лиц по договорам. Г</w:t>
      </w:r>
      <w:r w:rsidR="006E480C" w:rsidRPr="006E480C">
        <w:rPr>
          <w:rFonts w:eastAsia="Times New Roman" w:cstheme="minorHAnsi"/>
          <w:color w:val="000000"/>
          <w:lang w:eastAsia="ru-RU"/>
        </w:rPr>
        <w:t>арантии записываются в дебет счета 008</w:t>
      </w:r>
      <w:r>
        <w:rPr>
          <w:rFonts w:eastAsia="Times New Roman" w:cstheme="minorHAnsi"/>
          <w:color w:val="000000"/>
          <w:lang w:eastAsia="ru-RU"/>
        </w:rPr>
        <w:t>.</w:t>
      </w:r>
    </w:p>
    <w:p w:rsidR="006E480C" w:rsidRPr="006E480C" w:rsidRDefault="006E480C" w:rsidP="00404EB2">
      <w:pPr>
        <w:pStyle w:val="3"/>
        <w:rPr>
          <w:rFonts w:eastAsia="Times New Roman"/>
          <w:lang w:eastAsia="ru-RU"/>
        </w:rPr>
      </w:pPr>
      <w:r w:rsidRPr="006E480C">
        <w:rPr>
          <w:rFonts w:eastAsia="Times New Roman"/>
          <w:lang w:eastAsia="ru-RU"/>
        </w:rPr>
        <w:t>Счет 009</w:t>
      </w:r>
      <w:r w:rsidR="00404EB2">
        <w:rPr>
          <w:rFonts w:eastAsia="Times New Roman"/>
          <w:lang w:eastAsia="ru-RU"/>
        </w:rPr>
        <w:t>.</w:t>
      </w:r>
      <w:r w:rsidRPr="006E480C">
        <w:rPr>
          <w:rFonts w:eastAsia="Times New Roman"/>
          <w:lang w:eastAsia="ru-RU"/>
        </w:rPr>
        <w:t xml:space="preserve"> «Обеспечения обязательств и платежей выданные»</w:t>
      </w:r>
    </w:p>
    <w:p w:rsidR="006E480C" w:rsidRPr="006E480C" w:rsidRDefault="00404EB2" w:rsidP="006E480C">
      <w:pPr>
        <w:spacing w:after="120" w:line="240" w:lineRule="auto"/>
        <w:rPr>
          <w:rFonts w:eastAsia="Times New Roman" w:cstheme="minorHAnsi"/>
          <w:color w:val="000000"/>
          <w:lang w:eastAsia="ru-RU"/>
        </w:rPr>
      </w:pPr>
      <w:r>
        <w:rPr>
          <w:rFonts w:eastAsia="Times New Roman" w:cstheme="minorHAnsi"/>
          <w:color w:val="000000"/>
          <w:lang w:eastAsia="ru-RU"/>
        </w:rPr>
        <w:t>О</w:t>
      </w:r>
      <w:r w:rsidR="006E480C" w:rsidRPr="006E480C">
        <w:rPr>
          <w:rFonts w:eastAsia="Times New Roman" w:cstheme="minorHAnsi"/>
          <w:color w:val="000000"/>
          <w:lang w:eastAsia="ru-RU"/>
        </w:rPr>
        <w:t>тражается информация о гарантиях, вы</w:t>
      </w:r>
      <w:r>
        <w:rPr>
          <w:rFonts w:eastAsia="Times New Roman" w:cstheme="minorHAnsi"/>
          <w:color w:val="000000"/>
          <w:lang w:eastAsia="ru-RU"/>
        </w:rPr>
        <w:t>данных за какую-то организацию.</w:t>
      </w:r>
    </w:p>
    <w:p w:rsidR="006E480C" w:rsidRPr="006E480C" w:rsidRDefault="006E480C" w:rsidP="00404EB2">
      <w:pPr>
        <w:pStyle w:val="3"/>
        <w:rPr>
          <w:rFonts w:eastAsia="Times New Roman"/>
          <w:lang w:eastAsia="ru-RU"/>
        </w:rPr>
      </w:pPr>
      <w:r w:rsidRPr="006E480C">
        <w:rPr>
          <w:rFonts w:eastAsia="Times New Roman"/>
          <w:lang w:eastAsia="ru-RU"/>
        </w:rPr>
        <w:t>Счет 010</w:t>
      </w:r>
      <w:r w:rsidR="00404EB2">
        <w:rPr>
          <w:rFonts w:eastAsia="Times New Roman"/>
          <w:lang w:eastAsia="ru-RU"/>
        </w:rPr>
        <w:t>.</w:t>
      </w:r>
      <w:r w:rsidRPr="006E480C">
        <w:rPr>
          <w:rFonts w:eastAsia="Times New Roman"/>
          <w:lang w:eastAsia="ru-RU"/>
        </w:rPr>
        <w:t xml:space="preserve"> «Износ основных средств»</w:t>
      </w:r>
    </w:p>
    <w:p w:rsidR="006E480C" w:rsidRPr="006E480C" w:rsidRDefault="00404EB2" w:rsidP="00404EB2">
      <w:pPr>
        <w:spacing w:after="0" w:line="240" w:lineRule="auto"/>
        <w:rPr>
          <w:rFonts w:eastAsia="Times New Roman" w:cstheme="minorHAnsi"/>
          <w:color w:val="000000"/>
          <w:lang w:eastAsia="ru-RU"/>
        </w:rPr>
      </w:pPr>
      <w:r>
        <w:rPr>
          <w:rFonts w:eastAsia="Times New Roman" w:cstheme="minorHAnsi"/>
          <w:color w:val="000000"/>
          <w:lang w:eastAsia="ru-RU"/>
        </w:rPr>
        <w:t xml:space="preserve">Памятники </w:t>
      </w:r>
      <w:r w:rsidR="006E480C" w:rsidRPr="006E480C">
        <w:rPr>
          <w:rFonts w:eastAsia="Times New Roman" w:cstheme="minorHAnsi"/>
          <w:color w:val="000000"/>
          <w:lang w:eastAsia="ru-RU"/>
        </w:rPr>
        <w:t>и подобные им объекты</w:t>
      </w:r>
      <w:r>
        <w:rPr>
          <w:rFonts w:eastAsia="Times New Roman" w:cstheme="minorHAnsi"/>
          <w:color w:val="000000"/>
          <w:lang w:eastAsia="ru-RU"/>
        </w:rPr>
        <w:t>,</w:t>
      </w:r>
      <w:r w:rsidR="006E480C" w:rsidRPr="006E480C">
        <w:rPr>
          <w:rFonts w:eastAsia="Times New Roman" w:cstheme="minorHAnsi"/>
          <w:color w:val="000000"/>
          <w:lang w:eastAsia="ru-RU"/>
        </w:rPr>
        <w:t xml:space="preserve"> хотя и находятся на балансах предприятий, тем не менее на производимые объекты часть своей стоимости не переносят, поскольку относятся к сфере потребления, а не к сфере производства. Следовательно, эти объекты </w:t>
      </w:r>
      <w:r>
        <w:rPr>
          <w:rFonts w:eastAsia="Times New Roman" w:cstheme="minorHAnsi"/>
          <w:color w:val="000000"/>
          <w:lang w:eastAsia="ru-RU"/>
        </w:rPr>
        <w:t xml:space="preserve">не </w:t>
      </w:r>
      <w:r w:rsidR="006E480C" w:rsidRPr="006E480C">
        <w:rPr>
          <w:rFonts w:eastAsia="Times New Roman" w:cstheme="minorHAnsi"/>
          <w:color w:val="000000"/>
          <w:lang w:eastAsia="ru-RU"/>
        </w:rPr>
        <w:t>принято амортизировать</w:t>
      </w:r>
      <w:r>
        <w:rPr>
          <w:rFonts w:eastAsia="Times New Roman" w:cstheme="minorHAnsi"/>
          <w:color w:val="000000"/>
          <w:lang w:eastAsia="ru-RU"/>
        </w:rPr>
        <w:t>.</w:t>
      </w:r>
      <w:r w:rsidR="006E480C" w:rsidRPr="006E480C">
        <w:rPr>
          <w:rFonts w:eastAsia="Times New Roman" w:cstheme="minorHAnsi"/>
          <w:color w:val="000000"/>
          <w:lang w:eastAsia="ru-RU"/>
        </w:rPr>
        <w:t xml:space="preserve"> </w:t>
      </w:r>
      <w:r>
        <w:rPr>
          <w:rFonts w:eastAsia="Times New Roman" w:cstheme="minorHAnsi"/>
          <w:color w:val="000000"/>
          <w:lang w:eastAsia="ru-RU"/>
        </w:rPr>
        <w:t>Н</w:t>
      </w:r>
      <w:r w:rsidR="006E480C" w:rsidRPr="006E480C">
        <w:rPr>
          <w:rFonts w:eastAsia="Times New Roman" w:cstheme="minorHAnsi"/>
          <w:color w:val="000000"/>
          <w:lang w:eastAsia="ru-RU"/>
        </w:rPr>
        <w:t xml:space="preserve">а те основные средства, на которые амортизация не начисляется, рекомендуют </w:t>
      </w:r>
      <w:r>
        <w:rPr>
          <w:rFonts w:eastAsia="Times New Roman" w:cstheme="minorHAnsi"/>
          <w:color w:val="000000"/>
          <w:lang w:eastAsia="ru-RU"/>
        </w:rPr>
        <w:t>начислять</w:t>
      </w:r>
      <w:r w:rsidR="006E480C" w:rsidRPr="006E480C">
        <w:rPr>
          <w:rFonts w:eastAsia="Times New Roman" w:cstheme="minorHAnsi"/>
          <w:color w:val="000000"/>
          <w:lang w:eastAsia="ru-RU"/>
        </w:rPr>
        <w:t xml:space="preserve"> износ, который отражается за балансом. Начисление оформляется проводкой:</w:t>
      </w:r>
    </w:p>
    <w:p w:rsidR="006E480C" w:rsidRPr="006E480C" w:rsidRDefault="006E480C" w:rsidP="00404EB2">
      <w:pPr>
        <w:spacing w:after="120" w:line="240" w:lineRule="auto"/>
        <w:ind w:firstLine="708"/>
        <w:rPr>
          <w:rFonts w:eastAsia="Times New Roman" w:cstheme="minorHAnsi"/>
          <w:color w:val="000000"/>
          <w:lang w:eastAsia="ru-RU"/>
        </w:rPr>
      </w:pPr>
      <w:r w:rsidRPr="006E480C">
        <w:rPr>
          <w:rFonts w:eastAsia="Times New Roman" w:cstheme="minorHAnsi"/>
          <w:color w:val="000000"/>
          <w:lang w:eastAsia="ru-RU"/>
        </w:rPr>
        <w:t>Д-т с</w:t>
      </w:r>
      <w:r w:rsidR="00404EB2">
        <w:rPr>
          <w:rFonts w:eastAsia="Times New Roman" w:cstheme="minorHAnsi"/>
          <w:color w:val="000000"/>
          <w:lang w:eastAsia="ru-RU"/>
        </w:rPr>
        <w:t>ч. 010 «Износ основных средств».</w:t>
      </w:r>
    </w:p>
    <w:p w:rsidR="006E480C" w:rsidRPr="006E480C" w:rsidRDefault="00404EB2" w:rsidP="006E480C">
      <w:pPr>
        <w:spacing w:after="120" w:line="240" w:lineRule="auto"/>
        <w:rPr>
          <w:rFonts w:eastAsia="Times New Roman" w:cstheme="minorHAnsi"/>
          <w:color w:val="000000"/>
          <w:lang w:eastAsia="ru-RU"/>
        </w:rPr>
      </w:pPr>
      <w:r>
        <w:rPr>
          <w:rFonts w:eastAsia="Times New Roman" w:cstheme="minorHAnsi"/>
          <w:color w:val="000000"/>
          <w:lang w:eastAsia="ru-RU"/>
        </w:rPr>
        <w:t>В</w:t>
      </w:r>
      <w:r w:rsidR="006E480C" w:rsidRPr="006E480C">
        <w:rPr>
          <w:rFonts w:eastAsia="Times New Roman" w:cstheme="minorHAnsi"/>
          <w:color w:val="000000"/>
          <w:lang w:eastAsia="ru-RU"/>
        </w:rPr>
        <w:t xml:space="preserve">се забалансовые счета имеют только дебетовое </w:t>
      </w:r>
      <w:r>
        <w:rPr>
          <w:rFonts w:eastAsia="Times New Roman" w:cstheme="minorHAnsi"/>
          <w:color w:val="000000"/>
          <w:lang w:eastAsia="ru-RU"/>
        </w:rPr>
        <w:t xml:space="preserve">сальдо, т.е. все они активные. </w:t>
      </w:r>
      <w:r w:rsidR="006E480C" w:rsidRPr="006E480C">
        <w:rPr>
          <w:rFonts w:eastAsia="Times New Roman" w:cstheme="minorHAnsi"/>
          <w:color w:val="000000"/>
          <w:lang w:eastAsia="ru-RU"/>
        </w:rPr>
        <w:t>При списании основного средства, износ по которому начисляется по счету 010, этот счет кредитуетс</w:t>
      </w:r>
      <w:r>
        <w:rPr>
          <w:rFonts w:eastAsia="Times New Roman" w:cstheme="minorHAnsi"/>
          <w:color w:val="000000"/>
          <w:lang w:eastAsia="ru-RU"/>
        </w:rPr>
        <w:t>я. О</w:t>
      </w:r>
      <w:r w:rsidR="006E480C" w:rsidRPr="006E480C">
        <w:rPr>
          <w:rFonts w:eastAsia="Times New Roman" w:cstheme="minorHAnsi"/>
          <w:color w:val="000000"/>
          <w:lang w:eastAsia="ru-RU"/>
        </w:rPr>
        <w:t>перация по начислению износа выгодна при исчислении платежей по налогу на имущество, так как при расчете среднегодовой стоимости имущества основные средства всегда принимаются по остаточной стоимости. Последняя определяется путем в</w:t>
      </w:r>
      <w:r>
        <w:rPr>
          <w:rFonts w:eastAsia="Times New Roman" w:cstheme="minorHAnsi"/>
          <w:color w:val="000000"/>
          <w:lang w:eastAsia="ru-RU"/>
        </w:rPr>
        <w:t>ычитания из первоначальной (вос</w:t>
      </w:r>
      <w:r w:rsidR="006E480C" w:rsidRPr="006E480C">
        <w:rPr>
          <w:rFonts w:eastAsia="Times New Roman" w:cstheme="minorHAnsi"/>
          <w:color w:val="000000"/>
          <w:lang w:eastAsia="ru-RU"/>
        </w:rPr>
        <w:t>становительной) стоимости (сальдо счета 01 «Основные средства») не только сумм начисленной амортизации (сальдо счета 02 «Амортизация основных средств»), но и сумм начисленного износа (сальдо счет</w:t>
      </w:r>
      <w:r>
        <w:rPr>
          <w:rFonts w:eastAsia="Times New Roman" w:cstheme="minorHAnsi"/>
          <w:color w:val="000000"/>
          <w:lang w:eastAsia="ru-RU"/>
        </w:rPr>
        <w:t>а 010 «Износ основных средств»).</w:t>
      </w:r>
    </w:p>
    <w:p w:rsidR="006E480C" w:rsidRPr="006E480C" w:rsidRDefault="006E480C" w:rsidP="00404EB2">
      <w:pPr>
        <w:pStyle w:val="3"/>
        <w:rPr>
          <w:rFonts w:eastAsia="Times New Roman"/>
          <w:lang w:eastAsia="ru-RU"/>
        </w:rPr>
      </w:pPr>
      <w:r w:rsidRPr="006E480C">
        <w:rPr>
          <w:rFonts w:eastAsia="Times New Roman"/>
          <w:lang w:eastAsia="ru-RU"/>
        </w:rPr>
        <w:t>Счет 011</w:t>
      </w:r>
      <w:r w:rsidR="00404EB2">
        <w:rPr>
          <w:rFonts w:eastAsia="Times New Roman"/>
          <w:lang w:eastAsia="ru-RU"/>
        </w:rPr>
        <w:t>.</w:t>
      </w:r>
      <w:r w:rsidRPr="006E480C">
        <w:rPr>
          <w:rFonts w:eastAsia="Times New Roman"/>
          <w:lang w:eastAsia="ru-RU"/>
        </w:rPr>
        <w:t xml:space="preserve"> «Основные средства, сданные в аренду»</w:t>
      </w:r>
    </w:p>
    <w:p w:rsidR="006D6E0B" w:rsidRPr="002633C8" w:rsidRDefault="006E480C" w:rsidP="00C6317E">
      <w:pPr>
        <w:spacing w:after="120" w:line="240" w:lineRule="auto"/>
        <w:rPr>
          <w:rFonts w:eastAsia="Times New Roman" w:cstheme="minorHAnsi"/>
          <w:color w:val="000000"/>
          <w:lang w:eastAsia="ru-RU"/>
        </w:rPr>
      </w:pPr>
      <w:r w:rsidRPr="006E480C">
        <w:rPr>
          <w:rFonts w:eastAsia="Times New Roman" w:cstheme="minorHAnsi"/>
          <w:color w:val="000000"/>
          <w:lang w:eastAsia="ru-RU"/>
        </w:rPr>
        <w:t xml:space="preserve">Счет 011 </w:t>
      </w:r>
      <w:r w:rsidR="00404EB2">
        <w:rPr>
          <w:rFonts w:eastAsia="Times New Roman" w:cstheme="minorHAnsi"/>
          <w:color w:val="000000"/>
          <w:lang w:eastAsia="ru-RU"/>
        </w:rPr>
        <w:t>в</w:t>
      </w:r>
      <w:r w:rsidRPr="006E480C">
        <w:rPr>
          <w:rFonts w:eastAsia="Times New Roman" w:cstheme="minorHAnsi"/>
          <w:color w:val="000000"/>
          <w:lang w:eastAsia="ru-RU"/>
        </w:rPr>
        <w:t xml:space="preserve"> настоящее время применяется лизингодателем, когда по условию договора лизинговое имущество учитываетс</w:t>
      </w:r>
      <w:r w:rsidR="00404EB2">
        <w:rPr>
          <w:rFonts w:eastAsia="Times New Roman" w:cstheme="minorHAnsi"/>
          <w:color w:val="000000"/>
          <w:lang w:eastAsia="ru-RU"/>
        </w:rPr>
        <w:t xml:space="preserve">я на балансе лизингополучателя. </w:t>
      </w:r>
      <w:r w:rsidRPr="006E480C">
        <w:rPr>
          <w:rFonts w:eastAsia="Times New Roman" w:cstheme="minorHAnsi"/>
          <w:color w:val="000000"/>
          <w:lang w:eastAsia="ru-RU"/>
        </w:rPr>
        <w:t>Порядок учета</w:t>
      </w:r>
      <w:r w:rsidR="00404EB2">
        <w:rPr>
          <w:rFonts w:eastAsia="Times New Roman" w:cstheme="minorHAnsi"/>
          <w:color w:val="000000"/>
          <w:lang w:eastAsia="ru-RU"/>
        </w:rPr>
        <w:t xml:space="preserve"> </w:t>
      </w:r>
      <w:r w:rsidRPr="006E480C">
        <w:rPr>
          <w:rFonts w:eastAsia="Times New Roman" w:cstheme="minorHAnsi"/>
          <w:color w:val="000000"/>
          <w:lang w:eastAsia="ru-RU"/>
        </w:rPr>
        <w:t>арендованных основных средств, предложенный инструкцией, — это практика устаревших юридических концепций. Забалансовые счета — это бухгалтерский анахронизм. Они отжили свой век, ибо бухгалтерские счета должны быть балансовыми и</w:t>
      </w:r>
      <w:r>
        <w:rPr>
          <w:rFonts w:eastAsia="Times New Roman" w:cstheme="minorHAnsi"/>
          <w:color w:val="000000"/>
          <w:lang w:eastAsia="ru-RU"/>
        </w:rPr>
        <w:t>ли их не должно быть вообще.</w:t>
      </w:r>
    </w:p>
    <w:sectPr w:rsidR="006D6E0B"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5D" w:rsidRDefault="00F3385D" w:rsidP="000475CD">
      <w:pPr>
        <w:spacing w:after="0" w:line="240" w:lineRule="auto"/>
      </w:pPr>
      <w:r>
        <w:separator/>
      </w:r>
    </w:p>
  </w:endnote>
  <w:endnote w:type="continuationSeparator" w:id="0">
    <w:p w:rsidR="00F3385D" w:rsidRDefault="00F3385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5D" w:rsidRDefault="00F3385D" w:rsidP="000475CD">
      <w:pPr>
        <w:spacing w:after="0" w:line="240" w:lineRule="auto"/>
      </w:pPr>
      <w:r>
        <w:separator/>
      </w:r>
    </w:p>
  </w:footnote>
  <w:footnote w:type="continuationSeparator" w:id="0">
    <w:p w:rsidR="00F3385D" w:rsidRDefault="00F3385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6D7"/>
    <w:multiLevelType w:val="hybridMultilevel"/>
    <w:tmpl w:val="DDC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A4644"/>
    <w:multiLevelType w:val="hybridMultilevel"/>
    <w:tmpl w:val="CE9A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B393A"/>
    <w:multiLevelType w:val="hybridMultilevel"/>
    <w:tmpl w:val="6BD07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92B7648"/>
    <w:multiLevelType w:val="hybridMultilevel"/>
    <w:tmpl w:val="EB3E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25F7C"/>
    <w:multiLevelType w:val="hybridMultilevel"/>
    <w:tmpl w:val="3E9C3B9A"/>
    <w:lvl w:ilvl="0" w:tplc="F10278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0229DF"/>
    <w:multiLevelType w:val="hybridMultilevel"/>
    <w:tmpl w:val="0EAC3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23C5A"/>
    <w:multiLevelType w:val="hybridMultilevel"/>
    <w:tmpl w:val="6E7ABC18"/>
    <w:lvl w:ilvl="0" w:tplc="7CA09C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B8441B"/>
    <w:multiLevelType w:val="hybridMultilevel"/>
    <w:tmpl w:val="7C24F8A4"/>
    <w:lvl w:ilvl="0" w:tplc="0D0866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911167"/>
    <w:multiLevelType w:val="hybridMultilevel"/>
    <w:tmpl w:val="DA3A6D16"/>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1C5C52"/>
    <w:multiLevelType w:val="hybridMultilevel"/>
    <w:tmpl w:val="DD6C0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C05EC"/>
    <w:multiLevelType w:val="hybridMultilevel"/>
    <w:tmpl w:val="975ADD60"/>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A7DDA"/>
    <w:multiLevelType w:val="hybridMultilevel"/>
    <w:tmpl w:val="E5B88558"/>
    <w:lvl w:ilvl="0" w:tplc="506A4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D736BE"/>
    <w:multiLevelType w:val="hybridMultilevel"/>
    <w:tmpl w:val="A2F2CE2C"/>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460585"/>
    <w:multiLevelType w:val="hybridMultilevel"/>
    <w:tmpl w:val="CF5ED6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A6D40"/>
    <w:multiLevelType w:val="hybridMultilevel"/>
    <w:tmpl w:val="0B8C6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493BF9"/>
    <w:multiLevelType w:val="hybridMultilevel"/>
    <w:tmpl w:val="123E1C04"/>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C0039F"/>
    <w:multiLevelType w:val="hybridMultilevel"/>
    <w:tmpl w:val="3E908348"/>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C21D10"/>
    <w:multiLevelType w:val="hybridMultilevel"/>
    <w:tmpl w:val="4614C7DC"/>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D7CED"/>
    <w:multiLevelType w:val="hybridMultilevel"/>
    <w:tmpl w:val="DEEA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02234"/>
    <w:multiLevelType w:val="hybridMultilevel"/>
    <w:tmpl w:val="D29C2816"/>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050E64"/>
    <w:multiLevelType w:val="hybridMultilevel"/>
    <w:tmpl w:val="E8D85A04"/>
    <w:lvl w:ilvl="0" w:tplc="12A6AB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E77A09"/>
    <w:multiLevelType w:val="hybridMultilevel"/>
    <w:tmpl w:val="FC98F232"/>
    <w:lvl w:ilvl="0" w:tplc="506A4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A54FC9"/>
    <w:multiLevelType w:val="hybridMultilevel"/>
    <w:tmpl w:val="0ED66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A0092A"/>
    <w:multiLevelType w:val="hybridMultilevel"/>
    <w:tmpl w:val="82F2D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0F3AB0"/>
    <w:multiLevelType w:val="hybridMultilevel"/>
    <w:tmpl w:val="6AF48BAE"/>
    <w:lvl w:ilvl="0" w:tplc="506A4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ED6F94"/>
    <w:multiLevelType w:val="hybridMultilevel"/>
    <w:tmpl w:val="F4924366"/>
    <w:lvl w:ilvl="0" w:tplc="A9B87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B1C60"/>
    <w:multiLevelType w:val="hybridMultilevel"/>
    <w:tmpl w:val="92B4860A"/>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7975F7E"/>
    <w:multiLevelType w:val="hybridMultilevel"/>
    <w:tmpl w:val="4154B5BA"/>
    <w:lvl w:ilvl="0" w:tplc="7CA09C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63539E"/>
    <w:multiLevelType w:val="hybridMultilevel"/>
    <w:tmpl w:val="52644E68"/>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EC51E7"/>
    <w:multiLevelType w:val="hybridMultilevel"/>
    <w:tmpl w:val="7D7C6E8E"/>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F77995"/>
    <w:multiLevelType w:val="hybridMultilevel"/>
    <w:tmpl w:val="4CD87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2360A"/>
    <w:multiLevelType w:val="hybridMultilevel"/>
    <w:tmpl w:val="E048B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E13E72"/>
    <w:multiLevelType w:val="hybridMultilevel"/>
    <w:tmpl w:val="DBCA5DD4"/>
    <w:lvl w:ilvl="0" w:tplc="1C60FCDA">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B31144"/>
    <w:multiLevelType w:val="hybridMultilevel"/>
    <w:tmpl w:val="276E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472E7A"/>
    <w:multiLevelType w:val="hybridMultilevel"/>
    <w:tmpl w:val="735617EC"/>
    <w:lvl w:ilvl="0" w:tplc="506A4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7A59FF"/>
    <w:multiLevelType w:val="hybridMultilevel"/>
    <w:tmpl w:val="4C7A5D1C"/>
    <w:lvl w:ilvl="0" w:tplc="6150BC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D9427D"/>
    <w:multiLevelType w:val="hybridMultilevel"/>
    <w:tmpl w:val="F3EC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4"/>
  </w:num>
  <w:num w:numId="4">
    <w:abstractNumId w:val="3"/>
  </w:num>
  <w:num w:numId="5">
    <w:abstractNumId w:val="15"/>
  </w:num>
  <w:num w:numId="6">
    <w:abstractNumId w:val="16"/>
  </w:num>
  <w:num w:numId="7">
    <w:abstractNumId w:val="45"/>
  </w:num>
  <w:num w:numId="8">
    <w:abstractNumId w:val="11"/>
  </w:num>
  <w:num w:numId="9">
    <w:abstractNumId w:val="20"/>
  </w:num>
  <w:num w:numId="10">
    <w:abstractNumId w:val="37"/>
  </w:num>
  <w:num w:numId="11">
    <w:abstractNumId w:val="0"/>
  </w:num>
  <w:num w:numId="12">
    <w:abstractNumId w:val="44"/>
  </w:num>
  <w:num w:numId="13">
    <w:abstractNumId w:val="46"/>
  </w:num>
  <w:num w:numId="14">
    <w:abstractNumId w:val="40"/>
  </w:num>
  <w:num w:numId="15">
    <w:abstractNumId w:val="18"/>
  </w:num>
  <w:num w:numId="16">
    <w:abstractNumId w:val="9"/>
  </w:num>
  <w:num w:numId="17">
    <w:abstractNumId w:val="2"/>
  </w:num>
  <w:num w:numId="18">
    <w:abstractNumId w:val="26"/>
  </w:num>
  <w:num w:numId="19">
    <w:abstractNumId w:val="19"/>
  </w:num>
  <w:num w:numId="20">
    <w:abstractNumId w:val="4"/>
  </w:num>
  <w:num w:numId="21">
    <w:abstractNumId w:val="41"/>
  </w:num>
  <w:num w:numId="22">
    <w:abstractNumId w:val="6"/>
  </w:num>
  <w:num w:numId="23">
    <w:abstractNumId w:val="39"/>
  </w:num>
  <w:num w:numId="24">
    <w:abstractNumId w:val="28"/>
  </w:num>
  <w:num w:numId="25">
    <w:abstractNumId w:val="30"/>
  </w:num>
  <w:num w:numId="26">
    <w:abstractNumId w:val="32"/>
  </w:num>
  <w:num w:numId="27">
    <w:abstractNumId w:val="14"/>
  </w:num>
  <w:num w:numId="28">
    <w:abstractNumId w:val="5"/>
  </w:num>
  <w:num w:numId="29">
    <w:abstractNumId w:val="22"/>
  </w:num>
  <w:num w:numId="30">
    <w:abstractNumId w:val="25"/>
  </w:num>
  <w:num w:numId="31">
    <w:abstractNumId w:val="33"/>
  </w:num>
  <w:num w:numId="32">
    <w:abstractNumId w:val="38"/>
  </w:num>
  <w:num w:numId="33">
    <w:abstractNumId w:val="24"/>
  </w:num>
  <w:num w:numId="34">
    <w:abstractNumId w:val="17"/>
  </w:num>
  <w:num w:numId="35">
    <w:abstractNumId w:val="10"/>
  </w:num>
  <w:num w:numId="36">
    <w:abstractNumId w:val="13"/>
  </w:num>
  <w:num w:numId="37">
    <w:abstractNumId w:val="27"/>
  </w:num>
  <w:num w:numId="38">
    <w:abstractNumId w:val="8"/>
  </w:num>
  <w:num w:numId="39">
    <w:abstractNumId w:val="43"/>
  </w:num>
  <w:num w:numId="40">
    <w:abstractNumId w:val="31"/>
  </w:num>
  <w:num w:numId="41">
    <w:abstractNumId w:val="7"/>
  </w:num>
  <w:num w:numId="42">
    <w:abstractNumId w:val="35"/>
  </w:num>
  <w:num w:numId="43">
    <w:abstractNumId w:val="1"/>
  </w:num>
  <w:num w:numId="44">
    <w:abstractNumId w:val="42"/>
  </w:num>
  <w:num w:numId="45">
    <w:abstractNumId w:val="12"/>
  </w:num>
  <w:num w:numId="46">
    <w:abstractNumId w:val="2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59D3"/>
    <w:rsid w:val="000473C1"/>
    <w:rsid w:val="000475CD"/>
    <w:rsid w:val="00070B9B"/>
    <w:rsid w:val="000979F1"/>
    <w:rsid w:val="000A039C"/>
    <w:rsid w:val="000F4242"/>
    <w:rsid w:val="00112C33"/>
    <w:rsid w:val="001179BB"/>
    <w:rsid w:val="001532FA"/>
    <w:rsid w:val="00161990"/>
    <w:rsid w:val="00163CE1"/>
    <w:rsid w:val="001A1678"/>
    <w:rsid w:val="001A20A3"/>
    <w:rsid w:val="001C4E9E"/>
    <w:rsid w:val="001D75E3"/>
    <w:rsid w:val="001E2FE2"/>
    <w:rsid w:val="001E311C"/>
    <w:rsid w:val="001F5731"/>
    <w:rsid w:val="00202DB2"/>
    <w:rsid w:val="0022062F"/>
    <w:rsid w:val="00223278"/>
    <w:rsid w:val="002247E2"/>
    <w:rsid w:val="0022499E"/>
    <w:rsid w:val="0025360A"/>
    <w:rsid w:val="00256AD2"/>
    <w:rsid w:val="002633C8"/>
    <w:rsid w:val="00274D75"/>
    <w:rsid w:val="002752B3"/>
    <w:rsid w:val="00287FE6"/>
    <w:rsid w:val="00291FE8"/>
    <w:rsid w:val="00294BAA"/>
    <w:rsid w:val="002B1DBF"/>
    <w:rsid w:val="002C03B8"/>
    <w:rsid w:val="002D788D"/>
    <w:rsid w:val="002D7E7D"/>
    <w:rsid w:val="002F5024"/>
    <w:rsid w:val="00324923"/>
    <w:rsid w:val="00325FA6"/>
    <w:rsid w:val="00335B8C"/>
    <w:rsid w:val="00341401"/>
    <w:rsid w:val="00371C0E"/>
    <w:rsid w:val="00373B15"/>
    <w:rsid w:val="003B28EF"/>
    <w:rsid w:val="003B3C02"/>
    <w:rsid w:val="003E0F44"/>
    <w:rsid w:val="003E2B79"/>
    <w:rsid w:val="003E3B4F"/>
    <w:rsid w:val="00404EB2"/>
    <w:rsid w:val="004066FA"/>
    <w:rsid w:val="004073D4"/>
    <w:rsid w:val="00431E00"/>
    <w:rsid w:val="00434EE4"/>
    <w:rsid w:val="004825B8"/>
    <w:rsid w:val="00486C4E"/>
    <w:rsid w:val="004A191B"/>
    <w:rsid w:val="004B663A"/>
    <w:rsid w:val="004C11CE"/>
    <w:rsid w:val="004C3826"/>
    <w:rsid w:val="004C4154"/>
    <w:rsid w:val="004E7B38"/>
    <w:rsid w:val="00530119"/>
    <w:rsid w:val="00533ACE"/>
    <w:rsid w:val="005372C4"/>
    <w:rsid w:val="005442BE"/>
    <w:rsid w:val="0054602F"/>
    <w:rsid w:val="00557535"/>
    <w:rsid w:val="00561BB3"/>
    <w:rsid w:val="005A7B19"/>
    <w:rsid w:val="005B1632"/>
    <w:rsid w:val="005B6151"/>
    <w:rsid w:val="005E0A8F"/>
    <w:rsid w:val="006052A6"/>
    <w:rsid w:val="00612A2A"/>
    <w:rsid w:val="00614000"/>
    <w:rsid w:val="00621460"/>
    <w:rsid w:val="00651449"/>
    <w:rsid w:val="00657C7A"/>
    <w:rsid w:val="00662E07"/>
    <w:rsid w:val="00683FE3"/>
    <w:rsid w:val="006A481E"/>
    <w:rsid w:val="006C0553"/>
    <w:rsid w:val="006D6E0B"/>
    <w:rsid w:val="006E480C"/>
    <w:rsid w:val="00704FE8"/>
    <w:rsid w:val="00716D15"/>
    <w:rsid w:val="00720783"/>
    <w:rsid w:val="00734115"/>
    <w:rsid w:val="00741E51"/>
    <w:rsid w:val="007514EC"/>
    <w:rsid w:val="00767406"/>
    <w:rsid w:val="0077610D"/>
    <w:rsid w:val="007828ED"/>
    <w:rsid w:val="007A68A1"/>
    <w:rsid w:val="007B36FE"/>
    <w:rsid w:val="007C1463"/>
    <w:rsid w:val="007D2CEA"/>
    <w:rsid w:val="0080293A"/>
    <w:rsid w:val="0080316C"/>
    <w:rsid w:val="0081407A"/>
    <w:rsid w:val="008437CB"/>
    <w:rsid w:val="00855FBE"/>
    <w:rsid w:val="00894277"/>
    <w:rsid w:val="008B6271"/>
    <w:rsid w:val="008D1023"/>
    <w:rsid w:val="008D54A1"/>
    <w:rsid w:val="008D7E8E"/>
    <w:rsid w:val="008F3B4F"/>
    <w:rsid w:val="008F67DA"/>
    <w:rsid w:val="00907F78"/>
    <w:rsid w:val="009174EE"/>
    <w:rsid w:val="00923980"/>
    <w:rsid w:val="0093407F"/>
    <w:rsid w:val="00950F12"/>
    <w:rsid w:val="0095568B"/>
    <w:rsid w:val="009572F9"/>
    <w:rsid w:val="00957FB7"/>
    <w:rsid w:val="0096460A"/>
    <w:rsid w:val="00986D46"/>
    <w:rsid w:val="00994904"/>
    <w:rsid w:val="009B519B"/>
    <w:rsid w:val="009B53B8"/>
    <w:rsid w:val="009D2E10"/>
    <w:rsid w:val="009F22E9"/>
    <w:rsid w:val="009F3400"/>
    <w:rsid w:val="00A03FA9"/>
    <w:rsid w:val="00A447AC"/>
    <w:rsid w:val="00A45C59"/>
    <w:rsid w:val="00A54D0E"/>
    <w:rsid w:val="00A60EEF"/>
    <w:rsid w:val="00A658DC"/>
    <w:rsid w:val="00A6628E"/>
    <w:rsid w:val="00A8094D"/>
    <w:rsid w:val="00A92F1D"/>
    <w:rsid w:val="00AA48B5"/>
    <w:rsid w:val="00AD4FF0"/>
    <w:rsid w:val="00AF6C9B"/>
    <w:rsid w:val="00B12791"/>
    <w:rsid w:val="00B14956"/>
    <w:rsid w:val="00B15F0C"/>
    <w:rsid w:val="00B30ACC"/>
    <w:rsid w:val="00B4128D"/>
    <w:rsid w:val="00B47BB9"/>
    <w:rsid w:val="00B543D5"/>
    <w:rsid w:val="00B6699D"/>
    <w:rsid w:val="00B9297E"/>
    <w:rsid w:val="00BC3DE6"/>
    <w:rsid w:val="00BC77C9"/>
    <w:rsid w:val="00BF5289"/>
    <w:rsid w:val="00C0403B"/>
    <w:rsid w:val="00C23804"/>
    <w:rsid w:val="00C6317E"/>
    <w:rsid w:val="00C74415"/>
    <w:rsid w:val="00C82D4C"/>
    <w:rsid w:val="00CB5A9E"/>
    <w:rsid w:val="00CD7F11"/>
    <w:rsid w:val="00CF2FFF"/>
    <w:rsid w:val="00D32D75"/>
    <w:rsid w:val="00D4040B"/>
    <w:rsid w:val="00D42347"/>
    <w:rsid w:val="00D4316D"/>
    <w:rsid w:val="00D4730E"/>
    <w:rsid w:val="00D47C58"/>
    <w:rsid w:val="00D522BD"/>
    <w:rsid w:val="00D53E4B"/>
    <w:rsid w:val="00D70F6A"/>
    <w:rsid w:val="00D864EC"/>
    <w:rsid w:val="00D94BBD"/>
    <w:rsid w:val="00DA4227"/>
    <w:rsid w:val="00DA5127"/>
    <w:rsid w:val="00DD312E"/>
    <w:rsid w:val="00DE3777"/>
    <w:rsid w:val="00DE61E8"/>
    <w:rsid w:val="00DF067D"/>
    <w:rsid w:val="00DF6025"/>
    <w:rsid w:val="00E03206"/>
    <w:rsid w:val="00E03604"/>
    <w:rsid w:val="00E2021C"/>
    <w:rsid w:val="00E21508"/>
    <w:rsid w:val="00E324F8"/>
    <w:rsid w:val="00E37CB6"/>
    <w:rsid w:val="00E411EB"/>
    <w:rsid w:val="00E62A4F"/>
    <w:rsid w:val="00E62E3F"/>
    <w:rsid w:val="00E8482D"/>
    <w:rsid w:val="00E86F9B"/>
    <w:rsid w:val="00E96320"/>
    <w:rsid w:val="00EA4196"/>
    <w:rsid w:val="00EA4E47"/>
    <w:rsid w:val="00EB0F70"/>
    <w:rsid w:val="00F3385D"/>
    <w:rsid w:val="00F41A92"/>
    <w:rsid w:val="00F76EDE"/>
    <w:rsid w:val="00F82EC3"/>
    <w:rsid w:val="00FA08BE"/>
    <w:rsid w:val="00FB473E"/>
    <w:rsid w:val="00FB49CF"/>
    <w:rsid w:val="00FB7433"/>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301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0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3011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01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917" TargetMode="External"/><Relationship Id="rId13" Type="http://schemas.openxmlformats.org/officeDocument/2006/relationships/image" Target="media/image2.jpg"/><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1556"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baguzin.ru/wp/?p=120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609964/?partner=baguzin" TargetMode="External"/><Relationship Id="rId5" Type="http://schemas.openxmlformats.org/officeDocument/2006/relationships/webSettings" Target="webSettings.xml"/><Relationship Id="rId15" Type="http://schemas.openxmlformats.org/officeDocument/2006/relationships/hyperlink" Target="http://baguzin.ru/wp/?p=17312"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17210"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2A2A-9D90-410F-A363-9561BE89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26</Pages>
  <Words>13442</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89889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12</cp:revision>
  <cp:lastPrinted>2016-08-13T19:00:00Z</cp:lastPrinted>
  <dcterms:created xsi:type="dcterms:W3CDTF">2017-04-16T10:33:00Z</dcterms:created>
  <dcterms:modified xsi:type="dcterms:W3CDTF">2017-07-14T19:43:00Z</dcterms:modified>
</cp:coreProperties>
</file>