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D4" w:rsidRDefault="00DD1EBE" w:rsidP="00BC2AD4">
      <w:pPr>
        <w:spacing w:after="240" w:line="240" w:lineRule="auto"/>
        <w:rPr>
          <w:b/>
          <w:sz w:val="28"/>
        </w:rPr>
      </w:pPr>
      <w:r w:rsidRPr="00DD1EBE">
        <w:rPr>
          <w:b/>
          <w:sz w:val="28"/>
        </w:rPr>
        <w:t>Максим Ильяхов, Людмила Сарычева. Пиши, сокращай. Как создавать сильный текст</w:t>
      </w:r>
    </w:p>
    <w:p w:rsidR="00DD1EBE" w:rsidRDefault="00DD1EBE" w:rsidP="007D71FD">
      <w:pPr>
        <w:spacing w:after="120" w:line="240" w:lineRule="auto"/>
      </w:pPr>
      <w:r>
        <w:t>Авторы</w:t>
      </w:r>
      <w:r w:rsidRPr="00DD1EBE">
        <w:t xml:space="preserve"> на конкретных примерах </w:t>
      </w:r>
      <w:r w:rsidR="00424A8B">
        <w:t xml:space="preserve">в книге «Пиши, сокращай» </w:t>
      </w:r>
      <w:r w:rsidRPr="00DD1EBE">
        <w:t>показывают, что такое хорошо и что такое плохо в информационных, рекламном, журналистском и публицистическом тексте. Как писать письма, на которые будут отвечать, и рассылки, от которых не будут отписываться. Как создавать рекламные объявления. Как излагать мы</w:t>
      </w:r>
      <w:r>
        <w:t>сли крат</w:t>
      </w:r>
      <w:r w:rsidRPr="00DD1EBE">
        <w:t xml:space="preserve">ко, ясно и убедительно, без языкового мусора, фальши и </w:t>
      </w:r>
      <w:r>
        <w:t xml:space="preserve">штампов. Следуя рекомендациям </w:t>
      </w:r>
      <w:r w:rsidRPr="00DD1EBE">
        <w:t>книг</w:t>
      </w:r>
      <w:r>
        <w:t>и «Пиши, сокращай»</w:t>
      </w:r>
      <w:r w:rsidRPr="00DD1EBE">
        <w:t xml:space="preserve">, вы научитесь писать понятно, увлекать читателей и добиваться доверия. Это обязательная книга для копирайтеров, авторов, редакторов, дизайнеров, программистов, менеджеров, предпринимателей, руководителей, служащих и всех, кто использует текст в работе. </w:t>
      </w:r>
    </w:p>
    <w:p w:rsidR="00BC2AD4" w:rsidRPr="00023CDE" w:rsidRDefault="00DD1EBE" w:rsidP="00BC2AD4">
      <w:pPr>
        <w:spacing w:after="120" w:line="240" w:lineRule="auto"/>
      </w:pPr>
      <w:r w:rsidRPr="00DD1EBE">
        <w:t>Максим Ильяхов, Людмила Сарычева. Пиши, сокращай. Как создавать сильный текст</w:t>
      </w:r>
      <w:r w:rsidR="00BC2AD4">
        <w:t xml:space="preserve">. – </w:t>
      </w:r>
      <w:r w:rsidR="005F3FBA">
        <w:t xml:space="preserve">М.: </w:t>
      </w:r>
      <w:r w:rsidR="005F3FBA" w:rsidRPr="00DD1EBE">
        <w:t>Альпина Паблишер</w:t>
      </w:r>
      <w:r w:rsidR="005F3FBA">
        <w:t xml:space="preserve">, </w:t>
      </w:r>
      <w:r w:rsidR="00BC2AD4">
        <w:t>20</w:t>
      </w:r>
      <w:r w:rsidR="0073224E">
        <w:t>18. – 44</w:t>
      </w:r>
      <w:r w:rsidR="005F3FBA">
        <w:t>0</w:t>
      </w:r>
      <w:r w:rsidR="00BC2AD4">
        <w:t xml:space="preserve"> с.</w:t>
      </w:r>
    </w:p>
    <w:p w:rsidR="00BC2AD4" w:rsidRDefault="0073224E" w:rsidP="00BC2AD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905000" cy="2819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аксим Ильяхов. Пиши, сокращай. Облож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24E" w:rsidRDefault="00BC2AD4" w:rsidP="0073224E">
      <w:pPr>
        <w:spacing w:after="120" w:line="240" w:lineRule="auto"/>
      </w:pPr>
      <w:r w:rsidRPr="007967B9">
        <w:t xml:space="preserve">Купить бумажную книгу в </w:t>
      </w:r>
      <w:hyperlink r:id="rId9" w:history="1">
        <w:r w:rsidRPr="0073224E">
          <w:rPr>
            <w:rStyle w:val="aa"/>
          </w:rPr>
          <w:t>Ozon</w:t>
        </w:r>
      </w:hyperlink>
      <w:r w:rsidR="0073224E">
        <w:t xml:space="preserve">. Авторы умышленно не представили книгу в </w:t>
      </w:r>
      <w:r w:rsidR="0073224E" w:rsidRPr="007967B9">
        <w:t>цифров</w:t>
      </w:r>
      <w:r w:rsidR="0073224E">
        <w:t>ом формате.</w:t>
      </w:r>
    </w:p>
    <w:p w:rsidR="006E5224" w:rsidRDefault="006E5224" w:rsidP="006E5224">
      <w:pPr>
        <w:spacing w:after="120" w:line="240" w:lineRule="auto"/>
      </w:pPr>
      <w:r>
        <w:t>Чтобы писать кратко, ясно и убедительно, не нужен талант и вдохновение. Нужна дисциплина и стремление к правде. Мы называем свою дисциплину информационным стилем.</w:t>
      </w:r>
      <w:r w:rsidR="00424A8B">
        <w:t xml:space="preserve"> </w:t>
      </w:r>
      <w:r w:rsidRPr="00424A8B">
        <w:rPr>
          <w:i/>
        </w:rPr>
        <w:t>Информационный стиль</w:t>
      </w:r>
      <w:r>
        <w:t xml:space="preserve"> – это редакторская дисциплина, которая помогает сделать сложный текст простым, выделить главное и помочь читателю сделать выводы.</w:t>
      </w:r>
    </w:p>
    <w:p w:rsidR="006E5224" w:rsidRDefault="006E5224" w:rsidP="006E5224">
      <w:pPr>
        <w:spacing w:after="120" w:line="240" w:lineRule="auto"/>
      </w:pPr>
      <w:r>
        <w:t>Наша книга основана на работе советского переводчика и р</w:t>
      </w:r>
      <w:r w:rsidR="00424A8B">
        <w:t xml:space="preserve">едактора Норы Галь. В ее книге </w:t>
      </w:r>
      <w:hyperlink r:id="rId10" w:history="1">
        <w:r w:rsidRPr="00424A8B">
          <w:rPr>
            <w:rStyle w:val="aa"/>
          </w:rPr>
          <w:t>Слово живое и мертвое</w:t>
        </w:r>
      </w:hyperlink>
      <w:r>
        <w:t xml:space="preserve"> собраны примеры борьбы со штампами, канцеляритом и мертвыми формальными конструкциями. Прочитайте эту книгу.</w:t>
      </w:r>
      <w:r w:rsidR="009F3197">
        <w:t xml:space="preserve"> </w:t>
      </w:r>
      <w:r>
        <w:t>Писать четко и по делу нас научили редакторы газеты «Ведомости», которые состави</w:t>
      </w:r>
      <w:r w:rsidR="009F3197">
        <w:t>ли «Догму» – неформальную редпо</w:t>
      </w:r>
      <w:r>
        <w:t>литику «Ведомостей» с 2001 года. Этот наполовину секретный документ – полноценное пособие для журналиста и репортера. Разыщите его, распечатайте и передайте по наследству.</w:t>
      </w:r>
    </w:p>
    <w:p w:rsidR="006E5224" w:rsidRPr="009F3197" w:rsidRDefault="006E5224" w:rsidP="009F3197">
      <w:pPr>
        <w:spacing w:after="120" w:line="240" w:lineRule="auto"/>
        <w:ind w:left="708"/>
        <w:rPr>
          <w:i/>
        </w:rPr>
      </w:pPr>
      <w:r w:rsidRPr="009F3197">
        <w:rPr>
          <w:i/>
        </w:rPr>
        <w:t>Смысл важнее слов</w:t>
      </w:r>
    </w:p>
    <w:p w:rsidR="006E5224" w:rsidRDefault="006E5224" w:rsidP="007D36B2">
      <w:pPr>
        <w:pStyle w:val="3"/>
      </w:pPr>
      <w:r>
        <w:t>Что в голове у хорошего автора</w:t>
      </w:r>
    </w:p>
    <w:p w:rsidR="007D36B2" w:rsidRDefault="006E5224" w:rsidP="006E5224">
      <w:pPr>
        <w:spacing w:after="120" w:line="240" w:lineRule="auto"/>
      </w:pPr>
      <w:r>
        <w:t>Главное в сильном тексте —</w:t>
      </w:r>
      <w:r w:rsidR="007D36B2">
        <w:t xml:space="preserve"> забота о читателе. </w:t>
      </w:r>
      <w:r>
        <w:t>Статьи, написанные с учетом задач читателя, будут всегда сильнее и интересне</w:t>
      </w:r>
      <w:r w:rsidR="007D36B2">
        <w:t xml:space="preserve">е, чем статья о задачах автора. </w:t>
      </w:r>
      <w:r>
        <w:t>Автор должен всегда быть честным перед читателем, предупреждать проблемы и н</w:t>
      </w:r>
      <w:r w:rsidR="007D36B2">
        <w:t>е бояться прямо о них говорить.</w:t>
      </w:r>
    </w:p>
    <w:p w:rsidR="006E5224" w:rsidRDefault="007D36B2" w:rsidP="007D36B2">
      <w:pPr>
        <w:pStyle w:val="2"/>
      </w:pPr>
      <w:r>
        <w:t xml:space="preserve">Глава 1. </w:t>
      </w:r>
      <w:r w:rsidR="006E5224">
        <w:t xml:space="preserve">Отжать воду </w:t>
      </w:r>
    </w:p>
    <w:p w:rsidR="006E5224" w:rsidRDefault="006E5224" w:rsidP="00105353">
      <w:pPr>
        <w:pStyle w:val="3"/>
      </w:pPr>
      <w:r>
        <w:t>Упрощать</w:t>
      </w:r>
    </w:p>
    <w:p w:rsidR="006E5224" w:rsidRDefault="006E5224" w:rsidP="007D36B2">
      <w:pPr>
        <w:spacing w:after="120" w:line="240" w:lineRule="auto"/>
      </w:pPr>
      <w:r>
        <w:t>Если текст можно уп</w:t>
      </w:r>
      <w:r w:rsidR="007D36B2">
        <w:t xml:space="preserve">ростить, его следует упростить. </w:t>
      </w:r>
      <w:r>
        <w:t>Текст упрощается от малого к большому: на уровне слов, предложений, смысла, порядка и подачи. На уровне слов мы удаляем из текста языковой мусор – слова, которые не несут смысла. Мы называем их стоп</w:t>
      </w:r>
      <w:r w:rsidR="007D36B2">
        <w:t>-</w:t>
      </w:r>
      <w:r>
        <w:t xml:space="preserve">словами: </w:t>
      </w:r>
    </w:p>
    <w:p w:rsidR="006E5224" w:rsidRDefault="006E5224" w:rsidP="006E5224">
      <w:pPr>
        <w:spacing w:after="120" w:line="240" w:lineRule="auto"/>
      </w:pPr>
      <w:r w:rsidRPr="007D36B2">
        <w:rPr>
          <w:b/>
        </w:rPr>
        <w:lastRenderedPageBreak/>
        <w:t>Было</w:t>
      </w:r>
      <w:r w:rsidR="007D36B2" w:rsidRPr="007D36B2">
        <w:rPr>
          <w:b/>
        </w:rPr>
        <w:t xml:space="preserve">. </w:t>
      </w:r>
      <w:r>
        <w:t>Безусловно, нанообработка поверхностей является на сегодняшний день наилучшим способом обеспечения защиты трикотажа от влаги, воды и жидкостей в самых разно образных ситуациях.</w:t>
      </w:r>
    </w:p>
    <w:p w:rsidR="006E5224" w:rsidRDefault="006E5224" w:rsidP="006E5224">
      <w:pPr>
        <w:spacing w:after="120" w:line="240" w:lineRule="auto"/>
      </w:pPr>
      <w:r w:rsidRPr="007D36B2">
        <w:rPr>
          <w:b/>
        </w:rPr>
        <w:t>Стало</w:t>
      </w:r>
      <w:r w:rsidR="007D36B2" w:rsidRPr="007D36B2">
        <w:rPr>
          <w:b/>
        </w:rPr>
        <w:t xml:space="preserve">. </w:t>
      </w:r>
      <w:r>
        <w:t xml:space="preserve">Кремниевая пропитка – лучший способ защиты ткани от влаги, воды и жидкостей. </w:t>
      </w:r>
    </w:p>
    <w:p w:rsidR="006E5224" w:rsidRDefault="007D36B2" w:rsidP="006E5224">
      <w:pPr>
        <w:spacing w:after="120" w:line="240" w:lineRule="auto"/>
      </w:pPr>
      <w:r>
        <w:t>На уровне предложений мы упрощаем синтаксис – то, как слова связаны внутри предложения:</w:t>
      </w:r>
    </w:p>
    <w:p w:rsidR="006E5224" w:rsidRDefault="007D36B2" w:rsidP="006E5224">
      <w:pPr>
        <w:spacing w:after="120" w:line="240" w:lineRule="auto"/>
      </w:pPr>
      <w:r w:rsidRPr="007D36B2">
        <w:rPr>
          <w:b/>
        </w:rPr>
        <w:t xml:space="preserve">Было. </w:t>
      </w:r>
      <w:r w:rsidR="006E5224">
        <w:t>Нанообр</w:t>
      </w:r>
      <w:r>
        <w:t>аботка поверхностей – лучший спо</w:t>
      </w:r>
      <w:r w:rsidR="006E5224">
        <w:t xml:space="preserve">соб </w:t>
      </w:r>
      <w:r>
        <w:t>защи</w:t>
      </w:r>
      <w:r w:rsidR="006E5224">
        <w:t>ты трикотажа от влаги, воды и жидкостей.</w:t>
      </w:r>
    </w:p>
    <w:p w:rsidR="006E5224" w:rsidRDefault="007D36B2" w:rsidP="006E5224">
      <w:pPr>
        <w:spacing w:after="120" w:line="240" w:lineRule="auto"/>
      </w:pPr>
      <w:r w:rsidRPr="007D36B2">
        <w:rPr>
          <w:b/>
        </w:rPr>
        <w:t xml:space="preserve">Стало. </w:t>
      </w:r>
      <w:r w:rsidR="006E5224">
        <w:t xml:space="preserve">Кремниевая пропитка защищает ткань от влаги, воды и жидкостей. </w:t>
      </w:r>
    </w:p>
    <w:p w:rsidR="006E5224" w:rsidRDefault="006E5224" w:rsidP="006E5224">
      <w:pPr>
        <w:spacing w:after="120" w:line="240" w:lineRule="auto"/>
      </w:pPr>
      <w:r>
        <w:t>На уровне смысла мы избавляемся от повторов, избыточности и лишних деталей:</w:t>
      </w:r>
    </w:p>
    <w:p w:rsidR="006E5224" w:rsidRDefault="007D36B2" w:rsidP="006E5224">
      <w:pPr>
        <w:spacing w:after="120" w:line="240" w:lineRule="auto"/>
      </w:pPr>
      <w:r w:rsidRPr="007D36B2">
        <w:rPr>
          <w:b/>
        </w:rPr>
        <w:t xml:space="preserve">Было. </w:t>
      </w:r>
      <w:r>
        <w:t>Кремниевая пропитка защищает ткань от влаги, воды и жидкостей.</w:t>
      </w:r>
    </w:p>
    <w:p w:rsidR="007D36B2" w:rsidRDefault="007D36B2" w:rsidP="006E5224">
      <w:pPr>
        <w:spacing w:after="120" w:line="240" w:lineRule="auto"/>
      </w:pPr>
      <w:r w:rsidRPr="007D36B2">
        <w:rPr>
          <w:b/>
        </w:rPr>
        <w:t xml:space="preserve">Стало. </w:t>
      </w:r>
      <w:r>
        <w:t>Кремниевая пропитка</w:t>
      </w:r>
      <w:r w:rsidRPr="007D36B2">
        <w:t xml:space="preserve"> </w:t>
      </w:r>
      <w:r>
        <w:t>защищает ткань от жидкостей.</w:t>
      </w:r>
    </w:p>
    <w:p w:rsidR="007D36B2" w:rsidRDefault="006E5224" w:rsidP="006E5224">
      <w:pPr>
        <w:spacing w:after="120" w:line="240" w:lineRule="auto"/>
      </w:pPr>
      <w:r>
        <w:t>Когда навели порядок, добавим красоты: чтобы читателю было легко скользить глазами по тексту, выхватыв</w:t>
      </w:r>
      <w:r w:rsidR="007D36B2">
        <w:t>ать нужное и запоминать важное (рис. 1).</w:t>
      </w:r>
    </w:p>
    <w:p w:rsidR="007D36B2" w:rsidRDefault="007D36B2" w:rsidP="006E522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000500" cy="1990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1. Дизайн информационного стиля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6B2" w:rsidRDefault="007D36B2" w:rsidP="006E5224">
      <w:pPr>
        <w:spacing w:after="120" w:line="240" w:lineRule="auto"/>
      </w:pPr>
      <w:r>
        <w:t>Рис. 1. Дизайн информационного стиля</w:t>
      </w:r>
    </w:p>
    <w:p w:rsidR="00105353" w:rsidRDefault="006E5224" w:rsidP="006E5224">
      <w:pPr>
        <w:spacing w:after="120" w:line="240" w:lineRule="auto"/>
      </w:pPr>
      <w:r>
        <w:t>Чтобы приучить себя видеть стоп</w:t>
      </w:r>
      <w:r w:rsidR="007D36B2">
        <w:t>-</w:t>
      </w:r>
      <w:r>
        <w:t xml:space="preserve">слова, проверяйте текст в </w:t>
      </w:r>
      <w:r w:rsidR="007D36B2">
        <w:t xml:space="preserve">сервисе </w:t>
      </w:r>
      <w:hyperlink r:id="rId12" w:history="1">
        <w:r w:rsidRPr="007D36B2">
          <w:rPr>
            <w:rStyle w:val="aa"/>
          </w:rPr>
          <w:t>Главред</w:t>
        </w:r>
      </w:hyperlink>
      <w:r w:rsidR="00105353">
        <w:t xml:space="preserve">. </w:t>
      </w:r>
      <w:r>
        <w:t>Редактура стоп</w:t>
      </w:r>
      <w:r w:rsidR="00105353">
        <w:t>-</w:t>
      </w:r>
      <w:r>
        <w:t>слов – это не просто удаление слов. Это еще и наполнение текста полезной информацией. Если забыть об этом, текст буд</w:t>
      </w:r>
      <w:r w:rsidR="00105353">
        <w:t>ет пересушенным и неинтересным.</w:t>
      </w:r>
    </w:p>
    <w:p w:rsidR="006E5224" w:rsidRDefault="00105353" w:rsidP="00105353">
      <w:pPr>
        <w:pStyle w:val="3"/>
      </w:pPr>
      <w:r>
        <w:t>Вводные стоп-слова</w:t>
      </w:r>
    </w:p>
    <w:p w:rsidR="00105353" w:rsidRDefault="006E5224" w:rsidP="00105353">
      <w:pPr>
        <w:spacing w:after="120" w:line="240" w:lineRule="auto"/>
      </w:pPr>
      <w:r>
        <w:t>Допустим,</w:t>
      </w:r>
      <w:r w:rsidR="00105353">
        <w:t xml:space="preserve"> р</w:t>
      </w:r>
      <w:r>
        <w:t xml:space="preserve">азумеется, </w:t>
      </w:r>
      <w:r w:rsidR="00105353">
        <w:t>и</w:t>
      </w:r>
      <w:r>
        <w:t>так, во</w:t>
      </w:r>
      <w:r w:rsidR="00105353">
        <w:t>-</w:t>
      </w:r>
      <w:r>
        <w:t xml:space="preserve">первых, </w:t>
      </w:r>
      <w:r w:rsidR="00105353">
        <w:t>п</w:t>
      </w:r>
      <w:r>
        <w:t>редставьт</w:t>
      </w:r>
      <w:r w:rsidR="00105353">
        <w:t xml:space="preserve">е </w:t>
      </w:r>
      <w:r>
        <w:t xml:space="preserve">себе, </w:t>
      </w:r>
      <w:r w:rsidR="00105353">
        <w:t>т</w:t>
      </w:r>
      <w:r>
        <w:t>а</w:t>
      </w:r>
      <w:r w:rsidR="00105353">
        <w:t>ким о</w:t>
      </w:r>
      <w:r>
        <w:t>б</w:t>
      </w:r>
      <w:r w:rsidR="00105353">
        <w:t>разом, как известно, не секрет, на мой взгляд…</w:t>
      </w:r>
    </w:p>
    <w:p w:rsidR="00105353" w:rsidRDefault="006E5224" w:rsidP="00105353">
      <w:pPr>
        <w:spacing w:after="120" w:line="240" w:lineRule="auto"/>
      </w:pPr>
      <w:r>
        <w:t>Не нумеруйте мысли словами. Разбивайте их на абзацы: один абзац – одна мысль. Читателю не нужны особые знаки, что началась новая мысль.</w:t>
      </w:r>
      <w:r w:rsidR="00105353">
        <w:t xml:space="preserve"> </w:t>
      </w:r>
      <w:r>
        <w:t>Нумерация нужна только тогда, когда вы пишете пошаговую инструкцию или на пункты вашего переч</w:t>
      </w:r>
      <w:r w:rsidR="00105353">
        <w:t xml:space="preserve">ня нужно будет позже сослаться. </w:t>
      </w:r>
      <w:r>
        <w:t>Всё, что стоит в скобках, всем своим видом показывает, что это что</w:t>
      </w:r>
      <w:r w:rsidR="00105353">
        <w:t>-</w:t>
      </w:r>
      <w:r>
        <w:t>то неважное. Либо убир</w:t>
      </w:r>
      <w:r w:rsidR="00105353">
        <w:t xml:space="preserve">айте, либо доставайте из скобок. </w:t>
      </w:r>
      <w:r>
        <w:t>Чтобы научиться видеть в тексте вводные, смот</w:t>
      </w:r>
      <w:r w:rsidR="00105353">
        <w:t>рите на запятые, тире и скобки. П</w:t>
      </w:r>
      <w:r>
        <w:t>роверять текст чтением вслух. Если не хватило воздуха, чтобы дочитать предложение до</w:t>
      </w:r>
      <w:r w:rsidR="00105353">
        <w:t xml:space="preserve"> конца, – оно слишком сложное.</w:t>
      </w:r>
    </w:p>
    <w:p w:rsidR="006E5224" w:rsidRDefault="006E5224" w:rsidP="00105353">
      <w:pPr>
        <w:pStyle w:val="3"/>
      </w:pPr>
      <w:r>
        <w:t>Оцено</w:t>
      </w:r>
      <w:r w:rsidR="00105353">
        <w:t>чные стоп-слова</w:t>
      </w:r>
    </w:p>
    <w:p w:rsidR="006E5224" w:rsidRDefault="00105353" w:rsidP="006E5224">
      <w:pPr>
        <w:spacing w:after="120" w:line="240" w:lineRule="auto"/>
      </w:pPr>
      <w:r>
        <w:t>О</w:t>
      </w:r>
      <w:r w:rsidR="006E5224">
        <w:t xml:space="preserve">ценка </w:t>
      </w:r>
      <w:r>
        <w:t>н</w:t>
      </w:r>
      <w:r w:rsidR="006E5224">
        <w:t>е доносит нужные мысли и не создает доверие. Самая прочная оценка – та, которую вы даете сами на основании собственного опыта. Всегда давайте людям что</w:t>
      </w:r>
      <w:r>
        <w:t>-</w:t>
      </w:r>
      <w:r w:rsidR="006E5224">
        <w:t>то, чтобы они сами оценивали нужные вам предметы</w:t>
      </w:r>
      <w:r>
        <w:t>:</w:t>
      </w:r>
      <w:r w:rsidR="006E5224">
        <w:t xml:space="preserve"> </w:t>
      </w:r>
      <w:r>
        <w:t>факты, истории, примеры.</w:t>
      </w:r>
    </w:p>
    <w:p w:rsidR="006E5224" w:rsidRDefault="006E5224" w:rsidP="00105353">
      <w:pPr>
        <w:spacing w:after="120" w:line="240" w:lineRule="auto"/>
      </w:pPr>
      <w:r>
        <w:t>Если оценивают действие или абстрактное явление, то оценка может быть в виде наречий ил</w:t>
      </w:r>
      <w:r w:rsidR="00105353">
        <w:t xml:space="preserve">и штампов: мгновенно среагируем, </w:t>
      </w:r>
      <w:r>
        <w:t>пальчики оближешь</w:t>
      </w:r>
      <w:r w:rsidR="00105353">
        <w:t xml:space="preserve">, </w:t>
      </w:r>
      <w:r>
        <w:t>как за каменной стеной</w:t>
      </w:r>
      <w:r w:rsidR="00105353">
        <w:t>.</w:t>
      </w:r>
      <w:r>
        <w:t xml:space="preserve"> Не используйте кавычки для иронии или сарказма. Хотите иронию – подайте </w:t>
      </w:r>
      <w:r w:rsidR="00105353">
        <w:t>ее более эффектными средствами.</w:t>
      </w:r>
    </w:p>
    <w:p w:rsidR="00105353" w:rsidRDefault="00105353" w:rsidP="00105353">
      <w:pPr>
        <w:spacing w:after="120" w:line="240" w:lineRule="auto"/>
      </w:pPr>
      <w:r w:rsidRPr="00105353">
        <w:rPr>
          <w:b/>
        </w:rPr>
        <w:t>Было.</w:t>
      </w:r>
      <w:r>
        <w:t xml:space="preserve"> Эти ваши «художества» только в туалете вешать.</w:t>
      </w:r>
    </w:p>
    <w:p w:rsidR="00105353" w:rsidRDefault="00105353" w:rsidP="00105353">
      <w:pPr>
        <w:spacing w:after="120" w:line="240" w:lineRule="auto"/>
      </w:pPr>
      <w:r w:rsidRPr="00105353">
        <w:rPr>
          <w:b/>
        </w:rPr>
        <w:t>Стало.</w:t>
      </w:r>
      <w:r>
        <w:t xml:space="preserve"> До портретного сходства здесь далеко.</w:t>
      </w:r>
    </w:p>
    <w:p w:rsidR="006E5224" w:rsidRDefault="00D22A7B" w:rsidP="006E5224">
      <w:pPr>
        <w:spacing w:after="120" w:line="240" w:lineRule="auto"/>
      </w:pPr>
      <w:r>
        <w:lastRenderedPageBreak/>
        <w:t>Вместо оценок,</w:t>
      </w:r>
      <w:r w:rsidR="006E5224">
        <w:t xml:space="preserve"> </w:t>
      </w:r>
      <w:r>
        <w:t xml:space="preserve">рассказывайте </w:t>
      </w:r>
      <w:r w:rsidR="006E5224">
        <w:t>истории</w:t>
      </w:r>
      <w:r>
        <w:t>, приводите примеры.</w:t>
      </w:r>
    </w:p>
    <w:p w:rsidR="006E5224" w:rsidRDefault="006E5224" w:rsidP="006E5224">
      <w:pPr>
        <w:spacing w:after="120" w:line="240" w:lineRule="auto"/>
      </w:pPr>
      <w:r>
        <w:t>Не усиливайте оценку</w:t>
      </w:r>
      <w:r w:rsidR="00D22A7B">
        <w:t xml:space="preserve">. </w:t>
      </w:r>
      <w:r>
        <w:t xml:space="preserve">Усилитель – оценка, наложенная на другую оценку: </w:t>
      </w:r>
      <w:r w:rsidRPr="00D22A7B">
        <w:rPr>
          <w:i/>
        </w:rPr>
        <w:t>максимально</w:t>
      </w:r>
      <w:r>
        <w:t xml:space="preserve"> выгодные условия</w:t>
      </w:r>
      <w:r w:rsidR="00D22A7B">
        <w:t>,</w:t>
      </w:r>
      <w:r>
        <w:t xml:space="preserve"> </w:t>
      </w:r>
      <w:r w:rsidRPr="00D22A7B">
        <w:rPr>
          <w:i/>
        </w:rPr>
        <w:t>очень</w:t>
      </w:r>
      <w:r>
        <w:t xml:space="preserve"> качественное обслуживание</w:t>
      </w:r>
      <w:r w:rsidR="00D22A7B">
        <w:t xml:space="preserve">… </w:t>
      </w:r>
      <w:r>
        <w:t>В</w:t>
      </w:r>
      <w:r w:rsidR="00D22A7B">
        <w:t>место оценок с усилителями дайте факты:</w:t>
      </w:r>
    </w:p>
    <w:p w:rsidR="00D22A7B" w:rsidRDefault="00D22A7B" w:rsidP="006E5224">
      <w:pPr>
        <w:spacing w:after="120" w:line="240" w:lineRule="auto"/>
      </w:pPr>
      <w:r w:rsidRPr="00D22A7B">
        <w:rPr>
          <w:b/>
        </w:rPr>
        <w:t xml:space="preserve">Было. </w:t>
      </w:r>
      <w:r w:rsidR="006E5224">
        <w:t>У н</w:t>
      </w:r>
      <w:r>
        <w:t>ас максимально выгодные тарифы!</w:t>
      </w:r>
    </w:p>
    <w:p w:rsidR="006E5224" w:rsidRDefault="00D22A7B" w:rsidP="006E5224">
      <w:pPr>
        <w:spacing w:after="120" w:line="240" w:lineRule="auto"/>
      </w:pPr>
      <w:r w:rsidRPr="00D22A7B">
        <w:rPr>
          <w:b/>
        </w:rPr>
        <w:t xml:space="preserve">Стало. </w:t>
      </w:r>
      <w:r>
        <w:t>Безлимитный И</w:t>
      </w:r>
      <w:r w:rsidR="006E5224">
        <w:t>нтернет, фильмы и игры за 350 рублей в месяц.</w:t>
      </w:r>
    </w:p>
    <w:p w:rsidR="006E5224" w:rsidRDefault="006E5224" w:rsidP="006E5224">
      <w:pPr>
        <w:spacing w:after="120" w:line="240" w:lineRule="auto"/>
      </w:pPr>
      <w:r>
        <w:t xml:space="preserve">Чтобы быть убедительнее, журналисты называют «настоящими» героев своих статей, а рекламщики – свои продукты. </w:t>
      </w:r>
      <w:r w:rsidR="00D22A7B">
        <w:t>В</w:t>
      </w:r>
      <w:r>
        <w:t>место слова «настоящий» расска</w:t>
      </w:r>
      <w:r w:rsidR="00D22A7B">
        <w:t>жите историю;</w:t>
      </w:r>
      <w:r>
        <w:t xml:space="preserve"> по</w:t>
      </w:r>
      <w:r w:rsidR="00D22A7B">
        <w:t>лучится интересно и убедительно:</w:t>
      </w:r>
    </w:p>
    <w:p w:rsidR="006E5224" w:rsidRPr="00D22A7B" w:rsidRDefault="006E5224" w:rsidP="00D22A7B">
      <w:pPr>
        <w:spacing w:after="120" w:line="240" w:lineRule="auto"/>
        <w:ind w:left="708"/>
        <w:rPr>
          <w:i/>
        </w:rPr>
      </w:pPr>
      <w:r w:rsidRPr="00D22A7B">
        <w:rPr>
          <w:i/>
        </w:rPr>
        <w:t>В нашем шоколаде нет консервантов и пальмового масла, поэтому он хранится месяц. Шоколад получаем из Колумбии: какао</w:t>
      </w:r>
      <w:r w:rsidR="00D22A7B" w:rsidRPr="00D22A7B">
        <w:rPr>
          <w:i/>
        </w:rPr>
        <w:t>-</w:t>
      </w:r>
      <w:r w:rsidRPr="00D22A7B">
        <w:rPr>
          <w:i/>
        </w:rPr>
        <w:t>бобы высшего сорта двое суток перетирают гранитными жерновами. Так получается шоколадная масса. Из массы наши колумбийские коллеги делают шоколадные каллеты и присылают нам. Эти каллеты мы разогреваем на мраморной плите, потом остужаем, снова подогреваем на 3 градуса и разливаем в формы. Шоколад остается натуральным, получает блеск и хрустит при разламывании.</w:t>
      </w:r>
    </w:p>
    <w:p w:rsidR="006E5224" w:rsidRDefault="00D22A7B" w:rsidP="00D22A7B">
      <w:pPr>
        <w:pStyle w:val="3"/>
      </w:pPr>
      <w:r>
        <w:t>Ш</w:t>
      </w:r>
      <w:r w:rsidR="006E5224">
        <w:t>тампы</w:t>
      </w:r>
    </w:p>
    <w:p w:rsidR="00136874" w:rsidRDefault="006E5224" w:rsidP="006E5224">
      <w:pPr>
        <w:spacing w:after="120" w:line="240" w:lineRule="auto"/>
      </w:pPr>
      <w:r>
        <w:t>Штамп – это популярное устойчивое словосочетание, смысл которого либо неясен, ли</w:t>
      </w:r>
      <w:r w:rsidR="00136874">
        <w:t>бо можно выразить одним словом.</w:t>
      </w:r>
    </w:p>
    <w:p w:rsidR="006E5224" w:rsidRDefault="006E5224" w:rsidP="006E5224">
      <w:pPr>
        <w:spacing w:after="120" w:line="240" w:lineRule="auto"/>
      </w:pPr>
      <w:r w:rsidRPr="00136874">
        <w:rPr>
          <w:b/>
        </w:rPr>
        <w:t>Штамп</w:t>
      </w:r>
      <w:r w:rsidR="00136874" w:rsidRPr="00136874">
        <w:rPr>
          <w:b/>
        </w:rPr>
        <w:t>ы</w:t>
      </w:r>
      <w:r w:rsidR="00136874">
        <w:rPr>
          <w:b/>
        </w:rPr>
        <w:t>.</w:t>
      </w:r>
      <w:r w:rsidR="00136874" w:rsidRPr="00136874">
        <w:rPr>
          <w:b/>
        </w:rPr>
        <w:t xml:space="preserve"> </w:t>
      </w:r>
      <w:r>
        <w:t>Купил компанию со всеми потрохами.</w:t>
      </w:r>
      <w:r w:rsidR="00136874">
        <w:t xml:space="preserve"> </w:t>
      </w:r>
      <w:r>
        <w:t>Ученые ломают голову</w:t>
      </w:r>
      <w:r w:rsidR="00136874">
        <w:t xml:space="preserve"> </w:t>
      </w:r>
      <w:r>
        <w:t>над проблемой перенаселения.</w:t>
      </w:r>
      <w:r w:rsidR="00136874" w:rsidRPr="00136874">
        <w:t xml:space="preserve"> </w:t>
      </w:r>
      <w:r w:rsidR="00136874">
        <w:t>Мы одержали победу.</w:t>
      </w:r>
    </w:p>
    <w:p w:rsidR="006E5224" w:rsidRDefault="00136874" w:rsidP="006E5224">
      <w:pPr>
        <w:spacing w:after="120" w:line="240" w:lineRule="auto"/>
      </w:pPr>
      <w:r w:rsidRPr="00136874">
        <w:rPr>
          <w:b/>
        </w:rPr>
        <w:t xml:space="preserve">Лучше. </w:t>
      </w:r>
      <w:r w:rsidR="006E5224">
        <w:t>Купил всю компанию.</w:t>
      </w:r>
      <w:r>
        <w:t xml:space="preserve"> </w:t>
      </w:r>
      <w:r w:rsidR="006E5224">
        <w:t>Ученые работаю</w:t>
      </w:r>
      <w:r>
        <w:t xml:space="preserve">т над проблемой перенаселения. </w:t>
      </w:r>
      <w:r w:rsidR="006E5224">
        <w:t>Мы победили.</w:t>
      </w:r>
    </w:p>
    <w:p w:rsidR="00136874" w:rsidRDefault="006E5224" w:rsidP="006E5224">
      <w:pPr>
        <w:spacing w:after="120" w:line="240" w:lineRule="auto"/>
      </w:pPr>
      <w:r>
        <w:t>Паразиты времени – еще одна группа штампо</w:t>
      </w:r>
      <w:r w:rsidR="00136874">
        <w:t>в: в</w:t>
      </w:r>
      <w:r>
        <w:t xml:space="preserve"> наши дни</w:t>
      </w:r>
      <w:r w:rsidR="00136874">
        <w:t xml:space="preserve">, в </w:t>
      </w:r>
      <w:r>
        <w:t>современной</w:t>
      </w:r>
      <w:r w:rsidR="00136874">
        <w:t xml:space="preserve"> </w:t>
      </w:r>
      <w:r>
        <w:t>России</w:t>
      </w:r>
      <w:r w:rsidR="00136874">
        <w:t>…</w:t>
      </w:r>
    </w:p>
    <w:p w:rsidR="006E5224" w:rsidRDefault="006E5224" w:rsidP="006E5224">
      <w:pPr>
        <w:spacing w:after="120" w:line="240" w:lineRule="auto"/>
      </w:pPr>
      <w:r>
        <w:t xml:space="preserve">Учитесь видеть </w:t>
      </w:r>
      <w:r w:rsidR="00136874" w:rsidRPr="00136874">
        <w:rPr>
          <w:i/>
        </w:rPr>
        <w:t>канцеляризмы</w:t>
      </w:r>
      <w:r w:rsidR="00136874">
        <w:t xml:space="preserve"> </w:t>
      </w:r>
      <w:r>
        <w:t>и заменять на одно простое слово:</w:t>
      </w:r>
    </w:p>
    <w:p w:rsidR="005539CD" w:rsidRDefault="005539CD" w:rsidP="006E5224">
      <w:pPr>
        <w:spacing w:after="120" w:line="240" w:lineRule="auto"/>
      </w:pPr>
      <w:r>
        <w:rPr>
          <w:b/>
        </w:rPr>
        <w:t>Канцел</w:t>
      </w:r>
      <w:r w:rsidRPr="005539CD">
        <w:rPr>
          <w:b/>
        </w:rPr>
        <w:t xml:space="preserve">яризмы. </w:t>
      </w:r>
      <w:r w:rsidRPr="005539CD">
        <w:t xml:space="preserve">Гражданин находился в состоянии алкогольного опьянения. </w:t>
      </w:r>
      <w:r w:rsidR="006E5224">
        <w:t>Мы п</w:t>
      </w:r>
      <w:r>
        <w:t>ринимаем активное участие в развитии отрасли.</w:t>
      </w:r>
    </w:p>
    <w:p w:rsidR="006E5224" w:rsidRDefault="005539CD" w:rsidP="006E5224">
      <w:pPr>
        <w:spacing w:after="120" w:line="240" w:lineRule="auto"/>
      </w:pPr>
      <w:r w:rsidRPr="005539CD">
        <w:rPr>
          <w:b/>
        </w:rPr>
        <w:t xml:space="preserve">Лучше. </w:t>
      </w:r>
      <w:r>
        <w:t>Мужчина был пьян. Мы развиваем отрасль.</w:t>
      </w:r>
    </w:p>
    <w:p w:rsidR="006E5224" w:rsidRDefault="006E5224" w:rsidP="005539CD">
      <w:pPr>
        <w:pStyle w:val="3"/>
      </w:pPr>
      <w:r>
        <w:t>Заумн</w:t>
      </w:r>
      <w:r w:rsidR="005539CD">
        <w:t>ые стоп-слова</w:t>
      </w:r>
    </w:p>
    <w:p w:rsidR="00D628BF" w:rsidRDefault="00D628BF" w:rsidP="00D628BF">
      <w:pPr>
        <w:spacing w:after="120" w:line="240" w:lineRule="auto"/>
      </w:pPr>
      <w:r>
        <w:t>Чем проще слова, тем легче читателю воспринимать текст. Если можно написать проще, пишите проще:</w:t>
      </w:r>
    </w:p>
    <w:p w:rsidR="00D628BF" w:rsidRDefault="00D628BF" w:rsidP="00D628BF">
      <w:pPr>
        <w:spacing w:after="120" w:line="240" w:lineRule="auto"/>
      </w:pPr>
      <w:r w:rsidRPr="00D628BF">
        <w:rPr>
          <w:b/>
        </w:rPr>
        <w:t>Заумно.</w:t>
      </w:r>
      <w:r>
        <w:t xml:space="preserve"> </w:t>
      </w:r>
      <w:r w:rsidRPr="00D628BF">
        <w:t>Кадровый ресурс департамента продемонстрировал позитивную тенденцию в области продуктивности.</w:t>
      </w:r>
    </w:p>
    <w:p w:rsidR="00D628BF" w:rsidRDefault="00D628BF" w:rsidP="00D628BF">
      <w:pPr>
        <w:spacing w:after="120" w:line="240" w:lineRule="auto"/>
      </w:pPr>
      <w:r w:rsidRPr="00D628BF">
        <w:rPr>
          <w:b/>
        </w:rPr>
        <w:t xml:space="preserve">Просто. </w:t>
      </w:r>
      <w:r w:rsidRPr="00D628BF">
        <w:t>Сотрудники отдела стали лучше работать.</w:t>
      </w:r>
    </w:p>
    <w:p w:rsidR="006E5224" w:rsidRDefault="00D628BF" w:rsidP="006E5224">
      <w:pPr>
        <w:spacing w:after="120" w:line="240" w:lineRule="auto"/>
      </w:pPr>
      <w:r>
        <w:t>Е</w:t>
      </w:r>
      <w:r w:rsidR="006E5224">
        <w:t xml:space="preserve">сли сомневаетесь в правописании </w:t>
      </w:r>
      <w:r>
        <w:t xml:space="preserve">или значении </w:t>
      </w:r>
      <w:r w:rsidR="006E5224">
        <w:t xml:space="preserve">слова, замените его на более простое, в котором вы не сомневаетесь. </w:t>
      </w:r>
    </w:p>
    <w:p w:rsidR="00D628BF" w:rsidRDefault="006E5224" w:rsidP="006E5224">
      <w:pPr>
        <w:spacing w:after="120" w:line="240" w:lineRule="auto"/>
      </w:pPr>
      <w:r>
        <w:t>Например, автор пишет статью об управленческом учете</w:t>
      </w:r>
      <w:r w:rsidR="00D628BF">
        <w:t>, и уже убрал всю заумь:</w:t>
      </w:r>
    </w:p>
    <w:p w:rsidR="006E5224" w:rsidRPr="00D628BF" w:rsidRDefault="006E5224" w:rsidP="00D628BF">
      <w:pPr>
        <w:spacing w:after="120" w:line="240" w:lineRule="auto"/>
        <w:ind w:left="708"/>
        <w:rPr>
          <w:i/>
        </w:rPr>
      </w:pPr>
      <w:r w:rsidRPr="00D628BF">
        <w:rPr>
          <w:i/>
        </w:rPr>
        <w:t>В кризис рекомендуем забю</w:t>
      </w:r>
      <w:r w:rsidR="005F07DE">
        <w:rPr>
          <w:i/>
        </w:rPr>
        <w:t>джети</w:t>
      </w:r>
      <w:r w:rsidRPr="00D628BF">
        <w:rPr>
          <w:i/>
        </w:rPr>
        <w:t>ровать потенциальные проблемы: например, скачки курса валют или необходимость быстро переключиться на новые продукты.</w:t>
      </w:r>
    </w:p>
    <w:p w:rsidR="006E5224" w:rsidRDefault="006E5224" w:rsidP="006E5224">
      <w:pPr>
        <w:spacing w:after="120" w:line="240" w:lineRule="auto"/>
      </w:pPr>
      <w:r>
        <w:t>Осталось это загадочное слово «забюджетироват</w:t>
      </w:r>
      <w:r w:rsidR="00D628BF">
        <w:t xml:space="preserve">ь». </w:t>
      </w:r>
      <w:r>
        <w:t xml:space="preserve">Если </w:t>
      </w:r>
      <w:r w:rsidR="00D628BF">
        <w:t>ваш</w:t>
      </w:r>
      <w:r>
        <w:t xml:space="preserve"> читатель </w:t>
      </w:r>
      <w:r w:rsidR="00D628BF">
        <w:t xml:space="preserve">– новичок, </w:t>
      </w:r>
      <w:r>
        <w:t>объясн</w:t>
      </w:r>
      <w:r w:rsidR="00D628BF">
        <w:t>ите</w:t>
      </w:r>
      <w:r>
        <w:t xml:space="preserve"> эт</w:t>
      </w:r>
      <w:r w:rsidR="00D628BF">
        <w:t>о слово</w:t>
      </w:r>
      <w:r>
        <w:t xml:space="preserve"> подробно:</w:t>
      </w:r>
    </w:p>
    <w:p w:rsidR="006E5224" w:rsidRPr="00D628BF" w:rsidRDefault="006E5224" w:rsidP="00D628BF">
      <w:pPr>
        <w:spacing w:after="120" w:line="240" w:lineRule="auto"/>
        <w:ind w:left="708"/>
        <w:rPr>
          <w:i/>
        </w:rPr>
      </w:pPr>
      <w:r w:rsidRPr="00D628BF">
        <w:rPr>
          <w:i/>
        </w:rPr>
        <w:t>На случай кризиса рассчитайте потенциальные проблемы: скачки курса валют, инфляцию или необходимость быстро переключиться на новые продукты. Чтобы эти расчеты не остались на бумаге, распределите ответственных за эти показатели: кто будет следить за скачками, кто займется переходом на новые продукты, какие у них будут премии и штрафы и за что. Так вы создадите кризисный бюджет.</w:t>
      </w:r>
    </w:p>
    <w:p w:rsidR="006E5224" w:rsidRDefault="006E5224" w:rsidP="006E5224">
      <w:pPr>
        <w:spacing w:after="120" w:line="240" w:lineRule="auto"/>
      </w:pPr>
      <w:r>
        <w:lastRenderedPageBreak/>
        <w:t>Многим кажется, что стремление к упрощению речи приведет к обеднению языка, а вместе с ним – и мысли. Дескать, если говорить с людьми на простом языке, то люди поглупеют.</w:t>
      </w:r>
      <w:r w:rsidR="00D628BF">
        <w:t xml:space="preserve"> </w:t>
      </w:r>
      <w:r>
        <w:t>Но люди умнеют или глупеют не от слов, а от содержания. Если вы пишете о глубоком с помощью простого языка, вы поможете читателю стать умнее. Если пишете поверхностно, то неважно, в какие слова это завернуть.</w:t>
      </w:r>
      <w:r w:rsidR="00D628BF">
        <w:t xml:space="preserve"> </w:t>
      </w:r>
      <w:r>
        <w:t>Информационный стиль не обедняет язык, он лишь раскрывает бедность мысли.</w:t>
      </w:r>
      <w:r w:rsidR="00D628BF">
        <w:t xml:space="preserve"> </w:t>
      </w:r>
      <w:r>
        <w:t>От этого страшно всем, кто зарабатывает письмом. Раньше эти люди прятались за пышными словами, а теперь видно, что за ними ничего не стоит. Многие защитники русского языка на практике оказываются пустозвонами. </w:t>
      </w:r>
    </w:p>
    <w:p w:rsidR="006E5224" w:rsidRDefault="00D628BF" w:rsidP="00D628BF">
      <w:pPr>
        <w:pStyle w:val="3"/>
      </w:pPr>
      <w:r>
        <w:t>Эвфемизмы</w:t>
      </w:r>
    </w:p>
    <w:p w:rsidR="00DC28F6" w:rsidRDefault="00DC28F6" w:rsidP="006E5224">
      <w:pPr>
        <w:spacing w:after="120" w:line="240" w:lineRule="auto"/>
      </w:pPr>
      <w:r>
        <w:t>Э</w:t>
      </w:r>
      <w:r w:rsidR="006E5224">
        <w:t>то когда неприятные слова заменяют безобидными синонимами. Вроде как поругал, но и не сказал ничего пло</w:t>
      </w:r>
      <w:r>
        <w:t xml:space="preserve">хого. </w:t>
      </w:r>
      <w:r w:rsidR="006E5224">
        <w:t xml:space="preserve">Мямлить, расшаркиваться и обтекать вокруг неудобных тем легко. Это не признак деликатности, так умеют все. А чтобы называть вещи своими </w:t>
      </w:r>
      <w:r>
        <w:t xml:space="preserve">именами, нужны характер и воля. </w:t>
      </w:r>
      <w:r w:rsidR="006E5224">
        <w:t>Мы советуем говорить о про</w:t>
      </w:r>
      <w:r>
        <w:t>блемах честно, открыто и прямо.</w:t>
      </w:r>
    </w:p>
    <w:p w:rsidR="00DC28F6" w:rsidRDefault="006E5224" w:rsidP="006E5224">
      <w:pPr>
        <w:spacing w:after="120" w:line="240" w:lineRule="auto"/>
      </w:pPr>
      <w:r>
        <w:t>Но есть граница, за которой прямота и честность превращается в грубость. Граница эта – личность человека.</w:t>
      </w:r>
      <w:r w:rsidR="00DC28F6">
        <w:t xml:space="preserve"> </w:t>
      </w:r>
      <w:r>
        <w:t xml:space="preserve">Мы советуем не переходить на личности. Это значит не высказывать оценку человеку как таковому, только его поступкам. А еще лучше – не претендовать на объективную оценку, а говорить о том, как этот человек влияет на вас. Не «ты плохой», а «ты поступил плохо» или «мне </w:t>
      </w:r>
      <w:r w:rsidR="00DC28F6">
        <w:t>плохо оттого, как ты поступил».</w:t>
      </w:r>
    </w:p>
    <w:p w:rsidR="006E5224" w:rsidRDefault="006E5224" w:rsidP="006E5224">
      <w:pPr>
        <w:spacing w:after="120" w:line="240" w:lineRule="auto"/>
      </w:pPr>
      <w:r>
        <w:t>Мы советуем не просто говорить о людях без оценок, но и думать о них без оценок. Предлагаем отказаться от осуждения людей. Оценивать других – не наше дело и не наше право. </w:t>
      </w:r>
    </w:p>
    <w:p w:rsidR="00DC28F6" w:rsidRDefault="006E5224" w:rsidP="006E5224">
      <w:pPr>
        <w:spacing w:after="120" w:line="240" w:lineRule="auto"/>
      </w:pPr>
      <w:r>
        <w:t>Эвфемизм – это симптом болезни. Но вместо того, чтобы вскрыть болезнь и попытаться ее вылечить, общество придумывает, как бы сделать вид, что болезни нет. Первый шаг к решению любой проблемы – осоз</w:t>
      </w:r>
      <w:r w:rsidR="00DC28F6">
        <w:t>нать, что у тебя есть проблема.</w:t>
      </w:r>
    </w:p>
    <w:p w:rsidR="006E5224" w:rsidRDefault="00DC28F6" w:rsidP="00DC28F6">
      <w:pPr>
        <w:pStyle w:val="3"/>
      </w:pPr>
      <w:r>
        <w:t>Отглагольные стоп-слова</w:t>
      </w:r>
    </w:p>
    <w:p w:rsidR="006E5224" w:rsidRDefault="006E5224" w:rsidP="006E5224">
      <w:pPr>
        <w:spacing w:after="120" w:line="240" w:lineRule="auto"/>
      </w:pPr>
      <w:r>
        <w:t xml:space="preserve">Что интереснее: фильм или натюрморт? </w:t>
      </w:r>
      <w:r w:rsidR="00DC28F6">
        <w:t>Когда читатель знакомится с текстом, он рисует в голове картину. Если в тексте много действия, то это интересная подвижная картина, за которой интересно наблюдать. Если действия мало, то это натюрморт, за которым смотреть менее интересно:</w:t>
      </w:r>
    </w:p>
    <w:p w:rsidR="006E5224" w:rsidRDefault="006E5224" w:rsidP="006E5224">
      <w:pPr>
        <w:spacing w:after="120" w:line="240" w:lineRule="auto"/>
      </w:pPr>
      <w:r w:rsidRPr="00DC28F6">
        <w:rPr>
          <w:b/>
        </w:rPr>
        <w:t>Натюрморт</w:t>
      </w:r>
      <w:r w:rsidR="00DC28F6" w:rsidRPr="00DC28F6">
        <w:rPr>
          <w:b/>
        </w:rPr>
        <w:t xml:space="preserve">. </w:t>
      </w:r>
      <w:r>
        <w:t xml:space="preserve">Созданная ранее нашими архитекторами концепция </w:t>
      </w:r>
      <w:r w:rsidR="00DC28F6">
        <w:t>не была принята заказчиком.</w:t>
      </w:r>
    </w:p>
    <w:p w:rsidR="00DC28F6" w:rsidRDefault="006E5224" w:rsidP="006E5224">
      <w:pPr>
        <w:spacing w:after="120" w:line="240" w:lineRule="auto"/>
      </w:pPr>
      <w:r w:rsidRPr="00DC28F6">
        <w:rPr>
          <w:b/>
        </w:rPr>
        <w:t>Фильм</w:t>
      </w:r>
      <w:r w:rsidR="00DC28F6" w:rsidRPr="00DC28F6">
        <w:rPr>
          <w:b/>
        </w:rPr>
        <w:t xml:space="preserve">. </w:t>
      </w:r>
      <w:r>
        <w:t>Заказчик раскритиковал нашу архитектурную концепцию и попросил всё переделать.</w:t>
      </w:r>
    </w:p>
    <w:p w:rsidR="00DC28F6" w:rsidRDefault="00DC28F6" w:rsidP="00DC28F6">
      <w:pPr>
        <w:spacing w:after="120" w:line="240" w:lineRule="auto"/>
      </w:pPr>
      <w:r>
        <w:t>Отглагольные существительные не могут просто так встать в предложение. Им нужен глагол вроде оказывать, осуществлять, предоставлять, обеспечивать или производить. Такие конструкции заменяйте на один глагол:</w:t>
      </w:r>
    </w:p>
    <w:p w:rsidR="00DC28F6" w:rsidRDefault="006E5224" w:rsidP="006E5224">
      <w:pPr>
        <w:spacing w:after="120" w:line="240" w:lineRule="auto"/>
      </w:pPr>
      <w:r w:rsidRPr="00DC28F6">
        <w:rPr>
          <w:b/>
        </w:rPr>
        <w:t>Нет</w:t>
      </w:r>
      <w:r w:rsidR="00DC28F6">
        <w:rPr>
          <w:b/>
        </w:rPr>
        <w:t>: существительное</w:t>
      </w:r>
      <w:r w:rsidR="00DC28F6" w:rsidRPr="00DC28F6">
        <w:rPr>
          <w:b/>
        </w:rPr>
        <w:t>.</w:t>
      </w:r>
      <w:r w:rsidR="00DC28F6">
        <w:t xml:space="preserve"> </w:t>
      </w:r>
      <w:r>
        <w:t>Мы занима</w:t>
      </w:r>
      <w:r w:rsidR="00DC28F6">
        <w:t>емся продажей фильмов и музыки.</w:t>
      </w:r>
    </w:p>
    <w:p w:rsidR="006E5224" w:rsidRDefault="006E5224" w:rsidP="006E5224">
      <w:pPr>
        <w:spacing w:after="120" w:line="240" w:lineRule="auto"/>
      </w:pPr>
      <w:r w:rsidRPr="00DC28F6">
        <w:rPr>
          <w:b/>
        </w:rPr>
        <w:t>Да: глагол</w:t>
      </w:r>
      <w:r w:rsidR="00DC28F6" w:rsidRPr="00DC28F6">
        <w:rPr>
          <w:b/>
        </w:rPr>
        <w:t xml:space="preserve">. </w:t>
      </w:r>
      <w:r>
        <w:t>Мы продаем фильмы и музыку.</w:t>
      </w:r>
    </w:p>
    <w:p w:rsidR="006E5224" w:rsidRDefault="006E5224" w:rsidP="006E5224">
      <w:pPr>
        <w:spacing w:after="120" w:line="240" w:lineRule="auto"/>
      </w:pPr>
      <w:r>
        <w:t xml:space="preserve">Причастие—это отглагольное прилагательное. Отвечает на </w:t>
      </w:r>
      <w:r w:rsidR="00DC28F6">
        <w:t xml:space="preserve">вопросы «Какой? Что делающий?». </w:t>
      </w:r>
      <w:r>
        <w:t>Причастия скрывают глагол, добавляют в предложение запятые и усложняют чтение. Если за причастием скрывается глагол, ставьте глагол:</w:t>
      </w:r>
    </w:p>
    <w:p w:rsidR="00DC28F6" w:rsidRDefault="00DC28F6" w:rsidP="006E5224">
      <w:pPr>
        <w:spacing w:after="120" w:line="240" w:lineRule="auto"/>
      </w:pPr>
      <w:r w:rsidRPr="00DC28F6">
        <w:rPr>
          <w:b/>
        </w:rPr>
        <w:t>Нет.</w:t>
      </w:r>
      <w:r>
        <w:t xml:space="preserve"> </w:t>
      </w:r>
      <w:r w:rsidRPr="00DC28F6">
        <w:t>Эта статья, вызвавшая бурную реакцию в Фейсбуке, не стала популярной в Твитере.</w:t>
      </w:r>
    </w:p>
    <w:p w:rsidR="00DC28F6" w:rsidRDefault="00DC28F6" w:rsidP="006E5224">
      <w:pPr>
        <w:spacing w:after="120" w:line="240" w:lineRule="auto"/>
      </w:pPr>
      <w:r w:rsidRPr="00DC28F6">
        <w:rPr>
          <w:b/>
        </w:rPr>
        <w:t>Да.</w:t>
      </w:r>
      <w:r>
        <w:t xml:space="preserve"> </w:t>
      </w:r>
      <w:r w:rsidRPr="00DC28F6">
        <w:t>Статья взорвала Фейсбук, но не набрала лайков в Твитере.</w:t>
      </w:r>
    </w:p>
    <w:p w:rsidR="006E5224" w:rsidRDefault="006E5224" w:rsidP="006E5224">
      <w:pPr>
        <w:spacing w:after="120" w:line="240" w:lineRule="auto"/>
      </w:pPr>
      <w:r>
        <w:t>Деепричастие – это отглагольное наречие. Отвечает на вопросы «Как?» и «Когда?</w:t>
      </w:r>
      <w:r w:rsidR="00DC28F6">
        <w:t xml:space="preserve">», «Что делая?» и «Что сделав?». </w:t>
      </w:r>
      <w:r>
        <w:t>Чаще всего деепричастия получается удалить б</w:t>
      </w:r>
      <w:r w:rsidR="00DC28F6">
        <w:t>ез потери смысла.</w:t>
      </w:r>
    </w:p>
    <w:p w:rsidR="006E5224" w:rsidRDefault="006E5224" w:rsidP="006E5224">
      <w:pPr>
        <w:spacing w:after="120" w:line="240" w:lineRule="auto"/>
      </w:pPr>
      <w:r>
        <w:t>Страдательный залог – это действие наизнанку. Его сложн</w:t>
      </w:r>
      <w:r w:rsidR="004B272D">
        <w:t>ее читать, чем простое действие</w:t>
      </w:r>
      <w:r>
        <w:t>:</w:t>
      </w:r>
    </w:p>
    <w:p w:rsidR="004B272D" w:rsidRDefault="006E5224" w:rsidP="006E5224">
      <w:pPr>
        <w:spacing w:after="120" w:line="240" w:lineRule="auto"/>
      </w:pPr>
      <w:r w:rsidRPr="004B272D">
        <w:rPr>
          <w:b/>
        </w:rPr>
        <w:t>Страдательный</w:t>
      </w:r>
      <w:r w:rsidR="004B272D" w:rsidRPr="004B272D">
        <w:rPr>
          <w:b/>
        </w:rPr>
        <w:t>.</w:t>
      </w:r>
      <w:r w:rsidR="004B272D">
        <w:t xml:space="preserve"> </w:t>
      </w:r>
      <w:r>
        <w:t>Денежные средства успешно</w:t>
      </w:r>
      <w:r w:rsidR="004B272D" w:rsidRPr="004B272D">
        <w:t xml:space="preserve"> </w:t>
      </w:r>
      <w:r w:rsidR="004B272D">
        <w:t>освоены.</w:t>
      </w:r>
    </w:p>
    <w:p w:rsidR="006E5224" w:rsidRDefault="006E5224" w:rsidP="006E5224">
      <w:pPr>
        <w:spacing w:after="120" w:line="240" w:lineRule="auto"/>
      </w:pPr>
      <w:r w:rsidRPr="004B272D">
        <w:rPr>
          <w:b/>
        </w:rPr>
        <w:t>Действительный залог</w:t>
      </w:r>
      <w:r w:rsidR="004B272D" w:rsidRPr="004B272D">
        <w:rPr>
          <w:b/>
        </w:rPr>
        <w:t xml:space="preserve">. </w:t>
      </w:r>
      <w:r>
        <w:t>Подрядчики всё потратили.</w:t>
      </w:r>
    </w:p>
    <w:p w:rsidR="006E5224" w:rsidRDefault="004B272D" w:rsidP="004B272D">
      <w:pPr>
        <w:pStyle w:val="3"/>
      </w:pPr>
      <w:r>
        <w:lastRenderedPageBreak/>
        <w:t>Неопределенные стоп-слова</w:t>
      </w:r>
    </w:p>
    <w:p w:rsidR="006E5224" w:rsidRDefault="006E5224" w:rsidP="006E5224">
      <w:pPr>
        <w:spacing w:after="120" w:line="240" w:lineRule="auto"/>
      </w:pPr>
      <w:r>
        <w:t>Неопределенные – слова, которые вместо точной информации дают неточную, по</w:t>
      </w:r>
      <w:r w:rsidR="004B272D">
        <w:t>этому их невозможно представить: с</w:t>
      </w:r>
      <w:r>
        <w:t xml:space="preserve">истемой пользуются </w:t>
      </w:r>
      <w:r w:rsidRPr="004B272D">
        <w:rPr>
          <w:b/>
        </w:rPr>
        <w:t>более</w:t>
      </w:r>
      <w:r>
        <w:t xml:space="preserve"> 20 000 клиентов</w:t>
      </w:r>
      <w:r w:rsidR="004B272D">
        <w:t>. Замените на: у</w:t>
      </w:r>
      <w:r>
        <w:t xml:space="preserve"> нас 20 тысяч клиентов.</w:t>
      </w:r>
    </w:p>
    <w:p w:rsidR="006E5224" w:rsidRDefault="004B272D" w:rsidP="006E5224">
      <w:pPr>
        <w:spacing w:after="120" w:line="240" w:lineRule="auto"/>
      </w:pPr>
      <w:r>
        <w:t>Числа округляйте до полезного читателю уровня точности.</w:t>
      </w:r>
    </w:p>
    <w:p w:rsidR="004B272D" w:rsidRDefault="006E5224" w:rsidP="006E5224">
      <w:pPr>
        <w:spacing w:after="120" w:line="240" w:lineRule="auto"/>
      </w:pPr>
      <w:r>
        <w:t xml:space="preserve">Еще один вид неопределенного – рейтинги. </w:t>
      </w:r>
      <w:r w:rsidR="004B272D">
        <w:t>Не используйте их.</w:t>
      </w:r>
    </w:p>
    <w:p w:rsidR="004B272D" w:rsidRDefault="006E5224" w:rsidP="004B272D">
      <w:pPr>
        <w:spacing w:after="120" w:line="240" w:lineRule="auto"/>
      </w:pPr>
      <w:r>
        <w:t>Среди местоимений в ру</w:t>
      </w:r>
      <w:r w:rsidR="004B272D">
        <w:t xml:space="preserve">сском языке есть неопределенные: некая, какой-то, кое-что… </w:t>
      </w:r>
      <w:r>
        <w:t xml:space="preserve">Избавляйтесь от </w:t>
      </w:r>
      <w:r w:rsidR="004B272D">
        <w:t>них.</w:t>
      </w:r>
    </w:p>
    <w:p w:rsidR="004B272D" w:rsidRDefault="004B272D" w:rsidP="004B272D">
      <w:pPr>
        <w:pStyle w:val="3"/>
      </w:pPr>
      <w:r>
        <w:t>Не привирайте, не притягивайте за уши</w:t>
      </w:r>
    </w:p>
    <w:p w:rsidR="006E5224" w:rsidRDefault="006E5224" w:rsidP="006E5224">
      <w:pPr>
        <w:spacing w:after="120" w:line="240" w:lineRule="auto"/>
      </w:pPr>
      <w:r>
        <w:t xml:space="preserve">Ложь – это искаженные факты. Брехня в нашем понимании – это расплывчатые формулировки, которые формально не ложь, но и не правда. Брехню используют, чтобы подкрепить слабую и ничем не доказанную мысль: </w:t>
      </w:r>
    </w:p>
    <w:p w:rsidR="006E5224" w:rsidRDefault="006E5224" w:rsidP="006E5224">
      <w:pPr>
        <w:spacing w:after="120" w:line="240" w:lineRule="auto"/>
      </w:pPr>
      <w:r w:rsidRPr="004B272D">
        <w:rPr>
          <w:b/>
        </w:rPr>
        <w:t>Ложь</w:t>
      </w:r>
      <w:r w:rsidR="004B272D" w:rsidRPr="004B272D">
        <w:rPr>
          <w:b/>
        </w:rPr>
        <w:t>.</w:t>
      </w:r>
      <w:r w:rsidR="004B272D">
        <w:t xml:space="preserve"> </w:t>
      </w:r>
      <w:r>
        <w:t>Вино укрепляет нервы и сосуды, улучшает работу мозга, развивает интеллект и полезно в любом количестве.</w:t>
      </w:r>
    </w:p>
    <w:p w:rsidR="006E5224" w:rsidRDefault="006E5224" w:rsidP="006E5224">
      <w:pPr>
        <w:spacing w:after="120" w:line="240" w:lineRule="auto"/>
      </w:pPr>
      <w:r w:rsidRPr="004B272D">
        <w:rPr>
          <w:b/>
        </w:rPr>
        <w:t>Брехня</w:t>
      </w:r>
      <w:r w:rsidR="004B272D" w:rsidRPr="004B272D">
        <w:rPr>
          <w:b/>
        </w:rPr>
        <w:t>.</w:t>
      </w:r>
      <w:r w:rsidR="004B272D">
        <w:t xml:space="preserve"> </w:t>
      </w:r>
      <w:r>
        <w:t xml:space="preserve">Немного вина каждый день – </w:t>
      </w:r>
      <w:r w:rsidR="004B272D">
        <w:t xml:space="preserve">залог крепкого здоровья для всех, </w:t>
      </w:r>
      <w:r>
        <w:t xml:space="preserve">от мала до велика. </w:t>
      </w:r>
    </w:p>
    <w:p w:rsidR="006E5224" w:rsidRDefault="006E5224" w:rsidP="006E5224">
      <w:pPr>
        <w:spacing w:after="120" w:line="240" w:lineRule="auto"/>
      </w:pPr>
      <w:r>
        <w:t>Брехня появляется, когда автор не владеет фактами, но хочет подкрепить мысль. Единственный способ победить брехню – говорить правду, даже неудобную.</w:t>
      </w:r>
    </w:p>
    <w:p w:rsidR="004B272D" w:rsidRDefault="004B272D" w:rsidP="004B272D">
      <w:pPr>
        <w:spacing w:after="120" w:line="240" w:lineRule="auto"/>
      </w:pPr>
      <w:r w:rsidRPr="004B272D">
        <w:rPr>
          <w:b/>
        </w:rPr>
        <w:t xml:space="preserve">Брехня. </w:t>
      </w:r>
      <w:r>
        <w:t>Едва ли в России найдется человек, которому безразличны цены на нефть.</w:t>
      </w:r>
    </w:p>
    <w:p w:rsidR="004B272D" w:rsidRDefault="004B272D" w:rsidP="004B272D">
      <w:pPr>
        <w:spacing w:after="120" w:line="240" w:lineRule="auto"/>
      </w:pPr>
      <w:r w:rsidRPr="004B272D">
        <w:rPr>
          <w:b/>
        </w:rPr>
        <w:t xml:space="preserve">Правда. </w:t>
      </w:r>
      <w:r>
        <w:t>По данным ФОМ, в январе 2016 года за ценами на нефть следит 41% россиян.</w:t>
      </w:r>
    </w:p>
    <w:p w:rsidR="004B272D" w:rsidRDefault="004B272D" w:rsidP="006E5224">
      <w:pPr>
        <w:spacing w:after="120" w:line="240" w:lineRule="auto"/>
      </w:pPr>
      <w:r w:rsidRPr="004B272D">
        <w:t>Если вам мешают писать хорошо, кто-то не понимает задачу</w:t>
      </w:r>
      <w:r>
        <w:t>.</w:t>
      </w:r>
    </w:p>
    <w:p w:rsidR="006E5224" w:rsidRDefault="006E5224" w:rsidP="006E5224">
      <w:pPr>
        <w:spacing w:after="120" w:line="240" w:lineRule="auto"/>
      </w:pPr>
      <w:r>
        <w:t>Рассказать о предмете доступно может только тот, кто хорошо в нём разбирается. А тот, кто умничает и сыплет терминами, часто знает предмет поверхностно. </w:t>
      </w:r>
    </w:p>
    <w:p w:rsidR="006E5224" w:rsidRDefault="006E5224" w:rsidP="006E5224">
      <w:pPr>
        <w:spacing w:after="120" w:line="240" w:lineRule="auto"/>
      </w:pPr>
      <w:r w:rsidRPr="006D3AAA">
        <w:rPr>
          <w:b/>
        </w:rPr>
        <w:t>Этика редактора, писателя и журналиста</w:t>
      </w:r>
      <w:r w:rsidR="006D3AAA" w:rsidRPr="006D3AAA">
        <w:rPr>
          <w:b/>
        </w:rPr>
        <w:t xml:space="preserve">. </w:t>
      </w:r>
      <w:r>
        <w:t>Писать то, во что веришь.</w:t>
      </w:r>
      <w:r w:rsidR="006D3AAA">
        <w:t xml:space="preserve"> </w:t>
      </w:r>
      <w:r>
        <w:t>Копать настолько глубоко, насколько можешь. Не верить никому на слово.</w:t>
      </w:r>
      <w:r w:rsidR="006D3AAA">
        <w:t xml:space="preserve"> </w:t>
      </w:r>
      <w:r>
        <w:t>Перепроверять цитаты и источники.</w:t>
      </w:r>
      <w:r w:rsidR="006D3AAA">
        <w:t xml:space="preserve"> </w:t>
      </w:r>
      <w:r>
        <w:t>Не удалять свои статьи.</w:t>
      </w:r>
      <w:r w:rsidR="006D3AAA">
        <w:t xml:space="preserve"> </w:t>
      </w:r>
      <w:r>
        <w:t>Не менять текст под давлением.</w:t>
      </w:r>
      <w:r w:rsidR="006D3AAA">
        <w:t xml:space="preserve"> </w:t>
      </w:r>
      <w:r>
        <w:t>Публиковать все факты давления.</w:t>
      </w:r>
      <w:r w:rsidR="006D3AAA">
        <w:t xml:space="preserve"> </w:t>
      </w:r>
      <w:r>
        <w:t>Не брать за работу ничего, кроме зарплаты.</w:t>
      </w:r>
      <w:r w:rsidR="006D3AAA">
        <w:t xml:space="preserve"> </w:t>
      </w:r>
      <w:r>
        <w:t>Не бояться никого обидеть.</w:t>
      </w:r>
      <w:r w:rsidR="006D3AAA">
        <w:t xml:space="preserve"> </w:t>
      </w:r>
      <w:r>
        <w:t>Не бояться потерять работу.</w:t>
      </w:r>
      <w:r w:rsidR="006D3AAA">
        <w:t xml:space="preserve"> </w:t>
      </w:r>
      <w:r>
        <w:t>Не врать.</w:t>
      </w:r>
      <w:r w:rsidR="006D3AAA">
        <w:t xml:space="preserve"> </w:t>
      </w:r>
      <w:r>
        <w:t>Признавать ошибки.</w:t>
      </w:r>
      <w:r w:rsidR="006D3AAA">
        <w:t xml:space="preserve"> </w:t>
      </w:r>
      <w:r>
        <w:t>Подписывать работу.</w:t>
      </w:r>
      <w:r w:rsidR="006D3AAA">
        <w:t xml:space="preserve"> </w:t>
      </w:r>
      <w:r>
        <w:t xml:space="preserve">Помнить: тот, кто на тебя давит, боится тебя больше, чем ты боишься его. </w:t>
      </w:r>
    </w:p>
    <w:p w:rsidR="006E5224" w:rsidRDefault="006E5224" w:rsidP="006D3AAA">
      <w:pPr>
        <w:pStyle w:val="2"/>
      </w:pPr>
      <w:r>
        <w:t xml:space="preserve">Глава 2. Донести мысль </w:t>
      </w:r>
    </w:p>
    <w:p w:rsidR="006D3AAA" w:rsidRDefault="006D3AAA" w:rsidP="006D3AAA">
      <w:pPr>
        <w:pStyle w:val="3"/>
      </w:pPr>
      <w:r>
        <w:t>Информативность</w:t>
      </w:r>
    </w:p>
    <w:p w:rsidR="006E5224" w:rsidRDefault="006E5224" w:rsidP="006E5224">
      <w:pPr>
        <w:spacing w:after="120" w:line="240" w:lineRule="auto"/>
      </w:pPr>
      <w:r>
        <w:t>Информативность – это то, сколько новых мыслей мы сообщаем в предложении. Здесь одна новая мысль:</w:t>
      </w:r>
      <w:r w:rsidR="006D3AAA">
        <w:t xml:space="preserve"> </w:t>
      </w:r>
      <w:r>
        <w:t>«Альфред» – это программа для управления компьютером.</w:t>
      </w:r>
      <w:r w:rsidR="006D3AAA">
        <w:t xml:space="preserve"> </w:t>
      </w:r>
      <w:r>
        <w:t>Теперь две:</w:t>
      </w:r>
      <w:r w:rsidR="006D3AAA">
        <w:t xml:space="preserve"> </w:t>
      </w:r>
      <w:r>
        <w:t>«Альфред» – это программа для управления компьютером через командную строку.</w:t>
      </w:r>
      <w:r w:rsidR="006D3AAA">
        <w:t xml:space="preserve"> </w:t>
      </w:r>
      <w:r>
        <w:t>Три:</w:t>
      </w:r>
      <w:r w:rsidR="006D3AAA">
        <w:t xml:space="preserve"> </w:t>
      </w:r>
      <w:r>
        <w:t>«Альфред» – это программа для управления компьютером через командную строку, которая вызывается горячей клавишей.</w:t>
      </w:r>
    </w:p>
    <w:p w:rsidR="006E5224" w:rsidRDefault="006E5224" w:rsidP="006E5224">
      <w:pPr>
        <w:spacing w:after="120" w:line="240" w:lineRule="auto"/>
      </w:pPr>
      <w:r>
        <w:t xml:space="preserve">Одно предложение – одна </w:t>
      </w:r>
      <w:r w:rsidR="006D3AAA">
        <w:t xml:space="preserve">новая </w:t>
      </w:r>
      <w:r>
        <w:t>мысль. Новая мысль – это одно из двух: 1) мы знакомим читателя с чем</w:t>
      </w:r>
      <w:r w:rsidR="006D3AAA">
        <w:t>-</w:t>
      </w:r>
      <w:r>
        <w:t>то незнакомым; 2) что</w:t>
      </w:r>
      <w:r w:rsidR="006D3AAA">
        <w:t>-</w:t>
      </w:r>
      <w:r>
        <w:t>то знакомое взаимодействует с чем</w:t>
      </w:r>
      <w:r w:rsidR="006D3AAA">
        <w:t>-</w:t>
      </w:r>
      <w:r>
        <w:t>то другим, тоже знакомым. Не может быть ситуации, когда в одном предложении мы сразу и знакомим с новым, и тут же ставим его во взаимодействие.</w:t>
      </w:r>
    </w:p>
    <w:p w:rsidR="006E5224" w:rsidRDefault="006E5224" w:rsidP="006E5224">
      <w:pPr>
        <w:spacing w:after="120" w:line="240" w:lineRule="auto"/>
      </w:pPr>
      <w:r>
        <w:t>Обобщите новые</w:t>
      </w:r>
      <w:r w:rsidR="006D3AAA">
        <w:t xml:space="preserve"> мысли. </w:t>
      </w:r>
      <w:r>
        <w:t xml:space="preserve">Обобщение полезно везде, где много новых сущностей: </w:t>
      </w:r>
      <w:r w:rsidR="006D3AAA">
        <w:t>«</w:t>
      </w:r>
      <w:r>
        <w:t>Компетенция состоит из трех компонентов: знаний, умений и навыков</w:t>
      </w:r>
      <w:r w:rsidR="006D3AAA">
        <w:t>»</w:t>
      </w:r>
      <w:r>
        <w:t>.</w:t>
      </w:r>
    </w:p>
    <w:p w:rsidR="006E5224" w:rsidRDefault="006E5224" w:rsidP="006E5224">
      <w:pPr>
        <w:spacing w:after="120" w:line="240" w:lineRule="auto"/>
      </w:pPr>
      <w:r>
        <w:t>Когда нужно объяснить что</w:t>
      </w:r>
      <w:r w:rsidR="006D3AAA">
        <w:t>-</w:t>
      </w:r>
      <w:r>
        <w:t>то очень сложное, подойдет прием «Объяснить по цепочке». Сначала мы объясняем промежуточные сущности, а потом с их помощью объясняем то, что должны были объяснить изначально.</w:t>
      </w:r>
    </w:p>
    <w:p w:rsidR="006E5224" w:rsidRDefault="006D3AAA" w:rsidP="006D3AAA">
      <w:pPr>
        <w:pStyle w:val="3"/>
      </w:pPr>
      <w:r>
        <w:t>Синтаксис</w:t>
      </w:r>
    </w:p>
    <w:p w:rsidR="006E5224" w:rsidRDefault="006E5224" w:rsidP="006E5224">
      <w:pPr>
        <w:spacing w:after="120" w:line="240" w:lineRule="auto"/>
      </w:pPr>
      <w:r>
        <w:t xml:space="preserve">Синтаксис – это то, как слова связаны в предложении. Когда они связаны хорошо, речь льется. Когда плохо – спотыкается: </w:t>
      </w:r>
    </w:p>
    <w:p w:rsidR="006E5224" w:rsidRDefault="006E5224" w:rsidP="006E5224">
      <w:pPr>
        <w:spacing w:after="120" w:line="240" w:lineRule="auto"/>
      </w:pPr>
      <w:r w:rsidRPr="006D3AAA">
        <w:rPr>
          <w:b/>
        </w:rPr>
        <w:lastRenderedPageBreak/>
        <w:t>Спотыкается</w:t>
      </w:r>
      <w:r w:rsidR="006D3AAA" w:rsidRPr="006D3AAA">
        <w:rPr>
          <w:b/>
        </w:rPr>
        <w:t xml:space="preserve">. </w:t>
      </w:r>
      <w:r>
        <w:t>Избавление от сложных сл</w:t>
      </w:r>
      <w:r w:rsidR="006D3AAA">
        <w:t>ов и причастных оборотов увели</w:t>
      </w:r>
      <w:r>
        <w:t>чивает скорость чтения и делает</w:t>
      </w:r>
      <w:r w:rsidR="006D3AAA">
        <w:t xml:space="preserve"> текст простым для понимания.</w:t>
      </w:r>
    </w:p>
    <w:p w:rsidR="006E5224" w:rsidRDefault="006E5224" w:rsidP="006E5224">
      <w:pPr>
        <w:spacing w:after="120" w:line="240" w:lineRule="auto"/>
      </w:pPr>
      <w:r w:rsidRPr="006D3AAA">
        <w:rPr>
          <w:b/>
        </w:rPr>
        <w:t>Льется</w:t>
      </w:r>
      <w:r w:rsidR="006D3AAA" w:rsidRPr="006D3AAA">
        <w:rPr>
          <w:b/>
        </w:rPr>
        <w:t xml:space="preserve">. </w:t>
      </w:r>
      <w:r>
        <w:t xml:space="preserve">Уберите сложные слова и причастия. Тогда текст будет легче читать. </w:t>
      </w:r>
    </w:p>
    <w:p w:rsidR="006E5224" w:rsidRDefault="006D3AAA" w:rsidP="006E5224">
      <w:pPr>
        <w:spacing w:after="120" w:line="240" w:lineRule="auto"/>
      </w:pPr>
      <w:r>
        <w:t>Чтобы получился хороший синтаксис, нужно делать две вещи: читать текст вслух по многу раз; п</w:t>
      </w:r>
      <w:r w:rsidR="006E5224">
        <w:t xml:space="preserve">ереписывать </w:t>
      </w:r>
      <w:r>
        <w:t>всё, на чём спотыкаешься. Ч</w:t>
      </w:r>
      <w:r w:rsidR="006E5224">
        <w:t>тобы речь лилась, пишите в расслабленном состоянии. Если пишете в напряжении, будьте готовы редактировать.</w:t>
      </w:r>
    </w:p>
    <w:p w:rsidR="006E5224" w:rsidRDefault="006E5224" w:rsidP="006E5224">
      <w:pPr>
        <w:spacing w:after="120" w:line="240" w:lineRule="auto"/>
      </w:pPr>
      <w:r>
        <w:t>Самые энергичные предложения получаются тогда, когда в них есть действие. В предложении с действием обязательно будут два компонента: подлежащее и сказуемое. Подлежащее – это тот, кто совершает действие. Сказуемое – это действие.</w:t>
      </w:r>
      <w:r w:rsidR="006D3AAA">
        <w:t xml:space="preserve"> </w:t>
      </w:r>
      <w:r>
        <w:t>Сильное подлежащее умеет совершать действие. Это человек, фирма, группа людей, робот, иногда даже приложение или программа.</w:t>
      </w:r>
      <w:r w:rsidR="006D3AAA">
        <w:t xml:space="preserve"> </w:t>
      </w:r>
      <w:r>
        <w:t>Слабое подлежащее не может совершать действие. Чаще всего это абстрактные понятия, предметы неживого мира и отглагольные существительные:</w:t>
      </w:r>
    </w:p>
    <w:p w:rsidR="006E5224" w:rsidRDefault="006E5224" w:rsidP="006E5224">
      <w:pPr>
        <w:spacing w:after="120" w:line="240" w:lineRule="auto"/>
      </w:pPr>
      <w:r w:rsidRPr="006D3AAA">
        <w:rPr>
          <w:b/>
        </w:rPr>
        <w:t>Не может действовать</w:t>
      </w:r>
      <w:r w:rsidR="006D3AAA" w:rsidRPr="006D3AAA">
        <w:rPr>
          <w:b/>
        </w:rPr>
        <w:t>.</w:t>
      </w:r>
      <w:r w:rsidR="006D3AAA">
        <w:t xml:space="preserve"> </w:t>
      </w:r>
      <w:r>
        <w:t>Ежедневная двадцатиминутная уборка сделает ваш дом сияюще</w:t>
      </w:r>
      <w:bookmarkStart w:id="0" w:name="_GoBack"/>
      <w:bookmarkEnd w:id="0"/>
      <w:r>
        <w:t xml:space="preserve"> чистым уже через месяц.</w:t>
      </w:r>
    </w:p>
    <w:p w:rsidR="006D3AAA" w:rsidRDefault="006D3AAA" w:rsidP="006D3AAA">
      <w:pPr>
        <w:spacing w:after="120" w:line="240" w:lineRule="auto"/>
      </w:pPr>
      <w:r w:rsidRPr="006D3AAA">
        <w:rPr>
          <w:b/>
        </w:rPr>
        <w:t xml:space="preserve">Может действовать. </w:t>
      </w:r>
      <w:r>
        <w:t>Если вы будете убирать в доме по двадцать минут в день, через месяц ваш дом засияет.</w:t>
      </w:r>
    </w:p>
    <w:p w:rsidR="006E5224" w:rsidRDefault="006E5224" w:rsidP="006E5224">
      <w:pPr>
        <w:spacing w:after="120" w:line="240" w:lineRule="auto"/>
      </w:pPr>
      <w:r>
        <w:t>Сильное сказуемое – это глагол действия. Его можно представить. Слабое сказуемое—это глагол, который описывает состояние. Если в предложении подразумевается действие, найдите его и выразите глаголом. Избе</w:t>
      </w:r>
      <w:r w:rsidR="006D3AAA">
        <w:t>гайте бездействия:</w:t>
      </w:r>
    </w:p>
    <w:p w:rsidR="006D3AAA" w:rsidRDefault="006D3AAA" w:rsidP="006D3AAA">
      <w:pPr>
        <w:spacing w:after="120" w:line="240" w:lineRule="auto"/>
      </w:pPr>
      <w:r w:rsidRPr="006D3AAA">
        <w:rPr>
          <w:b/>
        </w:rPr>
        <w:t xml:space="preserve">Не действие. </w:t>
      </w:r>
      <w:r>
        <w:t xml:space="preserve">Внедрение </w:t>
      </w:r>
      <w:r>
        <w:rPr>
          <w:lang w:val="en-US"/>
        </w:rPr>
        <w:t>CRM</w:t>
      </w:r>
      <w:r>
        <w:t>-системы обеспечит прирост продаж.</w:t>
      </w:r>
    </w:p>
    <w:p w:rsidR="006D3AAA" w:rsidRDefault="006D3AAA" w:rsidP="006D3AAA">
      <w:pPr>
        <w:spacing w:after="120" w:line="240" w:lineRule="auto"/>
      </w:pPr>
      <w:r w:rsidRPr="006D3AAA">
        <w:rPr>
          <w:b/>
        </w:rPr>
        <w:t>Действие.</w:t>
      </w:r>
      <w:r w:rsidRPr="006D3AAA">
        <w:t xml:space="preserve"> Когда мы внедрим </w:t>
      </w:r>
      <w:r>
        <w:rPr>
          <w:lang w:val="en-US"/>
        </w:rPr>
        <w:t>CRM</w:t>
      </w:r>
      <w:r w:rsidRPr="006D3AAA">
        <w:t>-систему, менеджеры будут продавать</w:t>
      </w:r>
      <w:r w:rsidR="007B4183">
        <w:t xml:space="preserve"> на треть больше.</w:t>
      </w:r>
    </w:p>
    <w:p w:rsidR="006E5224" w:rsidRDefault="006E5224" w:rsidP="006E5224">
      <w:pPr>
        <w:spacing w:after="120" w:line="240" w:lineRule="auto"/>
      </w:pPr>
      <w:r>
        <w:t>Однако это не значит, что во всех предложениях у вас обязательно должны быть действия. Некоторые предложения нужны, чтобы описать что</w:t>
      </w:r>
      <w:r w:rsidR="007B4183">
        <w:t>-</w:t>
      </w:r>
      <w:r>
        <w:t>то неподвижное: передать свойства, нарисовать картину, ввести в ситуацию. Если в предложении не предполагается действия, то в нём лучше использовать глаголы состояния. Часто можно вообще обойтись без глаголов:</w:t>
      </w:r>
    </w:p>
    <w:p w:rsidR="007B4183" w:rsidRDefault="007B4183" w:rsidP="006E5224">
      <w:pPr>
        <w:spacing w:after="120" w:line="240" w:lineRule="auto"/>
      </w:pPr>
      <w:r w:rsidRPr="007B4183">
        <w:rPr>
          <w:b/>
        </w:rPr>
        <w:t xml:space="preserve">Было. </w:t>
      </w:r>
      <w:r w:rsidRPr="007B4183">
        <w:t xml:space="preserve">Акцепт договора </w:t>
      </w:r>
      <w:r w:rsidRPr="007B4183">
        <w:rPr>
          <w:i/>
        </w:rPr>
        <w:t>предполагает</w:t>
      </w:r>
      <w:r w:rsidRPr="007B4183">
        <w:t xml:space="preserve"> согласие на обработку персональных данных.</w:t>
      </w:r>
    </w:p>
    <w:p w:rsidR="007B4183" w:rsidRDefault="007B4183" w:rsidP="006E5224">
      <w:pPr>
        <w:spacing w:after="120" w:line="240" w:lineRule="auto"/>
      </w:pPr>
      <w:r w:rsidRPr="007B4183">
        <w:rPr>
          <w:b/>
        </w:rPr>
        <w:t>Стало.</w:t>
      </w:r>
      <w:r>
        <w:t xml:space="preserve"> </w:t>
      </w:r>
      <w:r w:rsidRPr="007B4183">
        <w:t>Если вы принимаете договор, вы соглашаетесь на обработку персональных данных.</w:t>
      </w:r>
    </w:p>
    <w:p w:rsidR="006E5224" w:rsidRDefault="007B4183" w:rsidP="007B4183">
      <w:pPr>
        <w:pStyle w:val="3"/>
      </w:pPr>
      <w:r>
        <w:t>З</w:t>
      </w:r>
      <w:r w:rsidR="006E5224">
        <w:t>апят</w:t>
      </w:r>
      <w:r>
        <w:t>ая</w:t>
      </w:r>
    </w:p>
    <w:p w:rsidR="007B4183" w:rsidRDefault="007B4183" w:rsidP="006E5224">
      <w:pPr>
        <w:spacing w:after="120" w:line="240" w:lineRule="auto"/>
      </w:pPr>
      <w:r>
        <w:t>Ч</w:t>
      </w:r>
      <w:r w:rsidR="006E5224">
        <w:t xml:space="preserve">ем больше в предложении запятых, тем сложнее его читать. </w:t>
      </w:r>
      <w:r>
        <w:t>Е</w:t>
      </w:r>
      <w:r w:rsidR="006E5224">
        <w:t>сли при чтении вслух вам не хватило воздуха, значит, предложение слишком длинное – тогда разделяйте</w:t>
      </w:r>
      <w:r>
        <w:t xml:space="preserve">, сокращайте и переформулируйте. </w:t>
      </w:r>
      <w:r w:rsidR="006E5224">
        <w:t>Если у вас сложное предложения без союзов и его части хорошо живут по отдельности, прове</w:t>
      </w:r>
      <w:r>
        <w:t>рьте, не лучше ли их разделить.</w:t>
      </w:r>
    </w:p>
    <w:p w:rsidR="007B4183" w:rsidRDefault="007B4183" w:rsidP="006E5224">
      <w:pPr>
        <w:spacing w:after="120" w:line="240" w:lineRule="auto"/>
      </w:pPr>
      <w:r w:rsidRPr="007B4183">
        <w:t xml:space="preserve">Видите подчинение </w:t>
      </w:r>
      <w:r>
        <w:t>–</w:t>
      </w:r>
      <w:r w:rsidRPr="007B4183">
        <w:t xml:space="preserve"> попытайтесь упростить</w:t>
      </w:r>
      <w:r>
        <w:t>.</w:t>
      </w:r>
    </w:p>
    <w:p w:rsidR="006E5224" w:rsidRDefault="006E5224" w:rsidP="006E5224">
      <w:pPr>
        <w:spacing w:after="120" w:line="240" w:lineRule="auto"/>
      </w:pPr>
      <w:r w:rsidRPr="007B4183">
        <w:rPr>
          <w:b/>
        </w:rPr>
        <w:t xml:space="preserve">Лишнее подчинение. </w:t>
      </w:r>
      <w:r w:rsidR="007B4183">
        <w:t>Если то</w:t>
      </w:r>
      <w:r>
        <w:t>, как вы сейчас работаете, вас устраивает, то вряд ли этот курс поможет вам.</w:t>
      </w:r>
    </w:p>
    <w:p w:rsidR="006E5224" w:rsidRDefault="006E5224" w:rsidP="006E5224">
      <w:pPr>
        <w:spacing w:after="120" w:line="240" w:lineRule="auto"/>
      </w:pPr>
      <w:r w:rsidRPr="007B4183">
        <w:rPr>
          <w:b/>
        </w:rPr>
        <w:t xml:space="preserve">Без подчинения. </w:t>
      </w:r>
      <w:r>
        <w:t>Если вас устраивает нынешняя работа, этот курс не для вас. </w:t>
      </w:r>
    </w:p>
    <w:p w:rsidR="007B4183" w:rsidRDefault="007B4183" w:rsidP="006E5224">
      <w:pPr>
        <w:spacing w:after="120" w:line="240" w:lineRule="auto"/>
      </w:pPr>
      <w:r>
        <w:t>Перефразируйте к</w:t>
      </w:r>
      <w:r w:rsidR="006E5224">
        <w:t>освенн</w:t>
      </w:r>
      <w:r>
        <w:t>ую</w:t>
      </w:r>
      <w:r w:rsidR="006E5224">
        <w:t xml:space="preserve"> речь</w:t>
      </w:r>
      <w:r>
        <w:t>:</w:t>
      </w:r>
    </w:p>
    <w:p w:rsidR="007B4183" w:rsidRDefault="007B4183" w:rsidP="006E5224">
      <w:pPr>
        <w:spacing w:after="120" w:line="240" w:lineRule="auto"/>
      </w:pPr>
      <w:r w:rsidRPr="007B4183">
        <w:rPr>
          <w:b/>
        </w:rPr>
        <w:t xml:space="preserve">Было. </w:t>
      </w:r>
      <w:r w:rsidRPr="007B4183">
        <w:t>Они запланировали, что продажи начнутся в сентябре, но их планы не оправдались, потому что появились проблемы с поставщиком деталей.</w:t>
      </w:r>
    </w:p>
    <w:p w:rsidR="007B4183" w:rsidRDefault="007B4183" w:rsidP="006E5224">
      <w:pPr>
        <w:spacing w:after="120" w:line="240" w:lineRule="auto"/>
      </w:pPr>
      <w:r w:rsidRPr="007B4183">
        <w:rPr>
          <w:b/>
        </w:rPr>
        <w:t xml:space="preserve">Стало. </w:t>
      </w:r>
      <w:r w:rsidRPr="007B4183">
        <w:t>Они запланировали старт продаж на сентябрь, но всё сорвалось из-за проблем с поставщиком деталей.</w:t>
      </w:r>
    </w:p>
    <w:p w:rsidR="006E5224" w:rsidRDefault="006E5224" w:rsidP="006E5224">
      <w:pPr>
        <w:spacing w:after="120" w:line="240" w:lineRule="auto"/>
      </w:pPr>
      <w:r>
        <w:t>Если в тексте встречается «как... так и...», «не только... но и...», «если... то...», будьте начеку. Когда между этими словами сложные конструкции, читателю тяжело воспринять предложения. Попробуйте упростить.</w:t>
      </w:r>
    </w:p>
    <w:p w:rsidR="006E5224" w:rsidRDefault="006E5224" w:rsidP="006E5224">
      <w:pPr>
        <w:spacing w:after="120" w:line="240" w:lineRule="auto"/>
      </w:pPr>
      <w:r w:rsidRPr="007B4183">
        <w:rPr>
          <w:b/>
        </w:rPr>
        <w:t>Сложно.</w:t>
      </w:r>
      <w:r w:rsidR="007B4183">
        <w:t xml:space="preserve"> После встречи с клиентом вы </w:t>
      </w:r>
      <w:r w:rsidRPr="007B4183">
        <w:rPr>
          <w:i/>
        </w:rPr>
        <w:t>не только</w:t>
      </w:r>
      <w:r w:rsidR="007B4183">
        <w:t xml:space="preserve"> </w:t>
      </w:r>
      <w:r>
        <w:t>должны выписать все замечани</w:t>
      </w:r>
      <w:r w:rsidR="007B4183">
        <w:t xml:space="preserve">я и аккуратно их отсортировать, </w:t>
      </w:r>
      <w:r w:rsidRPr="007B4183">
        <w:rPr>
          <w:i/>
        </w:rPr>
        <w:t>но и</w:t>
      </w:r>
      <w:r w:rsidR="007B4183" w:rsidRPr="007B4183">
        <w:rPr>
          <w:i/>
        </w:rPr>
        <w:t xml:space="preserve"> </w:t>
      </w:r>
      <w:r>
        <w:t>оценить, сколько времени вам понадобится на исправление.</w:t>
      </w:r>
    </w:p>
    <w:p w:rsidR="006E5224" w:rsidRDefault="006E5224" w:rsidP="006E5224">
      <w:pPr>
        <w:spacing w:after="120" w:line="240" w:lineRule="auto"/>
      </w:pPr>
      <w:r w:rsidRPr="007B4183">
        <w:rPr>
          <w:b/>
        </w:rPr>
        <w:lastRenderedPageBreak/>
        <w:t xml:space="preserve">Просто. </w:t>
      </w:r>
      <w:r>
        <w:t>После встречи с клиентом вы должны сделать три вещи: выписать все замечания, аккуратно их отсортировать и оценить время на исправление.</w:t>
      </w:r>
    </w:p>
    <w:p w:rsidR="006E5224" w:rsidRDefault="006E5224" w:rsidP="006E5224">
      <w:pPr>
        <w:spacing w:after="120" w:line="240" w:lineRule="auto"/>
      </w:pPr>
      <w:r>
        <w:t>Разделенные конструкции чаще всего появляются в речи очень организованных людей, котор</w:t>
      </w:r>
      <w:r w:rsidR="007B4183">
        <w:t>ые мыслят структурно и иерархич</w:t>
      </w:r>
      <w:r>
        <w:t>но. К сожалению, эта иерархия очевидна только таким людям. Простые смертные в таких логических структурах теряются. </w:t>
      </w:r>
    </w:p>
    <w:p w:rsidR="006E5224" w:rsidRDefault="006E5224" w:rsidP="007B4183">
      <w:pPr>
        <w:pStyle w:val="3"/>
      </w:pPr>
      <w:r>
        <w:t>Однородные члены</w:t>
      </w:r>
    </w:p>
    <w:p w:rsidR="006E5224" w:rsidRDefault="006E5224" w:rsidP="006E5224">
      <w:pPr>
        <w:spacing w:after="120" w:line="240" w:lineRule="auto"/>
      </w:pPr>
      <w:r>
        <w:t xml:space="preserve">Если в тексте встречаются однородные члены, проверьте, не близки ли они по смыслу. Если так – выберите самый точный, остальные удалите: </w:t>
      </w:r>
    </w:p>
    <w:p w:rsidR="006E5224" w:rsidRDefault="007B4183" w:rsidP="006E5224">
      <w:pPr>
        <w:spacing w:after="120" w:line="240" w:lineRule="auto"/>
      </w:pPr>
      <w:r w:rsidRPr="007B4183">
        <w:rPr>
          <w:b/>
        </w:rPr>
        <w:t xml:space="preserve">Было. </w:t>
      </w:r>
      <w:r w:rsidR="006E5224">
        <w:t>Аккуратный и вдумчивый дизайнер никогда бы не допустил такой ошибки.</w:t>
      </w:r>
    </w:p>
    <w:p w:rsidR="006E5224" w:rsidRDefault="007B4183" w:rsidP="006E5224">
      <w:pPr>
        <w:spacing w:after="120" w:line="240" w:lineRule="auto"/>
      </w:pPr>
      <w:r w:rsidRPr="007B4183">
        <w:rPr>
          <w:b/>
        </w:rPr>
        <w:t xml:space="preserve">Стало. </w:t>
      </w:r>
      <w:r w:rsidR="006E5224">
        <w:t>Вдумчивый дизайнер так не ошибается.</w:t>
      </w:r>
    </w:p>
    <w:p w:rsidR="006E5224" w:rsidRDefault="006E5224" w:rsidP="006E5224">
      <w:pPr>
        <w:spacing w:after="120" w:line="240" w:lineRule="auto"/>
      </w:pPr>
      <w:r>
        <w:t>Если при удалении вы потеряли что</w:t>
      </w:r>
      <w:r w:rsidR="007B4183">
        <w:t>-</w:t>
      </w:r>
      <w:r>
        <w:t xml:space="preserve">то важное – возвращайте и дополняйте примерами. </w:t>
      </w:r>
    </w:p>
    <w:p w:rsidR="006E5224" w:rsidRDefault="006E5224" w:rsidP="007B4183">
      <w:pPr>
        <w:pStyle w:val="3"/>
      </w:pPr>
      <w:r>
        <w:t>Абзацы</w:t>
      </w:r>
    </w:p>
    <w:p w:rsidR="006E5224" w:rsidRDefault="006E5224" w:rsidP="006E5224">
      <w:pPr>
        <w:spacing w:after="120" w:line="240" w:lineRule="auto"/>
      </w:pPr>
      <w:r>
        <w:t xml:space="preserve">Абзацы создают ощущение порядка. Если начало абзаца интересное, читатель изучает </w:t>
      </w:r>
      <w:r w:rsidR="002970CC">
        <w:t>абзац</w:t>
      </w:r>
      <w:r>
        <w:t xml:space="preserve"> подробнее, е</w:t>
      </w:r>
      <w:r w:rsidR="002970CC">
        <w:t xml:space="preserve">сли нет – прыгает к следующему. </w:t>
      </w:r>
      <w:r>
        <w:t>Если текст плохо разделен на абзацы, сразу понятно, что автор не владеет повествованием: одни мысли у него большие и подробные, другие короткие и невнятные; тут у него порядок, а там – хаос. Абзацы говорят о тексте еще до того, как вы начинаете читать.</w:t>
      </w:r>
      <w:r w:rsidR="002970CC">
        <w:t xml:space="preserve"> </w:t>
      </w:r>
      <w:r>
        <w:t>В устной речи абзацев нет. Вместо них – длинные паузы и вводные</w:t>
      </w:r>
      <w:r w:rsidR="002970CC">
        <w:t xml:space="preserve"> слова. На письме они не нужны.</w:t>
      </w:r>
    </w:p>
    <w:p w:rsidR="002970CC" w:rsidRDefault="002970CC" w:rsidP="006E5224">
      <w:pPr>
        <w:spacing w:after="120" w:line="240" w:lineRule="auto"/>
      </w:pPr>
      <w:r w:rsidRPr="002970CC">
        <w:t>Чаще всего читатель не изучает текст подряд, скользит по нему в поисках интересного</w:t>
      </w:r>
      <w:r>
        <w:t xml:space="preserve"> (рис. 2)</w:t>
      </w:r>
      <w:r w:rsidRPr="002970CC">
        <w:t>.</w:t>
      </w:r>
    </w:p>
    <w:p w:rsidR="002970CC" w:rsidRDefault="002970CC" w:rsidP="006E522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381500" cy="4953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2. Как читатель изучает текст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0CC" w:rsidRDefault="002970CC" w:rsidP="006E5224">
      <w:pPr>
        <w:spacing w:after="120" w:line="240" w:lineRule="auto"/>
      </w:pPr>
      <w:r>
        <w:t>Рис. 2. Как читатель изучает текст</w:t>
      </w:r>
    </w:p>
    <w:p w:rsidR="002970CC" w:rsidRDefault="002970CC" w:rsidP="006E5224">
      <w:pPr>
        <w:spacing w:after="120" w:line="240" w:lineRule="auto"/>
      </w:pPr>
      <w:r>
        <w:t>Н</w:t>
      </w:r>
      <w:r w:rsidR="006E5224">
        <w:t>ачина</w:t>
      </w:r>
      <w:r>
        <w:t>й</w:t>
      </w:r>
      <w:r w:rsidR="006E5224">
        <w:t>т</w:t>
      </w:r>
      <w:r>
        <w:t>е</w:t>
      </w:r>
      <w:r w:rsidR="006E5224">
        <w:t xml:space="preserve"> абзац с главной мысли. Особенно этот прием полезен в начале статьи, когда вы разжигаете интерес. Журналис</w:t>
      </w:r>
      <w:r>
        <w:t>ты называют такой абзац кикером.</w:t>
      </w:r>
      <w:r w:rsidR="006E5224">
        <w:t xml:space="preserve"> </w:t>
      </w:r>
      <w:r>
        <w:t xml:space="preserve">Не переусердствуйте. </w:t>
      </w:r>
      <w:r w:rsidR="006E5224">
        <w:t xml:space="preserve">Если </w:t>
      </w:r>
      <w:r w:rsidR="006E5224">
        <w:lastRenderedPageBreak/>
        <w:t>каждый абзац начинаетс</w:t>
      </w:r>
      <w:r>
        <w:t xml:space="preserve">я со скандала, читатель устает. </w:t>
      </w:r>
      <w:r w:rsidR="006E5224">
        <w:t>Если не знаете, с чего нача</w:t>
      </w:r>
      <w:r>
        <w:t>ть статью, – начните с истории.</w:t>
      </w:r>
    </w:p>
    <w:p w:rsidR="006E5224" w:rsidRDefault="006E5224" w:rsidP="006E5224">
      <w:pPr>
        <w:spacing w:after="120" w:line="240" w:lineRule="auto"/>
      </w:pPr>
      <w:r>
        <w:t>В хорошо структурированном тексте из первых предложений абзацев будет складываться понятная история. Проверяйте текст первыми предложениями, и вы увидите, где заблудились в мыслях.</w:t>
      </w:r>
    </w:p>
    <w:p w:rsidR="006E5224" w:rsidRDefault="006E5224" w:rsidP="006E5224">
      <w:pPr>
        <w:spacing w:after="120" w:line="240" w:lineRule="auto"/>
      </w:pPr>
      <w:r>
        <w:t>Если у вас текст на сложную тему, в конце абзацев полезно ставить выводы. Вывод отвечает на вопрос «Что делать с этой информацией?»</w:t>
      </w:r>
      <w:r w:rsidR="002970CC">
        <w:t>: «</w:t>
      </w:r>
      <w:r>
        <w:t xml:space="preserve">В апреле в Барселоне уже достаточно тепло для прогулок, но море еще холодное. Легко попасть на сильный ветер и даже шторм. </w:t>
      </w:r>
      <w:r w:rsidRPr="002970CC">
        <w:rPr>
          <w:i/>
        </w:rPr>
        <w:t>Апрель – лучшее время для экскурсий, но не для пляжного отдыха</w:t>
      </w:r>
      <w:r w:rsidR="002970CC">
        <w:rPr>
          <w:i/>
        </w:rPr>
        <w:t>»</w:t>
      </w:r>
      <w:r w:rsidRPr="002970CC">
        <w:rPr>
          <w:i/>
        </w:rPr>
        <w:t>.</w:t>
      </w:r>
    </w:p>
    <w:p w:rsidR="006E5224" w:rsidRDefault="006E5224" w:rsidP="006E5224">
      <w:pPr>
        <w:spacing w:after="120" w:line="240" w:lineRule="auto"/>
      </w:pPr>
      <w:r>
        <w:t>Вы уже знаете об информационной емкости предложения: одно предложение – одна мысль. Для абзаца работает аналогичное правило: один абзац – одна тема. Это нужно для той же цели: чтобы не перегружать память читателя и не делать текст слишком сложным.</w:t>
      </w:r>
    </w:p>
    <w:p w:rsidR="006E5224" w:rsidRPr="002970CC" w:rsidRDefault="006E5224" w:rsidP="002970CC">
      <w:pPr>
        <w:spacing w:after="120" w:line="240" w:lineRule="auto"/>
        <w:ind w:left="708"/>
      </w:pPr>
      <w:r w:rsidRPr="002970CC">
        <w:t xml:space="preserve">Виртуальная реальность – всё еще непонятная продуктовая категория. Мало кто может объяснить, какую насущную проблему она решает. </w:t>
      </w:r>
      <w:r w:rsidRPr="002970CC">
        <w:rPr>
          <w:i/>
        </w:rPr>
        <w:t>А последние шлемы виртуальной реальност</w:t>
      </w:r>
      <w:r w:rsidR="002970CC" w:rsidRPr="002970CC">
        <w:rPr>
          <w:i/>
        </w:rPr>
        <w:t>и «Окулуса» всё еще слишком дороги для массового потребителя.</w:t>
      </w:r>
      <w:r w:rsidR="002970CC" w:rsidRPr="002970CC">
        <w:t xml:space="preserve"> Поэтому</w:t>
      </w:r>
      <w:r w:rsidRPr="002970CC">
        <w:t xml:space="preserve"> потребуется некоторое время, прежде чем мы разберемся, зачем же нам виртуальная реальность.</w:t>
      </w:r>
    </w:p>
    <w:p w:rsidR="006E5224" w:rsidRDefault="006E5224" w:rsidP="006E5224">
      <w:pPr>
        <w:spacing w:after="120" w:line="240" w:lineRule="auto"/>
      </w:pPr>
      <w:r>
        <w:t>В первом предложении обозначена тема абзаца – «Виртуальная реальность непонятная». А выделенное предложение касается другой темы: «Виртуальная реальность дорогая». Это предложение здесь лишнее.</w:t>
      </w:r>
    </w:p>
    <w:p w:rsidR="006E5224" w:rsidRDefault="002970CC" w:rsidP="002970CC">
      <w:pPr>
        <w:pStyle w:val="3"/>
      </w:pPr>
      <w:r>
        <w:t>Цель и задачи</w:t>
      </w:r>
    </w:p>
    <w:p w:rsidR="006E5224" w:rsidRDefault="00364932" w:rsidP="006E5224">
      <w:pPr>
        <w:spacing w:after="120" w:line="240" w:lineRule="auto"/>
      </w:pPr>
      <w:r>
        <w:t>На уровне текста нужно понимать,</w:t>
      </w:r>
      <w:r w:rsidR="006E5224">
        <w:t xml:space="preserve"> зачем мы его пишем, какова его цель. Ц</w:t>
      </w:r>
      <w:r>
        <w:t xml:space="preserve">ель не дает статье развалиться. </w:t>
      </w:r>
      <w:r w:rsidRPr="00364932">
        <w:t xml:space="preserve">Представьте, что ваш текст—это движение из пункта «А» в пункт «Б». </w:t>
      </w:r>
      <w:r w:rsidR="006E5224">
        <w:t>Цель – это то, что должно измениться в голове читателя после прочтения текста. Это наше «Б». Хороший текст – такой, который движется из «А» в «Б» по прямой</w:t>
      </w:r>
      <w:r>
        <w:t xml:space="preserve"> (рис. 3)</w:t>
      </w:r>
      <w:r w:rsidR="006E5224">
        <w:t xml:space="preserve">. </w:t>
      </w:r>
    </w:p>
    <w:p w:rsidR="00364932" w:rsidRDefault="00364932" w:rsidP="006E522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000500" cy="10001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3. Движение к цели; по пути приводим аргументы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932" w:rsidRDefault="00364932" w:rsidP="006E5224">
      <w:pPr>
        <w:spacing w:after="120" w:line="240" w:lineRule="auto"/>
      </w:pPr>
      <w:r>
        <w:t>Рис. 3. Движение к цели; по пути приводим аргументы</w:t>
      </w:r>
    </w:p>
    <w:p w:rsidR="00364932" w:rsidRDefault="00364932" w:rsidP="00364932">
      <w:pPr>
        <w:pStyle w:val="3"/>
      </w:pPr>
      <w:r>
        <w:t>Структура</w:t>
      </w:r>
    </w:p>
    <w:p w:rsidR="00364932" w:rsidRDefault="006E5224" w:rsidP="006E5224">
      <w:pPr>
        <w:spacing w:after="120" w:line="240" w:lineRule="auto"/>
      </w:pPr>
      <w:r>
        <w:t>Структура—это то, как организованы мысли в длинном тексте. Это одновременно и внутренняя логика текста, и его внешний вид. Такой текст</w:t>
      </w:r>
      <w:r w:rsidR="00364932">
        <w:t xml:space="preserve"> тяжело читать чисто визуально:</w:t>
      </w:r>
    </w:p>
    <w:p w:rsidR="00364932" w:rsidRDefault="00364932" w:rsidP="006E522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857500" cy="1143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4. Тяжело читаемый текст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932" w:rsidRDefault="00364932" w:rsidP="006E5224">
      <w:pPr>
        <w:spacing w:after="120" w:line="240" w:lineRule="auto"/>
      </w:pPr>
      <w:r>
        <w:t>Рис. 4. Тяжело читаемый текст</w:t>
      </w:r>
    </w:p>
    <w:p w:rsidR="00364932" w:rsidRDefault="006E5224" w:rsidP="006E5224">
      <w:pPr>
        <w:spacing w:after="120" w:line="240" w:lineRule="auto"/>
      </w:pPr>
      <w:r>
        <w:t>Чтобы текст перестал быть таким устра</w:t>
      </w:r>
      <w:r w:rsidR="00364932">
        <w:t>шающим, разобьем его на абзацы,</w:t>
      </w:r>
      <w:r>
        <w:t xml:space="preserve"> поставим заголовок</w:t>
      </w:r>
      <w:r w:rsidR="00364932">
        <w:t xml:space="preserve"> и</w:t>
      </w:r>
      <w:r>
        <w:t xml:space="preserve"> подзаголовки</w:t>
      </w:r>
      <w:r w:rsidR="00364932">
        <w:t xml:space="preserve"> (рис. 5).</w:t>
      </w:r>
    </w:p>
    <w:p w:rsidR="00364932" w:rsidRDefault="00364932" w:rsidP="006E5224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2857500" cy="13811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5. Структурированный текст читать проще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932" w:rsidRDefault="00364932" w:rsidP="006E5224">
      <w:pPr>
        <w:spacing w:after="120" w:line="240" w:lineRule="auto"/>
      </w:pPr>
      <w:r>
        <w:t>Рис. 5. Структурированный текст читать проще</w:t>
      </w:r>
    </w:p>
    <w:p w:rsidR="000C25B3" w:rsidRDefault="006E5224" w:rsidP="006E5224">
      <w:pPr>
        <w:spacing w:after="120" w:line="240" w:lineRule="auto"/>
      </w:pPr>
      <w:r>
        <w:t>Модуль – главная боевая единица структуры. С виду это просто часть статьи с подзаголовком</w:t>
      </w:r>
      <w:r w:rsidR="000C25B3">
        <w:t>. О</w:t>
      </w:r>
      <w:r>
        <w:t>н самодостаточный по смыслу. Модуль можно прочитать в отрыве от остальной статьи, и его содержание будет более</w:t>
      </w:r>
      <w:r w:rsidR="000C25B3">
        <w:t xml:space="preserve">-менее понятным. </w:t>
      </w:r>
      <w:r>
        <w:t>Модуль интересно читать, потому что структурно это мини</w:t>
      </w:r>
      <w:r w:rsidR="000C25B3">
        <w:t>-</w:t>
      </w:r>
      <w:r>
        <w:t>статья. Как и статья, он состоит из введения, основной части и заключения.</w:t>
      </w:r>
      <w:r w:rsidR="000C25B3">
        <w:t xml:space="preserve"> </w:t>
      </w:r>
      <w:r w:rsidRPr="000C25B3">
        <w:rPr>
          <w:i/>
        </w:rPr>
        <w:t>Введение</w:t>
      </w:r>
      <w:r>
        <w:t xml:space="preserve"> в модуле – это либо главная мы</w:t>
      </w:r>
      <w:r w:rsidR="000C25B3">
        <w:t>сль, либо обзор состава модуля.</w:t>
      </w:r>
    </w:p>
    <w:p w:rsidR="000C25B3" w:rsidRDefault="006E5224" w:rsidP="006E5224">
      <w:pPr>
        <w:spacing w:after="120" w:line="240" w:lineRule="auto"/>
      </w:pPr>
      <w:r w:rsidRPr="000C25B3">
        <w:rPr>
          <w:i/>
        </w:rPr>
        <w:t>В основной части</w:t>
      </w:r>
      <w:r>
        <w:t xml:space="preserve"> мы пишем произвольное количество абзацев, которые раскрывают то, что заявлено во введении. В основной части будет только то, что хоть как</w:t>
      </w:r>
      <w:r w:rsidR="000C25B3">
        <w:t>-</w:t>
      </w:r>
      <w:r>
        <w:t>то упомянуто во введении. Если этого нет во введении, этого не будет и в основной части. Как в структуре абзаца.</w:t>
      </w:r>
      <w:r w:rsidR="000C25B3">
        <w:t xml:space="preserve"> </w:t>
      </w:r>
      <w:r w:rsidRPr="000C25B3">
        <w:rPr>
          <w:i/>
        </w:rPr>
        <w:t>Заключение</w:t>
      </w:r>
      <w:r>
        <w:t xml:space="preserve"> – абзац, который должен закрепить полученные знания, но не дублировать введение. Если во введении теория, то в заключении – как</w:t>
      </w:r>
      <w:r w:rsidR="000C25B3">
        <w:t xml:space="preserve"> применить теорию на практике.</w:t>
      </w:r>
    </w:p>
    <w:p w:rsidR="006E5224" w:rsidRDefault="006E5224" w:rsidP="006E5224">
      <w:pPr>
        <w:spacing w:after="120" w:line="240" w:lineRule="auto"/>
      </w:pPr>
      <w:r>
        <w:t>Не нужно загонять любой модуль в эту схему. Если вы чувствуете, что у вас получается стройная история без такой структуры— без проблем. Внутреннее чутье важнее, чем формальная схема. </w:t>
      </w:r>
    </w:p>
    <w:p w:rsidR="006E5224" w:rsidRDefault="006E5224" w:rsidP="006E5224">
      <w:pPr>
        <w:spacing w:after="120" w:line="240" w:lineRule="auto"/>
      </w:pPr>
      <w:r>
        <w:t xml:space="preserve">Если модули посвящены сущностям схожей природы, мы можем каждый из </w:t>
      </w:r>
      <w:r w:rsidR="000C25B3">
        <w:t xml:space="preserve">них структурировать единообразно. </w:t>
      </w:r>
      <w:r>
        <w:t>Для большего ощущения порядка можно добавить в такие модули маленькие подзаголовки «в подбор» – то есть на той же строке, что и сам абзац. Тогда читателю будет легко найти не только нужный модуль в ста</w:t>
      </w:r>
      <w:r w:rsidR="000C25B3">
        <w:t>тье, но и нужное место в модуле.</w:t>
      </w:r>
    </w:p>
    <w:p w:rsidR="006E5224" w:rsidRDefault="006E5224" w:rsidP="006E5224">
      <w:pPr>
        <w:spacing w:after="120" w:line="240" w:lineRule="auto"/>
      </w:pPr>
      <w:r>
        <w:t>Приятно, когда модули не только похожи друг на друга по структуре, но и дружат подзаголовками между собой и с общим заголовком. Здесь подзаголовки не дружат, потому что каждый устроен по</w:t>
      </w:r>
      <w:r w:rsidR="000C25B3">
        <w:t>-</w:t>
      </w:r>
      <w:r>
        <w:t>своему:</w:t>
      </w:r>
    </w:p>
    <w:p w:rsidR="000C25B3" w:rsidRDefault="000C25B3" w:rsidP="006E522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332706" cy="1701579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6. Подзаголовки и заголовок не дружат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6" b="3312"/>
                    <a:stretch/>
                  </pic:blipFill>
                  <pic:spPr bwMode="auto">
                    <a:xfrm>
                      <a:off x="0" y="0"/>
                      <a:ext cx="3333750" cy="1702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25B3" w:rsidRDefault="000C25B3" w:rsidP="006E5224">
      <w:pPr>
        <w:spacing w:after="120" w:line="240" w:lineRule="auto"/>
      </w:pPr>
      <w:r>
        <w:t>Рис. 6. Подзаголовки и заголовок не дружат</w:t>
      </w:r>
    </w:p>
    <w:p w:rsidR="006E5224" w:rsidRDefault="006E5224" w:rsidP="006E5224">
      <w:pPr>
        <w:spacing w:after="120" w:line="240" w:lineRule="auto"/>
      </w:pPr>
      <w:r>
        <w:t>А здесь дружат, потому что все связаны с заголовком:</w:t>
      </w:r>
    </w:p>
    <w:p w:rsidR="000C25B3" w:rsidRDefault="000C25B3" w:rsidP="006E522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333750" cy="1714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7. Однообразные подзаголовки подчинены заголовку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5B3" w:rsidRDefault="000C25B3" w:rsidP="006E5224">
      <w:pPr>
        <w:spacing w:after="120" w:line="240" w:lineRule="auto"/>
      </w:pPr>
      <w:r>
        <w:t>Рис. 7. Однообразные подзаголовки подчинены заголовку</w:t>
      </w:r>
    </w:p>
    <w:p w:rsidR="006E5224" w:rsidRDefault="006E5224" w:rsidP="006E5224">
      <w:pPr>
        <w:spacing w:after="120" w:line="240" w:lineRule="auto"/>
      </w:pPr>
      <w:r>
        <w:lastRenderedPageBreak/>
        <w:t>Этим свойством удобно пользоваться, чтобы показать читателю, что одни части статьи похожи друг на друга, а другие – нет. Тогда похожие делаете похожими, а непохожие – самобытными.</w:t>
      </w:r>
      <w:r w:rsidR="000C25B3">
        <w:t xml:space="preserve"> </w:t>
      </w:r>
      <w:r>
        <w:t xml:space="preserve">В статье об Испании есть модули по городам: Барселона, Валенсия и Мадрид. Если добавить в статью </w:t>
      </w:r>
      <w:r w:rsidR="000C25B3">
        <w:t>три</w:t>
      </w:r>
      <w:r>
        <w:t xml:space="preserve"> модуля, которые будут относиться к поездке в целом, то их лучше сделать непохожими на остальные модули:</w:t>
      </w:r>
    </w:p>
    <w:p w:rsidR="000C25B3" w:rsidRDefault="000C25B3" w:rsidP="006E522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762500" cy="1828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8. Непохожие модули расположены в правой части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5B3" w:rsidRDefault="000C25B3" w:rsidP="006E5224">
      <w:pPr>
        <w:spacing w:after="120" w:line="240" w:lineRule="auto"/>
      </w:pPr>
      <w:r>
        <w:t>Рис. 8. Непохожие модули расположены в правой части</w:t>
      </w:r>
    </w:p>
    <w:p w:rsidR="006E5224" w:rsidRDefault="006E5224" w:rsidP="006E5224">
      <w:pPr>
        <w:spacing w:after="120" w:line="240" w:lineRule="auto"/>
      </w:pPr>
      <w:r>
        <w:t xml:space="preserve">На этой схеме видно, что модули с городами выглядят похоже благодаря жирным подзаголовкам «в подбор». Это дополнительно создает ощущение порядка. «Тут у нас хорошо структурированный рассказ про города, там – оргвопросы», – думает читатель, не читая ни одного предложения из текста. Это победа структуры: статья рассказывает о себе до того, как вы ее читаете. </w:t>
      </w:r>
    </w:p>
    <w:p w:rsidR="006E5224" w:rsidRDefault="006E5224" w:rsidP="006E5224">
      <w:pPr>
        <w:spacing w:after="120" w:line="240" w:lineRule="auto"/>
      </w:pPr>
      <w:r>
        <w:t>У статьи должно быть вступление и заключение. Без них статья— просто набор не связанных между собой модулей.</w:t>
      </w:r>
      <w:r w:rsidR="000C25B3">
        <w:t xml:space="preserve"> </w:t>
      </w:r>
      <w:r>
        <w:t>Во вступлении можно использовать четыре стратегии: погружать в тему, актуализировать знания, создавать интерес и формировать довер</w:t>
      </w:r>
      <w:r w:rsidR="00C04492">
        <w:t xml:space="preserve">ие к автору. </w:t>
      </w:r>
      <w:r>
        <w:t>Погружение в тему или актуализация знаний полезны в обучающих статьях. Интерес и доверие больше подошли бы развлекательным статьям.</w:t>
      </w:r>
    </w:p>
    <w:p w:rsidR="006E5224" w:rsidRDefault="00C04492" w:rsidP="00C04492">
      <w:pPr>
        <w:spacing w:after="0" w:line="240" w:lineRule="auto"/>
      </w:pPr>
      <w:r>
        <w:t>П</w:t>
      </w:r>
      <w:r w:rsidR="006E5224">
        <w:t>римеры того, что можно писать в заключении, чтобы это было интересно:</w:t>
      </w:r>
    </w:p>
    <w:p w:rsidR="00C04492" w:rsidRDefault="006E5224" w:rsidP="00C04492">
      <w:pPr>
        <w:pStyle w:val="a9"/>
        <w:numPr>
          <w:ilvl w:val="0"/>
          <w:numId w:val="18"/>
        </w:numPr>
        <w:spacing w:after="120" w:line="240" w:lineRule="auto"/>
      </w:pPr>
      <w:r>
        <w:t>Запомнить – шпаргалка с основ</w:t>
      </w:r>
      <w:r w:rsidR="00C04492">
        <w:t>ной мыслью или главным советом.</w:t>
      </w:r>
    </w:p>
    <w:p w:rsidR="006E5224" w:rsidRDefault="006E5224" w:rsidP="00C04492">
      <w:pPr>
        <w:pStyle w:val="a9"/>
        <w:numPr>
          <w:ilvl w:val="0"/>
          <w:numId w:val="18"/>
        </w:numPr>
        <w:spacing w:after="120" w:line="240" w:lineRule="auto"/>
      </w:pPr>
      <w:r>
        <w:t>Как подготовиться, что дальше, что теперь – инструкция.</w:t>
      </w:r>
    </w:p>
    <w:p w:rsidR="006E5224" w:rsidRDefault="006E5224" w:rsidP="00C04492">
      <w:pPr>
        <w:pStyle w:val="a9"/>
        <w:numPr>
          <w:ilvl w:val="0"/>
          <w:numId w:val="18"/>
        </w:numPr>
        <w:spacing w:after="120" w:line="240" w:lineRule="auto"/>
      </w:pPr>
      <w:r>
        <w:t>Взять с собой – перечень, руководство.</w:t>
      </w:r>
    </w:p>
    <w:p w:rsidR="006E5224" w:rsidRDefault="006E5224" w:rsidP="00C04492">
      <w:pPr>
        <w:pStyle w:val="a9"/>
        <w:numPr>
          <w:ilvl w:val="0"/>
          <w:numId w:val="18"/>
        </w:numPr>
        <w:spacing w:after="120" w:line="240" w:lineRule="auto"/>
      </w:pPr>
      <w:r>
        <w:t>Как это отразится на... (читателе, герое) – размышления.</w:t>
      </w:r>
    </w:p>
    <w:p w:rsidR="006E5224" w:rsidRDefault="006E5224" w:rsidP="006E5224">
      <w:pPr>
        <w:spacing w:after="120" w:line="240" w:lineRule="auto"/>
      </w:pPr>
      <w:r>
        <w:t>А вот чего делать не стоит: повторять все основные мысли статьи; лить воду по теме и около нее;</w:t>
      </w:r>
      <w:r w:rsidR="00C04492">
        <w:t xml:space="preserve"> </w:t>
      </w:r>
      <w:r>
        <w:t>писать «На этом всё», «Конец» или «Спасибо за внимание»; просто бросать статью без заключения.</w:t>
      </w:r>
    </w:p>
    <w:p w:rsidR="00C04492" w:rsidRDefault="00C04492" w:rsidP="00C04492">
      <w:pPr>
        <w:pStyle w:val="3"/>
      </w:pPr>
      <w:r>
        <w:t>Заголовок</w:t>
      </w:r>
    </w:p>
    <w:p w:rsidR="00C04492" w:rsidRDefault="00C04492" w:rsidP="006E5224">
      <w:pPr>
        <w:spacing w:after="120" w:line="240" w:lineRule="auto"/>
      </w:pPr>
      <w:r>
        <w:t>Х</w:t>
      </w:r>
      <w:r w:rsidR="006E5224">
        <w:t>ороший заголовок должен отвечать на вопрос</w:t>
      </w:r>
      <w:r>
        <w:t xml:space="preserve"> «О чём сказано в этом тексте?». Е</w:t>
      </w:r>
      <w:r w:rsidR="006E5224">
        <w:t>сли в статье есть что</w:t>
      </w:r>
      <w:r>
        <w:t>-</w:t>
      </w:r>
      <w:r w:rsidR="006E5224">
        <w:t>то, что не относится к заголовку, то либо это что</w:t>
      </w:r>
      <w:r>
        <w:t>-</w:t>
      </w:r>
      <w:r w:rsidR="006E5224">
        <w:t>то лишнее, либо з</w:t>
      </w:r>
      <w:r>
        <w:t xml:space="preserve">аголовок сформулирован неверно. </w:t>
      </w:r>
      <w:r w:rsidR="006E5224">
        <w:t>Если вы хотите помочь читателю найти полезную информацию в статье, избегайте креативных, игровых, нестандартных, изобретательных и любых других творческих заголов</w:t>
      </w:r>
      <w:r>
        <w:t>ков – кроме простых и понятных.</w:t>
      </w:r>
    </w:p>
    <w:p w:rsidR="00C04492" w:rsidRDefault="00C04492" w:rsidP="006E5224">
      <w:pPr>
        <w:spacing w:after="120" w:line="240" w:lineRule="auto"/>
      </w:pPr>
      <w:r w:rsidRPr="00C04492">
        <w:t>Чтобы привлечь внимание заголовком, нужно написать полезную статью</w:t>
      </w:r>
      <w:r>
        <w:t>.</w:t>
      </w:r>
    </w:p>
    <w:p w:rsidR="006E5224" w:rsidRDefault="00C04492" w:rsidP="00C04492">
      <w:pPr>
        <w:pStyle w:val="3"/>
      </w:pPr>
      <w:r>
        <w:t xml:space="preserve">Дидактика. </w:t>
      </w:r>
      <w:r w:rsidR="006E5224">
        <w:t>Объяснить сложное простым языком</w:t>
      </w:r>
    </w:p>
    <w:p w:rsidR="006E5224" w:rsidRDefault="006E5224" w:rsidP="006E5224">
      <w:pPr>
        <w:spacing w:after="120" w:line="240" w:lineRule="auto"/>
      </w:pPr>
      <w:r>
        <w:t xml:space="preserve">Дидактика – это дисциплина, которая изучает принципы обучения. </w:t>
      </w:r>
      <w:r w:rsidR="00C04492">
        <w:t>Н</w:t>
      </w:r>
      <w:r>
        <w:t xml:space="preserve">ачните объясняющую статью с короткого вступления. Заставьте читателя вспомнить то, </w:t>
      </w:r>
      <w:r w:rsidR="00C04492">
        <w:t xml:space="preserve">что он уже знает по вашей теме. </w:t>
      </w:r>
      <w:r>
        <w:t>Если вы не в первый раз встречаетесь с читателем по этой теме, н</w:t>
      </w:r>
      <w:r w:rsidR="00C04492">
        <w:t>апомните, о чём говорили раньше.</w:t>
      </w:r>
    </w:p>
    <w:p w:rsidR="006E5224" w:rsidRDefault="006E5224" w:rsidP="00C04492">
      <w:pPr>
        <w:spacing w:after="120" w:line="240" w:lineRule="auto"/>
      </w:pPr>
      <w:r>
        <w:t>Чтобы изучать новый материал, нужна энергия, время и сосредоточенность. Чтобы они появились, требуется стимул</w:t>
      </w:r>
      <w:r w:rsidR="00C04492">
        <w:t xml:space="preserve">. </w:t>
      </w:r>
      <w:r>
        <w:t>Чтобы создать стимул, покажите, какую п</w:t>
      </w:r>
      <w:r w:rsidR="00C04492">
        <w:t xml:space="preserve">ользу человек получит от статьи. </w:t>
      </w:r>
      <w:r>
        <w:t>Если предмет новый для читателя, обязат</w:t>
      </w:r>
      <w:r w:rsidR="00C04492">
        <w:t>ельно объясните, что это такое.</w:t>
      </w:r>
    </w:p>
    <w:p w:rsidR="00C04492" w:rsidRDefault="006E5224" w:rsidP="006E5224">
      <w:pPr>
        <w:spacing w:after="120" w:line="240" w:lineRule="auto"/>
      </w:pPr>
      <w:r>
        <w:t>Иллюстрации в статьях включают внимание, заставляют остановиться и рассмотреть. Хорошая иллюстрация может избавить автора от необходимости писать несколько страниц текста.</w:t>
      </w:r>
    </w:p>
    <w:p w:rsidR="00D72384" w:rsidRDefault="00C04492" w:rsidP="006E5224">
      <w:pPr>
        <w:spacing w:after="120" w:line="240" w:lineRule="auto"/>
      </w:pPr>
      <w:r w:rsidRPr="00C04492">
        <w:lastRenderedPageBreak/>
        <w:t>Объяснять новое через известное</w:t>
      </w:r>
      <w:r w:rsidR="00D72384">
        <w:t>.</w:t>
      </w:r>
    </w:p>
    <w:p w:rsidR="006E5224" w:rsidRDefault="006E5224" w:rsidP="006E5224">
      <w:pPr>
        <w:spacing w:after="120" w:line="240" w:lineRule="auto"/>
      </w:pPr>
      <w:r>
        <w:t>Человеку тяжело воспринимать абстрактное. Голая теория – это скучно. Поэтому в хорошем учебнике много примеров, историй, персонажей и всего, что привязывает материал к реальности.</w:t>
      </w:r>
      <w:r w:rsidR="00D72384">
        <w:t xml:space="preserve"> </w:t>
      </w:r>
      <w:r>
        <w:t>С другой стороны, без теории невозможно объяснить почти ничего. Чтобы разрешить это противоречие, приводите примеры к любой теории. Объясняйте, зачем это знать и как эти знания повлияют на жизнь читателя.</w:t>
      </w:r>
      <w:r w:rsidR="00D72384">
        <w:t xml:space="preserve"> </w:t>
      </w:r>
      <w:r>
        <w:t>Если вы пишете большую статью, полезно создать одного или двух персонажей. С ними будут происходить все практические случаи, которые вам нужны для объяс</w:t>
      </w:r>
      <w:r w:rsidR="00D72384">
        <w:t>нения теории.</w:t>
      </w:r>
    </w:p>
    <w:p w:rsidR="00D72384" w:rsidRDefault="00D72384" w:rsidP="006E5224">
      <w:pPr>
        <w:spacing w:after="120" w:line="240" w:lineRule="auto"/>
      </w:pPr>
      <w:r>
        <w:t>Не стесняйтесь проблем. Наоборот, раскройте их.</w:t>
      </w:r>
    </w:p>
    <w:p w:rsidR="00D72384" w:rsidRDefault="00D72384" w:rsidP="00D72384">
      <w:pPr>
        <w:spacing w:after="0" w:line="240" w:lineRule="auto"/>
      </w:pPr>
      <w:r>
        <w:t>Как писать обучающие статьи:</w:t>
      </w:r>
    </w:p>
    <w:p w:rsidR="00D72384" w:rsidRDefault="00D72384" w:rsidP="00D72384">
      <w:pPr>
        <w:pStyle w:val="a9"/>
        <w:numPr>
          <w:ilvl w:val="0"/>
          <w:numId w:val="20"/>
        </w:numPr>
        <w:spacing w:after="120" w:line="240" w:lineRule="auto"/>
        <w:ind w:left="709" w:hanging="349"/>
      </w:pPr>
      <w:r>
        <w:t>Захватить внимание</w:t>
      </w:r>
    </w:p>
    <w:p w:rsidR="00D72384" w:rsidRDefault="00D72384" w:rsidP="00D72384">
      <w:pPr>
        <w:pStyle w:val="a9"/>
        <w:numPr>
          <w:ilvl w:val="0"/>
          <w:numId w:val="20"/>
        </w:numPr>
        <w:spacing w:after="120" w:line="240" w:lineRule="auto"/>
        <w:ind w:left="709" w:hanging="349"/>
      </w:pPr>
      <w:r>
        <w:t>Познакомить с предметом</w:t>
      </w:r>
    </w:p>
    <w:p w:rsidR="00D72384" w:rsidRDefault="00D72384" w:rsidP="00D72384">
      <w:pPr>
        <w:pStyle w:val="a9"/>
        <w:numPr>
          <w:ilvl w:val="0"/>
          <w:numId w:val="20"/>
        </w:numPr>
        <w:spacing w:after="120" w:line="240" w:lineRule="auto"/>
        <w:ind w:left="709" w:hanging="349"/>
      </w:pPr>
      <w:r>
        <w:t>Сначала показать</w:t>
      </w:r>
    </w:p>
    <w:p w:rsidR="00D72384" w:rsidRDefault="00D72384" w:rsidP="00D72384">
      <w:pPr>
        <w:pStyle w:val="a9"/>
        <w:numPr>
          <w:ilvl w:val="0"/>
          <w:numId w:val="20"/>
        </w:numPr>
        <w:spacing w:after="120" w:line="240" w:lineRule="auto"/>
        <w:ind w:left="709" w:hanging="349"/>
      </w:pPr>
      <w:r>
        <w:t>От простого к сложному</w:t>
      </w:r>
    </w:p>
    <w:p w:rsidR="00D72384" w:rsidRDefault="00D72384" w:rsidP="00D72384">
      <w:pPr>
        <w:pStyle w:val="a9"/>
        <w:numPr>
          <w:ilvl w:val="0"/>
          <w:numId w:val="20"/>
        </w:numPr>
        <w:spacing w:after="120" w:line="240" w:lineRule="auto"/>
        <w:ind w:left="709" w:hanging="349"/>
      </w:pPr>
      <w:r>
        <w:t>Привязать к реальности</w:t>
      </w:r>
    </w:p>
    <w:p w:rsidR="00D72384" w:rsidRDefault="00D72384" w:rsidP="00D72384">
      <w:pPr>
        <w:pStyle w:val="a9"/>
        <w:numPr>
          <w:ilvl w:val="0"/>
          <w:numId w:val="20"/>
        </w:numPr>
        <w:spacing w:after="120" w:line="240" w:lineRule="auto"/>
        <w:ind w:left="709" w:hanging="349"/>
      </w:pPr>
      <w:r>
        <w:t>Помочь с трудностями</w:t>
      </w:r>
    </w:p>
    <w:p w:rsidR="00D72384" w:rsidRDefault="00D72384" w:rsidP="00D72384">
      <w:pPr>
        <w:pStyle w:val="a9"/>
        <w:numPr>
          <w:ilvl w:val="0"/>
          <w:numId w:val="20"/>
        </w:numPr>
        <w:spacing w:after="120" w:line="240" w:lineRule="auto"/>
        <w:ind w:left="709" w:hanging="349"/>
      </w:pPr>
      <w:r>
        <w:t>Помочь структурой</w:t>
      </w:r>
    </w:p>
    <w:p w:rsidR="00D72384" w:rsidRDefault="00D72384" w:rsidP="00D72384">
      <w:pPr>
        <w:pStyle w:val="a9"/>
        <w:numPr>
          <w:ilvl w:val="0"/>
          <w:numId w:val="20"/>
        </w:numPr>
        <w:spacing w:after="120" w:line="240" w:lineRule="auto"/>
        <w:ind w:left="709" w:hanging="349"/>
      </w:pPr>
      <w:r>
        <w:t>Добавить выводов</w:t>
      </w:r>
    </w:p>
    <w:p w:rsidR="006E5224" w:rsidRDefault="00D72384" w:rsidP="00D72384">
      <w:pPr>
        <w:pStyle w:val="3"/>
      </w:pPr>
      <w:r>
        <w:t xml:space="preserve">Чувственный опыт. </w:t>
      </w:r>
      <w:r w:rsidR="006E5224">
        <w:t>Избавиться от абстракций</w:t>
      </w:r>
    </w:p>
    <w:p w:rsidR="00D72384" w:rsidRDefault="006E5224" w:rsidP="006E5224">
      <w:pPr>
        <w:spacing w:after="120" w:line="240" w:lineRule="auto"/>
      </w:pPr>
      <w:r>
        <w:t>Секрет убедительности – в конкретике. Конкретика – это всё, что человек уже воспринимал или может воспринять органами чувств; всё, что мы видели, слышали, ощущали и можем представить:</w:t>
      </w:r>
      <w:r w:rsidR="00D72384">
        <w:t xml:space="preserve"> х</w:t>
      </w:r>
      <w:r>
        <w:t>олод</w:t>
      </w:r>
      <w:r w:rsidR="00D72384">
        <w:t>, м</w:t>
      </w:r>
      <w:r>
        <w:t>рамор</w:t>
      </w:r>
      <w:r w:rsidR="00D72384">
        <w:t>, к</w:t>
      </w:r>
      <w:r>
        <w:t>овролин</w:t>
      </w:r>
      <w:r w:rsidR="00D72384">
        <w:t>, г</w:t>
      </w:r>
      <w:r>
        <w:t>азета</w:t>
      </w:r>
      <w:r w:rsidR="00D72384">
        <w:t xml:space="preserve">… </w:t>
      </w:r>
      <w:r>
        <w:t>Абстракция – это всё, чего не существует в материальном мире. Абстракция рождается, живет и умирает только в голове читателя:</w:t>
      </w:r>
      <w:r w:rsidR="00D72384">
        <w:t xml:space="preserve"> л</w:t>
      </w:r>
      <w:r>
        <w:t>юбовь</w:t>
      </w:r>
      <w:r w:rsidR="00D72384">
        <w:t>, с</w:t>
      </w:r>
      <w:r>
        <w:t>ервис</w:t>
      </w:r>
      <w:r w:rsidR="00D72384">
        <w:t>, качество…</w:t>
      </w:r>
    </w:p>
    <w:p w:rsidR="00D72384" w:rsidRDefault="00D72384" w:rsidP="006E5224">
      <w:pPr>
        <w:spacing w:after="120" w:line="240" w:lineRule="auto"/>
      </w:pPr>
      <w:r w:rsidRPr="00D72384">
        <w:t>Всё абстрактное поддержите конкретным</w:t>
      </w:r>
      <w:r>
        <w:t>.</w:t>
      </w:r>
    </w:p>
    <w:p w:rsidR="006E5224" w:rsidRDefault="006E5224" w:rsidP="00D72384">
      <w:pPr>
        <w:pStyle w:val="3"/>
      </w:pPr>
      <w:r>
        <w:t>Сделать факты понятными</w:t>
      </w:r>
    </w:p>
    <w:p w:rsidR="006E5224" w:rsidRDefault="006E5224" w:rsidP="006E5224">
      <w:pPr>
        <w:spacing w:after="120" w:line="240" w:lineRule="auto"/>
      </w:pPr>
      <w:r>
        <w:t>С фактами легко завести себя в тупик, особенно если не п</w:t>
      </w:r>
      <w:r w:rsidR="00D72384">
        <w:t xml:space="preserve">онимать особенности восприятия. </w:t>
      </w:r>
      <w:r>
        <w:t xml:space="preserve">Сами факты не так важны, как способность читателя их воспринять. А способность </w:t>
      </w:r>
      <w:r w:rsidR="00D72384">
        <w:t xml:space="preserve">эта напрямую зависит от опыта. </w:t>
      </w:r>
      <w:r>
        <w:t>Допустим, вы управляете магазином. Вам завезли новую модель планшетов, предназначенную специально для художников. У планшета есть технические характеристики, которые легко перевести на язык художника:</w:t>
      </w:r>
    </w:p>
    <w:p w:rsidR="00D72384" w:rsidRDefault="00D72384" w:rsidP="006E522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333750" cy="11239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9. Стандартные технические характеристики; они же на языке художника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384" w:rsidRDefault="00D72384" w:rsidP="006E5224">
      <w:pPr>
        <w:spacing w:after="120" w:line="240" w:lineRule="auto"/>
      </w:pPr>
      <w:r>
        <w:t>Рис. 9. Стандартные технические характеристики; они же на языке художника</w:t>
      </w:r>
    </w:p>
    <w:p w:rsidR="006E5224" w:rsidRDefault="006E5224" w:rsidP="006E5224">
      <w:pPr>
        <w:spacing w:after="120" w:line="240" w:lineRule="auto"/>
      </w:pPr>
      <w:r>
        <w:t>Это не значит, что вы должны избавиться от точных технических характеристик и оставить только сравнение с опытом. Ничто не мешает объединить одно с другим:</w:t>
      </w:r>
    </w:p>
    <w:p w:rsidR="006E5224" w:rsidRDefault="006E5224" w:rsidP="00D72384">
      <w:pPr>
        <w:spacing w:after="120" w:line="240" w:lineRule="auto"/>
        <w:ind w:left="708"/>
      </w:pPr>
      <w:r>
        <w:t>Диагональ 12,9, габариты 305,7 х 220,6 мм – чуть больше листа А4. Толщина 6,9 мм – как акварельный альбом на 48 листов.</w:t>
      </w:r>
    </w:p>
    <w:p w:rsidR="006E5224" w:rsidRDefault="006E5224" w:rsidP="006E5224">
      <w:pPr>
        <w:spacing w:after="120" w:line="240" w:lineRule="auto"/>
      </w:pPr>
      <w:r>
        <w:t>Если факты не несут полезную информацию, их следует удалить – даже если сами по себе они забавные или милые.</w:t>
      </w:r>
    </w:p>
    <w:p w:rsidR="006E5224" w:rsidRDefault="006E5224" w:rsidP="006E5224">
      <w:pPr>
        <w:spacing w:after="120" w:line="240" w:lineRule="auto"/>
      </w:pPr>
      <w:r>
        <w:t>С фактами важно не переборщить, чтобы читателю не ста</w:t>
      </w:r>
      <w:r w:rsidR="00D72384">
        <w:t>ло слишком сложно, и он не ушел.</w:t>
      </w:r>
    </w:p>
    <w:p w:rsidR="006E5224" w:rsidRDefault="00D72384" w:rsidP="00D72384">
      <w:pPr>
        <w:pStyle w:val="3"/>
      </w:pPr>
      <w:r>
        <w:t xml:space="preserve">Сложные случаи. </w:t>
      </w:r>
      <w:r w:rsidR="006E5224">
        <w:t>Слушайте себя</w:t>
      </w:r>
    </w:p>
    <w:p w:rsidR="006E5224" w:rsidRDefault="00D72384" w:rsidP="006E5224">
      <w:pPr>
        <w:spacing w:after="120" w:line="240" w:lineRule="auto"/>
      </w:pPr>
      <w:r>
        <w:t>Г</w:t>
      </w:r>
      <w:r w:rsidR="006E5224">
        <w:t>лавный совет, о котором многие забывают в пылу редактуры:</w:t>
      </w:r>
      <w:r>
        <w:t xml:space="preserve"> </w:t>
      </w:r>
      <w:r w:rsidR="006E5224" w:rsidRPr="00D72384">
        <w:t>всегда опирайтесь на вкус</w:t>
      </w:r>
      <w:r w:rsidRPr="00D72384">
        <w:t xml:space="preserve"> </w:t>
      </w:r>
      <w:r w:rsidR="006E5224" w:rsidRPr="00D72384">
        <w:t>и здравый смысл.</w:t>
      </w:r>
      <w:r>
        <w:rPr>
          <w:b/>
        </w:rPr>
        <w:t xml:space="preserve"> </w:t>
      </w:r>
      <w:r w:rsidR="006E5224" w:rsidRPr="00D72384">
        <w:rPr>
          <w:b/>
        </w:rPr>
        <w:t>Вкус.</w:t>
      </w:r>
      <w:r w:rsidR="006E5224">
        <w:t xml:space="preserve"> Следите за тем, чтобы после редактуры текст звучал естественно, а не механически. Он должен читаться вслух и не выглядеть как что</w:t>
      </w:r>
      <w:r>
        <w:t>-</w:t>
      </w:r>
      <w:r w:rsidR="006E5224">
        <w:t xml:space="preserve">то синтетическое, что вы взяли из </w:t>
      </w:r>
      <w:r w:rsidR="006E5224">
        <w:lastRenderedPageBreak/>
        <w:t xml:space="preserve">книги по редактуре. </w:t>
      </w:r>
      <w:r w:rsidR="006E5224" w:rsidRPr="00D72384">
        <w:rPr>
          <w:b/>
        </w:rPr>
        <w:t xml:space="preserve">Здравый смысл. </w:t>
      </w:r>
      <w:r w:rsidR="006E5224">
        <w:t>Не позволяйте правилам менять смысл вашего текста или не давать вам сказать то важное, что вы хотели сказать.</w:t>
      </w:r>
    </w:p>
    <w:p w:rsidR="006E5224" w:rsidRDefault="006E5224" w:rsidP="00D72384">
      <w:pPr>
        <w:pStyle w:val="2"/>
      </w:pPr>
      <w:r>
        <w:t xml:space="preserve">Глава 3. Рассказать о себе </w:t>
      </w:r>
    </w:p>
    <w:p w:rsidR="006E5224" w:rsidRDefault="006E5224" w:rsidP="00380A86">
      <w:pPr>
        <w:pStyle w:val="3"/>
      </w:pPr>
      <w:r>
        <w:t>Почему люди покупают</w:t>
      </w:r>
    </w:p>
    <w:p w:rsidR="006E5224" w:rsidRDefault="006E5224" w:rsidP="006E5224">
      <w:pPr>
        <w:spacing w:after="120" w:line="240" w:lineRule="auto"/>
      </w:pPr>
      <w:r>
        <w:t>Люди покупают то, что, по их мнению,</w:t>
      </w:r>
      <w:r w:rsidR="00380A86">
        <w:t xml:space="preserve"> </w:t>
      </w:r>
      <w:r>
        <w:t>принесет им пользу</w:t>
      </w:r>
      <w:r w:rsidR="00380A86">
        <w:t xml:space="preserve"> </w:t>
      </w:r>
      <w:r>
        <w:t>или избавит от вреда.</w:t>
      </w:r>
      <w:r w:rsidR="00380A86">
        <w:t xml:space="preserve"> </w:t>
      </w:r>
      <w:r w:rsidR="00380A86" w:rsidRPr="00380A86">
        <w:t>Реклама — ответ на вопрос «Чем вы полезны?»</w:t>
      </w:r>
    </w:p>
    <w:p w:rsidR="006E5224" w:rsidRDefault="00380A86" w:rsidP="006E5224">
      <w:pPr>
        <w:spacing w:after="120" w:line="240" w:lineRule="auto"/>
      </w:pPr>
      <w:r>
        <w:t xml:space="preserve">Продает не только текст. </w:t>
      </w:r>
      <w:r w:rsidR="006E5224">
        <w:t xml:space="preserve">Иллюстрации сильнее текста, поэтому не пренебрегайте ими. </w:t>
      </w:r>
      <w:r>
        <w:t>Сила хорошей иллюстрации в том, что</w:t>
      </w:r>
      <w:r w:rsidR="006E5224">
        <w:t xml:space="preserve"> в нее гораздо легче поверить, чем в текст. </w:t>
      </w:r>
      <w:r>
        <w:t>А д</w:t>
      </w:r>
      <w:r w:rsidR="006E5224">
        <w:t xml:space="preserve">емонстрация </w:t>
      </w:r>
      <w:r>
        <w:t xml:space="preserve">продукта </w:t>
      </w:r>
      <w:r w:rsidR="006E5224">
        <w:t>сильнее текста и иллюстраций</w:t>
      </w:r>
      <w:r>
        <w:t>. Л</w:t>
      </w:r>
      <w:r w:rsidR="006E5224">
        <w:t>ичный опыт использования продукта всегда сильнее, чем любой маркетинг, дизайн и иллюстрации вместе взятые. Если ты попробовал и тебе не понравилось, потребуются колоссальные усилия, чтобы заставить тебя попробовать еще раз. А если ты попробовал и тебе понравилось, то реклама больше не нужна. Ты будешь пользоваться этим постоянно. </w:t>
      </w:r>
    </w:p>
    <w:p w:rsidR="006E5224" w:rsidRDefault="006E5224" w:rsidP="006E5224">
      <w:pPr>
        <w:spacing w:after="120" w:line="240" w:lineRule="auto"/>
      </w:pPr>
      <w:r>
        <w:t>В любом бизнесе есть два главных источника клиентов: рекомендации и повторные продажи.</w:t>
      </w:r>
      <w:r w:rsidR="00380A86" w:rsidRPr="00380A86">
        <w:t xml:space="preserve"> Хорошая работа приводит новых клиентов лучше любой рекламы</w:t>
      </w:r>
      <w:r w:rsidR="00380A86">
        <w:t>.</w:t>
      </w:r>
    </w:p>
    <w:p w:rsidR="00380A86" w:rsidRDefault="006E5224" w:rsidP="006E5224">
      <w:pPr>
        <w:spacing w:after="120" w:line="240" w:lineRule="auto"/>
      </w:pPr>
      <w:r>
        <w:t>Продающего текста не существует</w:t>
      </w:r>
      <w:r w:rsidR="00380A86">
        <w:t>. Это миф.</w:t>
      </w:r>
    </w:p>
    <w:p w:rsidR="006E5224" w:rsidRDefault="006E5224" w:rsidP="00380A86">
      <w:pPr>
        <w:pStyle w:val="3"/>
      </w:pPr>
      <w:r>
        <w:t>Пять правил рассказа о продукте</w:t>
      </w:r>
    </w:p>
    <w:p w:rsidR="006E5224" w:rsidRDefault="006E5224" w:rsidP="00380A86">
      <w:pPr>
        <w:pStyle w:val="a9"/>
        <w:numPr>
          <w:ilvl w:val="0"/>
          <w:numId w:val="22"/>
        </w:numPr>
        <w:spacing w:after="120" w:line="240" w:lineRule="auto"/>
        <w:ind w:left="709" w:hanging="349"/>
      </w:pPr>
      <w:r>
        <w:t>Простые слова</w:t>
      </w:r>
    </w:p>
    <w:p w:rsidR="006E5224" w:rsidRDefault="006E5224" w:rsidP="00380A86">
      <w:pPr>
        <w:pStyle w:val="a9"/>
        <w:numPr>
          <w:ilvl w:val="0"/>
          <w:numId w:val="22"/>
        </w:numPr>
        <w:spacing w:after="120" w:line="240" w:lineRule="auto"/>
        <w:ind w:left="709" w:hanging="349"/>
      </w:pPr>
      <w:r>
        <w:t>Польза для клиента</w:t>
      </w:r>
    </w:p>
    <w:p w:rsidR="006E5224" w:rsidRDefault="006E5224" w:rsidP="00380A86">
      <w:pPr>
        <w:pStyle w:val="a9"/>
        <w:numPr>
          <w:ilvl w:val="0"/>
          <w:numId w:val="22"/>
        </w:numPr>
        <w:spacing w:after="120" w:line="240" w:lineRule="auto"/>
        <w:ind w:left="709" w:hanging="349"/>
      </w:pPr>
      <w:r>
        <w:t>Детали и сценарии</w:t>
      </w:r>
    </w:p>
    <w:p w:rsidR="006E5224" w:rsidRDefault="006E5224" w:rsidP="00380A86">
      <w:pPr>
        <w:pStyle w:val="a9"/>
        <w:numPr>
          <w:ilvl w:val="0"/>
          <w:numId w:val="22"/>
        </w:numPr>
        <w:spacing w:after="120" w:line="240" w:lineRule="auto"/>
        <w:ind w:left="709" w:hanging="349"/>
      </w:pPr>
      <w:r>
        <w:t>Доказательства</w:t>
      </w:r>
    </w:p>
    <w:p w:rsidR="006E5224" w:rsidRDefault="006E5224" w:rsidP="00380A86">
      <w:pPr>
        <w:pStyle w:val="a9"/>
        <w:numPr>
          <w:ilvl w:val="0"/>
          <w:numId w:val="22"/>
        </w:numPr>
        <w:spacing w:after="120" w:line="240" w:lineRule="auto"/>
        <w:ind w:left="709" w:hanging="349"/>
      </w:pPr>
      <w:r>
        <w:t>Уважение и забота</w:t>
      </w:r>
    </w:p>
    <w:p w:rsidR="006E5224" w:rsidRDefault="00380A86" w:rsidP="006E5224">
      <w:pPr>
        <w:spacing w:after="120" w:line="240" w:lineRule="auto"/>
      </w:pPr>
      <w:r>
        <w:t>З</w:t>
      </w:r>
      <w:r w:rsidR="006E5224">
        <w:t>нание деталей всегда подкупает: это та черта, которая отличает новичка от эксперта. Новичок знает, как делать хорошо в принципе, а эксперт—как делать хорошо в реальности.</w:t>
      </w:r>
    </w:p>
    <w:p w:rsidR="006E5224" w:rsidRDefault="006E5224" w:rsidP="00857E79">
      <w:pPr>
        <w:pStyle w:val="3"/>
      </w:pPr>
      <w:r>
        <w:t>Как рассказывать о себе и своей компании на сайте</w:t>
      </w:r>
    </w:p>
    <w:p w:rsidR="006E5224" w:rsidRDefault="00857E79" w:rsidP="005F07DE">
      <w:pPr>
        <w:spacing w:after="120" w:line="240" w:lineRule="auto"/>
      </w:pPr>
      <w:r>
        <w:t>Г</w:t>
      </w:r>
      <w:r w:rsidR="006E5224">
        <w:t>лавный секрет сильного текста о себе:</w:t>
      </w:r>
      <w:r>
        <w:t xml:space="preserve"> </w:t>
      </w:r>
      <w:r w:rsidR="006E5224">
        <w:t xml:space="preserve">писать о том, чем вы полезны другим. </w:t>
      </w:r>
      <w:r w:rsidR="005F07DE">
        <w:t>В</w:t>
      </w:r>
      <w:r w:rsidR="006E5224">
        <w:t>от план хорошего рассказа о себе или сильного текста о компании:</w:t>
      </w:r>
    </w:p>
    <w:p w:rsidR="006E5224" w:rsidRPr="005F07DE" w:rsidRDefault="006E5224" w:rsidP="005F07DE">
      <w:pPr>
        <w:spacing w:after="0" w:line="240" w:lineRule="auto"/>
        <w:ind w:left="708"/>
        <w:rPr>
          <w:b/>
        </w:rPr>
      </w:pPr>
      <w:r w:rsidRPr="005F07DE">
        <w:rPr>
          <w:b/>
        </w:rPr>
        <w:t>Заголовок: ваше имя и предназначение</w:t>
      </w:r>
    </w:p>
    <w:p w:rsidR="006E5224" w:rsidRDefault="006E5224" w:rsidP="005F07DE">
      <w:pPr>
        <w:spacing w:after="0" w:line="240" w:lineRule="auto"/>
        <w:ind w:left="708"/>
      </w:pPr>
      <w:r>
        <w:t>Кто вы и чем полезны</w:t>
      </w:r>
    </w:p>
    <w:p w:rsidR="005F07DE" w:rsidRDefault="006E5224" w:rsidP="005F07DE">
      <w:pPr>
        <w:spacing w:after="0" w:line="240" w:lineRule="auto"/>
        <w:ind w:left="708"/>
      </w:pPr>
      <w:r>
        <w:t>В подробностях:</w:t>
      </w:r>
      <w:r w:rsidR="005F07DE">
        <w:t xml:space="preserve"> что делаете и как это работает</w:t>
      </w:r>
    </w:p>
    <w:p w:rsidR="006E5224" w:rsidRDefault="006E5224" w:rsidP="005F07DE">
      <w:pPr>
        <w:spacing w:after="0" w:line="240" w:lineRule="auto"/>
        <w:ind w:left="708"/>
      </w:pPr>
      <w:r>
        <w:t>Сценарии: когда к вам обращаться</w:t>
      </w:r>
    </w:p>
    <w:p w:rsidR="005F07DE" w:rsidRDefault="006E5224" w:rsidP="005F07DE">
      <w:pPr>
        <w:spacing w:after="0" w:line="240" w:lineRule="auto"/>
        <w:ind w:left="708"/>
      </w:pPr>
      <w:r>
        <w:t>Тонкости: что вы знаете и</w:t>
      </w:r>
      <w:r w:rsidR="005F07DE">
        <w:t xml:space="preserve"> умеете, что делает вас хорошим</w:t>
      </w:r>
    </w:p>
    <w:p w:rsidR="005F07DE" w:rsidRDefault="006E5224" w:rsidP="005F07DE">
      <w:pPr>
        <w:spacing w:after="0" w:line="240" w:lineRule="auto"/>
        <w:ind w:left="708"/>
      </w:pPr>
      <w:r>
        <w:t>Ограничения: когда вы не см</w:t>
      </w:r>
      <w:r w:rsidR="005F07DE">
        <w:t>ожете помочь и что тогда делать</w:t>
      </w:r>
    </w:p>
    <w:p w:rsidR="005F07DE" w:rsidRDefault="006E5224" w:rsidP="005F07DE">
      <w:pPr>
        <w:spacing w:after="0" w:line="240" w:lineRule="auto"/>
        <w:ind w:left="708"/>
      </w:pPr>
      <w:r>
        <w:t>Миссия</w:t>
      </w:r>
      <w:r w:rsidR="005F07DE">
        <w:t>, стратегическая цель, интересы</w:t>
      </w:r>
    </w:p>
    <w:p w:rsidR="006E5224" w:rsidRDefault="006E5224" w:rsidP="005F07DE">
      <w:pPr>
        <w:spacing w:after="120" w:line="240" w:lineRule="auto"/>
        <w:ind w:left="708"/>
      </w:pPr>
      <w:r>
        <w:t>Изюминка</w:t>
      </w:r>
    </w:p>
    <w:p w:rsidR="006E5224" w:rsidRDefault="006E5224" w:rsidP="006E5224">
      <w:pPr>
        <w:spacing w:after="120" w:line="240" w:lineRule="auto"/>
      </w:pPr>
      <w:r>
        <w:t>А вот темы, которые почти никогда не приносят пользу:</w:t>
      </w:r>
      <w:r w:rsidR="005F07DE">
        <w:t xml:space="preserve"> че</w:t>
      </w:r>
      <w:r>
        <w:t>м вы увлекаетесь в свободное время</w:t>
      </w:r>
      <w:r w:rsidR="005F07DE">
        <w:t>;</w:t>
      </w:r>
      <w:r>
        <w:t xml:space="preserve"> </w:t>
      </w:r>
      <w:r w:rsidR="005F07DE">
        <w:t>с</w:t>
      </w:r>
      <w:r>
        <w:t>ко</w:t>
      </w:r>
      <w:r w:rsidR="005F07DE">
        <w:t>л</w:t>
      </w:r>
      <w:r>
        <w:t>ь</w:t>
      </w:r>
      <w:r w:rsidR="005F07DE">
        <w:t xml:space="preserve">ко </w:t>
      </w:r>
      <w:r>
        <w:t>у</w:t>
      </w:r>
      <w:r w:rsidR="005F07DE">
        <w:t xml:space="preserve"> </w:t>
      </w:r>
      <w:r>
        <w:t>вас детей, супругов, кошек и собак</w:t>
      </w:r>
      <w:r w:rsidR="005F07DE">
        <w:t>; г</w:t>
      </w:r>
      <w:r>
        <w:t>де вы лю</w:t>
      </w:r>
      <w:r w:rsidR="005F07DE">
        <w:t>бите от</w:t>
      </w:r>
      <w:r>
        <w:t>дыхать</w:t>
      </w:r>
      <w:r w:rsidR="005F07DE">
        <w:t>; с</w:t>
      </w:r>
      <w:r>
        <w:t xml:space="preserve">колько вам лет </w:t>
      </w:r>
      <w:r w:rsidR="009D6921">
        <w:t>или,</w:t>
      </w:r>
      <w:r w:rsidR="005F07DE">
        <w:t xml:space="preserve"> когда </w:t>
      </w:r>
      <w:r>
        <w:t>основана ваша компания</w:t>
      </w:r>
      <w:r w:rsidR="005F07DE">
        <w:t>;</w:t>
      </w:r>
      <w:r>
        <w:t xml:space="preserve"> </w:t>
      </w:r>
      <w:r w:rsidR="005F07DE">
        <w:t>к</w:t>
      </w:r>
      <w:r>
        <w:t xml:space="preserve">акие у вас регалии, </w:t>
      </w:r>
      <w:r w:rsidR="005F07DE">
        <w:t>д</w:t>
      </w:r>
      <w:r>
        <w:t>ипломы и грамоты</w:t>
      </w:r>
      <w:r w:rsidR="005F07DE">
        <w:t>;</w:t>
      </w:r>
      <w:r>
        <w:t xml:space="preserve"> </w:t>
      </w:r>
      <w:r w:rsidR="005F07DE">
        <w:t>г</w:t>
      </w:r>
      <w:r>
        <w:t>де вы учились и повышали квалиф</w:t>
      </w:r>
      <w:r w:rsidR="005F07DE">
        <w:t>ика</w:t>
      </w:r>
      <w:r>
        <w:t>цию</w:t>
      </w:r>
      <w:r w:rsidR="005F07DE">
        <w:t>;</w:t>
      </w:r>
      <w:r>
        <w:t xml:space="preserve"> </w:t>
      </w:r>
      <w:r w:rsidR="005F07DE">
        <w:t>к</w:t>
      </w:r>
      <w:r>
        <w:t>акую музыку и литературу вы любите</w:t>
      </w:r>
      <w:r w:rsidR="005F07DE">
        <w:t>.</w:t>
      </w:r>
    </w:p>
    <w:p w:rsidR="005F07DE" w:rsidRDefault="005F07DE" w:rsidP="006E5224">
      <w:pPr>
        <w:spacing w:after="120" w:line="240" w:lineRule="auto"/>
      </w:pPr>
      <w:r>
        <w:t>Т</w:t>
      </w:r>
      <w:r w:rsidR="006E5224">
        <w:t>екст о себе должен быть посвящен не жизнеописанию, а</w:t>
      </w:r>
      <w:r>
        <w:t xml:space="preserve"> тому, как вы помогаете другим. </w:t>
      </w:r>
      <w:r w:rsidR="006E5224">
        <w:t>Начните текст о себе или о компан</w:t>
      </w:r>
      <w:r>
        <w:t>ии с простого заявления, кто вы:</w:t>
      </w:r>
    </w:p>
    <w:p w:rsidR="006E5224" w:rsidRDefault="006E5224" w:rsidP="005F07DE">
      <w:pPr>
        <w:spacing w:after="120" w:line="240" w:lineRule="auto"/>
        <w:ind w:left="708"/>
      </w:pPr>
      <w:r w:rsidRPr="005F07DE">
        <w:rPr>
          <w:b/>
        </w:rPr>
        <w:t>Репе</w:t>
      </w:r>
      <w:r w:rsidR="005F07DE" w:rsidRPr="005F07DE">
        <w:rPr>
          <w:b/>
        </w:rPr>
        <w:t xml:space="preserve">титор английского Ольга Иванова. </w:t>
      </w:r>
      <w:r>
        <w:t>Помогаю школьникам и студентам подтянуть уровень английского для ЕГЭ, ГИА, экзаменов в университете или международных языковых экзаменов IELTS, FCE или САЕ.</w:t>
      </w:r>
    </w:p>
    <w:p w:rsidR="005F07DE" w:rsidRDefault="006E5224" w:rsidP="006E5224">
      <w:pPr>
        <w:spacing w:after="120" w:line="240" w:lineRule="auto"/>
      </w:pPr>
      <w:r>
        <w:t>Чтобы показать, что вы хороши в своем деле, напишите о тонкостях, кото</w:t>
      </w:r>
      <w:r w:rsidR="005F07DE">
        <w:t>рые знают только профессионалы.</w:t>
      </w:r>
    </w:p>
    <w:p w:rsidR="006E5224" w:rsidRDefault="006E5224" w:rsidP="006E5224">
      <w:pPr>
        <w:spacing w:after="120" w:line="240" w:lineRule="auto"/>
      </w:pPr>
      <w:r>
        <w:t>Если у вас много дипломов, наград и премий, вы лауреат международных конкурсов или носите почетные звания – это прекрасно. Но в тексте о себе это может оказаться бесполезным, если не объяснить пользу от этих регалий.</w:t>
      </w:r>
    </w:p>
    <w:p w:rsidR="006E5224" w:rsidRDefault="006E5224" w:rsidP="005F07DE">
      <w:pPr>
        <w:pStyle w:val="3"/>
      </w:pPr>
      <w:r>
        <w:lastRenderedPageBreak/>
        <w:t>Как откликаться на вакансию</w:t>
      </w:r>
    </w:p>
    <w:p w:rsidR="005F07DE" w:rsidRDefault="006E5224" w:rsidP="006E5224">
      <w:pPr>
        <w:spacing w:after="120" w:line="240" w:lineRule="auto"/>
      </w:pPr>
      <w:r>
        <w:t>Работодатель вам четко говорит, чего от вас хочет. Ваша задача – рассказать об этом как можно точнее и честнее</w:t>
      </w:r>
      <w:r w:rsidR="005F07DE">
        <w:t>.</w:t>
      </w:r>
    </w:p>
    <w:p w:rsidR="006E5224" w:rsidRDefault="006E5224" w:rsidP="006E5224">
      <w:pPr>
        <w:spacing w:after="120" w:line="240" w:lineRule="auto"/>
      </w:pPr>
      <w:r>
        <w:t>Хорошо, когда в отклике на вакансию видно, что человек писал именно в эту компанию и именно на эту вакансию, а не просто массово рассылал письма на</w:t>
      </w:r>
      <w:r w:rsidR="005F07DE">
        <w:t xml:space="preserve"> все примерно похожие вакансии.</w:t>
      </w:r>
    </w:p>
    <w:p w:rsidR="005F07DE" w:rsidRDefault="006E5224" w:rsidP="006E5224">
      <w:pPr>
        <w:spacing w:after="120" w:line="240" w:lineRule="auto"/>
      </w:pPr>
      <w:r>
        <w:t>Избегайте оценок своей работы. Вместо этого рассказывайте о результатах и приводите доказательства: ссылки, п</w:t>
      </w:r>
      <w:r w:rsidR="005F07DE">
        <w:t>римеры, публикации, статистику.</w:t>
      </w:r>
    </w:p>
    <w:p w:rsidR="006E5224" w:rsidRDefault="006E5224" w:rsidP="005F07DE">
      <w:pPr>
        <w:pStyle w:val="3"/>
      </w:pPr>
      <w:r>
        <w:t>Никогда не врать, даже в мелочах</w:t>
      </w:r>
    </w:p>
    <w:p w:rsidR="00A84A7F" w:rsidRPr="00CA0948" w:rsidRDefault="006E5224" w:rsidP="00BC2AD4">
      <w:pPr>
        <w:spacing w:after="120" w:line="240" w:lineRule="auto"/>
      </w:pPr>
      <w:r>
        <w:t xml:space="preserve">В найме на работу сложилась традиция пускать пыль в глаза. </w:t>
      </w:r>
      <w:r w:rsidR="005F07DE">
        <w:t>Однако, у</w:t>
      </w:r>
      <w:r>
        <w:t xml:space="preserve"> любого опытного работодателя нюх на враньё. За годы работы его внутренний голос научился отделять прав</w:t>
      </w:r>
      <w:r w:rsidR="005F07DE">
        <w:t>ду от вранья.</w:t>
      </w:r>
      <w:r>
        <w:t xml:space="preserve"> Чтобы вам поверили, лучше строго</w:t>
      </w:r>
      <w:r w:rsidR="005F07DE">
        <w:t>-</w:t>
      </w:r>
      <w:r>
        <w:t>настрого запретить себе привирать, даже в мелочах.</w:t>
      </w:r>
    </w:p>
    <w:sectPr w:rsidR="00A84A7F" w:rsidRPr="00CA0948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7DE" w:rsidRDefault="005F07DE" w:rsidP="00C93E69">
      <w:pPr>
        <w:spacing w:after="0" w:line="240" w:lineRule="auto"/>
      </w:pPr>
      <w:r>
        <w:separator/>
      </w:r>
    </w:p>
  </w:endnote>
  <w:endnote w:type="continuationSeparator" w:id="0">
    <w:p w:rsidR="005F07DE" w:rsidRDefault="005F07DE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7DE" w:rsidRDefault="005F07DE" w:rsidP="00C93E69">
      <w:pPr>
        <w:spacing w:after="0" w:line="240" w:lineRule="auto"/>
      </w:pPr>
      <w:r>
        <w:separator/>
      </w:r>
    </w:p>
  </w:footnote>
  <w:footnote w:type="continuationSeparator" w:id="0">
    <w:p w:rsidR="005F07DE" w:rsidRDefault="005F07DE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684E"/>
    <w:multiLevelType w:val="hybridMultilevel"/>
    <w:tmpl w:val="C024B766"/>
    <w:lvl w:ilvl="0" w:tplc="F4EA37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5923"/>
    <w:multiLevelType w:val="hybridMultilevel"/>
    <w:tmpl w:val="5CC0CDAA"/>
    <w:lvl w:ilvl="0" w:tplc="4CBADF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6555A"/>
    <w:multiLevelType w:val="hybridMultilevel"/>
    <w:tmpl w:val="295AB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937C5"/>
    <w:multiLevelType w:val="hybridMultilevel"/>
    <w:tmpl w:val="C23888BA"/>
    <w:lvl w:ilvl="0" w:tplc="2D6E2AB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D33EE"/>
    <w:multiLevelType w:val="hybridMultilevel"/>
    <w:tmpl w:val="C64E42D4"/>
    <w:lvl w:ilvl="0" w:tplc="88989BEC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27CF0"/>
    <w:multiLevelType w:val="hybridMultilevel"/>
    <w:tmpl w:val="95D6D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522C52">
      <w:start w:val="6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E505F"/>
    <w:multiLevelType w:val="hybridMultilevel"/>
    <w:tmpl w:val="335E0642"/>
    <w:lvl w:ilvl="0" w:tplc="88989BEC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665BD"/>
    <w:multiLevelType w:val="hybridMultilevel"/>
    <w:tmpl w:val="7CDA2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35EA0"/>
    <w:multiLevelType w:val="hybridMultilevel"/>
    <w:tmpl w:val="F64418F4"/>
    <w:lvl w:ilvl="0" w:tplc="88989BEC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44244"/>
    <w:multiLevelType w:val="hybridMultilevel"/>
    <w:tmpl w:val="4B36A58E"/>
    <w:lvl w:ilvl="0" w:tplc="5E4ACF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85C82"/>
    <w:multiLevelType w:val="hybridMultilevel"/>
    <w:tmpl w:val="88220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867FE"/>
    <w:multiLevelType w:val="hybridMultilevel"/>
    <w:tmpl w:val="6E566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F1B14"/>
    <w:multiLevelType w:val="hybridMultilevel"/>
    <w:tmpl w:val="06F43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BADF0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20333"/>
    <w:multiLevelType w:val="hybridMultilevel"/>
    <w:tmpl w:val="C53E69FC"/>
    <w:lvl w:ilvl="0" w:tplc="88989BEC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E1EF8"/>
    <w:multiLevelType w:val="hybridMultilevel"/>
    <w:tmpl w:val="A732B1A8"/>
    <w:lvl w:ilvl="0" w:tplc="0F24222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C1087"/>
    <w:multiLevelType w:val="hybridMultilevel"/>
    <w:tmpl w:val="8B4ED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31312"/>
    <w:multiLevelType w:val="hybridMultilevel"/>
    <w:tmpl w:val="43244F66"/>
    <w:lvl w:ilvl="0" w:tplc="88989BEC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E3DDE"/>
    <w:multiLevelType w:val="hybridMultilevel"/>
    <w:tmpl w:val="704A61EC"/>
    <w:lvl w:ilvl="0" w:tplc="88989BEC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C46AF"/>
    <w:multiLevelType w:val="hybridMultilevel"/>
    <w:tmpl w:val="0A6084D4"/>
    <w:lvl w:ilvl="0" w:tplc="0EC4ED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027FA"/>
    <w:multiLevelType w:val="hybridMultilevel"/>
    <w:tmpl w:val="A02C28CA"/>
    <w:lvl w:ilvl="0" w:tplc="88989BEC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F6D30"/>
    <w:multiLevelType w:val="hybridMultilevel"/>
    <w:tmpl w:val="11FEB092"/>
    <w:lvl w:ilvl="0" w:tplc="5E4ACF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E6268"/>
    <w:multiLevelType w:val="hybridMultilevel"/>
    <w:tmpl w:val="D7067CA0"/>
    <w:lvl w:ilvl="0" w:tplc="5E4ACF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"/>
  </w:num>
  <w:num w:numId="5">
    <w:abstractNumId w:val="12"/>
  </w:num>
  <w:num w:numId="6">
    <w:abstractNumId w:val="10"/>
  </w:num>
  <w:num w:numId="7">
    <w:abstractNumId w:val="18"/>
  </w:num>
  <w:num w:numId="8">
    <w:abstractNumId w:val="11"/>
  </w:num>
  <w:num w:numId="9">
    <w:abstractNumId w:val="16"/>
  </w:num>
  <w:num w:numId="10">
    <w:abstractNumId w:val="17"/>
  </w:num>
  <w:num w:numId="11">
    <w:abstractNumId w:val="19"/>
  </w:num>
  <w:num w:numId="12">
    <w:abstractNumId w:val="6"/>
  </w:num>
  <w:num w:numId="13">
    <w:abstractNumId w:val="4"/>
  </w:num>
  <w:num w:numId="14">
    <w:abstractNumId w:val="13"/>
  </w:num>
  <w:num w:numId="15">
    <w:abstractNumId w:val="8"/>
  </w:num>
  <w:num w:numId="16">
    <w:abstractNumId w:val="7"/>
  </w:num>
  <w:num w:numId="17">
    <w:abstractNumId w:val="3"/>
  </w:num>
  <w:num w:numId="18">
    <w:abstractNumId w:val="15"/>
  </w:num>
  <w:num w:numId="19">
    <w:abstractNumId w:val="2"/>
  </w:num>
  <w:num w:numId="20">
    <w:abstractNumId w:val="21"/>
  </w:num>
  <w:num w:numId="21">
    <w:abstractNumId w:val="20"/>
  </w:num>
  <w:num w:numId="2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3DEC"/>
    <w:rsid w:val="00005386"/>
    <w:rsid w:val="00012BFA"/>
    <w:rsid w:val="0001331F"/>
    <w:rsid w:val="000266E0"/>
    <w:rsid w:val="000346ED"/>
    <w:rsid w:val="00037BEC"/>
    <w:rsid w:val="000433AF"/>
    <w:rsid w:val="00053EA2"/>
    <w:rsid w:val="0005413B"/>
    <w:rsid w:val="00055EA0"/>
    <w:rsid w:val="00064D0A"/>
    <w:rsid w:val="000706F9"/>
    <w:rsid w:val="0007284C"/>
    <w:rsid w:val="000A691C"/>
    <w:rsid w:val="000A7B27"/>
    <w:rsid w:val="000B6B5B"/>
    <w:rsid w:val="000C25B3"/>
    <w:rsid w:val="000C522E"/>
    <w:rsid w:val="000C728E"/>
    <w:rsid w:val="000D286E"/>
    <w:rsid w:val="000D3D3F"/>
    <w:rsid w:val="000D628E"/>
    <w:rsid w:val="000E15C2"/>
    <w:rsid w:val="000F5A15"/>
    <w:rsid w:val="000F5F8E"/>
    <w:rsid w:val="00103043"/>
    <w:rsid w:val="00105353"/>
    <w:rsid w:val="0011132B"/>
    <w:rsid w:val="0011228B"/>
    <w:rsid w:val="00116B3C"/>
    <w:rsid w:val="00117DF7"/>
    <w:rsid w:val="00121CF8"/>
    <w:rsid w:val="0013048E"/>
    <w:rsid w:val="00133B55"/>
    <w:rsid w:val="00134879"/>
    <w:rsid w:val="00136278"/>
    <w:rsid w:val="00136874"/>
    <w:rsid w:val="00140402"/>
    <w:rsid w:val="00144B73"/>
    <w:rsid w:val="00144D11"/>
    <w:rsid w:val="001450BF"/>
    <w:rsid w:val="001479DD"/>
    <w:rsid w:val="00150D25"/>
    <w:rsid w:val="00151CB8"/>
    <w:rsid w:val="001557D4"/>
    <w:rsid w:val="001578E9"/>
    <w:rsid w:val="00160074"/>
    <w:rsid w:val="001628B4"/>
    <w:rsid w:val="00164E6B"/>
    <w:rsid w:val="00172AB6"/>
    <w:rsid w:val="0017469E"/>
    <w:rsid w:val="0018062A"/>
    <w:rsid w:val="00181895"/>
    <w:rsid w:val="00182F77"/>
    <w:rsid w:val="00186708"/>
    <w:rsid w:val="001A0338"/>
    <w:rsid w:val="001A6A86"/>
    <w:rsid w:val="001A7F48"/>
    <w:rsid w:val="001B0D69"/>
    <w:rsid w:val="001B2E7C"/>
    <w:rsid w:val="001C0BCA"/>
    <w:rsid w:val="001C454E"/>
    <w:rsid w:val="001C6CC4"/>
    <w:rsid w:val="001C7096"/>
    <w:rsid w:val="001D513D"/>
    <w:rsid w:val="001D61DC"/>
    <w:rsid w:val="001D7B0E"/>
    <w:rsid w:val="001E40FC"/>
    <w:rsid w:val="001E7169"/>
    <w:rsid w:val="001F4D25"/>
    <w:rsid w:val="001F5F21"/>
    <w:rsid w:val="00202883"/>
    <w:rsid w:val="0020694E"/>
    <w:rsid w:val="002071F5"/>
    <w:rsid w:val="002159BF"/>
    <w:rsid w:val="00220FF0"/>
    <w:rsid w:val="00224750"/>
    <w:rsid w:val="002326A0"/>
    <w:rsid w:val="00234134"/>
    <w:rsid w:val="0024334F"/>
    <w:rsid w:val="00253D05"/>
    <w:rsid w:val="00255391"/>
    <w:rsid w:val="00261B99"/>
    <w:rsid w:val="002751C1"/>
    <w:rsid w:val="00284450"/>
    <w:rsid w:val="002946C5"/>
    <w:rsid w:val="00296808"/>
    <w:rsid w:val="002970CC"/>
    <w:rsid w:val="002C35C7"/>
    <w:rsid w:val="002D0A2C"/>
    <w:rsid w:val="002D472D"/>
    <w:rsid w:val="002E1ABD"/>
    <w:rsid w:val="002F2A47"/>
    <w:rsid w:val="002F2ABD"/>
    <w:rsid w:val="002F34CA"/>
    <w:rsid w:val="002F6198"/>
    <w:rsid w:val="002F7357"/>
    <w:rsid w:val="00301386"/>
    <w:rsid w:val="00304733"/>
    <w:rsid w:val="0030574A"/>
    <w:rsid w:val="00306BDC"/>
    <w:rsid w:val="00306CBC"/>
    <w:rsid w:val="003100D3"/>
    <w:rsid w:val="00310C15"/>
    <w:rsid w:val="00316E72"/>
    <w:rsid w:val="003443CE"/>
    <w:rsid w:val="00351686"/>
    <w:rsid w:val="00357FE7"/>
    <w:rsid w:val="00364932"/>
    <w:rsid w:val="00380A86"/>
    <w:rsid w:val="003844E7"/>
    <w:rsid w:val="003A1DC1"/>
    <w:rsid w:val="003B0105"/>
    <w:rsid w:val="003B0D97"/>
    <w:rsid w:val="003B5D8A"/>
    <w:rsid w:val="003B6693"/>
    <w:rsid w:val="003B7497"/>
    <w:rsid w:val="003C1C2B"/>
    <w:rsid w:val="003C5112"/>
    <w:rsid w:val="003C6BC6"/>
    <w:rsid w:val="003D546E"/>
    <w:rsid w:val="003D7BB6"/>
    <w:rsid w:val="003D7C5B"/>
    <w:rsid w:val="003E13A4"/>
    <w:rsid w:val="003E235B"/>
    <w:rsid w:val="00400A57"/>
    <w:rsid w:val="004023BC"/>
    <w:rsid w:val="004101DA"/>
    <w:rsid w:val="00413461"/>
    <w:rsid w:val="0042117D"/>
    <w:rsid w:val="00422EA7"/>
    <w:rsid w:val="00424A8B"/>
    <w:rsid w:val="00424D11"/>
    <w:rsid w:val="0042620B"/>
    <w:rsid w:val="00444FE5"/>
    <w:rsid w:val="004473F0"/>
    <w:rsid w:val="00450F98"/>
    <w:rsid w:val="00460F22"/>
    <w:rsid w:val="0046143D"/>
    <w:rsid w:val="0046388B"/>
    <w:rsid w:val="0047083E"/>
    <w:rsid w:val="00471481"/>
    <w:rsid w:val="0049189F"/>
    <w:rsid w:val="00496B81"/>
    <w:rsid w:val="004A17A9"/>
    <w:rsid w:val="004A4A36"/>
    <w:rsid w:val="004B2653"/>
    <w:rsid w:val="004B272D"/>
    <w:rsid w:val="004C469D"/>
    <w:rsid w:val="004C5039"/>
    <w:rsid w:val="004C5FFE"/>
    <w:rsid w:val="004C7DAF"/>
    <w:rsid w:val="004D137E"/>
    <w:rsid w:val="004D2882"/>
    <w:rsid w:val="004E0242"/>
    <w:rsid w:val="004E0886"/>
    <w:rsid w:val="004F12E6"/>
    <w:rsid w:val="004F1E4A"/>
    <w:rsid w:val="004F5C6D"/>
    <w:rsid w:val="00504EC5"/>
    <w:rsid w:val="005066A6"/>
    <w:rsid w:val="005466AD"/>
    <w:rsid w:val="005539CD"/>
    <w:rsid w:val="00555270"/>
    <w:rsid w:val="00565C92"/>
    <w:rsid w:val="005701D1"/>
    <w:rsid w:val="00570370"/>
    <w:rsid w:val="00576E12"/>
    <w:rsid w:val="00577EA6"/>
    <w:rsid w:val="005840B8"/>
    <w:rsid w:val="0058703D"/>
    <w:rsid w:val="00591E0C"/>
    <w:rsid w:val="00593C5A"/>
    <w:rsid w:val="00593F02"/>
    <w:rsid w:val="0059590A"/>
    <w:rsid w:val="00597610"/>
    <w:rsid w:val="005A0FFB"/>
    <w:rsid w:val="005A5921"/>
    <w:rsid w:val="005F07DE"/>
    <w:rsid w:val="005F3FBA"/>
    <w:rsid w:val="005F45BC"/>
    <w:rsid w:val="00603EBC"/>
    <w:rsid w:val="00611104"/>
    <w:rsid w:val="00612B1A"/>
    <w:rsid w:val="0061437E"/>
    <w:rsid w:val="00617F7D"/>
    <w:rsid w:val="00621E66"/>
    <w:rsid w:val="0062274A"/>
    <w:rsid w:val="00622C04"/>
    <w:rsid w:val="00623456"/>
    <w:rsid w:val="00624248"/>
    <w:rsid w:val="00624259"/>
    <w:rsid w:val="00626527"/>
    <w:rsid w:val="00627C10"/>
    <w:rsid w:val="00633C02"/>
    <w:rsid w:val="00643ECF"/>
    <w:rsid w:val="00645692"/>
    <w:rsid w:val="00647C27"/>
    <w:rsid w:val="00655A03"/>
    <w:rsid w:val="00656E0E"/>
    <w:rsid w:val="0066149F"/>
    <w:rsid w:val="0067368A"/>
    <w:rsid w:val="00675A6F"/>
    <w:rsid w:val="00685206"/>
    <w:rsid w:val="00690826"/>
    <w:rsid w:val="00694168"/>
    <w:rsid w:val="00697345"/>
    <w:rsid w:val="006A3AB0"/>
    <w:rsid w:val="006A652A"/>
    <w:rsid w:val="006A7203"/>
    <w:rsid w:val="006C21CD"/>
    <w:rsid w:val="006D3AAA"/>
    <w:rsid w:val="006E5224"/>
    <w:rsid w:val="006E5547"/>
    <w:rsid w:val="006F2EA3"/>
    <w:rsid w:val="00702429"/>
    <w:rsid w:val="007060B8"/>
    <w:rsid w:val="007159B5"/>
    <w:rsid w:val="00724E50"/>
    <w:rsid w:val="0073224E"/>
    <w:rsid w:val="00732EE8"/>
    <w:rsid w:val="007356F4"/>
    <w:rsid w:val="0073697E"/>
    <w:rsid w:val="0074772A"/>
    <w:rsid w:val="007614E6"/>
    <w:rsid w:val="00771B77"/>
    <w:rsid w:val="00784440"/>
    <w:rsid w:val="00785090"/>
    <w:rsid w:val="00795CEE"/>
    <w:rsid w:val="007A127B"/>
    <w:rsid w:val="007A1953"/>
    <w:rsid w:val="007A5147"/>
    <w:rsid w:val="007B4183"/>
    <w:rsid w:val="007B63BF"/>
    <w:rsid w:val="007C067C"/>
    <w:rsid w:val="007C1A5A"/>
    <w:rsid w:val="007C311C"/>
    <w:rsid w:val="007C32BD"/>
    <w:rsid w:val="007C3C95"/>
    <w:rsid w:val="007C6DA7"/>
    <w:rsid w:val="007D36B2"/>
    <w:rsid w:val="007D46B3"/>
    <w:rsid w:val="007D71FD"/>
    <w:rsid w:val="007E0C3D"/>
    <w:rsid w:val="007F4020"/>
    <w:rsid w:val="007F4985"/>
    <w:rsid w:val="007F7C81"/>
    <w:rsid w:val="00800380"/>
    <w:rsid w:val="00802AB0"/>
    <w:rsid w:val="0081056D"/>
    <w:rsid w:val="008145E2"/>
    <w:rsid w:val="008166C2"/>
    <w:rsid w:val="00820F4E"/>
    <w:rsid w:val="00827930"/>
    <w:rsid w:val="00833996"/>
    <w:rsid w:val="00834838"/>
    <w:rsid w:val="00844CA8"/>
    <w:rsid w:val="00853EFD"/>
    <w:rsid w:val="00855365"/>
    <w:rsid w:val="008557EC"/>
    <w:rsid w:val="00857E79"/>
    <w:rsid w:val="00860280"/>
    <w:rsid w:val="00860403"/>
    <w:rsid w:val="00870AB2"/>
    <w:rsid w:val="00873C88"/>
    <w:rsid w:val="00885CF4"/>
    <w:rsid w:val="008B16B1"/>
    <w:rsid w:val="008D15DC"/>
    <w:rsid w:val="008D38AE"/>
    <w:rsid w:val="008E1301"/>
    <w:rsid w:val="008E3E77"/>
    <w:rsid w:val="008F34D2"/>
    <w:rsid w:val="008F5189"/>
    <w:rsid w:val="009007AA"/>
    <w:rsid w:val="009019AE"/>
    <w:rsid w:val="00901BEC"/>
    <w:rsid w:val="00902E3C"/>
    <w:rsid w:val="00904DEB"/>
    <w:rsid w:val="0090531F"/>
    <w:rsid w:val="00910A08"/>
    <w:rsid w:val="00913380"/>
    <w:rsid w:val="00916867"/>
    <w:rsid w:val="00920440"/>
    <w:rsid w:val="00922BEB"/>
    <w:rsid w:val="00927317"/>
    <w:rsid w:val="00927E83"/>
    <w:rsid w:val="009312C2"/>
    <w:rsid w:val="009321E5"/>
    <w:rsid w:val="009331EF"/>
    <w:rsid w:val="00935FEF"/>
    <w:rsid w:val="00944F61"/>
    <w:rsid w:val="00947146"/>
    <w:rsid w:val="009508DF"/>
    <w:rsid w:val="0095100B"/>
    <w:rsid w:val="009565A0"/>
    <w:rsid w:val="00960866"/>
    <w:rsid w:val="009727B5"/>
    <w:rsid w:val="00976370"/>
    <w:rsid w:val="00994290"/>
    <w:rsid w:val="009A464D"/>
    <w:rsid w:val="009A4827"/>
    <w:rsid w:val="009B0EE9"/>
    <w:rsid w:val="009B6387"/>
    <w:rsid w:val="009B7403"/>
    <w:rsid w:val="009C2349"/>
    <w:rsid w:val="009D3D77"/>
    <w:rsid w:val="009D6921"/>
    <w:rsid w:val="009E2D4F"/>
    <w:rsid w:val="009F3197"/>
    <w:rsid w:val="009F385C"/>
    <w:rsid w:val="009F6C32"/>
    <w:rsid w:val="00A00291"/>
    <w:rsid w:val="00A03FA9"/>
    <w:rsid w:val="00A04E10"/>
    <w:rsid w:val="00A213E7"/>
    <w:rsid w:val="00A30D38"/>
    <w:rsid w:val="00A31299"/>
    <w:rsid w:val="00A44599"/>
    <w:rsid w:val="00A44712"/>
    <w:rsid w:val="00A45657"/>
    <w:rsid w:val="00A45A4E"/>
    <w:rsid w:val="00A51210"/>
    <w:rsid w:val="00A52034"/>
    <w:rsid w:val="00A524C2"/>
    <w:rsid w:val="00A55EE9"/>
    <w:rsid w:val="00A657E2"/>
    <w:rsid w:val="00A7013C"/>
    <w:rsid w:val="00A71879"/>
    <w:rsid w:val="00A82C2C"/>
    <w:rsid w:val="00A84A7F"/>
    <w:rsid w:val="00A908C7"/>
    <w:rsid w:val="00A93490"/>
    <w:rsid w:val="00A97ACB"/>
    <w:rsid w:val="00AA75ED"/>
    <w:rsid w:val="00AA7D59"/>
    <w:rsid w:val="00AB19C0"/>
    <w:rsid w:val="00AB21DF"/>
    <w:rsid w:val="00AC63FD"/>
    <w:rsid w:val="00AC715F"/>
    <w:rsid w:val="00AC7891"/>
    <w:rsid w:val="00AC7DB1"/>
    <w:rsid w:val="00AE1344"/>
    <w:rsid w:val="00AE2BDE"/>
    <w:rsid w:val="00AF3040"/>
    <w:rsid w:val="00B0725A"/>
    <w:rsid w:val="00B1267B"/>
    <w:rsid w:val="00B2056A"/>
    <w:rsid w:val="00B279B3"/>
    <w:rsid w:val="00B27E7A"/>
    <w:rsid w:val="00B36E57"/>
    <w:rsid w:val="00B478B7"/>
    <w:rsid w:val="00B50633"/>
    <w:rsid w:val="00B647FA"/>
    <w:rsid w:val="00B660C2"/>
    <w:rsid w:val="00B7460E"/>
    <w:rsid w:val="00B74939"/>
    <w:rsid w:val="00B76C15"/>
    <w:rsid w:val="00B834C3"/>
    <w:rsid w:val="00B83C02"/>
    <w:rsid w:val="00B86E96"/>
    <w:rsid w:val="00B87E68"/>
    <w:rsid w:val="00B9181D"/>
    <w:rsid w:val="00B91896"/>
    <w:rsid w:val="00B94B02"/>
    <w:rsid w:val="00B97455"/>
    <w:rsid w:val="00B97A33"/>
    <w:rsid w:val="00BA0F59"/>
    <w:rsid w:val="00BA3BA9"/>
    <w:rsid w:val="00BA3C23"/>
    <w:rsid w:val="00BB0ADA"/>
    <w:rsid w:val="00BB1A3E"/>
    <w:rsid w:val="00BB42CB"/>
    <w:rsid w:val="00BB7232"/>
    <w:rsid w:val="00BC2AD4"/>
    <w:rsid w:val="00BC6428"/>
    <w:rsid w:val="00BD46C4"/>
    <w:rsid w:val="00BD4DB0"/>
    <w:rsid w:val="00BD6236"/>
    <w:rsid w:val="00BE0E34"/>
    <w:rsid w:val="00BE3A17"/>
    <w:rsid w:val="00BE3E8C"/>
    <w:rsid w:val="00BF2DD9"/>
    <w:rsid w:val="00BF5289"/>
    <w:rsid w:val="00BF5D38"/>
    <w:rsid w:val="00C0075F"/>
    <w:rsid w:val="00C00C44"/>
    <w:rsid w:val="00C04492"/>
    <w:rsid w:val="00C07353"/>
    <w:rsid w:val="00C115D9"/>
    <w:rsid w:val="00C12D23"/>
    <w:rsid w:val="00C14072"/>
    <w:rsid w:val="00C1589F"/>
    <w:rsid w:val="00C16196"/>
    <w:rsid w:val="00C1736F"/>
    <w:rsid w:val="00C17CE7"/>
    <w:rsid w:val="00C200E1"/>
    <w:rsid w:val="00C20CEE"/>
    <w:rsid w:val="00C231E6"/>
    <w:rsid w:val="00C31C68"/>
    <w:rsid w:val="00C45941"/>
    <w:rsid w:val="00C603A8"/>
    <w:rsid w:val="00C64344"/>
    <w:rsid w:val="00C65A37"/>
    <w:rsid w:val="00C707BF"/>
    <w:rsid w:val="00C83560"/>
    <w:rsid w:val="00C83709"/>
    <w:rsid w:val="00C90426"/>
    <w:rsid w:val="00C93E69"/>
    <w:rsid w:val="00C93EE1"/>
    <w:rsid w:val="00C94178"/>
    <w:rsid w:val="00CA0948"/>
    <w:rsid w:val="00CA2241"/>
    <w:rsid w:val="00CA2FF8"/>
    <w:rsid w:val="00CB05C8"/>
    <w:rsid w:val="00CB0909"/>
    <w:rsid w:val="00CB0AF9"/>
    <w:rsid w:val="00CB438E"/>
    <w:rsid w:val="00CC42DB"/>
    <w:rsid w:val="00CD09D1"/>
    <w:rsid w:val="00CD3441"/>
    <w:rsid w:val="00CF1A1D"/>
    <w:rsid w:val="00CF1BD8"/>
    <w:rsid w:val="00CF2704"/>
    <w:rsid w:val="00D033E8"/>
    <w:rsid w:val="00D03C7F"/>
    <w:rsid w:val="00D05F17"/>
    <w:rsid w:val="00D10204"/>
    <w:rsid w:val="00D11EB0"/>
    <w:rsid w:val="00D1520A"/>
    <w:rsid w:val="00D209C0"/>
    <w:rsid w:val="00D21318"/>
    <w:rsid w:val="00D2205A"/>
    <w:rsid w:val="00D22A7B"/>
    <w:rsid w:val="00D24703"/>
    <w:rsid w:val="00D24941"/>
    <w:rsid w:val="00D27C3A"/>
    <w:rsid w:val="00D32AB1"/>
    <w:rsid w:val="00D3359E"/>
    <w:rsid w:val="00D411B8"/>
    <w:rsid w:val="00D41DDF"/>
    <w:rsid w:val="00D449A5"/>
    <w:rsid w:val="00D45A67"/>
    <w:rsid w:val="00D47905"/>
    <w:rsid w:val="00D50006"/>
    <w:rsid w:val="00D54390"/>
    <w:rsid w:val="00D628BF"/>
    <w:rsid w:val="00D65B8E"/>
    <w:rsid w:val="00D7004B"/>
    <w:rsid w:val="00D70FE6"/>
    <w:rsid w:val="00D718C8"/>
    <w:rsid w:val="00D72384"/>
    <w:rsid w:val="00D74102"/>
    <w:rsid w:val="00D76C38"/>
    <w:rsid w:val="00D841E7"/>
    <w:rsid w:val="00D854AB"/>
    <w:rsid w:val="00D86C70"/>
    <w:rsid w:val="00D903A9"/>
    <w:rsid w:val="00D97429"/>
    <w:rsid w:val="00DA5670"/>
    <w:rsid w:val="00DB4DB9"/>
    <w:rsid w:val="00DB636B"/>
    <w:rsid w:val="00DC0B30"/>
    <w:rsid w:val="00DC28F6"/>
    <w:rsid w:val="00DD1EBE"/>
    <w:rsid w:val="00DD2F00"/>
    <w:rsid w:val="00DD4E22"/>
    <w:rsid w:val="00DE747F"/>
    <w:rsid w:val="00DF1EF9"/>
    <w:rsid w:val="00DF482F"/>
    <w:rsid w:val="00DF4BF5"/>
    <w:rsid w:val="00DF7C15"/>
    <w:rsid w:val="00E06B5A"/>
    <w:rsid w:val="00E138B8"/>
    <w:rsid w:val="00E15AFC"/>
    <w:rsid w:val="00E163C5"/>
    <w:rsid w:val="00E20D22"/>
    <w:rsid w:val="00E217BF"/>
    <w:rsid w:val="00E52E9D"/>
    <w:rsid w:val="00E55EB0"/>
    <w:rsid w:val="00E60F0C"/>
    <w:rsid w:val="00E664F4"/>
    <w:rsid w:val="00E66C68"/>
    <w:rsid w:val="00E70B38"/>
    <w:rsid w:val="00E734B3"/>
    <w:rsid w:val="00E741C5"/>
    <w:rsid w:val="00E74886"/>
    <w:rsid w:val="00E86578"/>
    <w:rsid w:val="00E91B3E"/>
    <w:rsid w:val="00E9326A"/>
    <w:rsid w:val="00E940E3"/>
    <w:rsid w:val="00EA2611"/>
    <w:rsid w:val="00EB2981"/>
    <w:rsid w:val="00EC55F5"/>
    <w:rsid w:val="00EC7DA8"/>
    <w:rsid w:val="00ED445D"/>
    <w:rsid w:val="00ED7D1B"/>
    <w:rsid w:val="00EE3F93"/>
    <w:rsid w:val="00EE5AB8"/>
    <w:rsid w:val="00EF3951"/>
    <w:rsid w:val="00EF5AC6"/>
    <w:rsid w:val="00F011F4"/>
    <w:rsid w:val="00F03C29"/>
    <w:rsid w:val="00F04707"/>
    <w:rsid w:val="00F15D0A"/>
    <w:rsid w:val="00F33A35"/>
    <w:rsid w:val="00F441D1"/>
    <w:rsid w:val="00F67FF8"/>
    <w:rsid w:val="00F70FE7"/>
    <w:rsid w:val="00F7459D"/>
    <w:rsid w:val="00F74930"/>
    <w:rsid w:val="00F75FAC"/>
    <w:rsid w:val="00F912CE"/>
    <w:rsid w:val="00F94012"/>
    <w:rsid w:val="00F94EFC"/>
    <w:rsid w:val="00FA709F"/>
    <w:rsid w:val="00FB6F33"/>
    <w:rsid w:val="00FC21A9"/>
    <w:rsid w:val="00FC391E"/>
    <w:rsid w:val="00FC533D"/>
    <w:rsid w:val="00FC6CA2"/>
    <w:rsid w:val="00FC7352"/>
    <w:rsid w:val="00FC739B"/>
    <w:rsid w:val="00FD7902"/>
    <w:rsid w:val="00FE61D1"/>
    <w:rsid w:val="00FF4980"/>
    <w:rsid w:val="00FF572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1">
    <w:name w:val="heading 1"/>
    <w:basedOn w:val="a"/>
    <w:next w:val="a"/>
    <w:link w:val="10"/>
    <w:uiPriority w:val="9"/>
    <w:qFormat/>
    <w:rsid w:val="00902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E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2E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Subtitle"/>
    <w:basedOn w:val="a"/>
    <w:next w:val="a"/>
    <w:link w:val="af0"/>
    <w:qFormat/>
    <w:rsid w:val="00BC2AD4"/>
    <w:pPr>
      <w:numPr>
        <w:ilvl w:val="1"/>
      </w:numPr>
      <w:spacing w:before="60" w:after="160" w:line="240" w:lineRule="auto"/>
      <w:ind w:firstLine="284"/>
      <w:jc w:val="both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f0">
    <w:name w:val="Подзаголовок Знак"/>
    <w:basedOn w:val="a0"/>
    <w:link w:val="af"/>
    <w:rsid w:val="00BC2AD4"/>
    <w:rPr>
      <w:rFonts w:eastAsiaTheme="minorEastAsia"/>
      <w:color w:val="5A5A5A" w:themeColor="text1" w:themeTint="A5"/>
      <w:spacing w:val="15"/>
      <w:lang w:eastAsia="ru-RU"/>
    </w:rPr>
  </w:style>
  <w:style w:type="character" w:styleId="af1">
    <w:name w:val="Subtle Emphasis"/>
    <w:basedOn w:val="a0"/>
    <w:uiPriority w:val="19"/>
    <w:qFormat/>
    <w:rsid w:val="00BC2AD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glvrd.ru/" TargetMode="External"/><Relationship Id="rId17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hyperlink" Target="https://www.ozon.ru/context/detail/id/31499876/?partner=baguzin" TargetMode="External"/><Relationship Id="rId19" Type="http://schemas.openxmlformats.org/officeDocument/2006/relationships/image" Target="media/image9.jpg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137634276/?partner=baguzin" TargetMode="External"/><Relationship Id="rId14" Type="http://schemas.openxmlformats.org/officeDocument/2006/relationships/image" Target="media/image4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5D1D6-CF2F-4D9C-8869-7D4DCF82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13</Pages>
  <Words>4743</Words>
  <Characters>27039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31719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8</cp:revision>
  <cp:lastPrinted>2017-03-12T08:07:00Z</cp:lastPrinted>
  <dcterms:created xsi:type="dcterms:W3CDTF">2018-01-17T14:42:00Z</dcterms:created>
  <dcterms:modified xsi:type="dcterms:W3CDTF">2018-01-20T13:52:00Z</dcterms:modified>
</cp:coreProperties>
</file>