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Pr="0091175E" w:rsidRDefault="000E7B33" w:rsidP="0006115A">
      <w:pPr>
        <w:spacing w:after="240" w:line="240" w:lineRule="auto"/>
        <w:rPr>
          <w:b/>
          <w:sz w:val="28"/>
        </w:rPr>
      </w:pPr>
      <w:r w:rsidRPr="000E7B33">
        <w:rPr>
          <w:b/>
          <w:sz w:val="28"/>
        </w:rPr>
        <w:t>Глава 14. Управление датами в Power Pivot</w:t>
      </w:r>
    </w:p>
    <w:p w:rsidR="007876B9" w:rsidRDefault="007876B9" w:rsidP="00011C80">
      <w:pPr>
        <w:spacing w:after="120" w:line="240" w:lineRule="auto"/>
      </w:pPr>
      <w:r>
        <w:t xml:space="preserve">Это продолжение перевода книги </w:t>
      </w:r>
      <w:r w:rsidRPr="007876B9">
        <w:t>Роб Колли. Формулы DAX для Power Pivot</w:t>
      </w:r>
      <w:r w:rsidR="00AE6332">
        <w:t>. Главы не являются независимыми, поэтому рекомендую начать сначала.</w:t>
      </w:r>
    </w:p>
    <w:p w:rsidR="007876B9" w:rsidRDefault="00C743B3" w:rsidP="00011C80">
      <w:pPr>
        <w:spacing w:after="120" w:line="240" w:lineRule="auto"/>
      </w:pPr>
      <w:hyperlink r:id="rId8" w:history="1">
        <w:r w:rsidR="00E97923" w:rsidRPr="00022CAA">
          <w:rPr>
            <w:rStyle w:val="aa"/>
          </w:rPr>
          <w:t>Предыдущая глава</w:t>
        </w:r>
      </w:hyperlink>
      <w:r w:rsidR="007876B9">
        <w:tab/>
      </w:r>
      <w:hyperlink r:id="rId9" w:anchor="content" w:history="1">
        <w:r w:rsidR="007876B9" w:rsidRPr="007876B9">
          <w:rPr>
            <w:rStyle w:val="aa"/>
          </w:rPr>
          <w:t>Содержание</w:t>
        </w:r>
      </w:hyperlink>
      <w:r w:rsidR="007876B9">
        <w:tab/>
        <w:t>Следующая глава</w:t>
      </w:r>
    </w:p>
    <w:p w:rsidR="00AB44B3" w:rsidRDefault="00AB44B3" w:rsidP="00AB44B3">
      <w:pPr>
        <w:spacing w:after="0" w:line="240" w:lineRule="auto"/>
      </w:pPr>
      <w:r>
        <w:t>Различают стандартный и пользовательский календарь. Эта глава посвящена первому. Под стандартным мы понимаем календарь со следующими свойствами:</w:t>
      </w:r>
    </w:p>
    <w:p w:rsidR="00AB44B3" w:rsidRDefault="00AB44B3" w:rsidP="0044755B">
      <w:pPr>
        <w:pStyle w:val="a9"/>
        <w:numPr>
          <w:ilvl w:val="0"/>
          <w:numId w:val="1"/>
        </w:numPr>
        <w:spacing w:after="120" w:line="240" w:lineRule="auto"/>
      </w:pPr>
      <w:r>
        <w:t>Февраль имеет 28 дней (29 в високосные годы), а все остальные месяцы 30 или 31 день.</w:t>
      </w:r>
    </w:p>
    <w:p w:rsidR="00AB44B3" w:rsidRDefault="00AB44B3" w:rsidP="0044755B">
      <w:pPr>
        <w:pStyle w:val="a9"/>
        <w:numPr>
          <w:ilvl w:val="0"/>
          <w:numId w:val="1"/>
        </w:numPr>
        <w:spacing w:after="120" w:line="240" w:lineRule="auto"/>
      </w:pPr>
      <w:r>
        <w:t>Кварталы состоят из трех месяцев подряд</w:t>
      </w:r>
    </w:p>
    <w:p w:rsidR="00AB44B3" w:rsidRDefault="00AB44B3" w:rsidP="0044755B">
      <w:pPr>
        <w:pStyle w:val="a9"/>
        <w:numPr>
          <w:ilvl w:val="0"/>
          <w:numId w:val="1"/>
        </w:numPr>
        <w:spacing w:after="120" w:line="240" w:lineRule="auto"/>
      </w:pPr>
      <w:r>
        <w:t>В году 365 дней (366 – в високосный год)</w:t>
      </w:r>
    </w:p>
    <w:p w:rsidR="00AB44B3" w:rsidRDefault="00AB44B3" w:rsidP="0044755B">
      <w:pPr>
        <w:pStyle w:val="a9"/>
        <w:numPr>
          <w:ilvl w:val="0"/>
          <w:numId w:val="1"/>
        </w:numPr>
        <w:spacing w:after="120" w:line="240" w:lineRule="auto"/>
      </w:pPr>
      <w:r>
        <w:t>Любой месяц в этом году может иметь больше или меньше выходных (или любых других дней), чем в том же месяце в прошлом году. Другими словами, стандартный календарь – это календарь, который висит у вас на стене.</w:t>
      </w:r>
    </w:p>
    <w:p w:rsidR="00022CAA" w:rsidRDefault="00543B5D" w:rsidP="00022CA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324475" cy="160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4.1. Фрагмент таблицы Календарь в Power Pivo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AA" w:rsidRPr="00022CAA" w:rsidRDefault="00022CAA" w:rsidP="00022CAA">
      <w:pPr>
        <w:spacing w:after="120" w:line="240" w:lineRule="auto"/>
      </w:pPr>
      <w:r>
        <w:t xml:space="preserve">Рис. 14.1. </w:t>
      </w:r>
      <w:r w:rsidR="00543B5D">
        <w:t>Фрагмент т</w:t>
      </w:r>
      <w:r>
        <w:t>аблиц</w:t>
      </w:r>
      <w:r w:rsidR="00543B5D">
        <w:t>ы</w:t>
      </w:r>
      <w:r>
        <w:t xml:space="preserve"> </w:t>
      </w:r>
      <w:r w:rsidRPr="00543B5D">
        <w:rPr>
          <w:i/>
        </w:rPr>
        <w:t>Календарь</w:t>
      </w:r>
      <w:r>
        <w:t xml:space="preserve"> в </w:t>
      </w:r>
      <w:r>
        <w:rPr>
          <w:lang w:val="en-US"/>
        </w:rPr>
        <w:t>Power</w:t>
      </w:r>
      <w:r w:rsidRPr="00022CAA">
        <w:t xml:space="preserve"> </w:t>
      </w:r>
      <w:r>
        <w:rPr>
          <w:lang w:val="en-US"/>
        </w:rPr>
        <w:t>Pivot</w:t>
      </w:r>
    </w:p>
    <w:p w:rsidR="00AB44B3" w:rsidRDefault="00AB44B3" w:rsidP="00AB44B3">
      <w:pPr>
        <w:spacing w:after="120" w:line="240" w:lineRule="auto"/>
      </w:pPr>
      <w:r>
        <w:t>Функции аналитики времени Power Pivot работают в предположении, что используется стандартный календарь.</w:t>
      </w:r>
    </w:p>
    <w:p w:rsidR="00AB44B3" w:rsidRDefault="00AB44B3" w:rsidP="00AB44B3">
      <w:pPr>
        <w:spacing w:after="0" w:line="240" w:lineRule="auto"/>
      </w:pPr>
      <w:r>
        <w:t>С другой стороны, стандартный календарь создает много проблем, которые часто неприемлемы:</w:t>
      </w:r>
    </w:p>
    <w:p w:rsidR="00AB44B3" w:rsidRDefault="00AB44B3" w:rsidP="0044755B">
      <w:pPr>
        <w:pStyle w:val="a9"/>
        <w:numPr>
          <w:ilvl w:val="0"/>
          <w:numId w:val="2"/>
        </w:numPr>
        <w:spacing w:after="120" w:line="240" w:lineRule="auto"/>
      </w:pPr>
      <w:r>
        <w:t>Сравнение этого месяца с прошлым часто «не справедливо», например, когда в прошлом месяце был 31 день, а в этом – только 30. Мы действительно на 3% хуже в этом месяце или это просто из-за разного количества дней?</w:t>
      </w:r>
    </w:p>
    <w:p w:rsidR="00AB44B3" w:rsidRDefault="00AB44B3" w:rsidP="0044755B">
      <w:pPr>
        <w:pStyle w:val="a9"/>
        <w:numPr>
          <w:ilvl w:val="0"/>
          <w:numId w:val="2"/>
        </w:numPr>
        <w:spacing w:after="120" w:line="240" w:lineRule="auto"/>
      </w:pPr>
      <w:r>
        <w:t>Даже два месяца одинаковой продолжительности часто сравнивать не справедливо, поскольку они содержат разное количество выходных дней.</w:t>
      </w:r>
    </w:p>
    <w:p w:rsidR="00AB44B3" w:rsidRDefault="00AB44B3" w:rsidP="0044755B">
      <w:pPr>
        <w:pStyle w:val="a9"/>
        <w:numPr>
          <w:ilvl w:val="0"/>
          <w:numId w:val="2"/>
        </w:numPr>
        <w:spacing w:after="120" w:line="240" w:lineRule="auto"/>
      </w:pPr>
      <w:r>
        <w:t>Иногда единица измерения не</w:t>
      </w:r>
      <w:r w:rsidR="00F17398">
        <w:t xml:space="preserve"> похожа на настенный календарь; например,</w:t>
      </w:r>
      <w:r>
        <w:t xml:space="preserve"> семестры</w:t>
      </w:r>
      <w:r w:rsidR="00F17398">
        <w:t xml:space="preserve"> в академическом мире и сезоны –</w:t>
      </w:r>
      <w:r>
        <w:t xml:space="preserve"> в спортивном</w:t>
      </w:r>
      <w:r w:rsidR="00F17398">
        <w:t>.</w:t>
      </w:r>
    </w:p>
    <w:p w:rsidR="00AB44B3" w:rsidRDefault="00F17398" w:rsidP="0044755B">
      <w:pPr>
        <w:pStyle w:val="a9"/>
        <w:numPr>
          <w:ilvl w:val="0"/>
          <w:numId w:val="2"/>
        </w:numPr>
        <w:spacing w:after="120" w:line="240" w:lineRule="auto"/>
      </w:pPr>
      <w:r>
        <w:t>И</w:t>
      </w:r>
      <w:r w:rsidR="00AB44B3">
        <w:t xml:space="preserve">ногда (например, в науке), мы хотим сравнить </w:t>
      </w:r>
      <w:r>
        <w:t xml:space="preserve">абсолютно одинаковые </w:t>
      </w:r>
      <w:r w:rsidR="00AB44B3">
        <w:t>периоды времени вместо календарных периодов</w:t>
      </w:r>
      <w:r>
        <w:t>.</w:t>
      </w:r>
    </w:p>
    <w:p w:rsidR="00AB44B3" w:rsidRDefault="00AB44B3" w:rsidP="00F17398">
      <w:pPr>
        <w:spacing w:after="120" w:line="240" w:lineRule="auto"/>
      </w:pPr>
      <w:r>
        <w:t>По нашему опыту, по крайней мере</w:t>
      </w:r>
      <w:r w:rsidR="00F17398">
        <w:t>,</w:t>
      </w:r>
      <w:r>
        <w:t xml:space="preserve"> половина организаций измеряет </w:t>
      </w:r>
      <w:r w:rsidR="00F17398">
        <w:t>себя</w:t>
      </w:r>
      <w:r>
        <w:t xml:space="preserve"> </w:t>
      </w:r>
      <w:r w:rsidR="00F17398">
        <w:t>пользовательскими календарями. Например, р</w:t>
      </w:r>
      <w:r>
        <w:t>озничные предприятия, очень чувствительны к двум первым проблемам.</w:t>
      </w:r>
      <w:r w:rsidR="00F17398">
        <w:t xml:space="preserve"> Поэтому мы займемся</w:t>
      </w:r>
      <w:r>
        <w:t xml:space="preserve"> пользовательски</w:t>
      </w:r>
      <w:r w:rsidR="00F17398">
        <w:t xml:space="preserve">м календарем </w:t>
      </w:r>
      <w:r w:rsidR="00022CAA">
        <w:t>позже</w:t>
      </w:r>
      <w:r w:rsidR="00F17398">
        <w:t>.</w:t>
      </w:r>
    </w:p>
    <w:p w:rsidR="00AB44B3" w:rsidRDefault="00022CAA" w:rsidP="00A34BE7">
      <w:pPr>
        <w:pStyle w:val="3"/>
      </w:pPr>
      <w:r>
        <w:t>Создание календаря</w:t>
      </w:r>
    </w:p>
    <w:p w:rsidR="00AB44B3" w:rsidRDefault="00A34BE7" w:rsidP="00A34BE7">
      <w:pPr>
        <w:spacing w:after="0" w:line="240" w:lineRule="auto"/>
      </w:pPr>
      <w:r>
        <w:t xml:space="preserve">При работе с датами создайте в </w:t>
      </w:r>
      <w:r>
        <w:rPr>
          <w:lang w:val="en-US"/>
        </w:rPr>
        <w:t>Power</w:t>
      </w:r>
      <w:r w:rsidRPr="00A34BE7">
        <w:t xml:space="preserve"> </w:t>
      </w:r>
      <w:r>
        <w:rPr>
          <w:lang w:val="en-US"/>
        </w:rPr>
        <w:t>Pivot</w:t>
      </w:r>
      <w:r w:rsidRPr="00A34BE7">
        <w:t xml:space="preserve"> </w:t>
      </w:r>
      <w:r>
        <w:t xml:space="preserve">отдельную таблицу (ее не обязательно называть календарь, но так всё же удобнее). </w:t>
      </w:r>
      <w:r w:rsidR="00AB44B3">
        <w:t xml:space="preserve">Существует множество способов </w:t>
      </w:r>
      <w:r>
        <w:t xml:space="preserve">ее </w:t>
      </w:r>
      <w:r w:rsidR="00AB44B3">
        <w:t xml:space="preserve">создания. Вот </w:t>
      </w:r>
      <w:r>
        <w:t xml:space="preserve">лишь </w:t>
      </w:r>
      <w:r w:rsidR="00AB44B3">
        <w:t>несколько вариантов:</w:t>
      </w:r>
    </w:p>
    <w:p w:rsidR="00A34BE7" w:rsidRDefault="00A34BE7" w:rsidP="0044755B">
      <w:pPr>
        <w:pStyle w:val="a9"/>
        <w:numPr>
          <w:ilvl w:val="0"/>
          <w:numId w:val="3"/>
        </w:numPr>
        <w:spacing w:after="120" w:line="240" w:lineRule="auto"/>
      </w:pPr>
      <w:r>
        <w:t>Импорт</w:t>
      </w:r>
      <w:r w:rsidR="00B44FBF">
        <w:t>ируйте</w:t>
      </w:r>
      <w:r>
        <w:t xml:space="preserve"> из базы данных, например, </w:t>
      </w:r>
      <w:hyperlink r:id="rId11" w:history="1">
        <w:r w:rsidRPr="00A34BE7">
          <w:rPr>
            <w:rStyle w:val="aa"/>
          </w:rPr>
          <w:t>этой</w:t>
        </w:r>
      </w:hyperlink>
      <w:r>
        <w:t>.</w:t>
      </w:r>
    </w:p>
    <w:p w:rsidR="00831564" w:rsidRDefault="00BE310A" w:rsidP="0044755B">
      <w:pPr>
        <w:pStyle w:val="a9"/>
        <w:numPr>
          <w:ilvl w:val="0"/>
          <w:numId w:val="3"/>
        </w:numPr>
        <w:spacing w:after="120" w:line="240" w:lineRule="auto"/>
      </w:pPr>
      <w:r>
        <w:t>Созда</w:t>
      </w:r>
      <w:r w:rsidR="00B44FBF">
        <w:t>й</w:t>
      </w:r>
      <w:r>
        <w:t>т</w:t>
      </w:r>
      <w:r w:rsidR="00B44FBF">
        <w:t>е</w:t>
      </w:r>
      <w:r>
        <w:t xml:space="preserve"> в Excel, а затем загрузит</w:t>
      </w:r>
      <w:r w:rsidR="00B44FBF">
        <w:t>е</w:t>
      </w:r>
      <w:r>
        <w:t xml:space="preserve"> в </w:t>
      </w:r>
      <w:r>
        <w:rPr>
          <w:lang w:val="en-US"/>
        </w:rPr>
        <w:t>Power</w:t>
      </w:r>
      <w:r w:rsidRPr="00BE310A">
        <w:t xml:space="preserve"> </w:t>
      </w:r>
      <w:r>
        <w:rPr>
          <w:lang w:val="en-US"/>
        </w:rPr>
        <w:t>Pivot</w:t>
      </w:r>
      <w:r>
        <w:t>. М</w:t>
      </w:r>
      <w:r w:rsidR="00AB44B3">
        <w:t xml:space="preserve">ожет возникнуть проблема, </w:t>
      </w:r>
      <w:r>
        <w:t xml:space="preserve">если </w:t>
      </w:r>
      <w:r w:rsidR="00AB44B3">
        <w:t>нуж</w:t>
      </w:r>
      <w:r>
        <w:t>е</w:t>
      </w:r>
      <w:r w:rsidR="00AB44B3">
        <w:t>н динамичес</w:t>
      </w:r>
      <w:r>
        <w:t>кий календарь</w:t>
      </w:r>
      <w:r w:rsidR="00AB44B3">
        <w:t xml:space="preserve"> (например, </w:t>
      </w:r>
      <w:r>
        <w:t>до текущ</w:t>
      </w:r>
      <w:r w:rsidR="00AB44B3">
        <w:t xml:space="preserve">ей даты). </w:t>
      </w:r>
      <w:r w:rsidR="00B44FBF">
        <w:t>Воспользуйтесь</w:t>
      </w:r>
      <w:r w:rsidR="00AB44B3">
        <w:t xml:space="preserve"> </w:t>
      </w:r>
      <w:hyperlink r:id="rId12" w:history="1">
        <w:r w:rsidR="00AB44B3" w:rsidRPr="00B44FBF">
          <w:rPr>
            <w:rStyle w:val="aa"/>
          </w:rPr>
          <w:t>генератор</w:t>
        </w:r>
        <w:r w:rsidR="00B44FBF" w:rsidRPr="00B44FBF">
          <w:rPr>
            <w:rStyle w:val="aa"/>
          </w:rPr>
          <w:t>ом</w:t>
        </w:r>
        <w:r w:rsidR="00AB44B3" w:rsidRPr="00B44FBF">
          <w:rPr>
            <w:rStyle w:val="aa"/>
          </w:rPr>
          <w:t xml:space="preserve"> календаря </w:t>
        </w:r>
        <w:r w:rsidRPr="00B44FBF">
          <w:rPr>
            <w:rStyle w:val="aa"/>
          </w:rPr>
          <w:t>в Excel</w:t>
        </w:r>
      </w:hyperlink>
      <w:r w:rsidR="00B44FBF">
        <w:t xml:space="preserve"> (потребуется русификация).</w:t>
      </w:r>
    </w:p>
    <w:p w:rsidR="00B44FBF" w:rsidRDefault="00B44FBF" w:rsidP="0044755B">
      <w:pPr>
        <w:pStyle w:val="a9"/>
        <w:numPr>
          <w:ilvl w:val="0"/>
          <w:numId w:val="3"/>
        </w:numPr>
        <w:spacing w:after="120" w:line="240" w:lineRule="auto"/>
      </w:pPr>
      <w:r>
        <w:t xml:space="preserve">Сгенерируйте с помощью Power Query, см. </w:t>
      </w:r>
      <w:hyperlink r:id="rId13" w:history="1">
        <w:r w:rsidRPr="00B44FBF">
          <w:rPr>
            <w:rStyle w:val="aa"/>
          </w:rPr>
          <w:t>здесь</w:t>
        </w:r>
      </w:hyperlink>
      <w:r>
        <w:t xml:space="preserve"> и </w:t>
      </w:r>
      <w:hyperlink r:id="rId14" w:history="1">
        <w:r w:rsidRPr="00B44FBF">
          <w:rPr>
            <w:rStyle w:val="aa"/>
          </w:rPr>
          <w:t>здесь</w:t>
        </w:r>
      </w:hyperlink>
      <w:r>
        <w:t>.</w:t>
      </w:r>
    </w:p>
    <w:p w:rsidR="00B44FBF" w:rsidRDefault="00B44FBF" w:rsidP="0044755B">
      <w:pPr>
        <w:pStyle w:val="a9"/>
        <w:numPr>
          <w:ilvl w:val="0"/>
          <w:numId w:val="3"/>
        </w:numPr>
        <w:spacing w:after="120" w:line="240" w:lineRule="auto"/>
      </w:pPr>
      <w:r>
        <w:t>Импортируйте календарь из Azure DataMarket (или из другого места в Интернете). Есть</w:t>
      </w:r>
      <w:r w:rsidR="00022CAA">
        <w:t>,</w:t>
      </w:r>
      <w:r>
        <w:t xml:space="preserve"> по крайней мере</w:t>
      </w:r>
      <w:r w:rsidR="00022CAA">
        <w:t>,</w:t>
      </w:r>
      <w:r>
        <w:t xml:space="preserve"> одна таблица календаря, доступная для бесплатной загрузки, созданная Бояном Пеневым, см. </w:t>
      </w:r>
      <w:hyperlink r:id="rId15" w:history="1">
        <w:r w:rsidRPr="00B44FBF">
          <w:rPr>
            <w:rStyle w:val="aa"/>
          </w:rPr>
          <w:t>здесь</w:t>
        </w:r>
      </w:hyperlink>
      <w:r>
        <w:t>.</w:t>
      </w:r>
    </w:p>
    <w:p w:rsidR="00B44FBF" w:rsidRDefault="00B44FBF" w:rsidP="00864D11">
      <w:pPr>
        <w:pStyle w:val="3"/>
      </w:pPr>
      <w:r>
        <w:lastRenderedPageBreak/>
        <w:t>Свойства таблицы</w:t>
      </w:r>
      <w:r w:rsidR="00864D11">
        <w:t xml:space="preserve"> Календарь</w:t>
      </w:r>
    </w:p>
    <w:p w:rsidR="00B44FBF" w:rsidRDefault="00B44FBF" w:rsidP="0044755B">
      <w:pPr>
        <w:pStyle w:val="a9"/>
        <w:numPr>
          <w:ilvl w:val="0"/>
          <w:numId w:val="1"/>
        </w:numPr>
        <w:spacing w:after="120" w:line="240" w:lineRule="auto"/>
      </w:pPr>
      <w:r>
        <w:t>Содерж</w:t>
      </w:r>
      <w:r w:rsidR="00864D11">
        <w:t>ит</w:t>
      </w:r>
      <w:r>
        <w:t xml:space="preserve"> хотя бы один столбец </w:t>
      </w:r>
      <w:r w:rsidR="00864D11">
        <w:t xml:space="preserve">с </w:t>
      </w:r>
      <w:r>
        <w:t>тип</w:t>
      </w:r>
      <w:r w:rsidR="00864D11">
        <w:t>ом</w:t>
      </w:r>
      <w:r>
        <w:t xml:space="preserve"> данных </w:t>
      </w:r>
      <w:r w:rsidR="00864D11" w:rsidRPr="00864D11">
        <w:rPr>
          <w:i/>
        </w:rPr>
        <w:t>Д</w:t>
      </w:r>
      <w:r w:rsidRPr="00864D11">
        <w:rPr>
          <w:i/>
        </w:rPr>
        <w:t>ата</w:t>
      </w:r>
      <w:r>
        <w:t>.</w:t>
      </w:r>
    </w:p>
    <w:p w:rsidR="00B44FBF" w:rsidRDefault="00B44FBF" w:rsidP="0044755B">
      <w:pPr>
        <w:pStyle w:val="a9"/>
        <w:numPr>
          <w:ilvl w:val="0"/>
          <w:numId w:val="1"/>
        </w:numPr>
        <w:spacing w:after="120" w:line="240" w:lineRule="auto"/>
      </w:pPr>
      <w:r>
        <w:t>Содерж</w:t>
      </w:r>
      <w:r w:rsidR="00864D11">
        <w:t>ит</w:t>
      </w:r>
      <w:r>
        <w:t xml:space="preserve"> одну строку </w:t>
      </w:r>
      <w:r w:rsidR="00864D11">
        <w:t>на каждый</w:t>
      </w:r>
      <w:r>
        <w:t xml:space="preserve"> день.</w:t>
      </w:r>
    </w:p>
    <w:p w:rsidR="00864D11" w:rsidRDefault="00B44FBF" w:rsidP="0044755B">
      <w:pPr>
        <w:pStyle w:val="a9"/>
        <w:numPr>
          <w:ilvl w:val="0"/>
          <w:numId w:val="1"/>
        </w:numPr>
        <w:spacing w:after="120" w:line="240" w:lineRule="auto"/>
      </w:pPr>
      <w:r>
        <w:t>Содерж</w:t>
      </w:r>
      <w:r w:rsidR="00864D11">
        <w:t>ит</w:t>
      </w:r>
      <w:r>
        <w:t xml:space="preserve"> </w:t>
      </w:r>
      <w:r w:rsidR="00864D11">
        <w:t>все</w:t>
      </w:r>
      <w:r>
        <w:t xml:space="preserve"> последовательные даты, без </w:t>
      </w:r>
      <w:r w:rsidR="00864D11">
        <w:t xml:space="preserve">пропусков (даже если вы не работаете по </w:t>
      </w:r>
      <w:r>
        <w:t>выходны</w:t>
      </w:r>
      <w:r w:rsidR="00864D11">
        <w:t>м</w:t>
      </w:r>
      <w:r>
        <w:t>, эти дни должны быть в календаре</w:t>
      </w:r>
      <w:r w:rsidR="00864D11">
        <w:t>).</w:t>
      </w:r>
    </w:p>
    <w:p w:rsidR="00864D11" w:rsidRDefault="00864D11" w:rsidP="0044755B">
      <w:pPr>
        <w:pStyle w:val="a9"/>
        <w:numPr>
          <w:ilvl w:val="0"/>
          <w:numId w:val="1"/>
        </w:numPr>
        <w:spacing w:after="120" w:line="240" w:lineRule="auto"/>
      </w:pPr>
      <w:r>
        <w:t>Связана с таблицей данных (</w:t>
      </w:r>
      <w:r w:rsidR="00022CAA">
        <w:t xml:space="preserve">типа </w:t>
      </w:r>
      <w:r>
        <w:rPr>
          <w:lang w:val="en-US"/>
        </w:rPr>
        <w:t>Sales</w:t>
      </w:r>
      <w:r w:rsidR="00B44FBF">
        <w:t>)</w:t>
      </w:r>
    </w:p>
    <w:p w:rsidR="00864D11" w:rsidRDefault="00B44FBF" w:rsidP="0044755B">
      <w:pPr>
        <w:pStyle w:val="a9"/>
        <w:numPr>
          <w:ilvl w:val="0"/>
          <w:numId w:val="1"/>
        </w:numPr>
        <w:spacing w:after="120" w:line="240" w:lineRule="auto"/>
      </w:pPr>
      <w:r>
        <w:t>Содерж</w:t>
      </w:r>
      <w:r w:rsidR="00864D11">
        <w:t>ит множество столбцов для всех ваших мысли</w:t>
      </w:r>
      <w:r>
        <w:t>мых группиров</w:t>
      </w:r>
      <w:r w:rsidR="00864D11">
        <w:t>о</w:t>
      </w:r>
      <w:r>
        <w:t xml:space="preserve">к и </w:t>
      </w:r>
      <w:r w:rsidR="00864D11">
        <w:t xml:space="preserve">меток; например, номер недели/месяца/квартала, день недели, праздник, выходной </w:t>
      </w:r>
      <w:r>
        <w:t>и д</w:t>
      </w:r>
      <w:r w:rsidR="00864D11">
        <w:t>р</w:t>
      </w:r>
      <w:r>
        <w:t>. (</w:t>
      </w:r>
      <w:r w:rsidR="0044755B">
        <w:t xml:space="preserve">но </w:t>
      </w:r>
      <w:r w:rsidR="00864D11">
        <w:t>если вы минималист, то ничто не мешает ограничиться одним</w:t>
      </w:r>
      <w:r>
        <w:t xml:space="preserve"> столбц</w:t>
      </w:r>
      <w:r w:rsidR="00864D11">
        <w:t>ом с</w:t>
      </w:r>
      <w:r>
        <w:t xml:space="preserve"> дат</w:t>
      </w:r>
      <w:r w:rsidR="00864D11">
        <w:t>ами).</w:t>
      </w:r>
    </w:p>
    <w:p w:rsidR="00B44FBF" w:rsidRDefault="00B44FBF" w:rsidP="0044755B">
      <w:pPr>
        <w:pStyle w:val="a9"/>
        <w:numPr>
          <w:ilvl w:val="0"/>
          <w:numId w:val="1"/>
        </w:numPr>
        <w:spacing w:after="120" w:line="240" w:lineRule="auto"/>
      </w:pPr>
      <w:r>
        <w:t>В идеале</w:t>
      </w:r>
      <w:r w:rsidR="00B17972">
        <w:t>,</w:t>
      </w:r>
      <w:r>
        <w:t xml:space="preserve"> охватывает</w:t>
      </w:r>
      <w:r w:rsidR="00B17972">
        <w:t xml:space="preserve"> только релевантные</w:t>
      </w:r>
      <w:r>
        <w:t xml:space="preserve"> дат</w:t>
      </w:r>
      <w:r w:rsidR="00B17972">
        <w:t>ы</w:t>
      </w:r>
      <w:r>
        <w:t xml:space="preserve">. Если ваш бизнес открылся в 2001 году, </w:t>
      </w:r>
      <w:r w:rsidR="00B17972">
        <w:t xml:space="preserve">зачем </w:t>
      </w:r>
      <w:r>
        <w:t>нач</w:t>
      </w:r>
      <w:r w:rsidR="0044755B">
        <w:t>ин</w:t>
      </w:r>
      <w:r>
        <w:t xml:space="preserve">ать </w:t>
      </w:r>
      <w:r w:rsidR="00B17972">
        <w:t>календарь с</w:t>
      </w:r>
      <w:r>
        <w:t xml:space="preserve"> 2000 год</w:t>
      </w:r>
      <w:r w:rsidR="0044755B">
        <w:t>а</w:t>
      </w:r>
      <w:r w:rsidR="00B17972">
        <w:t>!? И если сегод</w:t>
      </w:r>
      <w:r w:rsidR="0044755B">
        <w:t>ня 13</w:t>
      </w:r>
      <w:r w:rsidR="00B17972">
        <w:t xml:space="preserve"> января</w:t>
      </w:r>
      <w:r>
        <w:t xml:space="preserve"> 201</w:t>
      </w:r>
      <w:r w:rsidR="00B17972">
        <w:t>9</w:t>
      </w:r>
      <w:r>
        <w:t xml:space="preserve"> г</w:t>
      </w:r>
      <w:r w:rsidR="00B17972">
        <w:t>.</w:t>
      </w:r>
      <w:r>
        <w:t xml:space="preserve">, то </w:t>
      </w:r>
      <w:r w:rsidR="00B17972">
        <w:t>какой</w:t>
      </w:r>
      <w:r>
        <w:t xml:space="preserve"> смысл </w:t>
      </w:r>
      <w:r w:rsidR="00B17972">
        <w:t>иметь в календаре 1</w:t>
      </w:r>
      <w:r w:rsidR="0044755B">
        <w:t>4</w:t>
      </w:r>
      <w:r w:rsidR="00B17972">
        <w:t xml:space="preserve"> января</w:t>
      </w:r>
      <w:r>
        <w:t xml:space="preserve"> 201</w:t>
      </w:r>
      <w:r w:rsidR="00B17972">
        <w:t>9</w:t>
      </w:r>
      <w:r w:rsidR="0044755B">
        <w:t xml:space="preserve"> г?</w:t>
      </w:r>
      <w:r>
        <w:t xml:space="preserve"> Это од</w:t>
      </w:r>
      <w:r w:rsidR="0044755B">
        <w:t>но из самых сложных требований. Вот почему</w:t>
      </w:r>
      <w:r>
        <w:t xml:space="preserve"> нам нравится получать календарь из базы данных. Это необязательно, но со временем вы найдете </w:t>
      </w:r>
      <w:r w:rsidR="0044755B">
        <w:t>это очень полезным.</w:t>
      </w:r>
    </w:p>
    <w:p w:rsidR="00543B5D" w:rsidRDefault="0044755B" w:rsidP="00543B5D">
      <w:pPr>
        <w:spacing w:after="120" w:line="240" w:lineRule="auto"/>
      </w:pPr>
      <w:r>
        <w:t>Итак, наш</w:t>
      </w:r>
      <w:r w:rsidR="00B44FBF">
        <w:t xml:space="preserve"> календар</w:t>
      </w:r>
      <w:r>
        <w:t xml:space="preserve">ь </w:t>
      </w:r>
      <w:r w:rsidR="00022CAA">
        <w:t>представлен на рис. 14.1.</w:t>
      </w:r>
      <w:r w:rsidR="00543B5D" w:rsidRPr="00543B5D">
        <w:t xml:space="preserve"> </w:t>
      </w:r>
      <w:r w:rsidR="00543B5D">
        <w:t xml:space="preserve">Свяжем его с таблицей </w:t>
      </w:r>
      <w:r w:rsidR="00543B5D">
        <w:rPr>
          <w:lang w:val="en-US"/>
        </w:rPr>
        <w:t>Sales</w:t>
      </w:r>
      <w:r w:rsidR="00543B5D">
        <w:t>, используя столбцы</w:t>
      </w:r>
      <w:r w:rsidR="00543B5D" w:rsidRPr="00543B5D">
        <w:t xml:space="preserve"> </w:t>
      </w:r>
      <w:r w:rsidR="00543B5D" w:rsidRPr="00543B5D">
        <w:rPr>
          <w:lang w:val="en-US"/>
        </w:rPr>
        <w:t>Date</w:t>
      </w:r>
      <w:r w:rsidR="00543B5D">
        <w:t>:</w:t>
      </w:r>
    </w:p>
    <w:p w:rsidR="00543B5D" w:rsidRDefault="00543B5D" w:rsidP="00543B5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45161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4.2. Установлена связь таблицы Sales с Calenda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BF" w:rsidRPr="00543B5D" w:rsidRDefault="00543B5D" w:rsidP="00543B5D">
      <w:pPr>
        <w:spacing w:after="120" w:line="240" w:lineRule="auto"/>
      </w:pPr>
      <w:r>
        <w:t>Рис</w:t>
      </w:r>
      <w:r w:rsidRPr="00543B5D">
        <w:t>.</w:t>
      </w:r>
      <w:r>
        <w:t xml:space="preserve"> 14.2. Установлена связь таблицы </w:t>
      </w:r>
      <w:r>
        <w:rPr>
          <w:lang w:val="en-US"/>
        </w:rPr>
        <w:t>Sales</w:t>
      </w:r>
      <w:r w:rsidRPr="00543B5D">
        <w:t xml:space="preserve"> </w:t>
      </w:r>
      <w:r>
        <w:t xml:space="preserve">с </w:t>
      </w:r>
      <w:r>
        <w:rPr>
          <w:lang w:val="en-US"/>
        </w:rPr>
        <w:t>Calendar</w:t>
      </w:r>
    </w:p>
    <w:p w:rsidR="00216D76" w:rsidRDefault="00543B5D" w:rsidP="00B44FBF">
      <w:pPr>
        <w:spacing w:after="120" w:line="240" w:lineRule="auto"/>
      </w:pPr>
      <w:r>
        <w:t>Желательно (но не обязательно</w:t>
      </w:r>
      <w:r w:rsidR="00216D76">
        <w:t>)</w:t>
      </w:r>
      <w:r>
        <w:t xml:space="preserve">, чтобы столбец </w:t>
      </w:r>
      <w:r w:rsidR="00216D76">
        <w:rPr>
          <w:lang w:val="en-US"/>
        </w:rPr>
        <w:t>OrderDate</w:t>
      </w:r>
      <w:r w:rsidR="00EF69ED">
        <w:t xml:space="preserve"> </w:t>
      </w:r>
      <w:r>
        <w:t xml:space="preserve">в таблице </w:t>
      </w:r>
      <w:r w:rsidR="00216D76">
        <w:rPr>
          <w:lang w:val="en-US"/>
        </w:rPr>
        <w:t>Sales</w:t>
      </w:r>
      <w:r w:rsidR="00216D76" w:rsidRPr="00216D76">
        <w:t xml:space="preserve"> </w:t>
      </w:r>
      <w:r w:rsidR="00216D76">
        <w:t xml:space="preserve">имел тип «дата». При этом обязательно, чтобы в таблице </w:t>
      </w:r>
      <w:r w:rsidR="00216D76">
        <w:rPr>
          <w:lang w:val="en-US"/>
        </w:rPr>
        <w:t>Calendar</w:t>
      </w:r>
      <w:r w:rsidR="00216D76" w:rsidRPr="00543B5D">
        <w:t xml:space="preserve"> </w:t>
      </w:r>
      <w:r w:rsidR="00216D76">
        <w:t xml:space="preserve">столбец </w:t>
      </w:r>
      <w:r w:rsidR="00216D76">
        <w:rPr>
          <w:lang w:val="en-US"/>
        </w:rPr>
        <w:t>Date</w:t>
      </w:r>
      <w:r w:rsidR="00216D76" w:rsidRPr="00216D76">
        <w:t xml:space="preserve"> </w:t>
      </w:r>
      <w:r w:rsidR="00216D76">
        <w:t>имел тип данных «дата».</w:t>
      </w:r>
    </w:p>
    <w:p w:rsidR="0044755B" w:rsidRDefault="00216D76" w:rsidP="00B44FBF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4524375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4.3. Обновленный вид диаграммы связе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76" w:rsidRDefault="00216D76" w:rsidP="00B44FBF">
      <w:pPr>
        <w:spacing w:after="120" w:line="240" w:lineRule="auto"/>
      </w:pPr>
      <w:r>
        <w:t>Рис. 14.3. О</w:t>
      </w:r>
      <w:r w:rsidRPr="00216D76">
        <w:t xml:space="preserve">бновленный вид </w:t>
      </w:r>
      <w:r>
        <w:t>диаграммы связей;</w:t>
      </w:r>
      <w:r w:rsidRPr="00216D76">
        <w:t xml:space="preserve"> календар</w:t>
      </w:r>
      <w:r>
        <w:t>ь становится третьей таблицей поиска (</w:t>
      </w:r>
      <w:r w:rsidRPr="00216D76">
        <w:t>подстановок</w:t>
      </w:r>
      <w:r>
        <w:t>)</w:t>
      </w:r>
    </w:p>
    <w:p w:rsidR="00216D76" w:rsidRDefault="00216D76" w:rsidP="00B44FBF">
      <w:pPr>
        <w:spacing w:after="120" w:line="240" w:lineRule="auto"/>
      </w:pPr>
      <w:r>
        <w:t>Календарь работает, как обычная таблица поиска:</w:t>
      </w:r>
    </w:p>
    <w:p w:rsidR="00216D76" w:rsidRDefault="00216D76" w:rsidP="00B44FB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71675" cy="1800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4.4. Сводная таблица продаж по дням недел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76" w:rsidRDefault="00216D76" w:rsidP="00B44FBF">
      <w:pPr>
        <w:spacing w:after="120" w:line="240" w:lineRule="auto"/>
      </w:pPr>
      <w:r>
        <w:t>Рис. 14.4. Сводная таблица продаж по дням недели</w:t>
      </w:r>
    </w:p>
    <w:p w:rsidR="0055787F" w:rsidRDefault="00AC4FED" w:rsidP="0055787F">
      <w:pPr>
        <w:spacing w:after="120" w:line="240" w:lineRule="auto"/>
      </w:pPr>
      <w:r>
        <w:t xml:space="preserve">Но есть и особенности. </w:t>
      </w:r>
      <w:r w:rsidR="00EF69ED">
        <w:t>Во-первых, ч</w:t>
      </w:r>
      <w:r>
        <w:t xml:space="preserve">тобы </w:t>
      </w:r>
      <w:r w:rsidR="0055787F">
        <w:t>фильтраци</w:t>
      </w:r>
      <w:r>
        <w:t>я</w:t>
      </w:r>
      <w:r w:rsidR="0055787F">
        <w:t xml:space="preserve"> данных с помощью таблиц</w:t>
      </w:r>
      <w:r>
        <w:t xml:space="preserve">ы </w:t>
      </w:r>
      <w:r>
        <w:rPr>
          <w:lang w:val="en-US"/>
        </w:rPr>
        <w:t>Calendar</w:t>
      </w:r>
      <w:r>
        <w:t xml:space="preserve"> была корректной, активируйте</w:t>
      </w:r>
      <w:r w:rsidR="0055787F">
        <w:t xml:space="preserve"> таблиц</w:t>
      </w:r>
      <w:r>
        <w:t>у</w:t>
      </w:r>
      <w:r w:rsidR="0055787F">
        <w:t xml:space="preserve"> </w:t>
      </w:r>
      <w:r>
        <w:t xml:space="preserve">в </w:t>
      </w:r>
      <w:r>
        <w:rPr>
          <w:lang w:val="en-US"/>
        </w:rPr>
        <w:t>Power</w:t>
      </w:r>
      <w:r w:rsidRPr="00AC4FED">
        <w:t xml:space="preserve"> </w:t>
      </w:r>
      <w:r>
        <w:rPr>
          <w:lang w:val="en-US"/>
        </w:rPr>
        <w:t>Pivot</w:t>
      </w:r>
      <w:r>
        <w:t xml:space="preserve">, </w:t>
      </w:r>
      <w:r w:rsidR="0055787F">
        <w:t xml:space="preserve">перейдите на вкладку </w:t>
      </w:r>
      <w:r w:rsidRPr="00AC4FED">
        <w:rPr>
          <w:i/>
        </w:rPr>
        <w:t>Конструктор</w:t>
      </w:r>
      <w:r w:rsidR="0055787F">
        <w:t xml:space="preserve"> и </w:t>
      </w:r>
      <w:r>
        <w:t xml:space="preserve">кликните </w:t>
      </w:r>
      <w:r w:rsidRPr="00AC4FED">
        <w:rPr>
          <w:i/>
        </w:rPr>
        <w:t>Пометить как таблицу дат</w:t>
      </w:r>
      <w:r>
        <w:t xml:space="preserve">. После этого </w:t>
      </w:r>
      <w:r w:rsidRPr="00AC4FED">
        <w:t>в сводной таблице в</w:t>
      </w:r>
      <w:r>
        <w:t xml:space="preserve"> </w:t>
      </w:r>
      <w:r>
        <w:rPr>
          <w:lang w:val="en-US"/>
        </w:rPr>
        <w:t>Excel</w:t>
      </w:r>
      <w:r>
        <w:t xml:space="preserve"> при выборе фильтра, в</w:t>
      </w:r>
      <w:r w:rsidRPr="00AC4FED">
        <w:t>ы получите специальные параметры фильтрации дат:</w:t>
      </w:r>
    </w:p>
    <w:p w:rsidR="0055787F" w:rsidRDefault="00AC4FED" w:rsidP="0055787F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6677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14.5. Power Pivot сообщил Excel, что это таблица дат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7F" w:rsidRDefault="00AC4FED" w:rsidP="0055787F">
      <w:pPr>
        <w:spacing w:after="120" w:line="240" w:lineRule="auto"/>
      </w:pPr>
      <w:r>
        <w:t xml:space="preserve">Рис. </w:t>
      </w:r>
      <w:r w:rsidR="0055787F">
        <w:t>14</w:t>
      </w:r>
      <w:r>
        <w:t>.5.</w:t>
      </w:r>
      <w:r w:rsidR="0055787F">
        <w:t xml:space="preserve"> </w:t>
      </w:r>
      <w:r w:rsidRPr="00AC4FED">
        <w:t>Power Pivot</w:t>
      </w:r>
      <w:r>
        <w:t xml:space="preserve"> сообщил</w:t>
      </w:r>
      <w:r w:rsidRPr="00AC4FED">
        <w:t xml:space="preserve"> Excel, что это таблица дат, поэтому Excel </w:t>
      </w:r>
      <w:r>
        <w:t>контекстно предложил «правильные» фильтры</w:t>
      </w:r>
    </w:p>
    <w:p w:rsidR="00AC4FED" w:rsidRDefault="00AC4FED" w:rsidP="0055787F">
      <w:pPr>
        <w:spacing w:after="120" w:line="240" w:lineRule="auto"/>
      </w:pPr>
      <w:r w:rsidRPr="00AC4FED">
        <w:t xml:space="preserve">Если вы собираетесь использовать столбец </w:t>
      </w:r>
      <w:r w:rsidR="00EF69ED">
        <w:t>иного</w:t>
      </w:r>
      <w:r w:rsidRPr="00AC4FED">
        <w:t xml:space="preserve"> типа данных</w:t>
      </w:r>
      <w:r w:rsidR="00EF69ED">
        <w:t xml:space="preserve"> (не дата)</w:t>
      </w:r>
      <w:r w:rsidRPr="00AC4FED">
        <w:t xml:space="preserve"> </w:t>
      </w:r>
      <w:r w:rsidR="00EF69ED">
        <w:t>в таблице данных (например</w:t>
      </w:r>
      <w:r w:rsidR="00EF69ED" w:rsidRPr="00EF69ED">
        <w:t xml:space="preserve">, </w:t>
      </w:r>
      <w:r w:rsidR="00EF69ED">
        <w:rPr>
          <w:lang w:val="en-US"/>
        </w:rPr>
        <w:t>Sales</w:t>
      </w:r>
      <w:r w:rsidR="00EF69ED" w:rsidRPr="00EF69ED">
        <w:t xml:space="preserve">) </w:t>
      </w:r>
      <w:r w:rsidRPr="00AC4FED">
        <w:t xml:space="preserve">для связи </w:t>
      </w:r>
      <w:r w:rsidR="00EF69ED">
        <w:t>с</w:t>
      </w:r>
      <w:r w:rsidRPr="00AC4FED">
        <w:t xml:space="preserve"> </w:t>
      </w:r>
      <w:r w:rsidR="00EF69ED">
        <w:rPr>
          <w:lang w:val="en-US"/>
        </w:rPr>
        <w:t>Calendar</w:t>
      </w:r>
      <w:r w:rsidRPr="00AC4FED">
        <w:t xml:space="preserve">, </w:t>
      </w:r>
      <w:r w:rsidR="00EF69ED">
        <w:t xml:space="preserve">всё равно, </w:t>
      </w:r>
      <w:r w:rsidRPr="00AC4FED">
        <w:t xml:space="preserve">необходимо пометить его как </w:t>
      </w:r>
      <w:r w:rsidR="00EF69ED">
        <w:t xml:space="preserve">столбец </w:t>
      </w:r>
      <w:r w:rsidRPr="00AC4FED">
        <w:t>дат, и</w:t>
      </w:r>
      <w:r w:rsidR="00EF69ED">
        <w:t>наче</w:t>
      </w:r>
      <w:r w:rsidRPr="00AC4FED">
        <w:t xml:space="preserve"> многие функции, рассмотренные </w:t>
      </w:r>
      <w:r w:rsidR="00EF69ED">
        <w:t>ниже</w:t>
      </w:r>
      <w:r w:rsidRPr="00AC4FED">
        <w:t>, не будут работать</w:t>
      </w:r>
      <w:r w:rsidR="00EF69ED">
        <w:t>:</w:t>
      </w:r>
    </w:p>
    <w:p w:rsidR="00EF69ED" w:rsidRDefault="00EF69ED" w:rsidP="0055787F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3381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14.6. Столбцу OrderDate в таблице Sales присвоен тип данных Дат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9ED" w:rsidRDefault="00EF69ED" w:rsidP="0055787F">
      <w:pPr>
        <w:spacing w:after="120" w:line="240" w:lineRule="auto"/>
        <w:rPr>
          <w:i/>
        </w:rPr>
      </w:pPr>
      <w:r>
        <w:t xml:space="preserve">Рис. 14.6. Столбцу </w:t>
      </w:r>
      <w:r>
        <w:rPr>
          <w:lang w:val="en-US"/>
        </w:rPr>
        <w:t>OrderDate</w:t>
      </w:r>
      <w:r>
        <w:t xml:space="preserve"> в таблице </w:t>
      </w:r>
      <w:r>
        <w:rPr>
          <w:lang w:val="en-US"/>
        </w:rPr>
        <w:t>Sales</w:t>
      </w:r>
      <w:r>
        <w:t xml:space="preserve"> присвоен тип данных </w:t>
      </w:r>
      <w:r w:rsidRPr="00EF69ED">
        <w:rPr>
          <w:i/>
        </w:rPr>
        <w:t>Дата</w:t>
      </w:r>
    </w:p>
    <w:p w:rsidR="00EF69ED" w:rsidRDefault="00EF69ED" w:rsidP="00EF69ED">
      <w:pPr>
        <w:spacing w:after="120" w:line="240" w:lineRule="auto"/>
      </w:pPr>
      <w:r>
        <w:t xml:space="preserve">Вторая особенность таблицы </w:t>
      </w:r>
      <w:r>
        <w:rPr>
          <w:lang w:val="en-US"/>
        </w:rPr>
        <w:t>Calendar</w:t>
      </w:r>
      <w:r>
        <w:t>. Power Pivot предлагает множество функций, связанных со временем:</w:t>
      </w:r>
    </w:p>
    <w:p w:rsidR="00EF69ED" w:rsidRDefault="00F3731D" w:rsidP="00EF69E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534025" cy="3629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14.7. Функции DAX, относящихся к дате и времени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9ED" w:rsidRDefault="00EF69ED" w:rsidP="00EF69ED">
      <w:pPr>
        <w:spacing w:after="120" w:line="240" w:lineRule="auto"/>
      </w:pPr>
      <w:r>
        <w:t>Рис. 1</w:t>
      </w:r>
      <w:r w:rsidR="00F3731D">
        <w:t>4.7. Функции DAX, относящихся к дате и</w:t>
      </w:r>
      <w:r>
        <w:t xml:space="preserve"> времени; некоторые из них совпадают с обычными Excel-евскими, но большинство </w:t>
      </w:r>
      <w:r w:rsidR="00F3731D">
        <w:t>– являются новыми</w:t>
      </w:r>
    </w:p>
    <w:p w:rsidR="00F3731D" w:rsidRDefault="00F3731D" w:rsidP="00F3731D">
      <w:pPr>
        <w:spacing w:after="120" w:line="240" w:lineRule="auto"/>
      </w:pPr>
      <w:r>
        <w:t>Остановимся для начала на DATESYTD(). Исходная сводная таблица:</w:t>
      </w:r>
    </w:p>
    <w:p w:rsidR="00F3731D" w:rsidRDefault="00F3731D" w:rsidP="00F3731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482672" cy="189256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14.8. Продажи по месяцам за 2004 г.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344" cy="189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31D" w:rsidRDefault="00F3731D" w:rsidP="00F3731D">
      <w:pPr>
        <w:spacing w:after="120" w:line="240" w:lineRule="auto"/>
      </w:pPr>
      <w:r>
        <w:t>Рис. 14.8. Продажи по месяцам за 2004 г.</w:t>
      </w:r>
    </w:p>
    <w:p w:rsidR="00F3731D" w:rsidRDefault="00F3731D" w:rsidP="00F3731D">
      <w:pPr>
        <w:spacing w:after="120" w:line="240" w:lineRule="auto"/>
      </w:pPr>
      <w:r>
        <w:t xml:space="preserve">Добавим новую меру, которая </w:t>
      </w:r>
      <w:r w:rsidR="00D551DC">
        <w:t>подсчитывает</w:t>
      </w:r>
      <w:r>
        <w:t xml:space="preserve"> продажи с начала года</w:t>
      </w:r>
      <w:r w:rsidR="00D551DC">
        <w:t xml:space="preserve"> до сегодняшней даты</w:t>
      </w:r>
      <w:r>
        <w:t>:</w:t>
      </w:r>
    </w:p>
    <w:p w:rsidR="00D551DC" w:rsidRPr="00D551DC" w:rsidRDefault="00D551DC" w:rsidP="00D551DC">
      <w:pPr>
        <w:spacing w:after="120" w:line="240" w:lineRule="auto"/>
        <w:rPr>
          <w:lang w:val="en-US"/>
        </w:rPr>
      </w:pPr>
      <w:r w:rsidRPr="00D551DC">
        <w:rPr>
          <w:lang w:val="en-US"/>
        </w:rPr>
        <w:t>[Total Sales YTD] =CALCULATE ([Total Sales]; DATESYTD(Calendar[Date]))</w:t>
      </w:r>
    </w:p>
    <w:p w:rsidR="00D551DC" w:rsidRDefault="00F02CAE" w:rsidP="00F3731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94637" cy="2285815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4.9. Новая мера показывает продажи нарастающим итогом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708" cy="228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31D" w:rsidRDefault="00D551DC" w:rsidP="00F3731D">
      <w:pPr>
        <w:spacing w:after="120" w:line="240" w:lineRule="auto"/>
      </w:pPr>
      <w:r>
        <w:t xml:space="preserve">Рис. </w:t>
      </w:r>
      <w:r w:rsidR="00F3731D">
        <w:t>1</w:t>
      </w:r>
      <w:r>
        <w:t>4.9.</w:t>
      </w:r>
      <w:r w:rsidR="00F3731D">
        <w:t xml:space="preserve"> </w:t>
      </w:r>
      <w:r>
        <w:t>Новая</w:t>
      </w:r>
      <w:r w:rsidR="00F3731D">
        <w:t xml:space="preserve"> мер</w:t>
      </w:r>
      <w:r>
        <w:t>а</w:t>
      </w:r>
      <w:r w:rsidR="00F3731D">
        <w:t xml:space="preserve"> показывает </w:t>
      </w:r>
      <w:r>
        <w:t>продажи нарастающим итогом</w:t>
      </w:r>
    </w:p>
    <w:p w:rsidR="00F02CAE" w:rsidRPr="00F02CAE" w:rsidRDefault="00F02CAE" w:rsidP="00F3731D">
      <w:pPr>
        <w:spacing w:after="120" w:line="240" w:lineRule="auto"/>
      </w:pPr>
      <w:r>
        <w:t>Как это работает? Как и обычно мера вычисляется отдельно для каждой ячейки сводной таблицы. Например, для выделенного на рисунке выше значения, DATESYTD() определяет последнюю дату в текущем контексте фильтра (31 марта 2004 г.), а затем «разворачивает» контекст фильтра назад от этой даты до первой даты года (01 января 2004 г.)</w:t>
      </w:r>
      <w:r w:rsidR="007F7315">
        <w:t>. Затем DATESYTD() изменяет контекст фильтра: «возьмите продажи за период 01.01–31.03.2004».</w:t>
      </w:r>
    </w:p>
    <w:p w:rsidR="00F3731D" w:rsidRDefault="00F3731D" w:rsidP="00F3731D">
      <w:pPr>
        <w:spacing w:after="120" w:line="240" w:lineRule="auto"/>
      </w:pPr>
      <w:r>
        <w:t>Удалите [</w:t>
      </w:r>
      <w:r w:rsidR="00D551DC">
        <w:rPr>
          <w:lang w:val="en-US"/>
        </w:rPr>
        <w:t>Total</w:t>
      </w:r>
      <w:r w:rsidR="00D551DC" w:rsidRPr="00D551DC">
        <w:t xml:space="preserve"> </w:t>
      </w:r>
      <w:r w:rsidR="00D551DC">
        <w:rPr>
          <w:lang w:val="en-US"/>
        </w:rPr>
        <w:t>Sales</w:t>
      </w:r>
      <w:r>
        <w:t>] и перетащите год в</w:t>
      </w:r>
      <w:r w:rsidR="00D551DC" w:rsidRPr="00D551DC">
        <w:t xml:space="preserve"> </w:t>
      </w:r>
      <w:r w:rsidR="00D551DC">
        <w:t>область</w:t>
      </w:r>
      <w:r>
        <w:t xml:space="preserve"> </w:t>
      </w:r>
      <w:r w:rsidRPr="00D551DC">
        <w:rPr>
          <w:i/>
        </w:rPr>
        <w:t>Столбцы</w:t>
      </w:r>
      <w:r w:rsidR="00D551DC">
        <w:t>:</w:t>
      </w:r>
    </w:p>
    <w:p w:rsidR="00D551DC" w:rsidRDefault="00D551DC" w:rsidP="00F3731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94250" cy="2814216"/>
            <wp:effectExtent l="0" t="0" r="635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4.10. Мера ведет себя не совсем, как ожидалось, но, в целом, логично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32" cy="281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DC" w:rsidRDefault="00D551DC" w:rsidP="00F3731D">
      <w:pPr>
        <w:spacing w:after="120" w:line="240" w:lineRule="auto"/>
      </w:pPr>
      <w:r>
        <w:t xml:space="preserve">Рис. 14.10. </w:t>
      </w:r>
      <w:r w:rsidR="007F7315">
        <w:t>Итоги по строкам</w:t>
      </w:r>
      <w:r>
        <w:t xml:space="preserve"> вед</w:t>
      </w:r>
      <w:r w:rsidR="007F7315">
        <w:t>у</w:t>
      </w:r>
      <w:r>
        <w:t>т себя не совсем, как ожидалось, но, в целом, логично</w:t>
      </w:r>
    </w:p>
    <w:p w:rsidR="007F7315" w:rsidRPr="001506FE" w:rsidRDefault="007F7315" w:rsidP="007F7315">
      <w:pPr>
        <w:pStyle w:val="3"/>
      </w:pPr>
      <w:r w:rsidRPr="007F7315">
        <w:lastRenderedPageBreak/>
        <w:t>Синтаксис функции</w:t>
      </w:r>
      <w:r w:rsidR="001506FE">
        <w:t xml:space="preserve"> </w:t>
      </w:r>
      <w:r w:rsidR="001506FE" w:rsidRPr="00F02CAE">
        <w:rPr>
          <w:lang w:val="en-US"/>
        </w:rPr>
        <w:t>DATESYTD</w:t>
      </w:r>
      <w:r w:rsidR="001506FE">
        <w:t>()</w:t>
      </w:r>
    </w:p>
    <w:p w:rsidR="007F7315" w:rsidRDefault="00F02CAE" w:rsidP="00F02CAE">
      <w:pPr>
        <w:spacing w:after="120" w:line="240" w:lineRule="auto"/>
      </w:pPr>
      <w:r w:rsidRPr="00F02CAE">
        <w:rPr>
          <w:lang w:val="en-US"/>
        </w:rPr>
        <w:t>DATESYTD</w:t>
      </w:r>
      <w:r w:rsidRPr="00F02CAE">
        <w:t>([Дата]; "Конец Года")</w:t>
      </w:r>
    </w:p>
    <w:p w:rsidR="007F7315" w:rsidRDefault="00F02CAE" w:rsidP="007F7315">
      <w:pPr>
        <w:spacing w:after="120" w:line="240" w:lineRule="auto"/>
      </w:pPr>
      <w:r>
        <w:t>[Дата] – столбец из дат или выражений, возвращающих даты; "Конец Года" – текстовая дата, записанная в виде «01/05» («день/месяц»). Определяет дату окончания года (по умолчанию 31 декабря). Необязательный параметр.</w:t>
      </w:r>
      <w:r w:rsidR="007F7315" w:rsidRPr="007F7315">
        <w:t xml:space="preserve"> </w:t>
      </w:r>
      <w:r w:rsidR="007F7315">
        <w:t xml:space="preserve">Он позволяет, </w:t>
      </w:r>
      <w:r w:rsidR="007F7315" w:rsidRPr="007F7315">
        <w:t xml:space="preserve">например, рассматривать 30 июня как последний день года, что </w:t>
      </w:r>
      <w:r w:rsidR="007F7315">
        <w:t>иногда</w:t>
      </w:r>
      <w:r w:rsidR="007F7315" w:rsidRPr="007F7315">
        <w:t xml:space="preserve"> встр</w:t>
      </w:r>
      <w:r w:rsidR="007F7315">
        <w:t>ечается в финансовых календарях:</w:t>
      </w:r>
    </w:p>
    <w:p w:rsidR="007F7315" w:rsidRPr="007F7315" w:rsidRDefault="007F7315" w:rsidP="007F7315">
      <w:pPr>
        <w:spacing w:after="0" w:line="240" w:lineRule="auto"/>
        <w:rPr>
          <w:lang w:val="en-US"/>
        </w:rPr>
      </w:pPr>
      <w:r w:rsidRPr="007F7315">
        <w:rPr>
          <w:lang w:val="en-US"/>
        </w:rPr>
        <w:t>[Total Sales Fiscal YTD] =</w:t>
      </w:r>
    </w:p>
    <w:p w:rsidR="007F7315" w:rsidRPr="007F7315" w:rsidRDefault="007F7315" w:rsidP="007F7315">
      <w:pPr>
        <w:spacing w:after="0" w:line="240" w:lineRule="auto"/>
        <w:rPr>
          <w:lang w:val="en-US"/>
        </w:rPr>
      </w:pPr>
      <w:r w:rsidRPr="007F7315">
        <w:rPr>
          <w:lang w:val="en-US"/>
        </w:rPr>
        <w:t>CALCULATE (</w:t>
      </w:r>
    </w:p>
    <w:p w:rsidR="007F7315" w:rsidRPr="007F7315" w:rsidRDefault="007F7315" w:rsidP="007F7315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[Total Sales];</w:t>
      </w:r>
    </w:p>
    <w:p w:rsidR="007F7315" w:rsidRPr="007F7315" w:rsidRDefault="007F7315" w:rsidP="007F7315">
      <w:pPr>
        <w:spacing w:after="0" w:line="240" w:lineRule="auto"/>
        <w:ind w:firstLine="708"/>
        <w:rPr>
          <w:lang w:val="en-US"/>
        </w:rPr>
      </w:pPr>
      <w:r w:rsidRPr="007F7315">
        <w:rPr>
          <w:lang w:val="en-US"/>
        </w:rPr>
        <w:t>DATESYTD(</w:t>
      </w:r>
      <w:r>
        <w:rPr>
          <w:lang w:val="en-US"/>
        </w:rPr>
        <w:t>Calendar[Date];</w:t>
      </w:r>
      <w:r w:rsidRPr="007F7315">
        <w:rPr>
          <w:lang w:val="en-US"/>
        </w:rPr>
        <w:t xml:space="preserve"> ”06/30/2004” )</w:t>
      </w:r>
    </w:p>
    <w:p w:rsidR="007F7315" w:rsidRPr="007F7315" w:rsidRDefault="007F7315" w:rsidP="007F7315">
      <w:pPr>
        <w:spacing w:after="120" w:line="240" w:lineRule="auto"/>
        <w:rPr>
          <w:lang w:val="en-US"/>
        </w:rPr>
      </w:pPr>
      <w:r w:rsidRPr="007F7315">
        <w:rPr>
          <w:lang w:val="en-US"/>
        </w:rPr>
        <w:t>)</w:t>
      </w:r>
    </w:p>
    <w:p w:rsidR="00F02CAE" w:rsidRDefault="001506FE" w:rsidP="007F7315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72125" cy="3105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4.11. Мера [Total Sales YTD] с начала года начинается с 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6FE" w:rsidRDefault="001506FE" w:rsidP="007F7315">
      <w:pPr>
        <w:spacing w:after="120" w:line="240" w:lineRule="auto"/>
      </w:pPr>
      <w:r>
        <w:t xml:space="preserve">Рис. 14.11. Мера </w:t>
      </w:r>
      <w:r w:rsidRPr="001506FE">
        <w:t>[</w:t>
      </w:r>
      <w:r w:rsidRPr="00D551DC">
        <w:rPr>
          <w:lang w:val="en-US"/>
        </w:rPr>
        <w:t>Total</w:t>
      </w:r>
      <w:r w:rsidRPr="001506FE">
        <w:t xml:space="preserve"> </w:t>
      </w:r>
      <w:r w:rsidRPr="00D551DC">
        <w:rPr>
          <w:lang w:val="en-US"/>
        </w:rPr>
        <w:t>Sales</w:t>
      </w:r>
      <w:r w:rsidRPr="001506FE">
        <w:t xml:space="preserve"> </w:t>
      </w:r>
      <w:r w:rsidRPr="00D551DC">
        <w:rPr>
          <w:lang w:val="en-US"/>
        </w:rPr>
        <w:t>YTD</w:t>
      </w:r>
      <w:r w:rsidRPr="001506FE">
        <w:t xml:space="preserve">] с начала года начинается с </w:t>
      </w:r>
      <w:r>
        <w:t>0</w:t>
      </w:r>
      <w:r w:rsidRPr="001506FE">
        <w:t xml:space="preserve">, </w:t>
      </w:r>
      <w:r>
        <w:t xml:space="preserve">а </w:t>
      </w:r>
      <w:r w:rsidRPr="001506FE">
        <w:t>[</w:t>
      </w:r>
      <w:r w:rsidRPr="007F7315">
        <w:rPr>
          <w:lang w:val="en-US"/>
        </w:rPr>
        <w:t>Total</w:t>
      </w:r>
      <w:r w:rsidRPr="001506FE">
        <w:t xml:space="preserve"> </w:t>
      </w:r>
      <w:r w:rsidRPr="007F7315">
        <w:rPr>
          <w:lang w:val="en-US"/>
        </w:rPr>
        <w:t>Sales</w:t>
      </w:r>
      <w:r w:rsidRPr="001506FE">
        <w:t xml:space="preserve"> </w:t>
      </w:r>
      <w:r w:rsidRPr="007F7315">
        <w:rPr>
          <w:lang w:val="en-US"/>
        </w:rPr>
        <w:t>Fiscal</w:t>
      </w:r>
      <w:r w:rsidRPr="001506FE">
        <w:t xml:space="preserve"> </w:t>
      </w:r>
      <w:r w:rsidRPr="007F7315">
        <w:rPr>
          <w:lang w:val="en-US"/>
        </w:rPr>
        <w:t>YTD</w:t>
      </w:r>
      <w:r w:rsidRPr="001506FE">
        <w:t xml:space="preserve">] </w:t>
      </w:r>
      <w:r>
        <w:t>уже учла продажи за 1.07–31.12.2002</w:t>
      </w:r>
    </w:p>
    <w:p w:rsidR="001506FE" w:rsidRDefault="001506FE" w:rsidP="001506FE">
      <w:pPr>
        <w:spacing w:after="120" w:line="240" w:lineRule="auto"/>
      </w:pPr>
      <w:r>
        <w:t xml:space="preserve">Переопределив конец года во втором аргументе функции </w:t>
      </w:r>
      <w:r w:rsidRPr="007F7315">
        <w:rPr>
          <w:lang w:val="en-US"/>
        </w:rPr>
        <w:t>DATESYTD</w:t>
      </w:r>
      <w:r>
        <w:t>(), мы переопределили и начало года, сделав его равным 01.07.2002.</w:t>
      </w:r>
    </w:p>
    <w:p w:rsidR="001506FE" w:rsidRPr="001506FE" w:rsidRDefault="001506FE" w:rsidP="001506FE">
      <w:pPr>
        <w:pStyle w:val="3"/>
      </w:pPr>
      <w:r w:rsidRPr="001506FE">
        <w:rPr>
          <w:lang w:val="en-US"/>
        </w:rPr>
        <w:t>DATESMTD</w:t>
      </w:r>
      <w:r w:rsidRPr="001506FE">
        <w:t xml:space="preserve">() и </w:t>
      </w:r>
      <w:r>
        <w:rPr>
          <w:lang w:val="en-US"/>
        </w:rPr>
        <w:t>DATESQTD</w:t>
      </w:r>
      <w:r w:rsidRPr="001506FE">
        <w:t>()</w:t>
      </w:r>
    </w:p>
    <w:p w:rsidR="001506FE" w:rsidRPr="001506FE" w:rsidRDefault="001506FE" w:rsidP="001506FE">
      <w:pPr>
        <w:spacing w:after="120" w:line="240" w:lineRule="auto"/>
      </w:pPr>
      <w:r w:rsidRPr="001506FE">
        <w:t xml:space="preserve">Эти функции являются версиями </w:t>
      </w:r>
      <w:r w:rsidRPr="001506FE">
        <w:rPr>
          <w:lang w:val="en-US"/>
        </w:rPr>
        <w:t>DATESYTD</w:t>
      </w:r>
      <w:r w:rsidRPr="001506FE">
        <w:t>()</w:t>
      </w:r>
      <w:r>
        <w:t>, которые возвращают набор дат от начала месяца/начала квартала до текущей даты</w:t>
      </w:r>
      <w:r w:rsidRPr="001506FE">
        <w:t xml:space="preserve">. </w:t>
      </w:r>
      <w:r>
        <w:t>Правда, у них нет</w:t>
      </w:r>
      <w:r w:rsidRPr="001506FE">
        <w:t xml:space="preserve"> второ</w:t>
      </w:r>
      <w:r>
        <w:t>го</w:t>
      </w:r>
      <w:r w:rsidRPr="001506FE">
        <w:t xml:space="preserve"> аргумент</w:t>
      </w:r>
      <w:r>
        <w:t>а</w:t>
      </w:r>
      <w:r w:rsidRPr="001506FE">
        <w:t>.</w:t>
      </w:r>
    </w:p>
    <w:p w:rsidR="00C34524" w:rsidRDefault="001506FE" w:rsidP="00C34524">
      <w:pPr>
        <w:pStyle w:val="3"/>
      </w:pPr>
      <w:r w:rsidRPr="001506FE">
        <w:rPr>
          <w:lang w:val="en-US"/>
        </w:rPr>
        <w:t>TOTALYTD</w:t>
      </w:r>
      <w:r w:rsidRPr="001506FE">
        <w:t>()</w:t>
      </w:r>
    </w:p>
    <w:p w:rsidR="001506FE" w:rsidRPr="001506FE" w:rsidRDefault="001506FE" w:rsidP="001506FE">
      <w:pPr>
        <w:spacing w:after="120" w:line="240" w:lineRule="auto"/>
      </w:pPr>
      <w:r w:rsidRPr="001506FE">
        <w:rPr>
          <w:lang w:val="en-US"/>
        </w:rPr>
        <w:t>TOTALYTD</w:t>
      </w:r>
      <w:r w:rsidRPr="001506FE">
        <w:t>()</w:t>
      </w:r>
      <w:r w:rsidR="00C34524">
        <w:t xml:space="preserve"> </w:t>
      </w:r>
      <w:r w:rsidRPr="001506FE">
        <w:t xml:space="preserve">является заменой для </w:t>
      </w:r>
      <w:r w:rsidR="00C34524" w:rsidRPr="001506FE">
        <w:rPr>
          <w:lang w:val="en-US"/>
        </w:rPr>
        <w:t>CALCULATE</w:t>
      </w:r>
      <w:r w:rsidR="00C34524">
        <w:t>()</w:t>
      </w:r>
      <w:r w:rsidRPr="001506FE">
        <w:t xml:space="preserve">, </w:t>
      </w:r>
      <w:r w:rsidR="00C34524">
        <w:t>если последняя</w:t>
      </w:r>
      <w:r w:rsidRPr="001506FE">
        <w:t xml:space="preserve"> </w:t>
      </w:r>
      <w:r w:rsidR="00C34524">
        <w:t>основана на</w:t>
      </w:r>
      <w:r w:rsidRPr="001506FE">
        <w:t xml:space="preserve"> </w:t>
      </w:r>
      <w:r w:rsidRPr="001506FE">
        <w:rPr>
          <w:lang w:val="en-US"/>
        </w:rPr>
        <w:t>DATESYTD</w:t>
      </w:r>
      <w:r w:rsidRPr="001506FE">
        <w:t>().</w:t>
      </w:r>
    </w:p>
    <w:p w:rsidR="001506FE" w:rsidRPr="001506FE" w:rsidRDefault="001506FE" w:rsidP="001506FE">
      <w:pPr>
        <w:spacing w:after="120" w:line="240" w:lineRule="auto"/>
      </w:pPr>
      <w:r w:rsidRPr="001506FE">
        <w:t>Например, наше первоначальн</w:t>
      </w:r>
      <w:r w:rsidR="00C34524">
        <w:t>ая</w:t>
      </w:r>
      <w:r w:rsidRPr="001506FE">
        <w:t xml:space="preserve"> </w:t>
      </w:r>
      <w:r w:rsidR="00C34524">
        <w:t>мера считалась так</w:t>
      </w:r>
      <w:r w:rsidRPr="001506FE">
        <w:t>:</w:t>
      </w:r>
    </w:p>
    <w:p w:rsidR="00C34524" w:rsidRPr="001506FE" w:rsidRDefault="00C34524" w:rsidP="00C34524">
      <w:pPr>
        <w:spacing w:after="120" w:line="240" w:lineRule="auto"/>
        <w:rPr>
          <w:lang w:val="en-US"/>
        </w:rPr>
      </w:pPr>
      <w:r w:rsidRPr="001506FE">
        <w:rPr>
          <w:lang w:val="en-US"/>
        </w:rPr>
        <w:t>[Total Sales YTD] =CALCULATE([Total Sales]</w:t>
      </w:r>
      <w:r w:rsidRPr="00C34524">
        <w:rPr>
          <w:lang w:val="en-US"/>
        </w:rPr>
        <w:t>;</w:t>
      </w:r>
      <w:r>
        <w:rPr>
          <w:lang w:val="en-US"/>
        </w:rPr>
        <w:t xml:space="preserve"> DATESYTD</w:t>
      </w:r>
      <w:r w:rsidRPr="001506FE">
        <w:rPr>
          <w:lang w:val="en-US"/>
        </w:rPr>
        <w:t>(Calendar[Date]))</w:t>
      </w:r>
    </w:p>
    <w:p w:rsidR="00C34524" w:rsidRPr="00C34524" w:rsidRDefault="00C34524" w:rsidP="00C34524">
      <w:pPr>
        <w:spacing w:after="120" w:line="240" w:lineRule="auto"/>
      </w:pPr>
      <w:r>
        <w:t>А могла использовать следующую формулу:</w:t>
      </w:r>
    </w:p>
    <w:p w:rsidR="00C34524" w:rsidRPr="001506FE" w:rsidRDefault="00C34524" w:rsidP="00C34524">
      <w:pPr>
        <w:spacing w:after="120" w:line="240" w:lineRule="auto"/>
        <w:rPr>
          <w:lang w:val="en-US"/>
        </w:rPr>
      </w:pPr>
      <w:r>
        <w:rPr>
          <w:lang w:val="en-US"/>
        </w:rPr>
        <w:t>[Total Sales YTD] =</w:t>
      </w:r>
      <w:r w:rsidRPr="001506FE">
        <w:rPr>
          <w:lang w:val="en-US"/>
        </w:rPr>
        <w:t>TOTALYTD([Total Sales]</w:t>
      </w:r>
      <w:r w:rsidRPr="00C34524">
        <w:rPr>
          <w:lang w:val="en-US"/>
        </w:rPr>
        <w:t xml:space="preserve">; </w:t>
      </w:r>
      <w:r w:rsidRPr="001506FE">
        <w:rPr>
          <w:lang w:val="en-US"/>
        </w:rPr>
        <w:t>Calendar[Date])</w:t>
      </w:r>
    </w:p>
    <w:p w:rsidR="001506FE" w:rsidRPr="001506FE" w:rsidRDefault="00C34524" w:rsidP="001506FE">
      <w:pPr>
        <w:spacing w:after="120" w:line="240" w:lineRule="auto"/>
      </w:pPr>
      <w:r>
        <w:t>Вторая форма б</w:t>
      </w:r>
      <w:r w:rsidR="001506FE" w:rsidRPr="001506FE">
        <w:t>олее читабе</w:t>
      </w:r>
      <w:r>
        <w:t xml:space="preserve">льна и </w:t>
      </w:r>
      <w:r w:rsidR="001506FE" w:rsidRPr="001506FE">
        <w:t>короче</w:t>
      </w:r>
      <w:r>
        <w:t>.</w:t>
      </w:r>
    </w:p>
    <w:p w:rsidR="00C34524" w:rsidRPr="00C34524" w:rsidRDefault="00C34524" w:rsidP="001506FE">
      <w:pPr>
        <w:spacing w:after="120" w:line="240" w:lineRule="auto"/>
      </w:pPr>
      <w:r w:rsidRPr="00C34524">
        <w:t>Функции управления временем в Power Pivot сгруппированы в семейства</w:t>
      </w:r>
      <w:r>
        <w:t xml:space="preserve">. Функции из одного семейства используют похожие принципы работы. Только что мы рассмотрели семейство функций </w:t>
      </w:r>
      <w:r>
        <w:rPr>
          <w:lang w:val="en-US"/>
        </w:rPr>
        <w:t>DATESYTD</w:t>
      </w:r>
      <w:r>
        <w:t xml:space="preserve">(). </w:t>
      </w:r>
      <w:r w:rsidR="00BF71F4">
        <w:t>Перейдем к следующим семействам.</w:t>
      </w:r>
    </w:p>
    <w:p w:rsidR="001506FE" w:rsidRPr="001506FE" w:rsidRDefault="001506FE" w:rsidP="00C34524">
      <w:pPr>
        <w:pStyle w:val="3"/>
      </w:pPr>
      <w:r w:rsidRPr="001506FE">
        <w:rPr>
          <w:lang w:val="en-US"/>
        </w:rPr>
        <w:t>FIRSTDATE</w:t>
      </w:r>
      <w:r w:rsidRPr="001506FE">
        <w:t xml:space="preserve">() и </w:t>
      </w:r>
      <w:r w:rsidRPr="001506FE">
        <w:rPr>
          <w:lang w:val="en-US"/>
        </w:rPr>
        <w:t>LASTDATE</w:t>
      </w:r>
      <w:r w:rsidRPr="001506FE">
        <w:t>()</w:t>
      </w:r>
    </w:p>
    <w:p w:rsidR="001506FE" w:rsidRDefault="00C34524" w:rsidP="001506FE">
      <w:pPr>
        <w:spacing w:after="120" w:line="240" w:lineRule="auto"/>
      </w:pPr>
      <w:r>
        <w:t>Э</w:t>
      </w:r>
      <w:r w:rsidR="001506FE" w:rsidRPr="001506FE">
        <w:t>то версии</w:t>
      </w:r>
      <w:r>
        <w:t xml:space="preserve"> функций</w:t>
      </w:r>
      <w:r w:rsidR="001506FE" w:rsidRPr="001506FE">
        <w:t xml:space="preserve"> </w:t>
      </w:r>
      <w:r w:rsidR="001506FE" w:rsidRPr="001506FE">
        <w:rPr>
          <w:lang w:val="en-US"/>
        </w:rPr>
        <w:t>MIN</w:t>
      </w:r>
      <w:r w:rsidR="001506FE" w:rsidRPr="001506FE">
        <w:t xml:space="preserve">() и </w:t>
      </w:r>
      <w:r w:rsidR="001506FE" w:rsidRPr="001506FE">
        <w:rPr>
          <w:lang w:val="en-US"/>
        </w:rPr>
        <w:t>MAX</w:t>
      </w:r>
      <w:r w:rsidR="001506FE" w:rsidRPr="001506FE">
        <w:t>()</w:t>
      </w:r>
      <w:r>
        <w:t xml:space="preserve"> для да</w:t>
      </w:r>
      <w:r w:rsidR="00BF71F4">
        <w:t>т. Например, определим две меры…</w:t>
      </w:r>
    </w:p>
    <w:p w:rsidR="00C34524" w:rsidRPr="001506FE" w:rsidRDefault="00C34524" w:rsidP="00C34524">
      <w:pPr>
        <w:spacing w:after="120" w:line="240" w:lineRule="auto"/>
        <w:rPr>
          <w:lang w:val="en-US"/>
        </w:rPr>
      </w:pPr>
      <w:r w:rsidRPr="001506FE">
        <w:rPr>
          <w:lang w:val="en-US"/>
        </w:rPr>
        <w:lastRenderedPageBreak/>
        <w:t>[FIRSTDATE Example] =FIRSTDATE(Calendar[Date])</w:t>
      </w:r>
    </w:p>
    <w:p w:rsidR="00BF71F4" w:rsidRPr="001506FE" w:rsidRDefault="00BF71F4" w:rsidP="00BF71F4">
      <w:pPr>
        <w:spacing w:after="120" w:line="240" w:lineRule="auto"/>
        <w:rPr>
          <w:lang w:val="en-US"/>
        </w:rPr>
      </w:pPr>
      <w:r>
        <w:rPr>
          <w:lang w:val="en-US"/>
        </w:rPr>
        <w:t>[LASTDATE Example] =</w:t>
      </w:r>
      <w:r w:rsidRPr="001506FE">
        <w:rPr>
          <w:lang w:val="en-US"/>
        </w:rPr>
        <w:t>LASTDATE(Calendar[Date])</w:t>
      </w:r>
    </w:p>
    <w:p w:rsidR="001506FE" w:rsidRPr="001506FE" w:rsidRDefault="00BF71F4" w:rsidP="001506FE">
      <w:pPr>
        <w:spacing w:after="120" w:line="240" w:lineRule="auto"/>
      </w:pPr>
      <w:r>
        <w:t>…и</w:t>
      </w:r>
      <w:r w:rsidR="001506FE" w:rsidRPr="001506FE">
        <w:t xml:space="preserve"> </w:t>
      </w:r>
      <w:r>
        <w:t>по</w:t>
      </w:r>
      <w:r w:rsidR="001506FE" w:rsidRPr="001506FE">
        <w:t>смотр</w:t>
      </w:r>
      <w:r>
        <w:t xml:space="preserve">им на </w:t>
      </w:r>
      <w:r w:rsidR="001506FE" w:rsidRPr="001506FE">
        <w:t xml:space="preserve">их </w:t>
      </w:r>
      <w:r>
        <w:t>значения в сводной таблице</w:t>
      </w:r>
      <w:r w:rsidR="001506FE" w:rsidRPr="001506FE">
        <w:t>:</w:t>
      </w:r>
    </w:p>
    <w:p w:rsidR="00C34524" w:rsidRDefault="00BF71F4" w:rsidP="001506F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314575"/>
            <wp:effectExtent l="0" t="0" r="190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4.12. FIRSTDATE() и LASTDATE() в действии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6FE" w:rsidRPr="00C34524" w:rsidRDefault="001506FE" w:rsidP="001506FE">
      <w:pPr>
        <w:spacing w:after="120" w:line="240" w:lineRule="auto"/>
      </w:pPr>
      <w:r w:rsidRPr="00C34524">
        <w:t xml:space="preserve">Рис. </w:t>
      </w:r>
      <w:r w:rsidR="00BF71F4">
        <w:t xml:space="preserve">14.12. </w:t>
      </w:r>
      <w:r w:rsidRPr="001506FE">
        <w:rPr>
          <w:lang w:val="en-US"/>
        </w:rPr>
        <w:t>FIRSTDATE</w:t>
      </w:r>
      <w:r w:rsidRPr="00C34524">
        <w:t xml:space="preserve">() и </w:t>
      </w:r>
      <w:r w:rsidRPr="001506FE">
        <w:rPr>
          <w:lang w:val="en-US"/>
        </w:rPr>
        <w:t>LASTDATE</w:t>
      </w:r>
      <w:r w:rsidRPr="00C34524">
        <w:t>() в действии</w:t>
      </w:r>
    </w:p>
    <w:p w:rsidR="001506FE" w:rsidRDefault="00BF71F4" w:rsidP="001506FE">
      <w:pPr>
        <w:spacing w:after="120" w:line="240" w:lineRule="auto"/>
      </w:pPr>
      <w:r>
        <w:t>Меры</w:t>
      </w:r>
      <w:r w:rsidR="001506FE" w:rsidRPr="001506FE">
        <w:t xml:space="preserve"> возвращают даты, а не данные о продажах </w:t>
      </w:r>
      <w:r>
        <w:t xml:space="preserve">или количестве продуктов. Возможно, вам покажется странным, почему по 5-й неделе возвращены такие даты. Перейдите в </w:t>
      </w:r>
      <w:r>
        <w:rPr>
          <w:lang w:val="en-US"/>
        </w:rPr>
        <w:t>Power</w:t>
      </w:r>
      <w:r w:rsidRPr="00816D0A">
        <w:t xml:space="preserve"> </w:t>
      </w:r>
      <w:r>
        <w:rPr>
          <w:lang w:val="en-US"/>
        </w:rPr>
        <w:t>Pivot</w:t>
      </w:r>
      <w:r>
        <w:t xml:space="preserve"> и в закладке </w:t>
      </w:r>
      <w:r>
        <w:rPr>
          <w:lang w:val="en-US"/>
        </w:rPr>
        <w:t>Calendar</w:t>
      </w:r>
      <w:r>
        <w:t xml:space="preserve"> установите фильтры</w:t>
      </w:r>
      <w:r w:rsidR="00816D0A" w:rsidRPr="00816D0A">
        <w:t xml:space="preserve"> </w:t>
      </w:r>
      <w:r w:rsidR="00816D0A">
        <w:t>на столбцы:</w:t>
      </w:r>
      <w:r>
        <w:t xml:space="preserve"> </w:t>
      </w:r>
      <w:r w:rsidR="00816D0A" w:rsidRPr="00816D0A">
        <w:t>[</w:t>
      </w:r>
      <w:r w:rsidR="00816D0A">
        <w:rPr>
          <w:lang w:val="en-US"/>
        </w:rPr>
        <w:t>MonthName</w:t>
      </w:r>
      <w:r w:rsidR="00816D0A" w:rsidRPr="00816D0A">
        <w:t>]</w:t>
      </w:r>
      <w:r w:rsidR="00816D0A">
        <w:t>=</w:t>
      </w:r>
      <w:r w:rsidR="00816D0A">
        <w:rPr>
          <w:lang w:val="en-US"/>
        </w:rPr>
        <w:t>January</w:t>
      </w:r>
      <w:r w:rsidR="00816D0A" w:rsidRPr="00816D0A">
        <w:t>, [</w:t>
      </w:r>
      <w:r w:rsidR="00816D0A">
        <w:rPr>
          <w:lang w:val="en-US"/>
        </w:rPr>
        <w:t>WeekNumberOfYear</w:t>
      </w:r>
      <w:r w:rsidR="00816D0A" w:rsidRPr="00816D0A">
        <w:t>]=5</w:t>
      </w:r>
      <w:r w:rsidR="00816D0A">
        <w:t>. Вы увидите, что действительно в выбранном контексте фильтров самая ранняя дата равна 27.01.02, а самая поздняя – 31.01.04:</w:t>
      </w:r>
    </w:p>
    <w:p w:rsidR="00816D0A" w:rsidRDefault="00816D0A" w:rsidP="001506F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47472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4.13. Таблица Calendar с фильтрами столбцов [MonthName]=January, [WeekNumberOfYear]=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0A" w:rsidRDefault="00816D0A" w:rsidP="001506FE">
      <w:pPr>
        <w:spacing w:after="120" w:line="240" w:lineRule="auto"/>
        <w:rPr>
          <w:lang w:val="en-US"/>
        </w:rPr>
      </w:pPr>
      <w:r>
        <w:t>Рис. 14.13. Таблица</w:t>
      </w:r>
      <w:r w:rsidRPr="00816D0A">
        <w:rPr>
          <w:lang w:val="en-US"/>
        </w:rPr>
        <w:t xml:space="preserve"> </w:t>
      </w:r>
      <w:r>
        <w:rPr>
          <w:lang w:val="en-US"/>
        </w:rPr>
        <w:t>Calendar</w:t>
      </w:r>
      <w:r w:rsidRPr="00816D0A">
        <w:rPr>
          <w:lang w:val="en-US"/>
        </w:rPr>
        <w:t xml:space="preserve"> </w:t>
      </w:r>
      <w:r>
        <w:t>с</w:t>
      </w:r>
      <w:r w:rsidRPr="00816D0A">
        <w:rPr>
          <w:lang w:val="en-US"/>
        </w:rPr>
        <w:t xml:space="preserve"> </w:t>
      </w:r>
      <w:r>
        <w:t>фильтрами</w:t>
      </w:r>
      <w:r w:rsidRPr="00816D0A">
        <w:rPr>
          <w:lang w:val="en-US"/>
        </w:rPr>
        <w:t xml:space="preserve"> </w:t>
      </w:r>
      <w:r>
        <w:t>столбцов</w:t>
      </w:r>
      <w:r w:rsidRPr="00816D0A">
        <w:rPr>
          <w:lang w:val="en-US"/>
        </w:rPr>
        <w:t xml:space="preserve"> [</w:t>
      </w:r>
      <w:r>
        <w:rPr>
          <w:lang w:val="en-US"/>
        </w:rPr>
        <w:t>MonthName</w:t>
      </w:r>
      <w:r w:rsidRPr="00816D0A">
        <w:rPr>
          <w:lang w:val="en-US"/>
        </w:rPr>
        <w:t>]=</w:t>
      </w:r>
      <w:r>
        <w:rPr>
          <w:lang w:val="en-US"/>
        </w:rPr>
        <w:t>January</w:t>
      </w:r>
      <w:r w:rsidRPr="00816D0A">
        <w:rPr>
          <w:lang w:val="en-US"/>
        </w:rPr>
        <w:t>, [</w:t>
      </w:r>
      <w:r>
        <w:rPr>
          <w:lang w:val="en-US"/>
        </w:rPr>
        <w:t>WeekNumberOfYear</w:t>
      </w:r>
      <w:r w:rsidRPr="00816D0A">
        <w:rPr>
          <w:lang w:val="en-US"/>
        </w:rPr>
        <w:t>]=5</w:t>
      </w:r>
    </w:p>
    <w:p w:rsidR="00816D0A" w:rsidRPr="00816D0A" w:rsidRDefault="00816D0A" w:rsidP="00816D0A">
      <w:pPr>
        <w:pStyle w:val="3"/>
      </w:pPr>
      <w:r w:rsidRPr="00816D0A">
        <w:rPr>
          <w:lang w:val="en-US"/>
        </w:rPr>
        <w:t>ENDO</w:t>
      </w:r>
      <w:r>
        <w:rPr>
          <w:lang w:val="en-US"/>
        </w:rPr>
        <w:t>FMONTH</w:t>
      </w:r>
      <w:r w:rsidRPr="00816D0A">
        <w:t xml:space="preserve">(), </w:t>
      </w:r>
      <w:r>
        <w:rPr>
          <w:lang w:val="en-US"/>
        </w:rPr>
        <w:t>STARTOFYEAR</w:t>
      </w:r>
      <w:r w:rsidRPr="00816D0A">
        <w:t>() и др.</w:t>
      </w:r>
    </w:p>
    <w:p w:rsidR="00816D0A" w:rsidRDefault="00816D0A" w:rsidP="00816D0A">
      <w:pPr>
        <w:spacing w:after="120" w:line="240" w:lineRule="auto"/>
      </w:pPr>
      <w:r>
        <w:t>Функции этого семейства возвращают отдельные даты, специфически</w:t>
      </w:r>
      <w:r w:rsidRPr="00816D0A">
        <w:t xml:space="preserve"> обраб</w:t>
      </w:r>
      <w:r>
        <w:t>атывая</w:t>
      </w:r>
      <w:r w:rsidRPr="00816D0A">
        <w:t xml:space="preserve"> период</w:t>
      </w:r>
      <w:r>
        <w:t>ы</w:t>
      </w:r>
      <w:r w:rsidRPr="00816D0A">
        <w:t xml:space="preserve"> времени </w:t>
      </w:r>
      <w:r>
        <w:t>различного «</w:t>
      </w:r>
      <w:r w:rsidRPr="00816D0A">
        <w:t>размера</w:t>
      </w:r>
      <w:r>
        <w:t>».</w:t>
      </w:r>
    </w:p>
    <w:p w:rsidR="00816D0A" w:rsidRPr="00816D0A" w:rsidRDefault="00816D0A" w:rsidP="00816D0A">
      <w:pPr>
        <w:spacing w:after="120" w:line="240" w:lineRule="auto"/>
        <w:rPr>
          <w:lang w:val="en-US"/>
        </w:rPr>
      </w:pPr>
      <w:r w:rsidRPr="00816D0A">
        <w:rPr>
          <w:lang w:val="en-US"/>
        </w:rPr>
        <w:t>ENDOFMONTH Measure =ENDOFMONTH(Calendar[Date])</w:t>
      </w:r>
    </w:p>
    <w:p w:rsidR="00816D0A" w:rsidRDefault="00AA2852" w:rsidP="00816D0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3190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4.14. Последняя дата месяца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52" w:rsidRPr="00AA2852" w:rsidRDefault="00AA2852" w:rsidP="00816D0A">
      <w:pPr>
        <w:spacing w:after="120" w:line="240" w:lineRule="auto"/>
      </w:pPr>
      <w:r>
        <w:t>Рис.</w:t>
      </w:r>
      <w:r w:rsidR="00816D0A" w:rsidRPr="00816D0A">
        <w:t xml:space="preserve"> </w:t>
      </w:r>
      <w:r>
        <w:t>14.14.</w:t>
      </w:r>
      <w:r w:rsidR="00816D0A" w:rsidRPr="00816D0A">
        <w:t xml:space="preserve"> </w:t>
      </w:r>
      <w:r>
        <w:t>Последняя дата месяца</w:t>
      </w:r>
    </w:p>
    <w:p w:rsidR="00816D0A" w:rsidRPr="00816D0A" w:rsidRDefault="00AA2852" w:rsidP="00816D0A">
      <w:pPr>
        <w:spacing w:after="120" w:line="240" w:lineRule="auto"/>
      </w:pPr>
      <w:r>
        <w:t>Даты в итогах по строкам соответствуют вашим ожиданиям?</w:t>
      </w:r>
    </w:p>
    <w:p w:rsidR="00816D0A" w:rsidRPr="00816D0A" w:rsidRDefault="00AA2852" w:rsidP="00816D0A">
      <w:pPr>
        <w:spacing w:after="120" w:line="240" w:lineRule="auto"/>
      </w:pPr>
      <w:r>
        <w:t>П</w:t>
      </w:r>
      <w:r w:rsidR="00816D0A" w:rsidRPr="00816D0A">
        <w:t xml:space="preserve">оменяем месяц на квартал </w:t>
      </w:r>
      <w:r>
        <w:t>в строках</w:t>
      </w:r>
      <w:r w:rsidR="00816D0A" w:rsidRPr="00816D0A">
        <w:t>:</w:t>
      </w:r>
    </w:p>
    <w:p w:rsidR="00AA2852" w:rsidRDefault="00052C4D" w:rsidP="00816D0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05400" cy="14192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4.15. Последняя дата квартал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0A" w:rsidRPr="00816D0A" w:rsidRDefault="00816D0A" w:rsidP="00816D0A">
      <w:pPr>
        <w:spacing w:after="120" w:line="240" w:lineRule="auto"/>
      </w:pPr>
      <w:r w:rsidRPr="00816D0A">
        <w:t xml:space="preserve">Рис. </w:t>
      </w:r>
      <w:r w:rsidR="00AA2852">
        <w:t>14.15. П</w:t>
      </w:r>
      <w:r w:rsidRPr="00816D0A">
        <w:t xml:space="preserve">оследняя дата </w:t>
      </w:r>
      <w:r w:rsidR="00AA2852">
        <w:t>квартала</w:t>
      </w:r>
    </w:p>
    <w:p w:rsidR="00FC00F5" w:rsidRDefault="00052C4D" w:rsidP="00816D0A">
      <w:pPr>
        <w:spacing w:after="120" w:line="240" w:lineRule="auto"/>
      </w:pPr>
      <w:r>
        <w:t>Поскольку последняя дата в календаре 31.08.04, не получилось отразить «правильные» даты конца 3-го и 4-го кварталов 2004 г. и в итогах по строкам.</w:t>
      </w:r>
    </w:p>
    <w:p w:rsidR="00816D0A" w:rsidRDefault="00052C4D" w:rsidP="00816D0A">
      <w:pPr>
        <w:spacing w:after="120" w:line="240" w:lineRule="auto"/>
      </w:pPr>
      <w:r>
        <w:t>Когда</w:t>
      </w:r>
      <w:r w:rsidR="00816D0A" w:rsidRPr="00816D0A">
        <w:t xml:space="preserve"> вы </w:t>
      </w:r>
      <w:r>
        <w:t>«вс</w:t>
      </w:r>
      <w:r w:rsidR="00816D0A" w:rsidRPr="00816D0A">
        <w:t>к</w:t>
      </w:r>
      <w:r>
        <w:t>а</w:t>
      </w:r>
      <w:r w:rsidR="00816D0A" w:rsidRPr="00816D0A">
        <w:t>рм</w:t>
      </w:r>
      <w:r>
        <w:t>ливаете»</w:t>
      </w:r>
      <w:r w:rsidR="00816D0A" w:rsidRPr="00816D0A">
        <w:t xml:space="preserve"> </w:t>
      </w:r>
      <w:r>
        <w:t xml:space="preserve">функции </w:t>
      </w:r>
      <w:r w:rsidR="00816D0A" w:rsidRPr="00816D0A">
        <w:rPr>
          <w:lang w:val="en-US"/>
        </w:rPr>
        <w:t>ENDOFMONTH</w:t>
      </w:r>
      <w:r w:rsidR="00816D0A" w:rsidRPr="00816D0A">
        <w:t>() более чем за один месяц, он</w:t>
      </w:r>
      <w:r>
        <w:t>а</w:t>
      </w:r>
      <w:r w:rsidR="00816D0A" w:rsidRPr="00816D0A">
        <w:t xml:space="preserve"> найдет последнюю дату в последнем месяце. Но когда вы </w:t>
      </w:r>
      <w:r>
        <w:t>предла</w:t>
      </w:r>
      <w:r w:rsidR="00FC00F5">
        <w:t>га</w:t>
      </w:r>
      <w:r>
        <w:t>ете ей</w:t>
      </w:r>
      <w:r w:rsidR="00816D0A" w:rsidRPr="00816D0A">
        <w:t xml:space="preserve"> контекст фильтра </w:t>
      </w:r>
      <w:r>
        <w:t>«</w:t>
      </w:r>
      <w:r w:rsidR="00816D0A" w:rsidRPr="00816D0A">
        <w:t>размер</w:t>
      </w:r>
      <w:r>
        <w:t>ом»</w:t>
      </w:r>
      <w:r w:rsidR="00FC00F5">
        <w:t xml:space="preserve"> менее месяца, в</w:t>
      </w:r>
      <w:r w:rsidR="00816D0A" w:rsidRPr="00816D0A">
        <w:t xml:space="preserve">ы </w:t>
      </w:r>
      <w:r w:rsidR="00FC00F5">
        <w:t>всё равно получите последнюю дату месяца</w:t>
      </w:r>
      <w:r w:rsidR="00816D0A" w:rsidRPr="00816D0A">
        <w:t>:</w:t>
      </w:r>
    </w:p>
    <w:p w:rsidR="00FC00F5" w:rsidRPr="00816D0A" w:rsidRDefault="00FC00F5" w:rsidP="00816D0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3009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4.16. Функция ENDOFMONTH() возвращает последний день месяца, даже если этот день не является частью текущего контекста фильтр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F5" w:rsidRDefault="00816D0A" w:rsidP="00816D0A">
      <w:pPr>
        <w:spacing w:after="120" w:line="240" w:lineRule="auto"/>
      </w:pPr>
      <w:r w:rsidRPr="00816D0A">
        <w:t>Рис</w:t>
      </w:r>
      <w:r w:rsidR="00052C4D">
        <w:t>.</w:t>
      </w:r>
      <w:r w:rsidRPr="00816D0A">
        <w:t xml:space="preserve"> </w:t>
      </w:r>
      <w:r w:rsidR="00052C4D">
        <w:t>14.16. Функция</w:t>
      </w:r>
      <w:r w:rsidRPr="00816D0A">
        <w:t xml:space="preserve"> </w:t>
      </w:r>
      <w:r w:rsidRPr="00816D0A">
        <w:rPr>
          <w:lang w:val="en-US"/>
        </w:rPr>
        <w:t>ENDOFMONTH</w:t>
      </w:r>
      <w:r w:rsidRPr="00816D0A">
        <w:t>() возвращает последний день месяца, даже если этот день не является частью текущего контекста фильтра</w:t>
      </w:r>
    </w:p>
    <w:p w:rsidR="00FC00F5" w:rsidRPr="00FC00F5" w:rsidRDefault="00FC00F5" w:rsidP="00FC00F5">
      <w:pPr>
        <w:pStyle w:val="3"/>
      </w:pPr>
      <w:r>
        <w:rPr>
          <w:lang w:val="en-US"/>
        </w:rPr>
        <w:t>CLOSINGBALANCEMONTH</w:t>
      </w:r>
      <w:r w:rsidRPr="00FC00F5">
        <w:t xml:space="preserve">(), </w:t>
      </w:r>
      <w:r>
        <w:rPr>
          <w:lang w:val="en-US"/>
        </w:rPr>
        <w:t>CLOSINGBALANCEYEAR</w:t>
      </w:r>
      <w:r w:rsidRPr="00FC00F5">
        <w:t>() и др.</w:t>
      </w:r>
    </w:p>
    <w:p w:rsidR="00FC00F5" w:rsidRDefault="00FC00F5" w:rsidP="00FC00F5">
      <w:pPr>
        <w:spacing w:after="120" w:line="240" w:lineRule="auto"/>
      </w:pPr>
      <w:r>
        <w:t xml:space="preserve">Эти функции </w:t>
      </w:r>
      <w:r w:rsidRPr="00FC00F5">
        <w:t>замен</w:t>
      </w:r>
      <w:r>
        <w:t xml:space="preserve">яют </w:t>
      </w:r>
      <w:r w:rsidRPr="00FC00F5">
        <w:rPr>
          <w:lang w:val="en-US"/>
        </w:rPr>
        <w:t>CALCULATE</w:t>
      </w:r>
      <w:r>
        <w:t>()</w:t>
      </w:r>
      <w:r w:rsidRPr="00FC00F5">
        <w:t xml:space="preserve">, </w:t>
      </w:r>
      <w:r>
        <w:t xml:space="preserve">если нужно вычислить объем продаж (или что-то иное) в соответствии с фильтрами </w:t>
      </w:r>
      <w:r w:rsidRPr="00FC00F5">
        <w:rPr>
          <w:lang w:val="en-US"/>
        </w:rPr>
        <w:t>ENDOFMONTH</w:t>
      </w:r>
      <w:r w:rsidRPr="00FC00F5">
        <w:t xml:space="preserve">(), </w:t>
      </w:r>
      <w:r w:rsidRPr="00FC00F5">
        <w:rPr>
          <w:lang w:val="en-US"/>
        </w:rPr>
        <w:t>STARTOFYEAR</w:t>
      </w:r>
      <w:r>
        <w:t>() и т.п.</w:t>
      </w:r>
    </w:p>
    <w:p w:rsidR="00FC00F5" w:rsidRPr="00FC00F5" w:rsidRDefault="00FC00F5" w:rsidP="00FC00F5">
      <w:pPr>
        <w:spacing w:after="120" w:line="240" w:lineRule="auto"/>
      </w:pPr>
      <w:r>
        <w:t xml:space="preserve">Синтаксис: </w:t>
      </w:r>
      <w:r w:rsidRPr="00FC00F5">
        <w:rPr>
          <w:lang w:val="en-US"/>
        </w:rPr>
        <w:t>CLOSINGBALANCEMONTH</w:t>
      </w:r>
      <w:r w:rsidRPr="00FC00F5">
        <w:t>(&lt;мер</w:t>
      </w:r>
      <w:r>
        <w:t>а</w:t>
      </w:r>
      <w:r w:rsidR="005202B3">
        <w:t xml:space="preserve">&gt;; &lt;даты&gt;; </w:t>
      </w:r>
      <w:r w:rsidRPr="00FC00F5">
        <w:t>&lt;необязательный фильтр&gt;)</w:t>
      </w:r>
    </w:p>
    <w:p w:rsidR="00FC00F5" w:rsidRPr="00FC00F5" w:rsidRDefault="00FC00F5" w:rsidP="00FC00F5">
      <w:pPr>
        <w:spacing w:after="120" w:line="240" w:lineRule="auto"/>
        <w:rPr>
          <w:lang w:val="en-US"/>
        </w:rPr>
      </w:pPr>
      <w:r>
        <w:t>Нап</w:t>
      </w:r>
      <w:r w:rsidRPr="00FC00F5">
        <w:t>ример</w:t>
      </w:r>
      <w:r w:rsidRPr="00FC00F5">
        <w:rPr>
          <w:lang w:val="en-US"/>
        </w:rPr>
        <w:t>:</w:t>
      </w:r>
    </w:p>
    <w:p w:rsidR="00FC00F5" w:rsidRPr="00FC00F5" w:rsidRDefault="00FC00F5" w:rsidP="00FC00F5">
      <w:pPr>
        <w:spacing w:after="120" w:line="240" w:lineRule="auto"/>
        <w:rPr>
          <w:lang w:val="en-US"/>
        </w:rPr>
      </w:pPr>
      <w:r w:rsidRPr="00FC00F5">
        <w:rPr>
          <w:lang w:val="en-US"/>
        </w:rPr>
        <w:t>[Total Sales CLOSINGBALANCEMONTH] =CLOSINGBALANCEMONTH([Total Sales];</w:t>
      </w:r>
      <w:r>
        <w:rPr>
          <w:lang w:val="en-US"/>
        </w:rPr>
        <w:t xml:space="preserve"> Calendar[Date]</w:t>
      </w:r>
      <w:r w:rsidRPr="00FC00F5">
        <w:rPr>
          <w:lang w:val="en-US"/>
        </w:rPr>
        <w:t>)</w:t>
      </w:r>
    </w:p>
    <w:p w:rsidR="00FC00F5" w:rsidRPr="00FC00F5" w:rsidRDefault="005202B3" w:rsidP="00FC00F5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2257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4.17. CLOSINGBALANCEMONTH() всегда возвращает значение базовой меры в последний день месяца в текущем контексте фильтр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F5" w:rsidRDefault="00FC00F5" w:rsidP="00FC00F5">
      <w:pPr>
        <w:spacing w:after="120" w:line="240" w:lineRule="auto"/>
      </w:pPr>
      <w:r w:rsidRPr="00FC00F5">
        <w:t xml:space="preserve">Рис. </w:t>
      </w:r>
      <w:r w:rsidR="005202B3">
        <w:t>14.17.</w:t>
      </w:r>
      <w:r w:rsidRPr="00FC00F5">
        <w:t xml:space="preserve"> </w:t>
      </w:r>
      <w:r w:rsidRPr="00FC00F5">
        <w:rPr>
          <w:lang w:val="en-US"/>
        </w:rPr>
        <w:t>CLOSINGBALANCEMONTH</w:t>
      </w:r>
      <w:r w:rsidRPr="00FC00F5">
        <w:t>() всегда возвращает значение базовой меры в последний день месяца в текущем контексте фильтра (</w:t>
      </w:r>
      <w:r w:rsidR="005202B3">
        <w:t>в примере</w:t>
      </w:r>
      <w:r w:rsidRPr="00FC00F5">
        <w:t xml:space="preserve"> использова</w:t>
      </w:r>
      <w:r w:rsidR="005202B3">
        <w:t>н</w:t>
      </w:r>
      <w:r w:rsidRPr="00FC00F5">
        <w:t xml:space="preserve"> </w:t>
      </w:r>
      <w:r w:rsidR="005202B3">
        <w:t xml:space="preserve">объем </w:t>
      </w:r>
      <w:r w:rsidRPr="00FC00F5">
        <w:t xml:space="preserve">продаж, но на самом деле эти функции более полезны с такими </w:t>
      </w:r>
      <w:r w:rsidR="005202B3">
        <w:t>показателями</w:t>
      </w:r>
      <w:r w:rsidRPr="00FC00F5">
        <w:t>, как зап</w:t>
      </w:r>
      <w:r w:rsidR="005202B3">
        <w:t>асы или баланс денежных средств</w:t>
      </w:r>
      <w:r w:rsidRPr="00FC00F5">
        <w:t>)</w:t>
      </w:r>
    </w:p>
    <w:p w:rsidR="005202B3" w:rsidRPr="005202B3" w:rsidRDefault="005202B3" w:rsidP="005202B3">
      <w:pPr>
        <w:pStyle w:val="3"/>
        <w:rPr>
          <w:lang w:val="en-US"/>
        </w:rPr>
      </w:pPr>
      <w:r>
        <w:rPr>
          <w:lang w:val="en-US"/>
        </w:rPr>
        <w:t>DATEADD()</w:t>
      </w:r>
    </w:p>
    <w:p w:rsidR="005202B3" w:rsidRPr="005202B3" w:rsidRDefault="005202B3" w:rsidP="005202B3">
      <w:pPr>
        <w:spacing w:after="120" w:line="240" w:lineRule="auto"/>
        <w:rPr>
          <w:lang w:val="en-US"/>
        </w:rPr>
      </w:pPr>
      <w:r w:rsidRPr="005202B3">
        <w:t>Эта функция используется в качестве аргумента &lt;</w:t>
      </w:r>
      <w:r w:rsidRPr="005202B3">
        <w:rPr>
          <w:lang w:val="en-US"/>
        </w:rPr>
        <w:t>filter</w:t>
      </w:r>
      <w:r w:rsidRPr="005202B3">
        <w:t xml:space="preserve">&gt; для </w:t>
      </w:r>
      <w:r w:rsidRPr="005202B3">
        <w:rPr>
          <w:lang w:val="en-US"/>
        </w:rPr>
        <w:t>CALCULATE</w:t>
      </w:r>
      <w:r w:rsidRPr="005202B3">
        <w:t xml:space="preserve">() и сдвигает </w:t>
      </w:r>
      <w:r>
        <w:t>кон</w:t>
      </w:r>
      <w:r w:rsidRPr="005202B3">
        <w:t>текст фильтра вперед или назад во времени.</w:t>
      </w:r>
      <w:r>
        <w:t xml:space="preserve"> Синтаксис</w:t>
      </w:r>
      <w:r w:rsidRPr="005202B3">
        <w:rPr>
          <w:lang w:val="en-US"/>
        </w:rPr>
        <w:t>:</w:t>
      </w:r>
    </w:p>
    <w:p w:rsidR="005202B3" w:rsidRPr="005202B3" w:rsidRDefault="005202B3" w:rsidP="005202B3">
      <w:pPr>
        <w:spacing w:after="120" w:line="240" w:lineRule="auto"/>
        <w:rPr>
          <w:lang w:val="en-US"/>
        </w:rPr>
      </w:pPr>
      <w:r w:rsidRPr="005202B3">
        <w:rPr>
          <w:lang w:val="en-US"/>
        </w:rPr>
        <w:t>DATEADD(&lt;Date Column&gt;; &lt;number of intervals&gt;; &lt;interval type&gt;)</w:t>
      </w:r>
    </w:p>
    <w:p w:rsidR="005202B3" w:rsidRPr="005202B3" w:rsidRDefault="005202B3" w:rsidP="005202B3">
      <w:pPr>
        <w:spacing w:after="120" w:line="240" w:lineRule="auto"/>
      </w:pPr>
      <w:r w:rsidRPr="005202B3">
        <w:t>&lt;</w:t>
      </w:r>
      <w:r w:rsidRPr="005202B3">
        <w:rPr>
          <w:lang w:val="en-US"/>
        </w:rPr>
        <w:t>Date</w:t>
      </w:r>
      <w:r w:rsidRPr="005202B3">
        <w:t xml:space="preserve"> </w:t>
      </w:r>
      <w:r w:rsidRPr="005202B3">
        <w:rPr>
          <w:lang w:val="en-US"/>
        </w:rPr>
        <w:t>Column</w:t>
      </w:r>
      <w:r w:rsidRPr="005202B3">
        <w:t xml:space="preserve">&gt; </w:t>
      </w:r>
      <w:r>
        <w:t>– п</w:t>
      </w:r>
      <w:r w:rsidRPr="005202B3">
        <w:t>оместите</w:t>
      </w:r>
      <w:r>
        <w:t xml:space="preserve"> сюда столбец дат</w:t>
      </w:r>
      <w:r w:rsidRPr="005202B3">
        <w:t xml:space="preserve"> из таблицы </w:t>
      </w:r>
      <w:r>
        <w:rPr>
          <w:lang w:val="en-US"/>
        </w:rPr>
        <w:t>Calendar</w:t>
      </w:r>
    </w:p>
    <w:p w:rsidR="005202B3" w:rsidRDefault="005202B3" w:rsidP="005202B3">
      <w:pPr>
        <w:spacing w:after="120" w:line="240" w:lineRule="auto"/>
      </w:pPr>
      <w:r w:rsidRPr="005202B3">
        <w:t>&lt;</w:t>
      </w:r>
      <w:r w:rsidRPr="005202B3">
        <w:rPr>
          <w:lang w:val="en-US"/>
        </w:rPr>
        <w:t>Number</w:t>
      </w:r>
      <w:r w:rsidRPr="005202B3">
        <w:t xml:space="preserve"> </w:t>
      </w:r>
      <w:r w:rsidRPr="005202B3">
        <w:rPr>
          <w:lang w:val="en-US"/>
        </w:rPr>
        <w:t>of</w:t>
      </w:r>
      <w:r w:rsidRPr="005202B3">
        <w:t xml:space="preserve"> </w:t>
      </w:r>
      <w:r w:rsidRPr="005202B3">
        <w:rPr>
          <w:lang w:val="en-US"/>
        </w:rPr>
        <w:t>Intervals</w:t>
      </w:r>
      <w:r w:rsidRPr="005202B3">
        <w:t xml:space="preserve">&gt; – </w:t>
      </w:r>
      <w:r>
        <w:t xml:space="preserve">количество интервалов; </w:t>
      </w:r>
      <w:r w:rsidRPr="005202B3">
        <w:t xml:space="preserve">значение 1 для перемещения на один интервал </w:t>
      </w:r>
      <w:r>
        <w:t xml:space="preserve">к более </w:t>
      </w:r>
      <w:r w:rsidRPr="005202B3">
        <w:t>поз</w:t>
      </w:r>
      <w:r>
        <w:t>дним датам, и</w:t>
      </w:r>
      <w:r w:rsidRPr="005202B3">
        <w:t xml:space="preserve"> -1 для перемещения назад</w:t>
      </w:r>
      <w:r>
        <w:t>.</w:t>
      </w:r>
    </w:p>
    <w:p w:rsidR="00327C50" w:rsidRPr="00327C50" w:rsidRDefault="005202B3" w:rsidP="005202B3">
      <w:pPr>
        <w:spacing w:after="120" w:line="240" w:lineRule="auto"/>
        <w:rPr>
          <w:lang w:val="en-US"/>
        </w:rPr>
      </w:pPr>
      <w:r w:rsidRPr="00327C50">
        <w:rPr>
          <w:lang w:val="en-US"/>
        </w:rPr>
        <w:lastRenderedPageBreak/>
        <w:t>&lt;</w:t>
      </w:r>
      <w:r>
        <w:rPr>
          <w:lang w:val="en-US"/>
        </w:rPr>
        <w:t>I</w:t>
      </w:r>
      <w:r w:rsidRPr="005202B3">
        <w:rPr>
          <w:lang w:val="en-US"/>
        </w:rPr>
        <w:t>nterval</w:t>
      </w:r>
      <w:r w:rsidRPr="00327C50">
        <w:rPr>
          <w:lang w:val="en-US"/>
        </w:rPr>
        <w:t xml:space="preserve"> </w:t>
      </w:r>
      <w:r w:rsidRPr="005202B3">
        <w:rPr>
          <w:lang w:val="en-US"/>
        </w:rPr>
        <w:t>type</w:t>
      </w:r>
      <w:r w:rsidRPr="00327C50">
        <w:rPr>
          <w:lang w:val="en-US"/>
        </w:rPr>
        <w:t xml:space="preserve">&gt; – </w:t>
      </w:r>
      <w:r>
        <w:t>т</w:t>
      </w:r>
      <w:r w:rsidRPr="005202B3">
        <w:t>ип</w:t>
      </w:r>
      <w:r w:rsidRPr="00327C50">
        <w:rPr>
          <w:lang w:val="en-US"/>
        </w:rPr>
        <w:t xml:space="preserve"> </w:t>
      </w:r>
      <w:r w:rsidRPr="005202B3">
        <w:t>интервала</w:t>
      </w:r>
      <w:r w:rsidR="00327C50" w:rsidRPr="00327C50">
        <w:rPr>
          <w:lang w:val="en-US"/>
        </w:rPr>
        <w:t>:</w:t>
      </w:r>
      <w:r w:rsidRPr="00327C50">
        <w:rPr>
          <w:lang w:val="en-US"/>
        </w:rPr>
        <w:t xml:space="preserve"> </w:t>
      </w:r>
      <w:r w:rsidR="00327C50" w:rsidRPr="00327C50">
        <w:rPr>
          <w:lang w:val="en-US"/>
        </w:rPr>
        <w:t xml:space="preserve">Year, Quarter, Month </w:t>
      </w:r>
      <w:r w:rsidR="00327C50">
        <w:t>или</w:t>
      </w:r>
      <w:r w:rsidR="00327C50" w:rsidRPr="00327C50">
        <w:rPr>
          <w:lang w:val="en-US"/>
        </w:rPr>
        <w:t xml:space="preserve"> Day (</w:t>
      </w:r>
      <w:r w:rsidR="00327C50">
        <w:t>без</w:t>
      </w:r>
      <w:r w:rsidR="00327C50" w:rsidRPr="00327C50">
        <w:rPr>
          <w:lang w:val="en-US"/>
        </w:rPr>
        <w:t xml:space="preserve"> </w:t>
      </w:r>
      <w:r w:rsidR="00327C50">
        <w:t>кавычек</w:t>
      </w:r>
      <w:r w:rsidR="00327C50" w:rsidRPr="00327C50">
        <w:rPr>
          <w:lang w:val="en-US"/>
        </w:rPr>
        <w:t>).</w:t>
      </w:r>
    </w:p>
    <w:p w:rsidR="005202B3" w:rsidRPr="00327C50" w:rsidRDefault="00327C50" w:rsidP="005202B3">
      <w:pPr>
        <w:spacing w:after="120" w:line="240" w:lineRule="auto"/>
        <w:rPr>
          <w:lang w:val="en-US"/>
        </w:rPr>
      </w:pPr>
      <w:r>
        <w:t>Например</w:t>
      </w:r>
      <w:r w:rsidRPr="00327C50">
        <w:rPr>
          <w:lang w:val="en-US"/>
        </w:rPr>
        <w:t>,</w:t>
      </w:r>
    </w:p>
    <w:p w:rsidR="00816D0A" w:rsidRDefault="005202B3" w:rsidP="005202B3">
      <w:pPr>
        <w:spacing w:after="120" w:line="240" w:lineRule="auto"/>
        <w:rPr>
          <w:lang w:val="en-US"/>
        </w:rPr>
      </w:pPr>
      <w:r w:rsidRPr="005202B3">
        <w:rPr>
          <w:lang w:val="en-US"/>
        </w:rPr>
        <w:t>[Total Sales DATEADD 1 Year Back] =</w:t>
      </w:r>
      <w:r w:rsidR="00327C50">
        <w:rPr>
          <w:lang w:val="en-US"/>
        </w:rPr>
        <w:t>CALCULATE</w:t>
      </w:r>
      <w:r w:rsidRPr="005202B3">
        <w:rPr>
          <w:lang w:val="en-US"/>
        </w:rPr>
        <w:t>(</w:t>
      </w:r>
      <w:r w:rsidR="00327C50">
        <w:rPr>
          <w:lang w:val="en-US"/>
        </w:rPr>
        <w:t>[Total Sales];</w:t>
      </w:r>
      <w:r w:rsidR="00327C50" w:rsidRPr="00327C50">
        <w:rPr>
          <w:lang w:val="en-US"/>
        </w:rPr>
        <w:t xml:space="preserve"> </w:t>
      </w:r>
      <w:r w:rsidR="00327C50">
        <w:rPr>
          <w:lang w:val="en-US"/>
        </w:rPr>
        <w:t>DATEADD</w:t>
      </w:r>
      <w:r w:rsidRPr="005202B3">
        <w:rPr>
          <w:lang w:val="en-US"/>
        </w:rPr>
        <w:t>(Calendar[Date]</w:t>
      </w:r>
      <w:r w:rsidR="00327C50" w:rsidRPr="00327C50">
        <w:rPr>
          <w:lang w:val="en-US"/>
        </w:rPr>
        <w:t>;</w:t>
      </w:r>
      <w:r w:rsidRPr="005202B3">
        <w:rPr>
          <w:lang w:val="en-US"/>
        </w:rPr>
        <w:t xml:space="preserve"> -1</w:t>
      </w:r>
      <w:r w:rsidR="00327C50" w:rsidRPr="00327C50">
        <w:rPr>
          <w:lang w:val="en-US"/>
        </w:rPr>
        <w:t>;</w:t>
      </w:r>
      <w:r w:rsidRPr="005202B3">
        <w:rPr>
          <w:lang w:val="en-US"/>
        </w:rPr>
        <w:t xml:space="preserve"> YE</w:t>
      </w:r>
      <w:r w:rsidR="00327C50">
        <w:rPr>
          <w:lang w:val="en-US"/>
        </w:rPr>
        <w:t>AR</w:t>
      </w:r>
      <w:r w:rsidRPr="005202B3">
        <w:rPr>
          <w:lang w:val="en-US"/>
        </w:rPr>
        <w:t>)</w:t>
      </w:r>
    </w:p>
    <w:p w:rsidR="00327C50" w:rsidRDefault="00327C50" w:rsidP="005202B3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62550" cy="3495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4.18. Мера [Total Sales DATEADD 1 Year Back] за 2003 год возвращает те же значения, что и [Total Sales] за 2002 год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C50" w:rsidRDefault="00327C50" w:rsidP="005202B3">
      <w:pPr>
        <w:spacing w:after="120" w:line="240" w:lineRule="auto"/>
      </w:pPr>
      <w:r>
        <w:t>Рис</w:t>
      </w:r>
      <w:r w:rsidRPr="00327C50">
        <w:rPr>
          <w:lang w:val="en-US"/>
        </w:rPr>
        <w:t xml:space="preserve">. 14.18. </w:t>
      </w:r>
      <w:r>
        <w:t>Мера</w:t>
      </w:r>
      <w:r w:rsidRPr="00327C50">
        <w:t xml:space="preserve"> [</w:t>
      </w:r>
      <w:r w:rsidRPr="005202B3">
        <w:rPr>
          <w:lang w:val="en-US"/>
        </w:rPr>
        <w:t>Total</w:t>
      </w:r>
      <w:r w:rsidRPr="00327C50">
        <w:t xml:space="preserve"> </w:t>
      </w:r>
      <w:r w:rsidRPr="005202B3">
        <w:rPr>
          <w:lang w:val="en-US"/>
        </w:rPr>
        <w:t>Sales</w:t>
      </w:r>
      <w:r w:rsidRPr="00327C50">
        <w:t xml:space="preserve"> </w:t>
      </w:r>
      <w:r w:rsidRPr="005202B3">
        <w:rPr>
          <w:lang w:val="en-US"/>
        </w:rPr>
        <w:t>DATEADD</w:t>
      </w:r>
      <w:r w:rsidRPr="00327C50">
        <w:t xml:space="preserve"> 1 </w:t>
      </w:r>
      <w:r w:rsidRPr="005202B3">
        <w:rPr>
          <w:lang w:val="en-US"/>
        </w:rPr>
        <w:t>Year</w:t>
      </w:r>
      <w:r w:rsidRPr="00327C50">
        <w:t xml:space="preserve"> </w:t>
      </w:r>
      <w:r w:rsidRPr="005202B3">
        <w:rPr>
          <w:lang w:val="en-US"/>
        </w:rPr>
        <w:t>Back</w:t>
      </w:r>
      <w:r w:rsidRPr="00327C50">
        <w:t>]</w:t>
      </w:r>
      <w:r>
        <w:t xml:space="preserve"> за 2003 год возвращает те же значения, что и </w:t>
      </w:r>
      <w:r w:rsidRPr="00327C50">
        <w:t>[</w:t>
      </w:r>
      <w:r>
        <w:rPr>
          <w:lang w:val="en-US"/>
        </w:rPr>
        <w:t>Total</w:t>
      </w:r>
      <w:r w:rsidRPr="00327C50">
        <w:t xml:space="preserve"> </w:t>
      </w:r>
      <w:r>
        <w:rPr>
          <w:lang w:val="en-US"/>
        </w:rPr>
        <w:t>Sales</w:t>
      </w:r>
      <w:r w:rsidRPr="00327C50">
        <w:t>]</w:t>
      </w:r>
      <w:r>
        <w:t xml:space="preserve"> за 2002 год</w:t>
      </w:r>
    </w:p>
    <w:p w:rsidR="00155CB5" w:rsidRDefault="00155CB5" w:rsidP="00155CB5">
      <w:pPr>
        <w:pStyle w:val="3"/>
      </w:pPr>
      <w:r>
        <w:t>Рост по сравнению с прошлым годом (год к году) и т.п.</w:t>
      </w:r>
    </w:p>
    <w:p w:rsidR="00155CB5" w:rsidRDefault="00155CB5" w:rsidP="00155CB5">
      <w:pPr>
        <w:spacing w:after="120" w:line="240" w:lineRule="auto"/>
      </w:pPr>
      <w:r>
        <w:t>Одним из очевидных применений DATEADD() и аналогичных функций является расчет роста по сравнению с предыдущим годом (</w:t>
      </w:r>
      <w:r w:rsidRPr="00155CB5">
        <w:t>Year-Over-Year, YOY</w:t>
      </w:r>
      <w:r>
        <w:t>).</w:t>
      </w:r>
    </w:p>
    <w:p w:rsidR="00155CB5" w:rsidRPr="00155CB5" w:rsidRDefault="00155CB5" w:rsidP="00155CB5">
      <w:pPr>
        <w:spacing w:after="0" w:line="240" w:lineRule="auto"/>
        <w:rPr>
          <w:lang w:val="en-US"/>
        </w:rPr>
      </w:pPr>
      <w:r w:rsidRPr="00155CB5">
        <w:rPr>
          <w:lang w:val="en-US"/>
        </w:rPr>
        <w:t>[Pct Sales Growth YOY] =</w:t>
      </w:r>
    </w:p>
    <w:p w:rsidR="00155CB5" w:rsidRPr="00155CB5" w:rsidRDefault="00155CB5" w:rsidP="00155CB5">
      <w:pPr>
        <w:spacing w:after="120" w:line="240" w:lineRule="auto"/>
        <w:rPr>
          <w:lang w:val="en-US"/>
        </w:rPr>
      </w:pPr>
      <w:r>
        <w:rPr>
          <w:lang w:val="en-US"/>
        </w:rPr>
        <w:t>(</w:t>
      </w:r>
      <w:r w:rsidRPr="00155CB5">
        <w:rPr>
          <w:lang w:val="en-US"/>
        </w:rPr>
        <w:t>[Total Sales] - [Total Sales DATEADD 1 Year Back]) / [Total Sales DATEADD 1 Year Back]</w:t>
      </w:r>
    </w:p>
    <w:p w:rsidR="00155CB5" w:rsidRDefault="00155CB5" w:rsidP="00155CB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391150" cy="34766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4.19. Динамика роста продаж в 2003 году и по сравнению с 2002 годом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B5" w:rsidRDefault="00155CB5" w:rsidP="00155CB5">
      <w:pPr>
        <w:spacing w:after="120" w:line="240" w:lineRule="auto"/>
      </w:pPr>
      <w:r>
        <w:t>Рис. 14.19. Динамика роста продаж в 2003 году и по сравнению с 2002 годом</w:t>
      </w:r>
    </w:p>
    <w:p w:rsidR="00155CB5" w:rsidRDefault="009D0D91" w:rsidP="003B60F1">
      <w:pPr>
        <w:spacing w:after="120" w:line="240" w:lineRule="auto"/>
      </w:pPr>
      <w:r>
        <w:lastRenderedPageBreak/>
        <w:t>Предостережение. Использовать</w:t>
      </w:r>
      <w:r w:rsidR="00155CB5">
        <w:t xml:space="preserve"> DATEADD() вам</w:t>
      </w:r>
      <w:r w:rsidR="00155CB5" w:rsidRPr="00155CB5">
        <w:t xml:space="preserve"> </w:t>
      </w:r>
      <w:r w:rsidR="00155CB5">
        <w:t>следует</w:t>
      </w:r>
      <w:r w:rsidR="00155CB5" w:rsidRPr="00155CB5">
        <w:t xml:space="preserve"> </w:t>
      </w:r>
      <w:r>
        <w:t>только на</w:t>
      </w:r>
      <w:r w:rsidR="00155CB5" w:rsidRPr="00155CB5">
        <w:t xml:space="preserve"> непрерывны</w:t>
      </w:r>
      <w:r>
        <w:t>х</w:t>
      </w:r>
      <w:r w:rsidR="00155CB5" w:rsidRPr="00155CB5">
        <w:t xml:space="preserve"> диапазон</w:t>
      </w:r>
      <w:r>
        <w:t>ах</w:t>
      </w:r>
      <w:r w:rsidR="00155CB5" w:rsidRPr="00155CB5">
        <w:t xml:space="preserve"> да</w:t>
      </w:r>
      <w:r>
        <w:t xml:space="preserve">т </w:t>
      </w:r>
      <w:r w:rsidR="00155CB5" w:rsidRPr="00155CB5">
        <w:t>сводной</w:t>
      </w:r>
      <w:r>
        <w:t xml:space="preserve"> таблицы. Посмотрите, что произойдет, если вы </w:t>
      </w:r>
      <w:r w:rsidR="00155CB5">
        <w:t>отфильтр</w:t>
      </w:r>
      <w:r>
        <w:t>уете один или несколько месяцев:</w:t>
      </w:r>
    </w:p>
    <w:p w:rsidR="00155CB5" w:rsidRDefault="009D0D91" w:rsidP="003B60F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372100" cy="4819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14.20. Попытка исключить Апрель из строк сводной таблицы…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91" w:rsidRDefault="009D0D91" w:rsidP="003B60F1">
      <w:pPr>
        <w:spacing w:after="120" w:line="240" w:lineRule="auto"/>
      </w:pPr>
      <w:r>
        <w:t>Рис. 14.20. Попытка исключить Апрель из строк сводной таблицы…</w:t>
      </w:r>
    </w:p>
    <w:p w:rsidR="009D0D91" w:rsidRDefault="009D0D91" w:rsidP="003B60F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534025" cy="1095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14.21. … приводит к ошибке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91" w:rsidRDefault="009D0D91" w:rsidP="003B60F1">
      <w:pPr>
        <w:spacing w:after="120" w:line="240" w:lineRule="auto"/>
      </w:pPr>
      <w:r>
        <w:t>Рис. 14.21. … приводит к ошибке</w:t>
      </w:r>
    </w:p>
    <w:p w:rsidR="009D0D91" w:rsidRDefault="009D0D91" w:rsidP="003B60F1">
      <w:pPr>
        <w:spacing w:after="120" w:line="240" w:lineRule="auto"/>
      </w:pPr>
      <w:r w:rsidRPr="009D0D91">
        <w:t>Е</w:t>
      </w:r>
      <w:r>
        <w:t>сли вам всё же нужны прерывистые ди</w:t>
      </w:r>
      <w:r w:rsidR="00AA5195">
        <w:t>апазоны, используйте функцию</w:t>
      </w:r>
      <w:r w:rsidRPr="009D0D91">
        <w:t xml:space="preserve"> IF().</w:t>
      </w:r>
    </w:p>
    <w:p w:rsidR="00976F7C" w:rsidRDefault="00AA5195" w:rsidP="003B60F1">
      <w:pPr>
        <w:spacing w:after="120"/>
      </w:pPr>
      <w:r>
        <w:t xml:space="preserve">DATEADD() </w:t>
      </w:r>
      <w:r w:rsidR="003B60F1">
        <w:t>корректно обрабатывает</w:t>
      </w:r>
      <w:r w:rsidR="004F6B42">
        <w:t xml:space="preserve"> високосные года</w:t>
      </w:r>
      <w:r w:rsidR="00811087">
        <w:t>. Умные функции управления датами «знают», сколько дней в каждом месяце, даже високосном.</w:t>
      </w:r>
      <w:r w:rsidR="00E44C4B">
        <w:t xml:space="preserve"> </w:t>
      </w:r>
      <w:r w:rsidR="00976F7C">
        <w:t>Создадим</w:t>
      </w:r>
      <w:r>
        <w:t xml:space="preserve"> простую меру</w:t>
      </w:r>
      <w:r w:rsidR="00976F7C">
        <w:t>, чтобы показать число дней в месяце</w:t>
      </w:r>
      <w:r>
        <w:t xml:space="preserve"> в </w:t>
      </w:r>
      <w:r w:rsidR="00976F7C">
        <w:t xml:space="preserve">сводной </w:t>
      </w:r>
      <w:r>
        <w:t>таблиц</w:t>
      </w:r>
      <w:r w:rsidR="00976F7C">
        <w:t>е:</w:t>
      </w:r>
      <w:r w:rsidR="003B60F1">
        <w:t xml:space="preserve"> </w:t>
      </w:r>
      <w:r w:rsidR="00976F7C" w:rsidRPr="003B60F1">
        <w:t>[</w:t>
      </w:r>
      <w:r w:rsidR="00976F7C" w:rsidRPr="00976F7C">
        <w:rPr>
          <w:lang w:val="en-US"/>
        </w:rPr>
        <w:t>Number</w:t>
      </w:r>
      <w:r w:rsidR="00976F7C" w:rsidRPr="003B60F1">
        <w:t xml:space="preserve"> </w:t>
      </w:r>
      <w:r w:rsidR="00976F7C" w:rsidRPr="00976F7C">
        <w:rPr>
          <w:lang w:val="en-US"/>
        </w:rPr>
        <w:t>of</w:t>
      </w:r>
      <w:r w:rsidR="00976F7C" w:rsidRPr="003B60F1">
        <w:t xml:space="preserve"> </w:t>
      </w:r>
      <w:r w:rsidR="00976F7C" w:rsidRPr="00976F7C">
        <w:rPr>
          <w:lang w:val="en-US"/>
        </w:rPr>
        <w:t>Days</w:t>
      </w:r>
      <w:r w:rsidR="00976F7C" w:rsidRPr="003B60F1">
        <w:t>] =</w:t>
      </w:r>
      <w:r w:rsidR="00976F7C" w:rsidRPr="00976F7C">
        <w:rPr>
          <w:lang w:val="en-US"/>
        </w:rPr>
        <w:t>COUNTROWS</w:t>
      </w:r>
      <w:r w:rsidR="00976F7C" w:rsidRPr="003B60F1">
        <w:t>(</w:t>
      </w:r>
      <w:r w:rsidR="00976F7C" w:rsidRPr="00976F7C">
        <w:rPr>
          <w:lang w:val="en-US"/>
        </w:rPr>
        <w:t>Calendar</w:t>
      </w:r>
      <w:r w:rsidR="00976F7C" w:rsidRPr="003B60F1">
        <w:t>)</w:t>
      </w:r>
      <w:r w:rsidR="003B60F1">
        <w:t>:</w:t>
      </w:r>
    </w:p>
    <w:p w:rsidR="003B60F1" w:rsidRPr="003B60F1" w:rsidRDefault="003B60F1" w:rsidP="003B60F1">
      <w:pPr>
        <w:spacing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59842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14.22. DATEADD() возвращает продажи за 28 дней в феврале 2003 года, несмотря на то, что в феврале 2004 года 29 дней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F1" w:rsidRDefault="00976F7C" w:rsidP="003B60F1">
      <w:pPr>
        <w:spacing w:after="120" w:line="240" w:lineRule="auto"/>
      </w:pPr>
      <w:r>
        <w:t>Рис</w:t>
      </w:r>
      <w:r w:rsidR="003B60F1">
        <w:t>. 14.22</w:t>
      </w:r>
      <w:r w:rsidRPr="003B60F1">
        <w:t xml:space="preserve">. </w:t>
      </w:r>
      <w:r w:rsidR="003B60F1" w:rsidRPr="003B60F1">
        <w:rPr>
          <w:lang w:val="en-US"/>
        </w:rPr>
        <w:t>DATEADD</w:t>
      </w:r>
      <w:r w:rsidR="003B60F1" w:rsidRPr="003B60F1">
        <w:t xml:space="preserve">() возвращает </w:t>
      </w:r>
      <w:r w:rsidR="003B60F1">
        <w:t xml:space="preserve">в левой сводной </w:t>
      </w:r>
      <w:r w:rsidR="003B60F1" w:rsidRPr="003B60F1">
        <w:t xml:space="preserve">продажи за 28 дней в феврале </w:t>
      </w:r>
      <w:r w:rsidR="003B60F1">
        <w:t xml:space="preserve">прошлого </w:t>
      </w:r>
      <w:r w:rsidR="003B60F1" w:rsidRPr="003B60F1">
        <w:t xml:space="preserve">2003 года, </w:t>
      </w:r>
      <w:r w:rsidR="003B60F1">
        <w:t xml:space="preserve">несмотря на то, что в феврале 2004 года </w:t>
      </w:r>
      <w:r w:rsidR="003B60F1" w:rsidRPr="003B60F1">
        <w:t>29</w:t>
      </w:r>
      <w:r w:rsidR="003B60F1">
        <w:t xml:space="preserve"> </w:t>
      </w:r>
      <w:r w:rsidR="003B60F1" w:rsidRPr="003B60F1">
        <w:t>дне</w:t>
      </w:r>
      <w:r w:rsidR="003B60F1">
        <w:t>й</w:t>
      </w:r>
    </w:p>
    <w:p w:rsidR="003B60F1" w:rsidRDefault="00811087" w:rsidP="003B60F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391150" cy="1676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14.23. А вот по неделям DATEADD() работает некорректно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95" w:rsidRDefault="003B60F1" w:rsidP="003B60F1">
      <w:pPr>
        <w:spacing w:after="120" w:line="240" w:lineRule="auto"/>
      </w:pPr>
      <w:r w:rsidRPr="003B60F1">
        <w:t>Рис</w:t>
      </w:r>
      <w:r>
        <w:t xml:space="preserve">.14.23. А вот по неделям </w:t>
      </w:r>
      <w:r w:rsidRPr="003B60F1">
        <w:t xml:space="preserve">DATEADD() </w:t>
      </w:r>
      <w:r>
        <w:t>работает некорректно</w:t>
      </w:r>
    </w:p>
    <w:p w:rsidR="003B60F1" w:rsidRDefault="003B60F1" w:rsidP="003B60F1">
      <w:pPr>
        <w:spacing w:after="120" w:line="240" w:lineRule="auto"/>
      </w:pPr>
      <w:r w:rsidRPr="003B60F1">
        <w:t>Чтобы понять, почему</w:t>
      </w:r>
      <w:r>
        <w:t>, давайте добавим дни недели:</w:t>
      </w:r>
    </w:p>
    <w:p w:rsidR="003B60F1" w:rsidRDefault="00811087" w:rsidP="003B60F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486400" cy="3371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14.24. Обе сводных возвращают продажах с воскресенья по понедельник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F1" w:rsidRDefault="003B60F1" w:rsidP="003B60F1">
      <w:pPr>
        <w:spacing w:after="120" w:line="240" w:lineRule="auto"/>
      </w:pPr>
      <w:r>
        <w:t>Рис. 14.24. О</w:t>
      </w:r>
      <w:r w:rsidRPr="003B60F1">
        <w:t>б</w:t>
      </w:r>
      <w:r>
        <w:t xml:space="preserve">е сводных возвращают </w:t>
      </w:r>
      <w:r w:rsidRPr="003B60F1">
        <w:t>продаж</w:t>
      </w:r>
      <w:r w:rsidR="00992FDE">
        <w:t>и</w:t>
      </w:r>
      <w:r w:rsidRPr="003B60F1">
        <w:t xml:space="preserve"> с воскресенья по понедельник</w:t>
      </w:r>
      <w:r>
        <w:t xml:space="preserve"> (неделя на американский манер)</w:t>
      </w:r>
      <w:r w:rsidRPr="003B60F1">
        <w:t xml:space="preserve">, но мера DATEADD() </w:t>
      </w:r>
      <w:r w:rsidR="00992FDE">
        <w:t>дает</w:t>
      </w:r>
      <w:r w:rsidRPr="003B60F1">
        <w:t xml:space="preserve"> воскресные продажи 2003 года в контексте понедельника 2004 года</w:t>
      </w:r>
    </w:p>
    <w:p w:rsidR="00811087" w:rsidRDefault="00811087" w:rsidP="003B60F1">
      <w:pPr>
        <w:spacing w:after="120" w:line="240" w:lineRule="auto"/>
      </w:pPr>
      <w:r w:rsidRPr="00811087">
        <w:t>Иначе гово</w:t>
      </w:r>
      <w:r>
        <w:t>ря, недели смещены на один день.</w:t>
      </w:r>
    </w:p>
    <w:p w:rsidR="00811087" w:rsidRDefault="00811087" w:rsidP="00811087">
      <w:pPr>
        <w:spacing w:after="120" w:line="240" w:lineRule="auto"/>
      </w:pPr>
      <w:r>
        <w:lastRenderedPageBreak/>
        <w:t xml:space="preserve">В то время как функции управления временем «знают», что мы подразумеваем под месяцем/кварталом/годом, они полагаются на таблицу </w:t>
      </w:r>
      <w:r>
        <w:rPr>
          <w:lang w:val="en-US"/>
        </w:rPr>
        <w:t>Calendar</w:t>
      </w:r>
      <w:r>
        <w:t xml:space="preserve"> для всех других понятий, поэтому при навигации с помощью DATEADD() в контексте фильтра по неделям, нет никакого «волшебного исправления».</w:t>
      </w:r>
    </w:p>
    <w:p w:rsidR="001C3914" w:rsidRDefault="001C3914" w:rsidP="001C3914">
      <w:pPr>
        <w:pStyle w:val="3"/>
      </w:pPr>
      <w:r w:rsidRPr="001C3914">
        <w:t>SAMEPERIODLASTYEAR()</w:t>
      </w:r>
    </w:p>
    <w:p w:rsidR="001C3914" w:rsidRDefault="001C3914" w:rsidP="001C3914">
      <w:pPr>
        <w:spacing w:after="120" w:line="240" w:lineRule="auto"/>
      </w:pPr>
      <w:r>
        <w:t xml:space="preserve">Функция </w:t>
      </w:r>
      <w:r w:rsidRPr="001C3914">
        <w:rPr>
          <w:lang w:val="en-US"/>
        </w:rPr>
        <w:t>SAMEPERIODLASTYEAR</w:t>
      </w:r>
      <w:r w:rsidRPr="001C3914">
        <w:t>(&lt;</w:t>
      </w:r>
      <w:r w:rsidRPr="001C3914">
        <w:rPr>
          <w:lang w:val="en-US"/>
        </w:rPr>
        <w:t>Date</w:t>
      </w:r>
      <w:r w:rsidRPr="001C3914">
        <w:t xml:space="preserve"> </w:t>
      </w:r>
      <w:r w:rsidRPr="001C3914">
        <w:rPr>
          <w:lang w:val="en-US"/>
        </w:rPr>
        <w:t>Column</w:t>
      </w:r>
      <w:r w:rsidRPr="001C3914">
        <w:t>&gt;)</w:t>
      </w:r>
      <w:r>
        <w:t xml:space="preserve"> возвращает тот же период прошлого года. Это, в некотором роде, избыточная функция, которая возвращает то же значение, что и функция DATEADD() с аргументами</w:t>
      </w:r>
      <w:r w:rsidRPr="001C3914">
        <w:t xml:space="preserve"> "-1</w:t>
      </w:r>
      <w:r>
        <w:t>;</w:t>
      </w:r>
      <w:r w:rsidRPr="001C3914">
        <w:t xml:space="preserve"> </w:t>
      </w:r>
      <w:r w:rsidRPr="001C3914">
        <w:rPr>
          <w:lang w:val="en-US"/>
        </w:rPr>
        <w:t>Year</w:t>
      </w:r>
      <w:r>
        <w:t>":</w:t>
      </w:r>
    </w:p>
    <w:p w:rsidR="001C3914" w:rsidRPr="001C3914" w:rsidRDefault="001C3914" w:rsidP="001C3914">
      <w:pPr>
        <w:spacing w:after="0" w:line="240" w:lineRule="auto"/>
        <w:rPr>
          <w:lang w:val="en-US"/>
        </w:rPr>
      </w:pPr>
      <w:r w:rsidRPr="001C3914">
        <w:rPr>
          <w:lang w:val="en-US"/>
        </w:rPr>
        <w:t>SAMEPERIODLASTYEAR(Calendar[Date])</w:t>
      </w:r>
    </w:p>
    <w:p w:rsidR="001C3914" w:rsidRPr="001C3914" w:rsidRDefault="001C3914" w:rsidP="001C3914">
      <w:pPr>
        <w:spacing w:after="120" w:line="240" w:lineRule="auto"/>
      </w:pPr>
      <w:r w:rsidRPr="001C3914">
        <w:rPr>
          <w:lang w:val="en-US"/>
        </w:rPr>
        <w:t>DATEADD</w:t>
      </w:r>
      <w:r w:rsidRPr="001C3914">
        <w:t xml:space="preserve"> (</w:t>
      </w:r>
      <w:r w:rsidRPr="001C3914">
        <w:rPr>
          <w:lang w:val="en-US"/>
        </w:rPr>
        <w:t>Calendar</w:t>
      </w:r>
      <w:r w:rsidRPr="001C3914">
        <w:t>[</w:t>
      </w:r>
      <w:r w:rsidRPr="001C3914">
        <w:rPr>
          <w:lang w:val="en-US"/>
        </w:rPr>
        <w:t>Date</w:t>
      </w:r>
      <w:r w:rsidRPr="001C3914">
        <w:t xml:space="preserve">]; -1; </w:t>
      </w:r>
      <w:r w:rsidRPr="001C3914">
        <w:rPr>
          <w:lang w:val="en-US"/>
        </w:rPr>
        <w:t>YEAR</w:t>
      </w:r>
      <w:r w:rsidRPr="001C3914">
        <w:t xml:space="preserve"> )</w:t>
      </w:r>
    </w:p>
    <w:p w:rsidR="001C3914" w:rsidRPr="001C3914" w:rsidRDefault="001C3914" w:rsidP="001C3914">
      <w:pPr>
        <w:pStyle w:val="3"/>
        <w:rPr>
          <w:lang w:val="en-US"/>
        </w:rPr>
      </w:pPr>
      <w:r w:rsidRPr="001C3914">
        <w:rPr>
          <w:lang w:val="en-US"/>
        </w:rPr>
        <w:t>PARALLELPERIOD(),</w:t>
      </w:r>
      <w:r>
        <w:rPr>
          <w:lang w:val="en-US"/>
        </w:rPr>
        <w:t xml:space="preserve"> NEXTMONTH(), PREVIOUSYEARO и др</w:t>
      </w:r>
      <w:r w:rsidRPr="001C3914">
        <w:rPr>
          <w:lang w:val="en-US"/>
        </w:rPr>
        <w:t>.</w:t>
      </w:r>
    </w:p>
    <w:p w:rsidR="001C3914" w:rsidRPr="001C3914" w:rsidRDefault="001C3914" w:rsidP="001C3914">
      <w:pPr>
        <w:spacing w:after="120" w:line="240" w:lineRule="auto"/>
        <w:rPr>
          <w:lang w:val="en-US"/>
        </w:rPr>
      </w:pPr>
      <w:r>
        <w:t>Синтаксис</w:t>
      </w:r>
      <w:r w:rsidRPr="001C3914">
        <w:rPr>
          <w:lang w:val="en-US"/>
        </w:rPr>
        <w:t xml:space="preserve">: </w:t>
      </w:r>
      <w:r>
        <w:rPr>
          <w:lang w:val="en-US"/>
        </w:rPr>
        <w:t>PARALLELPERIOD(&lt;Date Column&gt;; &lt;number of intervals&gt;;</w:t>
      </w:r>
      <w:r w:rsidRPr="001C3914">
        <w:rPr>
          <w:lang w:val="en-US"/>
        </w:rPr>
        <w:t xml:space="preserve"> &lt;interval type&gt;)</w:t>
      </w:r>
    </w:p>
    <w:p w:rsidR="00694840" w:rsidRDefault="00694840" w:rsidP="001C3914">
      <w:pPr>
        <w:spacing w:after="120" w:line="240" w:lineRule="auto"/>
      </w:pPr>
      <w:r>
        <w:t>Покажем работу функции на примере. Создадим меру:</w:t>
      </w:r>
    </w:p>
    <w:p w:rsidR="00694840" w:rsidRPr="001C3914" w:rsidRDefault="00694840" w:rsidP="00694840">
      <w:pPr>
        <w:spacing w:after="0" w:line="240" w:lineRule="auto"/>
        <w:rPr>
          <w:lang w:val="en-US"/>
        </w:rPr>
      </w:pPr>
      <w:r w:rsidRPr="001C3914">
        <w:rPr>
          <w:lang w:val="en-US"/>
        </w:rPr>
        <w:t>[Total Sales PARALLELPERIOD Back 1 Year] =</w:t>
      </w:r>
    </w:p>
    <w:p w:rsidR="00694840" w:rsidRPr="001C3914" w:rsidRDefault="00694840" w:rsidP="00694840">
      <w:pPr>
        <w:spacing w:after="0" w:line="240" w:lineRule="auto"/>
        <w:rPr>
          <w:lang w:val="en-US"/>
        </w:rPr>
      </w:pPr>
      <w:r>
        <w:rPr>
          <w:lang w:val="en-US"/>
        </w:rPr>
        <w:t>CALCULATE</w:t>
      </w:r>
      <w:r w:rsidRPr="001C3914">
        <w:rPr>
          <w:lang w:val="en-US"/>
        </w:rPr>
        <w:t>(</w:t>
      </w:r>
    </w:p>
    <w:p w:rsidR="00694840" w:rsidRPr="001C3914" w:rsidRDefault="00694840" w:rsidP="00694840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[Total Sales];</w:t>
      </w:r>
    </w:p>
    <w:p w:rsidR="00694840" w:rsidRPr="001C3914" w:rsidRDefault="00694840" w:rsidP="00694840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PARALLELPERIOD</w:t>
      </w:r>
      <w:r w:rsidRPr="001C3914">
        <w:rPr>
          <w:lang w:val="en-US"/>
        </w:rPr>
        <w:t>(Calendar[Date]</w:t>
      </w:r>
      <w:r w:rsidRPr="00694840">
        <w:rPr>
          <w:lang w:val="en-US"/>
        </w:rPr>
        <w:t>;</w:t>
      </w:r>
      <w:r w:rsidRPr="001C3914">
        <w:rPr>
          <w:lang w:val="en-US"/>
        </w:rPr>
        <w:t xml:space="preserve"> -1</w:t>
      </w:r>
      <w:r w:rsidRPr="00694840">
        <w:rPr>
          <w:lang w:val="en-US"/>
        </w:rPr>
        <w:t>;</w:t>
      </w:r>
      <w:r>
        <w:rPr>
          <w:lang w:val="en-US"/>
        </w:rPr>
        <w:t xml:space="preserve"> YEAR</w:t>
      </w:r>
      <w:r w:rsidRPr="001C3914">
        <w:rPr>
          <w:lang w:val="en-US"/>
        </w:rPr>
        <w:t>)</w:t>
      </w:r>
    </w:p>
    <w:p w:rsidR="00694840" w:rsidRPr="00694840" w:rsidRDefault="00694840" w:rsidP="00694840">
      <w:pPr>
        <w:spacing w:after="120" w:line="240" w:lineRule="auto"/>
        <w:rPr>
          <w:lang w:val="en-US"/>
        </w:rPr>
      </w:pPr>
      <w:r w:rsidRPr="00694840">
        <w:rPr>
          <w:lang w:val="en-US"/>
        </w:rPr>
        <w:t>)</w:t>
      </w:r>
    </w:p>
    <w:p w:rsidR="00694840" w:rsidRDefault="00694840" w:rsidP="0069484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966085"/>
            <wp:effectExtent l="0" t="0" r="190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14.25. PARALLELPERIOD() всегда выбирает полный год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40" w:rsidRDefault="00694840" w:rsidP="00694840">
      <w:pPr>
        <w:spacing w:after="120" w:line="240" w:lineRule="auto"/>
      </w:pPr>
      <w:r w:rsidRPr="00694840">
        <w:t>Рис</w:t>
      </w:r>
      <w:r>
        <w:t>.</w:t>
      </w:r>
      <w:r w:rsidRPr="00694840">
        <w:t xml:space="preserve"> </w:t>
      </w:r>
      <w:r>
        <w:t>1</w:t>
      </w:r>
      <w:r w:rsidRPr="00694840">
        <w:t>4</w:t>
      </w:r>
      <w:r>
        <w:t>.25.</w:t>
      </w:r>
      <w:r w:rsidRPr="00694840">
        <w:t xml:space="preserve"> </w:t>
      </w:r>
      <w:r w:rsidRPr="00694840">
        <w:rPr>
          <w:lang w:val="en-US"/>
        </w:rPr>
        <w:t>PARALLELPERIOD</w:t>
      </w:r>
      <w:r>
        <w:t>() всегда выбирает полный год</w:t>
      </w:r>
      <w:r w:rsidRPr="00694840">
        <w:t xml:space="preserve"> </w:t>
      </w:r>
      <w:r>
        <w:t xml:space="preserve">(если третий аргумент </w:t>
      </w:r>
      <w:r>
        <w:rPr>
          <w:lang w:val="en-US"/>
        </w:rPr>
        <w:t>Year</w:t>
      </w:r>
      <w:r>
        <w:t xml:space="preserve">), </w:t>
      </w:r>
      <w:r w:rsidRPr="00694840">
        <w:t>независимо от того, како</w:t>
      </w:r>
      <w:r>
        <w:t>в</w:t>
      </w:r>
      <w:r w:rsidRPr="00694840">
        <w:t xml:space="preserve"> контекст фильтра (</w:t>
      </w:r>
      <w:r>
        <w:t xml:space="preserve">в нашем примере – </w:t>
      </w:r>
      <w:r w:rsidRPr="00694840">
        <w:t>месяц</w:t>
      </w:r>
      <w:r>
        <w:t>)</w:t>
      </w:r>
    </w:p>
    <w:p w:rsidR="00694840" w:rsidRPr="00694840" w:rsidRDefault="00694840" w:rsidP="00694840">
      <w:pPr>
        <w:spacing w:after="120" w:line="240" w:lineRule="auto"/>
      </w:pPr>
      <w:r w:rsidRPr="00694840">
        <w:t xml:space="preserve">Таким образом, </w:t>
      </w:r>
      <w:r>
        <w:t xml:space="preserve">функция </w:t>
      </w:r>
      <w:r w:rsidRPr="00694840">
        <w:rPr>
          <w:lang w:val="en-US"/>
        </w:rPr>
        <w:t>PARALLELPERIOD</w:t>
      </w:r>
      <w:r w:rsidRPr="00694840">
        <w:t xml:space="preserve">() перемещается так же, как </w:t>
      </w:r>
      <w:r w:rsidRPr="00694840">
        <w:rPr>
          <w:lang w:val="en-US"/>
        </w:rPr>
        <w:t>DATEADD</w:t>
      </w:r>
      <w:r w:rsidRPr="00694840">
        <w:t>(), но когда он</w:t>
      </w:r>
      <w:r>
        <w:t>а достигает своего «</w:t>
      </w:r>
      <w:r w:rsidRPr="00694840">
        <w:t>назначения</w:t>
      </w:r>
      <w:r>
        <w:t>»</w:t>
      </w:r>
      <w:r w:rsidRPr="00694840">
        <w:t>, он расширяет контекст фильтра до разме</w:t>
      </w:r>
      <w:r>
        <w:t>ра указанного &lt;типа интервала&gt; –</w:t>
      </w:r>
      <w:r w:rsidRPr="00694840">
        <w:t xml:space="preserve"> года, квартала или месяца.</w:t>
      </w:r>
    </w:p>
    <w:p w:rsidR="00694840" w:rsidRPr="00694840" w:rsidRDefault="00694840" w:rsidP="00694840">
      <w:pPr>
        <w:spacing w:after="120" w:line="240" w:lineRule="auto"/>
      </w:pPr>
      <w:r w:rsidRPr="00694840">
        <w:rPr>
          <w:lang w:val="en-US"/>
        </w:rPr>
        <w:t>NEXTMONTH</w:t>
      </w:r>
      <w:r>
        <w:t>() и</w:t>
      </w:r>
      <w:r w:rsidRPr="00694840">
        <w:t xml:space="preserve"> </w:t>
      </w:r>
      <w:r w:rsidRPr="00694840">
        <w:rPr>
          <w:lang w:val="en-US"/>
        </w:rPr>
        <w:t>PREVIOUSYEAR</w:t>
      </w:r>
      <w:r>
        <w:t xml:space="preserve">() являются некоторым упрощением </w:t>
      </w:r>
      <w:r w:rsidRPr="00694840">
        <w:rPr>
          <w:lang w:val="en-US"/>
        </w:rPr>
        <w:t>PARALLELPERIOD</w:t>
      </w:r>
      <w:r w:rsidRPr="00694840">
        <w:t>()</w:t>
      </w:r>
      <w:r>
        <w:t>. Они содержат только один аргумент, так как направление перемещения и интервал перемещения определяются самой функцией. Например, мера…</w:t>
      </w:r>
    </w:p>
    <w:p w:rsidR="001C3914" w:rsidRDefault="00694840" w:rsidP="00694840">
      <w:pPr>
        <w:spacing w:after="120" w:line="240" w:lineRule="auto"/>
        <w:rPr>
          <w:lang w:val="en-US"/>
        </w:rPr>
      </w:pPr>
      <w:r w:rsidRPr="00694840">
        <w:rPr>
          <w:lang w:val="en-US"/>
        </w:rPr>
        <w:t>[Total Sales NEXTMONTH] =CALCULATE([Total Sales]; NEXTMONTH(Calendar[Date]))</w:t>
      </w:r>
    </w:p>
    <w:p w:rsidR="00694840" w:rsidRDefault="00694840" w:rsidP="00694840">
      <w:pPr>
        <w:spacing w:after="120" w:line="240" w:lineRule="auto"/>
      </w:pPr>
      <w:r>
        <w:t>… возвращает продажи следующего месяца:</w:t>
      </w:r>
    </w:p>
    <w:p w:rsidR="003234DA" w:rsidRDefault="003234DA" w:rsidP="0069484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21145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14.26. NEXTMONTH() всегда захватывает полный следующий месяц, даже если наш контекст – один день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DA" w:rsidRDefault="00694840" w:rsidP="00694840">
      <w:pPr>
        <w:spacing w:after="120" w:line="240" w:lineRule="auto"/>
      </w:pPr>
      <w:r>
        <w:t xml:space="preserve">Рис. 14.26. </w:t>
      </w:r>
      <w:r w:rsidR="003234DA" w:rsidRPr="00694840">
        <w:rPr>
          <w:lang w:val="en-US"/>
        </w:rPr>
        <w:t>NEXTMONTH</w:t>
      </w:r>
      <w:r w:rsidR="003234DA">
        <w:t xml:space="preserve">() </w:t>
      </w:r>
      <w:r>
        <w:t>всегда захватывает полный следующий месяц, даже если</w:t>
      </w:r>
      <w:r w:rsidR="003234DA">
        <w:t xml:space="preserve"> наш контекст – один день</w:t>
      </w:r>
    </w:p>
    <w:p w:rsidR="003234DA" w:rsidRPr="003234DA" w:rsidRDefault="003234DA" w:rsidP="003234DA">
      <w:pPr>
        <w:pStyle w:val="3"/>
      </w:pPr>
      <w:r w:rsidRPr="003234DA">
        <w:rPr>
          <w:lang w:val="en-US"/>
        </w:rPr>
        <w:t>DATESBETWEEN</w:t>
      </w:r>
      <w:r w:rsidRPr="003234DA">
        <w:t>()</w:t>
      </w:r>
    </w:p>
    <w:p w:rsidR="00AD51D2" w:rsidRPr="00AD51D2" w:rsidRDefault="00AD51D2" w:rsidP="00694840">
      <w:pPr>
        <w:spacing w:after="120" w:line="240" w:lineRule="auto"/>
        <w:rPr>
          <w:lang w:val="en-US"/>
        </w:rPr>
      </w:pPr>
      <w:r>
        <w:t>Функция возвращает даты между начальной и конечной. Синтаксис</w:t>
      </w:r>
      <w:r w:rsidRPr="00AD51D2">
        <w:rPr>
          <w:lang w:val="en-US"/>
        </w:rPr>
        <w:t>:</w:t>
      </w:r>
    </w:p>
    <w:p w:rsidR="00AD51D2" w:rsidRDefault="00AD51D2" w:rsidP="00694840">
      <w:pPr>
        <w:spacing w:after="120" w:line="240" w:lineRule="auto"/>
        <w:rPr>
          <w:lang w:val="en-US"/>
        </w:rPr>
      </w:pPr>
      <w:r w:rsidRPr="003234DA">
        <w:rPr>
          <w:lang w:val="en-US"/>
        </w:rPr>
        <w:t>DATESBETWEEN(&lt;date column&gt;</w:t>
      </w:r>
      <w:r w:rsidRPr="00AD51D2">
        <w:rPr>
          <w:lang w:val="en-US"/>
        </w:rPr>
        <w:t>;</w:t>
      </w:r>
      <w:r w:rsidRPr="003234DA">
        <w:rPr>
          <w:lang w:val="en-US"/>
        </w:rPr>
        <w:t xml:space="preserve"> &lt;start date e</w:t>
      </w:r>
      <w:r>
        <w:rPr>
          <w:lang w:val="en-US"/>
        </w:rPr>
        <w:t>xpr&gt;;</w:t>
      </w:r>
      <w:r w:rsidRPr="003234DA">
        <w:rPr>
          <w:lang w:val="en-US"/>
        </w:rPr>
        <w:t xml:space="preserve"> &lt;end date expr&gt;)</w:t>
      </w:r>
    </w:p>
    <w:p w:rsidR="00694840" w:rsidRDefault="00F16194" w:rsidP="00694840">
      <w:pPr>
        <w:spacing w:after="120" w:line="240" w:lineRule="auto"/>
        <w:rPr>
          <w:lang w:val="en-US"/>
        </w:rPr>
      </w:pPr>
      <w:r>
        <w:t>Например</w:t>
      </w:r>
      <w:r w:rsidR="00694840" w:rsidRPr="00AD51D2">
        <w:rPr>
          <w:lang w:val="en-US"/>
        </w:rPr>
        <w:t>:</w:t>
      </w:r>
    </w:p>
    <w:p w:rsidR="00F16194" w:rsidRDefault="00F16194" w:rsidP="00F16194">
      <w:pPr>
        <w:spacing w:after="0" w:line="240" w:lineRule="auto"/>
        <w:rPr>
          <w:lang w:val="en-US"/>
        </w:rPr>
      </w:pPr>
      <w:r>
        <w:rPr>
          <w:lang w:val="en-US"/>
        </w:rPr>
        <w:t>[</w:t>
      </w:r>
      <w:r w:rsidRPr="00F16194">
        <w:rPr>
          <w:lang w:val="en-US"/>
        </w:rPr>
        <w:t>Total Sales First Half 2003</w:t>
      </w:r>
      <w:r>
        <w:rPr>
          <w:lang w:val="en-US"/>
        </w:rPr>
        <w:t xml:space="preserve">] </w:t>
      </w:r>
      <w:r w:rsidRPr="00F16194">
        <w:rPr>
          <w:lang w:val="en-US"/>
        </w:rPr>
        <w:t>=</w:t>
      </w:r>
    </w:p>
    <w:p w:rsidR="00F16194" w:rsidRDefault="00F16194" w:rsidP="00F16194">
      <w:pPr>
        <w:spacing w:after="0" w:line="240" w:lineRule="auto"/>
        <w:rPr>
          <w:lang w:val="en-US"/>
        </w:rPr>
      </w:pPr>
      <w:r>
        <w:rPr>
          <w:lang w:val="en-US"/>
        </w:rPr>
        <w:t>CALCULATE([Total Sales];</w:t>
      </w:r>
    </w:p>
    <w:p w:rsidR="00F16194" w:rsidRDefault="00F16194" w:rsidP="00F16194">
      <w:pPr>
        <w:spacing w:after="0" w:line="240" w:lineRule="auto"/>
        <w:ind w:firstLine="708"/>
        <w:rPr>
          <w:lang w:val="en-US"/>
        </w:rPr>
      </w:pPr>
      <w:r w:rsidRPr="00F16194">
        <w:rPr>
          <w:lang w:val="en-US"/>
        </w:rPr>
        <w:t>DATESBETWEEN(Calendar[Date];</w:t>
      </w:r>
      <w:r>
        <w:rPr>
          <w:lang w:val="en-US"/>
        </w:rPr>
        <w:t xml:space="preserve"> </w:t>
      </w:r>
      <w:r w:rsidRPr="00F16194">
        <w:rPr>
          <w:lang w:val="en-US"/>
        </w:rPr>
        <w:t>"1/1/2003"; "6/30/2003")</w:t>
      </w:r>
    </w:p>
    <w:p w:rsidR="00F16194" w:rsidRPr="00AD51D2" w:rsidRDefault="00F16194" w:rsidP="00F16194">
      <w:pPr>
        <w:spacing w:after="120" w:line="240" w:lineRule="auto"/>
        <w:rPr>
          <w:lang w:val="en-US"/>
        </w:rPr>
      </w:pPr>
      <w:r w:rsidRPr="00F16194">
        <w:rPr>
          <w:lang w:val="en-US"/>
        </w:rPr>
        <w:t>)</w:t>
      </w:r>
    </w:p>
    <w:p w:rsidR="00AD51D2" w:rsidRDefault="00F16194" w:rsidP="003234D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43500" cy="3171825"/>
            <wp:effectExtent l="0" t="0" r="0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Рис. 14.27. DATESBETWEEN() полностью переопределяет существующий контекст фильтра в таблице Calendar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DA" w:rsidRPr="00F16194" w:rsidRDefault="00AD51D2" w:rsidP="003234DA">
      <w:pPr>
        <w:spacing w:after="120" w:line="240" w:lineRule="auto"/>
      </w:pPr>
      <w:r>
        <w:t>Рис. 1</w:t>
      </w:r>
      <w:r w:rsidRPr="00AD51D2">
        <w:t>4</w:t>
      </w:r>
      <w:r>
        <w:t>.27.</w:t>
      </w:r>
      <w:r w:rsidRPr="00AD51D2">
        <w:t xml:space="preserve"> DATESBETWEEN() полностью переопределяет существующий контекст фильтра в таблице </w:t>
      </w:r>
      <w:r w:rsidR="00F16194">
        <w:rPr>
          <w:lang w:val="en-US"/>
        </w:rPr>
        <w:t>Calendar</w:t>
      </w:r>
    </w:p>
    <w:p w:rsidR="00F16194" w:rsidRDefault="00F16194" w:rsidP="00F16194">
      <w:pPr>
        <w:pStyle w:val="3"/>
      </w:pPr>
      <w:r>
        <w:t>Расчеты на текущий день</w:t>
      </w:r>
    </w:p>
    <w:p w:rsidR="00F16194" w:rsidRPr="00F16194" w:rsidRDefault="00F16194" w:rsidP="00F16194">
      <w:pPr>
        <w:spacing w:after="120" w:line="240" w:lineRule="auto"/>
      </w:pPr>
      <w:r>
        <w:t>Ф</w:t>
      </w:r>
      <w:r w:rsidRPr="00F16194">
        <w:t xml:space="preserve">ункция </w:t>
      </w:r>
      <w:r w:rsidRPr="00F16194">
        <w:rPr>
          <w:lang w:val="en-US"/>
        </w:rPr>
        <w:t>DATESBETWEEN</w:t>
      </w:r>
      <w:r w:rsidRPr="00F16194">
        <w:t xml:space="preserve">() позволяет использовать </w:t>
      </w:r>
      <w:r w:rsidR="005D35B7">
        <w:t>формулы в а</w:t>
      </w:r>
      <w:r w:rsidRPr="00F16194">
        <w:t>ргумент</w:t>
      </w:r>
      <w:r w:rsidR="005D35B7">
        <w:t xml:space="preserve">ах </w:t>
      </w:r>
      <w:r w:rsidR="005D35B7" w:rsidRPr="005D35B7">
        <w:t>&lt;</w:t>
      </w:r>
      <w:r w:rsidR="005D35B7">
        <w:t>начальная дата</w:t>
      </w:r>
      <w:r w:rsidR="005D35B7" w:rsidRPr="005D35B7">
        <w:t>&gt;</w:t>
      </w:r>
      <w:r w:rsidR="005D35B7">
        <w:t xml:space="preserve"> и </w:t>
      </w:r>
      <w:r w:rsidR="005D35B7" w:rsidRPr="005D35B7">
        <w:t>&lt;</w:t>
      </w:r>
      <w:r w:rsidR="005D35B7">
        <w:t>конечная дата</w:t>
      </w:r>
      <w:r w:rsidR="005D35B7" w:rsidRPr="005D35B7">
        <w:t>&gt;</w:t>
      </w:r>
      <w:r w:rsidR="005D35B7">
        <w:t>:</w:t>
      </w:r>
    </w:p>
    <w:p w:rsidR="005D35B7" w:rsidRPr="00F16194" w:rsidRDefault="005D35B7" w:rsidP="005D35B7">
      <w:pPr>
        <w:spacing w:after="0" w:line="240" w:lineRule="auto"/>
        <w:rPr>
          <w:lang w:val="en-US"/>
        </w:rPr>
      </w:pPr>
      <w:r w:rsidRPr="00F16194">
        <w:rPr>
          <w:lang w:val="en-US"/>
        </w:rPr>
        <w:t>[Total Sales Life to Date] =</w:t>
      </w:r>
    </w:p>
    <w:p w:rsidR="005D35B7" w:rsidRPr="00F16194" w:rsidRDefault="005D35B7" w:rsidP="005D35B7">
      <w:pPr>
        <w:spacing w:after="0" w:line="240" w:lineRule="auto"/>
        <w:rPr>
          <w:lang w:val="en-US"/>
        </w:rPr>
      </w:pPr>
      <w:r w:rsidRPr="00F16194">
        <w:rPr>
          <w:lang w:val="en-US"/>
        </w:rPr>
        <w:t>CALCULATE(</w:t>
      </w:r>
    </w:p>
    <w:p w:rsidR="005D35B7" w:rsidRPr="00F16194" w:rsidRDefault="005D35B7" w:rsidP="005D35B7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[Total Sales];</w:t>
      </w:r>
    </w:p>
    <w:p w:rsidR="005D35B7" w:rsidRPr="00F16194" w:rsidRDefault="005D35B7" w:rsidP="005D35B7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DATESBETWEEN</w:t>
      </w:r>
      <w:r w:rsidRPr="00F16194">
        <w:rPr>
          <w:lang w:val="en-US"/>
        </w:rPr>
        <w:t>(</w:t>
      </w:r>
    </w:p>
    <w:p w:rsidR="005D35B7" w:rsidRPr="00F16194" w:rsidRDefault="005D35B7" w:rsidP="005D35B7">
      <w:pPr>
        <w:spacing w:after="0" w:line="240" w:lineRule="auto"/>
        <w:ind w:left="708" w:firstLine="708"/>
        <w:rPr>
          <w:lang w:val="en-US"/>
        </w:rPr>
      </w:pPr>
      <w:r>
        <w:rPr>
          <w:lang w:val="en-US"/>
        </w:rPr>
        <w:t>Calendar[Date];</w:t>
      </w:r>
    </w:p>
    <w:p w:rsidR="005D35B7" w:rsidRPr="005D35B7" w:rsidRDefault="005D35B7" w:rsidP="005D35B7">
      <w:pPr>
        <w:spacing w:after="0" w:line="240" w:lineRule="auto"/>
        <w:ind w:left="708" w:firstLine="708"/>
        <w:rPr>
          <w:lang w:val="en-US"/>
        </w:rPr>
      </w:pPr>
      <w:r w:rsidRPr="005D35B7">
        <w:rPr>
          <w:lang w:val="en-US"/>
        </w:rPr>
        <w:lastRenderedPageBreak/>
        <w:t>”1/1/1900”, LASTDATE(</w:t>
      </w:r>
      <w:r>
        <w:rPr>
          <w:lang w:val="en-US"/>
        </w:rPr>
        <w:t>Calendar[Date]</w:t>
      </w:r>
      <w:r w:rsidRPr="005D35B7">
        <w:rPr>
          <w:lang w:val="en-US"/>
        </w:rPr>
        <w:t>)</w:t>
      </w:r>
    </w:p>
    <w:p w:rsidR="005D35B7" w:rsidRPr="005D35B7" w:rsidRDefault="005D35B7" w:rsidP="005D35B7">
      <w:pPr>
        <w:spacing w:after="0" w:line="240" w:lineRule="auto"/>
        <w:ind w:firstLine="708"/>
        <w:rPr>
          <w:lang w:val="en-US"/>
        </w:rPr>
      </w:pPr>
      <w:r w:rsidRPr="005D35B7">
        <w:rPr>
          <w:lang w:val="en-US"/>
        </w:rPr>
        <w:t>)</w:t>
      </w:r>
    </w:p>
    <w:p w:rsidR="005D35B7" w:rsidRPr="005D35B7" w:rsidRDefault="005D35B7" w:rsidP="005D35B7">
      <w:pPr>
        <w:spacing w:after="120" w:line="240" w:lineRule="auto"/>
        <w:rPr>
          <w:lang w:val="en-US"/>
        </w:rPr>
      </w:pPr>
      <w:r w:rsidRPr="005D35B7">
        <w:rPr>
          <w:lang w:val="en-US"/>
        </w:rPr>
        <w:t>)</w:t>
      </w:r>
    </w:p>
    <w:p w:rsidR="005D35B7" w:rsidRDefault="001E699D" w:rsidP="003234D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00525" cy="3209925"/>
            <wp:effectExtent l="0" t="0" r="9525" b="952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Рис. 14.28. Контекст фильтра с использованием DATESBETWEEN(), как и ожидалось, соответствует общему итогу за 2001–2003 годы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94" w:rsidRDefault="005D35B7" w:rsidP="003234DA">
      <w:pPr>
        <w:spacing w:after="120" w:line="240" w:lineRule="auto"/>
      </w:pPr>
      <w:r>
        <w:t>Рис. 14.28.</w:t>
      </w:r>
      <w:r w:rsidRPr="005D35B7">
        <w:t xml:space="preserve"> </w:t>
      </w:r>
      <w:r>
        <w:t>Контекст фильтра</w:t>
      </w:r>
      <w:r w:rsidRPr="005D35B7">
        <w:t xml:space="preserve"> с использованием </w:t>
      </w:r>
      <w:r>
        <w:rPr>
          <w:lang w:val="en-US"/>
        </w:rPr>
        <w:t>DATESBETWEEN</w:t>
      </w:r>
      <w:r w:rsidRPr="005D35B7">
        <w:t>()</w:t>
      </w:r>
      <w:r>
        <w:t>,</w:t>
      </w:r>
      <w:r w:rsidRPr="005D35B7">
        <w:t xml:space="preserve"> как и ожидалось</w:t>
      </w:r>
      <w:r>
        <w:t>,</w:t>
      </w:r>
      <w:r w:rsidRPr="005D35B7">
        <w:t xml:space="preserve"> соо</w:t>
      </w:r>
      <w:r>
        <w:t>тветствует общему итогу за 2001–2003 годы</w:t>
      </w:r>
    </w:p>
    <w:p w:rsidR="001E699D" w:rsidRPr="001E699D" w:rsidRDefault="001E699D" w:rsidP="001E699D">
      <w:pPr>
        <w:spacing w:after="120" w:line="240" w:lineRule="auto"/>
      </w:pPr>
      <w:r>
        <w:t xml:space="preserve">Можно </w:t>
      </w:r>
      <w:r w:rsidR="002C2C69">
        <w:t xml:space="preserve">усовершенствовать формулу меры и </w:t>
      </w:r>
      <w:r>
        <w:t>убрать фиксированное начальное значение ”1/1/1900”</w:t>
      </w:r>
      <w:r w:rsidR="002C2C69">
        <w:t>:</w:t>
      </w:r>
    </w:p>
    <w:p w:rsidR="002C2C69" w:rsidRPr="001E699D" w:rsidRDefault="002C2C69" w:rsidP="002C2C69">
      <w:pPr>
        <w:spacing w:after="0" w:line="240" w:lineRule="auto"/>
        <w:rPr>
          <w:lang w:val="en-US"/>
        </w:rPr>
      </w:pPr>
      <w:r w:rsidRPr="001E699D">
        <w:rPr>
          <w:lang w:val="en-US"/>
        </w:rPr>
        <w:t>[Total Sales Life to Date] =</w:t>
      </w:r>
    </w:p>
    <w:p w:rsidR="002C2C69" w:rsidRPr="001E699D" w:rsidRDefault="002C2C69" w:rsidP="002C2C69">
      <w:pPr>
        <w:spacing w:after="0" w:line="240" w:lineRule="auto"/>
        <w:rPr>
          <w:lang w:val="en-US"/>
        </w:rPr>
      </w:pPr>
      <w:r w:rsidRPr="001E699D">
        <w:rPr>
          <w:lang w:val="en-US"/>
        </w:rPr>
        <w:t>CALCULATE (</w:t>
      </w:r>
    </w:p>
    <w:p w:rsidR="002C2C69" w:rsidRPr="001E699D" w:rsidRDefault="002C2C69" w:rsidP="002C2C69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[Total Sales];</w:t>
      </w:r>
    </w:p>
    <w:p w:rsidR="002C2C69" w:rsidRPr="001E699D" w:rsidRDefault="002C2C69" w:rsidP="002C2C69">
      <w:pPr>
        <w:spacing w:after="0" w:line="240" w:lineRule="auto"/>
        <w:ind w:firstLine="708"/>
        <w:rPr>
          <w:lang w:val="en-US"/>
        </w:rPr>
      </w:pPr>
      <w:r w:rsidRPr="001E699D">
        <w:rPr>
          <w:lang w:val="en-US"/>
        </w:rPr>
        <w:t>DATESBETWEEN(</w:t>
      </w:r>
    </w:p>
    <w:p w:rsidR="002C2C69" w:rsidRPr="001E699D" w:rsidRDefault="002C2C69" w:rsidP="002C2C69">
      <w:pPr>
        <w:spacing w:after="0" w:line="240" w:lineRule="auto"/>
        <w:ind w:left="708" w:firstLine="708"/>
        <w:rPr>
          <w:lang w:val="en-US"/>
        </w:rPr>
      </w:pPr>
      <w:r>
        <w:rPr>
          <w:lang w:val="en-US"/>
        </w:rPr>
        <w:t>Calendar[Date];</w:t>
      </w:r>
    </w:p>
    <w:p w:rsidR="002C2C69" w:rsidRPr="001E699D" w:rsidRDefault="002C2C69" w:rsidP="002C2C69">
      <w:pPr>
        <w:spacing w:after="0" w:line="240" w:lineRule="auto"/>
        <w:ind w:left="708" w:firstLine="708"/>
        <w:rPr>
          <w:lang w:val="en-US"/>
        </w:rPr>
      </w:pPr>
      <w:r w:rsidRPr="001E699D">
        <w:rPr>
          <w:lang w:val="en-US"/>
        </w:rPr>
        <w:t>FIRSTDATE(ALL</w:t>
      </w:r>
      <w:r>
        <w:rPr>
          <w:lang w:val="en-US"/>
        </w:rPr>
        <w:t>(</w:t>
      </w:r>
      <w:r w:rsidRPr="001E699D">
        <w:rPr>
          <w:lang w:val="en-US"/>
        </w:rPr>
        <w:t>Calendar[Date])</w:t>
      </w:r>
      <w:r>
        <w:rPr>
          <w:lang w:val="en-US"/>
        </w:rPr>
        <w:t>);</w:t>
      </w:r>
    </w:p>
    <w:p w:rsidR="002C2C69" w:rsidRPr="002C2C69" w:rsidRDefault="002C2C69" w:rsidP="002C2C69">
      <w:pPr>
        <w:spacing w:after="0" w:line="240" w:lineRule="auto"/>
        <w:ind w:left="708" w:firstLine="708"/>
      </w:pPr>
      <w:r w:rsidRPr="001E699D">
        <w:rPr>
          <w:lang w:val="en-US"/>
        </w:rPr>
        <w:t>LASTDATE</w:t>
      </w:r>
      <w:r w:rsidRPr="002C2C69">
        <w:t>(</w:t>
      </w:r>
      <w:r w:rsidRPr="001E699D">
        <w:rPr>
          <w:lang w:val="en-US"/>
        </w:rPr>
        <w:t>Calendar</w:t>
      </w:r>
      <w:r w:rsidRPr="002C2C69">
        <w:t>[</w:t>
      </w:r>
      <w:r w:rsidRPr="001E699D">
        <w:rPr>
          <w:lang w:val="en-US"/>
        </w:rPr>
        <w:t>Date</w:t>
      </w:r>
      <w:r w:rsidRPr="002C2C69">
        <w:t>])</w:t>
      </w:r>
    </w:p>
    <w:p w:rsidR="002C2C69" w:rsidRPr="002C2C69" w:rsidRDefault="002C2C69" w:rsidP="002C2C69">
      <w:pPr>
        <w:spacing w:after="0" w:line="240" w:lineRule="auto"/>
        <w:ind w:firstLine="708"/>
      </w:pPr>
      <w:r w:rsidRPr="002C2C69">
        <w:t>)</w:t>
      </w:r>
    </w:p>
    <w:p w:rsidR="002C2C69" w:rsidRPr="002C2C69" w:rsidRDefault="002C2C69" w:rsidP="002C2C69">
      <w:pPr>
        <w:spacing w:after="120" w:line="240" w:lineRule="auto"/>
      </w:pPr>
      <w:r w:rsidRPr="002C2C69">
        <w:t>)</w:t>
      </w:r>
    </w:p>
    <w:p w:rsidR="001E699D" w:rsidRPr="001E699D" w:rsidRDefault="001E699D" w:rsidP="001E699D">
      <w:pPr>
        <w:spacing w:after="120" w:line="240" w:lineRule="auto"/>
      </w:pPr>
      <w:r w:rsidRPr="001E699D">
        <w:t>Почему</w:t>
      </w:r>
      <w:r w:rsidR="002C2C69">
        <w:t xml:space="preserve"> </w:t>
      </w:r>
      <w:r w:rsidR="002C2C69" w:rsidRPr="001E699D">
        <w:rPr>
          <w:lang w:val="en-US"/>
        </w:rPr>
        <w:t>ALL</w:t>
      </w:r>
      <w:r w:rsidR="002C2C69" w:rsidRPr="002C2C69">
        <w:t>(</w:t>
      </w:r>
      <w:r w:rsidR="002C2C69" w:rsidRPr="001E699D">
        <w:rPr>
          <w:lang w:val="en-US"/>
        </w:rPr>
        <w:t>Calendar</w:t>
      </w:r>
      <w:r w:rsidR="002C2C69" w:rsidRPr="002C2C69">
        <w:t>[</w:t>
      </w:r>
      <w:r w:rsidR="002C2C69" w:rsidRPr="001E699D">
        <w:rPr>
          <w:lang w:val="en-US"/>
        </w:rPr>
        <w:t>Date</w:t>
      </w:r>
      <w:r w:rsidR="002C2C69" w:rsidRPr="002C2C69">
        <w:t>])</w:t>
      </w:r>
      <w:r w:rsidRPr="001E699D">
        <w:t xml:space="preserve">? Потому что </w:t>
      </w:r>
      <w:r w:rsidR="002C2C69" w:rsidRPr="001E699D">
        <w:rPr>
          <w:lang w:val="en-US"/>
        </w:rPr>
        <w:t>FIRSTDATE</w:t>
      </w:r>
      <w:r w:rsidR="002C2C69" w:rsidRPr="002C2C69">
        <w:t>(</w:t>
      </w:r>
      <w:r w:rsidR="002C2C69" w:rsidRPr="001E699D">
        <w:rPr>
          <w:lang w:val="en-US"/>
        </w:rPr>
        <w:t>Calendar</w:t>
      </w:r>
      <w:r w:rsidR="002C2C69" w:rsidRPr="002C2C69">
        <w:t>[</w:t>
      </w:r>
      <w:r w:rsidR="002C2C69" w:rsidRPr="001E699D">
        <w:rPr>
          <w:lang w:val="en-US"/>
        </w:rPr>
        <w:t>Date</w:t>
      </w:r>
      <w:r w:rsidR="002C2C69" w:rsidRPr="002C2C69">
        <w:t>]</w:t>
      </w:r>
      <w:r w:rsidR="002C2C69">
        <w:t>)</w:t>
      </w:r>
      <w:r w:rsidR="002C2C69" w:rsidRPr="001E699D">
        <w:t xml:space="preserve"> </w:t>
      </w:r>
      <w:r w:rsidR="002C2C69">
        <w:t xml:space="preserve">вернет </w:t>
      </w:r>
      <w:r w:rsidRPr="001E699D">
        <w:t>первую дату в контексте фильтра (</w:t>
      </w:r>
      <w:r w:rsidR="002C2C69">
        <w:t>в примере на рис. 14.28 –</w:t>
      </w:r>
      <w:r w:rsidRPr="001E699D">
        <w:t xml:space="preserve"> 1 января 2003 года</w:t>
      </w:r>
      <w:r w:rsidR="002C2C69">
        <w:t>)</w:t>
      </w:r>
      <w:r w:rsidRPr="001E699D">
        <w:t xml:space="preserve">. Нам нужно применить </w:t>
      </w:r>
      <w:r w:rsidRPr="001E699D">
        <w:rPr>
          <w:lang w:val="en-US"/>
        </w:rPr>
        <w:t>ALL</w:t>
      </w:r>
      <w:r w:rsidRPr="001E699D">
        <w:t>(), чтобы очистить текущий контекст фильтра и найти первую дату во всей таблице</w:t>
      </w:r>
      <w:r w:rsidR="00BC7636">
        <w:t xml:space="preserve"> </w:t>
      </w:r>
      <w:r w:rsidR="00BC7636">
        <w:rPr>
          <w:lang w:val="en-US"/>
        </w:rPr>
        <w:t>Calendar</w:t>
      </w:r>
      <w:r w:rsidRPr="001E699D">
        <w:t>.</w:t>
      </w:r>
    </w:p>
    <w:p w:rsidR="00BC7636" w:rsidRDefault="00BC7636" w:rsidP="001E699D">
      <w:pPr>
        <w:spacing w:after="120" w:line="240" w:lineRule="auto"/>
      </w:pPr>
      <w:r>
        <w:t>М</w:t>
      </w:r>
      <w:r w:rsidRPr="00BC7636">
        <w:t xml:space="preserve">ы не </w:t>
      </w:r>
      <w:r>
        <w:t>используем</w:t>
      </w:r>
      <w:r w:rsidRPr="00BC7636">
        <w:t xml:space="preserve"> ALL() </w:t>
      </w:r>
      <w:r>
        <w:t>в третьем аргументе внутри функции</w:t>
      </w:r>
      <w:r w:rsidRPr="00BC7636">
        <w:t xml:space="preserve"> LASTDATE()</w:t>
      </w:r>
      <w:r>
        <w:t>. Здесь наоборот нам нужна не последняя дата всего календаря, а текущая</w:t>
      </w:r>
      <w:r w:rsidRPr="00BC7636">
        <w:t xml:space="preserve"> дат</w:t>
      </w:r>
      <w:r>
        <w:t>а в контексте</w:t>
      </w:r>
      <w:r w:rsidRPr="00BC7636">
        <w:t xml:space="preserve"> фильтра.</w:t>
      </w:r>
    </w:p>
    <w:p w:rsidR="00BC7636" w:rsidRDefault="00BC7636" w:rsidP="00BC7636">
      <w:pPr>
        <w:pStyle w:val="3"/>
      </w:pPr>
      <w:r w:rsidRPr="001E699D">
        <w:rPr>
          <w:lang w:val="en-US"/>
        </w:rPr>
        <w:t>DATESBETWEEN</w:t>
      </w:r>
      <w:r w:rsidRPr="00BC7636">
        <w:t xml:space="preserve">() </w:t>
      </w:r>
      <w:r>
        <w:t>в несвязанной таблице</w:t>
      </w:r>
    </w:p>
    <w:p w:rsidR="00BC7636" w:rsidRPr="001E699D" w:rsidRDefault="00BC7636" w:rsidP="00BC7636">
      <w:pPr>
        <w:spacing w:after="120" w:line="240" w:lineRule="auto"/>
        <w:rPr>
          <w:lang w:val="en-US"/>
        </w:rPr>
      </w:pPr>
      <w:hyperlink r:id="rId43" w:history="1">
        <w:r w:rsidRPr="00BC7636">
          <w:rPr>
            <w:rStyle w:val="aa"/>
          </w:rPr>
          <w:t>Ранее</w:t>
        </w:r>
      </w:hyperlink>
      <w:r>
        <w:t xml:space="preserve"> мы рассмотрели </w:t>
      </w:r>
      <w:r w:rsidR="001E699D" w:rsidRPr="001E699D">
        <w:t>порогов</w:t>
      </w:r>
      <w:r>
        <w:t xml:space="preserve">ые значения в несвязанных таблицах. </w:t>
      </w:r>
      <w:r w:rsidR="001E699D" w:rsidRPr="001E699D">
        <w:t xml:space="preserve">То же самое можно сделать с датами, используя </w:t>
      </w:r>
      <w:r>
        <w:t>несвязанную</w:t>
      </w:r>
      <w:r w:rsidR="001E699D" w:rsidRPr="001E699D">
        <w:t xml:space="preserve"> таблицу диапазонов </w:t>
      </w:r>
      <w:r>
        <w:t>дат</w:t>
      </w:r>
      <w:r w:rsidR="001E699D" w:rsidRPr="001E699D">
        <w:t xml:space="preserve">, обычную таблицу </w:t>
      </w:r>
      <w:r>
        <w:rPr>
          <w:lang w:val="en-US"/>
        </w:rPr>
        <w:t>Calendar</w:t>
      </w:r>
      <w:r w:rsidR="001E699D" w:rsidRPr="001E699D">
        <w:t xml:space="preserve"> и </w:t>
      </w:r>
      <w:r>
        <w:t>функцию</w:t>
      </w:r>
      <w:r w:rsidR="001E699D" w:rsidRPr="001E699D">
        <w:t xml:space="preserve"> </w:t>
      </w:r>
      <w:r>
        <w:t xml:space="preserve">DATESBETWEEN(), использующую в качестве аргументов меры из несвязанной таблицы. </w:t>
      </w:r>
      <w:hyperlink r:id="rId44" w:history="1">
        <w:r w:rsidRPr="00BC7636">
          <w:rPr>
            <w:rStyle w:val="aa"/>
          </w:rPr>
          <w:t>Здесь</w:t>
        </w:r>
      </w:hyperlink>
      <w:r>
        <w:t xml:space="preserve"> можно найти подробный пример на эту тему.</w:t>
      </w:r>
      <w:bookmarkStart w:id="0" w:name="_GoBack"/>
      <w:bookmarkEnd w:id="0"/>
    </w:p>
    <w:sectPr w:rsidR="00BC7636" w:rsidRPr="001E699D" w:rsidSect="00800380">
      <w:headerReference w:type="even" r:id="rId45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636" w:rsidRDefault="00BC7636" w:rsidP="00C93E69">
      <w:pPr>
        <w:spacing w:after="0" w:line="240" w:lineRule="auto"/>
      </w:pPr>
      <w:r>
        <w:separator/>
      </w:r>
    </w:p>
  </w:endnote>
  <w:endnote w:type="continuationSeparator" w:id="0">
    <w:p w:rsidR="00BC7636" w:rsidRDefault="00BC7636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636" w:rsidRDefault="00BC7636" w:rsidP="00C93E69">
      <w:pPr>
        <w:spacing w:after="0" w:line="240" w:lineRule="auto"/>
      </w:pPr>
      <w:r>
        <w:separator/>
      </w:r>
    </w:p>
  </w:footnote>
  <w:footnote w:type="continuationSeparator" w:id="0">
    <w:p w:rsidR="00BC7636" w:rsidRDefault="00BC7636" w:rsidP="00C9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636" w:rsidRDefault="00BC763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6D71FBC3" wp14:editId="48D46319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7636" w:rsidRPr="00F16194" w:rsidRDefault="00BC7636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FBC3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:rsidR="00BC7636" w:rsidRPr="00F16194" w:rsidRDefault="00BC7636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04A79"/>
    <w:multiLevelType w:val="hybridMultilevel"/>
    <w:tmpl w:val="AFEC96E6"/>
    <w:lvl w:ilvl="0" w:tplc="FD3453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7BC24E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52B38"/>
    <w:multiLevelType w:val="hybridMultilevel"/>
    <w:tmpl w:val="8AFC7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E1C42"/>
    <w:multiLevelType w:val="hybridMultilevel"/>
    <w:tmpl w:val="9CE6C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C24E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0B0"/>
    <w:rsid w:val="00001D90"/>
    <w:rsid w:val="000030F2"/>
    <w:rsid w:val="00005386"/>
    <w:rsid w:val="00005932"/>
    <w:rsid w:val="00006F04"/>
    <w:rsid w:val="00010E85"/>
    <w:rsid w:val="00011C80"/>
    <w:rsid w:val="00012352"/>
    <w:rsid w:val="00012BFA"/>
    <w:rsid w:val="0001331F"/>
    <w:rsid w:val="00013AE1"/>
    <w:rsid w:val="000161C6"/>
    <w:rsid w:val="00020F6B"/>
    <w:rsid w:val="00021FDB"/>
    <w:rsid w:val="00022CAA"/>
    <w:rsid w:val="00025DCC"/>
    <w:rsid w:val="000266E0"/>
    <w:rsid w:val="00030973"/>
    <w:rsid w:val="00031A8B"/>
    <w:rsid w:val="00031B3D"/>
    <w:rsid w:val="00031C7E"/>
    <w:rsid w:val="00034136"/>
    <w:rsid w:val="000346ED"/>
    <w:rsid w:val="00035BAD"/>
    <w:rsid w:val="000372A0"/>
    <w:rsid w:val="00037BEC"/>
    <w:rsid w:val="00040A24"/>
    <w:rsid w:val="00041038"/>
    <w:rsid w:val="00041920"/>
    <w:rsid w:val="00042030"/>
    <w:rsid w:val="00043E2C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E9D"/>
    <w:rsid w:val="00055EA0"/>
    <w:rsid w:val="0005654F"/>
    <w:rsid w:val="00057389"/>
    <w:rsid w:val="00057E4E"/>
    <w:rsid w:val="0006115A"/>
    <w:rsid w:val="0006331D"/>
    <w:rsid w:val="00064900"/>
    <w:rsid w:val="00064A3A"/>
    <w:rsid w:val="00064D0A"/>
    <w:rsid w:val="0007099C"/>
    <w:rsid w:val="0007284C"/>
    <w:rsid w:val="00072B68"/>
    <w:rsid w:val="00073C56"/>
    <w:rsid w:val="00073E70"/>
    <w:rsid w:val="0007518F"/>
    <w:rsid w:val="00075B1F"/>
    <w:rsid w:val="00076B2E"/>
    <w:rsid w:val="000800ED"/>
    <w:rsid w:val="0008319F"/>
    <w:rsid w:val="0008528F"/>
    <w:rsid w:val="000873E8"/>
    <w:rsid w:val="00092270"/>
    <w:rsid w:val="00093176"/>
    <w:rsid w:val="000935DE"/>
    <w:rsid w:val="000A2227"/>
    <w:rsid w:val="000A3259"/>
    <w:rsid w:val="000A4B66"/>
    <w:rsid w:val="000B2109"/>
    <w:rsid w:val="000B6C98"/>
    <w:rsid w:val="000B7138"/>
    <w:rsid w:val="000C0183"/>
    <w:rsid w:val="000C0DE4"/>
    <w:rsid w:val="000C0E40"/>
    <w:rsid w:val="000C31E0"/>
    <w:rsid w:val="000C522E"/>
    <w:rsid w:val="000C6902"/>
    <w:rsid w:val="000C728E"/>
    <w:rsid w:val="000D282D"/>
    <w:rsid w:val="000D286E"/>
    <w:rsid w:val="000D30EA"/>
    <w:rsid w:val="000D628E"/>
    <w:rsid w:val="000E2959"/>
    <w:rsid w:val="000E62D5"/>
    <w:rsid w:val="000E646D"/>
    <w:rsid w:val="000E6D85"/>
    <w:rsid w:val="000E7B33"/>
    <w:rsid w:val="000F072A"/>
    <w:rsid w:val="000F08D8"/>
    <w:rsid w:val="000F5A15"/>
    <w:rsid w:val="000F5DC0"/>
    <w:rsid w:val="000F66D2"/>
    <w:rsid w:val="000F6E91"/>
    <w:rsid w:val="000F7F6C"/>
    <w:rsid w:val="001013BF"/>
    <w:rsid w:val="00101D47"/>
    <w:rsid w:val="00106B1E"/>
    <w:rsid w:val="00107655"/>
    <w:rsid w:val="00107704"/>
    <w:rsid w:val="001102BD"/>
    <w:rsid w:val="00111567"/>
    <w:rsid w:val="00112D5D"/>
    <w:rsid w:val="001142E1"/>
    <w:rsid w:val="001143E6"/>
    <w:rsid w:val="00115E14"/>
    <w:rsid w:val="00115F55"/>
    <w:rsid w:val="00116EA8"/>
    <w:rsid w:val="00117EA2"/>
    <w:rsid w:val="0012103F"/>
    <w:rsid w:val="00121CF8"/>
    <w:rsid w:val="001223A9"/>
    <w:rsid w:val="001227F4"/>
    <w:rsid w:val="00123809"/>
    <w:rsid w:val="00123921"/>
    <w:rsid w:val="00125124"/>
    <w:rsid w:val="00125A22"/>
    <w:rsid w:val="0013048E"/>
    <w:rsid w:val="001307A3"/>
    <w:rsid w:val="00134879"/>
    <w:rsid w:val="001357FA"/>
    <w:rsid w:val="0013792D"/>
    <w:rsid w:val="00140402"/>
    <w:rsid w:val="00140598"/>
    <w:rsid w:val="001413AA"/>
    <w:rsid w:val="00141780"/>
    <w:rsid w:val="001431BA"/>
    <w:rsid w:val="0014403B"/>
    <w:rsid w:val="001479DD"/>
    <w:rsid w:val="001506FE"/>
    <w:rsid w:val="00150D25"/>
    <w:rsid w:val="00150EBD"/>
    <w:rsid w:val="00152060"/>
    <w:rsid w:val="00152451"/>
    <w:rsid w:val="00154278"/>
    <w:rsid w:val="001557D4"/>
    <w:rsid w:val="00155CB5"/>
    <w:rsid w:val="001563CF"/>
    <w:rsid w:val="0015789A"/>
    <w:rsid w:val="0016171A"/>
    <w:rsid w:val="001628B4"/>
    <w:rsid w:val="00162C91"/>
    <w:rsid w:val="00164E6B"/>
    <w:rsid w:val="001653AE"/>
    <w:rsid w:val="00171717"/>
    <w:rsid w:val="0017469E"/>
    <w:rsid w:val="00174999"/>
    <w:rsid w:val="00175218"/>
    <w:rsid w:val="00177514"/>
    <w:rsid w:val="00177E2B"/>
    <w:rsid w:val="0018062A"/>
    <w:rsid w:val="001808BD"/>
    <w:rsid w:val="00181895"/>
    <w:rsid w:val="00182F77"/>
    <w:rsid w:val="00183866"/>
    <w:rsid w:val="00183ABC"/>
    <w:rsid w:val="0019607F"/>
    <w:rsid w:val="0019642B"/>
    <w:rsid w:val="001A2972"/>
    <w:rsid w:val="001A590E"/>
    <w:rsid w:val="001A74DD"/>
    <w:rsid w:val="001A7EFA"/>
    <w:rsid w:val="001B027D"/>
    <w:rsid w:val="001B0D69"/>
    <w:rsid w:val="001B2402"/>
    <w:rsid w:val="001B2B6D"/>
    <w:rsid w:val="001C1AF1"/>
    <w:rsid w:val="001C3914"/>
    <w:rsid w:val="001C3ACC"/>
    <w:rsid w:val="001C454E"/>
    <w:rsid w:val="001C710F"/>
    <w:rsid w:val="001D00BD"/>
    <w:rsid w:val="001D0E2A"/>
    <w:rsid w:val="001D1E2A"/>
    <w:rsid w:val="001D2782"/>
    <w:rsid w:val="001D3B1F"/>
    <w:rsid w:val="001D61DC"/>
    <w:rsid w:val="001D6419"/>
    <w:rsid w:val="001E1D42"/>
    <w:rsid w:val="001E699D"/>
    <w:rsid w:val="001E7169"/>
    <w:rsid w:val="001E722F"/>
    <w:rsid w:val="001E7CF6"/>
    <w:rsid w:val="001F1374"/>
    <w:rsid w:val="001F1FAA"/>
    <w:rsid w:val="001F3A59"/>
    <w:rsid w:val="001F5F21"/>
    <w:rsid w:val="00200538"/>
    <w:rsid w:val="002025E2"/>
    <w:rsid w:val="0020337D"/>
    <w:rsid w:val="00203D95"/>
    <w:rsid w:val="00204A2E"/>
    <w:rsid w:val="0020694E"/>
    <w:rsid w:val="002071F5"/>
    <w:rsid w:val="002072C0"/>
    <w:rsid w:val="00211C06"/>
    <w:rsid w:val="00214076"/>
    <w:rsid w:val="002159BF"/>
    <w:rsid w:val="00216D76"/>
    <w:rsid w:val="00220B15"/>
    <w:rsid w:val="00220FF0"/>
    <w:rsid w:val="00222281"/>
    <w:rsid w:val="002253A0"/>
    <w:rsid w:val="00225409"/>
    <w:rsid w:val="0022575B"/>
    <w:rsid w:val="00225C55"/>
    <w:rsid w:val="00227048"/>
    <w:rsid w:val="0022751D"/>
    <w:rsid w:val="00230F7F"/>
    <w:rsid w:val="00231F7E"/>
    <w:rsid w:val="002325B2"/>
    <w:rsid w:val="002326A0"/>
    <w:rsid w:val="002327D1"/>
    <w:rsid w:val="002337FA"/>
    <w:rsid w:val="00234134"/>
    <w:rsid w:val="00236738"/>
    <w:rsid w:val="0023683E"/>
    <w:rsid w:val="002373EF"/>
    <w:rsid w:val="0024334F"/>
    <w:rsid w:val="00244E30"/>
    <w:rsid w:val="002467E3"/>
    <w:rsid w:val="00247B73"/>
    <w:rsid w:val="00250DAE"/>
    <w:rsid w:val="00252D87"/>
    <w:rsid w:val="00253685"/>
    <w:rsid w:val="00253D05"/>
    <w:rsid w:val="00255391"/>
    <w:rsid w:val="002568B9"/>
    <w:rsid w:val="00261B99"/>
    <w:rsid w:val="0026401C"/>
    <w:rsid w:val="002653B8"/>
    <w:rsid w:val="00265DFA"/>
    <w:rsid w:val="002751C1"/>
    <w:rsid w:val="0028006E"/>
    <w:rsid w:val="00281CBA"/>
    <w:rsid w:val="00281E8C"/>
    <w:rsid w:val="002821C6"/>
    <w:rsid w:val="00284415"/>
    <w:rsid w:val="00284450"/>
    <w:rsid w:val="00285713"/>
    <w:rsid w:val="00286766"/>
    <w:rsid w:val="0028709C"/>
    <w:rsid w:val="002901DF"/>
    <w:rsid w:val="002914C0"/>
    <w:rsid w:val="00291907"/>
    <w:rsid w:val="00297FE7"/>
    <w:rsid w:val="002A0324"/>
    <w:rsid w:val="002A1EAD"/>
    <w:rsid w:val="002A4127"/>
    <w:rsid w:val="002A4234"/>
    <w:rsid w:val="002A6257"/>
    <w:rsid w:val="002A6C64"/>
    <w:rsid w:val="002A75D1"/>
    <w:rsid w:val="002A760D"/>
    <w:rsid w:val="002A77E0"/>
    <w:rsid w:val="002B206E"/>
    <w:rsid w:val="002B221F"/>
    <w:rsid w:val="002B335F"/>
    <w:rsid w:val="002B37DE"/>
    <w:rsid w:val="002B3AA4"/>
    <w:rsid w:val="002B405D"/>
    <w:rsid w:val="002B6E51"/>
    <w:rsid w:val="002C2C69"/>
    <w:rsid w:val="002C3113"/>
    <w:rsid w:val="002C3205"/>
    <w:rsid w:val="002C4EFA"/>
    <w:rsid w:val="002C5AC4"/>
    <w:rsid w:val="002C7365"/>
    <w:rsid w:val="002D0A2C"/>
    <w:rsid w:val="002D17F4"/>
    <w:rsid w:val="002D70A6"/>
    <w:rsid w:val="002D7237"/>
    <w:rsid w:val="002E1ABD"/>
    <w:rsid w:val="002E2F6E"/>
    <w:rsid w:val="002E4449"/>
    <w:rsid w:val="002E5D91"/>
    <w:rsid w:val="002E774D"/>
    <w:rsid w:val="002F0479"/>
    <w:rsid w:val="002F052F"/>
    <w:rsid w:val="002F2359"/>
    <w:rsid w:val="002F36A9"/>
    <w:rsid w:val="002F7357"/>
    <w:rsid w:val="002F7E98"/>
    <w:rsid w:val="00301386"/>
    <w:rsid w:val="003018C9"/>
    <w:rsid w:val="00302291"/>
    <w:rsid w:val="00302A0D"/>
    <w:rsid w:val="00302F8D"/>
    <w:rsid w:val="0030326D"/>
    <w:rsid w:val="00303A4B"/>
    <w:rsid w:val="00304733"/>
    <w:rsid w:val="0030574A"/>
    <w:rsid w:val="0030677D"/>
    <w:rsid w:val="00306BDC"/>
    <w:rsid w:val="003100D3"/>
    <w:rsid w:val="003113FB"/>
    <w:rsid w:val="00311FEE"/>
    <w:rsid w:val="0031317B"/>
    <w:rsid w:val="00314B26"/>
    <w:rsid w:val="00316FB9"/>
    <w:rsid w:val="0031789A"/>
    <w:rsid w:val="00321CC2"/>
    <w:rsid w:val="00321FC5"/>
    <w:rsid w:val="003234DA"/>
    <w:rsid w:val="0032547F"/>
    <w:rsid w:val="0032554F"/>
    <w:rsid w:val="00326155"/>
    <w:rsid w:val="0032701D"/>
    <w:rsid w:val="00327BBC"/>
    <w:rsid w:val="00327C50"/>
    <w:rsid w:val="0033111A"/>
    <w:rsid w:val="00333757"/>
    <w:rsid w:val="00335AFA"/>
    <w:rsid w:val="00343A0B"/>
    <w:rsid w:val="00344B35"/>
    <w:rsid w:val="003453CA"/>
    <w:rsid w:val="0034680B"/>
    <w:rsid w:val="003473C3"/>
    <w:rsid w:val="00347822"/>
    <w:rsid w:val="0035198A"/>
    <w:rsid w:val="003547E5"/>
    <w:rsid w:val="00355512"/>
    <w:rsid w:val="003604E8"/>
    <w:rsid w:val="00362B2A"/>
    <w:rsid w:val="00364C40"/>
    <w:rsid w:val="003701E5"/>
    <w:rsid w:val="003707C8"/>
    <w:rsid w:val="00373DC0"/>
    <w:rsid w:val="0037455F"/>
    <w:rsid w:val="003751F2"/>
    <w:rsid w:val="003765D7"/>
    <w:rsid w:val="003812C9"/>
    <w:rsid w:val="003813FC"/>
    <w:rsid w:val="0038173F"/>
    <w:rsid w:val="00382F55"/>
    <w:rsid w:val="003844E7"/>
    <w:rsid w:val="003846C3"/>
    <w:rsid w:val="003917D9"/>
    <w:rsid w:val="0039198E"/>
    <w:rsid w:val="00393797"/>
    <w:rsid w:val="00393FF5"/>
    <w:rsid w:val="003949F6"/>
    <w:rsid w:val="00395FFD"/>
    <w:rsid w:val="00397805"/>
    <w:rsid w:val="003A2C36"/>
    <w:rsid w:val="003A3232"/>
    <w:rsid w:val="003A6069"/>
    <w:rsid w:val="003A64D4"/>
    <w:rsid w:val="003A7204"/>
    <w:rsid w:val="003B0105"/>
    <w:rsid w:val="003B0EAE"/>
    <w:rsid w:val="003B1011"/>
    <w:rsid w:val="003B3C2F"/>
    <w:rsid w:val="003B4B61"/>
    <w:rsid w:val="003B60F1"/>
    <w:rsid w:val="003B69E2"/>
    <w:rsid w:val="003B6AF1"/>
    <w:rsid w:val="003B74DB"/>
    <w:rsid w:val="003C0342"/>
    <w:rsid w:val="003C1769"/>
    <w:rsid w:val="003C4F06"/>
    <w:rsid w:val="003C60CA"/>
    <w:rsid w:val="003C6BC6"/>
    <w:rsid w:val="003D0582"/>
    <w:rsid w:val="003D26F7"/>
    <w:rsid w:val="003D3A88"/>
    <w:rsid w:val="003D49B8"/>
    <w:rsid w:val="003D4E9B"/>
    <w:rsid w:val="003D5231"/>
    <w:rsid w:val="003D70ED"/>
    <w:rsid w:val="003D7C5B"/>
    <w:rsid w:val="003E13A4"/>
    <w:rsid w:val="003E49B7"/>
    <w:rsid w:val="003E4EE9"/>
    <w:rsid w:val="003E6958"/>
    <w:rsid w:val="003F09FC"/>
    <w:rsid w:val="003F1806"/>
    <w:rsid w:val="003F1A3F"/>
    <w:rsid w:val="003F4902"/>
    <w:rsid w:val="003F5523"/>
    <w:rsid w:val="00400A57"/>
    <w:rsid w:val="00401D36"/>
    <w:rsid w:val="0040206A"/>
    <w:rsid w:val="00402538"/>
    <w:rsid w:val="00402766"/>
    <w:rsid w:val="004101DA"/>
    <w:rsid w:val="004104DF"/>
    <w:rsid w:val="00410895"/>
    <w:rsid w:val="004119CA"/>
    <w:rsid w:val="004128E0"/>
    <w:rsid w:val="004133F6"/>
    <w:rsid w:val="00413461"/>
    <w:rsid w:val="00417ED8"/>
    <w:rsid w:val="0042117D"/>
    <w:rsid w:val="004227C5"/>
    <w:rsid w:val="0042296F"/>
    <w:rsid w:val="00424D11"/>
    <w:rsid w:val="004255B9"/>
    <w:rsid w:val="0042620B"/>
    <w:rsid w:val="00430D52"/>
    <w:rsid w:val="00432BEE"/>
    <w:rsid w:val="00433E2C"/>
    <w:rsid w:val="00435379"/>
    <w:rsid w:val="00436AFA"/>
    <w:rsid w:val="004401CD"/>
    <w:rsid w:val="004420A9"/>
    <w:rsid w:val="004440DD"/>
    <w:rsid w:val="00444FE5"/>
    <w:rsid w:val="0044755B"/>
    <w:rsid w:val="0045427F"/>
    <w:rsid w:val="00455048"/>
    <w:rsid w:val="00455EB6"/>
    <w:rsid w:val="004568CC"/>
    <w:rsid w:val="0046143D"/>
    <w:rsid w:val="00461D8F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63C3"/>
    <w:rsid w:val="004768A1"/>
    <w:rsid w:val="004774D6"/>
    <w:rsid w:val="00480036"/>
    <w:rsid w:val="00480138"/>
    <w:rsid w:val="00481483"/>
    <w:rsid w:val="00483D2D"/>
    <w:rsid w:val="0049015C"/>
    <w:rsid w:val="00496B81"/>
    <w:rsid w:val="004A03FA"/>
    <w:rsid w:val="004A17A9"/>
    <w:rsid w:val="004A40EF"/>
    <w:rsid w:val="004A5E2B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D09E3"/>
    <w:rsid w:val="004D137E"/>
    <w:rsid w:val="004D2661"/>
    <w:rsid w:val="004D2882"/>
    <w:rsid w:val="004D2925"/>
    <w:rsid w:val="004D35A5"/>
    <w:rsid w:val="004D71C3"/>
    <w:rsid w:val="004E0242"/>
    <w:rsid w:val="004E1E5F"/>
    <w:rsid w:val="004E6C2B"/>
    <w:rsid w:val="004F0F4F"/>
    <w:rsid w:val="004F10D5"/>
    <w:rsid w:val="004F1C7B"/>
    <w:rsid w:val="004F1E4A"/>
    <w:rsid w:val="004F35F0"/>
    <w:rsid w:val="004F6B42"/>
    <w:rsid w:val="004F7494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202B3"/>
    <w:rsid w:val="005206DE"/>
    <w:rsid w:val="00523634"/>
    <w:rsid w:val="00523D77"/>
    <w:rsid w:val="0052620B"/>
    <w:rsid w:val="005302C6"/>
    <w:rsid w:val="00531139"/>
    <w:rsid w:val="00531E93"/>
    <w:rsid w:val="0053423A"/>
    <w:rsid w:val="00543B5D"/>
    <w:rsid w:val="00545281"/>
    <w:rsid w:val="005466A4"/>
    <w:rsid w:val="005466AD"/>
    <w:rsid w:val="00554513"/>
    <w:rsid w:val="00555270"/>
    <w:rsid w:val="0055787F"/>
    <w:rsid w:val="005606F8"/>
    <w:rsid w:val="00560EAA"/>
    <w:rsid w:val="00560FC4"/>
    <w:rsid w:val="00561395"/>
    <w:rsid w:val="00563224"/>
    <w:rsid w:val="0056487E"/>
    <w:rsid w:val="00564907"/>
    <w:rsid w:val="0056615B"/>
    <w:rsid w:val="005701D1"/>
    <w:rsid w:val="00575E51"/>
    <w:rsid w:val="0057632B"/>
    <w:rsid w:val="00576E12"/>
    <w:rsid w:val="00577EA6"/>
    <w:rsid w:val="00581A92"/>
    <w:rsid w:val="005840B8"/>
    <w:rsid w:val="00584CAA"/>
    <w:rsid w:val="00585CC9"/>
    <w:rsid w:val="00587317"/>
    <w:rsid w:val="00590027"/>
    <w:rsid w:val="00591E0C"/>
    <w:rsid w:val="0059268A"/>
    <w:rsid w:val="00593C5A"/>
    <w:rsid w:val="00593F02"/>
    <w:rsid w:val="00594BB4"/>
    <w:rsid w:val="00595021"/>
    <w:rsid w:val="005956DC"/>
    <w:rsid w:val="005A2C34"/>
    <w:rsid w:val="005A58CA"/>
    <w:rsid w:val="005A5921"/>
    <w:rsid w:val="005A6812"/>
    <w:rsid w:val="005B1692"/>
    <w:rsid w:val="005B40D6"/>
    <w:rsid w:val="005B7C8A"/>
    <w:rsid w:val="005C0CB7"/>
    <w:rsid w:val="005D0B9F"/>
    <w:rsid w:val="005D35B7"/>
    <w:rsid w:val="005D4B1F"/>
    <w:rsid w:val="005D531B"/>
    <w:rsid w:val="005D7E42"/>
    <w:rsid w:val="005E2B3F"/>
    <w:rsid w:val="005E494D"/>
    <w:rsid w:val="005E49FE"/>
    <w:rsid w:val="005E51D0"/>
    <w:rsid w:val="005E6279"/>
    <w:rsid w:val="005E7FD4"/>
    <w:rsid w:val="00603945"/>
    <w:rsid w:val="00603FD0"/>
    <w:rsid w:val="006107D0"/>
    <w:rsid w:val="00610A03"/>
    <w:rsid w:val="006118CE"/>
    <w:rsid w:val="0061211C"/>
    <w:rsid w:val="00612B1A"/>
    <w:rsid w:val="006135AA"/>
    <w:rsid w:val="00613C90"/>
    <w:rsid w:val="0061426A"/>
    <w:rsid w:val="00616051"/>
    <w:rsid w:val="0061779D"/>
    <w:rsid w:val="0062274A"/>
    <w:rsid w:val="006262B3"/>
    <w:rsid w:val="00627BA9"/>
    <w:rsid w:val="00627C10"/>
    <w:rsid w:val="00630E7A"/>
    <w:rsid w:val="00635432"/>
    <w:rsid w:val="0063746D"/>
    <w:rsid w:val="00641061"/>
    <w:rsid w:val="006418D6"/>
    <w:rsid w:val="0064264C"/>
    <w:rsid w:val="006438F8"/>
    <w:rsid w:val="00644F48"/>
    <w:rsid w:val="006458DE"/>
    <w:rsid w:val="00645F37"/>
    <w:rsid w:val="00647F0A"/>
    <w:rsid w:val="00654615"/>
    <w:rsid w:val="00654C7F"/>
    <w:rsid w:val="00654D70"/>
    <w:rsid w:val="00655A03"/>
    <w:rsid w:val="0065764D"/>
    <w:rsid w:val="0066149F"/>
    <w:rsid w:val="00663BF2"/>
    <w:rsid w:val="00664008"/>
    <w:rsid w:val="006645FE"/>
    <w:rsid w:val="0066651A"/>
    <w:rsid w:val="00671B0D"/>
    <w:rsid w:val="00672C0A"/>
    <w:rsid w:val="00675A6F"/>
    <w:rsid w:val="0067641C"/>
    <w:rsid w:val="006808FA"/>
    <w:rsid w:val="00682E73"/>
    <w:rsid w:val="00683E75"/>
    <w:rsid w:val="00685206"/>
    <w:rsid w:val="00685C3B"/>
    <w:rsid w:val="0068627B"/>
    <w:rsid w:val="0068718D"/>
    <w:rsid w:val="00694168"/>
    <w:rsid w:val="006944A5"/>
    <w:rsid w:val="00694840"/>
    <w:rsid w:val="006A3AB0"/>
    <w:rsid w:val="006A3DBC"/>
    <w:rsid w:val="006A50CF"/>
    <w:rsid w:val="006A6331"/>
    <w:rsid w:val="006A652A"/>
    <w:rsid w:val="006A69AE"/>
    <w:rsid w:val="006B2249"/>
    <w:rsid w:val="006C0B03"/>
    <w:rsid w:val="006C0B8B"/>
    <w:rsid w:val="006C21CD"/>
    <w:rsid w:val="006C2A60"/>
    <w:rsid w:val="006C48EE"/>
    <w:rsid w:val="006D0293"/>
    <w:rsid w:val="006D1988"/>
    <w:rsid w:val="006D1D99"/>
    <w:rsid w:val="006D4EAD"/>
    <w:rsid w:val="006D4F0D"/>
    <w:rsid w:val="006D54D1"/>
    <w:rsid w:val="006E0692"/>
    <w:rsid w:val="006E306A"/>
    <w:rsid w:val="006E4BB6"/>
    <w:rsid w:val="006F213A"/>
    <w:rsid w:val="006F2EA3"/>
    <w:rsid w:val="006F4209"/>
    <w:rsid w:val="006F7A84"/>
    <w:rsid w:val="007060B8"/>
    <w:rsid w:val="007128D2"/>
    <w:rsid w:val="0071733E"/>
    <w:rsid w:val="00717586"/>
    <w:rsid w:val="00721C17"/>
    <w:rsid w:val="00724E50"/>
    <w:rsid w:val="0073196C"/>
    <w:rsid w:val="00731B4B"/>
    <w:rsid w:val="00732ACB"/>
    <w:rsid w:val="0073388E"/>
    <w:rsid w:val="007341E2"/>
    <w:rsid w:val="00734501"/>
    <w:rsid w:val="00735F0F"/>
    <w:rsid w:val="0073697E"/>
    <w:rsid w:val="00737B79"/>
    <w:rsid w:val="00740D8F"/>
    <w:rsid w:val="00741705"/>
    <w:rsid w:val="007429EC"/>
    <w:rsid w:val="00743B1F"/>
    <w:rsid w:val="00743C03"/>
    <w:rsid w:val="00744A0B"/>
    <w:rsid w:val="007474A9"/>
    <w:rsid w:val="0074772A"/>
    <w:rsid w:val="0075167D"/>
    <w:rsid w:val="0075214A"/>
    <w:rsid w:val="00752AE7"/>
    <w:rsid w:val="00757255"/>
    <w:rsid w:val="0075768F"/>
    <w:rsid w:val="007615F6"/>
    <w:rsid w:val="0076242D"/>
    <w:rsid w:val="00762EB5"/>
    <w:rsid w:val="007679F2"/>
    <w:rsid w:val="00767F56"/>
    <w:rsid w:val="00771B77"/>
    <w:rsid w:val="007732BC"/>
    <w:rsid w:val="0077364C"/>
    <w:rsid w:val="00777332"/>
    <w:rsid w:val="007774BC"/>
    <w:rsid w:val="00780CDE"/>
    <w:rsid w:val="00781170"/>
    <w:rsid w:val="00784165"/>
    <w:rsid w:val="00785090"/>
    <w:rsid w:val="00786106"/>
    <w:rsid w:val="007876B9"/>
    <w:rsid w:val="007877C3"/>
    <w:rsid w:val="00787E77"/>
    <w:rsid w:val="00790D28"/>
    <w:rsid w:val="00793540"/>
    <w:rsid w:val="007939B5"/>
    <w:rsid w:val="00794583"/>
    <w:rsid w:val="00796931"/>
    <w:rsid w:val="00796AAB"/>
    <w:rsid w:val="007A127B"/>
    <w:rsid w:val="007A1953"/>
    <w:rsid w:val="007A254D"/>
    <w:rsid w:val="007A2CDE"/>
    <w:rsid w:val="007A346D"/>
    <w:rsid w:val="007A5147"/>
    <w:rsid w:val="007A51A7"/>
    <w:rsid w:val="007B2067"/>
    <w:rsid w:val="007B2555"/>
    <w:rsid w:val="007B7DCC"/>
    <w:rsid w:val="007C122E"/>
    <w:rsid w:val="007C1A5A"/>
    <w:rsid w:val="007C305E"/>
    <w:rsid w:val="007C311C"/>
    <w:rsid w:val="007C4E74"/>
    <w:rsid w:val="007C6DA7"/>
    <w:rsid w:val="007D0B07"/>
    <w:rsid w:val="007D16C2"/>
    <w:rsid w:val="007D46B3"/>
    <w:rsid w:val="007D5566"/>
    <w:rsid w:val="007D6D13"/>
    <w:rsid w:val="007E1B1F"/>
    <w:rsid w:val="007E6D1A"/>
    <w:rsid w:val="007F3EFC"/>
    <w:rsid w:val="007F4985"/>
    <w:rsid w:val="007F550C"/>
    <w:rsid w:val="007F7315"/>
    <w:rsid w:val="007F7C81"/>
    <w:rsid w:val="00800380"/>
    <w:rsid w:val="00800B55"/>
    <w:rsid w:val="0080375B"/>
    <w:rsid w:val="0081056D"/>
    <w:rsid w:val="00811087"/>
    <w:rsid w:val="00811C90"/>
    <w:rsid w:val="008145E2"/>
    <w:rsid w:val="008166C2"/>
    <w:rsid w:val="008167FE"/>
    <w:rsid w:val="00816D0A"/>
    <w:rsid w:val="00822807"/>
    <w:rsid w:val="00822941"/>
    <w:rsid w:val="00825405"/>
    <w:rsid w:val="008258D8"/>
    <w:rsid w:val="00825CB1"/>
    <w:rsid w:val="00825F9D"/>
    <w:rsid w:val="00826E51"/>
    <w:rsid w:val="00831564"/>
    <w:rsid w:val="00833368"/>
    <w:rsid w:val="00833996"/>
    <w:rsid w:val="00834CB8"/>
    <w:rsid w:val="00834F93"/>
    <w:rsid w:val="00840BF8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0F11"/>
    <w:rsid w:val="00863B97"/>
    <w:rsid w:val="00864633"/>
    <w:rsid w:val="00864D11"/>
    <w:rsid w:val="00865D05"/>
    <w:rsid w:val="00867007"/>
    <w:rsid w:val="008678D5"/>
    <w:rsid w:val="00870A3A"/>
    <w:rsid w:val="00871101"/>
    <w:rsid w:val="00872501"/>
    <w:rsid w:val="0087360F"/>
    <w:rsid w:val="00873C88"/>
    <w:rsid w:val="00875E06"/>
    <w:rsid w:val="00876FFA"/>
    <w:rsid w:val="0087712A"/>
    <w:rsid w:val="0088557A"/>
    <w:rsid w:val="008876F7"/>
    <w:rsid w:val="00887B5E"/>
    <w:rsid w:val="008924CE"/>
    <w:rsid w:val="00893E67"/>
    <w:rsid w:val="00897623"/>
    <w:rsid w:val="008A18E8"/>
    <w:rsid w:val="008A286A"/>
    <w:rsid w:val="008A3715"/>
    <w:rsid w:val="008A4DEF"/>
    <w:rsid w:val="008A51C7"/>
    <w:rsid w:val="008A6AEB"/>
    <w:rsid w:val="008A767E"/>
    <w:rsid w:val="008B2782"/>
    <w:rsid w:val="008B3D7F"/>
    <w:rsid w:val="008B4542"/>
    <w:rsid w:val="008C3868"/>
    <w:rsid w:val="008C42C2"/>
    <w:rsid w:val="008C6087"/>
    <w:rsid w:val="008C7BF7"/>
    <w:rsid w:val="008D0443"/>
    <w:rsid w:val="008D37E4"/>
    <w:rsid w:val="008D38AE"/>
    <w:rsid w:val="008D507B"/>
    <w:rsid w:val="008E08E2"/>
    <w:rsid w:val="008E5822"/>
    <w:rsid w:val="008E60D3"/>
    <w:rsid w:val="008E6FDD"/>
    <w:rsid w:val="008F112E"/>
    <w:rsid w:val="008F2BD1"/>
    <w:rsid w:val="008F34D2"/>
    <w:rsid w:val="008F4420"/>
    <w:rsid w:val="008F49A1"/>
    <w:rsid w:val="009007AA"/>
    <w:rsid w:val="009019AE"/>
    <w:rsid w:val="00901AC9"/>
    <w:rsid w:val="00901BEC"/>
    <w:rsid w:val="00902E0D"/>
    <w:rsid w:val="00910A08"/>
    <w:rsid w:val="0091175E"/>
    <w:rsid w:val="00916867"/>
    <w:rsid w:val="00920440"/>
    <w:rsid w:val="009216D6"/>
    <w:rsid w:val="00921D6A"/>
    <w:rsid w:val="0092540C"/>
    <w:rsid w:val="00927317"/>
    <w:rsid w:val="009312C2"/>
    <w:rsid w:val="00931E18"/>
    <w:rsid w:val="0093204B"/>
    <w:rsid w:val="00933137"/>
    <w:rsid w:val="00933A63"/>
    <w:rsid w:val="00937C0E"/>
    <w:rsid w:val="00942C66"/>
    <w:rsid w:val="00944F61"/>
    <w:rsid w:val="00946CA8"/>
    <w:rsid w:val="009508DF"/>
    <w:rsid w:val="0095100B"/>
    <w:rsid w:val="00951BE4"/>
    <w:rsid w:val="00951FF8"/>
    <w:rsid w:val="009525FC"/>
    <w:rsid w:val="00953972"/>
    <w:rsid w:val="009565A0"/>
    <w:rsid w:val="009600E4"/>
    <w:rsid w:val="00962E57"/>
    <w:rsid w:val="00963A58"/>
    <w:rsid w:val="009702CF"/>
    <w:rsid w:val="00972EFD"/>
    <w:rsid w:val="0097598B"/>
    <w:rsid w:val="00976709"/>
    <w:rsid w:val="00976F7C"/>
    <w:rsid w:val="009851FF"/>
    <w:rsid w:val="00986DBA"/>
    <w:rsid w:val="00992FDE"/>
    <w:rsid w:val="0099311F"/>
    <w:rsid w:val="009933B2"/>
    <w:rsid w:val="00994290"/>
    <w:rsid w:val="0099531E"/>
    <w:rsid w:val="009A3856"/>
    <w:rsid w:val="009A5A62"/>
    <w:rsid w:val="009A692D"/>
    <w:rsid w:val="009A6E36"/>
    <w:rsid w:val="009A7163"/>
    <w:rsid w:val="009B6387"/>
    <w:rsid w:val="009B7403"/>
    <w:rsid w:val="009C0136"/>
    <w:rsid w:val="009C1586"/>
    <w:rsid w:val="009C273F"/>
    <w:rsid w:val="009C2F2C"/>
    <w:rsid w:val="009C316C"/>
    <w:rsid w:val="009C3696"/>
    <w:rsid w:val="009C7A3B"/>
    <w:rsid w:val="009C7A88"/>
    <w:rsid w:val="009D0365"/>
    <w:rsid w:val="009D04F8"/>
    <w:rsid w:val="009D0D91"/>
    <w:rsid w:val="009D0F0F"/>
    <w:rsid w:val="009D2D55"/>
    <w:rsid w:val="009D3A55"/>
    <w:rsid w:val="009D3D77"/>
    <w:rsid w:val="009D55F8"/>
    <w:rsid w:val="009D7BB6"/>
    <w:rsid w:val="009E6932"/>
    <w:rsid w:val="009F0BDE"/>
    <w:rsid w:val="009F11BA"/>
    <w:rsid w:val="009F191A"/>
    <w:rsid w:val="009F1DC2"/>
    <w:rsid w:val="009F2017"/>
    <w:rsid w:val="009F6C32"/>
    <w:rsid w:val="00A0023B"/>
    <w:rsid w:val="00A00C10"/>
    <w:rsid w:val="00A03FA9"/>
    <w:rsid w:val="00A13E44"/>
    <w:rsid w:val="00A213E7"/>
    <w:rsid w:val="00A219F0"/>
    <w:rsid w:val="00A23592"/>
    <w:rsid w:val="00A23AF5"/>
    <w:rsid w:val="00A2464B"/>
    <w:rsid w:val="00A24FC4"/>
    <w:rsid w:val="00A26005"/>
    <w:rsid w:val="00A26F73"/>
    <w:rsid w:val="00A31299"/>
    <w:rsid w:val="00A34BE7"/>
    <w:rsid w:val="00A35A40"/>
    <w:rsid w:val="00A36BC2"/>
    <w:rsid w:val="00A40358"/>
    <w:rsid w:val="00A43290"/>
    <w:rsid w:val="00A51210"/>
    <w:rsid w:val="00A51FBD"/>
    <w:rsid w:val="00A52034"/>
    <w:rsid w:val="00A522FF"/>
    <w:rsid w:val="00A524C2"/>
    <w:rsid w:val="00A52A4A"/>
    <w:rsid w:val="00A54772"/>
    <w:rsid w:val="00A556C7"/>
    <w:rsid w:val="00A55EE9"/>
    <w:rsid w:val="00A62793"/>
    <w:rsid w:val="00A62BE2"/>
    <w:rsid w:val="00A63F7C"/>
    <w:rsid w:val="00A63FFA"/>
    <w:rsid w:val="00A65D35"/>
    <w:rsid w:val="00A67458"/>
    <w:rsid w:val="00A7013C"/>
    <w:rsid w:val="00A70EFB"/>
    <w:rsid w:val="00A717E1"/>
    <w:rsid w:val="00A71D8C"/>
    <w:rsid w:val="00A7491B"/>
    <w:rsid w:val="00A75D19"/>
    <w:rsid w:val="00A76BAF"/>
    <w:rsid w:val="00A77680"/>
    <w:rsid w:val="00A77816"/>
    <w:rsid w:val="00A80217"/>
    <w:rsid w:val="00A85707"/>
    <w:rsid w:val="00A86357"/>
    <w:rsid w:val="00A90517"/>
    <w:rsid w:val="00A927C2"/>
    <w:rsid w:val="00A946AA"/>
    <w:rsid w:val="00A94801"/>
    <w:rsid w:val="00A96186"/>
    <w:rsid w:val="00A96B9A"/>
    <w:rsid w:val="00AA2852"/>
    <w:rsid w:val="00AA5195"/>
    <w:rsid w:val="00AB04D5"/>
    <w:rsid w:val="00AB1683"/>
    <w:rsid w:val="00AB19C0"/>
    <w:rsid w:val="00AB39E3"/>
    <w:rsid w:val="00AB44B3"/>
    <w:rsid w:val="00AB44D5"/>
    <w:rsid w:val="00AB53C7"/>
    <w:rsid w:val="00AC267E"/>
    <w:rsid w:val="00AC4FED"/>
    <w:rsid w:val="00AC5AD1"/>
    <w:rsid w:val="00AC6115"/>
    <w:rsid w:val="00AC63FD"/>
    <w:rsid w:val="00AC6C36"/>
    <w:rsid w:val="00AC715F"/>
    <w:rsid w:val="00AC7DB1"/>
    <w:rsid w:val="00AD51D2"/>
    <w:rsid w:val="00AD67AA"/>
    <w:rsid w:val="00AE1C31"/>
    <w:rsid w:val="00AE258E"/>
    <w:rsid w:val="00AE2BDE"/>
    <w:rsid w:val="00AE37ED"/>
    <w:rsid w:val="00AE6332"/>
    <w:rsid w:val="00AE67F5"/>
    <w:rsid w:val="00AF131D"/>
    <w:rsid w:val="00AF13F1"/>
    <w:rsid w:val="00AF3040"/>
    <w:rsid w:val="00AF4B22"/>
    <w:rsid w:val="00B00360"/>
    <w:rsid w:val="00B00AFD"/>
    <w:rsid w:val="00B018C3"/>
    <w:rsid w:val="00B02703"/>
    <w:rsid w:val="00B0292F"/>
    <w:rsid w:val="00B0390E"/>
    <w:rsid w:val="00B04DF1"/>
    <w:rsid w:val="00B0725A"/>
    <w:rsid w:val="00B1267B"/>
    <w:rsid w:val="00B13F24"/>
    <w:rsid w:val="00B1438A"/>
    <w:rsid w:val="00B15B8A"/>
    <w:rsid w:val="00B16558"/>
    <w:rsid w:val="00B16837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7E7A"/>
    <w:rsid w:val="00B329E7"/>
    <w:rsid w:val="00B341B8"/>
    <w:rsid w:val="00B3522D"/>
    <w:rsid w:val="00B35AD0"/>
    <w:rsid w:val="00B36233"/>
    <w:rsid w:val="00B36E57"/>
    <w:rsid w:val="00B41A11"/>
    <w:rsid w:val="00B42833"/>
    <w:rsid w:val="00B43113"/>
    <w:rsid w:val="00B44FBF"/>
    <w:rsid w:val="00B53E86"/>
    <w:rsid w:val="00B53FEB"/>
    <w:rsid w:val="00B56D48"/>
    <w:rsid w:val="00B57B4D"/>
    <w:rsid w:val="00B644F1"/>
    <w:rsid w:val="00B65F14"/>
    <w:rsid w:val="00B67418"/>
    <w:rsid w:val="00B71C2F"/>
    <w:rsid w:val="00B7235D"/>
    <w:rsid w:val="00B72A2F"/>
    <w:rsid w:val="00B7460E"/>
    <w:rsid w:val="00B74822"/>
    <w:rsid w:val="00B74939"/>
    <w:rsid w:val="00B7661D"/>
    <w:rsid w:val="00B76C15"/>
    <w:rsid w:val="00B818E2"/>
    <w:rsid w:val="00B82F27"/>
    <w:rsid w:val="00B83C02"/>
    <w:rsid w:val="00B86E96"/>
    <w:rsid w:val="00B91896"/>
    <w:rsid w:val="00B92930"/>
    <w:rsid w:val="00B961D4"/>
    <w:rsid w:val="00B96B79"/>
    <w:rsid w:val="00BA0F59"/>
    <w:rsid w:val="00BA508D"/>
    <w:rsid w:val="00BA60E1"/>
    <w:rsid w:val="00BB0ADA"/>
    <w:rsid w:val="00BB1926"/>
    <w:rsid w:val="00BB42CB"/>
    <w:rsid w:val="00BB57E2"/>
    <w:rsid w:val="00BB7232"/>
    <w:rsid w:val="00BC2EE2"/>
    <w:rsid w:val="00BC31FB"/>
    <w:rsid w:val="00BC430C"/>
    <w:rsid w:val="00BC6106"/>
    <w:rsid w:val="00BC6428"/>
    <w:rsid w:val="00BC7636"/>
    <w:rsid w:val="00BD12EC"/>
    <w:rsid w:val="00BD2ABF"/>
    <w:rsid w:val="00BD37D1"/>
    <w:rsid w:val="00BD4DB0"/>
    <w:rsid w:val="00BD4E1E"/>
    <w:rsid w:val="00BD7950"/>
    <w:rsid w:val="00BE310A"/>
    <w:rsid w:val="00BE3E8C"/>
    <w:rsid w:val="00BE41D6"/>
    <w:rsid w:val="00BE4B69"/>
    <w:rsid w:val="00BE4E83"/>
    <w:rsid w:val="00BE71AA"/>
    <w:rsid w:val="00BF2BF0"/>
    <w:rsid w:val="00BF2DD9"/>
    <w:rsid w:val="00BF31A8"/>
    <w:rsid w:val="00BF3405"/>
    <w:rsid w:val="00BF5289"/>
    <w:rsid w:val="00BF52A8"/>
    <w:rsid w:val="00BF71C6"/>
    <w:rsid w:val="00BF71F4"/>
    <w:rsid w:val="00C0075F"/>
    <w:rsid w:val="00C04029"/>
    <w:rsid w:val="00C04C91"/>
    <w:rsid w:val="00C05640"/>
    <w:rsid w:val="00C12869"/>
    <w:rsid w:val="00C12D23"/>
    <w:rsid w:val="00C13CC6"/>
    <w:rsid w:val="00C14072"/>
    <w:rsid w:val="00C1589F"/>
    <w:rsid w:val="00C16BA3"/>
    <w:rsid w:val="00C1736F"/>
    <w:rsid w:val="00C17D96"/>
    <w:rsid w:val="00C20CEE"/>
    <w:rsid w:val="00C2400B"/>
    <w:rsid w:val="00C25DFB"/>
    <w:rsid w:val="00C270FB"/>
    <w:rsid w:val="00C341A2"/>
    <w:rsid w:val="00C34524"/>
    <w:rsid w:val="00C35CAC"/>
    <w:rsid w:val="00C42FF2"/>
    <w:rsid w:val="00C4310F"/>
    <w:rsid w:val="00C45941"/>
    <w:rsid w:val="00C46235"/>
    <w:rsid w:val="00C46EEF"/>
    <w:rsid w:val="00C476E1"/>
    <w:rsid w:val="00C52029"/>
    <w:rsid w:val="00C529DF"/>
    <w:rsid w:val="00C55B5C"/>
    <w:rsid w:val="00C6103B"/>
    <w:rsid w:val="00C6121B"/>
    <w:rsid w:val="00C65A37"/>
    <w:rsid w:val="00C707BF"/>
    <w:rsid w:val="00C743B3"/>
    <w:rsid w:val="00C74974"/>
    <w:rsid w:val="00C82679"/>
    <w:rsid w:val="00C83709"/>
    <w:rsid w:val="00C858EE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A2241"/>
    <w:rsid w:val="00CA2FF8"/>
    <w:rsid w:val="00CA72FA"/>
    <w:rsid w:val="00CB05C8"/>
    <w:rsid w:val="00CB0909"/>
    <w:rsid w:val="00CB1CE1"/>
    <w:rsid w:val="00CB539C"/>
    <w:rsid w:val="00CB67E9"/>
    <w:rsid w:val="00CB7FD9"/>
    <w:rsid w:val="00CC4574"/>
    <w:rsid w:val="00CC6B4F"/>
    <w:rsid w:val="00CC7DCA"/>
    <w:rsid w:val="00CD27B6"/>
    <w:rsid w:val="00CD2EEC"/>
    <w:rsid w:val="00CD4F0B"/>
    <w:rsid w:val="00CD5E5A"/>
    <w:rsid w:val="00CD755F"/>
    <w:rsid w:val="00CE20E8"/>
    <w:rsid w:val="00CE2413"/>
    <w:rsid w:val="00CE47F8"/>
    <w:rsid w:val="00CE5B8D"/>
    <w:rsid w:val="00CF1BD8"/>
    <w:rsid w:val="00CF77D4"/>
    <w:rsid w:val="00D033E8"/>
    <w:rsid w:val="00D03A86"/>
    <w:rsid w:val="00D05686"/>
    <w:rsid w:val="00D059B4"/>
    <w:rsid w:val="00D07C8C"/>
    <w:rsid w:val="00D10204"/>
    <w:rsid w:val="00D10667"/>
    <w:rsid w:val="00D12E2C"/>
    <w:rsid w:val="00D13382"/>
    <w:rsid w:val="00D1520A"/>
    <w:rsid w:val="00D17152"/>
    <w:rsid w:val="00D17328"/>
    <w:rsid w:val="00D209C0"/>
    <w:rsid w:val="00D210F3"/>
    <w:rsid w:val="00D2163D"/>
    <w:rsid w:val="00D2205A"/>
    <w:rsid w:val="00D23B1E"/>
    <w:rsid w:val="00D24703"/>
    <w:rsid w:val="00D24B1A"/>
    <w:rsid w:val="00D320FC"/>
    <w:rsid w:val="00D32AB1"/>
    <w:rsid w:val="00D330EA"/>
    <w:rsid w:val="00D332A4"/>
    <w:rsid w:val="00D42672"/>
    <w:rsid w:val="00D449A5"/>
    <w:rsid w:val="00D45A67"/>
    <w:rsid w:val="00D4793E"/>
    <w:rsid w:val="00D502A7"/>
    <w:rsid w:val="00D5179F"/>
    <w:rsid w:val="00D537E8"/>
    <w:rsid w:val="00D551DC"/>
    <w:rsid w:val="00D565A7"/>
    <w:rsid w:val="00D56A00"/>
    <w:rsid w:val="00D57291"/>
    <w:rsid w:val="00D602C0"/>
    <w:rsid w:val="00D616D3"/>
    <w:rsid w:val="00D64B8A"/>
    <w:rsid w:val="00D65B8E"/>
    <w:rsid w:val="00D7379E"/>
    <w:rsid w:val="00D75C50"/>
    <w:rsid w:val="00D7615C"/>
    <w:rsid w:val="00D7763A"/>
    <w:rsid w:val="00D80438"/>
    <w:rsid w:val="00D841E7"/>
    <w:rsid w:val="00D861FA"/>
    <w:rsid w:val="00D86E06"/>
    <w:rsid w:val="00D903A9"/>
    <w:rsid w:val="00D92BF0"/>
    <w:rsid w:val="00D92EF3"/>
    <w:rsid w:val="00D96716"/>
    <w:rsid w:val="00D96952"/>
    <w:rsid w:val="00DA0547"/>
    <w:rsid w:val="00DA1A74"/>
    <w:rsid w:val="00DA1F88"/>
    <w:rsid w:val="00DA2EC1"/>
    <w:rsid w:val="00DA4909"/>
    <w:rsid w:val="00DA5670"/>
    <w:rsid w:val="00DB301C"/>
    <w:rsid w:val="00DB4D08"/>
    <w:rsid w:val="00DB636B"/>
    <w:rsid w:val="00DB63B1"/>
    <w:rsid w:val="00DB7B39"/>
    <w:rsid w:val="00DC0561"/>
    <w:rsid w:val="00DC2C03"/>
    <w:rsid w:val="00DC4D52"/>
    <w:rsid w:val="00DD1DBF"/>
    <w:rsid w:val="00DD2EF0"/>
    <w:rsid w:val="00DD48FD"/>
    <w:rsid w:val="00DD4E22"/>
    <w:rsid w:val="00DD6E9B"/>
    <w:rsid w:val="00DD78FC"/>
    <w:rsid w:val="00DE002B"/>
    <w:rsid w:val="00DE0BA3"/>
    <w:rsid w:val="00DE2737"/>
    <w:rsid w:val="00DE747F"/>
    <w:rsid w:val="00DE7BB8"/>
    <w:rsid w:val="00DF0765"/>
    <w:rsid w:val="00DF0BA2"/>
    <w:rsid w:val="00DF162A"/>
    <w:rsid w:val="00DF1900"/>
    <w:rsid w:val="00DF1EF9"/>
    <w:rsid w:val="00DF3321"/>
    <w:rsid w:val="00DF482F"/>
    <w:rsid w:val="00DF4BF5"/>
    <w:rsid w:val="00E02A68"/>
    <w:rsid w:val="00E055A8"/>
    <w:rsid w:val="00E05BB6"/>
    <w:rsid w:val="00E06B5A"/>
    <w:rsid w:val="00E138B8"/>
    <w:rsid w:val="00E13B0E"/>
    <w:rsid w:val="00E144C0"/>
    <w:rsid w:val="00E1455F"/>
    <w:rsid w:val="00E15EAB"/>
    <w:rsid w:val="00E173A2"/>
    <w:rsid w:val="00E20D22"/>
    <w:rsid w:val="00E2172D"/>
    <w:rsid w:val="00E22037"/>
    <w:rsid w:val="00E24BD2"/>
    <w:rsid w:val="00E25B12"/>
    <w:rsid w:val="00E26526"/>
    <w:rsid w:val="00E311C9"/>
    <w:rsid w:val="00E32B31"/>
    <w:rsid w:val="00E3646A"/>
    <w:rsid w:val="00E379E3"/>
    <w:rsid w:val="00E41ABD"/>
    <w:rsid w:val="00E41C88"/>
    <w:rsid w:val="00E421DD"/>
    <w:rsid w:val="00E44A4A"/>
    <w:rsid w:val="00E44C4B"/>
    <w:rsid w:val="00E45BD6"/>
    <w:rsid w:val="00E52164"/>
    <w:rsid w:val="00E55EB0"/>
    <w:rsid w:val="00E60825"/>
    <w:rsid w:val="00E60B03"/>
    <w:rsid w:val="00E60F0C"/>
    <w:rsid w:val="00E63D90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807B3"/>
    <w:rsid w:val="00E828B1"/>
    <w:rsid w:val="00E83302"/>
    <w:rsid w:val="00E85DF1"/>
    <w:rsid w:val="00E86B11"/>
    <w:rsid w:val="00E91B3E"/>
    <w:rsid w:val="00E9326A"/>
    <w:rsid w:val="00E940E3"/>
    <w:rsid w:val="00E97923"/>
    <w:rsid w:val="00E97E94"/>
    <w:rsid w:val="00EA1B72"/>
    <w:rsid w:val="00EA1E9D"/>
    <w:rsid w:val="00EA21E7"/>
    <w:rsid w:val="00EA5470"/>
    <w:rsid w:val="00EB273A"/>
    <w:rsid w:val="00EB2981"/>
    <w:rsid w:val="00EB46A5"/>
    <w:rsid w:val="00EB4B15"/>
    <w:rsid w:val="00EC6324"/>
    <w:rsid w:val="00EC6A58"/>
    <w:rsid w:val="00EC7AF1"/>
    <w:rsid w:val="00ED2517"/>
    <w:rsid w:val="00ED445D"/>
    <w:rsid w:val="00ED61C9"/>
    <w:rsid w:val="00ED7D1B"/>
    <w:rsid w:val="00EE0E0C"/>
    <w:rsid w:val="00EE3F44"/>
    <w:rsid w:val="00EE56B7"/>
    <w:rsid w:val="00EE62FE"/>
    <w:rsid w:val="00EF0301"/>
    <w:rsid w:val="00EF307A"/>
    <w:rsid w:val="00EF3951"/>
    <w:rsid w:val="00EF3C90"/>
    <w:rsid w:val="00EF4664"/>
    <w:rsid w:val="00EF4C9A"/>
    <w:rsid w:val="00EF4F20"/>
    <w:rsid w:val="00EF5AE1"/>
    <w:rsid w:val="00EF69ED"/>
    <w:rsid w:val="00F011F4"/>
    <w:rsid w:val="00F02CAE"/>
    <w:rsid w:val="00F03C29"/>
    <w:rsid w:val="00F04707"/>
    <w:rsid w:val="00F055B7"/>
    <w:rsid w:val="00F15D0A"/>
    <w:rsid w:val="00F16194"/>
    <w:rsid w:val="00F17398"/>
    <w:rsid w:val="00F17DEF"/>
    <w:rsid w:val="00F21107"/>
    <w:rsid w:val="00F21E07"/>
    <w:rsid w:val="00F22044"/>
    <w:rsid w:val="00F24745"/>
    <w:rsid w:val="00F26EB6"/>
    <w:rsid w:val="00F27BB9"/>
    <w:rsid w:val="00F32A7C"/>
    <w:rsid w:val="00F33A35"/>
    <w:rsid w:val="00F3731D"/>
    <w:rsid w:val="00F41073"/>
    <w:rsid w:val="00F4134E"/>
    <w:rsid w:val="00F41AA4"/>
    <w:rsid w:val="00F45995"/>
    <w:rsid w:val="00F46858"/>
    <w:rsid w:val="00F4745C"/>
    <w:rsid w:val="00F50151"/>
    <w:rsid w:val="00F50FD1"/>
    <w:rsid w:val="00F54DBE"/>
    <w:rsid w:val="00F654E1"/>
    <w:rsid w:val="00F659F1"/>
    <w:rsid w:val="00F6648F"/>
    <w:rsid w:val="00F70EE8"/>
    <w:rsid w:val="00F71F35"/>
    <w:rsid w:val="00F7459D"/>
    <w:rsid w:val="00F74930"/>
    <w:rsid w:val="00F75FAC"/>
    <w:rsid w:val="00F765D4"/>
    <w:rsid w:val="00F80500"/>
    <w:rsid w:val="00F80BC9"/>
    <w:rsid w:val="00F83A21"/>
    <w:rsid w:val="00F847EF"/>
    <w:rsid w:val="00F87667"/>
    <w:rsid w:val="00F912CE"/>
    <w:rsid w:val="00F920C8"/>
    <w:rsid w:val="00F92657"/>
    <w:rsid w:val="00F954BA"/>
    <w:rsid w:val="00F95949"/>
    <w:rsid w:val="00FA0536"/>
    <w:rsid w:val="00FA12AE"/>
    <w:rsid w:val="00FA33AA"/>
    <w:rsid w:val="00FA3C2A"/>
    <w:rsid w:val="00FA3D1F"/>
    <w:rsid w:val="00FA6143"/>
    <w:rsid w:val="00FA65B2"/>
    <w:rsid w:val="00FA69A4"/>
    <w:rsid w:val="00FA7366"/>
    <w:rsid w:val="00FA7948"/>
    <w:rsid w:val="00FB173E"/>
    <w:rsid w:val="00FB2F22"/>
    <w:rsid w:val="00FB4A56"/>
    <w:rsid w:val="00FB4E5C"/>
    <w:rsid w:val="00FB6F33"/>
    <w:rsid w:val="00FC00F5"/>
    <w:rsid w:val="00FC04F6"/>
    <w:rsid w:val="00FC21A9"/>
    <w:rsid w:val="00FC391E"/>
    <w:rsid w:val="00FC4E10"/>
    <w:rsid w:val="00FC5385"/>
    <w:rsid w:val="00FC5965"/>
    <w:rsid w:val="00FC7352"/>
    <w:rsid w:val="00FC739B"/>
    <w:rsid w:val="00FD06E1"/>
    <w:rsid w:val="00FD2B89"/>
    <w:rsid w:val="00FD2DCA"/>
    <w:rsid w:val="00FD5BE0"/>
    <w:rsid w:val="00FE0913"/>
    <w:rsid w:val="00FE200E"/>
    <w:rsid w:val="00FE5D66"/>
    <w:rsid w:val="00FE693C"/>
    <w:rsid w:val="00FE769C"/>
    <w:rsid w:val="00FE7A04"/>
    <w:rsid w:val="00FF09F5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CA579-2C2E-42B2-9C52-BDEAE761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19926" TargetMode="External"/><Relationship Id="rId13" Type="http://schemas.openxmlformats.org/officeDocument/2006/relationships/hyperlink" Target="https://powerpivotpro.com/2014/02/the-ultimate-date-tablerevisited/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pvt.pro/xlCalendar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image" Target="media/image15.jpg"/><Relationship Id="rId41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werpivotpro.com/2014/12/sql-date-tables-in-power-pivot/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powerpivotpro.com/2011/11/the-ultimate-date-table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image" Target="media/image1.jpg"/><Relationship Id="rId19" Type="http://schemas.openxmlformats.org/officeDocument/2006/relationships/image" Target="media/image5.jpg"/><Relationship Id="rId31" Type="http://schemas.openxmlformats.org/officeDocument/2006/relationships/image" Target="media/image17.jpg"/><Relationship Id="rId44" Type="http://schemas.openxmlformats.org/officeDocument/2006/relationships/hyperlink" Target="https://powerpivotpro.com/2011/04/ab-campaign-analysis-with-start-end-date-slice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guzin.ru/wp/?p=19780" TargetMode="External"/><Relationship Id="rId14" Type="http://schemas.openxmlformats.org/officeDocument/2006/relationships/hyperlink" Target="https://powerpivotpro.com/2015/02/create-a-custom-calendar-in-power-query/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hyperlink" Target="http://baguzin.ru/wp/?p=199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89A7F-C056-4FB1-8324-3B03316FF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16</Pages>
  <Words>2371</Words>
  <Characters>13521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15861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11</cp:revision>
  <cp:lastPrinted>2019-01-12T19:02:00Z</cp:lastPrinted>
  <dcterms:created xsi:type="dcterms:W3CDTF">2019-01-09T19:21:00Z</dcterms:created>
  <dcterms:modified xsi:type="dcterms:W3CDTF">2019-01-12T19:10:00Z</dcterms:modified>
</cp:coreProperties>
</file>