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E61E25" w14:textId="2D937E4E" w:rsidR="00DD2F00" w:rsidRPr="00C3170A" w:rsidRDefault="00DC3ECA" w:rsidP="001479DD">
      <w:pPr>
        <w:spacing w:after="240" w:line="240" w:lineRule="auto"/>
        <w:rPr>
          <w:rFonts w:cstheme="minorHAnsi"/>
          <w:b/>
          <w:sz w:val="28"/>
        </w:rPr>
      </w:pPr>
      <w:r w:rsidRPr="00DC3ECA">
        <w:rPr>
          <w:rFonts w:cstheme="minorHAnsi"/>
          <w:b/>
          <w:sz w:val="28"/>
        </w:rPr>
        <w:t>Глава 8. Импорт в Power Query из баз данных</w:t>
      </w:r>
    </w:p>
    <w:p w14:paraId="1EDB35E1" w14:textId="002AAA1C" w:rsidR="00507608" w:rsidRDefault="00507608" w:rsidP="00973A7A">
      <w:pPr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Это продолжение перевода книги </w:t>
      </w:r>
      <w:r w:rsidRPr="00507608">
        <w:rPr>
          <w:rFonts w:cstheme="minorHAnsi"/>
        </w:rPr>
        <w:t>Кен Пульс и Мигель Эскобар. Язык М для Power Query</w:t>
      </w:r>
      <w:r>
        <w:rPr>
          <w:rFonts w:cstheme="minorHAnsi"/>
        </w:rPr>
        <w:t xml:space="preserve">. </w:t>
      </w:r>
      <w:r>
        <w:t xml:space="preserve">Главы не являются независимыми, поэтому рекомендую </w:t>
      </w:r>
      <w:r w:rsidR="00EE5CDD">
        <w:t>чит</w:t>
      </w:r>
      <w:r>
        <w:t xml:space="preserve">ать </w:t>
      </w:r>
      <w:r w:rsidR="00AF54EB">
        <w:t>последовательно</w:t>
      </w:r>
      <w:r>
        <w:t>.</w:t>
      </w:r>
    </w:p>
    <w:p w14:paraId="0FF80148" w14:textId="43A56ECA" w:rsidR="00507608" w:rsidRPr="009F5956" w:rsidRDefault="002D623C" w:rsidP="00973A7A">
      <w:pPr>
        <w:spacing w:after="120" w:line="240" w:lineRule="auto"/>
        <w:rPr>
          <w:rFonts w:cstheme="minorHAnsi"/>
        </w:rPr>
      </w:pPr>
      <w:hyperlink r:id="rId8" w:history="1">
        <w:r w:rsidR="00507608" w:rsidRPr="009C05F1">
          <w:rPr>
            <w:rStyle w:val="aa"/>
            <w:rFonts w:cstheme="minorHAnsi"/>
          </w:rPr>
          <w:t>Предыдущая</w:t>
        </w:r>
        <w:r w:rsidR="00507608" w:rsidRPr="009F5956">
          <w:rPr>
            <w:rStyle w:val="aa"/>
            <w:rFonts w:cstheme="minorHAnsi"/>
          </w:rPr>
          <w:t xml:space="preserve"> </w:t>
        </w:r>
        <w:r w:rsidR="00507608" w:rsidRPr="009C05F1">
          <w:rPr>
            <w:rStyle w:val="aa"/>
            <w:rFonts w:cstheme="minorHAnsi"/>
          </w:rPr>
          <w:t>глава</w:t>
        </w:r>
      </w:hyperlink>
      <w:r w:rsidR="00507608" w:rsidRPr="009F5956">
        <w:rPr>
          <w:rFonts w:cstheme="minorHAnsi"/>
        </w:rPr>
        <w:t xml:space="preserve">    </w:t>
      </w:r>
      <w:hyperlink r:id="rId9" w:anchor="content" w:history="1">
        <w:r w:rsidR="00507608" w:rsidRPr="00507608">
          <w:rPr>
            <w:rStyle w:val="aa"/>
            <w:rFonts w:cstheme="minorHAnsi"/>
          </w:rPr>
          <w:t>Содержание</w:t>
        </w:r>
      </w:hyperlink>
      <w:r w:rsidR="00507608" w:rsidRPr="009F5956">
        <w:rPr>
          <w:rFonts w:cstheme="minorHAnsi"/>
        </w:rPr>
        <w:t xml:space="preserve">    </w:t>
      </w:r>
      <w:r w:rsidR="00507608">
        <w:rPr>
          <w:rFonts w:cstheme="minorHAnsi"/>
        </w:rPr>
        <w:t>Следующая</w:t>
      </w:r>
      <w:r w:rsidR="00507608" w:rsidRPr="009F5956">
        <w:rPr>
          <w:rFonts w:cstheme="minorHAnsi"/>
        </w:rPr>
        <w:t xml:space="preserve"> </w:t>
      </w:r>
      <w:r w:rsidR="00507608">
        <w:rPr>
          <w:rFonts w:cstheme="minorHAnsi"/>
        </w:rPr>
        <w:t>глава</w:t>
      </w:r>
    </w:p>
    <w:p w14:paraId="3A2CEE2E" w14:textId="2E69C225" w:rsidR="00C53E2C" w:rsidRPr="00C53E2C" w:rsidRDefault="00177F18" w:rsidP="00C53E2C">
      <w:pPr>
        <w:spacing w:after="120" w:line="240" w:lineRule="auto"/>
        <w:rPr>
          <w:rFonts w:cstheme="minorHAnsi"/>
        </w:rPr>
      </w:pPr>
      <w:r w:rsidRPr="00177F18">
        <w:rPr>
          <w:rFonts w:cstheme="minorHAnsi"/>
        </w:rPr>
        <w:t>Ваша организация может предоставить вам доступ к базам данных</w:t>
      </w:r>
      <w:r>
        <w:rPr>
          <w:rFonts w:cstheme="minorHAnsi"/>
        </w:rPr>
        <w:t>.</w:t>
      </w:r>
      <w:r w:rsidRPr="00177F18">
        <w:rPr>
          <w:rFonts w:cstheme="minorHAnsi"/>
        </w:rPr>
        <w:t xml:space="preserve"> </w:t>
      </w:r>
      <w:r w:rsidR="00C53E2C">
        <w:rPr>
          <w:rFonts w:cstheme="minorHAnsi"/>
        </w:rPr>
        <w:t>З</w:t>
      </w:r>
      <w:r w:rsidRPr="00177F18">
        <w:rPr>
          <w:rFonts w:cstheme="minorHAnsi"/>
        </w:rPr>
        <w:t xml:space="preserve">агрузка из баз данных, как правило, более эффективна, чем загрузка из файлов. </w:t>
      </w:r>
      <w:r w:rsidR="00C53E2C">
        <w:rPr>
          <w:rFonts w:cstheme="minorHAnsi"/>
        </w:rPr>
        <w:t>Д</w:t>
      </w:r>
      <w:r w:rsidRPr="00177F18">
        <w:rPr>
          <w:rFonts w:cstheme="minorHAnsi"/>
        </w:rPr>
        <w:t xml:space="preserve">ля подключения </w:t>
      </w:r>
      <w:r w:rsidR="00C53E2C">
        <w:rPr>
          <w:rFonts w:cstheme="minorHAnsi"/>
        </w:rPr>
        <w:t>у</w:t>
      </w:r>
      <w:r w:rsidRPr="00C53E2C">
        <w:rPr>
          <w:rFonts w:cstheme="minorHAnsi"/>
        </w:rPr>
        <w:t>кажите расположение базы данных</w:t>
      </w:r>
      <w:r w:rsidR="00C53E2C">
        <w:rPr>
          <w:rFonts w:cstheme="minorHAnsi"/>
        </w:rPr>
        <w:t>, в</w:t>
      </w:r>
      <w:r w:rsidRPr="00C53E2C">
        <w:rPr>
          <w:rFonts w:cstheme="minorHAnsi"/>
        </w:rPr>
        <w:t xml:space="preserve">ведите </w:t>
      </w:r>
      <w:r w:rsidR="00C53E2C">
        <w:rPr>
          <w:rFonts w:cstheme="minorHAnsi"/>
        </w:rPr>
        <w:t>логин и пароль, в</w:t>
      </w:r>
      <w:r w:rsidRPr="00C53E2C">
        <w:rPr>
          <w:rFonts w:cstheme="minorHAnsi"/>
        </w:rPr>
        <w:t>ыберите таблицы, с которыми вы хотите работать.</w:t>
      </w:r>
      <w:r w:rsidR="00C53E2C">
        <w:rPr>
          <w:rFonts w:cstheme="minorHAnsi"/>
        </w:rPr>
        <w:t xml:space="preserve"> </w:t>
      </w:r>
      <w:r w:rsidR="00C53E2C" w:rsidRPr="00C53E2C">
        <w:rPr>
          <w:rFonts w:cstheme="minorHAnsi"/>
          <w:lang w:val="en-US"/>
        </w:rPr>
        <w:t>Power</w:t>
      </w:r>
      <w:r w:rsidR="00C53E2C" w:rsidRPr="00C53E2C">
        <w:rPr>
          <w:rFonts w:cstheme="minorHAnsi"/>
        </w:rPr>
        <w:t xml:space="preserve"> </w:t>
      </w:r>
      <w:r w:rsidR="00C53E2C" w:rsidRPr="00C53E2C">
        <w:rPr>
          <w:rFonts w:cstheme="minorHAnsi"/>
          <w:lang w:val="en-US"/>
        </w:rPr>
        <w:t>Query</w:t>
      </w:r>
      <w:r w:rsidR="00C53E2C" w:rsidRPr="00C53E2C">
        <w:rPr>
          <w:rFonts w:cstheme="minorHAnsi"/>
        </w:rPr>
        <w:t xml:space="preserve"> поддерживает подключение к большому разнообразию баз данных без необходимости установки каких-либо дополнительных драйверов. Доступные подключения можно найти </w:t>
      </w:r>
      <w:r w:rsidR="00C53E2C">
        <w:rPr>
          <w:rFonts w:cstheme="minorHAnsi"/>
        </w:rPr>
        <w:t>в</w:t>
      </w:r>
      <w:r w:rsidR="00C53E2C" w:rsidRPr="00C53E2C">
        <w:rPr>
          <w:rFonts w:cstheme="minorHAnsi"/>
        </w:rPr>
        <w:t xml:space="preserve"> </w:t>
      </w:r>
      <w:r w:rsidR="00C53E2C" w:rsidRPr="00C53E2C">
        <w:rPr>
          <w:rFonts w:cstheme="minorHAnsi"/>
          <w:lang w:val="en-US"/>
        </w:rPr>
        <w:t>Excel</w:t>
      </w:r>
      <w:r w:rsidR="00C53E2C" w:rsidRPr="00C53E2C">
        <w:rPr>
          <w:rFonts w:cstheme="minorHAnsi"/>
        </w:rPr>
        <w:t xml:space="preserve"> </w:t>
      </w:r>
      <w:r w:rsidR="00C53E2C">
        <w:rPr>
          <w:rFonts w:cstheme="minorHAnsi"/>
        </w:rPr>
        <w:t>на</w:t>
      </w:r>
      <w:r w:rsidR="00C53E2C" w:rsidRPr="00C53E2C">
        <w:rPr>
          <w:rFonts w:cstheme="minorHAnsi"/>
        </w:rPr>
        <w:t xml:space="preserve"> </w:t>
      </w:r>
      <w:r w:rsidR="00C53E2C">
        <w:rPr>
          <w:rFonts w:cstheme="minorHAnsi"/>
        </w:rPr>
        <w:t>вкладке</w:t>
      </w:r>
      <w:r w:rsidR="00C53E2C" w:rsidRPr="00C53E2C">
        <w:rPr>
          <w:rFonts w:cstheme="minorHAnsi"/>
        </w:rPr>
        <w:t xml:space="preserve"> </w:t>
      </w:r>
      <w:r w:rsidR="00C53E2C" w:rsidRPr="00C53E2C">
        <w:rPr>
          <w:rFonts w:cstheme="minorHAnsi"/>
          <w:i/>
        </w:rPr>
        <w:t>Данные</w:t>
      </w:r>
      <w:r w:rsidR="00C53E2C">
        <w:rPr>
          <w:rFonts w:cstheme="minorHAnsi"/>
          <w:i/>
        </w:rPr>
        <w:t xml:space="preserve"> </w:t>
      </w:r>
      <w:r w:rsidR="00C53E2C" w:rsidRPr="00C53E2C">
        <w:rPr>
          <w:rFonts w:cstheme="minorHAnsi"/>
        </w:rPr>
        <w:t>–&gt;</w:t>
      </w:r>
      <w:r w:rsidR="00C53E2C" w:rsidRPr="00C53E2C">
        <w:rPr>
          <w:rFonts w:cstheme="minorHAnsi"/>
          <w:i/>
        </w:rPr>
        <w:t xml:space="preserve"> </w:t>
      </w:r>
      <w:r w:rsidR="00C53E2C">
        <w:rPr>
          <w:rFonts w:cstheme="minorHAnsi"/>
          <w:i/>
        </w:rPr>
        <w:t xml:space="preserve">Получить данные </w:t>
      </w:r>
      <w:r w:rsidR="00C53E2C" w:rsidRPr="00C53E2C">
        <w:rPr>
          <w:rFonts w:cstheme="minorHAnsi"/>
        </w:rPr>
        <w:t xml:space="preserve">–&gt; </w:t>
      </w:r>
      <w:r w:rsidR="00C53E2C" w:rsidRPr="00C53E2C">
        <w:rPr>
          <w:rFonts w:cstheme="minorHAnsi"/>
          <w:i/>
        </w:rPr>
        <w:t xml:space="preserve">Из базы данных, Из </w:t>
      </w:r>
      <w:r w:rsidR="00C53E2C" w:rsidRPr="00C53E2C">
        <w:rPr>
          <w:rFonts w:cstheme="minorHAnsi"/>
          <w:i/>
          <w:lang w:val="en-US"/>
        </w:rPr>
        <w:t>Azure</w:t>
      </w:r>
      <w:r w:rsidR="00C53E2C" w:rsidRPr="00C53E2C">
        <w:rPr>
          <w:rFonts w:cstheme="minorHAnsi"/>
          <w:i/>
        </w:rPr>
        <w:t>, Из других источников</w:t>
      </w:r>
      <w:r w:rsidR="00C53E2C">
        <w:rPr>
          <w:rFonts w:cstheme="minorHAnsi"/>
        </w:rPr>
        <w:t>.</w:t>
      </w:r>
    </w:p>
    <w:p w14:paraId="6A7E1BF6" w14:textId="19DFBEB1" w:rsidR="00C53E2C" w:rsidRDefault="00C53E2C" w:rsidP="00C53E2C">
      <w:pPr>
        <w:spacing w:after="120" w:line="240" w:lineRule="auto"/>
        <w:rPr>
          <w:rFonts w:cstheme="minorHAnsi"/>
          <w:lang w:val="en-US"/>
        </w:rPr>
      </w:pPr>
      <w:r>
        <w:rPr>
          <w:rFonts w:cstheme="minorHAnsi"/>
          <w:noProof/>
          <w:lang w:val="en-US"/>
        </w:rPr>
        <w:drawing>
          <wp:inline distT="0" distB="0" distL="0" distR="0" wp14:anchorId="37A35BCD" wp14:editId="1E6F3E3B">
            <wp:extent cx="5238750" cy="3962400"/>
            <wp:effectExtent l="0" t="0" r="0" b="0"/>
            <wp:docPr id="7" name="Рисунок 7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. 8.1. Интерфейс подключения к базам данных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AFBE7" w14:textId="07AA01A4" w:rsidR="00C53E2C" w:rsidRPr="009F5956" w:rsidRDefault="00C53E2C" w:rsidP="00C53E2C">
      <w:pPr>
        <w:spacing w:after="120" w:line="240" w:lineRule="auto"/>
        <w:rPr>
          <w:rFonts w:cstheme="minorHAnsi"/>
        </w:rPr>
      </w:pPr>
      <w:r>
        <w:rPr>
          <w:rFonts w:cstheme="minorHAnsi"/>
        </w:rPr>
        <w:t>Рис</w:t>
      </w:r>
      <w:r w:rsidRPr="009F5956">
        <w:rPr>
          <w:rFonts w:cstheme="minorHAnsi"/>
        </w:rPr>
        <w:t xml:space="preserve">. 8.1. </w:t>
      </w:r>
      <w:r>
        <w:rPr>
          <w:rFonts w:cstheme="minorHAnsi"/>
        </w:rPr>
        <w:t>Интерфейс</w:t>
      </w:r>
      <w:r w:rsidRPr="009F5956">
        <w:rPr>
          <w:rFonts w:cstheme="minorHAnsi"/>
        </w:rPr>
        <w:t xml:space="preserve"> </w:t>
      </w:r>
      <w:r>
        <w:rPr>
          <w:rFonts w:cstheme="minorHAnsi"/>
        </w:rPr>
        <w:t>подключения</w:t>
      </w:r>
      <w:r w:rsidRPr="009F5956">
        <w:rPr>
          <w:rFonts w:cstheme="minorHAnsi"/>
        </w:rPr>
        <w:t xml:space="preserve"> </w:t>
      </w:r>
      <w:r>
        <w:rPr>
          <w:rFonts w:cstheme="minorHAnsi"/>
        </w:rPr>
        <w:t>к</w:t>
      </w:r>
      <w:r w:rsidRPr="009F5956">
        <w:rPr>
          <w:rFonts w:cstheme="minorHAnsi"/>
        </w:rPr>
        <w:t xml:space="preserve"> </w:t>
      </w:r>
      <w:r>
        <w:rPr>
          <w:rFonts w:cstheme="minorHAnsi"/>
        </w:rPr>
        <w:t>базам</w:t>
      </w:r>
      <w:r w:rsidRPr="009F5956">
        <w:rPr>
          <w:rFonts w:cstheme="minorHAnsi"/>
        </w:rPr>
        <w:t xml:space="preserve"> </w:t>
      </w:r>
      <w:r>
        <w:rPr>
          <w:rFonts w:cstheme="minorHAnsi"/>
        </w:rPr>
        <w:t>данных</w:t>
      </w:r>
    </w:p>
    <w:p w14:paraId="619E4F50" w14:textId="74228EBB" w:rsidR="00C53E2C" w:rsidRPr="00736FAE" w:rsidRDefault="00AD1B20" w:rsidP="00C53E2C">
      <w:pPr>
        <w:spacing w:after="120" w:line="240" w:lineRule="auto"/>
        <w:rPr>
          <w:rFonts w:cstheme="minorHAnsi"/>
        </w:rPr>
      </w:pPr>
      <w:r>
        <w:rPr>
          <w:rFonts w:cstheme="minorHAnsi"/>
        </w:rPr>
        <w:t>В</w:t>
      </w:r>
      <w:r w:rsidR="00C53E2C" w:rsidRPr="00736FAE">
        <w:rPr>
          <w:rFonts w:cstheme="minorHAnsi"/>
        </w:rPr>
        <w:t xml:space="preserve">ы подключитесь к базе данных </w:t>
      </w:r>
      <w:r w:rsidR="00C53E2C" w:rsidRPr="00C53E2C">
        <w:rPr>
          <w:rFonts w:cstheme="minorHAnsi"/>
          <w:lang w:val="en-US"/>
        </w:rPr>
        <w:t>AdventureWorks</w:t>
      </w:r>
      <w:r w:rsidR="00C53E2C" w:rsidRPr="00736FAE">
        <w:rPr>
          <w:rFonts w:cstheme="minorHAnsi"/>
        </w:rPr>
        <w:t xml:space="preserve">, </w:t>
      </w:r>
      <w:r>
        <w:rPr>
          <w:rFonts w:cstheme="minorHAnsi"/>
        </w:rPr>
        <w:t>расположенной</w:t>
      </w:r>
      <w:r w:rsidR="00C53E2C" w:rsidRPr="00736FAE">
        <w:rPr>
          <w:rFonts w:cstheme="minorHAnsi"/>
        </w:rPr>
        <w:t xml:space="preserve"> </w:t>
      </w:r>
      <w:r>
        <w:rPr>
          <w:rFonts w:cstheme="minorHAnsi"/>
        </w:rPr>
        <w:t>на</w:t>
      </w:r>
      <w:r w:rsidR="00C53E2C" w:rsidRPr="00736FAE">
        <w:rPr>
          <w:rFonts w:cstheme="minorHAnsi"/>
        </w:rPr>
        <w:t xml:space="preserve"> </w:t>
      </w:r>
      <w:r w:rsidR="00C53E2C" w:rsidRPr="00C53E2C">
        <w:rPr>
          <w:rFonts w:cstheme="minorHAnsi"/>
          <w:lang w:val="en-US"/>
        </w:rPr>
        <w:t>SQL</w:t>
      </w:r>
      <w:r w:rsidR="00C53E2C" w:rsidRPr="00736FAE">
        <w:rPr>
          <w:rFonts w:cstheme="minorHAnsi"/>
        </w:rPr>
        <w:t xml:space="preserve"> </w:t>
      </w:r>
      <w:r w:rsidR="00C53E2C" w:rsidRPr="00C53E2C">
        <w:rPr>
          <w:rFonts w:cstheme="minorHAnsi"/>
          <w:lang w:val="en-US"/>
        </w:rPr>
        <w:t>Server</w:t>
      </w:r>
      <w:r w:rsidR="00C53E2C" w:rsidRPr="00736FAE">
        <w:rPr>
          <w:rFonts w:cstheme="minorHAnsi"/>
        </w:rPr>
        <w:t xml:space="preserve">, и проанализируете объем продаж по годам </w:t>
      </w:r>
      <w:r>
        <w:rPr>
          <w:rFonts w:cstheme="minorHAnsi"/>
        </w:rPr>
        <w:t>и</w:t>
      </w:r>
      <w:r w:rsidR="00C53E2C" w:rsidRPr="00736FAE">
        <w:rPr>
          <w:rFonts w:cstheme="minorHAnsi"/>
        </w:rPr>
        <w:t xml:space="preserve"> регионам для компании </w:t>
      </w:r>
      <w:r w:rsidR="00C53E2C" w:rsidRPr="00C53E2C">
        <w:rPr>
          <w:rFonts w:cstheme="minorHAnsi"/>
          <w:lang w:val="en-US"/>
        </w:rPr>
        <w:t>AdventureWorks</w:t>
      </w:r>
      <w:r w:rsidR="00C53E2C" w:rsidRPr="00736FAE">
        <w:rPr>
          <w:rFonts w:cstheme="minorHAnsi"/>
        </w:rPr>
        <w:t>.</w:t>
      </w:r>
    </w:p>
    <w:p w14:paraId="7C48E97D" w14:textId="77777777" w:rsidR="00AD1B20" w:rsidRPr="008B6FF6" w:rsidRDefault="00AD1B20" w:rsidP="00AD1B20">
      <w:pPr>
        <w:spacing w:after="120" w:line="240" w:lineRule="auto"/>
        <w:ind w:left="708"/>
        <w:rPr>
          <w:rFonts w:cstheme="minorHAnsi"/>
        </w:rPr>
      </w:pPr>
      <w:r w:rsidRPr="008B6FF6">
        <w:rPr>
          <w:rFonts w:cstheme="minorHAnsi"/>
        </w:rPr>
        <w:t xml:space="preserve">Сначала прочитайте текст до раздела </w:t>
      </w:r>
      <w:r w:rsidR="00C53E2C" w:rsidRPr="008B6FF6">
        <w:rPr>
          <w:rFonts w:cstheme="minorHAnsi"/>
          <w:i/>
        </w:rPr>
        <w:t>Управление подключениями</w:t>
      </w:r>
      <w:r w:rsidRPr="008B6FF6">
        <w:rPr>
          <w:rFonts w:cstheme="minorHAnsi"/>
        </w:rPr>
        <w:t>, а уже затем выполняйте само подключение.</w:t>
      </w:r>
    </w:p>
    <w:p w14:paraId="1C0238CA" w14:textId="01F223B6" w:rsidR="00C53E2C" w:rsidRPr="00736FAE" w:rsidRDefault="00AD1B20" w:rsidP="00AD1B20">
      <w:pPr>
        <w:spacing w:after="0" w:line="240" w:lineRule="auto"/>
        <w:rPr>
          <w:rFonts w:cstheme="minorHAnsi"/>
        </w:rPr>
      </w:pPr>
      <w:r>
        <w:rPr>
          <w:rFonts w:cstheme="minorHAnsi"/>
        </w:rPr>
        <w:t>Итак:</w:t>
      </w:r>
    </w:p>
    <w:p w14:paraId="2269D296" w14:textId="27F26E7F" w:rsidR="00AD1B20" w:rsidRPr="00AD1B20" w:rsidRDefault="00AD1B20" w:rsidP="002D7CC1">
      <w:pPr>
        <w:pStyle w:val="a9"/>
        <w:numPr>
          <w:ilvl w:val="0"/>
          <w:numId w:val="1"/>
        </w:numPr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Создайте новую книгу </w:t>
      </w:r>
      <w:r>
        <w:rPr>
          <w:rFonts w:cstheme="minorHAnsi"/>
          <w:lang w:val="en-US"/>
        </w:rPr>
        <w:t>Excel</w:t>
      </w:r>
    </w:p>
    <w:p w14:paraId="1C494CBD" w14:textId="764078DE" w:rsidR="00C53E2C" w:rsidRPr="00AD1B20" w:rsidRDefault="00AD1B20" w:rsidP="002D7CC1">
      <w:pPr>
        <w:pStyle w:val="a9"/>
        <w:numPr>
          <w:ilvl w:val="0"/>
          <w:numId w:val="1"/>
        </w:numPr>
        <w:spacing w:after="120" w:line="240" w:lineRule="auto"/>
        <w:rPr>
          <w:rFonts w:cstheme="minorHAnsi"/>
        </w:rPr>
      </w:pPr>
      <w:r w:rsidRPr="00C53E2C">
        <w:rPr>
          <w:rFonts w:cstheme="minorHAnsi"/>
          <w:i/>
        </w:rPr>
        <w:t>Данные</w:t>
      </w:r>
      <w:r>
        <w:rPr>
          <w:rFonts w:cstheme="minorHAnsi"/>
          <w:i/>
        </w:rPr>
        <w:t xml:space="preserve"> </w:t>
      </w:r>
      <w:r w:rsidRPr="00C53E2C">
        <w:rPr>
          <w:rFonts w:cstheme="minorHAnsi"/>
        </w:rPr>
        <w:t>–&gt;</w:t>
      </w:r>
      <w:r w:rsidRPr="00C53E2C">
        <w:rPr>
          <w:rFonts w:cstheme="minorHAnsi"/>
          <w:i/>
        </w:rPr>
        <w:t xml:space="preserve"> </w:t>
      </w:r>
      <w:r>
        <w:rPr>
          <w:rFonts w:cstheme="minorHAnsi"/>
          <w:i/>
        </w:rPr>
        <w:t xml:space="preserve">Получить данные </w:t>
      </w:r>
      <w:r w:rsidRPr="00C53E2C">
        <w:rPr>
          <w:rFonts w:cstheme="minorHAnsi"/>
        </w:rPr>
        <w:t>–&gt;</w:t>
      </w:r>
      <w:r>
        <w:rPr>
          <w:rFonts w:cstheme="minorHAnsi"/>
        </w:rPr>
        <w:t xml:space="preserve"> </w:t>
      </w:r>
      <w:r w:rsidRPr="00C53E2C">
        <w:rPr>
          <w:rFonts w:cstheme="minorHAnsi"/>
          <w:i/>
        </w:rPr>
        <w:t xml:space="preserve">Из </w:t>
      </w:r>
      <w:r w:rsidRPr="00C53E2C">
        <w:rPr>
          <w:rFonts w:cstheme="minorHAnsi"/>
          <w:i/>
          <w:lang w:val="en-US"/>
        </w:rPr>
        <w:t>Azure</w:t>
      </w:r>
      <w:r>
        <w:rPr>
          <w:rFonts w:cstheme="minorHAnsi"/>
          <w:i/>
        </w:rPr>
        <w:t xml:space="preserve"> </w:t>
      </w:r>
      <w:r w:rsidRPr="00C53E2C">
        <w:rPr>
          <w:rFonts w:cstheme="minorHAnsi"/>
        </w:rPr>
        <w:t>–&gt;</w:t>
      </w:r>
      <w:r>
        <w:rPr>
          <w:rFonts w:cstheme="minorHAnsi"/>
        </w:rPr>
        <w:t xml:space="preserve"> </w:t>
      </w:r>
      <w:r w:rsidRPr="00AD1B20">
        <w:rPr>
          <w:rFonts w:cstheme="minorHAnsi"/>
          <w:i/>
        </w:rPr>
        <w:t>И</w:t>
      </w:r>
      <w:r w:rsidR="00C53E2C" w:rsidRPr="00AD1B20">
        <w:rPr>
          <w:rFonts w:cstheme="minorHAnsi"/>
          <w:i/>
        </w:rPr>
        <w:t xml:space="preserve">з базы данных </w:t>
      </w:r>
      <w:r w:rsidR="00C53E2C" w:rsidRPr="00AD1B20">
        <w:rPr>
          <w:rFonts w:cstheme="minorHAnsi"/>
          <w:i/>
          <w:lang w:val="en-US"/>
        </w:rPr>
        <w:t>SQL</w:t>
      </w:r>
      <w:r w:rsidR="00C53E2C" w:rsidRPr="00AD1B20">
        <w:rPr>
          <w:rFonts w:cstheme="minorHAnsi"/>
          <w:i/>
        </w:rPr>
        <w:t xml:space="preserve"> </w:t>
      </w:r>
      <w:r w:rsidR="00C53E2C" w:rsidRPr="00AD1B20">
        <w:rPr>
          <w:rFonts w:cstheme="minorHAnsi"/>
          <w:i/>
          <w:lang w:val="en-US"/>
        </w:rPr>
        <w:t>Microsoft</w:t>
      </w:r>
      <w:r w:rsidR="00C53E2C" w:rsidRPr="00AD1B20">
        <w:rPr>
          <w:rFonts w:cstheme="minorHAnsi"/>
          <w:i/>
        </w:rPr>
        <w:t xml:space="preserve"> </w:t>
      </w:r>
      <w:r w:rsidR="00C53E2C" w:rsidRPr="00AD1B20">
        <w:rPr>
          <w:rFonts w:cstheme="minorHAnsi"/>
          <w:i/>
          <w:lang w:val="en-US"/>
        </w:rPr>
        <w:t>Azure</w:t>
      </w:r>
    </w:p>
    <w:p w14:paraId="1B1AB5A0" w14:textId="46E20EA8" w:rsidR="00C53E2C" w:rsidRPr="00AD1B20" w:rsidRDefault="00C53E2C" w:rsidP="002D7CC1">
      <w:pPr>
        <w:pStyle w:val="a9"/>
        <w:numPr>
          <w:ilvl w:val="0"/>
          <w:numId w:val="1"/>
        </w:numPr>
        <w:spacing w:after="120" w:line="240" w:lineRule="auto"/>
        <w:rPr>
          <w:rFonts w:cstheme="minorHAnsi"/>
        </w:rPr>
      </w:pPr>
      <w:r w:rsidRPr="00AD1B20">
        <w:rPr>
          <w:rFonts w:cstheme="minorHAnsi"/>
        </w:rPr>
        <w:t xml:space="preserve">Сервер: </w:t>
      </w:r>
      <w:r w:rsidRPr="00AD1B20">
        <w:rPr>
          <w:rFonts w:cstheme="minorHAnsi"/>
          <w:lang w:val="en-US"/>
        </w:rPr>
        <w:t>azuredb</w:t>
      </w:r>
      <w:r w:rsidRPr="00AD1B20">
        <w:rPr>
          <w:rFonts w:cstheme="minorHAnsi"/>
        </w:rPr>
        <w:t>.</w:t>
      </w:r>
      <w:r w:rsidRPr="00AD1B20">
        <w:rPr>
          <w:rFonts w:cstheme="minorHAnsi"/>
          <w:lang w:val="en-US"/>
        </w:rPr>
        <w:t>powerqueryworkshop</w:t>
      </w:r>
      <w:r w:rsidRPr="00AD1B20">
        <w:rPr>
          <w:rFonts w:cstheme="minorHAnsi"/>
        </w:rPr>
        <w:t>.</w:t>
      </w:r>
      <w:r w:rsidRPr="00AD1B20">
        <w:rPr>
          <w:rFonts w:cstheme="minorHAnsi"/>
          <w:lang w:val="en-US"/>
        </w:rPr>
        <w:t>com</w:t>
      </w:r>
    </w:p>
    <w:p w14:paraId="6AB674BE" w14:textId="77C27571" w:rsidR="00C53E2C" w:rsidRPr="00AD1B20" w:rsidRDefault="00C53E2C" w:rsidP="002D7CC1">
      <w:pPr>
        <w:pStyle w:val="a9"/>
        <w:numPr>
          <w:ilvl w:val="0"/>
          <w:numId w:val="1"/>
        </w:numPr>
        <w:spacing w:after="120" w:line="240" w:lineRule="auto"/>
        <w:rPr>
          <w:rFonts w:cstheme="minorHAnsi"/>
        </w:rPr>
      </w:pPr>
      <w:r w:rsidRPr="00AD1B20">
        <w:rPr>
          <w:rFonts w:cstheme="minorHAnsi"/>
        </w:rPr>
        <w:t xml:space="preserve">Базы </w:t>
      </w:r>
      <w:r w:rsidR="00AD1B20">
        <w:rPr>
          <w:rFonts w:cstheme="minorHAnsi"/>
        </w:rPr>
        <w:t>д</w:t>
      </w:r>
      <w:r w:rsidRPr="00AD1B20">
        <w:rPr>
          <w:rFonts w:cstheme="minorHAnsi"/>
        </w:rPr>
        <w:t>анных</w:t>
      </w:r>
      <w:r w:rsidR="00AD1B20">
        <w:rPr>
          <w:rFonts w:cstheme="minorHAnsi"/>
        </w:rPr>
        <w:t>:</w:t>
      </w:r>
      <w:r w:rsidRPr="00AD1B20">
        <w:rPr>
          <w:rFonts w:cstheme="minorHAnsi"/>
        </w:rPr>
        <w:t xml:space="preserve"> </w:t>
      </w:r>
      <w:r w:rsidRPr="00AD1B20">
        <w:rPr>
          <w:rFonts w:cstheme="minorHAnsi"/>
          <w:lang w:val="en-US"/>
        </w:rPr>
        <w:t>Adventureworks</w:t>
      </w:r>
      <w:r w:rsidRPr="00AD1B20">
        <w:rPr>
          <w:rFonts w:cstheme="minorHAnsi"/>
        </w:rPr>
        <w:t>2012</w:t>
      </w:r>
    </w:p>
    <w:p w14:paraId="7C554D24" w14:textId="0C582863" w:rsidR="0035612F" w:rsidRDefault="007828A8" w:rsidP="00C53E2C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2D12151D" wp14:editId="74823C08">
            <wp:extent cx="2571750" cy="2038350"/>
            <wp:effectExtent l="0" t="0" r="0" b="0"/>
            <wp:docPr id="13" name="Рисунок 13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. 8.2. Подключение к базе данных Azur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29868" w14:textId="08E6A1A0" w:rsidR="0035612F" w:rsidRPr="009F5956" w:rsidRDefault="0035612F" w:rsidP="00C53E2C">
      <w:pPr>
        <w:spacing w:after="120" w:line="240" w:lineRule="auto"/>
        <w:rPr>
          <w:rFonts w:cstheme="minorHAnsi"/>
        </w:rPr>
      </w:pPr>
      <w:r w:rsidRPr="0035612F">
        <w:rPr>
          <w:rFonts w:cstheme="minorHAnsi"/>
        </w:rPr>
        <w:t xml:space="preserve">Рис. </w:t>
      </w:r>
      <w:r>
        <w:rPr>
          <w:rFonts w:cstheme="minorHAnsi"/>
        </w:rPr>
        <w:t>8.2.</w:t>
      </w:r>
      <w:r w:rsidRPr="0035612F">
        <w:rPr>
          <w:rFonts w:cstheme="minorHAnsi"/>
        </w:rPr>
        <w:t xml:space="preserve"> </w:t>
      </w:r>
      <w:r>
        <w:rPr>
          <w:rFonts w:cstheme="minorHAnsi"/>
        </w:rPr>
        <w:t>П</w:t>
      </w:r>
      <w:r w:rsidRPr="0035612F">
        <w:rPr>
          <w:rFonts w:cstheme="minorHAnsi"/>
        </w:rPr>
        <w:t>одключение</w:t>
      </w:r>
      <w:r w:rsidRPr="009F5956">
        <w:rPr>
          <w:rFonts w:cstheme="minorHAnsi"/>
        </w:rPr>
        <w:t xml:space="preserve"> </w:t>
      </w:r>
      <w:r w:rsidRPr="0035612F">
        <w:rPr>
          <w:rFonts w:cstheme="minorHAnsi"/>
        </w:rPr>
        <w:t>к</w:t>
      </w:r>
      <w:r w:rsidRPr="009F5956">
        <w:rPr>
          <w:rFonts w:cstheme="minorHAnsi"/>
        </w:rPr>
        <w:t xml:space="preserve"> </w:t>
      </w:r>
      <w:r w:rsidRPr="0035612F">
        <w:rPr>
          <w:rFonts w:cstheme="minorHAnsi"/>
        </w:rPr>
        <w:t>базе</w:t>
      </w:r>
      <w:r w:rsidRPr="009F5956">
        <w:rPr>
          <w:rFonts w:cstheme="minorHAnsi"/>
        </w:rPr>
        <w:t xml:space="preserve"> </w:t>
      </w:r>
      <w:r w:rsidRPr="0035612F">
        <w:rPr>
          <w:rFonts w:cstheme="minorHAnsi"/>
        </w:rPr>
        <w:t>данных</w:t>
      </w:r>
      <w:r w:rsidRPr="009F5956">
        <w:rPr>
          <w:rFonts w:cstheme="minorHAnsi"/>
        </w:rPr>
        <w:t xml:space="preserve"> </w:t>
      </w:r>
      <w:r w:rsidRPr="00FB02F5">
        <w:rPr>
          <w:rFonts w:cstheme="minorHAnsi"/>
          <w:lang w:val="en-US"/>
        </w:rPr>
        <w:t>Azure</w:t>
      </w:r>
    </w:p>
    <w:p w14:paraId="1E3BF9B1" w14:textId="1120C7F2" w:rsidR="00FB02F5" w:rsidRPr="00FB02F5" w:rsidRDefault="00FB02F5" w:rsidP="00FB02F5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Появится окно для </w:t>
      </w:r>
      <w:r w:rsidRPr="00FB02F5">
        <w:rPr>
          <w:rFonts w:cstheme="minorHAnsi"/>
        </w:rPr>
        <w:t>вв</w:t>
      </w:r>
      <w:r>
        <w:rPr>
          <w:rFonts w:cstheme="minorHAnsi"/>
        </w:rPr>
        <w:t>ода</w:t>
      </w:r>
      <w:r w:rsidRPr="00FB02F5">
        <w:rPr>
          <w:rFonts w:cstheme="minorHAnsi"/>
        </w:rPr>
        <w:t xml:space="preserve"> учетн</w:t>
      </w:r>
      <w:r>
        <w:rPr>
          <w:rFonts w:cstheme="minorHAnsi"/>
        </w:rPr>
        <w:t>ых</w:t>
      </w:r>
      <w:r w:rsidRPr="00FB02F5">
        <w:rPr>
          <w:rFonts w:cstheme="minorHAnsi"/>
        </w:rPr>
        <w:t xml:space="preserve"> данны</w:t>
      </w:r>
      <w:r>
        <w:rPr>
          <w:rFonts w:cstheme="minorHAnsi"/>
        </w:rPr>
        <w:t>х.</w:t>
      </w:r>
      <w:r w:rsidRPr="00FB02F5">
        <w:rPr>
          <w:rFonts w:cstheme="minorHAnsi"/>
        </w:rPr>
        <w:t xml:space="preserve"> </w:t>
      </w:r>
      <w:r>
        <w:rPr>
          <w:rFonts w:cstheme="minorHAnsi"/>
        </w:rPr>
        <w:t xml:space="preserve">Возможно </w:t>
      </w:r>
      <w:r w:rsidRPr="00FB02F5">
        <w:rPr>
          <w:rFonts w:cstheme="minorHAnsi"/>
        </w:rPr>
        <w:t>несколько вариантов:</w:t>
      </w:r>
    </w:p>
    <w:p w14:paraId="7DE6C999" w14:textId="6439A253" w:rsidR="00FB02F5" w:rsidRPr="00FB02F5" w:rsidRDefault="007828A8" w:rsidP="002D7CC1">
      <w:pPr>
        <w:pStyle w:val="a9"/>
        <w:numPr>
          <w:ilvl w:val="0"/>
          <w:numId w:val="2"/>
        </w:numPr>
        <w:spacing w:after="120" w:line="240" w:lineRule="auto"/>
        <w:rPr>
          <w:rFonts w:cstheme="minorHAnsi"/>
        </w:rPr>
      </w:pPr>
      <w:r w:rsidRPr="00FB02F5">
        <w:rPr>
          <w:rFonts w:cstheme="minorHAnsi"/>
        </w:rPr>
        <w:t xml:space="preserve">Если </w:t>
      </w:r>
      <w:r>
        <w:rPr>
          <w:rFonts w:cstheme="minorHAnsi"/>
        </w:rPr>
        <w:t>это ваш рабочий ПК, и</w:t>
      </w:r>
      <w:r w:rsidR="00FB02F5" w:rsidRPr="00FB02F5">
        <w:rPr>
          <w:rFonts w:cstheme="minorHAnsi"/>
        </w:rPr>
        <w:t>спольз</w:t>
      </w:r>
      <w:r w:rsidR="004A57E9">
        <w:rPr>
          <w:rFonts w:cstheme="minorHAnsi"/>
        </w:rPr>
        <w:t>уйте</w:t>
      </w:r>
      <w:r w:rsidR="00FB02F5" w:rsidRPr="00FB02F5">
        <w:rPr>
          <w:rFonts w:cstheme="minorHAnsi"/>
        </w:rPr>
        <w:t xml:space="preserve"> учетные данные </w:t>
      </w:r>
      <w:r w:rsidR="00FB02F5" w:rsidRPr="00FB02F5">
        <w:rPr>
          <w:rFonts w:cstheme="minorHAnsi"/>
          <w:lang w:val="en-US"/>
        </w:rPr>
        <w:t>Windows</w:t>
      </w:r>
      <w:r w:rsidR="00FB02F5" w:rsidRPr="00FB02F5">
        <w:rPr>
          <w:rFonts w:cstheme="minorHAnsi"/>
        </w:rPr>
        <w:t xml:space="preserve"> для входа на компьютер</w:t>
      </w:r>
      <w:r w:rsidRPr="007828A8">
        <w:rPr>
          <w:rFonts w:cstheme="minorHAnsi"/>
        </w:rPr>
        <w:t xml:space="preserve"> (</w:t>
      </w:r>
      <w:r>
        <w:rPr>
          <w:rFonts w:cstheme="minorHAnsi"/>
        </w:rPr>
        <w:t>рис. 8.3)</w:t>
      </w:r>
      <w:r w:rsidR="00FB02F5" w:rsidRPr="00FB02F5">
        <w:rPr>
          <w:rFonts w:cstheme="minorHAnsi"/>
        </w:rPr>
        <w:t>.</w:t>
      </w:r>
    </w:p>
    <w:p w14:paraId="19D0EBAB" w14:textId="254A9E56" w:rsidR="00FB02F5" w:rsidRPr="00FB02F5" w:rsidRDefault="00FB02F5" w:rsidP="002D7CC1">
      <w:pPr>
        <w:pStyle w:val="a9"/>
        <w:numPr>
          <w:ilvl w:val="0"/>
          <w:numId w:val="2"/>
        </w:numPr>
        <w:spacing w:after="120" w:line="240" w:lineRule="auto"/>
        <w:rPr>
          <w:rFonts w:cstheme="minorHAnsi"/>
        </w:rPr>
      </w:pPr>
      <w:r w:rsidRPr="00FB02F5">
        <w:rPr>
          <w:rFonts w:cstheme="minorHAnsi"/>
        </w:rPr>
        <w:t>Вы также</w:t>
      </w:r>
      <w:r w:rsidR="007828A8">
        <w:rPr>
          <w:rFonts w:cstheme="minorHAnsi"/>
        </w:rPr>
        <w:t xml:space="preserve"> можете</w:t>
      </w:r>
      <w:r w:rsidRPr="00FB02F5">
        <w:rPr>
          <w:rFonts w:cstheme="minorHAnsi"/>
        </w:rPr>
        <w:t xml:space="preserve"> </w:t>
      </w:r>
      <w:r w:rsidR="007828A8" w:rsidRPr="007828A8">
        <w:rPr>
          <w:rFonts w:cstheme="minorHAnsi"/>
          <w:i/>
        </w:rPr>
        <w:t xml:space="preserve">Использовать другие </w:t>
      </w:r>
      <w:r w:rsidRPr="007828A8">
        <w:rPr>
          <w:rFonts w:cstheme="minorHAnsi"/>
          <w:i/>
        </w:rPr>
        <w:t>учетны</w:t>
      </w:r>
      <w:r w:rsidR="007828A8" w:rsidRPr="007828A8">
        <w:rPr>
          <w:rFonts w:cstheme="minorHAnsi"/>
          <w:i/>
        </w:rPr>
        <w:t>е</w:t>
      </w:r>
      <w:r w:rsidRPr="007828A8">
        <w:rPr>
          <w:rFonts w:cstheme="minorHAnsi"/>
          <w:i/>
        </w:rPr>
        <w:t xml:space="preserve"> данны</w:t>
      </w:r>
      <w:r w:rsidR="007828A8" w:rsidRPr="007828A8">
        <w:rPr>
          <w:rFonts w:cstheme="minorHAnsi"/>
          <w:i/>
        </w:rPr>
        <w:t>е</w:t>
      </w:r>
      <w:r w:rsidRPr="00FB02F5">
        <w:rPr>
          <w:rFonts w:cstheme="minorHAnsi"/>
        </w:rPr>
        <w:t>.</w:t>
      </w:r>
    </w:p>
    <w:p w14:paraId="64F9C943" w14:textId="5C33FC52" w:rsidR="004A57E9" w:rsidRDefault="004A57E9" w:rsidP="002D7CC1">
      <w:pPr>
        <w:pStyle w:val="a9"/>
        <w:numPr>
          <w:ilvl w:val="0"/>
          <w:numId w:val="2"/>
        </w:numPr>
        <w:spacing w:after="120" w:line="240" w:lineRule="auto"/>
        <w:rPr>
          <w:rFonts w:cstheme="minorHAnsi"/>
        </w:rPr>
      </w:pPr>
      <w:r w:rsidRPr="004A57E9">
        <w:rPr>
          <w:rFonts w:cstheme="minorHAnsi"/>
        </w:rPr>
        <w:t xml:space="preserve">В нашем примере </w:t>
      </w:r>
      <w:r w:rsidR="00FB02F5" w:rsidRPr="004A57E9">
        <w:rPr>
          <w:rFonts w:cstheme="minorHAnsi"/>
        </w:rPr>
        <w:t>перей</w:t>
      </w:r>
      <w:r w:rsidRPr="004A57E9">
        <w:rPr>
          <w:rFonts w:cstheme="minorHAnsi"/>
        </w:rPr>
        <w:t>д</w:t>
      </w:r>
      <w:r w:rsidR="00FB02F5" w:rsidRPr="004A57E9">
        <w:rPr>
          <w:rFonts w:cstheme="minorHAnsi"/>
        </w:rPr>
        <w:t>и</w:t>
      </w:r>
      <w:r w:rsidRPr="004A57E9">
        <w:rPr>
          <w:rFonts w:cstheme="minorHAnsi"/>
        </w:rPr>
        <w:t>те</w:t>
      </w:r>
      <w:r w:rsidR="00FB02F5" w:rsidRPr="004A57E9">
        <w:rPr>
          <w:rFonts w:cstheme="minorHAnsi"/>
        </w:rPr>
        <w:t xml:space="preserve"> на вкладку </w:t>
      </w:r>
      <w:r w:rsidR="00FB02F5" w:rsidRPr="004A57E9">
        <w:rPr>
          <w:rFonts w:cstheme="minorHAnsi"/>
          <w:i/>
        </w:rPr>
        <w:t>Базы данных</w:t>
      </w:r>
      <w:r w:rsidRPr="004A57E9">
        <w:rPr>
          <w:rFonts w:cstheme="minorHAnsi"/>
        </w:rPr>
        <w:t>.</w:t>
      </w:r>
      <w:r w:rsidR="00FB02F5" w:rsidRPr="004A57E9">
        <w:rPr>
          <w:rFonts w:cstheme="minorHAnsi"/>
        </w:rPr>
        <w:t xml:space="preserve"> </w:t>
      </w:r>
      <w:r w:rsidRPr="004A57E9">
        <w:rPr>
          <w:rFonts w:cstheme="minorHAnsi"/>
        </w:rPr>
        <w:t>Для доступа к данным м</w:t>
      </w:r>
      <w:r w:rsidR="00FB02F5" w:rsidRPr="004A57E9">
        <w:rPr>
          <w:rFonts w:cstheme="minorHAnsi"/>
        </w:rPr>
        <w:t>ы использ</w:t>
      </w:r>
      <w:r w:rsidRPr="004A57E9">
        <w:rPr>
          <w:rFonts w:cstheme="minorHAnsi"/>
        </w:rPr>
        <w:t>уем проверку</w:t>
      </w:r>
      <w:r w:rsidR="00FB02F5" w:rsidRPr="004A57E9">
        <w:rPr>
          <w:rFonts w:cstheme="minorHAnsi"/>
        </w:rPr>
        <w:t xml:space="preserve"> безопасност</w:t>
      </w:r>
      <w:r w:rsidRPr="004A57E9">
        <w:rPr>
          <w:rFonts w:cstheme="minorHAnsi"/>
        </w:rPr>
        <w:t>и</w:t>
      </w:r>
      <w:r w:rsidR="00FB02F5" w:rsidRPr="004A57E9">
        <w:rPr>
          <w:rFonts w:cstheme="minorHAnsi"/>
        </w:rPr>
        <w:t xml:space="preserve"> базы данных, а не </w:t>
      </w:r>
      <w:r w:rsidRPr="004A57E9">
        <w:rPr>
          <w:rFonts w:cstheme="minorHAnsi"/>
        </w:rPr>
        <w:t>проверку б</w:t>
      </w:r>
      <w:r w:rsidR="00FB02F5" w:rsidRPr="004A57E9">
        <w:rPr>
          <w:rFonts w:cstheme="minorHAnsi"/>
        </w:rPr>
        <w:t>езопасност</w:t>
      </w:r>
      <w:r w:rsidRPr="004A57E9">
        <w:rPr>
          <w:rFonts w:cstheme="minorHAnsi"/>
        </w:rPr>
        <w:t>и</w:t>
      </w:r>
      <w:r w:rsidR="00FB02F5" w:rsidRPr="004A57E9">
        <w:rPr>
          <w:rFonts w:cstheme="minorHAnsi"/>
        </w:rPr>
        <w:t xml:space="preserve"> </w:t>
      </w:r>
      <w:r w:rsidR="00FB02F5" w:rsidRPr="004A57E9">
        <w:rPr>
          <w:rFonts w:cstheme="minorHAnsi"/>
          <w:lang w:val="en-US"/>
        </w:rPr>
        <w:t>Windows</w:t>
      </w:r>
      <w:r w:rsidRPr="004A57E9">
        <w:rPr>
          <w:rFonts w:cstheme="minorHAnsi"/>
        </w:rPr>
        <w:t xml:space="preserve">. </w:t>
      </w:r>
      <w:r w:rsidR="00FB02F5" w:rsidRPr="004A57E9">
        <w:rPr>
          <w:rFonts w:cstheme="minorHAnsi"/>
        </w:rPr>
        <w:t>На этой вкладке необходимо ввести следующие учетные данные</w:t>
      </w:r>
      <w:r>
        <w:rPr>
          <w:rFonts w:cstheme="minorHAnsi"/>
        </w:rPr>
        <w:t xml:space="preserve"> (рис. 8.4)</w:t>
      </w:r>
      <w:r w:rsidR="00FB02F5" w:rsidRPr="004A57E9">
        <w:rPr>
          <w:rFonts w:cstheme="minorHAnsi"/>
        </w:rPr>
        <w:t>:</w:t>
      </w:r>
    </w:p>
    <w:p w14:paraId="6439E3AC" w14:textId="7F9DD4CD" w:rsidR="004A57E9" w:rsidRDefault="00FB02F5" w:rsidP="002D7CC1">
      <w:pPr>
        <w:pStyle w:val="a9"/>
        <w:numPr>
          <w:ilvl w:val="1"/>
          <w:numId w:val="2"/>
        </w:numPr>
        <w:spacing w:after="120" w:line="240" w:lineRule="auto"/>
        <w:rPr>
          <w:rFonts w:cstheme="minorHAnsi"/>
        </w:rPr>
      </w:pPr>
      <w:r w:rsidRPr="004A57E9">
        <w:rPr>
          <w:rFonts w:cstheme="minorHAnsi"/>
        </w:rPr>
        <w:t xml:space="preserve">Имя пользователя: </w:t>
      </w:r>
      <w:r w:rsidRPr="004A57E9">
        <w:rPr>
          <w:rFonts w:cstheme="minorHAnsi"/>
          <w:lang w:val="en-US"/>
        </w:rPr>
        <w:t>DataMonkey</w:t>
      </w:r>
      <w:r w:rsidRPr="004A57E9">
        <w:rPr>
          <w:rFonts w:cstheme="minorHAnsi"/>
        </w:rPr>
        <w:t>@</w:t>
      </w:r>
      <w:r w:rsidRPr="004A57E9">
        <w:rPr>
          <w:rFonts w:cstheme="minorHAnsi"/>
          <w:lang w:val="en-US"/>
        </w:rPr>
        <w:t>ptypanama</w:t>
      </w:r>
    </w:p>
    <w:p w14:paraId="42506BC2" w14:textId="23E46F59" w:rsidR="00FB02F5" w:rsidRDefault="00FB02F5" w:rsidP="002D7CC1">
      <w:pPr>
        <w:pStyle w:val="a9"/>
        <w:numPr>
          <w:ilvl w:val="1"/>
          <w:numId w:val="2"/>
        </w:numPr>
        <w:spacing w:after="120" w:line="240" w:lineRule="auto"/>
        <w:rPr>
          <w:rFonts w:cstheme="minorHAnsi"/>
        </w:rPr>
      </w:pPr>
      <w:r w:rsidRPr="004A57E9">
        <w:rPr>
          <w:rFonts w:cstheme="minorHAnsi"/>
        </w:rPr>
        <w:t xml:space="preserve">Пароль: </w:t>
      </w:r>
      <w:r w:rsidRPr="004A57E9">
        <w:rPr>
          <w:rFonts w:cstheme="minorHAnsi"/>
          <w:lang w:val="en-US"/>
        </w:rPr>
        <w:t>D</w:t>
      </w:r>
      <w:r w:rsidRPr="004A57E9">
        <w:rPr>
          <w:rFonts w:cstheme="minorHAnsi"/>
        </w:rPr>
        <w:t>4</w:t>
      </w:r>
      <w:r w:rsidRPr="004A57E9">
        <w:rPr>
          <w:rFonts w:cstheme="minorHAnsi"/>
          <w:lang w:val="en-US"/>
        </w:rPr>
        <w:t>t</w:t>
      </w:r>
      <w:r w:rsidRPr="004A57E9">
        <w:rPr>
          <w:rFonts w:cstheme="minorHAnsi"/>
        </w:rPr>
        <w:t>4</w:t>
      </w:r>
      <w:r w:rsidRPr="004A57E9">
        <w:rPr>
          <w:rFonts w:cstheme="minorHAnsi"/>
          <w:lang w:val="en-US"/>
        </w:rPr>
        <w:t>M</w:t>
      </w:r>
      <w:r w:rsidRPr="004A57E9">
        <w:rPr>
          <w:rFonts w:cstheme="minorHAnsi"/>
        </w:rPr>
        <w:t>0</w:t>
      </w:r>
      <w:r w:rsidRPr="004A57E9">
        <w:rPr>
          <w:rFonts w:cstheme="minorHAnsi"/>
          <w:lang w:val="en-US"/>
        </w:rPr>
        <w:t>nk</w:t>
      </w:r>
      <w:r w:rsidRPr="004A57E9">
        <w:rPr>
          <w:rFonts w:cstheme="minorHAnsi"/>
        </w:rPr>
        <w:t>3</w:t>
      </w:r>
      <w:r w:rsidRPr="004A57E9">
        <w:rPr>
          <w:rFonts w:cstheme="minorHAnsi"/>
          <w:lang w:val="en-US"/>
        </w:rPr>
        <w:t>y</w:t>
      </w:r>
      <w:r w:rsidRPr="004A57E9">
        <w:rPr>
          <w:rFonts w:cstheme="minorHAnsi"/>
        </w:rPr>
        <w:t>!</w:t>
      </w:r>
    </w:p>
    <w:p w14:paraId="0D90601C" w14:textId="1542F721" w:rsidR="008B6FF6" w:rsidRDefault="008B6FF6" w:rsidP="008B6FF6">
      <w:pPr>
        <w:pStyle w:val="a9"/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Нажмите </w:t>
      </w:r>
      <w:r w:rsidRPr="008B6FF6">
        <w:rPr>
          <w:rFonts w:cstheme="minorHAnsi"/>
          <w:i/>
        </w:rPr>
        <w:t>Подключение</w:t>
      </w:r>
      <w:r>
        <w:rPr>
          <w:rFonts w:cstheme="minorHAnsi"/>
        </w:rPr>
        <w:t xml:space="preserve">. </w:t>
      </w:r>
      <w:r w:rsidRPr="008B6FF6">
        <w:rPr>
          <w:rFonts w:cstheme="minorHAnsi"/>
        </w:rPr>
        <w:t>Появится окно с вопросом о поддержке шифрования. Кликните Ok.</w:t>
      </w:r>
    </w:p>
    <w:p w14:paraId="7797CDB1" w14:textId="27304054" w:rsidR="004A57E9" w:rsidRPr="004A57E9" w:rsidRDefault="008B6FF6" w:rsidP="002D7CC1">
      <w:pPr>
        <w:pStyle w:val="a9"/>
        <w:numPr>
          <w:ilvl w:val="0"/>
          <w:numId w:val="2"/>
        </w:numPr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Наконец, можно воспользоваться </w:t>
      </w:r>
      <w:r w:rsidRPr="008B6FF6">
        <w:rPr>
          <w:rFonts w:cstheme="minorHAnsi"/>
          <w:i/>
        </w:rPr>
        <w:t>Учетной записью Майкрософт</w:t>
      </w:r>
      <w:r>
        <w:rPr>
          <w:rFonts w:cstheme="minorHAnsi"/>
          <w:i/>
        </w:rPr>
        <w:t>.</w:t>
      </w:r>
    </w:p>
    <w:p w14:paraId="4F5073C7" w14:textId="7D940EE1" w:rsidR="007828A8" w:rsidRDefault="007828A8" w:rsidP="00FB02F5">
      <w:pPr>
        <w:spacing w:after="120" w:line="240" w:lineRule="auto"/>
        <w:rPr>
          <w:rFonts w:cstheme="minorHAnsi"/>
          <w:lang w:val="en-US"/>
        </w:rPr>
      </w:pPr>
      <w:r>
        <w:rPr>
          <w:rFonts w:cstheme="minorHAnsi"/>
          <w:noProof/>
          <w:lang w:val="en-US"/>
        </w:rPr>
        <w:drawing>
          <wp:inline distT="0" distB="0" distL="0" distR="0" wp14:anchorId="340BC540" wp14:editId="2EDE20DA">
            <wp:extent cx="5905500" cy="3314700"/>
            <wp:effectExtent l="0" t="0" r="0" b="0"/>
            <wp:docPr id="14" name="Рисунок 14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. 8.3. Использование учетной записи Window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B2417" w14:textId="3E5CCC69" w:rsidR="007828A8" w:rsidRDefault="007828A8" w:rsidP="00FB02F5">
      <w:pPr>
        <w:spacing w:after="120" w:line="240" w:lineRule="auto"/>
        <w:rPr>
          <w:rFonts w:cstheme="minorHAnsi"/>
          <w:lang w:val="en-US"/>
        </w:rPr>
      </w:pPr>
      <w:r>
        <w:rPr>
          <w:rFonts w:cstheme="minorHAnsi"/>
        </w:rPr>
        <w:t>Рис</w:t>
      </w:r>
      <w:r w:rsidRPr="007828A8">
        <w:rPr>
          <w:rFonts w:cstheme="minorHAnsi"/>
          <w:lang w:val="en-US"/>
        </w:rPr>
        <w:t xml:space="preserve">. 8.3. </w:t>
      </w:r>
      <w:r>
        <w:rPr>
          <w:rFonts w:cstheme="minorHAnsi"/>
        </w:rPr>
        <w:t xml:space="preserve">Использование учетной записи </w:t>
      </w:r>
      <w:r>
        <w:rPr>
          <w:rFonts w:cstheme="minorHAnsi"/>
          <w:lang w:val="en-US"/>
        </w:rPr>
        <w:t>Windows</w:t>
      </w:r>
    </w:p>
    <w:p w14:paraId="091A9A89" w14:textId="5C838A42" w:rsidR="004A57E9" w:rsidRDefault="004A57E9" w:rsidP="00FB02F5">
      <w:pPr>
        <w:spacing w:after="120" w:line="240" w:lineRule="auto"/>
        <w:rPr>
          <w:rFonts w:cstheme="minorHAnsi"/>
          <w:lang w:val="en-US"/>
        </w:rPr>
      </w:pPr>
      <w:r>
        <w:rPr>
          <w:rFonts w:cstheme="minorHAnsi"/>
          <w:noProof/>
          <w:lang w:val="en-US"/>
        </w:rPr>
        <w:lastRenderedPageBreak/>
        <w:drawing>
          <wp:inline distT="0" distB="0" distL="0" distR="0" wp14:anchorId="3D5BF971" wp14:editId="04E2D787">
            <wp:extent cx="5905500" cy="2400300"/>
            <wp:effectExtent l="0" t="0" r="0" b="0"/>
            <wp:docPr id="18" name="Рисунок 18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. 8.4. Подключение к базе данных с использованием учетных данных безопасности базы данных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9CF61" w14:textId="77777777" w:rsidR="004A57E9" w:rsidRDefault="004A57E9" w:rsidP="004A57E9">
      <w:pPr>
        <w:spacing w:after="120" w:line="240" w:lineRule="auto"/>
        <w:rPr>
          <w:rFonts w:cstheme="minorHAnsi"/>
        </w:rPr>
      </w:pPr>
      <w:r>
        <w:rPr>
          <w:rFonts w:cstheme="minorHAnsi"/>
        </w:rPr>
        <w:t>Рис. 8.4. П</w:t>
      </w:r>
      <w:r w:rsidRPr="004A57E9">
        <w:rPr>
          <w:rFonts w:cstheme="minorHAnsi"/>
        </w:rPr>
        <w:t>одключение к базе данных с использованием учетных данных безопасности базы данных</w:t>
      </w:r>
    </w:p>
    <w:p w14:paraId="0FDE34CD" w14:textId="77777777" w:rsidR="008B6FF6" w:rsidRDefault="008B6FF6" w:rsidP="008B6FF6">
      <w:pPr>
        <w:spacing w:after="120" w:line="240" w:lineRule="auto"/>
        <w:rPr>
          <w:rFonts w:cstheme="minorHAnsi"/>
        </w:rPr>
      </w:pPr>
      <w:r>
        <w:rPr>
          <w:rFonts w:cstheme="minorHAnsi"/>
        </w:rPr>
        <w:t>И</w:t>
      </w:r>
      <w:r w:rsidRPr="008B6FF6">
        <w:rPr>
          <w:rFonts w:cstheme="minorHAnsi"/>
        </w:rPr>
        <w:t xml:space="preserve">спользуемые учетные данные пользователя кэшируются в файле, который находится </w:t>
      </w:r>
      <w:r>
        <w:rPr>
          <w:rFonts w:cstheme="minorHAnsi"/>
        </w:rPr>
        <w:t xml:space="preserve">на </w:t>
      </w:r>
      <w:r w:rsidRPr="008B6FF6">
        <w:rPr>
          <w:rFonts w:cstheme="minorHAnsi"/>
        </w:rPr>
        <w:t xml:space="preserve"> локально</w:t>
      </w:r>
      <w:r>
        <w:rPr>
          <w:rFonts w:cstheme="minorHAnsi"/>
        </w:rPr>
        <w:t>м ПК</w:t>
      </w:r>
      <w:r w:rsidRPr="008B6FF6">
        <w:rPr>
          <w:rFonts w:cstheme="minorHAnsi"/>
        </w:rPr>
        <w:t xml:space="preserve">. Это означает, что имя пользователя и пароль не могут </w:t>
      </w:r>
      <w:r>
        <w:rPr>
          <w:rFonts w:cstheme="minorHAnsi"/>
        </w:rPr>
        <w:t>быть переданы</w:t>
      </w:r>
      <w:r w:rsidRPr="008B6FF6">
        <w:rPr>
          <w:rFonts w:cstheme="minorHAnsi"/>
        </w:rPr>
        <w:t xml:space="preserve"> с решением, отправлен</w:t>
      </w:r>
      <w:r>
        <w:rPr>
          <w:rFonts w:cstheme="minorHAnsi"/>
        </w:rPr>
        <w:t>ным</w:t>
      </w:r>
      <w:r w:rsidRPr="008B6FF6">
        <w:rPr>
          <w:rFonts w:cstheme="minorHAnsi"/>
        </w:rPr>
        <w:t xml:space="preserve"> по электронной почте</w:t>
      </w:r>
      <w:r>
        <w:rPr>
          <w:rFonts w:cstheme="minorHAnsi"/>
        </w:rPr>
        <w:t>. Созданное вами подключение не будет доступно другому пользователю.</w:t>
      </w:r>
    </w:p>
    <w:p w14:paraId="321DAFAD" w14:textId="37FC22BD" w:rsidR="008B6FF6" w:rsidRPr="008B6FF6" w:rsidRDefault="008B6FF6" w:rsidP="008B6FF6">
      <w:pPr>
        <w:pStyle w:val="3"/>
      </w:pPr>
      <w:r w:rsidRPr="008B6FF6">
        <w:t xml:space="preserve">Управление </w:t>
      </w:r>
      <w:r>
        <w:t>п</w:t>
      </w:r>
      <w:r w:rsidRPr="008B6FF6">
        <w:t>одключениями</w:t>
      </w:r>
    </w:p>
    <w:p w14:paraId="0C313CFC" w14:textId="1DCAA429" w:rsidR="008B6FF6" w:rsidRPr="008B6FF6" w:rsidRDefault="008B6FF6" w:rsidP="008B6FF6">
      <w:pPr>
        <w:spacing w:after="120" w:line="240" w:lineRule="auto"/>
        <w:rPr>
          <w:rFonts w:cstheme="minorHAnsi"/>
        </w:rPr>
      </w:pPr>
      <w:r w:rsidRPr="008B6FF6">
        <w:rPr>
          <w:rFonts w:cstheme="minorHAnsi"/>
        </w:rPr>
        <w:t xml:space="preserve">Если вы неправильно ввели имя подключения, </w:t>
      </w:r>
      <w:r>
        <w:rPr>
          <w:rFonts w:cstheme="minorHAnsi"/>
        </w:rPr>
        <w:t xml:space="preserve">имя </w:t>
      </w:r>
      <w:r w:rsidRPr="008B6FF6">
        <w:rPr>
          <w:rFonts w:cstheme="minorHAnsi"/>
        </w:rPr>
        <w:t>баз</w:t>
      </w:r>
      <w:r>
        <w:rPr>
          <w:rFonts w:cstheme="minorHAnsi"/>
        </w:rPr>
        <w:t>ы</w:t>
      </w:r>
      <w:r w:rsidRPr="008B6FF6">
        <w:rPr>
          <w:rFonts w:cstheme="minorHAnsi"/>
        </w:rPr>
        <w:t xml:space="preserve"> данных, идентификатор пользователя или пароль и вам нужно что-либо изменить, вы можете сделать это, </w:t>
      </w:r>
      <w:r>
        <w:rPr>
          <w:rFonts w:cstheme="minorHAnsi"/>
        </w:rPr>
        <w:t>пройдя по меню</w:t>
      </w:r>
      <w:r w:rsidR="008966E0">
        <w:rPr>
          <w:rFonts w:cstheme="minorHAnsi"/>
        </w:rPr>
        <w:t xml:space="preserve"> </w:t>
      </w:r>
      <w:r w:rsidRPr="0029313D">
        <w:rPr>
          <w:rFonts w:cstheme="minorHAnsi"/>
          <w:i/>
        </w:rPr>
        <w:t>Данные</w:t>
      </w:r>
      <w:r w:rsidRPr="008B6FF6">
        <w:rPr>
          <w:rFonts w:cstheme="minorHAnsi"/>
        </w:rPr>
        <w:t xml:space="preserve"> </w:t>
      </w:r>
      <w:r w:rsidR="008966E0">
        <w:rPr>
          <w:rFonts w:cstheme="minorHAnsi"/>
        </w:rPr>
        <w:t>–</w:t>
      </w:r>
      <w:r w:rsidR="008966E0" w:rsidRPr="009F5956">
        <w:rPr>
          <w:rFonts w:cstheme="minorHAnsi"/>
        </w:rPr>
        <w:t>&gt;</w:t>
      </w:r>
      <w:r w:rsidRPr="008B6FF6">
        <w:rPr>
          <w:rFonts w:cstheme="minorHAnsi"/>
        </w:rPr>
        <w:t xml:space="preserve"> </w:t>
      </w:r>
      <w:r w:rsidR="0029313D" w:rsidRPr="0029313D">
        <w:rPr>
          <w:rFonts w:cstheme="minorHAnsi"/>
          <w:i/>
        </w:rPr>
        <w:t>Получить данные</w:t>
      </w:r>
      <w:r w:rsidRPr="008B6FF6">
        <w:rPr>
          <w:rFonts w:cstheme="minorHAnsi"/>
        </w:rPr>
        <w:t xml:space="preserve"> </w:t>
      </w:r>
      <w:r w:rsidR="0029313D">
        <w:rPr>
          <w:rFonts w:cstheme="minorHAnsi"/>
        </w:rPr>
        <w:t>–</w:t>
      </w:r>
      <w:r w:rsidR="0029313D">
        <w:rPr>
          <w:rFonts w:cstheme="minorHAnsi"/>
          <w:lang w:val="en-US"/>
        </w:rPr>
        <w:t>&gt;</w:t>
      </w:r>
      <w:r w:rsidR="0029313D">
        <w:rPr>
          <w:rFonts w:cstheme="minorHAnsi"/>
        </w:rPr>
        <w:t xml:space="preserve"> </w:t>
      </w:r>
      <w:r w:rsidR="0029313D" w:rsidRPr="0029313D">
        <w:rPr>
          <w:rFonts w:cstheme="minorHAnsi"/>
          <w:i/>
        </w:rPr>
        <w:t>Параметры и</w:t>
      </w:r>
      <w:r w:rsidRPr="0029313D">
        <w:rPr>
          <w:rFonts w:cstheme="minorHAnsi"/>
          <w:i/>
        </w:rPr>
        <w:t xml:space="preserve">сточника </w:t>
      </w:r>
      <w:r w:rsidR="0029313D" w:rsidRPr="0029313D">
        <w:rPr>
          <w:rFonts w:cstheme="minorHAnsi"/>
          <w:i/>
        </w:rPr>
        <w:t>д</w:t>
      </w:r>
      <w:r w:rsidRPr="0029313D">
        <w:rPr>
          <w:rFonts w:cstheme="minorHAnsi"/>
          <w:i/>
        </w:rPr>
        <w:t>анных</w:t>
      </w:r>
      <w:r w:rsidR="0029313D">
        <w:rPr>
          <w:rFonts w:cstheme="minorHAnsi"/>
        </w:rPr>
        <w:t>:</w:t>
      </w:r>
    </w:p>
    <w:p w14:paraId="3C3ACC8D" w14:textId="7E0D4BDD" w:rsidR="008B6FF6" w:rsidRPr="008B6FF6" w:rsidRDefault="0029313D" w:rsidP="008B6FF6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5F24619B" wp14:editId="09DE5C53">
            <wp:extent cx="4762500" cy="2867025"/>
            <wp:effectExtent l="0" t="0" r="0" b="9525"/>
            <wp:docPr id="6" name="Рисунок 6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. 8.5. Окно Настройки источника данных, отфильтрованный для слова powerquery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9FD26" w14:textId="5859C1F9" w:rsidR="008B6FF6" w:rsidRPr="0029313D" w:rsidRDefault="008B6FF6" w:rsidP="008B6FF6">
      <w:pPr>
        <w:spacing w:after="120" w:line="240" w:lineRule="auto"/>
        <w:rPr>
          <w:rFonts w:cstheme="minorHAnsi"/>
          <w:lang w:val="en-US"/>
        </w:rPr>
      </w:pPr>
      <w:r w:rsidRPr="008B6FF6">
        <w:rPr>
          <w:rFonts w:cstheme="minorHAnsi"/>
        </w:rPr>
        <w:t>Рис</w:t>
      </w:r>
      <w:r w:rsidR="0029313D">
        <w:rPr>
          <w:rFonts w:cstheme="minorHAnsi"/>
        </w:rPr>
        <w:t>. 8.5.</w:t>
      </w:r>
      <w:r w:rsidRPr="008B6FF6">
        <w:rPr>
          <w:rFonts w:cstheme="minorHAnsi"/>
        </w:rPr>
        <w:t xml:space="preserve"> </w:t>
      </w:r>
      <w:r w:rsidR="0029313D">
        <w:rPr>
          <w:rFonts w:cstheme="minorHAnsi"/>
        </w:rPr>
        <w:t>Окно</w:t>
      </w:r>
      <w:r w:rsidRPr="008B6FF6">
        <w:rPr>
          <w:rFonts w:cstheme="minorHAnsi"/>
        </w:rPr>
        <w:t xml:space="preserve"> </w:t>
      </w:r>
      <w:r w:rsidR="0029313D" w:rsidRPr="000B646B">
        <w:rPr>
          <w:rFonts w:cstheme="minorHAnsi"/>
          <w:i/>
        </w:rPr>
        <w:t>Н</w:t>
      </w:r>
      <w:r w:rsidRPr="000B646B">
        <w:rPr>
          <w:rFonts w:cstheme="minorHAnsi"/>
          <w:i/>
        </w:rPr>
        <w:t>астро</w:t>
      </w:r>
      <w:r w:rsidR="0029313D" w:rsidRPr="000B646B">
        <w:rPr>
          <w:rFonts w:cstheme="minorHAnsi"/>
          <w:i/>
        </w:rPr>
        <w:t>й</w:t>
      </w:r>
      <w:r w:rsidRPr="000B646B">
        <w:rPr>
          <w:rFonts w:cstheme="minorHAnsi"/>
          <w:i/>
        </w:rPr>
        <w:t>к</w:t>
      </w:r>
      <w:r w:rsidR="0029313D" w:rsidRPr="000B646B">
        <w:rPr>
          <w:rFonts w:cstheme="minorHAnsi"/>
          <w:i/>
        </w:rPr>
        <w:t>и</w:t>
      </w:r>
      <w:r w:rsidRPr="000B646B">
        <w:rPr>
          <w:rFonts w:cstheme="minorHAnsi"/>
          <w:i/>
        </w:rPr>
        <w:t xml:space="preserve"> источника данных</w:t>
      </w:r>
      <w:r w:rsidRPr="008B6FF6">
        <w:rPr>
          <w:rFonts w:cstheme="minorHAnsi"/>
        </w:rPr>
        <w:t xml:space="preserve">, отфильтрованный для </w:t>
      </w:r>
      <w:r w:rsidR="0029313D">
        <w:rPr>
          <w:rFonts w:cstheme="minorHAnsi"/>
        </w:rPr>
        <w:t>слова</w:t>
      </w:r>
      <w:r w:rsidRPr="008B6FF6">
        <w:rPr>
          <w:rFonts w:cstheme="minorHAnsi"/>
        </w:rPr>
        <w:t xml:space="preserve"> </w:t>
      </w:r>
      <w:r w:rsidRPr="008B6FF6">
        <w:rPr>
          <w:rFonts w:cstheme="minorHAnsi"/>
          <w:lang w:val="en-US"/>
        </w:rPr>
        <w:t>powerquery</w:t>
      </w:r>
    </w:p>
    <w:p w14:paraId="3AB41AA2" w14:textId="0E87CBF9" w:rsidR="0029313D" w:rsidRPr="0029313D" w:rsidRDefault="0029313D" w:rsidP="0029313D">
      <w:pPr>
        <w:spacing w:after="120" w:line="240" w:lineRule="auto"/>
        <w:rPr>
          <w:rFonts w:cstheme="minorHAnsi"/>
        </w:rPr>
      </w:pPr>
      <w:r w:rsidRPr="0029313D">
        <w:rPr>
          <w:rFonts w:cstheme="minorHAnsi"/>
        </w:rPr>
        <w:t xml:space="preserve">Это диалоговое окно может </w:t>
      </w:r>
      <w:r>
        <w:rPr>
          <w:rFonts w:cstheme="minorHAnsi"/>
        </w:rPr>
        <w:t>содержать</w:t>
      </w:r>
      <w:r w:rsidRPr="0029313D">
        <w:rPr>
          <w:rFonts w:cstheme="minorHAnsi"/>
        </w:rPr>
        <w:t xml:space="preserve"> очень </w:t>
      </w:r>
      <w:r>
        <w:rPr>
          <w:rFonts w:cstheme="minorHAnsi"/>
        </w:rPr>
        <w:t xml:space="preserve">много строк, так что </w:t>
      </w:r>
      <w:r w:rsidRPr="0029313D">
        <w:rPr>
          <w:rFonts w:cstheme="minorHAnsi"/>
        </w:rPr>
        <w:t>отфильтр</w:t>
      </w:r>
      <w:r>
        <w:rPr>
          <w:rFonts w:cstheme="minorHAnsi"/>
        </w:rPr>
        <w:t>уйте нужные источники данных. Вы можете у</w:t>
      </w:r>
      <w:r w:rsidRPr="0029313D">
        <w:rPr>
          <w:rFonts w:cstheme="minorHAnsi"/>
        </w:rPr>
        <w:t>далить соединение</w:t>
      </w:r>
      <w:r w:rsidR="000B646B">
        <w:rPr>
          <w:rFonts w:cstheme="minorHAnsi"/>
        </w:rPr>
        <w:t xml:space="preserve">, нажав на кнопку </w:t>
      </w:r>
      <w:r w:rsidR="000B646B" w:rsidRPr="000B646B">
        <w:rPr>
          <w:rFonts w:cstheme="minorHAnsi"/>
          <w:i/>
        </w:rPr>
        <w:t>Очистить разрешения</w:t>
      </w:r>
      <w:r w:rsidR="000B646B">
        <w:rPr>
          <w:rFonts w:cstheme="minorHAnsi"/>
        </w:rPr>
        <w:t>. Э</w:t>
      </w:r>
      <w:r w:rsidRPr="0029313D">
        <w:rPr>
          <w:rFonts w:cstheme="minorHAnsi"/>
        </w:rPr>
        <w:t xml:space="preserve">то </w:t>
      </w:r>
      <w:r w:rsidR="003D4278">
        <w:rPr>
          <w:rFonts w:cstheme="minorHAnsi"/>
        </w:rPr>
        <w:t>пригодится</w:t>
      </w:r>
      <w:r w:rsidRPr="0029313D">
        <w:rPr>
          <w:rFonts w:cstheme="minorHAnsi"/>
        </w:rPr>
        <w:t xml:space="preserve">, если вы хотите удалить источник данных из кэшированных соединений, </w:t>
      </w:r>
      <w:r w:rsidR="000B646B">
        <w:rPr>
          <w:rFonts w:cstheme="minorHAnsi"/>
        </w:rPr>
        <w:t>что заставит вас</w:t>
      </w:r>
      <w:r w:rsidRPr="0029313D">
        <w:rPr>
          <w:rFonts w:cstheme="minorHAnsi"/>
        </w:rPr>
        <w:t xml:space="preserve"> повторно аутентифицироваться при следующем подключении к нему. Это также </w:t>
      </w:r>
      <w:r w:rsidR="000B646B">
        <w:rPr>
          <w:rFonts w:cstheme="minorHAnsi"/>
        </w:rPr>
        <w:t>удобно</w:t>
      </w:r>
      <w:r w:rsidRPr="0029313D">
        <w:rPr>
          <w:rFonts w:cstheme="minorHAnsi"/>
        </w:rPr>
        <w:t xml:space="preserve">, если вы </w:t>
      </w:r>
      <w:r w:rsidR="000B646B">
        <w:rPr>
          <w:rFonts w:cstheme="minorHAnsi"/>
        </w:rPr>
        <w:t>указали неверное</w:t>
      </w:r>
      <w:r w:rsidRPr="0029313D">
        <w:rPr>
          <w:rFonts w:cstheme="minorHAnsi"/>
        </w:rPr>
        <w:t xml:space="preserve"> соединение и хотите начать все сначала.</w:t>
      </w:r>
      <w:r w:rsidR="000B646B">
        <w:rPr>
          <w:rFonts w:cstheme="minorHAnsi"/>
        </w:rPr>
        <w:t xml:space="preserve"> Вы можете </w:t>
      </w:r>
      <w:r w:rsidR="000B646B" w:rsidRPr="000B646B">
        <w:rPr>
          <w:rFonts w:cstheme="minorHAnsi"/>
          <w:i/>
        </w:rPr>
        <w:t>Изменить источник</w:t>
      </w:r>
      <w:r w:rsidR="000B646B">
        <w:rPr>
          <w:rFonts w:cstheme="minorHAnsi"/>
        </w:rPr>
        <w:t>.</w:t>
      </w:r>
      <w:r w:rsidRPr="0029313D">
        <w:rPr>
          <w:rFonts w:cstheme="minorHAnsi"/>
        </w:rPr>
        <w:t xml:space="preserve"> </w:t>
      </w:r>
      <w:r w:rsidR="000B646B">
        <w:rPr>
          <w:rFonts w:cstheme="minorHAnsi"/>
        </w:rPr>
        <w:t>Эта опция удобна</w:t>
      </w:r>
      <w:r w:rsidRPr="0029313D">
        <w:rPr>
          <w:rFonts w:cstheme="minorHAnsi"/>
        </w:rPr>
        <w:t>, если в</w:t>
      </w:r>
      <w:r w:rsidR="000B646B">
        <w:rPr>
          <w:rFonts w:cstheme="minorHAnsi"/>
        </w:rPr>
        <w:t>ы</w:t>
      </w:r>
      <w:r w:rsidRPr="0029313D">
        <w:rPr>
          <w:rFonts w:cstheme="minorHAnsi"/>
        </w:rPr>
        <w:t xml:space="preserve"> </w:t>
      </w:r>
      <w:r w:rsidR="000B646B">
        <w:rPr>
          <w:rFonts w:cstheme="minorHAnsi"/>
        </w:rPr>
        <w:t xml:space="preserve">хотите </w:t>
      </w:r>
      <w:r w:rsidRPr="0029313D">
        <w:rPr>
          <w:rFonts w:cstheme="minorHAnsi"/>
        </w:rPr>
        <w:t>обновить имя пользователя и пароль</w:t>
      </w:r>
      <w:r w:rsidR="000B646B">
        <w:rPr>
          <w:rFonts w:cstheme="minorHAnsi"/>
        </w:rPr>
        <w:t>.</w:t>
      </w:r>
      <w:r w:rsidR="003D4278">
        <w:rPr>
          <w:rFonts w:cstheme="minorHAnsi"/>
        </w:rPr>
        <w:t xml:space="preserve"> Откроется окно, как на рис. 8.2. </w:t>
      </w:r>
      <w:r w:rsidR="000B646B">
        <w:rPr>
          <w:rFonts w:cstheme="minorHAnsi"/>
        </w:rPr>
        <w:t xml:space="preserve">Наконец, вы можете кликнуть на </w:t>
      </w:r>
      <w:r w:rsidR="000B646B" w:rsidRPr="000B646B">
        <w:rPr>
          <w:rFonts w:cstheme="minorHAnsi"/>
          <w:i/>
        </w:rPr>
        <w:t>Править разрешения</w:t>
      </w:r>
      <w:r w:rsidR="000B646B">
        <w:rPr>
          <w:rFonts w:cstheme="minorHAnsi"/>
        </w:rPr>
        <w:t>,</w:t>
      </w:r>
      <w:r w:rsidRPr="0029313D">
        <w:rPr>
          <w:rFonts w:cstheme="minorHAnsi"/>
        </w:rPr>
        <w:t xml:space="preserve"> если </w:t>
      </w:r>
      <w:r w:rsidR="000B646B">
        <w:rPr>
          <w:rFonts w:cstheme="minorHAnsi"/>
        </w:rPr>
        <w:t>нужно</w:t>
      </w:r>
      <w:r w:rsidRPr="0029313D">
        <w:rPr>
          <w:rFonts w:cstheme="minorHAnsi"/>
        </w:rPr>
        <w:t xml:space="preserve"> изменить уровни конфиденциальности соединения.</w:t>
      </w:r>
    </w:p>
    <w:p w14:paraId="6D2F96CB" w14:textId="62E3114D" w:rsidR="0029313D" w:rsidRPr="0029313D" w:rsidRDefault="003D4278" w:rsidP="0029313D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3C1B9755" wp14:editId="195D624D">
            <wp:extent cx="3333750" cy="4257675"/>
            <wp:effectExtent l="0" t="0" r="0" b="9525"/>
            <wp:docPr id="9" name="Рисунок 9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. 8.6. Окно Править разрешения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86C2D" w14:textId="2870F96C" w:rsidR="00177F18" w:rsidRPr="003D4278" w:rsidRDefault="0029313D" w:rsidP="0029313D">
      <w:pPr>
        <w:spacing w:after="120" w:line="240" w:lineRule="auto"/>
        <w:rPr>
          <w:rFonts w:cstheme="minorHAnsi"/>
          <w:i/>
          <w:lang w:val="en-US"/>
        </w:rPr>
      </w:pPr>
      <w:r w:rsidRPr="0029313D">
        <w:rPr>
          <w:rFonts w:cstheme="minorHAnsi"/>
        </w:rPr>
        <w:t>Рис</w:t>
      </w:r>
      <w:r w:rsidR="000B646B" w:rsidRPr="003D4278">
        <w:rPr>
          <w:rFonts w:cstheme="minorHAnsi"/>
          <w:lang w:val="en-US"/>
        </w:rPr>
        <w:t xml:space="preserve">. 8.6. </w:t>
      </w:r>
      <w:r w:rsidR="000B646B">
        <w:rPr>
          <w:rFonts w:cstheme="minorHAnsi"/>
        </w:rPr>
        <w:t>Окно</w:t>
      </w:r>
      <w:r w:rsidRPr="003D4278">
        <w:rPr>
          <w:rFonts w:cstheme="minorHAnsi"/>
          <w:lang w:val="en-US"/>
        </w:rPr>
        <w:t xml:space="preserve"> </w:t>
      </w:r>
      <w:r w:rsidR="000B646B" w:rsidRPr="000B646B">
        <w:rPr>
          <w:rFonts w:cstheme="minorHAnsi"/>
          <w:i/>
        </w:rPr>
        <w:t>Править</w:t>
      </w:r>
      <w:r w:rsidR="000B646B" w:rsidRPr="003D4278">
        <w:rPr>
          <w:rFonts w:cstheme="minorHAnsi"/>
          <w:i/>
          <w:lang w:val="en-US"/>
        </w:rPr>
        <w:t xml:space="preserve"> </w:t>
      </w:r>
      <w:r w:rsidR="000B646B" w:rsidRPr="000B646B">
        <w:rPr>
          <w:rFonts w:cstheme="minorHAnsi"/>
          <w:i/>
        </w:rPr>
        <w:t>разрешения</w:t>
      </w:r>
    </w:p>
    <w:p w14:paraId="7DEC788A" w14:textId="77777777" w:rsidR="008966E0" w:rsidRPr="008966E0" w:rsidRDefault="008966E0" w:rsidP="008966E0">
      <w:pPr>
        <w:pStyle w:val="3"/>
      </w:pPr>
      <w:r w:rsidRPr="008966E0">
        <w:t>Использование навигатора</w:t>
      </w:r>
    </w:p>
    <w:p w14:paraId="7BB01401" w14:textId="6E5C034B" w:rsidR="008966E0" w:rsidRPr="008966E0" w:rsidRDefault="008966E0" w:rsidP="008966E0">
      <w:pPr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После </w:t>
      </w:r>
      <w:r w:rsidR="003D4278">
        <w:rPr>
          <w:rFonts w:cstheme="minorHAnsi"/>
        </w:rPr>
        <w:t xml:space="preserve">нажатия на кнопку </w:t>
      </w:r>
      <w:r w:rsidR="003D4278" w:rsidRPr="003D4278">
        <w:rPr>
          <w:rFonts w:cstheme="minorHAnsi"/>
          <w:i/>
        </w:rPr>
        <w:t>П</w:t>
      </w:r>
      <w:r w:rsidRPr="003D4278">
        <w:rPr>
          <w:rFonts w:cstheme="minorHAnsi"/>
          <w:i/>
        </w:rPr>
        <w:t>одключени</w:t>
      </w:r>
      <w:r w:rsidR="003D4278" w:rsidRPr="003D4278">
        <w:rPr>
          <w:rFonts w:cstheme="minorHAnsi"/>
          <w:i/>
        </w:rPr>
        <w:t>е</w:t>
      </w:r>
      <w:r w:rsidRPr="008966E0">
        <w:rPr>
          <w:rFonts w:cstheme="minorHAnsi"/>
        </w:rPr>
        <w:t xml:space="preserve"> </w:t>
      </w:r>
      <w:r w:rsidR="003D4278">
        <w:rPr>
          <w:rFonts w:cstheme="minorHAnsi"/>
        </w:rPr>
        <w:t>(см. рис. 8.4)</w:t>
      </w:r>
      <w:r>
        <w:rPr>
          <w:rFonts w:cstheme="minorHAnsi"/>
        </w:rPr>
        <w:t xml:space="preserve"> </w:t>
      </w:r>
      <w:r w:rsidRPr="008966E0">
        <w:rPr>
          <w:rFonts w:cstheme="minorHAnsi"/>
          <w:lang w:val="en-US"/>
        </w:rPr>
        <w:t>Power</w:t>
      </w:r>
      <w:r w:rsidRPr="008966E0">
        <w:rPr>
          <w:rFonts w:cstheme="minorHAnsi"/>
        </w:rPr>
        <w:t xml:space="preserve"> </w:t>
      </w:r>
      <w:r w:rsidRPr="008966E0">
        <w:rPr>
          <w:rFonts w:cstheme="minorHAnsi"/>
          <w:lang w:val="en-US"/>
        </w:rPr>
        <w:t>Query</w:t>
      </w:r>
      <w:r>
        <w:rPr>
          <w:rFonts w:cstheme="minorHAnsi"/>
        </w:rPr>
        <w:t xml:space="preserve"> отобразит окно</w:t>
      </w:r>
      <w:r w:rsidRPr="008966E0">
        <w:rPr>
          <w:rFonts w:cstheme="minorHAnsi"/>
        </w:rPr>
        <w:t xml:space="preserve"> </w:t>
      </w:r>
      <w:r w:rsidRPr="008966E0">
        <w:rPr>
          <w:rFonts w:cstheme="minorHAnsi"/>
          <w:i/>
        </w:rPr>
        <w:t>Навигатора</w:t>
      </w:r>
      <w:r>
        <w:rPr>
          <w:rFonts w:cstheme="minorHAnsi"/>
        </w:rPr>
        <w:t xml:space="preserve"> </w:t>
      </w:r>
      <w:r w:rsidR="003D4278">
        <w:rPr>
          <w:rFonts w:cstheme="minorHAnsi"/>
        </w:rPr>
        <w:t xml:space="preserve">для </w:t>
      </w:r>
      <w:r>
        <w:rPr>
          <w:rFonts w:cstheme="minorHAnsi"/>
        </w:rPr>
        <w:t xml:space="preserve"> </w:t>
      </w:r>
      <w:r w:rsidRPr="008966E0">
        <w:rPr>
          <w:rFonts w:cstheme="minorHAnsi"/>
        </w:rPr>
        <w:t>выб</w:t>
      </w:r>
      <w:r w:rsidR="003D4278">
        <w:rPr>
          <w:rFonts w:cstheme="minorHAnsi"/>
        </w:rPr>
        <w:t>о</w:t>
      </w:r>
      <w:r w:rsidRPr="008966E0">
        <w:rPr>
          <w:rFonts w:cstheme="minorHAnsi"/>
        </w:rPr>
        <w:t xml:space="preserve">ра таблиц, к которым вы хотите подключиться. </w:t>
      </w:r>
      <w:r>
        <w:rPr>
          <w:rFonts w:cstheme="minorHAnsi"/>
        </w:rPr>
        <w:t xml:space="preserve">Поскольку </w:t>
      </w:r>
      <w:r w:rsidRPr="008966E0">
        <w:rPr>
          <w:rFonts w:cstheme="minorHAnsi"/>
        </w:rPr>
        <w:t xml:space="preserve">таблиц </w:t>
      </w:r>
      <w:r>
        <w:rPr>
          <w:rFonts w:cstheme="minorHAnsi"/>
        </w:rPr>
        <w:t>м</w:t>
      </w:r>
      <w:r w:rsidRPr="008966E0">
        <w:rPr>
          <w:rFonts w:cstheme="minorHAnsi"/>
        </w:rPr>
        <w:t>ного, можете использовать поиск</w:t>
      </w:r>
      <w:r>
        <w:rPr>
          <w:rFonts w:cstheme="minorHAnsi"/>
        </w:rPr>
        <w:t xml:space="preserve">. </w:t>
      </w:r>
      <w:r w:rsidRPr="008966E0">
        <w:rPr>
          <w:rFonts w:cstheme="minorHAnsi"/>
        </w:rPr>
        <w:t xml:space="preserve">Введите </w:t>
      </w:r>
      <w:r w:rsidRPr="00177F18">
        <w:rPr>
          <w:rFonts w:cstheme="minorHAnsi"/>
          <w:lang w:val="en-US"/>
        </w:rPr>
        <w:t>salesorder</w:t>
      </w:r>
      <w:r w:rsidRPr="008966E0">
        <w:rPr>
          <w:rFonts w:cstheme="minorHAnsi"/>
        </w:rPr>
        <w:t xml:space="preserve"> в область поиска</w:t>
      </w:r>
      <w:r>
        <w:rPr>
          <w:rFonts w:cstheme="minorHAnsi"/>
        </w:rPr>
        <w:t>. Кликните на т</w:t>
      </w:r>
      <w:r w:rsidRPr="008966E0">
        <w:rPr>
          <w:rFonts w:cstheme="minorHAnsi"/>
        </w:rPr>
        <w:t>аблиц</w:t>
      </w:r>
      <w:r>
        <w:rPr>
          <w:rFonts w:cstheme="minorHAnsi"/>
        </w:rPr>
        <w:t>у</w:t>
      </w:r>
      <w:r w:rsidRPr="008966E0">
        <w:rPr>
          <w:rFonts w:cstheme="minorHAnsi"/>
        </w:rPr>
        <w:t xml:space="preserve"> </w:t>
      </w:r>
      <w:r w:rsidRPr="008966E0">
        <w:rPr>
          <w:rFonts w:cstheme="minorHAnsi"/>
          <w:lang w:val="en-US"/>
        </w:rPr>
        <w:t>SalesOrderHeader</w:t>
      </w:r>
      <w:r>
        <w:rPr>
          <w:rFonts w:cstheme="minorHAnsi"/>
        </w:rPr>
        <w:t>. Справа появится предварительный просмотр</w:t>
      </w:r>
      <w:r w:rsidR="00C03F89">
        <w:rPr>
          <w:rFonts w:cstheme="minorHAnsi"/>
        </w:rPr>
        <w:t xml:space="preserve">. </w:t>
      </w:r>
      <w:r w:rsidR="00C03F89" w:rsidRPr="008966E0">
        <w:rPr>
          <w:rFonts w:cstheme="minorHAnsi"/>
        </w:rPr>
        <w:t xml:space="preserve">Нажмите кнопку </w:t>
      </w:r>
      <w:r w:rsidR="00C03F89" w:rsidRPr="00C03F89">
        <w:rPr>
          <w:rFonts w:cstheme="minorHAnsi"/>
          <w:i/>
        </w:rPr>
        <w:t>Преобразовать данные</w:t>
      </w:r>
      <w:r w:rsidR="00C03F89">
        <w:rPr>
          <w:rFonts w:cstheme="minorHAnsi"/>
        </w:rPr>
        <w:t>.</w:t>
      </w:r>
    </w:p>
    <w:p w14:paraId="68356994" w14:textId="3939D0B8" w:rsidR="008966E0" w:rsidRPr="008966E0" w:rsidRDefault="008966E0" w:rsidP="008966E0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7A08FBB5" wp14:editId="657FFAB2">
            <wp:extent cx="5941695" cy="3705225"/>
            <wp:effectExtent l="0" t="0" r="1905" b="9525"/>
            <wp:docPr id="19" name="Рисунок 19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. 8.7. Окно Навигатор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34ACB" w14:textId="2B78C703" w:rsidR="008966E0" w:rsidRPr="009F5956" w:rsidRDefault="008966E0" w:rsidP="008966E0">
      <w:pPr>
        <w:spacing w:after="120" w:line="240" w:lineRule="auto"/>
        <w:rPr>
          <w:rFonts w:cstheme="minorHAnsi"/>
        </w:rPr>
      </w:pPr>
      <w:r w:rsidRPr="008966E0">
        <w:rPr>
          <w:rFonts w:cstheme="minorHAnsi"/>
        </w:rPr>
        <w:t>Рис</w:t>
      </w:r>
      <w:r w:rsidRPr="009F5956">
        <w:rPr>
          <w:rFonts w:cstheme="minorHAnsi"/>
        </w:rPr>
        <w:t xml:space="preserve">. 8.7. </w:t>
      </w:r>
      <w:r>
        <w:rPr>
          <w:rFonts w:cstheme="minorHAnsi"/>
        </w:rPr>
        <w:t>Окно</w:t>
      </w:r>
      <w:r w:rsidRPr="009F5956">
        <w:rPr>
          <w:rFonts w:cstheme="minorHAnsi"/>
        </w:rPr>
        <w:t xml:space="preserve"> </w:t>
      </w:r>
      <w:r w:rsidRPr="008966E0">
        <w:rPr>
          <w:rFonts w:cstheme="minorHAnsi"/>
          <w:i/>
        </w:rPr>
        <w:t>Навигатор</w:t>
      </w:r>
    </w:p>
    <w:p w14:paraId="7B78C36B" w14:textId="3690F00A" w:rsidR="008966E0" w:rsidRPr="008966E0" w:rsidRDefault="00C03F89" w:rsidP="00C03F89">
      <w:pPr>
        <w:pStyle w:val="3"/>
      </w:pPr>
      <w:r>
        <w:lastRenderedPageBreak/>
        <w:t>Преобразование</w:t>
      </w:r>
      <w:r w:rsidR="008966E0" w:rsidRPr="008966E0">
        <w:t xml:space="preserve"> данных</w:t>
      </w:r>
    </w:p>
    <w:p w14:paraId="62EDE88A" w14:textId="596AE025" w:rsidR="008966E0" w:rsidRDefault="00C03F89" w:rsidP="00825272">
      <w:pPr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Откроется редактор </w:t>
      </w:r>
      <w:r>
        <w:rPr>
          <w:rFonts w:cstheme="minorHAnsi"/>
          <w:lang w:val="en-US"/>
        </w:rPr>
        <w:t>Power</w:t>
      </w:r>
      <w:r w:rsidRPr="00C03F89">
        <w:rPr>
          <w:rFonts w:cstheme="minorHAnsi"/>
        </w:rPr>
        <w:t xml:space="preserve"> </w:t>
      </w:r>
      <w:r>
        <w:rPr>
          <w:rFonts w:cstheme="minorHAnsi"/>
          <w:lang w:val="en-US"/>
        </w:rPr>
        <w:t>Query</w:t>
      </w:r>
      <w:r w:rsidRPr="00C03F89">
        <w:rPr>
          <w:rFonts w:cstheme="minorHAnsi"/>
        </w:rPr>
        <w:t xml:space="preserve"> (</w:t>
      </w:r>
      <w:r>
        <w:rPr>
          <w:rFonts w:cstheme="minorHAnsi"/>
        </w:rPr>
        <w:t>рис. 8.8). Справа в области</w:t>
      </w:r>
      <w:r w:rsidR="008966E0" w:rsidRPr="008966E0">
        <w:rPr>
          <w:rFonts w:cstheme="minorHAnsi"/>
        </w:rPr>
        <w:t xml:space="preserve"> </w:t>
      </w:r>
      <w:r>
        <w:rPr>
          <w:rFonts w:cstheme="minorHAnsi"/>
        </w:rPr>
        <w:t>ПРИМЕНЕННЫЕ ШАГИ</w:t>
      </w:r>
      <w:r w:rsidR="008966E0" w:rsidRPr="008966E0">
        <w:rPr>
          <w:rFonts w:cstheme="minorHAnsi"/>
        </w:rPr>
        <w:t xml:space="preserve"> есть дв</w:t>
      </w:r>
      <w:r>
        <w:rPr>
          <w:rFonts w:cstheme="minorHAnsi"/>
        </w:rPr>
        <w:t>е строчки</w:t>
      </w:r>
      <w:r w:rsidR="008966E0" w:rsidRPr="008966E0">
        <w:rPr>
          <w:rFonts w:cstheme="minorHAnsi"/>
        </w:rPr>
        <w:t xml:space="preserve">: </w:t>
      </w:r>
      <w:r w:rsidRPr="00C03F89">
        <w:rPr>
          <w:rFonts w:cstheme="minorHAnsi"/>
          <w:i/>
        </w:rPr>
        <w:t>И</w:t>
      </w:r>
      <w:r w:rsidR="008966E0" w:rsidRPr="00C03F89">
        <w:rPr>
          <w:rFonts w:cstheme="minorHAnsi"/>
          <w:i/>
        </w:rPr>
        <w:t>сточник</w:t>
      </w:r>
      <w:r w:rsidR="008966E0" w:rsidRPr="008966E0">
        <w:rPr>
          <w:rFonts w:cstheme="minorHAnsi"/>
        </w:rPr>
        <w:t xml:space="preserve"> и </w:t>
      </w:r>
      <w:r w:rsidRPr="00C03F89">
        <w:rPr>
          <w:rFonts w:cstheme="minorHAnsi"/>
          <w:i/>
        </w:rPr>
        <w:t>Н</w:t>
      </w:r>
      <w:r w:rsidR="008966E0" w:rsidRPr="00C03F89">
        <w:rPr>
          <w:rFonts w:cstheme="minorHAnsi"/>
          <w:i/>
        </w:rPr>
        <w:t>авигация</w:t>
      </w:r>
      <w:r w:rsidR="008966E0" w:rsidRPr="008966E0">
        <w:rPr>
          <w:rFonts w:cstheme="minorHAnsi"/>
        </w:rPr>
        <w:t xml:space="preserve">. Если </w:t>
      </w:r>
      <w:r>
        <w:rPr>
          <w:rFonts w:cstheme="minorHAnsi"/>
        </w:rPr>
        <w:t xml:space="preserve">перейти на шаг </w:t>
      </w:r>
      <w:r w:rsidRPr="00C03F89">
        <w:rPr>
          <w:rFonts w:cstheme="minorHAnsi"/>
          <w:i/>
        </w:rPr>
        <w:t>Источник</w:t>
      </w:r>
      <w:r w:rsidR="008966E0" w:rsidRPr="008966E0">
        <w:rPr>
          <w:rFonts w:cstheme="minorHAnsi"/>
        </w:rPr>
        <w:t>, вы увидите исходн</w:t>
      </w:r>
      <w:r>
        <w:rPr>
          <w:rFonts w:cstheme="minorHAnsi"/>
        </w:rPr>
        <w:t>ый список всех таблиц</w:t>
      </w:r>
      <w:r w:rsidR="008966E0" w:rsidRPr="008966E0">
        <w:rPr>
          <w:rFonts w:cstheme="minorHAnsi"/>
        </w:rPr>
        <w:t xml:space="preserve"> базы данных. </w:t>
      </w:r>
      <w:r>
        <w:rPr>
          <w:rFonts w:cstheme="minorHAnsi"/>
        </w:rPr>
        <w:t>Ш</w:t>
      </w:r>
      <w:r w:rsidR="008966E0" w:rsidRPr="008966E0">
        <w:rPr>
          <w:rFonts w:cstheme="minorHAnsi"/>
        </w:rPr>
        <w:t xml:space="preserve">аг </w:t>
      </w:r>
      <w:r w:rsidRPr="00C03F89">
        <w:rPr>
          <w:rFonts w:cstheme="minorHAnsi"/>
          <w:i/>
        </w:rPr>
        <w:t>Н</w:t>
      </w:r>
      <w:r w:rsidR="008966E0" w:rsidRPr="00C03F89">
        <w:rPr>
          <w:rFonts w:cstheme="minorHAnsi"/>
          <w:i/>
        </w:rPr>
        <w:t>авигации</w:t>
      </w:r>
      <w:r w:rsidR="008966E0" w:rsidRPr="008966E0">
        <w:rPr>
          <w:rFonts w:cstheme="minorHAnsi"/>
        </w:rPr>
        <w:t xml:space="preserve"> </w:t>
      </w:r>
      <w:r>
        <w:rPr>
          <w:rFonts w:cstheme="minorHAnsi"/>
        </w:rPr>
        <w:t>раскрывает</w:t>
      </w:r>
      <w:r w:rsidR="008966E0" w:rsidRPr="008966E0">
        <w:rPr>
          <w:rFonts w:cstheme="minorHAnsi"/>
        </w:rPr>
        <w:t xml:space="preserve"> выбранную таблицу.</w:t>
      </w:r>
    </w:p>
    <w:p w14:paraId="7425BFF5" w14:textId="0BCF91E9" w:rsidR="00825272" w:rsidRDefault="00825272" w:rsidP="00825272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351D41E8" wp14:editId="40DB3B5A">
            <wp:extent cx="5941695" cy="3459480"/>
            <wp:effectExtent l="0" t="0" r="1905" b="7620"/>
            <wp:docPr id="20" name="Рисунок 20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. 8.8. Необработанные данные таблицы SalesOrderHeader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33C3E" w14:textId="589A08F9" w:rsidR="00825272" w:rsidRPr="008966E0" w:rsidRDefault="00825272" w:rsidP="00825272">
      <w:pPr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Рис. 8.8. Необработанные данные таблицы </w:t>
      </w:r>
      <w:r w:rsidRPr="00825272">
        <w:rPr>
          <w:rFonts w:cstheme="minorHAnsi"/>
          <w:i/>
          <w:lang w:val="en-US"/>
        </w:rPr>
        <w:t>SalesOrderHeader</w:t>
      </w:r>
    </w:p>
    <w:p w14:paraId="1526CAB5" w14:textId="77777777" w:rsidR="00825272" w:rsidRPr="00825272" w:rsidRDefault="008966E0" w:rsidP="002D7CC1">
      <w:pPr>
        <w:pStyle w:val="a9"/>
        <w:numPr>
          <w:ilvl w:val="0"/>
          <w:numId w:val="2"/>
        </w:numPr>
        <w:spacing w:after="120" w:line="240" w:lineRule="auto"/>
        <w:rPr>
          <w:rFonts w:cstheme="minorHAnsi"/>
          <w:lang w:val="en-US"/>
        </w:rPr>
      </w:pPr>
      <w:r w:rsidRPr="00C03F89">
        <w:rPr>
          <w:rFonts w:cstheme="minorHAnsi"/>
        </w:rPr>
        <w:t>Выберите</w:t>
      </w:r>
      <w:r w:rsidRPr="00825272">
        <w:rPr>
          <w:rFonts w:cstheme="minorHAnsi"/>
          <w:lang w:val="en-US"/>
        </w:rPr>
        <w:t xml:space="preserve"> </w:t>
      </w:r>
      <w:r w:rsidRPr="00C03F89">
        <w:rPr>
          <w:rFonts w:cstheme="minorHAnsi"/>
        </w:rPr>
        <w:t>столбцы</w:t>
      </w:r>
      <w:r w:rsidR="00825272" w:rsidRPr="00825272">
        <w:rPr>
          <w:rFonts w:cstheme="minorHAnsi"/>
          <w:lang w:val="en-US"/>
        </w:rPr>
        <w:t xml:space="preserve"> </w:t>
      </w:r>
      <w:r w:rsidR="00825272" w:rsidRPr="00177F18">
        <w:rPr>
          <w:rFonts w:cstheme="minorHAnsi"/>
          <w:lang w:val="en-US"/>
        </w:rPr>
        <w:t>OrderDate</w:t>
      </w:r>
      <w:r w:rsidR="00825272" w:rsidRPr="00825272">
        <w:rPr>
          <w:rFonts w:cstheme="minorHAnsi"/>
          <w:lang w:val="en-US"/>
        </w:rPr>
        <w:t xml:space="preserve">, </w:t>
      </w:r>
      <w:r w:rsidR="00825272" w:rsidRPr="00177F18">
        <w:rPr>
          <w:rFonts w:cstheme="minorHAnsi"/>
          <w:lang w:val="en-US"/>
        </w:rPr>
        <w:t>SalesOrderNumber</w:t>
      </w:r>
      <w:r w:rsidR="00825272" w:rsidRPr="00825272">
        <w:rPr>
          <w:rFonts w:cstheme="minorHAnsi"/>
          <w:lang w:val="en-US"/>
        </w:rPr>
        <w:t xml:space="preserve">, </w:t>
      </w:r>
      <w:r w:rsidR="00825272" w:rsidRPr="00177F18">
        <w:rPr>
          <w:rFonts w:cstheme="minorHAnsi"/>
          <w:lang w:val="en-US"/>
        </w:rPr>
        <w:t>SubTotal</w:t>
      </w:r>
      <w:r w:rsidR="00825272" w:rsidRPr="00825272">
        <w:rPr>
          <w:rFonts w:cstheme="minorHAnsi"/>
          <w:lang w:val="en-US"/>
        </w:rPr>
        <w:t xml:space="preserve">, </w:t>
      </w:r>
      <w:r w:rsidR="00825272" w:rsidRPr="00177F18">
        <w:rPr>
          <w:rFonts w:cstheme="minorHAnsi"/>
          <w:lang w:val="en-US"/>
        </w:rPr>
        <w:t>TaxAmt</w:t>
      </w:r>
      <w:r w:rsidR="00825272" w:rsidRPr="00825272">
        <w:rPr>
          <w:rFonts w:cstheme="minorHAnsi"/>
          <w:lang w:val="en-US"/>
        </w:rPr>
        <w:t xml:space="preserve">, </w:t>
      </w:r>
      <w:r w:rsidR="00825272" w:rsidRPr="00177F18">
        <w:rPr>
          <w:rFonts w:cstheme="minorHAnsi"/>
          <w:lang w:val="en-US"/>
        </w:rPr>
        <w:t>Freight</w:t>
      </w:r>
      <w:r w:rsidR="00825272" w:rsidRPr="00825272">
        <w:rPr>
          <w:rFonts w:cstheme="minorHAnsi"/>
          <w:lang w:val="en-US"/>
        </w:rPr>
        <w:t xml:space="preserve"> </w:t>
      </w:r>
      <w:r w:rsidR="00825272">
        <w:rPr>
          <w:rFonts w:cstheme="minorHAnsi"/>
        </w:rPr>
        <w:t>и</w:t>
      </w:r>
      <w:r w:rsidR="00825272" w:rsidRPr="00825272">
        <w:rPr>
          <w:rFonts w:cstheme="minorHAnsi"/>
          <w:lang w:val="en-US"/>
        </w:rPr>
        <w:t xml:space="preserve"> </w:t>
      </w:r>
      <w:r w:rsidR="00825272" w:rsidRPr="00177F18">
        <w:rPr>
          <w:rFonts w:cstheme="minorHAnsi"/>
          <w:lang w:val="en-US"/>
        </w:rPr>
        <w:t>Sales</w:t>
      </w:r>
      <w:r w:rsidR="00825272" w:rsidRPr="00825272">
        <w:rPr>
          <w:rFonts w:cstheme="minorHAnsi"/>
          <w:lang w:val="en-US"/>
        </w:rPr>
        <w:t>.</w:t>
      </w:r>
      <w:r w:rsidR="00825272" w:rsidRPr="00177F18">
        <w:rPr>
          <w:rFonts w:cstheme="minorHAnsi"/>
          <w:lang w:val="en-US"/>
        </w:rPr>
        <w:t>SalesTerritory</w:t>
      </w:r>
    </w:p>
    <w:p w14:paraId="2439DAE3" w14:textId="0B3EF26B" w:rsidR="008966E0" w:rsidRPr="00C03F89" w:rsidRDefault="008966E0" w:rsidP="002D7CC1">
      <w:pPr>
        <w:pStyle w:val="a9"/>
        <w:numPr>
          <w:ilvl w:val="0"/>
          <w:numId w:val="1"/>
        </w:numPr>
        <w:spacing w:after="120" w:line="240" w:lineRule="auto"/>
        <w:rPr>
          <w:rFonts w:cstheme="minorHAnsi"/>
        </w:rPr>
      </w:pPr>
      <w:r w:rsidRPr="00C03F89">
        <w:rPr>
          <w:rFonts w:cstheme="minorHAnsi"/>
        </w:rPr>
        <w:t>Щелкните правой кнопкой мыши один из заголовков</w:t>
      </w:r>
      <w:r w:rsidR="00825272">
        <w:rPr>
          <w:rFonts w:cstheme="minorHAnsi"/>
        </w:rPr>
        <w:t xml:space="preserve"> выбранных столбцов –</w:t>
      </w:r>
      <w:r w:rsidR="00825272" w:rsidRPr="00825272">
        <w:rPr>
          <w:rFonts w:cstheme="minorHAnsi"/>
        </w:rPr>
        <w:t>&gt;</w:t>
      </w:r>
      <w:r w:rsidRPr="00C03F89">
        <w:rPr>
          <w:rFonts w:cstheme="minorHAnsi"/>
        </w:rPr>
        <w:t xml:space="preserve"> </w:t>
      </w:r>
      <w:r w:rsidR="00825272" w:rsidRPr="00825272">
        <w:rPr>
          <w:rFonts w:cstheme="minorHAnsi"/>
          <w:i/>
        </w:rPr>
        <w:t>У</w:t>
      </w:r>
      <w:r w:rsidRPr="00825272">
        <w:rPr>
          <w:rFonts w:cstheme="minorHAnsi"/>
          <w:i/>
        </w:rPr>
        <w:t>далить другие столбцы</w:t>
      </w:r>
    </w:p>
    <w:p w14:paraId="5A8EF3E8" w14:textId="27E61505" w:rsidR="008966E0" w:rsidRPr="00C03F89" w:rsidRDefault="008966E0" w:rsidP="002D7CC1">
      <w:pPr>
        <w:pStyle w:val="a9"/>
        <w:numPr>
          <w:ilvl w:val="0"/>
          <w:numId w:val="1"/>
        </w:numPr>
        <w:spacing w:after="120" w:line="240" w:lineRule="auto"/>
        <w:rPr>
          <w:rFonts w:cstheme="minorHAnsi"/>
        </w:rPr>
      </w:pPr>
      <w:r w:rsidRPr="00C03F89">
        <w:rPr>
          <w:rFonts w:cstheme="minorHAnsi"/>
        </w:rPr>
        <w:t xml:space="preserve">Щелкните правой кнопкой мыши столбец </w:t>
      </w:r>
      <w:r w:rsidR="00825272" w:rsidRPr="00825272">
        <w:rPr>
          <w:rFonts w:cstheme="minorHAnsi"/>
          <w:i/>
          <w:lang w:val="en-US"/>
        </w:rPr>
        <w:t>O</w:t>
      </w:r>
      <w:r w:rsidRPr="00825272">
        <w:rPr>
          <w:rFonts w:cstheme="minorHAnsi"/>
          <w:i/>
          <w:lang w:val="en-US"/>
        </w:rPr>
        <w:t>rder</w:t>
      </w:r>
      <w:r w:rsidR="00825272" w:rsidRPr="00825272">
        <w:rPr>
          <w:rFonts w:cstheme="minorHAnsi"/>
          <w:i/>
          <w:lang w:val="en-US"/>
        </w:rPr>
        <w:t>D</w:t>
      </w:r>
      <w:r w:rsidRPr="00825272">
        <w:rPr>
          <w:rFonts w:cstheme="minorHAnsi"/>
          <w:i/>
          <w:lang w:val="en-US"/>
        </w:rPr>
        <w:t>ate</w:t>
      </w:r>
      <w:r w:rsidRPr="00C03F89">
        <w:rPr>
          <w:rFonts w:cstheme="minorHAnsi"/>
        </w:rPr>
        <w:t xml:space="preserve"> </w:t>
      </w:r>
      <w:r w:rsidR="00825272" w:rsidRPr="00825272">
        <w:rPr>
          <w:rFonts w:cstheme="minorHAnsi"/>
        </w:rPr>
        <w:t>–&gt;</w:t>
      </w:r>
      <w:r w:rsidRPr="00C03F89">
        <w:rPr>
          <w:rFonts w:cstheme="minorHAnsi"/>
        </w:rPr>
        <w:t xml:space="preserve"> </w:t>
      </w:r>
      <w:r w:rsidR="00825272" w:rsidRPr="00825272">
        <w:rPr>
          <w:rFonts w:cstheme="minorHAnsi"/>
          <w:i/>
        </w:rPr>
        <w:t>П</w:t>
      </w:r>
      <w:r w:rsidRPr="00825272">
        <w:rPr>
          <w:rFonts w:cstheme="minorHAnsi"/>
          <w:i/>
        </w:rPr>
        <w:t>реобразование</w:t>
      </w:r>
      <w:r w:rsidRPr="00C03F89">
        <w:rPr>
          <w:rFonts w:cstheme="minorHAnsi"/>
        </w:rPr>
        <w:t xml:space="preserve"> </w:t>
      </w:r>
      <w:r w:rsidR="00825272">
        <w:rPr>
          <w:rFonts w:cstheme="minorHAnsi"/>
        </w:rPr>
        <w:t>–</w:t>
      </w:r>
      <w:r w:rsidR="00825272" w:rsidRPr="00825272">
        <w:rPr>
          <w:rFonts w:cstheme="minorHAnsi"/>
        </w:rPr>
        <w:t>&gt;</w:t>
      </w:r>
      <w:r w:rsidRPr="00C03F89">
        <w:rPr>
          <w:rFonts w:cstheme="minorHAnsi"/>
        </w:rPr>
        <w:t xml:space="preserve"> </w:t>
      </w:r>
      <w:r w:rsidR="00825272" w:rsidRPr="00825272">
        <w:rPr>
          <w:rFonts w:cstheme="minorHAnsi"/>
          <w:i/>
        </w:rPr>
        <w:t>Г</w:t>
      </w:r>
      <w:r w:rsidRPr="00825272">
        <w:rPr>
          <w:rFonts w:cstheme="minorHAnsi"/>
          <w:i/>
        </w:rPr>
        <w:t>од</w:t>
      </w:r>
      <w:r w:rsidR="00825272">
        <w:rPr>
          <w:rFonts w:cstheme="minorHAnsi"/>
        </w:rPr>
        <w:t xml:space="preserve"> –</w:t>
      </w:r>
      <w:r w:rsidR="00825272" w:rsidRPr="00825272">
        <w:rPr>
          <w:rFonts w:cstheme="minorHAnsi"/>
        </w:rPr>
        <w:t>&gt;</w:t>
      </w:r>
      <w:r w:rsidR="00825272" w:rsidRPr="00C03F89">
        <w:rPr>
          <w:rFonts w:cstheme="minorHAnsi"/>
        </w:rPr>
        <w:t xml:space="preserve"> </w:t>
      </w:r>
      <w:r w:rsidR="00825272" w:rsidRPr="00825272">
        <w:rPr>
          <w:rFonts w:cstheme="minorHAnsi"/>
          <w:i/>
        </w:rPr>
        <w:t>Год</w:t>
      </w:r>
    </w:p>
    <w:p w14:paraId="392FE306" w14:textId="22BB38B1" w:rsidR="008966E0" w:rsidRPr="00C03F89" w:rsidRDefault="008966E0" w:rsidP="002D7CC1">
      <w:pPr>
        <w:pStyle w:val="a9"/>
        <w:numPr>
          <w:ilvl w:val="0"/>
          <w:numId w:val="1"/>
        </w:numPr>
        <w:spacing w:after="120" w:line="240" w:lineRule="auto"/>
        <w:rPr>
          <w:rFonts w:cstheme="minorHAnsi"/>
        </w:rPr>
      </w:pPr>
      <w:r w:rsidRPr="00C03F89">
        <w:rPr>
          <w:rFonts w:cstheme="minorHAnsi"/>
        </w:rPr>
        <w:t xml:space="preserve">Щелкните правой кнопкой мыши столбец </w:t>
      </w:r>
      <w:r w:rsidR="00825272" w:rsidRPr="00E317E8">
        <w:rPr>
          <w:rFonts w:cstheme="minorHAnsi"/>
          <w:i/>
          <w:lang w:val="en-US"/>
        </w:rPr>
        <w:t>O</w:t>
      </w:r>
      <w:r w:rsidRPr="00E317E8">
        <w:rPr>
          <w:rFonts w:cstheme="minorHAnsi"/>
          <w:i/>
          <w:lang w:val="en-US"/>
        </w:rPr>
        <w:t>rder</w:t>
      </w:r>
      <w:r w:rsidR="00825272" w:rsidRPr="00E317E8">
        <w:rPr>
          <w:rFonts w:cstheme="minorHAnsi"/>
          <w:i/>
          <w:lang w:val="en-US"/>
        </w:rPr>
        <w:t>D</w:t>
      </w:r>
      <w:r w:rsidRPr="00E317E8">
        <w:rPr>
          <w:rFonts w:cstheme="minorHAnsi"/>
          <w:i/>
          <w:lang w:val="en-US"/>
        </w:rPr>
        <w:t>ate</w:t>
      </w:r>
      <w:r w:rsidRPr="00C03F89">
        <w:rPr>
          <w:rFonts w:cstheme="minorHAnsi"/>
        </w:rPr>
        <w:t xml:space="preserve"> </w:t>
      </w:r>
      <w:r w:rsidR="00825272" w:rsidRPr="00825272">
        <w:rPr>
          <w:rFonts w:cstheme="minorHAnsi"/>
        </w:rPr>
        <w:t>–&gt;</w:t>
      </w:r>
      <w:r w:rsidR="00825272" w:rsidRPr="00C03F89">
        <w:rPr>
          <w:rFonts w:cstheme="minorHAnsi"/>
        </w:rPr>
        <w:t xml:space="preserve"> </w:t>
      </w:r>
      <w:r w:rsidR="00825272" w:rsidRPr="00825272">
        <w:rPr>
          <w:rFonts w:cstheme="minorHAnsi"/>
          <w:i/>
        </w:rPr>
        <w:t>П</w:t>
      </w:r>
      <w:r w:rsidR="00E317E8">
        <w:rPr>
          <w:rFonts w:cstheme="minorHAnsi"/>
          <w:i/>
        </w:rPr>
        <w:t>ереименовать</w:t>
      </w:r>
      <w:r w:rsidR="00825272" w:rsidRPr="00C03F89">
        <w:rPr>
          <w:rFonts w:cstheme="minorHAnsi"/>
        </w:rPr>
        <w:t xml:space="preserve"> </w:t>
      </w:r>
      <w:r w:rsidR="00825272">
        <w:rPr>
          <w:rFonts w:cstheme="minorHAnsi"/>
        </w:rPr>
        <w:t>–</w:t>
      </w:r>
      <w:r w:rsidR="00825272" w:rsidRPr="00825272">
        <w:rPr>
          <w:rFonts w:cstheme="minorHAnsi"/>
        </w:rPr>
        <w:t>&gt;</w:t>
      </w:r>
      <w:r w:rsidR="00825272" w:rsidRPr="00C03F89">
        <w:rPr>
          <w:rFonts w:cstheme="minorHAnsi"/>
        </w:rPr>
        <w:t xml:space="preserve"> </w:t>
      </w:r>
      <w:r w:rsidR="00E317E8" w:rsidRPr="00177F18">
        <w:rPr>
          <w:rFonts w:cstheme="minorHAnsi"/>
          <w:lang w:val="en-US"/>
        </w:rPr>
        <w:t>Year</w:t>
      </w:r>
    </w:p>
    <w:p w14:paraId="11F50E38" w14:textId="77777777" w:rsidR="00E317E8" w:rsidRDefault="008966E0" w:rsidP="002D7CC1">
      <w:pPr>
        <w:pStyle w:val="a9"/>
        <w:numPr>
          <w:ilvl w:val="0"/>
          <w:numId w:val="1"/>
        </w:numPr>
        <w:spacing w:after="120" w:line="240" w:lineRule="auto"/>
        <w:rPr>
          <w:rFonts w:cstheme="minorHAnsi"/>
        </w:rPr>
      </w:pPr>
      <w:r w:rsidRPr="00C03F89">
        <w:rPr>
          <w:rFonts w:cstheme="minorHAnsi"/>
        </w:rPr>
        <w:t xml:space="preserve">Щелкните правой кнопкой мыши столбец </w:t>
      </w:r>
      <w:r w:rsidRPr="00E317E8">
        <w:rPr>
          <w:rFonts w:cstheme="minorHAnsi"/>
          <w:i/>
          <w:lang w:val="en-US"/>
        </w:rPr>
        <w:t>SalesOrderNumber</w:t>
      </w:r>
      <w:r w:rsidRPr="00C03F89">
        <w:rPr>
          <w:rFonts w:cstheme="minorHAnsi"/>
        </w:rPr>
        <w:t xml:space="preserve"> </w:t>
      </w:r>
      <w:r w:rsidR="00E317E8" w:rsidRPr="00825272">
        <w:rPr>
          <w:rFonts w:cstheme="minorHAnsi"/>
        </w:rPr>
        <w:t>–&gt;</w:t>
      </w:r>
      <w:r w:rsidR="00E317E8" w:rsidRPr="00C03F89">
        <w:rPr>
          <w:rFonts w:cstheme="minorHAnsi"/>
        </w:rPr>
        <w:t xml:space="preserve"> </w:t>
      </w:r>
      <w:r w:rsidR="00E317E8" w:rsidRPr="00825272">
        <w:rPr>
          <w:rFonts w:cstheme="minorHAnsi"/>
          <w:i/>
        </w:rPr>
        <w:t>П</w:t>
      </w:r>
      <w:r w:rsidR="00E317E8">
        <w:rPr>
          <w:rFonts w:cstheme="minorHAnsi"/>
          <w:i/>
        </w:rPr>
        <w:t>ереименовать</w:t>
      </w:r>
      <w:r w:rsidR="00E317E8" w:rsidRPr="00C03F89">
        <w:rPr>
          <w:rFonts w:cstheme="minorHAnsi"/>
        </w:rPr>
        <w:t xml:space="preserve"> </w:t>
      </w:r>
      <w:r w:rsidR="00E317E8">
        <w:rPr>
          <w:rFonts w:cstheme="minorHAnsi"/>
        </w:rPr>
        <w:t>–</w:t>
      </w:r>
      <w:r w:rsidR="00E317E8" w:rsidRPr="00825272">
        <w:rPr>
          <w:rFonts w:cstheme="minorHAnsi"/>
        </w:rPr>
        <w:t>&gt;</w:t>
      </w:r>
      <w:r w:rsidR="00E317E8" w:rsidRPr="00C03F89">
        <w:rPr>
          <w:rFonts w:cstheme="minorHAnsi"/>
        </w:rPr>
        <w:t xml:space="preserve"> </w:t>
      </w:r>
      <w:r w:rsidR="00E317E8" w:rsidRPr="00E317E8">
        <w:rPr>
          <w:rFonts w:cstheme="minorHAnsi"/>
          <w:i/>
          <w:lang w:val="en-US"/>
        </w:rPr>
        <w:t>Order</w:t>
      </w:r>
      <w:r w:rsidR="00E317E8" w:rsidRPr="00E317E8">
        <w:rPr>
          <w:rFonts w:cstheme="minorHAnsi"/>
          <w:i/>
        </w:rPr>
        <w:t>#</w:t>
      </w:r>
    </w:p>
    <w:p w14:paraId="7D252B8D" w14:textId="57AB6ACC" w:rsidR="008966E0" w:rsidRPr="00E317E8" w:rsidRDefault="00E317E8" w:rsidP="00E317E8">
      <w:pPr>
        <w:spacing w:after="120" w:line="240" w:lineRule="auto"/>
        <w:rPr>
          <w:rFonts w:cstheme="minorHAnsi"/>
        </w:rPr>
      </w:pPr>
      <w:r>
        <w:rPr>
          <w:rFonts w:cstheme="minorHAnsi"/>
        </w:rPr>
        <w:t>З</w:t>
      </w:r>
      <w:r w:rsidR="008966E0" w:rsidRPr="00E317E8">
        <w:rPr>
          <w:rFonts w:cstheme="minorHAnsi"/>
        </w:rPr>
        <w:t xml:space="preserve">апрос </w:t>
      </w:r>
      <w:r>
        <w:rPr>
          <w:rFonts w:cstheme="minorHAnsi"/>
        </w:rPr>
        <w:t xml:space="preserve">стал более </w:t>
      </w:r>
      <w:r w:rsidR="008966E0" w:rsidRPr="00E317E8">
        <w:rPr>
          <w:rFonts w:cstheme="minorHAnsi"/>
        </w:rPr>
        <w:t>компактн</w:t>
      </w:r>
      <w:r>
        <w:rPr>
          <w:rFonts w:cstheme="minorHAnsi"/>
        </w:rPr>
        <w:t>ым, и его легче воспринимать</w:t>
      </w:r>
      <w:r w:rsidR="008966E0" w:rsidRPr="00E317E8">
        <w:rPr>
          <w:rFonts w:cstheme="minorHAnsi"/>
        </w:rPr>
        <w:t>.</w:t>
      </w:r>
    </w:p>
    <w:p w14:paraId="1604C047" w14:textId="45712590" w:rsidR="008966E0" w:rsidRPr="008966E0" w:rsidRDefault="00E317E8" w:rsidP="008966E0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20BAD437" wp14:editId="04CFEC82">
            <wp:extent cx="5941695" cy="2895600"/>
            <wp:effectExtent l="0" t="0" r="1905" b="0"/>
            <wp:docPr id="21" name="Рисунок 21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. 8.9. Предварительно обработанная таблица SalesOrderHeader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EEF38" w14:textId="372B4C54" w:rsidR="008966E0" w:rsidRPr="00E317E8" w:rsidRDefault="008966E0" w:rsidP="008966E0">
      <w:pPr>
        <w:spacing w:after="120" w:line="240" w:lineRule="auto"/>
        <w:rPr>
          <w:rFonts w:cstheme="minorHAnsi"/>
        </w:rPr>
      </w:pPr>
      <w:r w:rsidRPr="00E317E8">
        <w:rPr>
          <w:rFonts w:cstheme="minorHAnsi"/>
        </w:rPr>
        <w:t>Рис</w:t>
      </w:r>
      <w:r w:rsidR="00E317E8">
        <w:rPr>
          <w:rFonts w:cstheme="minorHAnsi"/>
        </w:rPr>
        <w:t>. 8.9. Предварительно обработанная т</w:t>
      </w:r>
      <w:r w:rsidRPr="00E317E8">
        <w:rPr>
          <w:rFonts w:cstheme="minorHAnsi"/>
        </w:rPr>
        <w:t>аблиц</w:t>
      </w:r>
      <w:r w:rsidR="00E317E8">
        <w:rPr>
          <w:rFonts w:cstheme="minorHAnsi"/>
        </w:rPr>
        <w:t>а</w:t>
      </w:r>
      <w:r w:rsidRPr="00E317E8">
        <w:rPr>
          <w:rFonts w:cstheme="minorHAnsi"/>
        </w:rPr>
        <w:t xml:space="preserve"> </w:t>
      </w:r>
      <w:r w:rsidRPr="00E317E8">
        <w:rPr>
          <w:rFonts w:cstheme="minorHAnsi"/>
          <w:i/>
          <w:lang w:val="en-US"/>
        </w:rPr>
        <w:t>SalesOrderHeader</w:t>
      </w:r>
    </w:p>
    <w:p w14:paraId="1473182E" w14:textId="60EDF7CD" w:rsidR="00E317E8" w:rsidRPr="002D7CC1" w:rsidRDefault="00E317E8" w:rsidP="00E317E8">
      <w:pPr>
        <w:spacing w:after="120" w:line="240" w:lineRule="auto"/>
        <w:rPr>
          <w:rFonts w:cstheme="minorHAnsi"/>
        </w:rPr>
      </w:pPr>
      <w:r w:rsidRPr="00E317E8">
        <w:rPr>
          <w:rFonts w:cstheme="minorHAnsi"/>
        </w:rPr>
        <w:lastRenderedPageBreak/>
        <w:t xml:space="preserve">Большинство столбцов имеют </w:t>
      </w:r>
      <w:r>
        <w:rPr>
          <w:rFonts w:cstheme="minorHAnsi"/>
        </w:rPr>
        <w:t xml:space="preserve">говорящие названия, </w:t>
      </w:r>
      <w:r w:rsidR="00D67D3B">
        <w:rPr>
          <w:rFonts w:cstheme="minorHAnsi"/>
        </w:rPr>
        <w:t>и</w:t>
      </w:r>
      <w:r>
        <w:rPr>
          <w:rFonts w:cstheme="minorHAnsi"/>
        </w:rPr>
        <w:t xml:space="preserve"> релевантные числовые или текстовые </w:t>
      </w:r>
      <w:r w:rsidR="00D67D3B">
        <w:rPr>
          <w:rFonts w:cstheme="minorHAnsi"/>
        </w:rPr>
        <w:t>значения</w:t>
      </w:r>
      <w:r>
        <w:rPr>
          <w:rFonts w:cstheme="minorHAnsi"/>
        </w:rPr>
        <w:t>. А вот с</w:t>
      </w:r>
      <w:r w:rsidRPr="00E317E8">
        <w:rPr>
          <w:rFonts w:cstheme="minorHAnsi"/>
        </w:rPr>
        <w:t xml:space="preserve">толбец </w:t>
      </w:r>
      <w:r w:rsidRPr="00D67D3B">
        <w:rPr>
          <w:rFonts w:cstheme="minorHAnsi"/>
          <w:i/>
          <w:lang w:val="en-US"/>
        </w:rPr>
        <w:t>Sales</w:t>
      </w:r>
      <w:r w:rsidRPr="00D67D3B">
        <w:rPr>
          <w:rFonts w:cstheme="minorHAnsi"/>
          <w:i/>
        </w:rPr>
        <w:t>.</w:t>
      </w:r>
      <w:r w:rsidRPr="00D67D3B">
        <w:rPr>
          <w:rFonts w:cstheme="minorHAnsi"/>
          <w:i/>
          <w:lang w:val="en-US"/>
        </w:rPr>
        <w:t>SaleTerritory</w:t>
      </w:r>
      <w:r w:rsidRPr="00E317E8">
        <w:rPr>
          <w:rFonts w:cstheme="minorHAnsi"/>
        </w:rPr>
        <w:t xml:space="preserve"> </w:t>
      </w:r>
      <w:r>
        <w:rPr>
          <w:rFonts w:cstheme="minorHAnsi"/>
        </w:rPr>
        <w:t xml:space="preserve">имеет странное название, и </w:t>
      </w:r>
      <w:r w:rsidR="00D67D3B">
        <w:rPr>
          <w:rFonts w:cstheme="minorHAnsi"/>
        </w:rPr>
        <w:t>отражает</w:t>
      </w:r>
      <w:r w:rsidR="002D7CC1">
        <w:rPr>
          <w:rFonts w:cstheme="minorHAnsi"/>
        </w:rPr>
        <w:t xml:space="preserve"> значение</w:t>
      </w:r>
      <w:r w:rsidR="00D67D3B">
        <w:rPr>
          <w:rFonts w:cstheme="minorHAnsi"/>
        </w:rPr>
        <w:t xml:space="preserve"> </w:t>
      </w:r>
      <w:r w:rsidR="00D67D3B" w:rsidRPr="00D67D3B">
        <w:rPr>
          <w:rFonts w:cstheme="minorHAnsi"/>
          <w:i/>
          <w:lang w:val="en-US"/>
        </w:rPr>
        <w:t>Value</w:t>
      </w:r>
      <w:r w:rsidR="00D67D3B">
        <w:rPr>
          <w:rFonts w:cstheme="minorHAnsi"/>
        </w:rPr>
        <w:t xml:space="preserve">. Если кликнуть на одно из </w:t>
      </w:r>
      <w:r w:rsidR="00D67D3B" w:rsidRPr="00D67D3B">
        <w:rPr>
          <w:rFonts w:cstheme="minorHAnsi"/>
          <w:i/>
          <w:lang w:val="en-US"/>
        </w:rPr>
        <w:t>Value</w:t>
      </w:r>
      <w:r w:rsidR="00D67D3B" w:rsidRPr="00D67D3B">
        <w:rPr>
          <w:rFonts w:cstheme="minorHAnsi"/>
        </w:rPr>
        <w:t>, в нижней части увидим</w:t>
      </w:r>
      <w:r w:rsidR="002D7CC1">
        <w:rPr>
          <w:rFonts w:cstheme="minorHAnsi"/>
        </w:rPr>
        <w:t xml:space="preserve"> поля из таблицы </w:t>
      </w:r>
      <w:r w:rsidR="002D7CC1" w:rsidRPr="00D67D3B">
        <w:rPr>
          <w:rFonts w:cstheme="minorHAnsi"/>
          <w:i/>
          <w:lang w:val="en-US"/>
        </w:rPr>
        <w:t>SaleTerritory</w:t>
      </w:r>
      <w:r w:rsidR="002D7CC1">
        <w:rPr>
          <w:rFonts w:cstheme="minorHAnsi"/>
          <w:i/>
        </w:rPr>
        <w:t xml:space="preserve">. </w:t>
      </w:r>
      <w:r w:rsidR="002D7CC1" w:rsidRPr="002D7CC1">
        <w:rPr>
          <w:rFonts w:cstheme="minorHAnsi"/>
        </w:rPr>
        <w:t xml:space="preserve">Т.е., столбец </w:t>
      </w:r>
      <w:r w:rsidR="002D7CC1" w:rsidRPr="00D67D3B">
        <w:rPr>
          <w:rFonts w:cstheme="minorHAnsi"/>
          <w:i/>
          <w:lang w:val="en-US"/>
        </w:rPr>
        <w:t>Sales</w:t>
      </w:r>
      <w:r w:rsidR="002D7CC1" w:rsidRPr="00D67D3B">
        <w:rPr>
          <w:rFonts w:cstheme="minorHAnsi"/>
          <w:i/>
        </w:rPr>
        <w:t>.</w:t>
      </w:r>
      <w:r w:rsidR="002D7CC1" w:rsidRPr="00D67D3B">
        <w:rPr>
          <w:rFonts w:cstheme="minorHAnsi"/>
          <w:i/>
          <w:lang w:val="en-US"/>
        </w:rPr>
        <w:t>SaleTerritory</w:t>
      </w:r>
      <w:r w:rsidR="002D7CC1">
        <w:rPr>
          <w:rFonts w:cstheme="minorHAnsi"/>
          <w:i/>
        </w:rPr>
        <w:t xml:space="preserve"> </w:t>
      </w:r>
      <w:r w:rsidR="002D7CC1" w:rsidRPr="002D7CC1">
        <w:rPr>
          <w:rFonts w:cstheme="minorHAnsi"/>
        </w:rPr>
        <w:t>не показывает данные из таблицы</w:t>
      </w:r>
      <w:r w:rsidR="002D7CC1">
        <w:rPr>
          <w:rFonts w:cstheme="minorHAnsi"/>
          <w:i/>
        </w:rPr>
        <w:t xml:space="preserve"> </w:t>
      </w:r>
      <w:r w:rsidR="002D7CC1" w:rsidRPr="00E317E8">
        <w:rPr>
          <w:rFonts w:cstheme="minorHAnsi"/>
          <w:i/>
          <w:lang w:val="en-US"/>
        </w:rPr>
        <w:t>SalesOrderHeader</w:t>
      </w:r>
      <w:r w:rsidR="002D7CC1">
        <w:rPr>
          <w:rFonts w:cstheme="minorHAnsi"/>
          <w:i/>
        </w:rPr>
        <w:t xml:space="preserve">, </w:t>
      </w:r>
      <w:r w:rsidR="002D7CC1" w:rsidRPr="002D7CC1">
        <w:rPr>
          <w:rFonts w:cstheme="minorHAnsi"/>
        </w:rPr>
        <w:t xml:space="preserve">а дает ссылку на данные из таблицы </w:t>
      </w:r>
      <w:r w:rsidR="002D7CC1" w:rsidRPr="00D67D3B">
        <w:rPr>
          <w:rFonts w:cstheme="minorHAnsi"/>
          <w:i/>
          <w:lang w:val="en-US"/>
        </w:rPr>
        <w:t>SaleTerritory</w:t>
      </w:r>
      <w:r w:rsidR="002D7CC1" w:rsidRPr="002D7CC1">
        <w:rPr>
          <w:rFonts w:cstheme="minorHAnsi"/>
        </w:rPr>
        <w:t>.</w:t>
      </w:r>
    </w:p>
    <w:p w14:paraId="23F8679B" w14:textId="5DF8AE90" w:rsidR="00D67D3B" w:rsidRDefault="002D7CC1" w:rsidP="00E317E8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284DBEAE" wp14:editId="3FBF569A">
            <wp:extent cx="5941695" cy="3780155"/>
            <wp:effectExtent l="0" t="0" r="1905" b="0"/>
            <wp:docPr id="22" name="Рисунок 22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. 8.10. Столбец Sales.SaleTerritory ссылается на данные из таблицы SaleTerritory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7F504" w14:textId="723B2474" w:rsidR="002D7CC1" w:rsidRPr="009F5956" w:rsidRDefault="00D67D3B" w:rsidP="002D7CC1">
      <w:pPr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Рис. 8.10. </w:t>
      </w:r>
      <w:r w:rsidR="002D7CC1">
        <w:rPr>
          <w:rFonts w:cstheme="minorHAnsi"/>
        </w:rPr>
        <w:t>С</w:t>
      </w:r>
      <w:r w:rsidR="002D7CC1" w:rsidRPr="00E317E8">
        <w:rPr>
          <w:rFonts w:cstheme="minorHAnsi"/>
        </w:rPr>
        <w:t xml:space="preserve">толбец </w:t>
      </w:r>
      <w:r w:rsidR="002D7CC1" w:rsidRPr="00D67D3B">
        <w:rPr>
          <w:rFonts w:cstheme="minorHAnsi"/>
          <w:i/>
          <w:lang w:val="en-US"/>
        </w:rPr>
        <w:t>Sales</w:t>
      </w:r>
      <w:r w:rsidR="002D7CC1" w:rsidRPr="00D67D3B">
        <w:rPr>
          <w:rFonts w:cstheme="minorHAnsi"/>
          <w:i/>
        </w:rPr>
        <w:t>.</w:t>
      </w:r>
      <w:r w:rsidR="002D7CC1" w:rsidRPr="00D67D3B">
        <w:rPr>
          <w:rFonts w:cstheme="minorHAnsi"/>
          <w:i/>
          <w:lang w:val="en-US"/>
        </w:rPr>
        <w:t>SaleTerritory</w:t>
      </w:r>
      <w:r w:rsidR="002D7CC1" w:rsidRPr="002D7CC1">
        <w:rPr>
          <w:rFonts w:cstheme="minorHAnsi"/>
        </w:rPr>
        <w:t xml:space="preserve"> ссыл</w:t>
      </w:r>
      <w:r w:rsidR="002D7CC1">
        <w:rPr>
          <w:rFonts w:cstheme="minorHAnsi"/>
        </w:rPr>
        <w:t>ается</w:t>
      </w:r>
      <w:r w:rsidR="002D7CC1" w:rsidRPr="002D7CC1">
        <w:rPr>
          <w:rFonts w:cstheme="minorHAnsi"/>
        </w:rPr>
        <w:t xml:space="preserve"> на данные из таблицы </w:t>
      </w:r>
      <w:r w:rsidR="002D7CC1" w:rsidRPr="00D67D3B">
        <w:rPr>
          <w:rFonts w:cstheme="minorHAnsi"/>
          <w:i/>
          <w:lang w:val="en-US"/>
        </w:rPr>
        <w:t>SaleTerritory</w:t>
      </w:r>
    </w:p>
    <w:p w14:paraId="126A485A" w14:textId="4665C1BB" w:rsidR="00177F18" w:rsidRDefault="00E317E8" w:rsidP="00E317E8">
      <w:pPr>
        <w:spacing w:after="120" w:line="240" w:lineRule="auto"/>
        <w:rPr>
          <w:rFonts w:cstheme="minorHAnsi"/>
        </w:rPr>
      </w:pPr>
      <w:r w:rsidRPr="00E317E8">
        <w:rPr>
          <w:rFonts w:cstheme="minorHAnsi"/>
        </w:rPr>
        <w:t xml:space="preserve">Это одна из самых замечательных вещей </w:t>
      </w:r>
      <w:r w:rsidR="009F5956">
        <w:rPr>
          <w:rFonts w:cstheme="minorHAnsi"/>
        </w:rPr>
        <w:t>при</w:t>
      </w:r>
      <w:r w:rsidRPr="00E317E8">
        <w:rPr>
          <w:rFonts w:cstheme="minorHAnsi"/>
        </w:rPr>
        <w:t xml:space="preserve"> подключении к базам данных: большинство баз данных поддерживают </w:t>
      </w:r>
      <w:r w:rsidR="00693E76">
        <w:rPr>
          <w:rFonts w:cstheme="minorHAnsi"/>
        </w:rPr>
        <w:t>связи между таблицами</w:t>
      </w:r>
      <w:r w:rsidRPr="00E317E8">
        <w:rPr>
          <w:rFonts w:cstheme="minorHAnsi"/>
        </w:rPr>
        <w:t xml:space="preserve">, поэтому вы можете просматривать связанные записи даже без необходимости настраивать отношения самостоятельно или выполнять какие-либо слияния. </w:t>
      </w:r>
      <w:r w:rsidR="00693E76">
        <w:rPr>
          <w:rFonts w:cstheme="minorHAnsi"/>
        </w:rPr>
        <w:t>Более того, вы можете</w:t>
      </w:r>
      <w:r w:rsidRPr="00E317E8">
        <w:rPr>
          <w:rFonts w:cstheme="minorHAnsi"/>
        </w:rPr>
        <w:t xml:space="preserve"> развернуть этот столбец</w:t>
      </w:r>
      <w:r w:rsidR="00693E76">
        <w:rPr>
          <w:rFonts w:cstheme="minorHAnsi"/>
        </w:rPr>
        <w:t>, кликнув на двуглавую стрелку на рис. 8.10</w:t>
      </w:r>
      <w:r w:rsidRPr="00E317E8">
        <w:rPr>
          <w:rFonts w:cstheme="minorHAnsi"/>
        </w:rPr>
        <w:t xml:space="preserve">, </w:t>
      </w:r>
      <w:r w:rsidR="00693E76">
        <w:rPr>
          <w:rFonts w:cstheme="minorHAnsi"/>
        </w:rPr>
        <w:t>и увидите</w:t>
      </w:r>
      <w:r w:rsidRPr="00E317E8">
        <w:rPr>
          <w:rFonts w:cstheme="minorHAnsi"/>
        </w:rPr>
        <w:t xml:space="preserve"> пол</w:t>
      </w:r>
      <w:r w:rsidR="00693E76">
        <w:rPr>
          <w:rFonts w:cstheme="minorHAnsi"/>
        </w:rPr>
        <w:t>я</w:t>
      </w:r>
      <w:r w:rsidRPr="00E317E8">
        <w:rPr>
          <w:rFonts w:cstheme="minorHAnsi"/>
        </w:rPr>
        <w:t>, поступающих из других таблиц.</w:t>
      </w:r>
      <w:r w:rsidR="00693E76">
        <w:rPr>
          <w:rFonts w:cstheme="minorHAnsi"/>
        </w:rPr>
        <w:t xml:space="preserve"> </w:t>
      </w:r>
      <w:r w:rsidRPr="00E317E8">
        <w:rPr>
          <w:rFonts w:cstheme="minorHAnsi"/>
          <w:lang w:val="en-US"/>
        </w:rPr>
        <w:t>Power</w:t>
      </w:r>
      <w:r w:rsidRPr="00E317E8">
        <w:rPr>
          <w:rFonts w:cstheme="minorHAnsi"/>
        </w:rPr>
        <w:t xml:space="preserve"> </w:t>
      </w:r>
      <w:r w:rsidRPr="00E317E8">
        <w:rPr>
          <w:rFonts w:cstheme="minorHAnsi"/>
          <w:lang w:val="en-US"/>
        </w:rPr>
        <w:t>Query</w:t>
      </w:r>
      <w:r w:rsidRPr="00E317E8">
        <w:rPr>
          <w:rFonts w:cstheme="minorHAnsi"/>
        </w:rPr>
        <w:t xml:space="preserve"> спр</w:t>
      </w:r>
      <w:r w:rsidR="00693E76">
        <w:rPr>
          <w:rFonts w:cstheme="minorHAnsi"/>
        </w:rPr>
        <w:t>осит</w:t>
      </w:r>
      <w:r w:rsidRPr="00E317E8">
        <w:rPr>
          <w:rFonts w:cstheme="minorHAnsi"/>
        </w:rPr>
        <w:t>, какие столбцы вы хотите развернуть</w:t>
      </w:r>
      <w:r w:rsidR="00693E76">
        <w:rPr>
          <w:rFonts w:cstheme="minorHAnsi"/>
        </w:rPr>
        <w:t xml:space="preserve"> (см. рис. 8.11).</w:t>
      </w:r>
    </w:p>
    <w:p w14:paraId="781A16B8" w14:textId="273ECB4A" w:rsidR="00693E76" w:rsidRDefault="00693E76" w:rsidP="00E317E8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2F09A42F" wp14:editId="4CD666F7">
            <wp:extent cx="3219450" cy="4610100"/>
            <wp:effectExtent l="0" t="0" r="0" b="0"/>
            <wp:docPr id="1" name="Рисунок 1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. 8.11. Поля связанной таблицы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6122C" w14:textId="13C3585E" w:rsidR="00E317E8" w:rsidRPr="00693E76" w:rsidRDefault="00693E76" w:rsidP="00693E76">
      <w:pPr>
        <w:spacing w:after="120" w:line="240" w:lineRule="auto"/>
        <w:rPr>
          <w:rFonts w:cstheme="minorHAnsi"/>
          <w:lang w:val="en-US"/>
        </w:rPr>
      </w:pPr>
      <w:r>
        <w:rPr>
          <w:rFonts w:cstheme="minorHAnsi"/>
        </w:rPr>
        <w:t>Рис. 8.11. Поля</w:t>
      </w:r>
      <w:r w:rsidR="00E317E8" w:rsidRPr="00693E76">
        <w:rPr>
          <w:rFonts w:cstheme="minorHAnsi"/>
          <w:lang w:val="en-US"/>
        </w:rPr>
        <w:t xml:space="preserve"> </w:t>
      </w:r>
      <w:r w:rsidR="00E317E8" w:rsidRPr="00E317E8">
        <w:rPr>
          <w:rFonts w:cstheme="minorHAnsi"/>
        </w:rPr>
        <w:t>связанн</w:t>
      </w:r>
      <w:r>
        <w:rPr>
          <w:rFonts w:cstheme="minorHAnsi"/>
        </w:rPr>
        <w:t>ой</w:t>
      </w:r>
      <w:r w:rsidR="00E317E8" w:rsidRPr="00693E76">
        <w:rPr>
          <w:rFonts w:cstheme="minorHAnsi"/>
          <w:lang w:val="en-US"/>
        </w:rPr>
        <w:t xml:space="preserve"> </w:t>
      </w:r>
      <w:r w:rsidR="00E317E8" w:rsidRPr="00E317E8">
        <w:rPr>
          <w:rFonts w:cstheme="minorHAnsi"/>
        </w:rPr>
        <w:t>таблиц</w:t>
      </w:r>
      <w:r>
        <w:rPr>
          <w:rFonts w:cstheme="minorHAnsi"/>
        </w:rPr>
        <w:t>ы</w:t>
      </w:r>
    </w:p>
    <w:p w14:paraId="4CE7673D" w14:textId="6442054A" w:rsidR="00693E76" w:rsidRPr="00E12CE7" w:rsidRDefault="00693E76" w:rsidP="00E12CE7">
      <w:pPr>
        <w:pStyle w:val="a9"/>
        <w:numPr>
          <w:ilvl w:val="0"/>
          <w:numId w:val="1"/>
        </w:numPr>
        <w:spacing w:after="120" w:line="240" w:lineRule="auto"/>
        <w:rPr>
          <w:rFonts w:cstheme="minorHAnsi"/>
        </w:rPr>
      </w:pPr>
      <w:r w:rsidRPr="00E12CE7">
        <w:rPr>
          <w:rFonts w:cstheme="minorHAnsi"/>
        </w:rPr>
        <w:t xml:space="preserve">Снимите </w:t>
      </w:r>
      <w:r w:rsidR="00E12CE7" w:rsidRPr="00E12CE7">
        <w:rPr>
          <w:rFonts w:cstheme="minorHAnsi"/>
        </w:rPr>
        <w:t>ф</w:t>
      </w:r>
      <w:r w:rsidRPr="00E12CE7">
        <w:rPr>
          <w:rFonts w:cstheme="minorHAnsi"/>
        </w:rPr>
        <w:t xml:space="preserve">лажок </w:t>
      </w:r>
      <w:r w:rsidR="00E12CE7" w:rsidRPr="00E12CE7">
        <w:rPr>
          <w:rFonts w:cstheme="minorHAnsi"/>
          <w:i/>
        </w:rPr>
        <w:t>(</w:t>
      </w:r>
      <w:r w:rsidRPr="00E12CE7">
        <w:rPr>
          <w:rFonts w:cstheme="minorHAnsi"/>
          <w:i/>
        </w:rPr>
        <w:t>Выбр</w:t>
      </w:r>
      <w:r w:rsidR="00E12CE7" w:rsidRPr="00E12CE7">
        <w:rPr>
          <w:rFonts w:cstheme="minorHAnsi"/>
          <w:i/>
        </w:rPr>
        <w:t>ать</w:t>
      </w:r>
      <w:r w:rsidRPr="00E12CE7">
        <w:rPr>
          <w:rFonts w:cstheme="minorHAnsi"/>
          <w:i/>
        </w:rPr>
        <w:t xml:space="preserve"> </w:t>
      </w:r>
      <w:r w:rsidR="00E12CE7" w:rsidRPr="00E12CE7">
        <w:rPr>
          <w:rFonts w:cstheme="minorHAnsi"/>
          <w:i/>
        </w:rPr>
        <w:t>в</w:t>
      </w:r>
      <w:r w:rsidRPr="00E12CE7">
        <w:rPr>
          <w:rFonts w:cstheme="minorHAnsi"/>
          <w:i/>
        </w:rPr>
        <w:t xml:space="preserve">се </w:t>
      </w:r>
      <w:r w:rsidR="00E12CE7" w:rsidRPr="00E12CE7">
        <w:rPr>
          <w:rFonts w:cstheme="minorHAnsi"/>
          <w:i/>
        </w:rPr>
        <w:t>с</w:t>
      </w:r>
      <w:r w:rsidRPr="00E12CE7">
        <w:rPr>
          <w:rFonts w:cstheme="minorHAnsi"/>
          <w:i/>
        </w:rPr>
        <w:t>толбцы</w:t>
      </w:r>
      <w:r w:rsidR="00E12CE7" w:rsidRPr="00E12CE7">
        <w:rPr>
          <w:rFonts w:cstheme="minorHAnsi"/>
          <w:i/>
        </w:rPr>
        <w:t>)</w:t>
      </w:r>
    </w:p>
    <w:p w14:paraId="647065C6" w14:textId="4A431D2F" w:rsidR="00693E76" w:rsidRPr="00E12CE7" w:rsidRDefault="00E12CE7" w:rsidP="00E12CE7">
      <w:pPr>
        <w:pStyle w:val="a9"/>
        <w:numPr>
          <w:ilvl w:val="0"/>
          <w:numId w:val="1"/>
        </w:numPr>
        <w:spacing w:after="120" w:line="240" w:lineRule="auto"/>
        <w:rPr>
          <w:rFonts w:cstheme="minorHAnsi"/>
        </w:rPr>
      </w:pPr>
      <w:r w:rsidRPr="00E12CE7">
        <w:rPr>
          <w:rFonts w:cstheme="minorHAnsi"/>
        </w:rPr>
        <w:t xml:space="preserve">Выберите </w:t>
      </w:r>
      <w:r w:rsidRPr="00E12CE7">
        <w:rPr>
          <w:rFonts w:cstheme="minorHAnsi"/>
          <w:i/>
          <w:lang w:val="en-US"/>
        </w:rPr>
        <w:t>Group</w:t>
      </w:r>
    </w:p>
    <w:p w14:paraId="46FD5C3C" w14:textId="5F90A0A8" w:rsidR="00693E76" w:rsidRPr="00E12CE7" w:rsidRDefault="00693E76" w:rsidP="00E12CE7">
      <w:pPr>
        <w:pStyle w:val="a9"/>
        <w:numPr>
          <w:ilvl w:val="0"/>
          <w:numId w:val="1"/>
        </w:numPr>
        <w:spacing w:after="120" w:line="240" w:lineRule="auto"/>
        <w:rPr>
          <w:rFonts w:cstheme="minorHAnsi"/>
        </w:rPr>
      </w:pPr>
      <w:r w:rsidRPr="00E12CE7">
        <w:rPr>
          <w:rFonts w:cstheme="minorHAnsi"/>
        </w:rPr>
        <w:t xml:space="preserve">Снимите флажок </w:t>
      </w:r>
      <w:r w:rsidRPr="00E12CE7">
        <w:rPr>
          <w:rFonts w:cstheme="minorHAnsi"/>
          <w:i/>
        </w:rPr>
        <w:t xml:space="preserve">Использовать исходное имя столбца </w:t>
      </w:r>
      <w:r w:rsidR="00E12CE7" w:rsidRPr="00E12CE7">
        <w:rPr>
          <w:rFonts w:cstheme="minorHAnsi"/>
          <w:i/>
        </w:rPr>
        <w:t xml:space="preserve">как </w:t>
      </w:r>
      <w:r w:rsidRPr="00E12CE7">
        <w:rPr>
          <w:rFonts w:cstheme="minorHAnsi"/>
          <w:i/>
        </w:rPr>
        <w:t>префикс</w:t>
      </w:r>
    </w:p>
    <w:p w14:paraId="35318254" w14:textId="77777777" w:rsidR="00E12CE7" w:rsidRPr="00E12CE7" w:rsidRDefault="00E12CE7" w:rsidP="00693E76">
      <w:pPr>
        <w:pStyle w:val="a9"/>
        <w:numPr>
          <w:ilvl w:val="0"/>
          <w:numId w:val="1"/>
        </w:numPr>
        <w:spacing w:after="120" w:line="240" w:lineRule="auto"/>
        <w:rPr>
          <w:rFonts w:cstheme="minorHAnsi"/>
        </w:rPr>
      </w:pPr>
      <w:r>
        <w:rPr>
          <w:rFonts w:cstheme="minorHAnsi"/>
        </w:rPr>
        <w:t>Н</w:t>
      </w:r>
      <w:r w:rsidR="00693E76" w:rsidRPr="00E12CE7">
        <w:rPr>
          <w:rFonts w:cstheme="minorHAnsi"/>
        </w:rPr>
        <w:t xml:space="preserve">ажимать </w:t>
      </w:r>
      <w:r w:rsidR="00693E76" w:rsidRPr="00E12CE7">
        <w:rPr>
          <w:rFonts w:cstheme="minorHAnsi"/>
          <w:lang w:val="en-US"/>
        </w:rPr>
        <w:t>OK</w:t>
      </w:r>
    </w:p>
    <w:p w14:paraId="1B95CFE2" w14:textId="365D2D78" w:rsidR="00693E76" w:rsidRPr="00E12CE7" w:rsidRDefault="00693E76" w:rsidP="00693E76">
      <w:pPr>
        <w:pStyle w:val="a9"/>
        <w:numPr>
          <w:ilvl w:val="0"/>
          <w:numId w:val="1"/>
        </w:numPr>
        <w:spacing w:after="120" w:line="240" w:lineRule="auto"/>
        <w:rPr>
          <w:rFonts w:cstheme="minorHAnsi"/>
        </w:rPr>
      </w:pPr>
      <w:r w:rsidRPr="00E12CE7">
        <w:rPr>
          <w:rFonts w:cstheme="minorHAnsi"/>
        </w:rPr>
        <w:t>Переимен</w:t>
      </w:r>
      <w:r w:rsidR="00E12CE7">
        <w:rPr>
          <w:rFonts w:cstheme="minorHAnsi"/>
        </w:rPr>
        <w:t xml:space="preserve">уйте запрос </w:t>
      </w:r>
      <w:r w:rsidR="00E12CE7" w:rsidRPr="00177F18">
        <w:rPr>
          <w:rFonts w:cstheme="minorHAnsi"/>
          <w:lang w:val="en-US"/>
        </w:rPr>
        <w:t>RegionByYear</w:t>
      </w:r>
    </w:p>
    <w:p w14:paraId="5D54DAD5" w14:textId="6C354476" w:rsidR="00693E76" w:rsidRPr="00A2762C" w:rsidRDefault="00E12CE7" w:rsidP="00693E76">
      <w:pPr>
        <w:spacing w:after="120" w:line="240" w:lineRule="auto"/>
        <w:rPr>
          <w:rFonts w:cstheme="minorHAnsi"/>
        </w:rPr>
      </w:pPr>
      <w:r>
        <w:rPr>
          <w:rFonts w:cstheme="minorHAnsi"/>
        </w:rPr>
        <w:t>Н</w:t>
      </w:r>
      <w:r w:rsidR="00693E76" w:rsidRPr="00693E76">
        <w:rPr>
          <w:rFonts w:cstheme="minorHAnsi"/>
        </w:rPr>
        <w:t>абор данных готов к загрузке</w:t>
      </w:r>
      <w:r w:rsidR="00A2762C">
        <w:rPr>
          <w:rFonts w:cstheme="minorHAnsi"/>
        </w:rPr>
        <w:t xml:space="preserve"> (рис. 8.12). </w:t>
      </w:r>
      <w:r w:rsidR="00A2762C" w:rsidRPr="00A2762C">
        <w:rPr>
          <w:rFonts w:cstheme="minorHAnsi"/>
          <w:i/>
        </w:rPr>
        <w:t>Главная</w:t>
      </w:r>
      <w:r w:rsidR="00A2762C" w:rsidRPr="00E12CE7">
        <w:rPr>
          <w:rFonts w:cstheme="minorHAnsi"/>
        </w:rPr>
        <w:t xml:space="preserve"> </w:t>
      </w:r>
      <w:r w:rsidR="00A2762C">
        <w:rPr>
          <w:rFonts w:cstheme="minorHAnsi"/>
        </w:rPr>
        <w:t>–</w:t>
      </w:r>
      <w:r w:rsidR="00A2762C" w:rsidRPr="00A2762C">
        <w:rPr>
          <w:rFonts w:cstheme="minorHAnsi"/>
        </w:rPr>
        <w:t>&gt;</w:t>
      </w:r>
      <w:r w:rsidR="00A2762C" w:rsidRPr="00E12CE7">
        <w:rPr>
          <w:rFonts w:cstheme="minorHAnsi"/>
        </w:rPr>
        <w:t xml:space="preserve"> </w:t>
      </w:r>
      <w:r w:rsidR="00A2762C" w:rsidRPr="00A2762C">
        <w:rPr>
          <w:rFonts w:cstheme="minorHAnsi"/>
          <w:i/>
        </w:rPr>
        <w:t>Закрыть и загрузить</w:t>
      </w:r>
      <w:r w:rsidR="00A2762C" w:rsidRPr="00A2762C">
        <w:rPr>
          <w:rFonts w:cstheme="minorHAnsi"/>
        </w:rPr>
        <w:t>.</w:t>
      </w:r>
      <w:r w:rsidR="00A2762C">
        <w:rPr>
          <w:rFonts w:cstheme="minorHAnsi"/>
        </w:rPr>
        <w:t xml:space="preserve"> Данные загрузят на лист </w:t>
      </w:r>
      <w:r w:rsidR="00A2762C">
        <w:rPr>
          <w:rFonts w:cstheme="minorHAnsi"/>
          <w:lang w:val="en-US"/>
        </w:rPr>
        <w:t>Excel</w:t>
      </w:r>
      <w:r w:rsidR="00A2762C" w:rsidRPr="002D623C">
        <w:rPr>
          <w:rFonts w:cstheme="minorHAnsi"/>
        </w:rPr>
        <w:t xml:space="preserve"> </w:t>
      </w:r>
      <w:r w:rsidR="00A2762C">
        <w:rPr>
          <w:rFonts w:cstheme="minorHAnsi"/>
        </w:rPr>
        <w:t xml:space="preserve">в </w:t>
      </w:r>
      <w:r w:rsidR="00A2762C" w:rsidRPr="00A2762C">
        <w:rPr>
          <w:rFonts w:cstheme="minorHAnsi"/>
          <w:i/>
        </w:rPr>
        <w:t>Таблицу</w:t>
      </w:r>
      <w:r w:rsidR="00A2762C">
        <w:rPr>
          <w:rFonts w:cstheme="minorHAnsi"/>
        </w:rPr>
        <w:t>.</w:t>
      </w:r>
    </w:p>
    <w:p w14:paraId="1B5BF888" w14:textId="6EB1B053" w:rsidR="00693E76" w:rsidRPr="00693E76" w:rsidRDefault="00E12CE7" w:rsidP="00693E76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31C661DB" wp14:editId="2FC8A721">
            <wp:extent cx="5941695" cy="3964940"/>
            <wp:effectExtent l="0" t="0" r="1905" b="0"/>
            <wp:docPr id="2" name="Рисунок 2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. 8.12. Финальный вид запроса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96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F8030" w14:textId="348E74D3" w:rsidR="00693E76" w:rsidRPr="00693E76" w:rsidRDefault="00693E76" w:rsidP="00693E76">
      <w:pPr>
        <w:spacing w:after="120" w:line="240" w:lineRule="auto"/>
        <w:rPr>
          <w:rFonts w:cstheme="minorHAnsi"/>
        </w:rPr>
      </w:pPr>
      <w:r w:rsidRPr="00693E76">
        <w:rPr>
          <w:rFonts w:cstheme="minorHAnsi"/>
        </w:rPr>
        <w:t>Рис</w:t>
      </w:r>
      <w:r w:rsidR="00E12CE7">
        <w:rPr>
          <w:rFonts w:cstheme="minorHAnsi"/>
        </w:rPr>
        <w:t>. 8.12. Финальный вид запроса</w:t>
      </w:r>
    </w:p>
    <w:p w14:paraId="62EA91AF" w14:textId="72626CDF" w:rsidR="00E12CE7" w:rsidRPr="00E12CE7" w:rsidRDefault="00A2762C" w:rsidP="00A2762C">
      <w:pPr>
        <w:spacing w:after="120" w:line="240" w:lineRule="auto"/>
        <w:rPr>
          <w:rFonts w:cstheme="minorHAnsi"/>
        </w:rPr>
      </w:pPr>
      <w:r>
        <w:rPr>
          <w:rFonts w:cstheme="minorHAnsi"/>
        </w:rPr>
        <w:t>Как обычно, для проверки данных создайте сводную таблицу:</w:t>
      </w:r>
    </w:p>
    <w:p w14:paraId="400E5FFA" w14:textId="0F8DCB4B" w:rsidR="00A2762C" w:rsidRDefault="00A2762C" w:rsidP="00E12CE7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4DBCBC76" wp14:editId="14823877">
            <wp:extent cx="5238750" cy="3105150"/>
            <wp:effectExtent l="0" t="0" r="0" b="0"/>
            <wp:docPr id="3" name="Рисунок 3" descr="Изображение выглядит как квитанц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. 8.13. Сводная таблица, созданная из базы данных SQL Windows Azure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2CE33" w14:textId="7050A3C6" w:rsidR="00E12CE7" w:rsidRDefault="00E12CE7" w:rsidP="00E12CE7">
      <w:pPr>
        <w:spacing w:after="120" w:line="240" w:lineRule="auto"/>
        <w:rPr>
          <w:rFonts w:cstheme="minorHAnsi"/>
          <w:lang w:val="en-US"/>
        </w:rPr>
      </w:pPr>
      <w:r w:rsidRPr="00E12CE7">
        <w:rPr>
          <w:rFonts w:cstheme="minorHAnsi"/>
        </w:rPr>
        <w:t>Рис</w:t>
      </w:r>
      <w:r w:rsidR="00A2762C">
        <w:rPr>
          <w:rFonts w:cstheme="minorHAnsi"/>
        </w:rPr>
        <w:t>. 8.13.</w:t>
      </w:r>
      <w:r w:rsidRPr="00E12CE7">
        <w:rPr>
          <w:rFonts w:cstheme="minorHAnsi"/>
        </w:rPr>
        <w:t xml:space="preserve"> </w:t>
      </w:r>
      <w:r w:rsidR="00A2762C">
        <w:rPr>
          <w:rFonts w:cstheme="minorHAnsi"/>
        </w:rPr>
        <w:t>С</w:t>
      </w:r>
      <w:r w:rsidRPr="00E12CE7">
        <w:rPr>
          <w:rFonts w:cstheme="minorHAnsi"/>
        </w:rPr>
        <w:t xml:space="preserve">водная таблица, созданная из базы данных </w:t>
      </w:r>
      <w:r w:rsidRPr="00E12CE7">
        <w:rPr>
          <w:rFonts w:cstheme="minorHAnsi"/>
          <w:lang w:val="en-US"/>
        </w:rPr>
        <w:t>SQL</w:t>
      </w:r>
      <w:r w:rsidRPr="00E12CE7">
        <w:rPr>
          <w:rFonts w:cstheme="minorHAnsi"/>
        </w:rPr>
        <w:t xml:space="preserve"> </w:t>
      </w:r>
      <w:r w:rsidRPr="00E12CE7">
        <w:rPr>
          <w:rFonts w:cstheme="minorHAnsi"/>
          <w:lang w:val="en-US"/>
        </w:rPr>
        <w:t>Windows</w:t>
      </w:r>
      <w:r w:rsidRPr="00E12CE7">
        <w:rPr>
          <w:rFonts w:cstheme="minorHAnsi"/>
        </w:rPr>
        <w:t xml:space="preserve"> </w:t>
      </w:r>
      <w:r w:rsidRPr="00E12CE7">
        <w:rPr>
          <w:rFonts w:cstheme="minorHAnsi"/>
          <w:lang w:val="en-US"/>
        </w:rPr>
        <w:t>Azure</w:t>
      </w:r>
    </w:p>
    <w:p w14:paraId="222093ED" w14:textId="77777777" w:rsidR="00687094" w:rsidRPr="00A2762C" w:rsidRDefault="00687094" w:rsidP="00687094">
      <w:pPr>
        <w:spacing w:after="120" w:line="240" w:lineRule="auto"/>
        <w:rPr>
          <w:rFonts w:cstheme="minorHAnsi"/>
        </w:rPr>
      </w:pPr>
      <w:r>
        <w:rPr>
          <w:rFonts w:cstheme="minorHAnsi"/>
        </w:rPr>
        <w:t>В</w:t>
      </w:r>
      <w:r w:rsidRPr="00A2762C">
        <w:rPr>
          <w:rFonts w:cstheme="minorHAnsi"/>
        </w:rPr>
        <w:t>ы также можете добавить срезы, сводные диаграммы и др</w:t>
      </w:r>
      <w:r>
        <w:rPr>
          <w:rFonts w:cstheme="minorHAnsi"/>
        </w:rPr>
        <w:t>.</w:t>
      </w:r>
      <w:r w:rsidRPr="00A2762C">
        <w:rPr>
          <w:rFonts w:cstheme="minorHAnsi"/>
        </w:rPr>
        <w:t xml:space="preserve"> Но самое приятное, что с помощью простого </w:t>
      </w:r>
      <w:r w:rsidRPr="00792AFB">
        <w:rPr>
          <w:rFonts w:cstheme="minorHAnsi"/>
          <w:i/>
        </w:rPr>
        <w:t>Данные</w:t>
      </w:r>
      <w:r w:rsidRPr="00A2762C">
        <w:rPr>
          <w:rFonts w:cstheme="minorHAnsi"/>
        </w:rPr>
        <w:t xml:space="preserve"> </w:t>
      </w:r>
      <w:r>
        <w:rPr>
          <w:rFonts w:cstheme="minorHAnsi"/>
        </w:rPr>
        <w:t>–</w:t>
      </w:r>
      <w:r w:rsidRPr="00792AFB">
        <w:rPr>
          <w:rFonts w:cstheme="minorHAnsi"/>
        </w:rPr>
        <w:t>&gt;</w:t>
      </w:r>
      <w:r w:rsidRPr="00A2762C">
        <w:rPr>
          <w:rFonts w:cstheme="minorHAnsi"/>
        </w:rPr>
        <w:t xml:space="preserve"> </w:t>
      </w:r>
      <w:r w:rsidRPr="00792AFB">
        <w:rPr>
          <w:rFonts w:cstheme="minorHAnsi"/>
          <w:i/>
        </w:rPr>
        <w:t>Обновить всё</w:t>
      </w:r>
      <w:r w:rsidRPr="00A2762C">
        <w:rPr>
          <w:rFonts w:cstheme="minorHAnsi"/>
        </w:rPr>
        <w:t xml:space="preserve"> вы можете обновить данные из онлайн-базы в любое время.</w:t>
      </w:r>
    </w:p>
    <w:p w14:paraId="1F3AC92A" w14:textId="77777777" w:rsidR="00687094" w:rsidRPr="00A2762C" w:rsidRDefault="00687094" w:rsidP="00687094">
      <w:pPr>
        <w:pStyle w:val="3"/>
      </w:pPr>
      <w:r w:rsidRPr="00A2762C">
        <w:t xml:space="preserve">Использование </w:t>
      </w:r>
      <w:r w:rsidRPr="00A2762C">
        <w:rPr>
          <w:lang w:val="en-US"/>
        </w:rPr>
        <w:t>SSAS</w:t>
      </w:r>
      <w:r w:rsidRPr="00A2762C">
        <w:t xml:space="preserve"> в качестве источника</w:t>
      </w:r>
      <w:r>
        <w:t xml:space="preserve"> данных</w:t>
      </w:r>
    </w:p>
    <w:p w14:paraId="2D442501" w14:textId="77777777" w:rsidR="00687094" w:rsidRDefault="00687094" w:rsidP="00687094">
      <w:pPr>
        <w:spacing w:after="120" w:line="240" w:lineRule="auto"/>
        <w:rPr>
          <w:rFonts w:cstheme="minorHAnsi"/>
        </w:rPr>
      </w:pPr>
      <w:r w:rsidRPr="00A2762C">
        <w:rPr>
          <w:rFonts w:cstheme="minorHAnsi"/>
        </w:rPr>
        <w:t xml:space="preserve">Службы </w:t>
      </w:r>
      <w:r w:rsidRPr="00A2762C">
        <w:rPr>
          <w:rFonts w:cstheme="minorHAnsi"/>
          <w:lang w:val="en-US"/>
        </w:rPr>
        <w:t>SQL</w:t>
      </w:r>
      <w:r w:rsidRPr="00A2762C">
        <w:rPr>
          <w:rFonts w:cstheme="minorHAnsi"/>
        </w:rPr>
        <w:t xml:space="preserve"> </w:t>
      </w:r>
      <w:r w:rsidRPr="00A2762C">
        <w:rPr>
          <w:rFonts w:cstheme="minorHAnsi"/>
          <w:lang w:val="en-US"/>
        </w:rPr>
        <w:t>Server</w:t>
      </w:r>
      <w:r w:rsidRPr="00A2762C">
        <w:rPr>
          <w:rFonts w:cstheme="minorHAnsi"/>
        </w:rPr>
        <w:t xml:space="preserve"> </w:t>
      </w:r>
      <w:r w:rsidRPr="00A2762C">
        <w:rPr>
          <w:rFonts w:cstheme="minorHAnsi"/>
          <w:lang w:val="en-US"/>
        </w:rPr>
        <w:t>Analysis</w:t>
      </w:r>
      <w:r w:rsidRPr="00A2762C">
        <w:rPr>
          <w:rFonts w:cstheme="minorHAnsi"/>
        </w:rPr>
        <w:t xml:space="preserve"> </w:t>
      </w:r>
      <w:r w:rsidRPr="00A2762C">
        <w:rPr>
          <w:rFonts w:cstheme="minorHAnsi"/>
          <w:lang w:val="en-US"/>
        </w:rPr>
        <w:t>Services</w:t>
      </w:r>
      <w:r w:rsidRPr="00A2762C">
        <w:rPr>
          <w:rFonts w:cstheme="minorHAnsi"/>
        </w:rPr>
        <w:t xml:space="preserve"> (</w:t>
      </w:r>
      <w:r w:rsidRPr="00A2762C">
        <w:rPr>
          <w:rFonts w:cstheme="minorHAnsi"/>
          <w:lang w:val="en-US"/>
        </w:rPr>
        <w:t>SSAS</w:t>
      </w:r>
      <w:r w:rsidRPr="00A2762C">
        <w:rPr>
          <w:rFonts w:cstheme="minorHAnsi"/>
        </w:rPr>
        <w:t xml:space="preserve">) </w:t>
      </w:r>
      <w:r>
        <w:rPr>
          <w:rFonts w:cstheme="minorHAnsi"/>
        </w:rPr>
        <w:t>–</w:t>
      </w:r>
      <w:r w:rsidRPr="00A2762C">
        <w:rPr>
          <w:rFonts w:cstheme="minorHAnsi"/>
        </w:rPr>
        <w:t xml:space="preserve"> это </w:t>
      </w:r>
      <w:r>
        <w:rPr>
          <w:rFonts w:cstheme="minorHAnsi"/>
        </w:rPr>
        <w:t>еще один</w:t>
      </w:r>
      <w:r w:rsidRPr="00A2762C">
        <w:rPr>
          <w:rFonts w:cstheme="minorHAnsi"/>
        </w:rPr>
        <w:t xml:space="preserve"> источник, </w:t>
      </w:r>
      <w:r>
        <w:rPr>
          <w:rFonts w:cstheme="minorHAnsi"/>
        </w:rPr>
        <w:t>используемый в</w:t>
      </w:r>
      <w:r w:rsidRPr="00A2762C">
        <w:rPr>
          <w:rFonts w:cstheme="minorHAnsi"/>
        </w:rPr>
        <w:t xml:space="preserve"> корпоративной среде. </w:t>
      </w:r>
      <w:r w:rsidRPr="00A2762C">
        <w:rPr>
          <w:rFonts w:cstheme="minorHAnsi"/>
          <w:lang w:val="en-US"/>
        </w:rPr>
        <w:t>SSAS</w:t>
      </w:r>
      <w:r w:rsidRPr="00A2762C">
        <w:rPr>
          <w:rFonts w:cstheme="minorHAnsi"/>
        </w:rPr>
        <w:t xml:space="preserve"> можно разделить на табличные и многомерные модели</w:t>
      </w:r>
      <w:r>
        <w:rPr>
          <w:rFonts w:cstheme="minorHAnsi"/>
        </w:rPr>
        <w:t xml:space="preserve"> (кубы)</w:t>
      </w:r>
      <w:r w:rsidRPr="00A2762C">
        <w:rPr>
          <w:rFonts w:cstheme="minorHAnsi"/>
        </w:rPr>
        <w:t xml:space="preserve">, </w:t>
      </w:r>
      <w:r>
        <w:rPr>
          <w:rFonts w:cstheme="minorHAnsi"/>
        </w:rPr>
        <w:t>и</w:t>
      </w:r>
      <w:r w:rsidRPr="00792AFB">
        <w:rPr>
          <w:rFonts w:cstheme="minorHAnsi"/>
        </w:rPr>
        <w:t xml:space="preserve"> </w:t>
      </w:r>
      <w:r w:rsidRPr="00A2762C">
        <w:rPr>
          <w:rFonts w:cstheme="minorHAnsi"/>
        </w:rPr>
        <w:t xml:space="preserve">обе могут быть </w:t>
      </w:r>
      <w:r>
        <w:rPr>
          <w:rFonts w:cstheme="minorHAnsi"/>
        </w:rPr>
        <w:t>импортированы</w:t>
      </w:r>
      <w:r w:rsidRPr="00A2762C">
        <w:rPr>
          <w:rFonts w:cstheme="minorHAnsi"/>
        </w:rPr>
        <w:t xml:space="preserve"> в </w:t>
      </w:r>
      <w:r w:rsidRPr="00A2762C">
        <w:rPr>
          <w:rFonts w:cstheme="minorHAnsi"/>
          <w:lang w:val="en-US"/>
        </w:rPr>
        <w:t>Power</w:t>
      </w:r>
      <w:r w:rsidRPr="00A2762C">
        <w:rPr>
          <w:rFonts w:cstheme="minorHAnsi"/>
        </w:rPr>
        <w:t xml:space="preserve"> </w:t>
      </w:r>
      <w:r w:rsidRPr="00A2762C">
        <w:rPr>
          <w:rFonts w:cstheme="minorHAnsi"/>
          <w:lang w:val="en-US"/>
        </w:rPr>
        <w:t>Query</w:t>
      </w:r>
      <w:r w:rsidRPr="00A2762C">
        <w:rPr>
          <w:rFonts w:cstheme="minorHAnsi"/>
        </w:rPr>
        <w:t>.</w:t>
      </w:r>
      <w:r>
        <w:rPr>
          <w:rFonts w:cstheme="minorHAnsi"/>
        </w:rPr>
        <w:t xml:space="preserve"> </w:t>
      </w:r>
      <w:r w:rsidRPr="00A2762C">
        <w:rPr>
          <w:rFonts w:cstheme="minorHAnsi"/>
        </w:rPr>
        <w:t xml:space="preserve">Для подключения к службам </w:t>
      </w:r>
      <w:r w:rsidRPr="00A2762C">
        <w:rPr>
          <w:rFonts w:cstheme="minorHAnsi"/>
          <w:lang w:val="en-US"/>
        </w:rPr>
        <w:t>SSAS</w:t>
      </w:r>
      <w:r w:rsidRPr="00A2762C">
        <w:rPr>
          <w:rFonts w:cstheme="minorHAnsi"/>
        </w:rPr>
        <w:t xml:space="preserve"> необходимо создать новый запрос</w:t>
      </w:r>
      <w:r>
        <w:rPr>
          <w:rFonts w:cstheme="minorHAnsi"/>
        </w:rPr>
        <w:t xml:space="preserve">: </w:t>
      </w:r>
      <w:r w:rsidRPr="002D623C">
        <w:rPr>
          <w:rFonts w:cstheme="minorHAnsi"/>
          <w:i/>
        </w:rPr>
        <w:t>Данные</w:t>
      </w:r>
      <w:r>
        <w:rPr>
          <w:rFonts w:cstheme="minorHAnsi"/>
        </w:rPr>
        <w:t xml:space="preserve"> –</w:t>
      </w:r>
      <w:r w:rsidRPr="002D623C">
        <w:rPr>
          <w:rFonts w:cstheme="minorHAnsi"/>
        </w:rPr>
        <w:t xml:space="preserve">&gt; </w:t>
      </w:r>
      <w:r w:rsidRPr="002D623C">
        <w:rPr>
          <w:rFonts w:cstheme="minorHAnsi"/>
          <w:i/>
        </w:rPr>
        <w:t>Получить данные</w:t>
      </w:r>
      <w:r w:rsidRPr="00A2762C">
        <w:rPr>
          <w:rFonts w:cstheme="minorHAnsi"/>
        </w:rPr>
        <w:t xml:space="preserve"> </w:t>
      </w:r>
      <w:r>
        <w:rPr>
          <w:rFonts w:cstheme="minorHAnsi"/>
        </w:rPr>
        <w:t>–</w:t>
      </w:r>
      <w:r w:rsidRPr="002D623C">
        <w:rPr>
          <w:rFonts w:cstheme="minorHAnsi"/>
        </w:rPr>
        <w:t>&gt;</w:t>
      </w:r>
      <w:r w:rsidRPr="00A2762C">
        <w:rPr>
          <w:rFonts w:cstheme="minorHAnsi"/>
        </w:rPr>
        <w:t xml:space="preserve"> </w:t>
      </w:r>
      <w:r w:rsidRPr="002D623C">
        <w:rPr>
          <w:rFonts w:cstheme="minorHAnsi"/>
          <w:i/>
        </w:rPr>
        <w:t>Из базы данных</w:t>
      </w:r>
      <w:r w:rsidRPr="00A2762C">
        <w:rPr>
          <w:rFonts w:cstheme="minorHAnsi"/>
        </w:rPr>
        <w:t xml:space="preserve"> </w:t>
      </w:r>
      <w:r>
        <w:rPr>
          <w:rFonts w:cstheme="minorHAnsi"/>
        </w:rPr>
        <w:t>–</w:t>
      </w:r>
      <w:r w:rsidRPr="002D623C">
        <w:rPr>
          <w:rFonts w:cstheme="minorHAnsi"/>
        </w:rPr>
        <w:t>&gt;</w:t>
      </w:r>
      <w:r w:rsidRPr="00A2762C">
        <w:rPr>
          <w:rFonts w:cstheme="minorHAnsi"/>
        </w:rPr>
        <w:t xml:space="preserve"> </w:t>
      </w:r>
      <w:r w:rsidRPr="002D623C">
        <w:rPr>
          <w:rFonts w:cstheme="minorHAnsi"/>
          <w:i/>
        </w:rPr>
        <w:t xml:space="preserve">Из базы данных служб </w:t>
      </w:r>
      <w:r w:rsidRPr="002D623C">
        <w:rPr>
          <w:rFonts w:cstheme="minorHAnsi"/>
          <w:i/>
          <w:lang w:val="en-US"/>
        </w:rPr>
        <w:t>SQL</w:t>
      </w:r>
      <w:r w:rsidRPr="002D623C">
        <w:rPr>
          <w:rFonts w:cstheme="minorHAnsi"/>
          <w:i/>
        </w:rPr>
        <w:t xml:space="preserve"> </w:t>
      </w:r>
      <w:r w:rsidRPr="002D623C">
        <w:rPr>
          <w:rFonts w:cstheme="minorHAnsi"/>
          <w:i/>
          <w:lang w:val="en-US"/>
        </w:rPr>
        <w:t>Server</w:t>
      </w:r>
      <w:r w:rsidRPr="002D623C">
        <w:rPr>
          <w:rFonts w:cstheme="minorHAnsi"/>
          <w:i/>
        </w:rPr>
        <w:t xml:space="preserve"> </w:t>
      </w:r>
      <w:r w:rsidRPr="002D623C">
        <w:rPr>
          <w:rFonts w:cstheme="minorHAnsi"/>
          <w:i/>
          <w:lang w:val="en-US"/>
        </w:rPr>
        <w:t>Analysis</w:t>
      </w:r>
      <w:r w:rsidRPr="002D623C">
        <w:rPr>
          <w:rFonts w:cstheme="minorHAnsi"/>
          <w:i/>
        </w:rPr>
        <w:t xml:space="preserve"> </w:t>
      </w:r>
      <w:r w:rsidRPr="002D623C">
        <w:rPr>
          <w:rFonts w:cstheme="minorHAnsi"/>
          <w:i/>
          <w:lang w:val="en-US"/>
        </w:rPr>
        <w:t>Services</w:t>
      </w:r>
      <w:r w:rsidRPr="002D623C">
        <w:rPr>
          <w:rFonts w:cstheme="minorHAnsi"/>
          <w:i/>
        </w:rPr>
        <w:t xml:space="preserve"> (импорт)</w:t>
      </w:r>
      <w:r w:rsidRPr="00A2762C">
        <w:rPr>
          <w:rFonts w:cstheme="minorHAnsi"/>
        </w:rPr>
        <w:t xml:space="preserve">. </w:t>
      </w:r>
      <w:r>
        <w:rPr>
          <w:rFonts w:cstheme="minorHAnsi"/>
        </w:rPr>
        <w:t>В открывшемся окне</w:t>
      </w:r>
      <w:r w:rsidRPr="00A2762C">
        <w:rPr>
          <w:rFonts w:cstheme="minorHAnsi"/>
        </w:rPr>
        <w:t xml:space="preserve"> необходимо ввести имя (или адрес) вашего сервера</w:t>
      </w:r>
      <w:r>
        <w:rPr>
          <w:rFonts w:cstheme="minorHAnsi"/>
        </w:rPr>
        <w:t>:</w:t>
      </w:r>
    </w:p>
    <w:p w14:paraId="2A4C5B8D" w14:textId="77777777" w:rsidR="00687094" w:rsidRDefault="00687094" w:rsidP="00687094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77BB484C" wp14:editId="66D18704">
            <wp:extent cx="4476750" cy="1809750"/>
            <wp:effectExtent l="0" t="0" r="0" b="0"/>
            <wp:docPr id="4" name="Рисунок 4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. 8.14. Импорт из базы данных служб SQL Server Analysis Services (SSAS)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0EEF0" w14:textId="77777777" w:rsidR="00687094" w:rsidRPr="00FB6EB8" w:rsidRDefault="00687094" w:rsidP="00687094">
      <w:pPr>
        <w:spacing w:after="120" w:line="240" w:lineRule="auto"/>
        <w:rPr>
          <w:rFonts w:cstheme="minorHAnsi"/>
        </w:rPr>
      </w:pPr>
      <w:r>
        <w:rPr>
          <w:rFonts w:cstheme="minorHAnsi"/>
        </w:rPr>
        <w:t>Рис</w:t>
      </w:r>
      <w:r w:rsidRPr="00FB6EB8">
        <w:rPr>
          <w:rFonts w:cstheme="minorHAnsi"/>
        </w:rPr>
        <w:t xml:space="preserve">. 8.14. </w:t>
      </w:r>
      <w:r>
        <w:rPr>
          <w:rFonts w:cstheme="minorHAnsi"/>
        </w:rPr>
        <w:t>Импорт</w:t>
      </w:r>
      <w:r w:rsidRPr="00FB6EB8">
        <w:rPr>
          <w:rFonts w:cstheme="minorHAnsi"/>
        </w:rPr>
        <w:t xml:space="preserve"> </w:t>
      </w:r>
      <w:r>
        <w:rPr>
          <w:rFonts w:cstheme="minorHAnsi"/>
        </w:rPr>
        <w:t>из</w:t>
      </w:r>
      <w:r w:rsidRPr="00FB6EB8">
        <w:rPr>
          <w:rFonts w:cstheme="minorHAnsi"/>
        </w:rPr>
        <w:t xml:space="preserve"> </w:t>
      </w:r>
      <w:r w:rsidRPr="002D623C">
        <w:rPr>
          <w:rFonts w:cstheme="minorHAnsi"/>
        </w:rPr>
        <w:t>базы</w:t>
      </w:r>
      <w:r w:rsidRPr="00FB6EB8">
        <w:rPr>
          <w:rFonts w:cstheme="minorHAnsi"/>
        </w:rPr>
        <w:t xml:space="preserve"> </w:t>
      </w:r>
      <w:r w:rsidRPr="002D623C">
        <w:rPr>
          <w:rFonts w:cstheme="minorHAnsi"/>
        </w:rPr>
        <w:t>данных</w:t>
      </w:r>
      <w:r w:rsidRPr="00FB6EB8">
        <w:rPr>
          <w:rFonts w:cstheme="minorHAnsi"/>
        </w:rPr>
        <w:t xml:space="preserve"> </w:t>
      </w:r>
      <w:r w:rsidRPr="002D623C">
        <w:rPr>
          <w:rFonts w:cstheme="minorHAnsi"/>
        </w:rPr>
        <w:t>служб</w:t>
      </w:r>
      <w:r w:rsidRPr="00FB6EB8">
        <w:rPr>
          <w:rFonts w:cstheme="minorHAnsi"/>
        </w:rPr>
        <w:t xml:space="preserve"> </w:t>
      </w:r>
      <w:r w:rsidRPr="00A2762C">
        <w:rPr>
          <w:rFonts w:cstheme="minorHAnsi"/>
          <w:lang w:val="en-US"/>
        </w:rPr>
        <w:t>SQL</w:t>
      </w:r>
      <w:r w:rsidRPr="00FB6EB8">
        <w:rPr>
          <w:rFonts w:cstheme="minorHAnsi"/>
        </w:rPr>
        <w:t xml:space="preserve"> </w:t>
      </w:r>
      <w:r w:rsidRPr="00A2762C">
        <w:rPr>
          <w:rFonts w:cstheme="minorHAnsi"/>
          <w:lang w:val="en-US"/>
        </w:rPr>
        <w:t>Server</w:t>
      </w:r>
      <w:r w:rsidRPr="00FB6EB8">
        <w:rPr>
          <w:rFonts w:cstheme="minorHAnsi"/>
        </w:rPr>
        <w:t xml:space="preserve"> </w:t>
      </w:r>
      <w:r w:rsidRPr="00A2762C">
        <w:rPr>
          <w:rFonts w:cstheme="minorHAnsi"/>
          <w:lang w:val="en-US"/>
        </w:rPr>
        <w:t>Analysis</w:t>
      </w:r>
      <w:r w:rsidRPr="00FB6EB8">
        <w:rPr>
          <w:rFonts w:cstheme="minorHAnsi"/>
        </w:rPr>
        <w:t xml:space="preserve"> </w:t>
      </w:r>
      <w:r w:rsidRPr="00A2762C">
        <w:rPr>
          <w:rFonts w:cstheme="minorHAnsi"/>
          <w:lang w:val="en-US"/>
        </w:rPr>
        <w:t>Services</w:t>
      </w:r>
      <w:r w:rsidRPr="00FB6EB8">
        <w:rPr>
          <w:rFonts w:cstheme="minorHAnsi"/>
        </w:rPr>
        <w:t xml:space="preserve"> (</w:t>
      </w:r>
      <w:r w:rsidRPr="00A2762C">
        <w:rPr>
          <w:rFonts w:cstheme="minorHAnsi"/>
          <w:lang w:val="en-US"/>
        </w:rPr>
        <w:t>SSAS</w:t>
      </w:r>
      <w:r w:rsidRPr="00FB6EB8">
        <w:rPr>
          <w:rFonts w:cstheme="minorHAnsi"/>
        </w:rPr>
        <w:t>)</w:t>
      </w:r>
    </w:p>
    <w:p w14:paraId="02BAA904" w14:textId="77777777" w:rsidR="00687094" w:rsidRDefault="00687094" w:rsidP="00687094">
      <w:pPr>
        <w:spacing w:after="120" w:line="240" w:lineRule="auto"/>
        <w:rPr>
          <w:rFonts w:cstheme="minorHAnsi"/>
        </w:rPr>
      </w:pPr>
      <w:r w:rsidRPr="00A2762C">
        <w:rPr>
          <w:rFonts w:cstheme="minorHAnsi"/>
        </w:rPr>
        <w:t>П</w:t>
      </w:r>
      <w:r>
        <w:rPr>
          <w:rFonts w:cstheme="minorHAnsi"/>
        </w:rPr>
        <w:t xml:space="preserve">оскольку </w:t>
      </w:r>
      <w:r>
        <w:rPr>
          <w:rFonts w:cstheme="minorHAnsi"/>
          <w:lang w:val="en-US"/>
        </w:rPr>
        <w:t>SSAS</w:t>
      </w:r>
      <w:r>
        <w:rPr>
          <w:rFonts w:cstheme="minorHAnsi"/>
        </w:rPr>
        <w:t xml:space="preserve"> нельзя развернуть в домашних условиях, детали такого подключения здесь не рассматриваются.</w:t>
      </w:r>
    </w:p>
    <w:p w14:paraId="34A7D109" w14:textId="04929D1C" w:rsidR="00687094" w:rsidRPr="00687094" w:rsidRDefault="00687094" w:rsidP="00717FD4">
      <w:pPr>
        <w:spacing w:after="120" w:line="240" w:lineRule="auto"/>
        <w:rPr>
          <w:rFonts w:cstheme="minorHAnsi"/>
          <w:lang w:val="en-US"/>
        </w:rPr>
      </w:pPr>
      <w:r w:rsidRPr="00687094">
        <w:rPr>
          <w:rFonts w:cstheme="minorHAnsi"/>
          <w:lang w:val="en-US"/>
        </w:rPr>
        <w:t>Power</w:t>
      </w:r>
      <w:r w:rsidRPr="00687094">
        <w:rPr>
          <w:rFonts w:cstheme="minorHAnsi"/>
        </w:rPr>
        <w:t xml:space="preserve"> </w:t>
      </w:r>
      <w:r w:rsidRPr="00687094">
        <w:rPr>
          <w:rFonts w:cstheme="minorHAnsi"/>
          <w:lang w:val="en-US"/>
        </w:rPr>
        <w:t>Query</w:t>
      </w:r>
      <w:r w:rsidRPr="00687094">
        <w:rPr>
          <w:rFonts w:cstheme="minorHAnsi"/>
        </w:rPr>
        <w:t xml:space="preserve"> </w:t>
      </w:r>
      <w:r w:rsidR="00717FD4">
        <w:rPr>
          <w:rFonts w:cstheme="minorHAnsi"/>
        </w:rPr>
        <w:t xml:space="preserve">также </w:t>
      </w:r>
      <w:r>
        <w:rPr>
          <w:rFonts w:cstheme="minorHAnsi"/>
        </w:rPr>
        <w:t xml:space="preserve">может подключение </w:t>
      </w:r>
      <w:r w:rsidR="00717FD4">
        <w:rPr>
          <w:rFonts w:cstheme="minorHAnsi"/>
        </w:rPr>
        <w:t xml:space="preserve">и </w:t>
      </w:r>
      <w:r>
        <w:rPr>
          <w:rFonts w:cstheme="minorHAnsi"/>
        </w:rPr>
        <w:t xml:space="preserve">к </w:t>
      </w:r>
      <w:r w:rsidRPr="00687094">
        <w:rPr>
          <w:rFonts w:cstheme="minorHAnsi"/>
          <w:lang w:val="en-US"/>
        </w:rPr>
        <w:t>Google</w:t>
      </w:r>
      <w:r w:rsidRPr="00687094">
        <w:rPr>
          <w:rFonts w:cstheme="minorHAnsi"/>
        </w:rPr>
        <w:t xml:space="preserve"> </w:t>
      </w:r>
      <w:r w:rsidRPr="00687094">
        <w:rPr>
          <w:rFonts w:cstheme="minorHAnsi"/>
          <w:lang w:val="en-US"/>
        </w:rPr>
        <w:t>Analytics</w:t>
      </w:r>
      <w:r w:rsidR="00717FD4">
        <w:rPr>
          <w:rFonts w:cstheme="minorHAnsi"/>
        </w:rPr>
        <w:t xml:space="preserve">. </w:t>
      </w:r>
      <w:r w:rsidR="00717FD4" w:rsidRPr="00687094">
        <w:rPr>
          <w:rFonts w:cstheme="minorHAnsi"/>
        </w:rPr>
        <w:t xml:space="preserve">К сожалению, </w:t>
      </w:r>
      <w:r w:rsidR="00717FD4">
        <w:rPr>
          <w:rFonts w:cstheme="minorHAnsi"/>
        </w:rPr>
        <w:t>это работает</w:t>
      </w:r>
      <w:r w:rsidRPr="00687094">
        <w:rPr>
          <w:rFonts w:cstheme="minorHAnsi"/>
        </w:rPr>
        <w:t xml:space="preserve"> только в </w:t>
      </w:r>
      <w:r w:rsidRPr="00687094">
        <w:rPr>
          <w:rFonts w:cstheme="minorHAnsi"/>
          <w:lang w:val="en-US"/>
        </w:rPr>
        <w:t>Power</w:t>
      </w:r>
      <w:r w:rsidRPr="00687094">
        <w:rPr>
          <w:rFonts w:cstheme="minorHAnsi"/>
        </w:rPr>
        <w:t xml:space="preserve"> </w:t>
      </w:r>
      <w:r w:rsidRPr="00687094">
        <w:rPr>
          <w:rFonts w:cstheme="minorHAnsi"/>
          <w:lang w:val="en-US"/>
        </w:rPr>
        <w:t>BI</w:t>
      </w:r>
      <w:r w:rsidRPr="00687094">
        <w:rPr>
          <w:rFonts w:cstheme="minorHAnsi"/>
        </w:rPr>
        <w:t xml:space="preserve"> </w:t>
      </w:r>
      <w:r w:rsidRPr="00687094">
        <w:rPr>
          <w:rFonts w:cstheme="minorHAnsi"/>
          <w:lang w:val="en-US"/>
        </w:rPr>
        <w:t>Desktop</w:t>
      </w:r>
      <w:r w:rsidRPr="00687094">
        <w:rPr>
          <w:rFonts w:cstheme="minorHAnsi"/>
        </w:rPr>
        <w:t xml:space="preserve">, </w:t>
      </w:r>
      <w:r>
        <w:rPr>
          <w:rFonts w:cstheme="minorHAnsi"/>
        </w:rPr>
        <w:t>но</w:t>
      </w:r>
      <w:r w:rsidRPr="00687094">
        <w:rPr>
          <w:rFonts w:cstheme="minorHAnsi"/>
        </w:rPr>
        <w:t xml:space="preserve"> не в </w:t>
      </w:r>
      <w:r w:rsidRPr="00687094">
        <w:rPr>
          <w:rFonts w:cstheme="minorHAnsi"/>
          <w:lang w:val="en-US"/>
        </w:rPr>
        <w:t>Excel</w:t>
      </w:r>
      <w:r w:rsidRPr="00687094">
        <w:rPr>
          <w:rFonts w:cstheme="minorHAnsi"/>
        </w:rPr>
        <w:t>.</w:t>
      </w:r>
      <w:bookmarkStart w:id="0" w:name="_GoBack"/>
      <w:bookmarkEnd w:id="0"/>
      <w:r w:rsidRPr="00687094">
        <w:rPr>
          <w:rFonts w:cstheme="minorHAnsi"/>
          <w:lang w:val="en-US"/>
        </w:rPr>
        <w:t xml:space="preserve"> </w:t>
      </w:r>
    </w:p>
    <w:p w14:paraId="071C7290" w14:textId="0E613774" w:rsidR="00B455B8" w:rsidRPr="00911264" w:rsidRDefault="00B455B8" w:rsidP="00687094">
      <w:pPr>
        <w:spacing w:after="120" w:line="240" w:lineRule="auto"/>
        <w:rPr>
          <w:rFonts w:cstheme="minorHAnsi"/>
        </w:rPr>
      </w:pPr>
    </w:p>
    <w:sectPr w:rsidR="00B455B8" w:rsidRPr="00911264" w:rsidSect="00800380">
      <w:pgSz w:w="11909" w:h="16834"/>
      <w:pgMar w:top="851" w:right="1134" w:bottom="851" w:left="1418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836839" w14:textId="77777777" w:rsidR="00687094" w:rsidRDefault="00687094" w:rsidP="00C93E69">
      <w:pPr>
        <w:spacing w:after="0" w:line="240" w:lineRule="auto"/>
      </w:pPr>
      <w:r>
        <w:separator/>
      </w:r>
    </w:p>
  </w:endnote>
  <w:endnote w:type="continuationSeparator" w:id="0">
    <w:p w14:paraId="076EA021" w14:textId="77777777" w:rsidR="00687094" w:rsidRDefault="00687094" w:rsidP="00C93E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27E74B" w14:textId="77777777" w:rsidR="00687094" w:rsidRDefault="00687094" w:rsidP="00C93E69">
      <w:pPr>
        <w:spacing w:after="0" w:line="240" w:lineRule="auto"/>
      </w:pPr>
      <w:r>
        <w:separator/>
      </w:r>
    </w:p>
  </w:footnote>
  <w:footnote w:type="continuationSeparator" w:id="0">
    <w:p w14:paraId="1F734AAD" w14:textId="77777777" w:rsidR="00687094" w:rsidRDefault="00687094" w:rsidP="00C93E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C1252"/>
    <w:multiLevelType w:val="hybridMultilevel"/>
    <w:tmpl w:val="095A11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B43595"/>
    <w:multiLevelType w:val="hybridMultilevel"/>
    <w:tmpl w:val="697AEC1A"/>
    <w:lvl w:ilvl="0" w:tplc="C93C8E36">
      <w:start w:val="3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732D75"/>
    <w:multiLevelType w:val="hybridMultilevel"/>
    <w:tmpl w:val="D32E397A"/>
    <w:lvl w:ilvl="0" w:tplc="BD18B57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4C9EAD96">
      <w:start w:val="3"/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ru-RU" w:vendorID="64" w:dllVersion="0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46B3"/>
    <w:rsid w:val="000031B5"/>
    <w:rsid w:val="00003DEC"/>
    <w:rsid w:val="000041EB"/>
    <w:rsid w:val="00005386"/>
    <w:rsid w:val="0000618F"/>
    <w:rsid w:val="000076AD"/>
    <w:rsid w:val="00012BFA"/>
    <w:rsid w:val="0001331F"/>
    <w:rsid w:val="00014EEF"/>
    <w:rsid w:val="000266E0"/>
    <w:rsid w:val="00026E9E"/>
    <w:rsid w:val="00033416"/>
    <w:rsid w:val="000346ED"/>
    <w:rsid w:val="000361E2"/>
    <w:rsid w:val="00037BEC"/>
    <w:rsid w:val="000433AF"/>
    <w:rsid w:val="0004374C"/>
    <w:rsid w:val="00053EA2"/>
    <w:rsid w:val="0005413B"/>
    <w:rsid w:val="00054E0D"/>
    <w:rsid w:val="00055EA0"/>
    <w:rsid w:val="000614FE"/>
    <w:rsid w:val="00064D0A"/>
    <w:rsid w:val="000706F9"/>
    <w:rsid w:val="0007284C"/>
    <w:rsid w:val="000778FB"/>
    <w:rsid w:val="000958CD"/>
    <w:rsid w:val="000A2B77"/>
    <w:rsid w:val="000A691C"/>
    <w:rsid w:val="000A7B27"/>
    <w:rsid w:val="000B5BCE"/>
    <w:rsid w:val="000B646B"/>
    <w:rsid w:val="000B6B5B"/>
    <w:rsid w:val="000C12E8"/>
    <w:rsid w:val="000C522E"/>
    <w:rsid w:val="000C728E"/>
    <w:rsid w:val="000D0075"/>
    <w:rsid w:val="000D1C11"/>
    <w:rsid w:val="000D286E"/>
    <w:rsid w:val="000D363E"/>
    <w:rsid w:val="000D3D3F"/>
    <w:rsid w:val="000D49BC"/>
    <w:rsid w:val="000D628E"/>
    <w:rsid w:val="000E1560"/>
    <w:rsid w:val="000E15C2"/>
    <w:rsid w:val="000E3A18"/>
    <w:rsid w:val="000F5A15"/>
    <w:rsid w:val="000F5F8E"/>
    <w:rsid w:val="00103043"/>
    <w:rsid w:val="00106995"/>
    <w:rsid w:val="00106B28"/>
    <w:rsid w:val="0011132B"/>
    <w:rsid w:val="0011228B"/>
    <w:rsid w:val="00114592"/>
    <w:rsid w:val="00116B3C"/>
    <w:rsid w:val="00117DF7"/>
    <w:rsid w:val="00121CF8"/>
    <w:rsid w:val="0013048E"/>
    <w:rsid w:val="001318BC"/>
    <w:rsid w:val="00133B55"/>
    <w:rsid w:val="00134879"/>
    <w:rsid w:val="00136278"/>
    <w:rsid w:val="00140402"/>
    <w:rsid w:val="00144B73"/>
    <w:rsid w:val="00144D11"/>
    <w:rsid w:val="001450BF"/>
    <w:rsid w:val="001479DD"/>
    <w:rsid w:val="00150D25"/>
    <w:rsid w:val="00150EB6"/>
    <w:rsid w:val="00151CB8"/>
    <w:rsid w:val="001557D4"/>
    <w:rsid w:val="00156CDD"/>
    <w:rsid w:val="001578E9"/>
    <w:rsid w:val="00160074"/>
    <w:rsid w:val="00160203"/>
    <w:rsid w:val="00160634"/>
    <w:rsid w:val="001628B4"/>
    <w:rsid w:val="00164E6B"/>
    <w:rsid w:val="001655CF"/>
    <w:rsid w:val="001726CA"/>
    <w:rsid w:val="00172AB6"/>
    <w:rsid w:val="0017469E"/>
    <w:rsid w:val="0017574E"/>
    <w:rsid w:val="00177F18"/>
    <w:rsid w:val="0018062A"/>
    <w:rsid w:val="00180704"/>
    <w:rsid w:val="00180743"/>
    <w:rsid w:val="00181895"/>
    <w:rsid w:val="00182F77"/>
    <w:rsid w:val="00186708"/>
    <w:rsid w:val="001A6A86"/>
    <w:rsid w:val="001A7053"/>
    <w:rsid w:val="001A791C"/>
    <w:rsid w:val="001A7F48"/>
    <w:rsid w:val="001B024B"/>
    <w:rsid w:val="001B0D69"/>
    <w:rsid w:val="001B2436"/>
    <w:rsid w:val="001B2E31"/>
    <w:rsid w:val="001B2E7C"/>
    <w:rsid w:val="001C0BCA"/>
    <w:rsid w:val="001C35CF"/>
    <w:rsid w:val="001C454E"/>
    <w:rsid w:val="001C529C"/>
    <w:rsid w:val="001C6CC4"/>
    <w:rsid w:val="001C7096"/>
    <w:rsid w:val="001D513D"/>
    <w:rsid w:val="001D61DC"/>
    <w:rsid w:val="001D7B0E"/>
    <w:rsid w:val="001E1DC7"/>
    <w:rsid w:val="001E40FC"/>
    <w:rsid w:val="001E52BE"/>
    <w:rsid w:val="001E7169"/>
    <w:rsid w:val="001E71B6"/>
    <w:rsid w:val="001F02BB"/>
    <w:rsid w:val="001F4D25"/>
    <w:rsid w:val="001F5BC7"/>
    <w:rsid w:val="001F5F21"/>
    <w:rsid w:val="00202883"/>
    <w:rsid w:val="0020594A"/>
    <w:rsid w:val="0020694E"/>
    <w:rsid w:val="002071F5"/>
    <w:rsid w:val="00213C95"/>
    <w:rsid w:val="002159BF"/>
    <w:rsid w:val="00220FF0"/>
    <w:rsid w:val="00223CE0"/>
    <w:rsid w:val="00224750"/>
    <w:rsid w:val="00224BEE"/>
    <w:rsid w:val="00231D3B"/>
    <w:rsid w:val="002326A0"/>
    <w:rsid w:val="00234134"/>
    <w:rsid w:val="0023533F"/>
    <w:rsid w:val="002355D0"/>
    <w:rsid w:val="0024334F"/>
    <w:rsid w:val="00253AA8"/>
    <w:rsid w:val="00253D05"/>
    <w:rsid w:val="00255391"/>
    <w:rsid w:val="00261B99"/>
    <w:rsid w:val="00262052"/>
    <w:rsid w:val="002628FA"/>
    <w:rsid w:val="00264072"/>
    <w:rsid w:val="002709BE"/>
    <w:rsid w:val="00274174"/>
    <w:rsid w:val="002751C1"/>
    <w:rsid w:val="0028430C"/>
    <w:rsid w:val="00284450"/>
    <w:rsid w:val="00284D2C"/>
    <w:rsid w:val="0029313D"/>
    <w:rsid w:val="002946C5"/>
    <w:rsid w:val="00295A4F"/>
    <w:rsid w:val="00296808"/>
    <w:rsid w:val="002972C1"/>
    <w:rsid w:val="002A1C33"/>
    <w:rsid w:val="002A3DF7"/>
    <w:rsid w:val="002A5AA5"/>
    <w:rsid w:val="002C1710"/>
    <w:rsid w:val="002C35C7"/>
    <w:rsid w:val="002C5EEF"/>
    <w:rsid w:val="002D0A2C"/>
    <w:rsid w:val="002D3FA4"/>
    <w:rsid w:val="002D472D"/>
    <w:rsid w:val="002D623C"/>
    <w:rsid w:val="002D7C99"/>
    <w:rsid w:val="002D7CC1"/>
    <w:rsid w:val="002E1ABD"/>
    <w:rsid w:val="002E1C81"/>
    <w:rsid w:val="002E7FAA"/>
    <w:rsid w:val="002F1069"/>
    <w:rsid w:val="002F2A47"/>
    <w:rsid w:val="002F2ABD"/>
    <w:rsid w:val="002F34CA"/>
    <w:rsid w:val="002F7357"/>
    <w:rsid w:val="002F7844"/>
    <w:rsid w:val="00301386"/>
    <w:rsid w:val="00304733"/>
    <w:rsid w:val="0030574A"/>
    <w:rsid w:val="00306BDC"/>
    <w:rsid w:val="00306CBC"/>
    <w:rsid w:val="003100D3"/>
    <w:rsid w:val="00310C15"/>
    <w:rsid w:val="0031529B"/>
    <w:rsid w:val="00316E72"/>
    <w:rsid w:val="003328E7"/>
    <w:rsid w:val="0034016D"/>
    <w:rsid w:val="003443CE"/>
    <w:rsid w:val="00345B3C"/>
    <w:rsid w:val="00351686"/>
    <w:rsid w:val="0035612F"/>
    <w:rsid w:val="00356905"/>
    <w:rsid w:val="00357FE7"/>
    <w:rsid w:val="003745EF"/>
    <w:rsid w:val="00376F91"/>
    <w:rsid w:val="003844E7"/>
    <w:rsid w:val="00397C55"/>
    <w:rsid w:val="003A1DC1"/>
    <w:rsid w:val="003A1DD1"/>
    <w:rsid w:val="003A5B61"/>
    <w:rsid w:val="003B0105"/>
    <w:rsid w:val="003B020A"/>
    <w:rsid w:val="003B0D97"/>
    <w:rsid w:val="003B6C0B"/>
    <w:rsid w:val="003B7497"/>
    <w:rsid w:val="003C1C2B"/>
    <w:rsid w:val="003C4402"/>
    <w:rsid w:val="003C6BC6"/>
    <w:rsid w:val="003D4278"/>
    <w:rsid w:val="003D546E"/>
    <w:rsid w:val="003D7C5B"/>
    <w:rsid w:val="003E13A4"/>
    <w:rsid w:val="003E235B"/>
    <w:rsid w:val="003E4145"/>
    <w:rsid w:val="003E5675"/>
    <w:rsid w:val="003F3CE3"/>
    <w:rsid w:val="00400A57"/>
    <w:rsid w:val="004101DA"/>
    <w:rsid w:val="00410410"/>
    <w:rsid w:val="00413461"/>
    <w:rsid w:val="00413946"/>
    <w:rsid w:val="00415DEA"/>
    <w:rsid w:val="004204D8"/>
    <w:rsid w:val="0042117D"/>
    <w:rsid w:val="00421F03"/>
    <w:rsid w:val="00422EA7"/>
    <w:rsid w:val="00424D11"/>
    <w:rsid w:val="0042620B"/>
    <w:rsid w:val="00426D3B"/>
    <w:rsid w:val="00426E15"/>
    <w:rsid w:val="00430984"/>
    <w:rsid w:val="00440194"/>
    <w:rsid w:val="00441A9E"/>
    <w:rsid w:val="00444FE5"/>
    <w:rsid w:val="004473F0"/>
    <w:rsid w:val="004507FE"/>
    <w:rsid w:val="004537B5"/>
    <w:rsid w:val="00460517"/>
    <w:rsid w:val="00460F22"/>
    <w:rsid w:val="0046143D"/>
    <w:rsid w:val="0046388B"/>
    <w:rsid w:val="00465687"/>
    <w:rsid w:val="00471481"/>
    <w:rsid w:val="00477636"/>
    <w:rsid w:val="00480C0E"/>
    <w:rsid w:val="00483BE2"/>
    <w:rsid w:val="00483EC9"/>
    <w:rsid w:val="00490D8F"/>
    <w:rsid w:val="0049189F"/>
    <w:rsid w:val="00495988"/>
    <w:rsid w:val="00495D45"/>
    <w:rsid w:val="00496B81"/>
    <w:rsid w:val="004A08DD"/>
    <w:rsid w:val="004A17A9"/>
    <w:rsid w:val="004A2F1C"/>
    <w:rsid w:val="004A3F8E"/>
    <w:rsid w:val="004A4A36"/>
    <w:rsid w:val="004A57E9"/>
    <w:rsid w:val="004A6717"/>
    <w:rsid w:val="004A6F4E"/>
    <w:rsid w:val="004B1ACE"/>
    <w:rsid w:val="004B2653"/>
    <w:rsid w:val="004C3AE4"/>
    <w:rsid w:val="004C469D"/>
    <w:rsid w:val="004C5039"/>
    <w:rsid w:val="004C5FFE"/>
    <w:rsid w:val="004C674B"/>
    <w:rsid w:val="004C7DAF"/>
    <w:rsid w:val="004D137E"/>
    <w:rsid w:val="004D2882"/>
    <w:rsid w:val="004D7EC6"/>
    <w:rsid w:val="004E0242"/>
    <w:rsid w:val="004E0886"/>
    <w:rsid w:val="004E64D9"/>
    <w:rsid w:val="004F12E6"/>
    <w:rsid w:val="004F1E4A"/>
    <w:rsid w:val="004F3085"/>
    <w:rsid w:val="004F578F"/>
    <w:rsid w:val="004F5C6D"/>
    <w:rsid w:val="00503E3E"/>
    <w:rsid w:val="00504EC5"/>
    <w:rsid w:val="00506261"/>
    <w:rsid w:val="005066A6"/>
    <w:rsid w:val="00507608"/>
    <w:rsid w:val="00507CC2"/>
    <w:rsid w:val="00513565"/>
    <w:rsid w:val="005162CC"/>
    <w:rsid w:val="00516A9F"/>
    <w:rsid w:val="0052011D"/>
    <w:rsid w:val="00530DD8"/>
    <w:rsid w:val="00537884"/>
    <w:rsid w:val="0054596F"/>
    <w:rsid w:val="005466AD"/>
    <w:rsid w:val="0054791E"/>
    <w:rsid w:val="0055049E"/>
    <w:rsid w:val="00555270"/>
    <w:rsid w:val="005604E3"/>
    <w:rsid w:val="00561AEC"/>
    <w:rsid w:val="00565C92"/>
    <w:rsid w:val="0056623A"/>
    <w:rsid w:val="005701D1"/>
    <w:rsid w:val="00570370"/>
    <w:rsid w:val="00576E12"/>
    <w:rsid w:val="00577EA6"/>
    <w:rsid w:val="005840B8"/>
    <w:rsid w:val="0058703D"/>
    <w:rsid w:val="00591E0C"/>
    <w:rsid w:val="00593C5A"/>
    <w:rsid w:val="00593F02"/>
    <w:rsid w:val="005955DA"/>
    <w:rsid w:val="0059590A"/>
    <w:rsid w:val="00597492"/>
    <w:rsid w:val="005A0FFB"/>
    <w:rsid w:val="005A238C"/>
    <w:rsid w:val="005A4558"/>
    <w:rsid w:val="005A5921"/>
    <w:rsid w:val="005B091A"/>
    <w:rsid w:val="005B2D11"/>
    <w:rsid w:val="005B4B1D"/>
    <w:rsid w:val="005C2275"/>
    <w:rsid w:val="005D4A88"/>
    <w:rsid w:val="005D5D68"/>
    <w:rsid w:val="005E353C"/>
    <w:rsid w:val="005E7D0D"/>
    <w:rsid w:val="005F1A4C"/>
    <w:rsid w:val="005F45BC"/>
    <w:rsid w:val="005F7F1C"/>
    <w:rsid w:val="006012F9"/>
    <w:rsid w:val="00607292"/>
    <w:rsid w:val="00607671"/>
    <w:rsid w:val="00611104"/>
    <w:rsid w:val="00612B1A"/>
    <w:rsid w:val="00613FCC"/>
    <w:rsid w:val="00614059"/>
    <w:rsid w:val="0061437E"/>
    <w:rsid w:val="00614C13"/>
    <w:rsid w:val="00615C88"/>
    <w:rsid w:val="00617F11"/>
    <w:rsid w:val="00617F7D"/>
    <w:rsid w:val="00621E66"/>
    <w:rsid w:val="0062274A"/>
    <w:rsid w:val="00622C04"/>
    <w:rsid w:val="00623456"/>
    <w:rsid w:val="00624248"/>
    <w:rsid w:val="00624259"/>
    <w:rsid w:val="00626527"/>
    <w:rsid w:val="00627C10"/>
    <w:rsid w:val="006322EA"/>
    <w:rsid w:val="00633C02"/>
    <w:rsid w:val="00635366"/>
    <w:rsid w:val="00646E87"/>
    <w:rsid w:val="00647C27"/>
    <w:rsid w:val="00651787"/>
    <w:rsid w:val="006548A2"/>
    <w:rsid w:val="00654E25"/>
    <w:rsid w:val="00655A03"/>
    <w:rsid w:val="00656A34"/>
    <w:rsid w:val="00656E0E"/>
    <w:rsid w:val="0066149F"/>
    <w:rsid w:val="00661E8C"/>
    <w:rsid w:val="00672121"/>
    <w:rsid w:val="006721DF"/>
    <w:rsid w:val="0067368A"/>
    <w:rsid w:val="00675A6F"/>
    <w:rsid w:val="00685206"/>
    <w:rsid w:val="00687094"/>
    <w:rsid w:val="00690826"/>
    <w:rsid w:val="00693D2D"/>
    <w:rsid w:val="00693E76"/>
    <w:rsid w:val="00694168"/>
    <w:rsid w:val="00697345"/>
    <w:rsid w:val="006A2281"/>
    <w:rsid w:val="006A254E"/>
    <w:rsid w:val="006A3AB0"/>
    <w:rsid w:val="006A652A"/>
    <w:rsid w:val="006A7203"/>
    <w:rsid w:val="006A7376"/>
    <w:rsid w:val="006B2B08"/>
    <w:rsid w:val="006B3764"/>
    <w:rsid w:val="006B420E"/>
    <w:rsid w:val="006B5405"/>
    <w:rsid w:val="006B74B2"/>
    <w:rsid w:val="006B7947"/>
    <w:rsid w:val="006C21CD"/>
    <w:rsid w:val="006D0F59"/>
    <w:rsid w:val="006D3DD1"/>
    <w:rsid w:val="006D4281"/>
    <w:rsid w:val="006D58EB"/>
    <w:rsid w:val="006D6D34"/>
    <w:rsid w:val="006E5547"/>
    <w:rsid w:val="006F0BFF"/>
    <w:rsid w:val="006F2EA3"/>
    <w:rsid w:val="006F430A"/>
    <w:rsid w:val="007011FC"/>
    <w:rsid w:val="00701395"/>
    <w:rsid w:val="00702429"/>
    <w:rsid w:val="00702EAD"/>
    <w:rsid w:val="00705A4E"/>
    <w:rsid w:val="007060B8"/>
    <w:rsid w:val="007064C6"/>
    <w:rsid w:val="007079B5"/>
    <w:rsid w:val="007159B5"/>
    <w:rsid w:val="007162F8"/>
    <w:rsid w:val="00717FD4"/>
    <w:rsid w:val="00724E50"/>
    <w:rsid w:val="00726701"/>
    <w:rsid w:val="00732EE8"/>
    <w:rsid w:val="007356F4"/>
    <w:rsid w:val="0073697E"/>
    <w:rsid w:val="00736FAE"/>
    <w:rsid w:val="007374F6"/>
    <w:rsid w:val="007426DE"/>
    <w:rsid w:val="00746530"/>
    <w:rsid w:val="0074772A"/>
    <w:rsid w:val="007614E6"/>
    <w:rsid w:val="00762F7B"/>
    <w:rsid w:val="00763EA7"/>
    <w:rsid w:val="00771B77"/>
    <w:rsid w:val="007771AF"/>
    <w:rsid w:val="00777F9D"/>
    <w:rsid w:val="00780DF5"/>
    <w:rsid w:val="007828A8"/>
    <w:rsid w:val="007840ED"/>
    <w:rsid w:val="00784440"/>
    <w:rsid w:val="00785090"/>
    <w:rsid w:val="00791803"/>
    <w:rsid w:val="0079232E"/>
    <w:rsid w:val="00792929"/>
    <w:rsid w:val="00792AFB"/>
    <w:rsid w:val="00793EFD"/>
    <w:rsid w:val="00795CEE"/>
    <w:rsid w:val="00796AE4"/>
    <w:rsid w:val="007A127B"/>
    <w:rsid w:val="007A1953"/>
    <w:rsid w:val="007A4CFF"/>
    <w:rsid w:val="007A5147"/>
    <w:rsid w:val="007B53FB"/>
    <w:rsid w:val="007B63BF"/>
    <w:rsid w:val="007B6530"/>
    <w:rsid w:val="007B734F"/>
    <w:rsid w:val="007C1A5A"/>
    <w:rsid w:val="007C2661"/>
    <w:rsid w:val="007C311C"/>
    <w:rsid w:val="007C35D4"/>
    <w:rsid w:val="007C3C95"/>
    <w:rsid w:val="007C6DA7"/>
    <w:rsid w:val="007C7017"/>
    <w:rsid w:val="007D38B5"/>
    <w:rsid w:val="007D46B3"/>
    <w:rsid w:val="007E0A2A"/>
    <w:rsid w:val="007E5ED5"/>
    <w:rsid w:val="007F06A8"/>
    <w:rsid w:val="007F4020"/>
    <w:rsid w:val="007F4985"/>
    <w:rsid w:val="007F7C81"/>
    <w:rsid w:val="00800380"/>
    <w:rsid w:val="00802AB0"/>
    <w:rsid w:val="00804FE4"/>
    <w:rsid w:val="008051A7"/>
    <w:rsid w:val="00806EF3"/>
    <w:rsid w:val="0081056D"/>
    <w:rsid w:val="00812FEF"/>
    <w:rsid w:val="008145E2"/>
    <w:rsid w:val="008166C2"/>
    <w:rsid w:val="00816F3C"/>
    <w:rsid w:val="00820F4E"/>
    <w:rsid w:val="00825272"/>
    <w:rsid w:val="00827930"/>
    <w:rsid w:val="00832267"/>
    <w:rsid w:val="00832752"/>
    <w:rsid w:val="00833996"/>
    <w:rsid w:val="00833DC1"/>
    <w:rsid w:val="00834838"/>
    <w:rsid w:val="00841D8A"/>
    <w:rsid w:val="00842E66"/>
    <w:rsid w:val="00843A00"/>
    <w:rsid w:val="00844CA8"/>
    <w:rsid w:val="00847B71"/>
    <w:rsid w:val="008537AC"/>
    <w:rsid w:val="00853EFD"/>
    <w:rsid w:val="00855365"/>
    <w:rsid w:val="008557EC"/>
    <w:rsid w:val="00860280"/>
    <w:rsid w:val="00860403"/>
    <w:rsid w:val="00870AB2"/>
    <w:rsid w:val="0087288F"/>
    <w:rsid w:val="00873C88"/>
    <w:rsid w:val="0087663B"/>
    <w:rsid w:val="008766DC"/>
    <w:rsid w:val="00882676"/>
    <w:rsid w:val="00885CF4"/>
    <w:rsid w:val="008966E0"/>
    <w:rsid w:val="008A1722"/>
    <w:rsid w:val="008A6C40"/>
    <w:rsid w:val="008A74AF"/>
    <w:rsid w:val="008B0994"/>
    <w:rsid w:val="008B3FCE"/>
    <w:rsid w:val="008B6FF6"/>
    <w:rsid w:val="008C6FBB"/>
    <w:rsid w:val="008D15DC"/>
    <w:rsid w:val="008D38AE"/>
    <w:rsid w:val="008D7DE8"/>
    <w:rsid w:val="008E1301"/>
    <w:rsid w:val="008E3E77"/>
    <w:rsid w:val="008F01BC"/>
    <w:rsid w:val="008F1E88"/>
    <w:rsid w:val="008F34D2"/>
    <w:rsid w:val="008F4022"/>
    <w:rsid w:val="008F5189"/>
    <w:rsid w:val="008F5D3A"/>
    <w:rsid w:val="009007AA"/>
    <w:rsid w:val="009018E0"/>
    <w:rsid w:val="009019AE"/>
    <w:rsid w:val="00901BEC"/>
    <w:rsid w:val="00902E3C"/>
    <w:rsid w:val="00904DEB"/>
    <w:rsid w:val="0090531F"/>
    <w:rsid w:val="00905C0D"/>
    <w:rsid w:val="00910A08"/>
    <w:rsid w:val="00911264"/>
    <w:rsid w:val="00913380"/>
    <w:rsid w:val="00916867"/>
    <w:rsid w:val="00916B53"/>
    <w:rsid w:val="00920440"/>
    <w:rsid w:val="00922A20"/>
    <w:rsid w:val="00922BEB"/>
    <w:rsid w:val="009261C5"/>
    <w:rsid w:val="00927317"/>
    <w:rsid w:val="00927E83"/>
    <w:rsid w:val="009312C2"/>
    <w:rsid w:val="009318A4"/>
    <w:rsid w:val="009321E5"/>
    <w:rsid w:val="009331EF"/>
    <w:rsid w:val="00935FEF"/>
    <w:rsid w:val="00944F61"/>
    <w:rsid w:val="00944FCF"/>
    <w:rsid w:val="00946CA6"/>
    <w:rsid w:val="00947146"/>
    <w:rsid w:val="00947EC5"/>
    <w:rsid w:val="009508DF"/>
    <w:rsid w:val="0095100B"/>
    <w:rsid w:val="009565A0"/>
    <w:rsid w:val="0095723C"/>
    <w:rsid w:val="00960866"/>
    <w:rsid w:val="009727B5"/>
    <w:rsid w:val="00973A7A"/>
    <w:rsid w:val="00976370"/>
    <w:rsid w:val="00976699"/>
    <w:rsid w:val="009802CE"/>
    <w:rsid w:val="009814AA"/>
    <w:rsid w:val="00985578"/>
    <w:rsid w:val="009874B4"/>
    <w:rsid w:val="00994290"/>
    <w:rsid w:val="00997904"/>
    <w:rsid w:val="009A0B8C"/>
    <w:rsid w:val="009A464D"/>
    <w:rsid w:val="009A4827"/>
    <w:rsid w:val="009B0EE9"/>
    <w:rsid w:val="009B1CD0"/>
    <w:rsid w:val="009B4BF1"/>
    <w:rsid w:val="009B4F68"/>
    <w:rsid w:val="009B6387"/>
    <w:rsid w:val="009B7403"/>
    <w:rsid w:val="009C05F1"/>
    <w:rsid w:val="009C1236"/>
    <w:rsid w:val="009C2349"/>
    <w:rsid w:val="009D3D77"/>
    <w:rsid w:val="009E22F0"/>
    <w:rsid w:val="009E2D4F"/>
    <w:rsid w:val="009E4732"/>
    <w:rsid w:val="009E63BB"/>
    <w:rsid w:val="009F252C"/>
    <w:rsid w:val="009F385C"/>
    <w:rsid w:val="009F5956"/>
    <w:rsid w:val="009F6C32"/>
    <w:rsid w:val="00A00291"/>
    <w:rsid w:val="00A01B20"/>
    <w:rsid w:val="00A02960"/>
    <w:rsid w:val="00A03FA9"/>
    <w:rsid w:val="00A04E10"/>
    <w:rsid w:val="00A06F80"/>
    <w:rsid w:val="00A1058B"/>
    <w:rsid w:val="00A1141D"/>
    <w:rsid w:val="00A11A86"/>
    <w:rsid w:val="00A20F28"/>
    <w:rsid w:val="00A213E7"/>
    <w:rsid w:val="00A2762C"/>
    <w:rsid w:val="00A31299"/>
    <w:rsid w:val="00A34F78"/>
    <w:rsid w:val="00A44599"/>
    <w:rsid w:val="00A44712"/>
    <w:rsid w:val="00A45657"/>
    <w:rsid w:val="00A45A4E"/>
    <w:rsid w:val="00A51210"/>
    <w:rsid w:val="00A52034"/>
    <w:rsid w:val="00A524C2"/>
    <w:rsid w:val="00A55EE9"/>
    <w:rsid w:val="00A61CE4"/>
    <w:rsid w:val="00A657E2"/>
    <w:rsid w:val="00A7013C"/>
    <w:rsid w:val="00A71879"/>
    <w:rsid w:val="00A74D70"/>
    <w:rsid w:val="00A76E57"/>
    <w:rsid w:val="00A8287B"/>
    <w:rsid w:val="00A82C2C"/>
    <w:rsid w:val="00A84A7F"/>
    <w:rsid w:val="00A87704"/>
    <w:rsid w:val="00A908C7"/>
    <w:rsid w:val="00A93490"/>
    <w:rsid w:val="00A949AB"/>
    <w:rsid w:val="00A95145"/>
    <w:rsid w:val="00A95D93"/>
    <w:rsid w:val="00A97ACB"/>
    <w:rsid w:val="00AA75ED"/>
    <w:rsid w:val="00AA7D59"/>
    <w:rsid w:val="00AA7EF4"/>
    <w:rsid w:val="00AB19C0"/>
    <w:rsid w:val="00AB2095"/>
    <w:rsid w:val="00AB21DF"/>
    <w:rsid w:val="00AC430A"/>
    <w:rsid w:val="00AC63FD"/>
    <w:rsid w:val="00AC715F"/>
    <w:rsid w:val="00AC7891"/>
    <w:rsid w:val="00AC7DB1"/>
    <w:rsid w:val="00AD1B20"/>
    <w:rsid w:val="00AE1344"/>
    <w:rsid w:val="00AE248D"/>
    <w:rsid w:val="00AE2BDE"/>
    <w:rsid w:val="00AE4910"/>
    <w:rsid w:val="00AE4B15"/>
    <w:rsid w:val="00AE5428"/>
    <w:rsid w:val="00AF3040"/>
    <w:rsid w:val="00AF54EB"/>
    <w:rsid w:val="00B03B2D"/>
    <w:rsid w:val="00B0725A"/>
    <w:rsid w:val="00B1107D"/>
    <w:rsid w:val="00B1267B"/>
    <w:rsid w:val="00B16E05"/>
    <w:rsid w:val="00B2056A"/>
    <w:rsid w:val="00B234E9"/>
    <w:rsid w:val="00B279B3"/>
    <w:rsid w:val="00B27E7A"/>
    <w:rsid w:val="00B30724"/>
    <w:rsid w:val="00B33C8E"/>
    <w:rsid w:val="00B367B6"/>
    <w:rsid w:val="00B36E57"/>
    <w:rsid w:val="00B40046"/>
    <w:rsid w:val="00B455B8"/>
    <w:rsid w:val="00B4739C"/>
    <w:rsid w:val="00B478B7"/>
    <w:rsid w:val="00B50633"/>
    <w:rsid w:val="00B62D73"/>
    <w:rsid w:val="00B63550"/>
    <w:rsid w:val="00B647FA"/>
    <w:rsid w:val="00B654C0"/>
    <w:rsid w:val="00B660C2"/>
    <w:rsid w:val="00B71A6E"/>
    <w:rsid w:val="00B72099"/>
    <w:rsid w:val="00B7460E"/>
    <w:rsid w:val="00B74939"/>
    <w:rsid w:val="00B76C15"/>
    <w:rsid w:val="00B77964"/>
    <w:rsid w:val="00B823D6"/>
    <w:rsid w:val="00B834C3"/>
    <w:rsid w:val="00B83C02"/>
    <w:rsid w:val="00B83E60"/>
    <w:rsid w:val="00B8463F"/>
    <w:rsid w:val="00B86E96"/>
    <w:rsid w:val="00B87E68"/>
    <w:rsid w:val="00B9181D"/>
    <w:rsid w:val="00B91896"/>
    <w:rsid w:val="00B94B02"/>
    <w:rsid w:val="00B96981"/>
    <w:rsid w:val="00B97455"/>
    <w:rsid w:val="00B97A33"/>
    <w:rsid w:val="00BA0F59"/>
    <w:rsid w:val="00BA3BA9"/>
    <w:rsid w:val="00BA3C23"/>
    <w:rsid w:val="00BB0ADA"/>
    <w:rsid w:val="00BB1A3E"/>
    <w:rsid w:val="00BB42CB"/>
    <w:rsid w:val="00BB4BC0"/>
    <w:rsid w:val="00BB5072"/>
    <w:rsid w:val="00BB7232"/>
    <w:rsid w:val="00BB786F"/>
    <w:rsid w:val="00BC5C91"/>
    <w:rsid w:val="00BC6428"/>
    <w:rsid w:val="00BD46C4"/>
    <w:rsid w:val="00BD4DB0"/>
    <w:rsid w:val="00BD6236"/>
    <w:rsid w:val="00BE0E34"/>
    <w:rsid w:val="00BE3A17"/>
    <w:rsid w:val="00BE3E8C"/>
    <w:rsid w:val="00BF2DD9"/>
    <w:rsid w:val="00BF4549"/>
    <w:rsid w:val="00BF5289"/>
    <w:rsid w:val="00BF5D38"/>
    <w:rsid w:val="00C0075F"/>
    <w:rsid w:val="00C00C44"/>
    <w:rsid w:val="00C01258"/>
    <w:rsid w:val="00C03F89"/>
    <w:rsid w:val="00C07353"/>
    <w:rsid w:val="00C115D9"/>
    <w:rsid w:val="00C12BB2"/>
    <w:rsid w:val="00C12D23"/>
    <w:rsid w:val="00C131C5"/>
    <w:rsid w:val="00C136CB"/>
    <w:rsid w:val="00C14072"/>
    <w:rsid w:val="00C1589F"/>
    <w:rsid w:val="00C16196"/>
    <w:rsid w:val="00C170B0"/>
    <w:rsid w:val="00C1736F"/>
    <w:rsid w:val="00C17CE7"/>
    <w:rsid w:val="00C200E1"/>
    <w:rsid w:val="00C20CEE"/>
    <w:rsid w:val="00C3170A"/>
    <w:rsid w:val="00C31C68"/>
    <w:rsid w:val="00C32408"/>
    <w:rsid w:val="00C32AF5"/>
    <w:rsid w:val="00C32E8F"/>
    <w:rsid w:val="00C34041"/>
    <w:rsid w:val="00C349F7"/>
    <w:rsid w:val="00C41823"/>
    <w:rsid w:val="00C43DD8"/>
    <w:rsid w:val="00C45941"/>
    <w:rsid w:val="00C45A26"/>
    <w:rsid w:val="00C53E2C"/>
    <w:rsid w:val="00C603A8"/>
    <w:rsid w:val="00C6337C"/>
    <w:rsid w:val="00C65A37"/>
    <w:rsid w:val="00C707BF"/>
    <w:rsid w:val="00C73C61"/>
    <w:rsid w:val="00C76230"/>
    <w:rsid w:val="00C83560"/>
    <w:rsid w:val="00C83709"/>
    <w:rsid w:val="00C93E69"/>
    <w:rsid w:val="00C93EE1"/>
    <w:rsid w:val="00C94178"/>
    <w:rsid w:val="00C95EF8"/>
    <w:rsid w:val="00CA0948"/>
    <w:rsid w:val="00CA2241"/>
    <w:rsid w:val="00CA2F5C"/>
    <w:rsid w:val="00CA2FF8"/>
    <w:rsid w:val="00CA6316"/>
    <w:rsid w:val="00CA6564"/>
    <w:rsid w:val="00CB05C8"/>
    <w:rsid w:val="00CB0909"/>
    <w:rsid w:val="00CB0AF9"/>
    <w:rsid w:val="00CB1ECC"/>
    <w:rsid w:val="00CB2989"/>
    <w:rsid w:val="00CB438E"/>
    <w:rsid w:val="00CC42DB"/>
    <w:rsid w:val="00CD09D1"/>
    <w:rsid w:val="00CD30E9"/>
    <w:rsid w:val="00CD3441"/>
    <w:rsid w:val="00CE13B4"/>
    <w:rsid w:val="00CE2255"/>
    <w:rsid w:val="00CE2FD8"/>
    <w:rsid w:val="00CE3122"/>
    <w:rsid w:val="00CF1A1D"/>
    <w:rsid w:val="00CF1BD8"/>
    <w:rsid w:val="00CF2704"/>
    <w:rsid w:val="00CF33A7"/>
    <w:rsid w:val="00CF6DF0"/>
    <w:rsid w:val="00D02C8D"/>
    <w:rsid w:val="00D033E8"/>
    <w:rsid w:val="00D0390A"/>
    <w:rsid w:val="00D03C7F"/>
    <w:rsid w:val="00D045C5"/>
    <w:rsid w:val="00D05F17"/>
    <w:rsid w:val="00D062DF"/>
    <w:rsid w:val="00D10204"/>
    <w:rsid w:val="00D11537"/>
    <w:rsid w:val="00D11EB0"/>
    <w:rsid w:val="00D11FB4"/>
    <w:rsid w:val="00D1520A"/>
    <w:rsid w:val="00D169A2"/>
    <w:rsid w:val="00D209C0"/>
    <w:rsid w:val="00D21318"/>
    <w:rsid w:val="00D2205A"/>
    <w:rsid w:val="00D24703"/>
    <w:rsid w:val="00D24941"/>
    <w:rsid w:val="00D26A28"/>
    <w:rsid w:val="00D27C3A"/>
    <w:rsid w:val="00D316BB"/>
    <w:rsid w:val="00D31B52"/>
    <w:rsid w:val="00D32AB1"/>
    <w:rsid w:val="00D36A84"/>
    <w:rsid w:val="00D411B8"/>
    <w:rsid w:val="00D41508"/>
    <w:rsid w:val="00D41DDF"/>
    <w:rsid w:val="00D449A5"/>
    <w:rsid w:val="00D45A67"/>
    <w:rsid w:val="00D47905"/>
    <w:rsid w:val="00D50006"/>
    <w:rsid w:val="00D54390"/>
    <w:rsid w:val="00D64E69"/>
    <w:rsid w:val="00D65B8E"/>
    <w:rsid w:val="00D6616A"/>
    <w:rsid w:val="00D67818"/>
    <w:rsid w:val="00D67D3B"/>
    <w:rsid w:val="00D67F79"/>
    <w:rsid w:val="00D7004B"/>
    <w:rsid w:val="00D718C8"/>
    <w:rsid w:val="00D74102"/>
    <w:rsid w:val="00D747FE"/>
    <w:rsid w:val="00D80435"/>
    <w:rsid w:val="00D841E7"/>
    <w:rsid w:val="00D854AB"/>
    <w:rsid w:val="00D86C70"/>
    <w:rsid w:val="00D90098"/>
    <w:rsid w:val="00D903A9"/>
    <w:rsid w:val="00D945E3"/>
    <w:rsid w:val="00D949BD"/>
    <w:rsid w:val="00D97429"/>
    <w:rsid w:val="00DA1CC7"/>
    <w:rsid w:val="00DA3252"/>
    <w:rsid w:val="00DA5670"/>
    <w:rsid w:val="00DB4915"/>
    <w:rsid w:val="00DB4DB9"/>
    <w:rsid w:val="00DB636B"/>
    <w:rsid w:val="00DB736D"/>
    <w:rsid w:val="00DC09AE"/>
    <w:rsid w:val="00DC3ECA"/>
    <w:rsid w:val="00DC67EE"/>
    <w:rsid w:val="00DD2F00"/>
    <w:rsid w:val="00DD4E22"/>
    <w:rsid w:val="00DE747F"/>
    <w:rsid w:val="00DE7495"/>
    <w:rsid w:val="00DF1EF9"/>
    <w:rsid w:val="00DF2C1C"/>
    <w:rsid w:val="00DF482F"/>
    <w:rsid w:val="00DF4BF5"/>
    <w:rsid w:val="00DF55C2"/>
    <w:rsid w:val="00DF7C15"/>
    <w:rsid w:val="00E06B5A"/>
    <w:rsid w:val="00E11496"/>
    <w:rsid w:val="00E12CE7"/>
    <w:rsid w:val="00E138B8"/>
    <w:rsid w:val="00E15AFC"/>
    <w:rsid w:val="00E163C5"/>
    <w:rsid w:val="00E20D22"/>
    <w:rsid w:val="00E217BF"/>
    <w:rsid w:val="00E21BB5"/>
    <w:rsid w:val="00E24AD6"/>
    <w:rsid w:val="00E305F0"/>
    <w:rsid w:val="00E317E8"/>
    <w:rsid w:val="00E32492"/>
    <w:rsid w:val="00E46389"/>
    <w:rsid w:val="00E46DB7"/>
    <w:rsid w:val="00E52E9D"/>
    <w:rsid w:val="00E55EB0"/>
    <w:rsid w:val="00E60F0C"/>
    <w:rsid w:val="00E61B01"/>
    <w:rsid w:val="00E664F4"/>
    <w:rsid w:val="00E66C68"/>
    <w:rsid w:val="00E70B38"/>
    <w:rsid w:val="00E734B3"/>
    <w:rsid w:val="00E741C5"/>
    <w:rsid w:val="00E743CD"/>
    <w:rsid w:val="00E74886"/>
    <w:rsid w:val="00E803BE"/>
    <w:rsid w:val="00E82AF0"/>
    <w:rsid w:val="00E83811"/>
    <w:rsid w:val="00E86578"/>
    <w:rsid w:val="00E91B3E"/>
    <w:rsid w:val="00E9326A"/>
    <w:rsid w:val="00E940E3"/>
    <w:rsid w:val="00E97161"/>
    <w:rsid w:val="00EA25FC"/>
    <w:rsid w:val="00EA2611"/>
    <w:rsid w:val="00EA4429"/>
    <w:rsid w:val="00EA79D5"/>
    <w:rsid w:val="00EB1F10"/>
    <w:rsid w:val="00EB2981"/>
    <w:rsid w:val="00EC55F5"/>
    <w:rsid w:val="00EC7DA8"/>
    <w:rsid w:val="00ED445D"/>
    <w:rsid w:val="00ED7D1B"/>
    <w:rsid w:val="00EE3F93"/>
    <w:rsid w:val="00EE47E4"/>
    <w:rsid w:val="00EE5AB8"/>
    <w:rsid w:val="00EE5CDD"/>
    <w:rsid w:val="00EF3951"/>
    <w:rsid w:val="00EF5AC6"/>
    <w:rsid w:val="00EF5D18"/>
    <w:rsid w:val="00EF6074"/>
    <w:rsid w:val="00EF61FE"/>
    <w:rsid w:val="00F011F4"/>
    <w:rsid w:val="00F03C29"/>
    <w:rsid w:val="00F04707"/>
    <w:rsid w:val="00F06945"/>
    <w:rsid w:val="00F06A37"/>
    <w:rsid w:val="00F120C6"/>
    <w:rsid w:val="00F15D0A"/>
    <w:rsid w:val="00F1746C"/>
    <w:rsid w:val="00F17B51"/>
    <w:rsid w:val="00F30C4C"/>
    <w:rsid w:val="00F325FC"/>
    <w:rsid w:val="00F33A35"/>
    <w:rsid w:val="00F367C2"/>
    <w:rsid w:val="00F41599"/>
    <w:rsid w:val="00F41C75"/>
    <w:rsid w:val="00F4387E"/>
    <w:rsid w:val="00F441D1"/>
    <w:rsid w:val="00F4446C"/>
    <w:rsid w:val="00F516F6"/>
    <w:rsid w:val="00F5281F"/>
    <w:rsid w:val="00F5672B"/>
    <w:rsid w:val="00F67FF8"/>
    <w:rsid w:val="00F70997"/>
    <w:rsid w:val="00F70FE7"/>
    <w:rsid w:val="00F722E0"/>
    <w:rsid w:val="00F72FD0"/>
    <w:rsid w:val="00F7459D"/>
    <w:rsid w:val="00F74930"/>
    <w:rsid w:val="00F75FAC"/>
    <w:rsid w:val="00F767F1"/>
    <w:rsid w:val="00F81C29"/>
    <w:rsid w:val="00F912CE"/>
    <w:rsid w:val="00F918D2"/>
    <w:rsid w:val="00F94012"/>
    <w:rsid w:val="00F95B39"/>
    <w:rsid w:val="00F965AC"/>
    <w:rsid w:val="00F96E6B"/>
    <w:rsid w:val="00FA163F"/>
    <w:rsid w:val="00FA2DCE"/>
    <w:rsid w:val="00FA709F"/>
    <w:rsid w:val="00FB02F5"/>
    <w:rsid w:val="00FB555B"/>
    <w:rsid w:val="00FB58FC"/>
    <w:rsid w:val="00FB6F33"/>
    <w:rsid w:val="00FC2087"/>
    <w:rsid w:val="00FC21A9"/>
    <w:rsid w:val="00FC3021"/>
    <w:rsid w:val="00FC31D4"/>
    <w:rsid w:val="00FC391E"/>
    <w:rsid w:val="00FC533D"/>
    <w:rsid w:val="00FC6CA2"/>
    <w:rsid w:val="00FC7352"/>
    <w:rsid w:val="00FC739B"/>
    <w:rsid w:val="00FD58ED"/>
    <w:rsid w:val="00FD70C2"/>
    <w:rsid w:val="00FD78AD"/>
    <w:rsid w:val="00FD7902"/>
    <w:rsid w:val="00FE61D1"/>
    <w:rsid w:val="00FE726D"/>
    <w:rsid w:val="00FF0DBF"/>
    <w:rsid w:val="00FF1CCE"/>
    <w:rsid w:val="00FF4980"/>
    <w:rsid w:val="00FF5727"/>
    <w:rsid w:val="00FF7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345D89"/>
  <w15:docId w15:val="{5C509D16-032E-478A-B34C-0EFB83DF9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F7773"/>
  </w:style>
  <w:style w:type="paragraph" w:styleId="1">
    <w:name w:val="heading 1"/>
    <w:basedOn w:val="a"/>
    <w:next w:val="a"/>
    <w:link w:val="10"/>
    <w:uiPriority w:val="9"/>
    <w:qFormat/>
    <w:rsid w:val="00902E3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22EA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22EA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46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semiHidden/>
    <w:unhideWhenUsed/>
    <w:rsid w:val="00C93E69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C93E69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C93E69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3C6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6BC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0574A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75A6F"/>
    <w:rPr>
      <w:color w:val="0000FF" w:themeColor="hyperlink"/>
      <w:u w:val="single"/>
    </w:rPr>
  </w:style>
  <w:style w:type="character" w:customStyle="1" w:styleId="5">
    <w:name w:val="Заголовок №5_"/>
    <w:basedOn w:val="a0"/>
    <w:link w:val="50"/>
    <w:rsid w:val="00BC6428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b">
    <w:name w:val="Основной текст_"/>
    <w:basedOn w:val="a0"/>
    <w:link w:val="41"/>
    <w:rsid w:val="00BC6428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51">
    <w:name w:val="Основной текст5"/>
    <w:basedOn w:val="ab"/>
    <w:rsid w:val="00BC6428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en-US"/>
    </w:rPr>
  </w:style>
  <w:style w:type="paragraph" w:customStyle="1" w:styleId="50">
    <w:name w:val="Заголовок №5"/>
    <w:basedOn w:val="a"/>
    <w:link w:val="5"/>
    <w:rsid w:val="00BC6428"/>
    <w:pPr>
      <w:widowControl w:val="0"/>
      <w:shd w:val="clear" w:color="auto" w:fill="FFFFFF"/>
      <w:spacing w:after="120" w:line="0" w:lineRule="atLeast"/>
      <w:jc w:val="both"/>
      <w:outlineLvl w:val="4"/>
    </w:pPr>
    <w:rPr>
      <w:rFonts w:ascii="Times New Roman" w:eastAsia="Times New Roman" w:hAnsi="Times New Roman" w:cs="Times New Roman"/>
      <w:b/>
      <w:bCs/>
    </w:rPr>
  </w:style>
  <w:style w:type="paragraph" w:customStyle="1" w:styleId="41">
    <w:name w:val="Основной текст41"/>
    <w:basedOn w:val="a"/>
    <w:link w:val="ab"/>
    <w:rsid w:val="00BC6428"/>
    <w:pPr>
      <w:widowControl w:val="0"/>
      <w:shd w:val="clear" w:color="auto" w:fill="FFFFFF"/>
      <w:spacing w:before="120" w:after="120" w:line="0" w:lineRule="atLeast"/>
      <w:ind w:hanging="360"/>
      <w:jc w:val="both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ac">
    <w:name w:val="Подпись к таблице_"/>
    <w:basedOn w:val="a0"/>
    <w:link w:val="ad"/>
    <w:rsid w:val="001C454E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ad">
    <w:name w:val="Подпись к таблице"/>
    <w:basedOn w:val="a"/>
    <w:link w:val="ac"/>
    <w:rsid w:val="001C454E"/>
    <w:pPr>
      <w:widowControl w:val="0"/>
      <w:shd w:val="clear" w:color="auto" w:fill="FFFFFF"/>
      <w:spacing w:after="0" w:line="216" w:lineRule="exact"/>
      <w:jc w:val="both"/>
    </w:pPr>
    <w:rPr>
      <w:rFonts w:ascii="Times New Roman" w:eastAsia="Times New Roman" w:hAnsi="Times New Roman" w:cs="Times New Roman"/>
      <w:i/>
      <w:iCs/>
      <w:sz w:val="21"/>
      <w:szCs w:val="21"/>
    </w:rPr>
  </w:style>
  <w:style w:type="character" w:customStyle="1" w:styleId="14">
    <w:name w:val="Основной текст (14)_"/>
    <w:basedOn w:val="a0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40">
    <w:name w:val="Основной текст (14)"/>
    <w:basedOn w:val="14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24"/>
      <w:szCs w:val="24"/>
      <w:u w:val="none"/>
      <w:lang w:val="en-US"/>
    </w:rPr>
  </w:style>
  <w:style w:type="character" w:customStyle="1" w:styleId="7">
    <w:name w:val="Основной текст7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en-US"/>
    </w:rPr>
  </w:style>
  <w:style w:type="character" w:customStyle="1" w:styleId="9">
    <w:name w:val="Основной текст9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</w:rPr>
  </w:style>
  <w:style w:type="character" w:styleId="ae">
    <w:name w:val="FollowedHyperlink"/>
    <w:basedOn w:val="a0"/>
    <w:uiPriority w:val="99"/>
    <w:semiHidden/>
    <w:unhideWhenUsed/>
    <w:rsid w:val="00C00C44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422EA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22EA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902E3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f">
    <w:name w:val="Unresolved Mention"/>
    <w:basedOn w:val="a0"/>
    <w:uiPriority w:val="99"/>
    <w:semiHidden/>
    <w:unhideWhenUsed/>
    <w:rsid w:val="00CF33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guzin.ru/wp/?p=21029" TargetMode="Externa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10" Type="http://schemas.openxmlformats.org/officeDocument/2006/relationships/image" Target="media/image1.jpg"/><Relationship Id="rId19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hyperlink" Target="http://baguzin.ru/wp/?p=20852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901783-E7A7-4DFA-A14A-53FB0DA97B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550</TotalTime>
  <Pages>9</Pages>
  <Words>1075</Words>
  <Characters>6128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treolan</Company>
  <LinksUpToDate>false</LinksUpToDate>
  <CharactersWithSpaces>7189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Baguzin</dc:creator>
  <cp:lastModifiedBy>Сергей Багузин</cp:lastModifiedBy>
  <cp:revision>6</cp:revision>
  <cp:lastPrinted>2019-08-18T18:20:00Z</cp:lastPrinted>
  <dcterms:created xsi:type="dcterms:W3CDTF">2019-08-24T07:03:00Z</dcterms:created>
  <dcterms:modified xsi:type="dcterms:W3CDTF">2019-08-25T09:06:00Z</dcterms:modified>
</cp:coreProperties>
</file>