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49" w:rsidRDefault="002C2519" w:rsidP="00D458EC">
      <w:pPr>
        <w:spacing w:after="240" w:line="216" w:lineRule="auto"/>
        <w:rPr>
          <w:b/>
          <w:sz w:val="28"/>
        </w:rPr>
      </w:pPr>
      <w:r w:rsidRPr="002C2519">
        <w:rPr>
          <w:b/>
          <w:sz w:val="28"/>
        </w:rPr>
        <w:t>Отто Шармер</w:t>
      </w:r>
      <w:bookmarkStart w:id="0" w:name="_GoBack"/>
      <w:bookmarkEnd w:id="0"/>
      <w:r w:rsidRPr="002C2519">
        <w:rPr>
          <w:b/>
          <w:sz w:val="28"/>
        </w:rPr>
        <w:t xml:space="preserve">. </w:t>
      </w:r>
      <w:r w:rsidR="00B62A22">
        <w:rPr>
          <w:b/>
          <w:sz w:val="28"/>
        </w:rPr>
        <w:t>Основы т</w:t>
      </w:r>
      <w:r w:rsidRPr="002C2519">
        <w:rPr>
          <w:b/>
          <w:sz w:val="28"/>
        </w:rPr>
        <w:t>еори</w:t>
      </w:r>
      <w:r w:rsidR="00B62A22">
        <w:rPr>
          <w:b/>
          <w:sz w:val="28"/>
        </w:rPr>
        <w:t>и</w:t>
      </w:r>
      <w:r w:rsidRPr="002C2519">
        <w:rPr>
          <w:b/>
          <w:sz w:val="28"/>
        </w:rPr>
        <w:t xml:space="preserve"> U</w:t>
      </w:r>
    </w:p>
    <w:p w:rsidR="00BF6C8B" w:rsidRPr="00BF6C8B" w:rsidRDefault="00B62A22" w:rsidP="00CF4D42">
      <w:pPr>
        <w:spacing w:after="120" w:line="240" w:lineRule="auto"/>
        <w:rPr>
          <w:color w:val="000000" w:themeColor="text1"/>
        </w:rPr>
      </w:pPr>
      <w:r w:rsidRPr="00B62A22">
        <w:rPr>
          <w:color w:val="000000" w:themeColor="text1"/>
        </w:rPr>
        <w:t xml:space="preserve">Это </w:t>
      </w:r>
      <w:r>
        <w:rPr>
          <w:color w:val="000000" w:themeColor="text1"/>
        </w:rPr>
        <w:t xml:space="preserve">издание – </w:t>
      </w:r>
      <w:r w:rsidRPr="00B62A22">
        <w:rPr>
          <w:color w:val="000000" w:themeColor="text1"/>
        </w:rPr>
        <w:t xml:space="preserve">сокращенный вариант книги </w:t>
      </w:r>
      <w:hyperlink r:id="rId8" w:history="1">
        <w:r w:rsidRPr="00B62A22">
          <w:rPr>
            <w:rStyle w:val="aa"/>
          </w:rPr>
          <w:t xml:space="preserve">Теория </w:t>
        </w:r>
        <w:r w:rsidRPr="00B62A22">
          <w:rPr>
            <w:rStyle w:val="aa"/>
            <w:lang w:val="en-US"/>
          </w:rPr>
          <w:t>U</w:t>
        </w:r>
      </w:hyperlink>
      <w:r w:rsidRPr="00B62A22">
        <w:rPr>
          <w:color w:val="000000" w:themeColor="text1"/>
        </w:rPr>
        <w:t xml:space="preserve">. </w:t>
      </w:r>
      <w:r w:rsidR="0037444B">
        <w:rPr>
          <w:color w:val="000000" w:themeColor="text1"/>
        </w:rPr>
        <w:t xml:space="preserve">Книга произвела на меня двойственное впечатление. С одной стороны, основная идея теории </w:t>
      </w:r>
      <w:r w:rsidR="0037444B">
        <w:rPr>
          <w:color w:val="000000" w:themeColor="text1"/>
          <w:lang w:val="en-US"/>
        </w:rPr>
        <w:t>U</w:t>
      </w:r>
      <w:r w:rsidR="0037444B" w:rsidRPr="0037444B">
        <w:rPr>
          <w:color w:val="000000" w:themeColor="text1"/>
        </w:rPr>
        <w:t xml:space="preserve"> </w:t>
      </w:r>
      <w:r w:rsidR="00BF6C8B">
        <w:rPr>
          <w:color w:val="000000" w:themeColor="text1"/>
        </w:rPr>
        <w:t xml:space="preserve">мне была интересна – системный подход должен опираться на «правильный» внутренний мир лидера и команды. С другой стороны, у меня сложилось впечатления, что книга вряд ли будет пользоваться интересом у менеджеров: слишком напыщенный язык, и не представлены практические инструменты. В любом случае, я порадовался, что ограничился кратким изложением теории </w:t>
      </w:r>
      <w:r w:rsidR="00BF6C8B">
        <w:rPr>
          <w:color w:val="000000" w:themeColor="text1"/>
          <w:lang w:val="en-US"/>
        </w:rPr>
        <w:t>U</w:t>
      </w:r>
      <w:r w:rsidR="00BF6C8B" w:rsidRPr="00BF6C8B">
        <w:rPr>
          <w:color w:val="000000" w:themeColor="text1"/>
        </w:rPr>
        <w:t>))</w:t>
      </w:r>
    </w:p>
    <w:p w:rsidR="001F210C" w:rsidRDefault="002C2519" w:rsidP="009240DF">
      <w:pPr>
        <w:spacing w:after="120" w:line="240" w:lineRule="auto"/>
      </w:pPr>
      <w:r w:rsidRPr="002C2519">
        <w:t xml:space="preserve">Отто Шармер. </w:t>
      </w:r>
      <w:r w:rsidR="00B62A22">
        <w:t>Основы т</w:t>
      </w:r>
      <w:r w:rsidRPr="002C2519">
        <w:t>еори</w:t>
      </w:r>
      <w:r w:rsidR="00B62A22">
        <w:t>и</w:t>
      </w:r>
      <w:r w:rsidRPr="002C2519">
        <w:t xml:space="preserve"> U</w:t>
      </w:r>
      <w:r w:rsidR="001F210C">
        <w:t>.</w:t>
      </w:r>
      <w:r w:rsidRPr="002C2519">
        <w:t xml:space="preserve"> </w:t>
      </w:r>
      <w:r w:rsidR="00B62A22">
        <w:t>Главные принципы и применение на практике</w:t>
      </w:r>
      <w:r>
        <w:t>.</w:t>
      </w:r>
      <w:r w:rsidR="001F210C">
        <w:t xml:space="preserve"> – М.: Манн, Иванов и Фербер, 201</w:t>
      </w:r>
      <w:r>
        <w:t>9</w:t>
      </w:r>
      <w:r w:rsidR="001F210C">
        <w:t xml:space="preserve">. – </w:t>
      </w:r>
      <w:r w:rsidR="00B62A22">
        <w:t>240</w:t>
      </w:r>
      <w:r w:rsidR="001F210C">
        <w:t xml:space="preserve"> с.</w:t>
      </w:r>
    </w:p>
    <w:p w:rsidR="003F141F" w:rsidRDefault="00B62A22" w:rsidP="003F141F">
      <w:pPr>
        <w:spacing w:after="120" w:line="240" w:lineRule="auto"/>
      </w:pPr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то Шармер. Основы теории U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01" w:rsidRDefault="00830101" w:rsidP="003F141F">
      <w:pPr>
        <w:spacing w:after="120" w:line="240" w:lineRule="auto"/>
        <w:rPr>
          <w:rStyle w:val="aa"/>
        </w:rPr>
      </w:pPr>
      <w:r w:rsidRPr="00830101">
        <w:t xml:space="preserve">Купить цифровую книгу в </w:t>
      </w:r>
      <w:hyperlink r:id="rId10" w:history="1">
        <w:r w:rsidRPr="00830101">
          <w:rPr>
            <w:rStyle w:val="aa"/>
          </w:rPr>
          <w:t>ЛитРес</w:t>
        </w:r>
      </w:hyperlink>
      <w:r w:rsidRPr="00830101">
        <w:t xml:space="preserve">, бумажную книгу в </w:t>
      </w:r>
      <w:hyperlink r:id="rId11" w:history="1">
        <w:r w:rsidRPr="00830101">
          <w:rPr>
            <w:rStyle w:val="aa"/>
          </w:rPr>
          <w:t>Ozon</w:t>
        </w:r>
      </w:hyperlink>
      <w:r w:rsidRPr="00830101">
        <w:t xml:space="preserve"> или </w:t>
      </w:r>
      <w:hyperlink r:id="rId12" w:history="1">
        <w:r w:rsidRPr="00830101">
          <w:rPr>
            <w:rStyle w:val="aa"/>
          </w:rPr>
          <w:t>Лабиринте</w:t>
        </w:r>
      </w:hyperlink>
    </w:p>
    <w:p w:rsidR="002D3349" w:rsidRDefault="002D3349" w:rsidP="0037444B">
      <w:pPr>
        <w:pStyle w:val="3"/>
      </w:pPr>
      <w:r>
        <w:t>В</w:t>
      </w:r>
      <w:r w:rsidR="0037444B">
        <w:t>ведения</w:t>
      </w:r>
    </w:p>
    <w:p w:rsidR="00BF6C8B" w:rsidRDefault="00BF6C8B" w:rsidP="002D3349">
      <w:pPr>
        <w:spacing w:after="120" w:line="240" w:lineRule="auto"/>
      </w:pPr>
      <w:r>
        <w:t>К</w:t>
      </w:r>
      <w:r w:rsidR="002D3349">
        <w:t>ак сказал бывший СЕО  компании Hanover Insurance</w:t>
      </w:r>
      <w:r>
        <w:t xml:space="preserve"> </w:t>
      </w:r>
      <w:r w:rsidR="002D3349">
        <w:t>Билл О’Брайан: «Успех нашего вмешательства в ситуацию</w:t>
      </w:r>
      <w:r>
        <w:t xml:space="preserve"> </w:t>
      </w:r>
      <w:r w:rsidR="002D3349">
        <w:t>зависит от внутреннего состояния того, кто вмешивается».</w:t>
      </w:r>
      <w:r>
        <w:t xml:space="preserve"> </w:t>
      </w:r>
      <w:r w:rsidR="002D3349">
        <w:t>Теория U привлекает наше внимание к слепому пятну современного лидерства, а именно к внутренним состояниям-условиям, или основополагающим истокам, из которых мы исходим, когда действуем — как индивидуально, так и коллективно.</w:t>
      </w:r>
      <w:r>
        <w:t xml:space="preserve"> </w:t>
      </w:r>
      <w:r w:rsidR="002D3349">
        <w:t xml:space="preserve">Суть лидерства в том, чтобы осознать нашу слепую зону (эти внутренние условия или источники), а затем </w:t>
      </w:r>
      <w:r w:rsidR="002D3349" w:rsidRPr="00BF6C8B">
        <w:rPr>
          <w:i/>
        </w:rPr>
        <w:t>изменить внутренний источник, из которого мы действуем</w:t>
      </w:r>
      <w:r w:rsidR="002D3349">
        <w:t>, в соответствии с тем, чего требует ситуация.</w:t>
      </w:r>
    </w:p>
    <w:p w:rsidR="002D3349" w:rsidRDefault="002D3349" w:rsidP="00BF6C8B">
      <w:pPr>
        <w:pStyle w:val="3"/>
      </w:pPr>
      <w:r>
        <w:t>Г</w:t>
      </w:r>
      <w:r w:rsidR="00BF6C8B">
        <w:t>лава</w:t>
      </w:r>
      <w:r>
        <w:t xml:space="preserve"> 1</w:t>
      </w:r>
      <w:r w:rsidR="00BF6C8B">
        <w:t xml:space="preserve">. </w:t>
      </w:r>
      <w:r>
        <w:t>С</w:t>
      </w:r>
      <w:r w:rsidR="00BF6C8B">
        <w:t>лепое пятно</w:t>
      </w:r>
    </w:p>
    <w:p w:rsidR="000036C8" w:rsidRDefault="002D3349" w:rsidP="002D3349">
      <w:pPr>
        <w:spacing w:after="120" w:line="240" w:lineRule="auto"/>
      </w:pPr>
      <w:r>
        <w:t>Мы живем во времена огромных возможностей и нарушения привычного хода вещей</w:t>
      </w:r>
      <w:r w:rsidR="00BF6C8B">
        <w:t>.</w:t>
      </w:r>
      <w:r>
        <w:t xml:space="preserve"> То, что умирает и распадается, — это мир, в котором люди действуют по принципу «сначала Я, потом всё остальное», в котором «больше» приравнивается к «лучше», а принятие решений зависит от интересов особой группы. Все это и привело нас в состояние организованной безответственности.</w:t>
      </w:r>
      <w:r w:rsidR="000036C8">
        <w:t xml:space="preserve"> </w:t>
      </w:r>
      <w:r>
        <w:t xml:space="preserve">То, что рождается связано с переносом нашего сознания от сознавания в рамках </w:t>
      </w:r>
      <w:r w:rsidRPr="000036C8">
        <w:rPr>
          <w:b/>
        </w:rPr>
        <w:t>эго</w:t>
      </w:r>
      <w:r>
        <w:t xml:space="preserve">системы к сознаванию в рамках </w:t>
      </w:r>
      <w:r w:rsidRPr="000036C8">
        <w:rPr>
          <w:b/>
        </w:rPr>
        <w:t>эко</w:t>
      </w:r>
      <w:r>
        <w:t>системы, то есть осознанности, которая касается всеобщего благосостояния</w:t>
      </w:r>
      <w:r w:rsidR="000036C8">
        <w:t xml:space="preserve"> (рис. 1)</w:t>
      </w:r>
      <w:r>
        <w:t>.</w:t>
      </w:r>
    </w:p>
    <w:p w:rsidR="000036C8" w:rsidRDefault="000036C8" w:rsidP="002D3349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4010025" cy="2238375"/>
            <wp:effectExtent l="0" t="0" r="9525" b="9525"/>
            <wp:docPr id="2" name="Рисунок 2" descr="Изображение выглядит как наушники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ызов разрыв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2D3349" w:rsidP="002D3349">
      <w:pPr>
        <w:spacing w:after="120" w:line="240" w:lineRule="auto"/>
      </w:pPr>
      <w:r>
        <w:t>Рис. 1. Вызов разрывов</w:t>
      </w:r>
    </w:p>
    <w:p w:rsidR="002D3349" w:rsidRDefault="002D3349" w:rsidP="002D3349">
      <w:pPr>
        <w:spacing w:after="120" w:line="240" w:lineRule="auto"/>
      </w:pPr>
      <w:r>
        <w:t>Если мы представим себя в левой части рисунка, то увидим постепенно разрушающийся и отмирающий мир (структуры прошлого); справа — новые структуры сознания и общества, появляющиеся сейчас. Проблема в том, чтобы понять: как пересечь пропасть, отделяющую эти два мира, как перейти отсюда туда?</w:t>
      </w:r>
    </w:p>
    <w:p w:rsidR="000036C8" w:rsidRDefault="000036C8" w:rsidP="000036C8">
      <w:pPr>
        <w:spacing w:after="120" w:line="240" w:lineRule="auto"/>
      </w:pPr>
      <w:r>
        <w:t>П</w:t>
      </w:r>
      <w:r w:rsidR="002D3349">
        <w:t xml:space="preserve">ропасть </w:t>
      </w:r>
      <w:r>
        <w:t>включает</w:t>
      </w:r>
      <w:r w:rsidR="002D3349">
        <w:t xml:space="preserve"> три основных «водораздела»:</w:t>
      </w:r>
      <w:r>
        <w:t xml:space="preserve"> э</w:t>
      </w:r>
      <w:r w:rsidR="002D3349">
        <w:t>кологический</w:t>
      </w:r>
      <w:r>
        <w:t>, с</w:t>
      </w:r>
      <w:r w:rsidR="002D3349">
        <w:t>оциальный</w:t>
      </w:r>
      <w:r>
        <w:t>, д</w:t>
      </w:r>
      <w:r w:rsidR="002D3349">
        <w:t>уховный</w:t>
      </w:r>
      <w:r>
        <w:t>. Экологический «водораздел» появляется в результате разрыва между «я» и «природой», социальный — от разрыва между «я» и «другие», а духовный — как разрыв между «я» и «Я», то есть между тем, кто я сегодня, и тем, кем мог бы стать завтра, то есть моим наивысшим будущим потенциалом.</w:t>
      </w:r>
    </w:p>
    <w:p w:rsidR="002D3349" w:rsidRDefault="000036C8" w:rsidP="002D3349">
      <w:pPr>
        <w:spacing w:after="120" w:line="240" w:lineRule="auto"/>
      </w:pPr>
      <w:r>
        <w:t>Э</w:t>
      </w:r>
      <w:r w:rsidR="002D3349">
        <w:t xml:space="preserve">ти три рубежа — совсем не три разные проблемы. Собственно, это три стороны одной и той же серьезной проблемы. Это </w:t>
      </w:r>
      <w:r w:rsidR="002D3349" w:rsidRPr="000036C8">
        <w:rPr>
          <w:i/>
        </w:rPr>
        <w:t>слепое пятно</w:t>
      </w:r>
      <w:r w:rsidR="002D3349">
        <w:t>.</w:t>
      </w:r>
      <w:r>
        <w:t xml:space="preserve"> </w:t>
      </w:r>
      <w:r w:rsidR="002D3349">
        <w:t xml:space="preserve">Мы видим, что делаем (результаты). Понимаем, как делаем (процесс). Но обычно ничего не знаем о том, кто делает: внутреннее пространство, или источник, из которого проистекает наше действие (рис. 2). </w:t>
      </w:r>
      <w:r>
        <w:t>З</w:t>
      </w:r>
      <w:r w:rsidR="002D3349">
        <w:t xml:space="preserve">начение имеет не только то, </w:t>
      </w:r>
      <w:r w:rsidR="002D3349" w:rsidRPr="000036C8">
        <w:rPr>
          <w:i/>
        </w:rPr>
        <w:t>что</w:t>
      </w:r>
      <w:r w:rsidR="002D3349">
        <w:t xml:space="preserve"> и </w:t>
      </w:r>
      <w:r w:rsidR="002D3349" w:rsidRPr="000036C8">
        <w:rPr>
          <w:i/>
        </w:rPr>
        <w:t>как</w:t>
      </w:r>
      <w:r w:rsidR="002D3349">
        <w:t xml:space="preserve"> делают лидеры, но и их внутреннее состояние, то есть внутренний источник.</w:t>
      </w:r>
    </w:p>
    <w:p w:rsidR="000036C8" w:rsidRDefault="000036C8" w:rsidP="002D3349">
      <w:pPr>
        <w:spacing w:after="120" w:line="240" w:lineRule="auto"/>
      </w:pPr>
      <w:r>
        <w:rPr>
          <w:noProof/>
        </w:rPr>
        <w:drawing>
          <wp:inline distT="0" distB="0" distL="0" distR="0">
            <wp:extent cx="2162175" cy="3543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лепое пятно лидерств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2D3349" w:rsidP="002D3349">
      <w:pPr>
        <w:spacing w:after="120" w:line="240" w:lineRule="auto"/>
      </w:pPr>
      <w:r>
        <w:t>Рис. 2. Слепое пятно лидерства</w:t>
      </w:r>
    </w:p>
    <w:p w:rsidR="00D904BB" w:rsidRDefault="002D3349" w:rsidP="002D3349">
      <w:pPr>
        <w:spacing w:after="120" w:line="240" w:lineRule="auto"/>
      </w:pPr>
      <w:r w:rsidRPr="008708B5">
        <w:t xml:space="preserve">Первая идея </w:t>
      </w:r>
      <w:r w:rsidR="000036C8" w:rsidRPr="008708B5">
        <w:t xml:space="preserve">теории </w:t>
      </w:r>
      <w:r w:rsidR="000036C8" w:rsidRPr="008708B5">
        <w:rPr>
          <w:lang w:val="en-US"/>
        </w:rPr>
        <w:t>U</w:t>
      </w:r>
      <w:r w:rsidR="000036C8" w:rsidRPr="008708B5">
        <w:t>.</w:t>
      </w:r>
      <w:r w:rsidRPr="008708B5">
        <w:t xml:space="preserve"> </w:t>
      </w:r>
      <w:r w:rsidRPr="008708B5">
        <w:rPr>
          <w:b/>
        </w:rPr>
        <w:t>Существуют два источника знаний</w:t>
      </w:r>
      <w:r>
        <w:t xml:space="preserve">: 1) можно учиться на основе выводов из прошлого; 2) можно учиться путем чувствования и воплощения потенциалов </w:t>
      </w:r>
      <w:hyperlink r:id="rId15" w:history="1">
        <w:r w:rsidRPr="000036C8">
          <w:rPr>
            <w:rStyle w:val="aa"/>
          </w:rPr>
          <w:t>эмерджентно</w:t>
        </w:r>
      </w:hyperlink>
      <w:r>
        <w:t xml:space="preserve"> возникающего  будущего.</w:t>
      </w:r>
      <w:r w:rsidR="000036C8">
        <w:t xml:space="preserve"> </w:t>
      </w:r>
      <w:r>
        <w:t xml:space="preserve">Все традиционные методы организационного обучения сводятся к </w:t>
      </w:r>
      <w:r>
        <w:lastRenderedPageBreak/>
        <w:t>одной модели: обучение посредством рефлексии о прошлом опыте. Но в реально существующих организациях большинство лидеров сталкиваются с проблемами, которые нельзя решить, опираясь на опыт прошлого.</w:t>
      </w:r>
      <w:r w:rsidR="000036C8">
        <w:t xml:space="preserve"> </w:t>
      </w:r>
      <w:r>
        <w:t>Нужно учиться у будущего</w:t>
      </w:r>
      <w:r w:rsidR="000036C8">
        <w:t>.</w:t>
      </w:r>
      <w:r>
        <w:t xml:space="preserve"> Именно возможность вникнуть в эмерджентно зарождающееся будущее и делает нас людьми.</w:t>
      </w:r>
    </w:p>
    <w:p w:rsidR="00D904BB" w:rsidRDefault="002D3349" w:rsidP="002D3349">
      <w:pPr>
        <w:spacing w:after="120" w:line="240" w:lineRule="auto"/>
      </w:pPr>
      <w:r>
        <w:t xml:space="preserve">Это привело меня к описанию </w:t>
      </w:r>
      <w:r w:rsidRPr="00D904BB">
        <w:rPr>
          <w:i/>
        </w:rPr>
        <w:t>глубокого цикла обучения</w:t>
      </w:r>
      <w:r w:rsidR="00D904BB">
        <w:t xml:space="preserve"> </w:t>
      </w:r>
      <w:r>
        <w:t>— то</w:t>
      </w:r>
      <w:r w:rsidR="00D904BB">
        <w:t>го</w:t>
      </w:r>
      <w:r>
        <w:t>, что движет нас к краям системы, соединяет с самым глубинным источником знаний и заставляет действовать, чтобы исследовать будущее.</w:t>
      </w:r>
    </w:p>
    <w:p w:rsidR="00445E83" w:rsidRDefault="00D904BB" w:rsidP="00445E83">
      <w:pPr>
        <w:spacing w:after="120" w:line="240" w:lineRule="auto"/>
      </w:pPr>
      <w:r>
        <w:t xml:space="preserve">Вторая идея – </w:t>
      </w:r>
      <w:r w:rsidRPr="00D904BB">
        <w:rPr>
          <w:b/>
        </w:rPr>
        <w:t>п</w:t>
      </w:r>
      <w:r w:rsidR="002D3349" w:rsidRPr="00D904BB">
        <w:rPr>
          <w:b/>
        </w:rPr>
        <w:t>онимание процесса</w:t>
      </w:r>
      <w:r w:rsidR="002D3349">
        <w:t xml:space="preserve"> — означает уяснение того, как устроены социальные отношения. </w:t>
      </w:r>
      <w:r>
        <w:t>Е</w:t>
      </w:r>
      <w:r w:rsidR="002D3349">
        <w:t>сть два типа людей: те, кто понимает вместилища</w:t>
      </w:r>
      <w:r w:rsidR="00445E83">
        <w:rPr>
          <w:rStyle w:val="a6"/>
        </w:rPr>
        <w:footnoteReference w:id="1"/>
      </w:r>
      <w:r w:rsidR="002D3349">
        <w:t xml:space="preserve"> и кто не понимает. Часто в компаниях можно встретить руководителей, которые этого не осознают. Они думают, что могут внедрять изменения в поведение, просто декларируя их и нажимая рычаги</w:t>
      </w:r>
      <w:r w:rsidR="00445E83">
        <w:t xml:space="preserve">. </w:t>
      </w:r>
      <w:r w:rsidR="002D3349">
        <w:t>Реальность имеет мало общего с тем, что один человек «управляет» изменением другого.</w:t>
      </w:r>
    </w:p>
    <w:p w:rsidR="002D3349" w:rsidRDefault="00445E83" w:rsidP="002D3349">
      <w:pPr>
        <w:spacing w:after="120" w:line="240" w:lineRule="auto"/>
      </w:pPr>
      <w:r w:rsidRPr="008708B5">
        <w:t>Т</w:t>
      </w:r>
      <w:r w:rsidR="002D3349" w:rsidRPr="008708B5">
        <w:t>реть</w:t>
      </w:r>
      <w:r w:rsidRPr="008708B5">
        <w:t>я</w:t>
      </w:r>
      <w:r w:rsidR="002D3349" w:rsidRPr="008708B5">
        <w:t xml:space="preserve"> иде</w:t>
      </w:r>
      <w:r w:rsidRPr="008708B5">
        <w:t>я</w:t>
      </w:r>
      <w:r w:rsidR="008708B5" w:rsidRPr="008708B5">
        <w:t xml:space="preserve">. </w:t>
      </w:r>
      <w:r w:rsidR="002D3349">
        <w:t xml:space="preserve">Я определяю </w:t>
      </w:r>
      <w:r w:rsidR="002D3349" w:rsidRPr="008708B5">
        <w:rPr>
          <w:b/>
        </w:rPr>
        <w:t>социальное поле</w:t>
      </w:r>
      <w:r w:rsidR="002D3349">
        <w:t xml:space="preserve"> как качество отношений, порождающих определенные паттерны мышления, общения и организации, что, в свою очередь, приводит к практическому результату. И точно так же, как фермер не может заставить клетки растения делиться быстрее, лидер или реформатор в организации либо обществе не может принудить людей прийти к какому-то результату. Вместо этого внимание должно быть направлено на то, чтобы улучшить качество почвы, то есть качество отношений между людьми, командами и обществами, на которых произрастают коллективное поведение и практические результаты.</w:t>
      </w:r>
    </w:p>
    <w:p w:rsidR="008708B5" w:rsidRDefault="002D3349" w:rsidP="008708B5">
      <w:pPr>
        <w:pStyle w:val="3"/>
      </w:pPr>
      <w:r>
        <w:t>Г</w:t>
      </w:r>
      <w:r w:rsidR="008708B5">
        <w:t xml:space="preserve">лава 2. Теория </w:t>
      </w:r>
      <w:r w:rsidR="008708B5">
        <w:rPr>
          <w:lang w:val="en-US"/>
        </w:rPr>
        <w:t>U</w:t>
      </w:r>
      <w:r w:rsidR="008708B5">
        <w:t>: форма следует за сознанием</w:t>
      </w:r>
    </w:p>
    <w:p w:rsidR="002D3349" w:rsidRDefault="002D3349" w:rsidP="002D3349">
      <w:pPr>
        <w:spacing w:after="120" w:line="240" w:lineRule="auto"/>
      </w:pPr>
      <w:r>
        <w:t>Теория U ставит в центр внимания то, как отдельные личности, группы и организации осознают и реализуют свой максимальный потенциал будущего.</w:t>
      </w:r>
      <w:r w:rsidR="008708B5">
        <w:t xml:space="preserve"> </w:t>
      </w:r>
      <w:r>
        <w:t xml:space="preserve">Или, качество результатов в любой социальной системе — это функция сознания, на основе которого действуют люди в этой системе. Если свести идею к главному, останутся четыре слова: </w:t>
      </w:r>
      <w:r w:rsidRPr="008708B5">
        <w:rPr>
          <w:i/>
        </w:rPr>
        <w:t>форма следует за сознанием</w:t>
      </w:r>
      <w:r>
        <w:t>.</w:t>
      </w:r>
    </w:p>
    <w:p w:rsidR="002D3349" w:rsidRDefault="002D3349" w:rsidP="002D3349">
      <w:pPr>
        <w:spacing w:after="120" w:line="240" w:lineRule="auto"/>
      </w:pPr>
      <w:r>
        <w:t>За последние пару десятилетий я несколько раз видел, как в группах</w:t>
      </w:r>
      <w:r w:rsidR="008708B5">
        <w:t xml:space="preserve"> </w:t>
      </w:r>
      <w:r>
        <w:t>происходит сдвиг в понимании того, как они видят и чувствуют, а также относятся друг к другу, системе или себе.</w:t>
      </w:r>
      <w:r w:rsidR="008708B5">
        <w:t xml:space="preserve"> Происходит п</w:t>
      </w:r>
      <w:r>
        <w:t>ереход от восприятия системы как чего-то отдельного, находящегося «вовне» (рис. 3а) к видению ее с перспективы, включающей самого смотрящего (рис. 3б).</w:t>
      </w:r>
      <w:r w:rsidR="008708B5">
        <w:t xml:space="preserve"> </w:t>
      </w:r>
      <w:r>
        <w:t xml:space="preserve">Эта способность, и есть суть системного мышления: с ее помощью система понимает себя. Или, если говорить в контексте изменения системы, основанного на Теории U, — с ее помощью </w:t>
      </w:r>
      <w:r w:rsidRPr="008708B5">
        <w:rPr>
          <w:b/>
        </w:rPr>
        <w:t>система чувствует и видит себя</w:t>
      </w:r>
      <w:r w:rsidR="008708B5">
        <w:t xml:space="preserve"> (четвертая идея)</w:t>
      </w:r>
      <w:r>
        <w:t>.</w:t>
      </w:r>
    </w:p>
    <w:p w:rsidR="008708B5" w:rsidRDefault="008708B5" w:rsidP="002D3349">
      <w:pPr>
        <w:spacing w:after="120" w:line="240" w:lineRule="auto"/>
      </w:pPr>
      <w:r>
        <w:rPr>
          <w:noProof/>
        </w:rPr>
        <w:drawing>
          <wp:inline distT="0" distB="0" distL="0" distR="0">
            <wp:extent cx="4889312" cy="2862470"/>
            <wp:effectExtent l="0" t="0" r="6985" b="0"/>
            <wp:docPr id="4" name="Рисунок 4" descr="Изображение выглядит как объек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(а) Вид на систему извн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088" cy="287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2D3349" w:rsidP="002D3349">
      <w:pPr>
        <w:spacing w:after="120" w:line="240" w:lineRule="auto"/>
      </w:pPr>
      <w:r>
        <w:t xml:space="preserve">Рис. 3. </w:t>
      </w:r>
      <w:r w:rsidR="008708B5">
        <w:t xml:space="preserve">(а) </w:t>
      </w:r>
      <w:r>
        <w:t>Вид на систему извне</w:t>
      </w:r>
      <w:r w:rsidR="008708B5">
        <w:t>;</w:t>
      </w:r>
      <w:r w:rsidR="008708B5" w:rsidRPr="008708B5">
        <w:t xml:space="preserve"> </w:t>
      </w:r>
      <w:r w:rsidR="008708B5">
        <w:t>(б)</w:t>
      </w:r>
      <w:r w:rsidR="008708B5" w:rsidRPr="008708B5">
        <w:t xml:space="preserve"> </w:t>
      </w:r>
      <w:r w:rsidR="008708B5">
        <w:t>и</w:t>
      </w:r>
      <w:r w:rsidR="008708B5" w:rsidRPr="008708B5">
        <w:t>згиб луча наблюдения с целью увидеть систему и себя</w:t>
      </w:r>
    </w:p>
    <w:p w:rsidR="002D3349" w:rsidRDefault="008708B5" w:rsidP="002D3349">
      <w:pPr>
        <w:spacing w:after="120" w:line="240" w:lineRule="auto"/>
      </w:pPr>
      <w:r>
        <w:lastRenderedPageBreak/>
        <w:t xml:space="preserve">Читая </w:t>
      </w:r>
      <w:hyperlink r:id="rId17" w:history="1">
        <w:r w:rsidR="002D3349" w:rsidRPr="008708B5">
          <w:rPr>
            <w:rStyle w:val="aa"/>
          </w:rPr>
          <w:t>Пят</w:t>
        </w:r>
        <w:r w:rsidRPr="008708B5">
          <w:rPr>
            <w:rStyle w:val="aa"/>
          </w:rPr>
          <w:t>ую</w:t>
        </w:r>
        <w:r w:rsidR="002D3349" w:rsidRPr="008708B5">
          <w:rPr>
            <w:rStyle w:val="aa"/>
          </w:rPr>
          <w:t xml:space="preserve"> дисциплин</w:t>
        </w:r>
        <w:r w:rsidRPr="008708B5">
          <w:rPr>
            <w:rStyle w:val="aa"/>
          </w:rPr>
          <w:t>у</w:t>
        </w:r>
      </w:hyperlink>
      <w:r w:rsidR="00BC1103">
        <w:t>,</w:t>
      </w:r>
      <w:r w:rsidR="002D3349">
        <w:t xml:space="preserve"> </w:t>
      </w:r>
      <w:r w:rsidR="00BC1103">
        <w:t xml:space="preserve">я осознал две вещи: 1) организационные изменения происходят на разных уровнях; 2) системное мышление, помимо структуры, процесса и ментальных моделей, должно включать </w:t>
      </w:r>
      <w:r w:rsidR="002D3349">
        <w:t xml:space="preserve">четвертый уровень — источник. </w:t>
      </w:r>
      <w:r w:rsidR="00BC1103">
        <w:t>Я</w:t>
      </w:r>
      <w:r w:rsidR="002D3349">
        <w:t xml:space="preserve"> увязал все четыре уровня изображением буквы U: человек проходит вниз по левой стороне этой «подковы» с поверхности к источнику, различая уровни восприятия (проецирование, восприятие, восприятие самого восприятия, интуиция), а затем вверх по правой стороне U через разные уровни действия (воображение, задействование, воплощение).</w:t>
      </w:r>
    </w:p>
    <w:p w:rsidR="00BC1103" w:rsidRDefault="00BC1103" w:rsidP="002D3349">
      <w:pPr>
        <w:spacing w:after="120" w:line="240" w:lineRule="auto"/>
      </w:pPr>
      <w:r>
        <w:rPr>
          <w:noProof/>
        </w:rPr>
        <w:drawing>
          <wp:inline distT="0" distB="0" distL="0" distR="0">
            <wp:extent cx="4371975" cy="3305175"/>
            <wp:effectExtent l="0" t="0" r="9525" b="952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Процесс 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03" w:rsidRDefault="00BC1103" w:rsidP="002D3349">
      <w:pPr>
        <w:spacing w:after="120" w:line="240" w:lineRule="auto"/>
      </w:pPr>
      <w:r>
        <w:t xml:space="preserve">Рис. 4. </w:t>
      </w:r>
      <w:r w:rsidR="002D3349">
        <w:t>Процесс U</w:t>
      </w:r>
    </w:p>
    <w:p w:rsidR="002D3349" w:rsidRDefault="00BC1103" w:rsidP="002D3349">
      <w:pPr>
        <w:spacing w:after="120" w:line="240" w:lineRule="auto"/>
      </w:pPr>
      <w:r>
        <w:t xml:space="preserve">Пятая идея. </w:t>
      </w:r>
      <w:r w:rsidR="002D3349">
        <w:t xml:space="preserve">В западном методическом подходе есть слепое пятно: </w:t>
      </w:r>
      <w:r w:rsidR="002D3349" w:rsidRPr="00BC1103">
        <w:rPr>
          <w:b/>
        </w:rPr>
        <w:t>каждый думает, будто знает, что представляет собой переживание. А я утверждаю, что нет</w:t>
      </w:r>
      <w:r w:rsidR="002D3349">
        <w:t>.</w:t>
      </w:r>
      <w:r>
        <w:t xml:space="preserve"> С</w:t>
      </w:r>
      <w:r w:rsidR="002D3349">
        <w:t>уть Теории U касается внутреннего состояния того, кто вмешивается в процесс</w:t>
      </w:r>
      <w:r>
        <w:t>.</w:t>
      </w:r>
      <w:r w:rsidR="002D3349">
        <w:t xml:space="preserve"> Я описал эту внутреннюю территорию с помощью трех инструментов: открытого разума, открытого сердца и открытой воли.</w:t>
      </w:r>
    </w:p>
    <w:p w:rsidR="002D3349" w:rsidRDefault="002D3349" w:rsidP="002D3349">
      <w:pPr>
        <w:spacing w:after="120" w:line="240" w:lineRule="auto"/>
      </w:pPr>
      <w:r w:rsidRPr="00BC1103">
        <w:rPr>
          <w:i/>
        </w:rPr>
        <w:t>Открытый разум</w:t>
      </w:r>
      <w:r>
        <w:t xml:space="preserve"> — это способность приостановить привычные суждения и посмотреть на вещи свежим взглядом. </w:t>
      </w:r>
      <w:r w:rsidRPr="00BC1103">
        <w:rPr>
          <w:i/>
        </w:rPr>
        <w:t>Открытое сердце</w:t>
      </w:r>
      <w:r>
        <w:t xml:space="preserve"> — это умение сопереживать и ставить себя на место другого. </w:t>
      </w:r>
      <w:r w:rsidRPr="00BC1103">
        <w:rPr>
          <w:i/>
        </w:rPr>
        <w:t>Открытая воля</w:t>
      </w:r>
      <w:r>
        <w:t xml:space="preserve"> — это возможность отпустить старое и позволить прийти новому.</w:t>
      </w:r>
    </w:p>
    <w:p w:rsidR="002D3349" w:rsidRDefault="002D3349" w:rsidP="004B6C3B">
      <w:pPr>
        <w:spacing w:after="120" w:line="240" w:lineRule="auto"/>
      </w:pPr>
      <w:r>
        <w:t xml:space="preserve">Вероятно, из всех лидерских навыков больше всего недооценивают способность слушать. </w:t>
      </w:r>
      <w:r w:rsidR="00BC1103">
        <w:t>Р</w:t>
      </w:r>
      <w:r>
        <w:t xml:space="preserve">уководители часто не могут взаимодействовать и понять мир VUCA </w:t>
      </w:r>
      <w:r w:rsidR="00BC1103">
        <w:t>(</w:t>
      </w:r>
      <w:r w:rsidR="00BC1103">
        <w:rPr>
          <w:lang w:val="en-US"/>
        </w:rPr>
        <w:t>V</w:t>
      </w:r>
      <w:r w:rsidR="00BC1103" w:rsidRPr="00BC1103">
        <w:t xml:space="preserve">olatility – нестабильность, </w:t>
      </w:r>
      <w:r w:rsidR="00BC1103">
        <w:rPr>
          <w:lang w:val="en-US"/>
        </w:rPr>
        <w:t>U</w:t>
      </w:r>
      <w:r w:rsidR="00BC1103" w:rsidRPr="00BC1103">
        <w:t xml:space="preserve">ncertainty – неопределенность, </w:t>
      </w:r>
      <w:r w:rsidR="00BC1103">
        <w:rPr>
          <w:lang w:val="en-US"/>
        </w:rPr>
        <w:t>C</w:t>
      </w:r>
      <w:r w:rsidR="00BC1103" w:rsidRPr="00BC1103">
        <w:t xml:space="preserve">omplexity – сложность и </w:t>
      </w:r>
      <w:r w:rsidR="00BC1103">
        <w:rPr>
          <w:lang w:val="en-US"/>
        </w:rPr>
        <w:t>A</w:t>
      </w:r>
      <w:r w:rsidR="00BC1103" w:rsidRPr="00BC1103">
        <w:t xml:space="preserve">mbiguity – неоднозначность). </w:t>
      </w:r>
      <w:r w:rsidR="00BC1103">
        <w:t>И</w:t>
      </w:r>
      <w:r>
        <w:t xml:space="preserve">зменяя манеру слушать, вы трансформируете весь свой опыт отношений и мира. И, корректируя это, вы меняете... вообще все. Чтобы научиться слушать, прежде всего нужно понять четыре основных типа слушания (рис. </w:t>
      </w:r>
      <w:r w:rsidR="004B6C3B">
        <w:t>5</w:t>
      </w:r>
      <w:r>
        <w:t>).</w:t>
      </w:r>
    </w:p>
    <w:p w:rsidR="004B6C3B" w:rsidRDefault="004B6C3B" w:rsidP="002D3349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4381500" cy="3105150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Четыре типа слушан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3B" w:rsidRDefault="004B6C3B" w:rsidP="002D3349">
      <w:pPr>
        <w:spacing w:after="120" w:line="240" w:lineRule="auto"/>
      </w:pPr>
      <w:r>
        <w:t xml:space="preserve">Рис. 5. </w:t>
      </w:r>
      <w:r w:rsidR="002D3349">
        <w:t>Четыре типа слушания</w:t>
      </w:r>
    </w:p>
    <w:p w:rsidR="002D3349" w:rsidRDefault="002D3349" w:rsidP="002D3349">
      <w:pPr>
        <w:spacing w:after="120" w:line="240" w:lineRule="auto"/>
      </w:pPr>
      <w:r>
        <w:t xml:space="preserve">Почему же более глубокая территория слушания — почти нехоженая тропа? Чтобы соединиться с источником творчества внизу модели U, нужно перейти три порога. </w:t>
      </w:r>
      <w:r w:rsidR="004B6C3B">
        <w:t xml:space="preserve">Шестая идея. </w:t>
      </w:r>
      <w:r w:rsidR="004B6C3B" w:rsidRPr="004B6C3B">
        <w:rPr>
          <w:b/>
        </w:rPr>
        <w:t>К</w:t>
      </w:r>
      <w:r w:rsidRPr="004B6C3B">
        <w:rPr>
          <w:b/>
        </w:rPr>
        <w:t xml:space="preserve">аждый вход охраняет </w:t>
      </w:r>
      <w:r w:rsidR="004B6C3B" w:rsidRPr="004B6C3B">
        <w:rPr>
          <w:b/>
        </w:rPr>
        <w:t>«</w:t>
      </w:r>
      <w:r w:rsidRPr="004B6C3B">
        <w:rPr>
          <w:b/>
        </w:rPr>
        <w:t>враг»</w:t>
      </w:r>
      <w:r w:rsidR="004B6C3B">
        <w:t xml:space="preserve">. </w:t>
      </w:r>
      <w:r>
        <w:t xml:space="preserve">Первый враг сторожит вход в открытый разум </w:t>
      </w:r>
      <w:r w:rsidR="004B6C3B">
        <w:t>– это</w:t>
      </w:r>
      <w:r>
        <w:t xml:space="preserve"> Голос Осуждения</w:t>
      </w:r>
      <w:r w:rsidR="004B6C3B">
        <w:t>.</w:t>
      </w:r>
      <w:r>
        <w:t xml:space="preserve"> Любая творческая работа начинается с того, что нужно приостановить тенденцию к вынесению осуждающих оценок. Второй враг блокирует доступ к открытому сердцу</w:t>
      </w:r>
      <w:r w:rsidR="004B6C3B">
        <w:t xml:space="preserve"> – это</w:t>
      </w:r>
      <w:r>
        <w:t xml:space="preserve"> Голос Цинизма</w:t>
      </w:r>
      <w:r w:rsidR="004B6C3B">
        <w:t xml:space="preserve">. </w:t>
      </w:r>
      <w:r>
        <w:t>Третий враг сторожит ворота к открытой воле</w:t>
      </w:r>
      <w:r w:rsidR="004B6C3B">
        <w:t xml:space="preserve"> –</w:t>
      </w:r>
      <w:r>
        <w:t xml:space="preserve"> </w:t>
      </w:r>
      <w:r w:rsidR="004B6C3B">
        <w:t>э</w:t>
      </w:r>
      <w:r>
        <w:t>то Голос Страха. Он хочет помешать отпустить то, кто мы есть, и то, что у нас есть. Это может быть страх потерять материальные вещи. Или боязнь остракизма. Или страх смерти. В то же время встретиться и разобраться с этим голосом — и есть суть лидерства: важно поддерживать пространство для отпускания старого и впускания нового.</w:t>
      </w:r>
    </w:p>
    <w:p w:rsidR="004B6C3B" w:rsidRDefault="002D3349" w:rsidP="002D3349">
      <w:pPr>
        <w:spacing w:after="120" w:line="240" w:lineRule="auto"/>
      </w:pPr>
      <w:r>
        <w:t>Как только вы перешли порог в нижней точке U-процесса, то на пути вверх по правой части столкнетесь с двумя трудностями.</w:t>
      </w:r>
      <w:r w:rsidR="004B6C3B">
        <w:t xml:space="preserve"> </w:t>
      </w:r>
      <w:r>
        <w:t xml:space="preserve">Первая — это необходимость избежать бездумных действий. Действия можно считать бездумными и неосознанными, когда мы слепо проводим в жизнь абстрактные идеи, ничему не учась по ходу. Вторая трудность прямо противоположна первой: необходимость избежать бездействия разума, или так называемого аналитического паралича. </w:t>
      </w:r>
      <w:r w:rsidR="004B6C3B">
        <w:t>М</w:t>
      </w:r>
      <w:r>
        <w:t xml:space="preserve">ы вдоль и поперек </w:t>
      </w:r>
      <w:r w:rsidRPr="004B6C3B">
        <w:rPr>
          <w:i/>
        </w:rPr>
        <w:t>обсуждаем</w:t>
      </w:r>
      <w:r>
        <w:t xml:space="preserve"> проблему, вместо того чтобы исследовать будущее </w:t>
      </w:r>
      <w:r w:rsidRPr="004B6C3B">
        <w:rPr>
          <w:i/>
        </w:rPr>
        <w:t>деланием</w:t>
      </w:r>
      <w:r>
        <w:t>.</w:t>
      </w:r>
    </w:p>
    <w:p w:rsidR="002D3349" w:rsidRDefault="004B6C3B" w:rsidP="004B6C3B">
      <w:pPr>
        <w:spacing w:after="0" w:line="240" w:lineRule="auto"/>
      </w:pPr>
      <w:r>
        <w:t>З</w:t>
      </w:r>
      <w:r w:rsidR="002D3349">
        <w:t xml:space="preserve">аключительная, седьмая идея Теории U касается </w:t>
      </w:r>
      <w:r w:rsidR="002D3349" w:rsidRPr="004B6C3B">
        <w:rPr>
          <w:b/>
        </w:rPr>
        <w:t>взаимодействия чувствующего присутствия и отсутствия</w:t>
      </w:r>
      <w:r w:rsidR="002D3349">
        <w:t>. На рис</w:t>
      </w:r>
      <w:r>
        <w:t>. 6</w:t>
      </w:r>
      <w:r w:rsidR="002D3349">
        <w:t xml:space="preserve"> изображены три врага, о которых я говорил ранее, но немного по-другому:</w:t>
      </w:r>
    </w:p>
    <w:p w:rsidR="004B6C3B" w:rsidRDefault="004B6C3B" w:rsidP="004B6C3B">
      <w:pPr>
        <w:pStyle w:val="a9"/>
        <w:numPr>
          <w:ilvl w:val="0"/>
          <w:numId w:val="35"/>
        </w:numPr>
        <w:spacing w:after="120" w:line="240" w:lineRule="auto"/>
      </w:pPr>
      <w:r>
        <w:t>Невежество: закрытость разума (тупик Единственной Правды).</w:t>
      </w:r>
    </w:p>
    <w:p w:rsidR="004B6C3B" w:rsidRDefault="004B6C3B" w:rsidP="004B6C3B">
      <w:pPr>
        <w:pStyle w:val="a9"/>
        <w:numPr>
          <w:ilvl w:val="0"/>
          <w:numId w:val="35"/>
        </w:numPr>
        <w:spacing w:after="120" w:line="240" w:lineRule="auto"/>
      </w:pPr>
      <w:r>
        <w:t>Ненависть: закрытость сердца (тупик позиции «Мы против Них»).</w:t>
      </w:r>
    </w:p>
    <w:p w:rsidR="004B6C3B" w:rsidRDefault="004B6C3B" w:rsidP="004B6C3B">
      <w:pPr>
        <w:pStyle w:val="a9"/>
        <w:numPr>
          <w:ilvl w:val="0"/>
          <w:numId w:val="35"/>
        </w:numPr>
        <w:spacing w:after="120" w:line="240" w:lineRule="auto"/>
      </w:pPr>
      <w:r>
        <w:t>Страх: закрытость воли (тупик Единственной Воли).</w:t>
      </w:r>
    </w:p>
    <w:p w:rsidR="004B6C3B" w:rsidRDefault="004B6C3B" w:rsidP="002D3349">
      <w:pPr>
        <w:spacing w:after="120" w:line="240" w:lineRule="auto"/>
      </w:pPr>
    </w:p>
    <w:p w:rsidR="004B6C3B" w:rsidRDefault="004B6C3B" w:rsidP="002D3349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4343400" cy="6524625"/>
            <wp:effectExtent l="0" t="0" r="0" b="9525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Два социальных поля, два цикла, чувствующее присутствие и отсутстви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2D3349" w:rsidP="002D3349">
      <w:pPr>
        <w:spacing w:after="120" w:line="240" w:lineRule="auto"/>
      </w:pPr>
      <w:r>
        <w:t xml:space="preserve">Рис. </w:t>
      </w:r>
      <w:r w:rsidR="004B6C3B">
        <w:t>6</w:t>
      </w:r>
      <w:r>
        <w:t>. Два социальных поля, два цикла: чувствующее присутствие и отсутствие</w:t>
      </w:r>
    </w:p>
    <w:p w:rsidR="002D3349" w:rsidRDefault="004B6C3B" w:rsidP="004B6C3B">
      <w:pPr>
        <w:pStyle w:val="3"/>
      </w:pPr>
      <w:r>
        <w:t>Глава 3. Матрица социальной эволюции</w:t>
      </w:r>
    </w:p>
    <w:p w:rsidR="002D3349" w:rsidRDefault="002D3349" w:rsidP="003C3DFF">
      <w:pPr>
        <w:spacing w:after="120" w:line="240" w:lineRule="auto"/>
      </w:pPr>
      <w:r>
        <w:t xml:space="preserve">Один из самых важных моих выводов заключается в том, что существует слепое пятно обучения и лидерства. Оно касается источников, откуда происходят наши действия и восприятие. Цель </w:t>
      </w:r>
      <w:r w:rsidRPr="003C3DFF">
        <w:rPr>
          <w:b/>
        </w:rPr>
        <w:t>Теории U сводится к тому, чтобы направить наше внимание к этим источникам действия и мышления</w:t>
      </w:r>
      <w:r>
        <w:t xml:space="preserve">. </w:t>
      </w:r>
      <w:r w:rsidR="003C3DFF">
        <w:t>Л</w:t>
      </w:r>
      <w:r>
        <w:t>идерство — это способность в корне поменять внутреннее пространство, из которого исходит наша деятельность.</w:t>
      </w:r>
    </w:p>
    <w:p w:rsidR="002D3349" w:rsidRDefault="003C3DFF" w:rsidP="002D3349">
      <w:pPr>
        <w:spacing w:after="120" w:line="240" w:lineRule="auto"/>
      </w:pPr>
      <w:r>
        <w:t>Я</w:t>
      </w:r>
      <w:r w:rsidR="002D3349">
        <w:t xml:space="preserve"> выдел</w:t>
      </w:r>
      <w:r>
        <w:t>яю</w:t>
      </w:r>
      <w:r w:rsidR="002D3349">
        <w:t xml:space="preserve"> четыре архетипа, или качества, социальных полей, которые существуют на всех уровнях систем: от микроуровня до глобального</w:t>
      </w:r>
      <w:r>
        <w:t xml:space="preserve"> </w:t>
      </w:r>
      <w:r w:rsidR="002D3349">
        <w:t xml:space="preserve">(рис. </w:t>
      </w:r>
      <w:r>
        <w:t>7</w:t>
      </w:r>
      <w:r w:rsidR="002D3349">
        <w:t>).</w:t>
      </w:r>
    </w:p>
    <w:p w:rsidR="003C3DFF" w:rsidRDefault="003C3DFF" w:rsidP="002D3349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5941695" cy="3480435"/>
            <wp:effectExtent l="0" t="0" r="190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Матрица социальной эволюци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2D3349" w:rsidP="002D3349">
      <w:pPr>
        <w:spacing w:after="120" w:line="240" w:lineRule="auto"/>
      </w:pPr>
      <w:r>
        <w:t xml:space="preserve">Рис. </w:t>
      </w:r>
      <w:r w:rsidR="003C3DFF">
        <w:t>7</w:t>
      </w:r>
      <w:r>
        <w:t>. Матрица социальной эволюции</w:t>
      </w:r>
    </w:p>
    <w:p w:rsidR="003C3DFF" w:rsidRDefault="002D3349" w:rsidP="002D3349">
      <w:pPr>
        <w:spacing w:after="120" w:line="240" w:lineRule="auto"/>
      </w:pPr>
      <w:r>
        <w:t>Местоположение источника показано</w:t>
      </w:r>
      <w:r w:rsidR="003C3DFF" w:rsidRPr="003C3DFF">
        <w:t xml:space="preserve"> </w:t>
      </w:r>
      <w:r w:rsidR="003C3DFF">
        <w:t>в левом столбце</w:t>
      </w:r>
      <w:r>
        <w:t xml:space="preserve"> черной точкой, которая движется изнутри</w:t>
      </w:r>
      <w:r w:rsidR="003C3DFF">
        <w:t xml:space="preserve"> </w:t>
      </w:r>
      <w:r>
        <w:t>наружу (относительно круга, изображающего границы системы).</w:t>
      </w:r>
    </w:p>
    <w:p w:rsidR="003C3DFF" w:rsidRDefault="002D3349" w:rsidP="002D3349">
      <w:pPr>
        <w:spacing w:after="120" w:line="240" w:lineRule="auto"/>
      </w:pPr>
      <w:r>
        <w:t xml:space="preserve">Любое социальное действие берет начало в одном из четырех источников, или структур, внимания: </w:t>
      </w:r>
      <w:r w:rsidRPr="003C3DFF">
        <w:rPr>
          <w:i/>
        </w:rPr>
        <w:t>изнутри</w:t>
      </w:r>
      <w:r>
        <w:t xml:space="preserve">, </w:t>
      </w:r>
      <w:r w:rsidRPr="003C3DFF">
        <w:rPr>
          <w:i/>
        </w:rPr>
        <w:t>из периферии</w:t>
      </w:r>
      <w:r>
        <w:t xml:space="preserve">, </w:t>
      </w:r>
      <w:r w:rsidRPr="003C3DFF">
        <w:rPr>
          <w:i/>
        </w:rPr>
        <w:t>извне</w:t>
      </w:r>
      <w:r>
        <w:t xml:space="preserve"> или </w:t>
      </w:r>
      <w:r w:rsidRPr="003C3DFF">
        <w:rPr>
          <w:i/>
        </w:rPr>
        <w:t>из окружающей системы</w:t>
      </w:r>
      <w:r>
        <w:t>.</w:t>
      </w:r>
    </w:p>
    <w:p w:rsidR="002D3349" w:rsidRDefault="003C3DFF" w:rsidP="002D3349">
      <w:pPr>
        <w:spacing w:after="120" w:line="240" w:lineRule="auto"/>
      </w:pPr>
      <w:r>
        <w:t>К</w:t>
      </w:r>
      <w:r w:rsidR="002D3349">
        <w:t>акое действие будет следующ</w:t>
      </w:r>
      <w:r>
        <w:t>и</w:t>
      </w:r>
      <w:r w:rsidR="002D3349">
        <w:t xml:space="preserve">м </w:t>
      </w:r>
      <w:r>
        <w:t>за слушанием</w:t>
      </w:r>
      <w:r w:rsidR="002D3349">
        <w:t>? Общение</w:t>
      </w:r>
      <w:r>
        <w:t xml:space="preserve"> (рис. 8)</w:t>
      </w:r>
      <w:r w:rsidR="002D3349">
        <w:t>. Именно оно создает мир, в котором мы взаимодействуем группами, организациями или обществом.</w:t>
      </w:r>
      <w:r>
        <w:t xml:space="preserve"> </w:t>
      </w:r>
      <w:r w:rsidR="002D3349">
        <w:t xml:space="preserve">Искусство лидерства заключается в том, чтобы помочь пройти сдвиг с одной стадии на другую, в зависимости от того, </w:t>
      </w:r>
      <w:r w:rsidR="002D3349" w:rsidRPr="003C3DFF">
        <w:rPr>
          <w:i/>
        </w:rPr>
        <w:t>что именно необходимо в этой ситуации или определенном контексте</w:t>
      </w:r>
      <w:r w:rsidR="002D3349">
        <w:t>.</w:t>
      </w:r>
    </w:p>
    <w:p w:rsidR="003C3DFF" w:rsidRDefault="003C3DFF" w:rsidP="002D3349">
      <w:pPr>
        <w:spacing w:after="120" w:line="240" w:lineRule="auto"/>
      </w:pPr>
      <w:r>
        <w:rPr>
          <w:noProof/>
        </w:rPr>
        <w:drawing>
          <wp:inline distT="0" distB="0" distL="0" distR="0">
            <wp:extent cx="4305300" cy="2714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Четыре типа общения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49" w:rsidRDefault="003C3DFF" w:rsidP="003C3DFF">
      <w:pPr>
        <w:spacing w:after="120" w:line="240" w:lineRule="auto"/>
      </w:pPr>
      <w:r>
        <w:t>Рис. 8. Четыре типа общения</w:t>
      </w:r>
    </w:p>
    <w:p w:rsidR="002D3349" w:rsidRDefault="002D3349" w:rsidP="002D3349">
      <w:pPr>
        <w:spacing w:after="120" w:line="240" w:lineRule="auto"/>
      </w:pPr>
      <w:r>
        <w:t xml:space="preserve">Углубление — это процесс внутреннего усвоения того, что снаружи, позволяющего углубить собственный внутренний мир. Перемена местами внутреннего, внешнего и наоборот и есть то, что я называю </w:t>
      </w:r>
      <w:r w:rsidRPr="003C3DFF">
        <w:rPr>
          <w:i/>
        </w:rPr>
        <w:t>инверсией</w:t>
      </w:r>
      <w:r>
        <w:t>.</w:t>
      </w:r>
    </w:p>
    <w:p w:rsidR="003C3DFF" w:rsidRDefault="002D3349" w:rsidP="003C3DFF">
      <w:pPr>
        <w:pStyle w:val="3"/>
      </w:pPr>
      <w:r>
        <w:t>Г</w:t>
      </w:r>
      <w:r w:rsidR="003C3DFF">
        <w:t>лава 4. Игольное ушко</w:t>
      </w:r>
    </w:p>
    <w:p w:rsidR="003C3DFF" w:rsidRDefault="003C3DFF" w:rsidP="002D3349">
      <w:pPr>
        <w:spacing w:after="120" w:line="240" w:lineRule="auto"/>
      </w:pPr>
      <w:r>
        <w:t>Однажды я</w:t>
      </w:r>
      <w:r w:rsidR="002D3349">
        <w:t xml:space="preserve"> спросил у</w:t>
      </w:r>
      <w:r>
        <w:t xml:space="preserve"> Питера</w:t>
      </w:r>
      <w:r w:rsidR="002D3349">
        <w:t xml:space="preserve"> Сенге, как он понимает разделение разума и материи по отношению к нашему миру организаций. «Компании, — ответил он, — работают так, как их создают». При </w:t>
      </w:r>
      <w:r w:rsidR="002D3349">
        <w:lastRenderedPageBreak/>
        <w:t>этом люди убеждены, что корень проблем — в некой «системе». Всегда речь идет о чем-то внешнем, о вещи, которая над ними довлеет. А реальность, возможно, такова: мысль создает организационные структуры, которые потом держат людей в плену.</w:t>
      </w:r>
    </w:p>
    <w:p w:rsidR="002D3349" w:rsidRDefault="002D3349" w:rsidP="002D3349">
      <w:pPr>
        <w:spacing w:after="120" w:line="240" w:lineRule="auto"/>
      </w:pPr>
      <w:r>
        <w:t>«Для меня, — продолжал Сенге, — суть системного мышления в следующем: люди начинают осознанно открывать и осмыслять, каким образом их собственные паттерны-модели мышления порождают организаци</w:t>
      </w:r>
      <w:r w:rsidR="003E75EB">
        <w:t>и,</w:t>
      </w:r>
      <w:r w:rsidR="003E75EB" w:rsidRPr="003E75EB">
        <w:t xml:space="preserve"> </w:t>
      </w:r>
      <w:r w:rsidR="003E75EB">
        <w:t>которых</w:t>
      </w:r>
      <w:r>
        <w:t xml:space="preserve"> </w:t>
      </w:r>
      <w:r w:rsidR="003E75EB">
        <w:t>«</w:t>
      </w:r>
      <w:r>
        <w:t>поступает так по отношению к ним</w:t>
      </w:r>
      <w:r w:rsidR="003E75EB">
        <w:t>»</w:t>
      </w:r>
      <w:r>
        <w:t xml:space="preserve">. Одно из самых глубоких переживаний, которое я когда-либо отмечал в практике консультанта, — это когда люди внезапно говорят: </w:t>
      </w:r>
      <w:r w:rsidR="003E75EB">
        <w:t>«</w:t>
      </w:r>
      <w:r>
        <w:t>Ничего себе! Посмотрите, что мы сами с собой делаем!</w:t>
      </w:r>
      <w:r w:rsidR="003E75EB">
        <w:t>»</w:t>
      </w:r>
      <w:r>
        <w:t xml:space="preserve"> или </w:t>
      </w:r>
      <w:r w:rsidR="003E75EB">
        <w:t>«</w:t>
      </w:r>
      <w:r>
        <w:t>Учитывая то, как мы работаем, неудивительно, что у нас ничего не получается!</w:t>
      </w:r>
      <w:r w:rsidR="003E75EB">
        <w:t>»</w:t>
      </w:r>
      <w:r>
        <w:t xml:space="preserve"> И для меня особенно важно в этих моментах </w:t>
      </w:r>
      <w:r w:rsidR="003E75EB">
        <w:t>«</w:t>
      </w:r>
      <w:r>
        <w:t>мы</w:t>
      </w:r>
      <w:r w:rsidR="003E75EB">
        <w:t>»</w:t>
      </w:r>
      <w:r>
        <w:t xml:space="preserve">. Не </w:t>
      </w:r>
      <w:r w:rsidR="003E75EB">
        <w:t>«</w:t>
      </w:r>
      <w:r>
        <w:t>вы</w:t>
      </w:r>
      <w:r w:rsidR="003E75EB">
        <w:t>»</w:t>
      </w:r>
      <w:r>
        <w:t xml:space="preserve">, не </w:t>
      </w:r>
      <w:r w:rsidR="003E75EB">
        <w:t>«</w:t>
      </w:r>
      <w:r>
        <w:t>они</w:t>
      </w:r>
      <w:r w:rsidR="003E75EB">
        <w:t>»</w:t>
      </w:r>
      <w:r>
        <w:t>, а мы. Настоящая системная философия закрывает петлю обратной связи между человеком, его переживанием реальности и его чувством соучастия».</w:t>
      </w:r>
    </w:p>
    <w:p w:rsidR="002D3349" w:rsidRDefault="003E75EB" w:rsidP="002D3349">
      <w:pPr>
        <w:spacing w:after="120" w:line="240" w:lineRule="auto"/>
      </w:pPr>
      <w:r>
        <w:t>Иначе говоря, с</w:t>
      </w:r>
      <w:r w:rsidR="002D3349">
        <w:t xml:space="preserve">уть </w:t>
      </w:r>
      <w:r w:rsidR="002D3349" w:rsidRPr="003E75EB">
        <w:rPr>
          <w:i/>
        </w:rPr>
        <w:t>системного мышления — помочь людям закрыть петлю обратной связи между тем, как системы задействуются на поведенческом уровне, и источником этого действия на уровне сознавания и мышления.</w:t>
      </w:r>
    </w:p>
    <w:p w:rsidR="003E75EB" w:rsidRDefault="002D3349" w:rsidP="003E75EB">
      <w:pPr>
        <w:pStyle w:val="3"/>
      </w:pPr>
      <w:r>
        <w:t>Г</w:t>
      </w:r>
      <w:r w:rsidR="003E75EB">
        <w:t>лава 5. Один процесс, пять движений: инновация из будущего</w:t>
      </w:r>
    </w:p>
    <w:p w:rsidR="002D3349" w:rsidRDefault="002D3349" w:rsidP="002D3349">
      <w:pPr>
        <w:spacing w:after="120" w:line="240" w:lineRule="auto"/>
      </w:pPr>
      <w:r>
        <w:t>Чувствующее присутствие — это инновационный метод, который позволяет группам совместно чувствовать и создавать будущее. Сложные преобразования требуют приостановить уже заложенные в нас паттерны поведения, чтобы активировать созидательные социальные поля. Вот пять движений процесса, которые располагаются в форме буквы U:</w:t>
      </w:r>
    </w:p>
    <w:p w:rsidR="002D3349" w:rsidRDefault="002D3349" w:rsidP="003E75EB">
      <w:pPr>
        <w:pStyle w:val="a9"/>
        <w:numPr>
          <w:ilvl w:val="0"/>
          <w:numId w:val="36"/>
        </w:numPr>
        <w:spacing w:after="120" w:line="240" w:lineRule="auto"/>
      </w:pPr>
      <w:r>
        <w:t>Совместное инициирование: раскрытие общих намерений — построение первого вместилища.</w:t>
      </w:r>
    </w:p>
    <w:p w:rsidR="002D3349" w:rsidRDefault="002D3349" w:rsidP="003E75EB">
      <w:pPr>
        <w:pStyle w:val="a9"/>
        <w:numPr>
          <w:ilvl w:val="0"/>
          <w:numId w:val="36"/>
        </w:numPr>
        <w:spacing w:after="120" w:line="240" w:lineRule="auto"/>
      </w:pPr>
      <w:r>
        <w:t>Совместное чувствование: видение реальности с краев системы — установление горизонтальных связей.</w:t>
      </w:r>
    </w:p>
    <w:p w:rsidR="002D3349" w:rsidRDefault="002D3349" w:rsidP="003E75EB">
      <w:pPr>
        <w:pStyle w:val="a9"/>
        <w:numPr>
          <w:ilvl w:val="0"/>
          <w:numId w:val="36"/>
        </w:numPr>
        <w:spacing w:after="120" w:line="240" w:lineRule="auto"/>
      </w:pPr>
      <w:r>
        <w:t>Совместное чувствующее присутствие: соединение с максимальным будущим потенциалом — установление вертикальных связей.</w:t>
      </w:r>
    </w:p>
    <w:p w:rsidR="002D3349" w:rsidRDefault="002D3349" w:rsidP="003E75EB">
      <w:pPr>
        <w:pStyle w:val="a9"/>
        <w:numPr>
          <w:ilvl w:val="0"/>
          <w:numId w:val="36"/>
        </w:numPr>
        <w:spacing w:after="120" w:line="240" w:lineRule="auto"/>
      </w:pPr>
      <w:r>
        <w:t>Совместное созидание: создание прототипа обучения посредством делания — привнесение нового в реальность.</w:t>
      </w:r>
    </w:p>
    <w:p w:rsidR="002D3349" w:rsidRDefault="002D3349" w:rsidP="003E75EB">
      <w:pPr>
        <w:pStyle w:val="a9"/>
        <w:numPr>
          <w:ilvl w:val="0"/>
          <w:numId w:val="36"/>
        </w:numPr>
        <w:spacing w:after="120" w:line="240" w:lineRule="auto"/>
      </w:pPr>
      <w:r>
        <w:t>Совместное формирование: воплощение и институциональное закрепление нового — эволюция большей экосистемы.</w:t>
      </w:r>
    </w:p>
    <w:p w:rsidR="002D3349" w:rsidRDefault="003E75EB" w:rsidP="002D3349">
      <w:pPr>
        <w:spacing w:after="120" w:line="240" w:lineRule="auto"/>
      </w:pPr>
      <w:r>
        <w:t>Главное на п</w:t>
      </w:r>
      <w:r w:rsidR="002D3349">
        <w:t>ерв</w:t>
      </w:r>
      <w:r>
        <w:t>ом</w:t>
      </w:r>
      <w:r w:rsidR="002D3349">
        <w:t xml:space="preserve"> этап</w:t>
      </w:r>
      <w:r>
        <w:t xml:space="preserve">е </w:t>
      </w:r>
      <w:r w:rsidR="002D3349">
        <w:t>— это слушание</w:t>
      </w:r>
      <w:r>
        <w:t xml:space="preserve">. </w:t>
      </w:r>
      <w:r w:rsidR="002D3349">
        <w:t>Прислушивайтесь к собственным намерениям или к тому, к чему призывает жизнь (слушание себя).</w:t>
      </w:r>
      <w:r>
        <w:t xml:space="preserve"> </w:t>
      </w:r>
      <w:r w:rsidR="002D3349">
        <w:t>Прислушивайтесь к своим главным партнерам в поле (слушание других).</w:t>
      </w:r>
      <w:r>
        <w:t xml:space="preserve"> </w:t>
      </w:r>
      <w:r w:rsidR="002D3349">
        <w:t>Прислушивайтесь к тому, что именно призывает</w:t>
      </w:r>
      <w:r>
        <w:t xml:space="preserve"> </w:t>
      </w:r>
      <w:r w:rsidR="002D3349">
        <w:t>вас сейчас сделать реальность (слушание того, что эмерджентно зарождается).</w:t>
      </w:r>
    </w:p>
    <w:p w:rsidR="002D3349" w:rsidRDefault="002D3349" w:rsidP="002D3349">
      <w:pPr>
        <w:spacing w:after="120" w:line="240" w:lineRule="auto"/>
      </w:pPr>
      <w:r>
        <w:t xml:space="preserve">Суть совместного чувствования </w:t>
      </w:r>
      <w:r w:rsidR="003E75EB">
        <w:t xml:space="preserve">– второй этап – </w:t>
      </w:r>
      <w:r>
        <w:t>в том, чтобы выйти из собственного пузыря. Наши виртуальные пузыри держат нас в мире загрузки: старые добрые друзья и коллеги, всегда одни и те же. По сути, совместное чувствование — это погружение в новые незнакомые контексты, которые важны для вашей ситуации.</w:t>
      </w:r>
    </w:p>
    <w:p w:rsidR="002D3349" w:rsidRDefault="003E75EB" w:rsidP="003E75EB">
      <w:pPr>
        <w:spacing w:after="120" w:line="240" w:lineRule="auto"/>
      </w:pPr>
      <w:r>
        <w:t>В</w:t>
      </w:r>
      <w:r w:rsidR="002D3349">
        <w:t xml:space="preserve">осприятие не пассивно, нужно работать, чтобы активировать органы чувств. Мы передаем работу консультантам, экспертам и тренерам. Но если вы настоящий новатор, </w:t>
      </w:r>
      <w:r>
        <w:t>в</w:t>
      </w:r>
      <w:r w:rsidR="002D3349">
        <w:t>ы должны идти сами, потому что семена будущего прорастают в мире именно через связи опыта.</w:t>
      </w:r>
    </w:p>
    <w:p w:rsidR="003E75EB" w:rsidRDefault="002D3349" w:rsidP="002D3349">
      <w:pPr>
        <w:spacing w:after="120" w:line="240" w:lineRule="auto"/>
      </w:pPr>
      <w:r w:rsidRPr="003E75EB">
        <w:rPr>
          <w:i/>
        </w:rPr>
        <w:t>П</w:t>
      </w:r>
      <w:r w:rsidR="003E75EB" w:rsidRPr="003E75EB">
        <w:rPr>
          <w:i/>
        </w:rPr>
        <w:t xml:space="preserve">рактическое задание. </w:t>
      </w:r>
      <w:r>
        <w:t>Каждый вечер тратьте четыре минуты на анализ того, как в течение дня вы включали эмпатическое слушание (открыв разум и сердце) и генеративное слушание (открыв разум, сердце и волю). Если не получилось зафиксировать ни одного эпизода глубокого слушания, это тоже следует отметить. При выполнении этого упражнения в течение месяца значительно улучшится качество вашего слушания. И если возможно, постарайтесь найти двух-трех человек, кто будет делать то же самое и делиться с вами опытом.</w:t>
      </w:r>
    </w:p>
    <w:p w:rsidR="002D3349" w:rsidRDefault="002D3349" w:rsidP="003E75EB">
      <w:pPr>
        <w:spacing w:after="0" w:line="240" w:lineRule="auto"/>
      </w:pPr>
      <w:r w:rsidRPr="003E75EB">
        <w:rPr>
          <w:i/>
        </w:rPr>
        <w:t>Руки знают.</w:t>
      </w:r>
      <w:r>
        <w:t xml:space="preserve"> Это основа, чтобы подниматься по правой стороне U. Во время движения вниз нашими внутренними врагами были Голос Осуждения, Голос Цинизма и Голос Страха; во время подъема препятствиями станут три старых механизма управления:</w:t>
      </w:r>
    </w:p>
    <w:p w:rsidR="002D3349" w:rsidRDefault="002D3349" w:rsidP="003E75EB">
      <w:pPr>
        <w:pStyle w:val="a9"/>
        <w:numPr>
          <w:ilvl w:val="0"/>
          <w:numId w:val="37"/>
        </w:numPr>
        <w:spacing w:after="120" w:line="240" w:lineRule="auto"/>
      </w:pPr>
      <w:r w:rsidRPr="003E75EB">
        <w:rPr>
          <w:i/>
        </w:rPr>
        <w:t>Бездумные действия</w:t>
      </w:r>
      <w:r>
        <w:t>: выполнение действия без обучения.</w:t>
      </w:r>
    </w:p>
    <w:p w:rsidR="002D3349" w:rsidRDefault="002D3349" w:rsidP="003E75EB">
      <w:pPr>
        <w:pStyle w:val="a9"/>
        <w:numPr>
          <w:ilvl w:val="0"/>
          <w:numId w:val="37"/>
        </w:numPr>
        <w:spacing w:after="120" w:line="240" w:lineRule="auto"/>
      </w:pPr>
      <w:r w:rsidRPr="003E75EB">
        <w:rPr>
          <w:i/>
        </w:rPr>
        <w:t>Бездействующий ум</w:t>
      </w:r>
      <w:r>
        <w:t>: аналитический паралич.</w:t>
      </w:r>
    </w:p>
    <w:p w:rsidR="002D3349" w:rsidRDefault="002D3349" w:rsidP="003E75EB">
      <w:pPr>
        <w:pStyle w:val="a9"/>
        <w:numPr>
          <w:ilvl w:val="0"/>
          <w:numId w:val="37"/>
        </w:numPr>
        <w:spacing w:after="120" w:line="240" w:lineRule="auto"/>
      </w:pPr>
      <w:r w:rsidRPr="003E75EB">
        <w:rPr>
          <w:i/>
        </w:rPr>
        <w:lastRenderedPageBreak/>
        <w:t>Длительные разговоры</w:t>
      </w:r>
      <w:r w:rsidR="003E75EB">
        <w:t>:</w:t>
      </w:r>
      <w:r>
        <w:t xml:space="preserve"> слишком много слов, не приводящих ни к каким изменениям.</w:t>
      </w:r>
    </w:p>
    <w:p w:rsidR="003E75EB" w:rsidRDefault="003E75EB" w:rsidP="003E75EB">
      <w:pPr>
        <w:pStyle w:val="3"/>
      </w:pPr>
      <w:r>
        <w:t>Глава 6. Обновление операционной системы общества</w:t>
      </w:r>
    </w:p>
    <w:p w:rsidR="003E75EB" w:rsidRDefault="003E75EB" w:rsidP="002D3349">
      <w:pPr>
        <w:spacing w:after="120" w:line="240" w:lineRule="auto"/>
      </w:pPr>
      <w:r w:rsidRPr="003E75EB">
        <w:t>Концепция тройного критерия в бизнесе предложена в 1994 году американским экономистом Джоном Элкингтоном. Согласно этой теории, бизнес обязан строиться на трех столпах устойчивого развития: планете (компания должна не только не вредить планете, но еще и выделять средства на природоохранную деятельность), людях (бизнес должен быть честен перед людьми, занятыми в этой организации) и прибыли.</w:t>
      </w:r>
    </w:p>
    <w:p w:rsidR="002D3349" w:rsidRDefault="002D3349" w:rsidP="002D3349">
      <w:pPr>
        <w:spacing w:after="120" w:line="240" w:lineRule="auto"/>
      </w:pPr>
      <w:r>
        <w:t>В 1944 году политический экономист Карл Поланьи в книге «Великая трансформация» писал</w:t>
      </w:r>
      <w:r w:rsidR="004C34E5">
        <w:t>, что</w:t>
      </w:r>
      <w:r>
        <w:t xml:space="preserve"> капитализм </w:t>
      </w:r>
      <w:r w:rsidR="004C34E5">
        <w:t>строится на основе выдуманных (фиктивных) ценностей</w:t>
      </w:r>
      <w:r>
        <w:t>: земли, труда и денег. Ценности производятся для рынка, то есть для потребления. Однако Поланьи считает, что земля — это не товар, поскольку она не была произведена для потребления. Равно как и человек (то есть его труд). Равно как и деньги. Но в рыночной экономике все эти вещи воспринимаются будто ценности.</w:t>
      </w:r>
      <w:r w:rsidR="004C34E5">
        <w:t xml:space="preserve"> </w:t>
      </w:r>
      <w:r>
        <w:t>Согласно Поланьи, в результате мы имеем феноменальный рост ценой массовых негативных внешних эффектов в виде разрушения окружающей среды, бедности и циклично повторяющихся финансовых кризисов.</w:t>
      </w:r>
    </w:p>
    <w:p w:rsidR="002D3349" w:rsidRDefault="004C34E5" w:rsidP="002D3349">
      <w:pPr>
        <w:spacing w:after="120" w:line="240" w:lineRule="auto"/>
      </w:pPr>
      <w:r>
        <w:t>Чтобы</w:t>
      </w:r>
      <w:r w:rsidR="002D3349">
        <w:t xml:space="preserve"> обнови</w:t>
      </w:r>
      <w:r>
        <w:t>ть</w:t>
      </w:r>
      <w:r w:rsidR="002D3349">
        <w:t xml:space="preserve"> экономическ</w:t>
      </w:r>
      <w:r>
        <w:t>ую</w:t>
      </w:r>
      <w:r w:rsidR="002D3349">
        <w:t xml:space="preserve"> операционн</w:t>
      </w:r>
      <w:r>
        <w:t>ую</w:t>
      </w:r>
      <w:r w:rsidR="002D3349">
        <w:t xml:space="preserve"> систем</w:t>
      </w:r>
      <w:r>
        <w:t>у необходимо воздействовать на семь точек:</w:t>
      </w:r>
      <w:r w:rsidR="002D3349">
        <w:t xml:space="preserve"> природа, труд и капитал (три классических производственных фактора), технология и управление (два фактора, появившиеся недавно в дополнение к современной производственной функции), потребление (часть уравнения, где находится пользователь) и власть (для координации целого).</w:t>
      </w:r>
    </w:p>
    <w:p w:rsidR="002D3349" w:rsidRDefault="002D3349" w:rsidP="002D3349">
      <w:pPr>
        <w:spacing w:after="120" w:line="240" w:lineRule="auto"/>
      </w:pPr>
      <w:r>
        <w:t>Главная проблема существующей экономической системы: она базируется на парадигме бесконечного роста в мире конечных ресурсов. Таким образом, основная задача — пересмотреть свои взгляды и воспринимать природу как экосистему, а не ресурс. Точками приложения для сдвига системы в этом направлении будут</w:t>
      </w:r>
      <w:r w:rsidR="004C34E5">
        <w:t xml:space="preserve"> ц</w:t>
      </w:r>
      <w:r>
        <w:t>иркулярная экономика, работающая по принципу безотходного производства</w:t>
      </w:r>
      <w:r w:rsidR="004C34E5">
        <w:t>, и в</w:t>
      </w:r>
      <w:r>
        <w:t>осстановление экосистем с помощью циркулярного сельского хозяйства, культивирующего почву.</w:t>
      </w:r>
    </w:p>
    <w:p w:rsidR="004C34E5" w:rsidRDefault="002D3349" w:rsidP="002D3349">
      <w:pPr>
        <w:spacing w:after="120" w:line="240" w:lineRule="auto"/>
      </w:pPr>
      <w:r w:rsidRPr="004C34E5">
        <w:rPr>
          <w:i/>
        </w:rPr>
        <w:t>Т</w:t>
      </w:r>
      <w:r w:rsidR="004C34E5" w:rsidRPr="004C34E5">
        <w:rPr>
          <w:i/>
        </w:rPr>
        <w:t>руд</w:t>
      </w:r>
      <w:r w:rsidR="004C34E5">
        <w:t xml:space="preserve">: от наемного до самозанятости. </w:t>
      </w:r>
      <w:r>
        <w:t>По оценкам экспертов, к 2050 году автоматы заменят примерно 40% профессий. Мы должны отойти от модели наемного труда</w:t>
      </w:r>
      <w:r w:rsidR="004C34E5">
        <w:t>.</w:t>
      </w:r>
    </w:p>
    <w:p w:rsidR="002D3349" w:rsidRDefault="002D3349" w:rsidP="002D3349">
      <w:pPr>
        <w:spacing w:after="120" w:line="240" w:lineRule="auto"/>
      </w:pPr>
      <w:r>
        <w:t xml:space="preserve">Мы знаем о неслыханном накоплении </w:t>
      </w:r>
      <w:r w:rsidRPr="004C34E5">
        <w:rPr>
          <w:i/>
        </w:rPr>
        <w:t>денег</w:t>
      </w:r>
      <w:r>
        <w:t xml:space="preserve"> на глобальном уровне. Необходимо перенаправить финансовый поток в реальную экономику</w:t>
      </w:r>
      <w:r w:rsidR="004C34E5">
        <w:t>.</w:t>
      </w:r>
      <w:r>
        <w:t xml:space="preserve"> Точки приложения для пересмотра денежного потока включают:</w:t>
      </w:r>
      <w:r w:rsidR="004C34E5">
        <w:t xml:space="preserve"> ц</w:t>
      </w:r>
      <w:r>
        <w:t>иркулярные валюты для замены добытых денег</w:t>
      </w:r>
      <w:r w:rsidR="004C34E5">
        <w:t>, и р</w:t>
      </w:r>
      <w:r>
        <w:t>еформу налоговой системы для налогообложения ресурсов, а не рабочей силы.</w:t>
      </w:r>
    </w:p>
    <w:p w:rsidR="002D3349" w:rsidRDefault="002D3349" w:rsidP="002D3349">
      <w:pPr>
        <w:spacing w:after="120" w:line="240" w:lineRule="auto"/>
      </w:pPr>
      <w:r>
        <w:t>Facebook и Google начинали как идеалистические студенческие стартапы с идеей сделать мир лучше. И во многом преуспели. Но по мере роста, чтобы удовлетворить желание инвесторов максимизировать прибыль, они все больше отходили от первоначальной позиции неприятия рекламы.</w:t>
      </w:r>
    </w:p>
    <w:p w:rsidR="002D3349" w:rsidRDefault="002D3349" w:rsidP="002D3349">
      <w:pPr>
        <w:spacing w:after="120" w:line="240" w:lineRule="auto"/>
      </w:pPr>
      <w:r>
        <w:t>Мы коллективно создаем никому не нужные результаты (то есть разрушаем природу, общество и человечество). Важно противодействовать серьезным ошибкам руководства организаций и секторов. Не потворствовать супер-эго, а укрепить потенциал лидеров, чтобы совместно чувствовать и формировать будущее на уровне всей экосистемы.</w:t>
      </w:r>
    </w:p>
    <w:p w:rsidR="004C34E5" w:rsidRPr="00520526" w:rsidRDefault="002D3349" w:rsidP="004C34E5">
      <w:pPr>
        <w:spacing w:after="120" w:line="240" w:lineRule="auto"/>
      </w:pPr>
      <w:r>
        <w:t>Вместо того чтобы поощрять потребительство и увеличивать такие показатели, как валовой внутренний</w:t>
      </w:r>
      <w:r w:rsidR="004C34E5">
        <w:t xml:space="preserve"> </w:t>
      </w:r>
      <w:r>
        <w:t xml:space="preserve">продукт (ВВП), мы должны внедрять такие практики совместного использования и измерения благосостояния, как </w:t>
      </w:r>
      <w:hyperlink r:id="rId23" w:history="1">
        <w:r w:rsidRPr="004C34E5">
          <w:rPr>
            <w:rStyle w:val="aa"/>
          </w:rPr>
          <w:t>валовое национальное счастье</w:t>
        </w:r>
      </w:hyperlink>
      <w:r>
        <w:t xml:space="preserve"> (ВНС) или </w:t>
      </w:r>
      <w:hyperlink r:id="rId24" w:history="1">
        <w:r w:rsidRPr="004C34E5">
          <w:rPr>
            <w:rStyle w:val="aa"/>
          </w:rPr>
          <w:t>индикатор подлинного прогресса</w:t>
        </w:r>
      </w:hyperlink>
      <w:r>
        <w:t xml:space="preserve"> (ИПП).</w:t>
      </w:r>
    </w:p>
    <w:p w:rsidR="002D1DDC" w:rsidRPr="00520526" w:rsidRDefault="002D1DDC" w:rsidP="002D3349">
      <w:pPr>
        <w:spacing w:after="120" w:line="240" w:lineRule="auto"/>
      </w:pPr>
    </w:p>
    <w:sectPr w:rsidR="002D1DDC" w:rsidRPr="0052052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E5" w:rsidRDefault="004C34E5" w:rsidP="00C93E69">
      <w:pPr>
        <w:spacing w:after="0" w:line="240" w:lineRule="auto"/>
      </w:pPr>
      <w:r>
        <w:separator/>
      </w:r>
    </w:p>
  </w:endnote>
  <w:endnote w:type="continuationSeparator" w:id="0">
    <w:p w:rsidR="004C34E5" w:rsidRDefault="004C34E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E5" w:rsidRDefault="004C34E5" w:rsidP="00C93E69">
      <w:pPr>
        <w:spacing w:after="0" w:line="240" w:lineRule="auto"/>
      </w:pPr>
      <w:r>
        <w:separator/>
      </w:r>
    </w:p>
  </w:footnote>
  <w:footnote w:type="continuationSeparator" w:id="0">
    <w:p w:rsidR="004C34E5" w:rsidRDefault="004C34E5" w:rsidP="00C93E69">
      <w:pPr>
        <w:spacing w:after="0" w:line="240" w:lineRule="auto"/>
      </w:pPr>
      <w:r>
        <w:continuationSeparator/>
      </w:r>
    </w:p>
  </w:footnote>
  <w:footnote w:id="1">
    <w:p w:rsidR="004C34E5" w:rsidRDefault="004C34E5">
      <w:pPr>
        <w:pStyle w:val="a4"/>
      </w:pPr>
      <w:r>
        <w:rPr>
          <w:rStyle w:val="a6"/>
        </w:rPr>
        <w:footnoteRef/>
      </w:r>
      <w:r>
        <w:t xml:space="preserve"> </w:t>
      </w:r>
      <w:r w:rsidRPr="00445E83">
        <w:t xml:space="preserve">Вместилище </w:t>
      </w:r>
      <w:r>
        <w:t>(</w:t>
      </w:r>
      <w:r w:rsidRPr="00445E83">
        <w:t xml:space="preserve">container) — в общем смысле, безопасное пространство, «плодородная почва», на основе которой могут рождаться новые созидательные идеи, отношения, вещи, проекты. </w:t>
      </w:r>
      <w:r>
        <w:t xml:space="preserve">– </w:t>
      </w:r>
      <w:r w:rsidRPr="00445E83">
        <w:rPr>
          <w:i/>
        </w:rPr>
        <w:t>Прим. редактора</w:t>
      </w:r>
      <w:r>
        <w:rPr>
          <w:i/>
        </w:rPr>
        <w:t xml:space="preserve"> книги</w:t>
      </w:r>
      <w:r w:rsidRPr="00445E83">
        <w:rPr>
          <w:i/>
        </w:rPr>
        <w:t>.</w:t>
      </w:r>
    </w:p>
    <w:p w:rsidR="004C34E5" w:rsidRDefault="004C34E5">
      <w:pPr>
        <w:pStyle w:val="a4"/>
      </w:pPr>
      <w:r>
        <w:t xml:space="preserve">Если это книга для менеджеров, то введение оригинальных терминов вряд ли оправдано. – </w:t>
      </w:r>
      <w:r w:rsidRPr="00445E83">
        <w:rPr>
          <w:i/>
        </w:rPr>
        <w:t>Прим. Багузина.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1D0"/>
    <w:multiLevelType w:val="hybridMultilevel"/>
    <w:tmpl w:val="1FE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AD1"/>
    <w:multiLevelType w:val="hybridMultilevel"/>
    <w:tmpl w:val="37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A01"/>
    <w:multiLevelType w:val="hybridMultilevel"/>
    <w:tmpl w:val="906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CB4"/>
    <w:multiLevelType w:val="hybridMultilevel"/>
    <w:tmpl w:val="16A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C5D"/>
    <w:multiLevelType w:val="hybridMultilevel"/>
    <w:tmpl w:val="D2B6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4AB"/>
    <w:multiLevelType w:val="hybridMultilevel"/>
    <w:tmpl w:val="ED8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1AA"/>
    <w:multiLevelType w:val="hybridMultilevel"/>
    <w:tmpl w:val="099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08B"/>
    <w:multiLevelType w:val="hybridMultilevel"/>
    <w:tmpl w:val="76C8425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149"/>
    <w:multiLevelType w:val="hybridMultilevel"/>
    <w:tmpl w:val="E14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3533"/>
    <w:multiLevelType w:val="hybridMultilevel"/>
    <w:tmpl w:val="5A34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030E"/>
    <w:multiLevelType w:val="hybridMultilevel"/>
    <w:tmpl w:val="DF06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4497"/>
    <w:multiLevelType w:val="hybridMultilevel"/>
    <w:tmpl w:val="37D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0F3F"/>
    <w:multiLevelType w:val="hybridMultilevel"/>
    <w:tmpl w:val="33C0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B1EF8"/>
    <w:multiLevelType w:val="hybridMultilevel"/>
    <w:tmpl w:val="A75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228"/>
    <w:multiLevelType w:val="hybridMultilevel"/>
    <w:tmpl w:val="5E9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3DF4"/>
    <w:multiLevelType w:val="hybridMultilevel"/>
    <w:tmpl w:val="00E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1072"/>
    <w:multiLevelType w:val="hybridMultilevel"/>
    <w:tmpl w:val="408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23F1"/>
    <w:multiLevelType w:val="hybridMultilevel"/>
    <w:tmpl w:val="1444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24B57"/>
    <w:multiLevelType w:val="hybridMultilevel"/>
    <w:tmpl w:val="298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970"/>
    <w:multiLevelType w:val="hybridMultilevel"/>
    <w:tmpl w:val="1A2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0E77"/>
    <w:multiLevelType w:val="hybridMultilevel"/>
    <w:tmpl w:val="2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C04F2"/>
    <w:multiLevelType w:val="hybridMultilevel"/>
    <w:tmpl w:val="BF444FBA"/>
    <w:lvl w:ilvl="0" w:tplc="79E24A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03F7"/>
    <w:multiLevelType w:val="hybridMultilevel"/>
    <w:tmpl w:val="1B8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6BA1"/>
    <w:multiLevelType w:val="hybridMultilevel"/>
    <w:tmpl w:val="AB0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29E7"/>
    <w:multiLevelType w:val="hybridMultilevel"/>
    <w:tmpl w:val="6850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21F"/>
    <w:multiLevelType w:val="hybridMultilevel"/>
    <w:tmpl w:val="644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6FD0"/>
    <w:multiLevelType w:val="hybridMultilevel"/>
    <w:tmpl w:val="A2FA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4DE"/>
    <w:multiLevelType w:val="hybridMultilevel"/>
    <w:tmpl w:val="F1A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36E8"/>
    <w:multiLevelType w:val="hybridMultilevel"/>
    <w:tmpl w:val="7020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1534"/>
    <w:multiLevelType w:val="hybridMultilevel"/>
    <w:tmpl w:val="48FC3EC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30A9C"/>
    <w:multiLevelType w:val="hybridMultilevel"/>
    <w:tmpl w:val="682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4255"/>
    <w:multiLevelType w:val="hybridMultilevel"/>
    <w:tmpl w:val="0FF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713DB"/>
    <w:multiLevelType w:val="hybridMultilevel"/>
    <w:tmpl w:val="3B081C5E"/>
    <w:lvl w:ilvl="0" w:tplc="734241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A6E7E"/>
    <w:multiLevelType w:val="hybridMultilevel"/>
    <w:tmpl w:val="4732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10F0F"/>
    <w:multiLevelType w:val="hybridMultilevel"/>
    <w:tmpl w:val="CAB2B7FA"/>
    <w:lvl w:ilvl="0" w:tplc="B03A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22E3"/>
    <w:multiLevelType w:val="hybridMultilevel"/>
    <w:tmpl w:val="4C2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27"/>
  </w:num>
  <w:num w:numId="7">
    <w:abstractNumId w:val="35"/>
  </w:num>
  <w:num w:numId="8">
    <w:abstractNumId w:val="11"/>
  </w:num>
  <w:num w:numId="9">
    <w:abstractNumId w:val="6"/>
  </w:num>
  <w:num w:numId="10">
    <w:abstractNumId w:val="16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4"/>
  </w:num>
  <w:num w:numId="16">
    <w:abstractNumId w:val="29"/>
  </w:num>
  <w:num w:numId="17">
    <w:abstractNumId w:val="7"/>
  </w:num>
  <w:num w:numId="18">
    <w:abstractNumId w:val="33"/>
  </w:num>
  <w:num w:numId="19">
    <w:abstractNumId w:val="36"/>
  </w:num>
  <w:num w:numId="20">
    <w:abstractNumId w:val="19"/>
  </w:num>
  <w:num w:numId="21">
    <w:abstractNumId w:val="5"/>
  </w:num>
  <w:num w:numId="22">
    <w:abstractNumId w:val="26"/>
  </w:num>
  <w:num w:numId="23">
    <w:abstractNumId w:val="28"/>
  </w:num>
  <w:num w:numId="24">
    <w:abstractNumId w:val="15"/>
  </w:num>
  <w:num w:numId="25">
    <w:abstractNumId w:val="0"/>
  </w:num>
  <w:num w:numId="26">
    <w:abstractNumId w:val="24"/>
  </w:num>
  <w:num w:numId="27">
    <w:abstractNumId w:val="23"/>
  </w:num>
  <w:num w:numId="28">
    <w:abstractNumId w:val="10"/>
  </w:num>
  <w:num w:numId="29">
    <w:abstractNumId w:val="34"/>
  </w:num>
  <w:num w:numId="30">
    <w:abstractNumId w:val="18"/>
  </w:num>
  <w:num w:numId="31">
    <w:abstractNumId w:val="32"/>
  </w:num>
  <w:num w:numId="32">
    <w:abstractNumId w:val="31"/>
  </w:num>
  <w:num w:numId="33">
    <w:abstractNumId w:val="30"/>
  </w:num>
  <w:num w:numId="34">
    <w:abstractNumId w:val="8"/>
  </w:num>
  <w:num w:numId="35">
    <w:abstractNumId w:val="25"/>
  </w:num>
  <w:num w:numId="36">
    <w:abstractNumId w:val="17"/>
  </w:num>
  <w:num w:numId="3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6C8"/>
    <w:rsid w:val="00005386"/>
    <w:rsid w:val="00006B28"/>
    <w:rsid w:val="00012BFA"/>
    <w:rsid w:val="0001331F"/>
    <w:rsid w:val="000266E0"/>
    <w:rsid w:val="00027B9F"/>
    <w:rsid w:val="000302B4"/>
    <w:rsid w:val="00030DB5"/>
    <w:rsid w:val="00031C7E"/>
    <w:rsid w:val="000346ED"/>
    <w:rsid w:val="00037BEC"/>
    <w:rsid w:val="00040A24"/>
    <w:rsid w:val="0005413B"/>
    <w:rsid w:val="00055EA0"/>
    <w:rsid w:val="00063AAE"/>
    <w:rsid w:val="00064D0A"/>
    <w:rsid w:val="0007284C"/>
    <w:rsid w:val="00073E70"/>
    <w:rsid w:val="00077856"/>
    <w:rsid w:val="00082D0B"/>
    <w:rsid w:val="00085F6F"/>
    <w:rsid w:val="000944C3"/>
    <w:rsid w:val="000C0DE4"/>
    <w:rsid w:val="000C522E"/>
    <w:rsid w:val="000C5F06"/>
    <w:rsid w:val="000C728E"/>
    <w:rsid w:val="000D286E"/>
    <w:rsid w:val="000D4DA6"/>
    <w:rsid w:val="000D50E9"/>
    <w:rsid w:val="000D628E"/>
    <w:rsid w:val="000F5A15"/>
    <w:rsid w:val="0010231F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B0A6F"/>
    <w:rsid w:val="001B0D69"/>
    <w:rsid w:val="001C454E"/>
    <w:rsid w:val="001C5059"/>
    <w:rsid w:val="001D1E2A"/>
    <w:rsid w:val="001D61DC"/>
    <w:rsid w:val="001E4D49"/>
    <w:rsid w:val="001E7169"/>
    <w:rsid w:val="001F1FAA"/>
    <w:rsid w:val="001F210C"/>
    <w:rsid w:val="001F5F21"/>
    <w:rsid w:val="0020694E"/>
    <w:rsid w:val="002071F5"/>
    <w:rsid w:val="002076F4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24"/>
    <w:rsid w:val="0027038D"/>
    <w:rsid w:val="002751C1"/>
    <w:rsid w:val="00284450"/>
    <w:rsid w:val="002A2403"/>
    <w:rsid w:val="002B1836"/>
    <w:rsid w:val="002B335F"/>
    <w:rsid w:val="002C2519"/>
    <w:rsid w:val="002C296E"/>
    <w:rsid w:val="002D0A2C"/>
    <w:rsid w:val="002D1DDC"/>
    <w:rsid w:val="002D3349"/>
    <w:rsid w:val="002D7237"/>
    <w:rsid w:val="002E1ABD"/>
    <w:rsid w:val="002F7357"/>
    <w:rsid w:val="00301386"/>
    <w:rsid w:val="00302DB7"/>
    <w:rsid w:val="00304733"/>
    <w:rsid w:val="0030574A"/>
    <w:rsid w:val="00306BDC"/>
    <w:rsid w:val="003100D3"/>
    <w:rsid w:val="00316FB9"/>
    <w:rsid w:val="00321CC2"/>
    <w:rsid w:val="003248B5"/>
    <w:rsid w:val="0035198A"/>
    <w:rsid w:val="00352BB4"/>
    <w:rsid w:val="00362AF9"/>
    <w:rsid w:val="0037444B"/>
    <w:rsid w:val="003765D7"/>
    <w:rsid w:val="0038173F"/>
    <w:rsid w:val="00382BBF"/>
    <w:rsid w:val="003844E7"/>
    <w:rsid w:val="00395FFD"/>
    <w:rsid w:val="003B0105"/>
    <w:rsid w:val="003C3DFF"/>
    <w:rsid w:val="003C6BC6"/>
    <w:rsid w:val="003D26F7"/>
    <w:rsid w:val="003D7C5B"/>
    <w:rsid w:val="003E13A4"/>
    <w:rsid w:val="003E49B7"/>
    <w:rsid w:val="003E75EB"/>
    <w:rsid w:val="003F141F"/>
    <w:rsid w:val="003F4902"/>
    <w:rsid w:val="003F7821"/>
    <w:rsid w:val="00400A57"/>
    <w:rsid w:val="004101DA"/>
    <w:rsid w:val="00413461"/>
    <w:rsid w:val="0042117D"/>
    <w:rsid w:val="00424D11"/>
    <w:rsid w:val="004255FB"/>
    <w:rsid w:val="0042620B"/>
    <w:rsid w:val="00435379"/>
    <w:rsid w:val="004405B3"/>
    <w:rsid w:val="00444FE5"/>
    <w:rsid w:val="00445E83"/>
    <w:rsid w:val="00452BFF"/>
    <w:rsid w:val="0046143D"/>
    <w:rsid w:val="0046388B"/>
    <w:rsid w:val="00463B37"/>
    <w:rsid w:val="00471481"/>
    <w:rsid w:val="00486627"/>
    <w:rsid w:val="00496B81"/>
    <w:rsid w:val="004A17A9"/>
    <w:rsid w:val="004B6C3B"/>
    <w:rsid w:val="004C34E5"/>
    <w:rsid w:val="004C469D"/>
    <w:rsid w:val="004C5039"/>
    <w:rsid w:val="004C5FFE"/>
    <w:rsid w:val="004C6528"/>
    <w:rsid w:val="004D137E"/>
    <w:rsid w:val="004D2882"/>
    <w:rsid w:val="004E0242"/>
    <w:rsid w:val="004F1E4A"/>
    <w:rsid w:val="005066A6"/>
    <w:rsid w:val="005109D7"/>
    <w:rsid w:val="00520526"/>
    <w:rsid w:val="00523634"/>
    <w:rsid w:val="0054286A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D0B9F"/>
    <w:rsid w:val="005E48E2"/>
    <w:rsid w:val="005E6279"/>
    <w:rsid w:val="0060362F"/>
    <w:rsid w:val="00603FD0"/>
    <w:rsid w:val="006118CE"/>
    <w:rsid w:val="00612B1A"/>
    <w:rsid w:val="0062274A"/>
    <w:rsid w:val="00627BA9"/>
    <w:rsid w:val="00627C10"/>
    <w:rsid w:val="00630E7A"/>
    <w:rsid w:val="00635DCB"/>
    <w:rsid w:val="00654615"/>
    <w:rsid w:val="00655A03"/>
    <w:rsid w:val="0066149F"/>
    <w:rsid w:val="006754F8"/>
    <w:rsid w:val="00675A6F"/>
    <w:rsid w:val="00682E73"/>
    <w:rsid w:val="00684605"/>
    <w:rsid w:val="00685206"/>
    <w:rsid w:val="00694168"/>
    <w:rsid w:val="00696A4D"/>
    <w:rsid w:val="006A3AB0"/>
    <w:rsid w:val="006A652A"/>
    <w:rsid w:val="006C21CD"/>
    <w:rsid w:val="006D1988"/>
    <w:rsid w:val="006D1D99"/>
    <w:rsid w:val="006E045D"/>
    <w:rsid w:val="006E4BB6"/>
    <w:rsid w:val="006E6FC9"/>
    <w:rsid w:val="006F2EA3"/>
    <w:rsid w:val="007060B8"/>
    <w:rsid w:val="00724E50"/>
    <w:rsid w:val="0073697E"/>
    <w:rsid w:val="0074772A"/>
    <w:rsid w:val="007526B5"/>
    <w:rsid w:val="00771B77"/>
    <w:rsid w:val="00772A7C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22A4"/>
    <w:rsid w:val="007D46B3"/>
    <w:rsid w:val="007E094E"/>
    <w:rsid w:val="007E1B1F"/>
    <w:rsid w:val="007F1E6D"/>
    <w:rsid w:val="007F4985"/>
    <w:rsid w:val="007F7C81"/>
    <w:rsid w:val="00800380"/>
    <w:rsid w:val="0081056D"/>
    <w:rsid w:val="008145E2"/>
    <w:rsid w:val="008166C2"/>
    <w:rsid w:val="00830101"/>
    <w:rsid w:val="00833996"/>
    <w:rsid w:val="008363DB"/>
    <w:rsid w:val="00844758"/>
    <w:rsid w:val="008464FA"/>
    <w:rsid w:val="00846DFE"/>
    <w:rsid w:val="00855365"/>
    <w:rsid w:val="008557EC"/>
    <w:rsid w:val="00860280"/>
    <w:rsid w:val="008708B5"/>
    <w:rsid w:val="00873C88"/>
    <w:rsid w:val="00876FFA"/>
    <w:rsid w:val="00891213"/>
    <w:rsid w:val="0089674F"/>
    <w:rsid w:val="008C5F29"/>
    <w:rsid w:val="008D37E4"/>
    <w:rsid w:val="008D38AE"/>
    <w:rsid w:val="008F34D2"/>
    <w:rsid w:val="008F6F34"/>
    <w:rsid w:val="009007AA"/>
    <w:rsid w:val="009019AE"/>
    <w:rsid w:val="00901BEC"/>
    <w:rsid w:val="00910A08"/>
    <w:rsid w:val="00912EBF"/>
    <w:rsid w:val="00916867"/>
    <w:rsid w:val="00920440"/>
    <w:rsid w:val="00921D3C"/>
    <w:rsid w:val="00923C97"/>
    <w:rsid w:val="009240DF"/>
    <w:rsid w:val="00927317"/>
    <w:rsid w:val="009312C2"/>
    <w:rsid w:val="00944F61"/>
    <w:rsid w:val="009508DF"/>
    <w:rsid w:val="0095100B"/>
    <w:rsid w:val="009565A0"/>
    <w:rsid w:val="00971DBA"/>
    <w:rsid w:val="00986DBA"/>
    <w:rsid w:val="00994290"/>
    <w:rsid w:val="0099525D"/>
    <w:rsid w:val="009A5A62"/>
    <w:rsid w:val="009A6E36"/>
    <w:rsid w:val="009B6387"/>
    <w:rsid w:val="009B7403"/>
    <w:rsid w:val="009D3D77"/>
    <w:rsid w:val="009E6BDD"/>
    <w:rsid w:val="009F2017"/>
    <w:rsid w:val="009F402B"/>
    <w:rsid w:val="009F6C32"/>
    <w:rsid w:val="00A006E4"/>
    <w:rsid w:val="00A03FA9"/>
    <w:rsid w:val="00A213E7"/>
    <w:rsid w:val="00A31299"/>
    <w:rsid w:val="00A51210"/>
    <w:rsid w:val="00A52034"/>
    <w:rsid w:val="00A524C2"/>
    <w:rsid w:val="00A52A4A"/>
    <w:rsid w:val="00A53703"/>
    <w:rsid w:val="00A55EE9"/>
    <w:rsid w:val="00A7013C"/>
    <w:rsid w:val="00A70EFB"/>
    <w:rsid w:val="00A80653"/>
    <w:rsid w:val="00A82F36"/>
    <w:rsid w:val="00A8715D"/>
    <w:rsid w:val="00AB19C0"/>
    <w:rsid w:val="00AC63FD"/>
    <w:rsid w:val="00AC715F"/>
    <w:rsid w:val="00AC7DB1"/>
    <w:rsid w:val="00AE1963"/>
    <w:rsid w:val="00AE2BDE"/>
    <w:rsid w:val="00AF13F1"/>
    <w:rsid w:val="00AF3040"/>
    <w:rsid w:val="00B0725A"/>
    <w:rsid w:val="00B11D34"/>
    <w:rsid w:val="00B1267B"/>
    <w:rsid w:val="00B13F24"/>
    <w:rsid w:val="00B2056A"/>
    <w:rsid w:val="00B22940"/>
    <w:rsid w:val="00B27E7A"/>
    <w:rsid w:val="00B36E57"/>
    <w:rsid w:val="00B53E86"/>
    <w:rsid w:val="00B62A22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1103"/>
    <w:rsid w:val="00BC6428"/>
    <w:rsid w:val="00BD13DE"/>
    <w:rsid w:val="00BD4DB0"/>
    <w:rsid w:val="00BE3E8C"/>
    <w:rsid w:val="00BF2DD9"/>
    <w:rsid w:val="00BF5289"/>
    <w:rsid w:val="00BF6C8B"/>
    <w:rsid w:val="00C0075F"/>
    <w:rsid w:val="00C1051C"/>
    <w:rsid w:val="00C12D23"/>
    <w:rsid w:val="00C13CC6"/>
    <w:rsid w:val="00C14072"/>
    <w:rsid w:val="00C1589F"/>
    <w:rsid w:val="00C1736F"/>
    <w:rsid w:val="00C20CEE"/>
    <w:rsid w:val="00C23888"/>
    <w:rsid w:val="00C341A2"/>
    <w:rsid w:val="00C45941"/>
    <w:rsid w:val="00C65A37"/>
    <w:rsid w:val="00C707BF"/>
    <w:rsid w:val="00C74A55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2B72"/>
    <w:rsid w:val="00CB6B25"/>
    <w:rsid w:val="00CB7FD9"/>
    <w:rsid w:val="00CE20E8"/>
    <w:rsid w:val="00CE3865"/>
    <w:rsid w:val="00CF1BD8"/>
    <w:rsid w:val="00CF4D42"/>
    <w:rsid w:val="00D033E8"/>
    <w:rsid w:val="00D10204"/>
    <w:rsid w:val="00D1520A"/>
    <w:rsid w:val="00D209C0"/>
    <w:rsid w:val="00D2205A"/>
    <w:rsid w:val="00D24703"/>
    <w:rsid w:val="00D32AB1"/>
    <w:rsid w:val="00D332A4"/>
    <w:rsid w:val="00D41DEB"/>
    <w:rsid w:val="00D449A5"/>
    <w:rsid w:val="00D458EC"/>
    <w:rsid w:val="00D45A67"/>
    <w:rsid w:val="00D565A7"/>
    <w:rsid w:val="00D616D3"/>
    <w:rsid w:val="00D65B8E"/>
    <w:rsid w:val="00D841E7"/>
    <w:rsid w:val="00D903A9"/>
    <w:rsid w:val="00D904BB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5BB6"/>
    <w:rsid w:val="00E06B5A"/>
    <w:rsid w:val="00E138B8"/>
    <w:rsid w:val="00E20D22"/>
    <w:rsid w:val="00E24253"/>
    <w:rsid w:val="00E46C14"/>
    <w:rsid w:val="00E52164"/>
    <w:rsid w:val="00E55EB0"/>
    <w:rsid w:val="00E60F0C"/>
    <w:rsid w:val="00E664F4"/>
    <w:rsid w:val="00E70B38"/>
    <w:rsid w:val="00E734B3"/>
    <w:rsid w:val="00E741C5"/>
    <w:rsid w:val="00E77D13"/>
    <w:rsid w:val="00E86964"/>
    <w:rsid w:val="00E91B3E"/>
    <w:rsid w:val="00E9326A"/>
    <w:rsid w:val="00E940E3"/>
    <w:rsid w:val="00EA1E9D"/>
    <w:rsid w:val="00EA5470"/>
    <w:rsid w:val="00EB168D"/>
    <w:rsid w:val="00EB2981"/>
    <w:rsid w:val="00EC6A58"/>
    <w:rsid w:val="00EC7FEA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2DEE"/>
    <w:rsid w:val="00F33A35"/>
    <w:rsid w:val="00F34C90"/>
    <w:rsid w:val="00F41AA4"/>
    <w:rsid w:val="00F574C5"/>
    <w:rsid w:val="00F7459D"/>
    <w:rsid w:val="00F747FF"/>
    <w:rsid w:val="00F74930"/>
    <w:rsid w:val="00F75FAC"/>
    <w:rsid w:val="00F912CE"/>
    <w:rsid w:val="00F92657"/>
    <w:rsid w:val="00F96321"/>
    <w:rsid w:val="00FA2240"/>
    <w:rsid w:val="00FA3C2A"/>
    <w:rsid w:val="00FA54B6"/>
    <w:rsid w:val="00FA7366"/>
    <w:rsid w:val="00FB6F33"/>
    <w:rsid w:val="00FC21A9"/>
    <w:rsid w:val="00FC391E"/>
    <w:rsid w:val="00FC5965"/>
    <w:rsid w:val="00FC7352"/>
    <w:rsid w:val="00FC739B"/>
    <w:rsid w:val="00FD04CC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FA0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38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B62A2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62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teoriya-u/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716518/?p=13320" TargetMode="External"/><Relationship Id="rId17" Type="http://schemas.openxmlformats.org/officeDocument/2006/relationships/hyperlink" Target="http://baguzin.ru/wp/?p=12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59865407/?partner=baguzin" TargetMode="External"/><Relationship Id="rId24" Type="http://schemas.openxmlformats.org/officeDocument/2006/relationships/hyperlink" Target="https://ru.wikipedia.org/wiki/%D0%98%D0%BD%D0%B4%D0%B8%D0%BA%D0%B0%D1%82%D0%BE%D1%80_%D0%BF%D0%BE%D0%B4%D0%BB%D0%B8%D0%BD%D0%BD%D0%BE%D0%B3%D0%BE_%D0%BF%D1%80%D0%BE%D0%B3%D1%80%D0%B5%D1%81%D1%81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C%D0%B5%D1%80%D0%B4%D0%B6%D0%B5%D0%BD%D1%82%D0%BD%D0%BE%D1%81%D1%82%D1%8C" TargetMode="External"/><Relationship Id="rId23" Type="http://schemas.openxmlformats.org/officeDocument/2006/relationships/hyperlink" Target="https://ru.wikipedia.org/wiki/%D0%92%D0%B0%D0%BB%D0%BE%D0%B2%D0%BE%D0%B5_%D0%BD%D0%B0%D1%86%D0%B8%D0%BE%D0%BD%D0%B0%D0%BB%D1%8C%D0%BD%D0%BE%D0%B5_%D1%81%D1%87%D0%B0%D1%81%D1%82%D1%8C%D0%B5" TargetMode="External"/><Relationship Id="rId10" Type="http://schemas.openxmlformats.org/officeDocument/2006/relationships/hyperlink" Target="https://www.litres.ru/otto-sharmer/osnovy-teorii-u/?lfrom=13042861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F1F7-E7D8-4EEA-B143-B6AFC909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2611</Words>
  <Characters>16398</Characters>
  <Application>Microsoft Office Word</Application>
  <DocSecurity>0</DocSecurity>
  <Lines>264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8</cp:revision>
  <cp:lastPrinted>2014-06-14T17:20:00Z</cp:lastPrinted>
  <dcterms:created xsi:type="dcterms:W3CDTF">2019-11-10T09:55:00Z</dcterms:created>
  <dcterms:modified xsi:type="dcterms:W3CDTF">2019-11-30T10:02:00Z</dcterms:modified>
</cp:coreProperties>
</file>