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1D65F" w14:textId="77777777" w:rsidR="00057A03" w:rsidRPr="00F6249E" w:rsidRDefault="00057A03" w:rsidP="00057A03">
      <w:pPr>
        <w:pStyle w:val="2"/>
      </w:pPr>
      <w:r>
        <w:t>Функции менеджмента по Адизесу</w:t>
      </w:r>
    </w:p>
    <w:p w14:paraId="69C51580" w14:textId="77777777" w:rsidR="009954FE" w:rsidRDefault="009954FE" w:rsidP="009954FE">
      <w:r>
        <w:t>20 лет назад друг пригласил меня в свою компанию на роль агента изменений. Формально он был главным, но рядом с ним был второй топ-менеджер, и основные решения они принимали на основе консенсуса. Тогда я удивлялся, какие они разные, и как отчаянно спорят. Знакомство с концепцией Адизеса показало, что такой подход не только возможен, но и желателен.</w:t>
      </w:r>
    </w:p>
    <w:p w14:paraId="4EC7B957" w14:textId="4D426611" w:rsidR="004E2D11" w:rsidRDefault="004E2D11" w:rsidP="009954FE">
      <w:r>
        <w:t>Бизнес-литература и образование сформировали миф об идеальном руководителе, который обладает всеми навыками, необходимыми для управления. Ицхак Калдерон Адизес справедливо замечает, что таких руководителей не существует в реальном мире. Причем это следует не из того, что большой объем знаний и опыта сложно приобрести одному человеку. Функции менеджмента внутренне противоречивы, и один человек не способен выполнять их одновременно.</w:t>
      </w:r>
    </w:p>
    <w:p w14:paraId="02CE1F02" w14:textId="77777777" w:rsidR="004E2D11" w:rsidRDefault="004E2D11" w:rsidP="004E2D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3C0B6A" wp14:editId="1D8EDAD2">
            <wp:extent cx="3355451" cy="3051611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500. Матрица РАПИ (PAEI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24" cy="306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53C3" w14:textId="5B2314D4" w:rsidR="004E2D11" w:rsidRDefault="004E2D11" w:rsidP="004E2D11">
      <w:pPr>
        <w:pStyle w:val="af3"/>
      </w:pPr>
      <w:r>
        <w:t xml:space="preserve">Четыре функции менеджмента по Адизесу основаны на матрице: по горизонтали продуктивность (способность добиваться результатов) и эффективность (способность рационально </w:t>
      </w:r>
      <w:r w:rsidRPr="00EE6CFE">
        <w:t>использова</w:t>
      </w:r>
      <w:r>
        <w:t>ть</w:t>
      </w:r>
      <w:r w:rsidRPr="00EE6CFE">
        <w:t xml:space="preserve"> ресурс</w:t>
      </w:r>
      <w:r>
        <w:t>ы для</w:t>
      </w:r>
      <w:r w:rsidRPr="00EE6CFE">
        <w:t xml:space="preserve"> дости</w:t>
      </w:r>
      <w:r>
        <w:t>жения результатов); по вертикали временн</w:t>
      </w:r>
      <w:r w:rsidRPr="0022703B">
        <w:rPr>
          <w:b/>
          <w:i/>
        </w:rPr>
        <w:t>а</w:t>
      </w:r>
      <w:r>
        <w:t>я перспектива</w:t>
      </w:r>
    </w:p>
    <w:p w14:paraId="6110A10E" w14:textId="77EFCE10" w:rsidR="00230879" w:rsidRPr="007F7D70" w:rsidRDefault="00501ABE" w:rsidP="00EC4E7D">
      <w:pPr>
        <w:pStyle w:val="af3"/>
        <w:rPr>
          <w:rFonts w:asciiTheme="minorHAnsi" w:hAnsiTheme="minorHAnsi"/>
          <w:lang w:eastAsia="ru-RU"/>
        </w:rPr>
      </w:pPr>
      <w:hyperlink r:id="rId9" w:history="1">
        <w:r w:rsidR="00923801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глав</w:t>
        </w:r>
        <w:r w:rsidR="00230879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а</w:t>
        </w:r>
      </w:hyperlink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0" w:history="1">
        <w:r w:rsidR="00230879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 xml:space="preserve">      </w:t>
      </w:r>
      <w:r w:rsidR="00923801">
        <w:rPr>
          <w:rFonts w:asciiTheme="minorHAnsi" w:hAnsiTheme="minorHAnsi" w:cs="Segoe UI"/>
          <w:color w:val="404248"/>
          <w:shd w:val="clear" w:color="auto" w:fill="FFFFFF"/>
        </w:rPr>
        <w:t>Следующая глав</w:t>
      </w:r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>а</w:t>
      </w:r>
    </w:p>
    <w:p w14:paraId="4731DB3D" w14:textId="77777777" w:rsidR="00057A03" w:rsidRPr="003D5299" w:rsidRDefault="00057A03" w:rsidP="00057A03">
      <w:r>
        <w:t xml:space="preserve">Адизес </w:t>
      </w:r>
      <w:r w:rsidRPr="003D5299">
        <w:t>счита</w:t>
      </w:r>
      <w:r>
        <w:t>ет</w:t>
      </w:r>
      <w:r w:rsidRPr="003D5299">
        <w:t xml:space="preserve">, что для обеспечения надлежащего уровня управления организация должна выполнять четыре функции: </w:t>
      </w:r>
      <w:r w:rsidRPr="0022703B">
        <w:rPr>
          <w:b/>
        </w:rPr>
        <w:t>P</w:t>
      </w:r>
      <w:r w:rsidRPr="003D5299">
        <w:t xml:space="preserve">roducing results — производство результатов, ради которых существует данная организация, </w:t>
      </w:r>
      <w:r w:rsidRPr="0022703B">
        <w:rPr>
          <w:b/>
        </w:rPr>
        <w:t>A</w:t>
      </w:r>
      <w:r w:rsidRPr="003D5299">
        <w:t xml:space="preserve">dministering — администрирование, обеспечивающее производительность, </w:t>
      </w:r>
      <w:r w:rsidRPr="0022703B">
        <w:rPr>
          <w:b/>
        </w:rPr>
        <w:t>E</w:t>
      </w:r>
      <w:r w:rsidRPr="003D5299">
        <w:t xml:space="preserve">ntrepreneuring — предпринимательство, с помощью которого происходит управление изменениями, и </w:t>
      </w:r>
      <w:r w:rsidRPr="0022703B">
        <w:rPr>
          <w:b/>
        </w:rPr>
        <w:t>I</w:t>
      </w:r>
      <w:r w:rsidRPr="003D5299">
        <w:t>ntegrating — интеграция, то есть объединение элементов организации для обеспечения ее жизнеспособности в долгосрочной перспективе.</w:t>
      </w:r>
    </w:p>
    <w:p w14:paraId="51FE4FD0" w14:textId="77777777" w:rsidR="00057A03" w:rsidRDefault="00057A03" w:rsidP="00057A03">
      <w:r>
        <w:t>Каждая функция необходима, а вместе они достаточны для успеха сегодня и в будущем. Такой подход не учитывает роль рыночных сил (или случайности), но как базовая модель весьма полезен.</w:t>
      </w:r>
    </w:p>
    <w:p w14:paraId="1B284661" w14:textId="77777777" w:rsidR="004E2D11" w:rsidRDefault="004E2D11" w:rsidP="004E2D11">
      <w:pPr>
        <w:pStyle w:val="3"/>
        <w:rPr>
          <w:lang w:val="en-US"/>
        </w:rPr>
      </w:pPr>
      <w:r>
        <w:t xml:space="preserve">Код </w:t>
      </w:r>
      <w:r>
        <w:rPr>
          <w:lang w:val="en-US"/>
        </w:rPr>
        <w:t>PAEI</w:t>
      </w:r>
    </w:p>
    <w:p w14:paraId="2448CF42" w14:textId="7320BE31" w:rsidR="00057A03" w:rsidRDefault="00057A03" w:rsidP="00057A03">
      <w:r>
        <w:t>Для удобства Адизес использует код, в котором прописная буква говорит о хорошо развитой функции, строчн</w:t>
      </w:r>
      <w:bookmarkStart w:id="0" w:name="_GoBack"/>
      <w:bookmarkEnd w:id="0"/>
      <w:r>
        <w:t xml:space="preserve">ая – о приемлемом исполнении, а прочерк – о неисполнении функции. В коде функции всегда идут в следующем порядке – </w:t>
      </w:r>
      <w:r>
        <w:rPr>
          <w:lang w:val="en-US"/>
        </w:rPr>
        <w:t>PAEI</w:t>
      </w:r>
      <w:r>
        <w:t xml:space="preserve">. Например, код (Paei), где (Р) прописная, говорит о том, что (Р) функция выполняется блестяще, а строчные «a», «e», «i» показывают, что эти функции выполняются удовлетворительно. Менеджера с таким стилем управления Адизес называет </w:t>
      </w:r>
      <w:r w:rsidRPr="0009069D">
        <w:rPr>
          <w:i/>
        </w:rPr>
        <w:t>Производителем результатов</w:t>
      </w:r>
      <w:r>
        <w:t>. Код (--Е-)</w:t>
      </w:r>
      <w:r w:rsidRPr="0009069D">
        <w:t xml:space="preserve"> </w:t>
      </w:r>
      <w:r>
        <w:t xml:space="preserve">соответствует </w:t>
      </w:r>
      <w:r w:rsidRPr="0009069D">
        <w:rPr>
          <w:i/>
        </w:rPr>
        <w:t>Поджигателю</w:t>
      </w:r>
      <w:r>
        <w:t>, для которого характерно блестящее исполнение предпринимательской функции, и пренебрежение остальными.</w:t>
      </w:r>
    </w:p>
    <w:p w14:paraId="1843D1A6" w14:textId="7EBD6855" w:rsidR="00057A03" w:rsidRDefault="00057A03" w:rsidP="00057A03">
      <w:r>
        <w:t xml:space="preserve">Любой прочерк в коде менеджера нежелателен. Во-первых, функция им не исполняется, а во-вторых, </w:t>
      </w:r>
      <w:r w:rsidR="004E2D11">
        <w:t>менеджер</w:t>
      </w:r>
      <w:r>
        <w:t xml:space="preserve"> не способен по достоинству оценить коллегу, у которого эта функция хорошо развита.</w:t>
      </w:r>
    </w:p>
    <w:p w14:paraId="7CCE8965" w14:textId="3646C4C1" w:rsidR="00057A03" w:rsidRDefault="00057A03" w:rsidP="00057A03">
      <w:r>
        <w:t xml:space="preserve">Поскольку горизонт и направленность четырех функций различны, их одновременное блестящее исполнение невозможно. Как же быть? Адизес предлагает альтернативу идеальному менеджеру – </w:t>
      </w:r>
      <w:r>
        <w:lastRenderedPageBreak/>
        <w:t>взаимодополняющую команду. Каждый член команды отлично выполня</w:t>
      </w:r>
      <w:r w:rsidR="004E2D11">
        <w:t>е</w:t>
      </w:r>
      <w:r>
        <w:t>т по меньшей мере одну из функций и удовлетворительно справляются с остальными. Понимая важность каждой функции, менеджер отдает должное иным стилям управления, и принимает их непохожесть.</w:t>
      </w:r>
    </w:p>
    <w:p w14:paraId="1A79DB75" w14:textId="77777777" w:rsidR="00057A03" w:rsidRDefault="00057A03" w:rsidP="00057A03">
      <w:r>
        <w:t>Взаимодополняющая команда традиционного типа — обычный семейный магазинчик — состоит из «папы», (PaEi), и «мамы», (pAe</w:t>
      </w:r>
      <w:r>
        <w:rPr>
          <w:lang w:val="en-US"/>
        </w:rPr>
        <w:t>I</w:t>
      </w:r>
      <w:r>
        <w:t>). «Папа» открывает новые торговые точки, ищет новые продукты и устанавливает цены, а «мама» ведет счета и обслуживает покупателей (роли указаны в кавычках, так как гендерная принадлежность не обязательна). Именно так управлялась компания, в которой мне довелось быть агентом изменений.</w:t>
      </w:r>
    </w:p>
    <w:p w14:paraId="4FE4E368" w14:textId="77777777" w:rsidR="00057A03" w:rsidRDefault="00057A03" w:rsidP="00057A03">
      <w:r>
        <w:t>Работа в команде менеджеров, придерживающихся разных стилей, порождает конфликты. Парадигма Адизеса включает конструктивный конфликт, как необходимую составляющую управления. Не следует думать, что гармония – это норма, а конфликт – отклонение. Различные взгляды и подходы позволяют вырабатывать более жизнестойкие</w:t>
      </w:r>
      <w:r w:rsidRPr="004B48B1">
        <w:t xml:space="preserve"> </w:t>
      </w:r>
      <w:r>
        <w:t>решения, которые будут лучше адаптироваться к изменениям во внешней среде. Для того чтобы конфликты оставались конструктивными, члены команды должны испытывать взаимное доверие, исходить из единых ценностей, быть заинтересованными в успехе организации.</w:t>
      </w:r>
    </w:p>
    <w:p w14:paraId="1AF4E6B3" w14:textId="53F7002C" w:rsidR="00057A03" w:rsidRDefault="00057A03" w:rsidP="00057A03">
      <w:r>
        <w:t xml:space="preserve">Концепция Адизеса опирается на системный подход: от одномерного взгляда на ситуацию – к матрице возможностей. Чем больше измерений, тем разнообразнее картина мира. Эмерджентное свойство </w:t>
      </w:r>
      <w:r w:rsidRPr="008A2B0F">
        <w:rPr>
          <w:i/>
        </w:rPr>
        <w:t>Успех организации</w:t>
      </w:r>
      <w:r>
        <w:t xml:space="preserve"> наполняется новым смыслом – четырьмя функциями менеджмента. Успех не основан на чем-то одном, например, на предпринимательском озарении. Он базируется на взаимодополняющих функциях.</w:t>
      </w:r>
    </w:p>
    <w:p w14:paraId="34F6DED2" w14:textId="77777777" w:rsidR="004E2D11" w:rsidRDefault="004E2D11" w:rsidP="004E2D11">
      <w:pPr>
        <w:pStyle w:val="3"/>
      </w:pPr>
      <w:r>
        <w:t>Астрология Адизеса</w:t>
      </w:r>
    </w:p>
    <w:p w14:paraId="65EEE652" w14:textId="77777777" w:rsidR="00C5582C" w:rsidRDefault="00057A03" w:rsidP="00057A03">
      <w:r>
        <w:t>Не все специалисты считают методологию Адизеса плодотворной. Некоторые сравнивают типологию менеджеров с астрологическими прогнозами. Адизес так строит фразы, что каждый может вспомнить в своем окружении</w:t>
      </w:r>
      <w:r w:rsidRPr="00F56DA6">
        <w:t xml:space="preserve"> </w:t>
      </w:r>
      <w:r>
        <w:t>подходящих под описания менеджеров. Кроме хорошо написанных книг, истории успешного консультирования д-ра Адизеса, или внедрения его идей в каких-либо компаниях</w:t>
      </w:r>
      <w:r w:rsidR="00C5582C">
        <w:t xml:space="preserve"> можно пересчитать на пальцах одной руки.</w:t>
      </w:r>
    </w:p>
    <w:p w14:paraId="4043134E" w14:textId="1906C018" w:rsidR="00057A03" w:rsidRPr="00774A6C" w:rsidRDefault="00057A03" w:rsidP="00057A03">
      <w:r>
        <w:t>Одно очевидно – Адизес развеял миф об идеальном менеджере, и предложил работающую альтернативу – взаимодополняющую команду.</w:t>
      </w:r>
    </w:p>
    <w:p w14:paraId="3A7AD12F" w14:textId="12EA7D1D" w:rsidR="003F32FC" w:rsidRDefault="00057A03" w:rsidP="00057A03">
      <w:pPr>
        <w:rPr>
          <w:rStyle w:val="a9"/>
        </w:rPr>
      </w:pPr>
      <w:r w:rsidRPr="003827D6">
        <w:t>Ицхак Калдерон Адизес. Идеальный руководитель</w:t>
      </w:r>
      <w:r>
        <w:t xml:space="preserve">. – М.: Альпина Паблишер, 2018. – 264 с. Конспект </w:t>
      </w:r>
      <w:hyperlink r:id="rId11" w:history="1">
        <w:r w:rsidRPr="008507BD">
          <w:rPr>
            <w:rStyle w:val="a9"/>
          </w:rPr>
          <w:t>http://baguzin.ru/wp/?p=18835</w:t>
        </w:r>
      </w:hyperlink>
    </w:p>
    <w:p w14:paraId="61B414C1" w14:textId="1A9F67EC" w:rsidR="00252C8E" w:rsidRDefault="00252C8E" w:rsidP="00057A03">
      <w:r>
        <w:t xml:space="preserve">Коллектив авторов. </w:t>
      </w:r>
      <w:r w:rsidRPr="00252C8E">
        <w:t>Методология Адизеса. Реальный опыт внедрения</w:t>
      </w:r>
      <w:r>
        <w:t>.</w:t>
      </w:r>
      <w:r w:rsidR="00723E8F">
        <w:t xml:space="preserve"> М.: Манн, Иванов и Фербер, 2015. – 192 с.</w:t>
      </w:r>
    </w:p>
    <w:p w14:paraId="33040634" w14:textId="2F367C61" w:rsidR="00C5582C" w:rsidRPr="00651BE1" w:rsidRDefault="00C5582C" w:rsidP="00057A03">
      <w:r>
        <w:t>Пройдите тест, и определите свой стиль менеджмента:</w:t>
      </w:r>
      <w:r>
        <w:rPr>
          <w:rStyle w:val="a9"/>
        </w:rPr>
        <w:t xml:space="preserve"> </w:t>
      </w:r>
      <w:hyperlink r:id="rId12" w:history="1">
        <w:r>
          <w:rPr>
            <w:rStyle w:val="a9"/>
          </w:rPr>
          <w:t>http://paei</w:t>
        </w:r>
        <w:r>
          <w:rPr>
            <w:rStyle w:val="a9"/>
          </w:rPr>
          <w:t>.</w:t>
        </w:r>
        <w:r>
          <w:rPr>
            <w:rStyle w:val="a9"/>
          </w:rPr>
          <w:t>denero.ru/</w:t>
        </w:r>
      </w:hyperlink>
    </w:p>
    <w:sectPr w:rsidR="00C5582C" w:rsidRPr="00651BE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BC84" w14:textId="77777777" w:rsidR="00252C8E" w:rsidRDefault="00252C8E" w:rsidP="000475CD">
      <w:pPr>
        <w:spacing w:after="0"/>
      </w:pPr>
      <w:r>
        <w:separator/>
      </w:r>
    </w:p>
  </w:endnote>
  <w:endnote w:type="continuationSeparator" w:id="0">
    <w:p w14:paraId="47CD08C4" w14:textId="77777777" w:rsidR="00252C8E" w:rsidRDefault="00252C8E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11EE" w14:textId="77777777" w:rsidR="00252C8E" w:rsidRDefault="00252C8E" w:rsidP="000475CD">
      <w:pPr>
        <w:spacing w:after="0"/>
      </w:pPr>
      <w:r>
        <w:separator/>
      </w:r>
    </w:p>
  </w:footnote>
  <w:footnote w:type="continuationSeparator" w:id="0">
    <w:p w14:paraId="70278B9E" w14:textId="77777777" w:rsidR="00252C8E" w:rsidRDefault="00252C8E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"/>
  </w:num>
  <w:num w:numId="5">
    <w:abstractNumId w:val="8"/>
  </w:num>
  <w:num w:numId="6">
    <w:abstractNumId w:val="9"/>
  </w:num>
  <w:num w:numId="7">
    <w:abstractNumId w:val="31"/>
  </w:num>
  <w:num w:numId="8">
    <w:abstractNumId w:val="6"/>
  </w:num>
  <w:num w:numId="9">
    <w:abstractNumId w:val="14"/>
  </w:num>
  <w:num w:numId="10">
    <w:abstractNumId w:val="27"/>
  </w:num>
  <w:num w:numId="11">
    <w:abstractNumId w:val="4"/>
  </w:num>
  <w:num w:numId="12">
    <w:abstractNumId w:val="17"/>
  </w:num>
  <w:num w:numId="13">
    <w:abstractNumId w:val="20"/>
  </w:num>
  <w:num w:numId="14">
    <w:abstractNumId w:val="10"/>
  </w:num>
  <w:num w:numId="15">
    <w:abstractNumId w:val="2"/>
  </w:num>
  <w:num w:numId="16">
    <w:abstractNumId w:val="32"/>
  </w:num>
  <w:num w:numId="17">
    <w:abstractNumId w:val="7"/>
  </w:num>
  <w:num w:numId="18">
    <w:abstractNumId w:val="25"/>
  </w:num>
  <w:num w:numId="19">
    <w:abstractNumId w:val="28"/>
  </w:num>
  <w:num w:numId="20">
    <w:abstractNumId w:val="24"/>
  </w:num>
  <w:num w:numId="21">
    <w:abstractNumId w:val="21"/>
  </w:num>
  <w:num w:numId="22">
    <w:abstractNumId w:val="29"/>
  </w:num>
  <w:num w:numId="23">
    <w:abstractNumId w:val="0"/>
  </w:num>
  <w:num w:numId="24">
    <w:abstractNumId w:val="33"/>
  </w:num>
  <w:num w:numId="25">
    <w:abstractNumId w:val="13"/>
  </w:num>
  <w:num w:numId="26">
    <w:abstractNumId w:val="3"/>
  </w:num>
  <w:num w:numId="27">
    <w:abstractNumId w:val="12"/>
  </w:num>
  <w:num w:numId="28">
    <w:abstractNumId w:val="16"/>
  </w:num>
  <w:num w:numId="29">
    <w:abstractNumId w:val="11"/>
  </w:num>
  <w:num w:numId="30">
    <w:abstractNumId w:val="18"/>
  </w:num>
  <w:num w:numId="31">
    <w:abstractNumId w:val="22"/>
  </w:num>
  <w:num w:numId="32">
    <w:abstractNumId w:val="5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57A03"/>
    <w:rsid w:val="0006524A"/>
    <w:rsid w:val="0006767F"/>
    <w:rsid w:val="00081D4C"/>
    <w:rsid w:val="00081D95"/>
    <w:rsid w:val="00086E8D"/>
    <w:rsid w:val="00087130"/>
    <w:rsid w:val="000A414F"/>
    <w:rsid w:val="000A6223"/>
    <w:rsid w:val="000B0D63"/>
    <w:rsid w:val="000B22FA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4B5B"/>
    <w:rsid w:val="00155CA6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67CD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D8A"/>
    <w:rsid w:val="00243B00"/>
    <w:rsid w:val="00244F1C"/>
    <w:rsid w:val="00252C8E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A08"/>
    <w:rsid w:val="00297D47"/>
    <w:rsid w:val="002A438F"/>
    <w:rsid w:val="002B1DBF"/>
    <w:rsid w:val="002C37E6"/>
    <w:rsid w:val="002C5FB8"/>
    <w:rsid w:val="002C7849"/>
    <w:rsid w:val="002D069E"/>
    <w:rsid w:val="002D788D"/>
    <w:rsid w:val="002E1A7A"/>
    <w:rsid w:val="002F0BF8"/>
    <w:rsid w:val="002F4590"/>
    <w:rsid w:val="002F5024"/>
    <w:rsid w:val="002F56FC"/>
    <w:rsid w:val="00306C63"/>
    <w:rsid w:val="00311F25"/>
    <w:rsid w:val="00312912"/>
    <w:rsid w:val="003212AA"/>
    <w:rsid w:val="00324923"/>
    <w:rsid w:val="00325505"/>
    <w:rsid w:val="00335B8C"/>
    <w:rsid w:val="00345C3A"/>
    <w:rsid w:val="003542AB"/>
    <w:rsid w:val="00373B15"/>
    <w:rsid w:val="00384FB1"/>
    <w:rsid w:val="003873D0"/>
    <w:rsid w:val="0039042D"/>
    <w:rsid w:val="003B42B1"/>
    <w:rsid w:val="003C4E6B"/>
    <w:rsid w:val="003D07D6"/>
    <w:rsid w:val="003D2918"/>
    <w:rsid w:val="003D5DB3"/>
    <w:rsid w:val="003E2B79"/>
    <w:rsid w:val="003E3B4F"/>
    <w:rsid w:val="003F0322"/>
    <w:rsid w:val="003F32FC"/>
    <w:rsid w:val="003F7615"/>
    <w:rsid w:val="00403121"/>
    <w:rsid w:val="004066FA"/>
    <w:rsid w:val="004073D4"/>
    <w:rsid w:val="00417F93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D0C6D"/>
    <w:rsid w:val="004D4091"/>
    <w:rsid w:val="004D5D90"/>
    <w:rsid w:val="004E2D11"/>
    <w:rsid w:val="004E7739"/>
    <w:rsid w:val="004E7B38"/>
    <w:rsid w:val="004F0375"/>
    <w:rsid w:val="00501ABE"/>
    <w:rsid w:val="00512585"/>
    <w:rsid w:val="005211AC"/>
    <w:rsid w:val="00536D9A"/>
    <w:rsid w:val="00543152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2ABD"/>
    <w:rsid w:val="005F392B"/>
    <w:rsid w:val="005F64FF"/>
    <w:rsid w:val="006052A6"/>
    <w:rsid w:val="00612A2A"/>
    <w:rsid w:val="00617313"/>
    <w:rsid w:val="00627A60"/>
    <w:rsid w:val="00644A2C"/>
    <w:rsid w:val="0064565F"/>
    <w:rsid w:val="00651449"/>
    <w:rsid w:val="00651BE1"/>
    <w:rsid w:val="00652CA1"/>
    <w:rsid w:val="006621EC"/>
    <w:rsid w:val="00662E07"/>
    <w:rsid w:val="00670863"/>
    <w:rsid w:val="00673765"/>
    <w:rsid w:val="00674330"/>
    <w:rsid w:val="00687699"/>
    <w:rsid w:val="0069334E"/>
    <w:rsid w:val="00693D9E"/>
    <w:rsid w:val="00695F83"/>
    <w:rsid w:val="006A4171"/>
    <w:rsid w:val="006A481E"/>
    <w:rsid w:val="006D4B90"/>
    <w:rsid w:val="006E1C45"/>
    <w:rsid w:val="006E6829"/>
    <w:rsid w:val="006F2DD9"/>
    <w:rsid w:val="00701647"/>
    <w:rsid w:val="0071179E"/>
    <w:rsid w:val="00722138"/>
    <w:rsid w:val="00722EF1"/>
    <w:rsid w:val="00723E8F"/>
    <w:rsid w:val="00734115"/>
    <w:rsid w:val="00736380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275D"/>
    <w:rsid w:val="007E660D"/>
    <w:rsid w:val="007F6CF4"/>
    <w:rsid w:val="007F73A4"/>
    <w:rsid w:val="007F79CB"/>
    <w:rsid w:val="007F7D70"/>
    <w:rsid w:val="00803167"/>
    <w:rsid w:val="0080316C"/>
    <w:rsid w:val="00817B48"/>
    <w:rsid w:val="00822263"/>
    <w:rsid w:val="00826B4B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2DDA"/>
    <w:rsid w:val="00894277"/>
    <w:rsid w:val="008A6D98"/>
    <w:rsid w:val="008B6271"/>
    <w:rsid w:val="008D1023"/>
    <w:rsid w:val="008D4240"/>
    <w:rsid w:val="008F103F"/>
    <w:rsid w:val="0090200B"/>
    <w:rsid w:val="009029FB"/>
    <w:rsid w:val="009174EE"/>
    <w:rsid w:val="00923801"/>
    <w:rsid w:val="009238EC"/>
    <w:rsid w:val="00923980"/>
    <w:rsid w:val="00931CB8"/>
    <w:rsid w:val="00936C55"/>
    <w:rsid w:val="009464BA"/>
    <w:rsid w:val="0095568B"/>
    <w:rsid w:val="00956307"/>
    <w:rsid w:val="00957EF6"/>
    <w:rsid w:val="0096043C"/>
    <w:rsid w:val="00975419"/>
    <w:rsid w:val="00981A89"/>
    <w:rsid w:val="00986D46"/>
    <w:rsid w:val="009954FE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156E4"/>
    <w:rsid w:val="00A22CF3"/>
    <w:rsid w:val="00A279F8"/>
    <w:rsid w:val="00A27D49"/>
    <w:rsid w:val="00A3707D"/>
    <w:rsid w:val="00A417E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3695"/>
    <w:rsid w:val="00B6699D"/>
    <w:rsid w:val="00B715FE"/>
    <w:rsid w:val="00B82EC8"/>
    <w:rsid w:val="00B868B0"/>
    <w:rsid w:val="00BA51C5"/>
    <w:rsid w:val="00BA7376"/>
    <w:rsid w:val="00BB31A8"/>
    <w:rsid w:val="00BD206B"/>
    <w:rsid w:val="00BD59CA"/>
    <w:rsid w:val="00BE30B5"/>
    <w:rsid w:val="00BF5289"/>
    <w:rsid w:val="00C07B7B"/>
    <w:rsid w:val="00C147DB"/>
    <w:rsid w:val="00C21341"/>
    <w:rsid w:val="00C32E8B"/>
    <w:rsid w:val="00C363B1"/>
    <w:rsid w:val="00C47463"/>
    <w:rsid w:val="00C5315B"/>
    <w:rsid w:val="00C5582C"/>
    <w:rsid w:val="00C82D4C"/>
    <w:rsid w:val="00C90383"/>
    <w:rsid w:val="00C97443"/>
    <w:rsid w:val="00CA131A"/>
    <w:rsid w:val="00CB5A9E"/>
    <w:rsid w:val="00CE0DD7"/>
    <w:rsid w:val="00CE105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4F9E"/>
    <w:rsid w:val="00D3175B"/>
    <w:rsid w:val="00D377DC"/>
    <w:rsid w:val="00D4040B"/>
    <w:rsid w:val="00D42347"/>
    <w:rsid w:val="00D44CA9"/>
    <w:rsid w:val="00D466E6"/>
    <w:rsid w:val="00D4730E"/>
    <w:rsid w:val="00D5379E"/>
    <w:rsid w:val="00D53E4B"/>
    <w:rsid w:val="00D55B84"/>
    <w:rsid w:val="00D62A0D"/>
    <w:rsid w:val="00D63D73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1F24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1809"/>
    <w:rsid w:val="00E62A4F"/>
    <w:rsid w:val="00E62AFD"/>
    <w:rsid w:val="00E62E3F"/>
    <w:rsid w:val="00E64A79"/>
    <w:rsid w:val="00E67046"/>
    <w:rsid w:val="00E71FD5"/>
    <w:rsid w:val="00E8482D"/>
    <w:rsid w:val="00E85164"/>
    <w:rsid w:val="00E86257"/>
    <w:rsid w:val="00E870F9"/>
    <w:rsid w:val="00E93261"/>
    <w:rsid w:val="00EA4E47"/>
    <w:rsid w:val="00EB0F70"/>
    <w:rsid w:val="00EB11D1"/>
    <w:rsid w:val="00EC4E7D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299D"/>
    <w:rsid w:val="00F64B84"/>
    <w:rsid w:val="00F7281F"/>
    <w:rsid w:val="00F76EDE"/>
    <w:rsid w:val="00F8127F"/>
    <w:rsid w:val="00F82EC3"/>
    <w:rsid w:val="00F95A26"/>
    <w:rsid w:val="00FB0170"/>
    <w:rsid w:val="00FB473E"/>
    <w:rsid w:val="00FC3B23"/>
    <w:rsid w:val="00FC676B"/>
    <w:rsid w:val="00FD15B3"/>
    <w:rsid w:val="00FD38D6"/>
    <w:rsid w:val="00FE33E7"/>
    <w:rsid w:val="00FF02C1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ei.dene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88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guzin.ru/wp/put-menedzhera-kn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3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888D-B989-473D-BC15-8708FAC3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2020-04-08T14:31:00Z</cp:lastPrinted>
  <dcterms:created xsi:type="dcterms:W3CDTF">2020-04-11T09:31:00Z</dcterms:created>
  <dcterms:modified xsi:type="dcterms:W3CDTF">2020-04-11T10:21:00Z</dcterms:modified>
</cp:coreProperties>
</file>