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F5C5" w14:textId="3E1320F1" w:rsidR="00AC267E" w:rsidRPr="00636DFE" w:rsidRDefault="000F71BD" w:rsidP="00237AAF">
      <w:pPr>
        <w:pStyle w:val="2"/>
      </w:pPr>
      <w:r w:rsidRPr="000F71BD">
        <w:t>Александр Остервал</w:t>
      </w:r>
      <w:r>
        <w:t>ьдер. Тестирование бизнес-идей</w:t>
      </w:r>
    </w:p>
    <w:p w14:paraId="198DAD08" w14:textId="3140EB6E" w:rsidR="004F15A0" w:rsidRDefault="00DF3202" w:rsidP="004F15A0">
      <w:pPr>
        <w:spacing w:after="120" w:line="240" w:lineRule="auto"/>
      </w:pPr>
      <w:r>
        <w:rPr>
          <w:rFonts w:cstheme="minorHAnsi"/>
          <w:color w:val="000000"/>
        </w:rPr>
        <w:t xml:space="preserve">Это четвертая книга Остервальдера в моей коллекции. </w:t>
      </w:r>
      <w:r w:rsidR="004F15A0">
        <w:rPr>
          <w:rFonts w:cstheme="minorHAnsi"/>
          <w:color w:val="000000"/>
        </w:rPr>
        <w:t>Рецензия на первую</w:t>
      </w:r>
      <w:r>
        <w:rPr>
          <w:rFonts w:cstheme="minorHAnsi"/>
          <w:color w:val="000000"/>
        </w:rPr>
        <w:t xml:space="preserve"> – </w:t>
      </w:r>
      <w:hyperlink r:id="rId8" w:history="1">
        <w:r w:rsidRPr="00DF3202">
          <w:rPr>
            <w:rStyle w:val="aa"/>
            <w:rFonts w:cstheme="minorHAnsi"/>
          </w:rPr>
          <w:t>Построение бизнес-моделей: Настольная книга стратега и новатора</w:t>
        </w:r>
      </w:hyperlink>
      <w:r>
        <w:rPr>
          <w:rFonts w:cstheme="minorHAnsi"/>
          <w:color w:val="000000"/>
        </w:rPr>
        <w:t xml:space="preserve"> – долгое время была самой посещаемой страницей блога.</w:t>
      </w:r>
      <w:r w:rsidR="004F15A0">
        <w:rPr>
          <w:rFonts w:cstheme="minorHAnsi"/>
          <w:color w:val="000000"/>
        </w:rPr>
        <w:t xml:space="preserve"> Автор и</w:t>
      </w:r>
      <w:r w:rsidR="004F15A0" w:rsidRPr="004F15A0">
        <w:rPr>
          <w:rFonts w:cstheme="minorHAnsi"/>
          <w:color w:val="000000"/>
        </w:rPr>
        <w:t>звестен своими исследованиями в об</w:t>
      </w:r>
      <w:r w:rsidR="004F15A0">
        <w:rPr>
          <w:rFonts w:cstheme="minorHAnsi"/>
          <w:color w:val="000000"/>
        </w:rPr>
        <w:t xml:space="preserve">ласти построения бизнес-моделей. Он использует стиль дизайн-мышления. Очередная книга </w:t>
      </w:r>
      <w:r w:rsidR="004F15A0">
        <w:t>о тестировании идей стартапов. Довольно часто заманчивые бизнес-идеи в ходе реализации терпят полный крах. Тестирование на этапе разработки идеи – способ снижения риска реализации идей, блестящих на бумаге, но нежизнеспособных на рынке. Иде</w:t>
      </w:r>
      <w:bookmarkStart w:id="0" w:name="_GoBack"/>
      <w:bookmarkEnd w:id="0"/>
      <w:r w:rsidR="004F15A0">
        <w:t>и тестируются посредством быстрых экспериментов, которые позволяют собрать мнение потенциальных покупателей и скорректировать бизнес-модель до запуска продукта на рынок.</w:t>
      </w:r>
      <w:r w:rsidR="00E3234C">
        <w:t xml:space="preserve"> В книге приведено описание более 40 типом экспериментов.</w:t>
      </w:r>
    </w:p>
    <w:p w14:paraId="079DEAEB" w14:textId="04350CE2" w:rsidR="00DF3202" w:rsidRPr="00DF3202" w:rsidRDefault="00DF3202" w:rsidP="000F71BD">
      <w:pPr>
        <w:spacing w:after="120" w:line="240" w:lineRule="auto"/>
      </w:pPr>
      <w:r w:rsidRPr="00DF3202">
        <w:t>Александр Остервальдер. Тестирование бизнес-идей</w:t>
      </w:r>
      <w:r>
        <w:t>.</w:t>
      </w:r>
      <w:r w:rsidRPr="00DF3202">
        <w:t xml:space="preserve"> </w:t>
      </w:r>
      <w:r>
        <w:t>–</w:t>
      </w:r>
      <w:r w:rsidRPr="00DF3202">
        <w:t xml:space="preserve"> М.: Альпина Паблишер, 2020. </w:t>
      </w:r>
      <w:r>
        <w:t>–</w:t>
      </w:r>
      <w:r w:rsidRPr="00DF3202">
        <w:t xml:space="preserve"> 354 с.</w:t>
      </w:r>
    </w:p>
    <w:p w14:paraId="61051563" w14:textId="558CA86D" w:rsidR="00E45C4C" w:rsidRDefault="00DF3202" w:rsidP="004D4CF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10264394" wp14:editId="0FE2C61A">
            <wp:extent cx="2857500" cy="2228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лександр Остервальдер. Тестирование бизнес-идей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51900" w14:textId="48B758C0" w:rsidR="00DF3202" w:rsidRDefault="00195AA7" w:rsidP="00DF3202">
      <w:pPr>
        <w:spacing w:after="120" w:line="240" w:lineRule="auto"/>
      </w:pPr>
      <w:r w:rsidRPr="00195AA7">
        <w:t xml:space="preserve">Купить цифровую книгу в </w:t>
      </w:r>
      <w:hyperlink r:id="rId10" w:history="1">
        <w:r w:rsidRPr="00195AA7">
          <w:rPr>
            <w:rStyle w:val="aa"/>
          </w:rPr>
          <w:t>ЛитРес</w:t>
        </w:r>
      </w:hyperlink>
      <w:r w:rsidRPr="00195AA7">
        <w:t xml:space="preserve">, бумажную книгу в </w:t>
      </w:r>
      <w:hyperlink r:id="rId11" w:history="1">
        <w:r w:rsidRPr="00195AA7">
          <w:rPr>
            <w:rStyle w:val="aa"/>
          </w:rPr>
          <w:t>Ozon</w:t>
        </w:r>
      </w:hyperlink>
    </w:p>
    <w:p w14:paraId="209C7C8C" w14:textId="69026BC8" w:rsidR="00DF3202" w:rsidRDefault="00DF3202" w:rsidP="00DF3202">
      <w:pPr>
        <w:spacing w:after="120" w:line="240" w:lineRule="auto"/>
      </w:pPr>
      <w:r>
        <w:t>Тестирование — эт</w:t>
      </w:r>
      <w:r w:rsidR="00F91B5B">
        <w:t>о способ снижения риска реализа</w:t>
      </w:r>
      <w:r>
        <w:t>ции идей, блестящих в теории, но нежизнеспособных в реальности. Идеи тестируются посредством быстрых экспериментов, ко</w:t>
      </w:r>
      <w:r w:rsidR="00F91B5B">
        <w:t>торые позволяют собрать информа</w:t>
      </w:r>
      <w:r>
        <w:t>цию и скорректировать действия.</w:t>
      </w:r>
    </w:p>
    <w:p w14:paraId="07A8F242" w14:textId="6E3EE999" w:rsidR="00F91B5B" w:rsidRDefault="00F91B5B" w:rsidP="00F91B5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7E947CAD" wp14:editId="1F3D3FD6">
            <wp:extent cx="5941695" cy="2908935"/>
            <wp:effectExtent l="0" t="0" r="190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. Наиглавнейшая задача предпринимателя и новатора – снизить риск и неопределенность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E9681" w14:textId="0312651F" w:rsidR="00F91B5B" w:rsidRDefault="00F91B5B" w:rsidP="00F91B5B">
      <w:pPr>
        <w:spacing w:after="120" w:line="240" w:lineRule="auto"/>
      </w:pPr>
      <w:r>
        <w:t>Рис. 1. Наиглавнейшая задача предпринимателя и новатора – снизить риск и неопределенность</w:t>
      </w:r>
    </w:p>
    <w:p w14:paraId="563A8FC7" w14:textId="1C3EC4C3" w:rsidR="00DF3202" w:rsidRDefault="00F91B5B" w:rsidP="00F91B5B">
      <w:pPr>
        <w:spacing w:after="120" w:line="240" w:lineRule="auto"/>
      </w:pPr>
      <w:r>
        <w:t>Для тестирования масштабной бизнес-идеи ее необходимо разбить на пригодные для тестирования гипотезы. Эти гипотезы связаны с тремя типами риска (</w:t>
      </w:r>
      <w:r w:rsidR="004173DF">
        <w:t xml:space="preserve">на рисунке </w:t>
      </w:r>
      <w:r>
        <w:t xml:space="preserve">риски относятся к </w:t>
      </w:r>
      <w:r w:rsidR="004173DF">
        <w:t xml:space="preserve">различным частям шаблона бизнес-модели; подробнее см. </w:t>
      </w:r>
      <w:hyperlink r:id="rId13" w:history="1">
        <w:r w:rsidR="004173DF">
          <w:rPr>
            <w:rStyle w:val="aa"/>
            <w:rFonts w:cstheme="minorHAnsi"/>
          </w:rPr>
          <w:t>Александр Остервальдер. П</w:t>
        </w:r>
        <w:r w:rsidR="004173DF" w:rsidRPr="00DF3202">
          <w:rPr>
            <w:rStyle w:val="aa"/>
            <w:rFonts w:cstheme="minorHAnsi"/>
          </w:rPr>
          <w:t>остроение бизнес-моделей: Настольная книга стратега и новатора</w:t>
        </w:r>
      </w:hyperlink>
      <w:r w:rsidR="004173DF">
        <w:rPr>
          <w:rFonts w:cstheme="minorHAnsi"/>
          <w:color w:val="000000"/>
        </w:rPr>
        <w:t>).</w:t>
      </w:r>
    </w:p>
    <w:p w14:paraId="25B7A12D" w14:textId="37CC1BFB" w:rsidR="00F91B5B" w:rsidRDefault="00F91B5B" w:rsidP="00F91B5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2C5A2AD3" wp14:editId="15E280A7">
            <wp:extent cx="5941695" cy="495998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2. Три типа риска бизнес-иде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95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FEB8E" w14:textId="0EDC76EA" w:rsidR="00F91B5B" w:rsidRDefault="00F91B5B" w:rsidP="00F91B5B">
      <w:pPr>
        <w:spacing w:after="120" w:line="240" w:lineRule="auto"/>
      </w:pPr>
      <w:r>
        <w:t>Рис. 2. Три типа риска бизнес-идей</w:t>
      </w:r>
    </w:p>
    <w:p w14:paraId="2059D3CD" w14:textId="11CD7D89" w:rsidR="00DF3202" w:rsidRDefault="004173DF" w:rsidP="00DF3202">
      <w:pPr>
        <w:spacing w:after="120" w:line="240" w:lineRule="auto"/>
      </w:pPr>
      <w:r>
        <w:t>Книга состоит из четырех разделов:</w:t>
      </w:r>
    </w:p>
    <w:p w14:paraId="11C55EE5" w14:textId="15869F49" w:rsidR="004173DF" w:rsidRDefault="004173DF" w:rsidP="00DF320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68996831" wp14:editId="6F6F73C8">
            <wp:extent cx="5941695" cy="7847965"/>
            <wp:effectExtent l="0" t="0" r="190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3. Структура книг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784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C09B6" w14:textId="59A45E60" w:rsidR="004173DF" w:rsidRDefault="004173DF" w:rsidP="00DF3202">
      <w:pPr>
        <w:spacing w:after="120" w:line="240" w:lineRule="auto"/>
      </w:pPr>
      <w:r>
        <w:t>Рис. 3. Структура книги</w:t>
      </w:r>
    </w:p>
    <w:p w14:paraId="21B9C196" w14:textId="6E4449C4" w:rsidR="004173DF" w:rsidRDefault="004173DF" w:rsidP="004173DF">
      <w:pPr>
        <w:pStyle w:val="3"/>
      </w:pPr>
      <w:r>
        <w:t>Глава 1.1. Подбор команды</w:t>
      </w:r>
    </w:p>
    <w:p w14:paraId="3E7366C0" w14:textId="1DA5515B" w:rsidR="00DF3202" w:rsidRDefault="00BD2DBE" w:rsidP="00DF3202">
      <w:pPr>
        <w:spacing w:after="120" w:line="240" w:lineRule="auto"/>
      </w:pPr>
      <w:r>
        <w:t xml:space="preserve">У кросс-функциональной команды есть все ключевые умения, необходимые, чтобы поставлять товар и учиться у потребителей. Навыки, традиционно необходимые для тестирования бизнес-идей: дизайн, продажи, товар, маркетинг, технологии, исследование, юриспруденция, финансы, данные. </w:t>
      </w:r>
      <w:r w:rsidR="00DF3202">
        <w:t>Если ваша команда состоит из людей с одинаковым жизненным опытом, мировоззрением и имиджем, ей будет очень сложно справляться с</w:t>
      </w:r>
      <w:r>
        <w:t xml:space="preserve"> </w:t>
      </w:r>
      <w:r w:rsidR="00DF3202">
        <w:t>неопределенностью.</w:t>
      </w:r>
      <w:r>
        <w:t xml:space="preserve"> </w:t>
      </w:r>
      <w:r w:rsidR="00DF3202">
        <w:t>В отсутствие многообразия опыта и точек зрени</w:t>
      </w:r>
      <w:r>
        <w:t>я ваши предубеждения перекочевы</w:t>
      </w:r>
      <w:r w:rsidR="00DF3202">
        <w:t>вают прямо в бизнес.</w:t>
      </w:r>
    </w:p>
    <w:p w14:paraId="54A8535C" w14:textId="213257DF" w:rsidR="00DF3202" w:rsidRDefault="00DF3202" w:rsidP="00BD2DBE">
      <w:pPr>
        <w:spacing w:after="0" w:line="240" w:lineRule="auto"/>
      </w:pPr>
      <w:r>
        <w:lastRenderedPageBreak/>
        <w:t xml:space="preserve">Шесть </w:t>
      </w:r>
      <w:r w:rsidR="00BD2DBE">
        <w:t>типов поведения успешных команд:</w:t>
      </w:r>
    </w:p>
    <w:p w14:paraId="6BE58988" w14:textId="544F3360" w:rsidR="00DF3202" w:rsidRDefault="00DF3202" w:rsidP="006E4792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Опора на данные</w:t>
      </w:r>
    </w:p>
    <w:p w14:paraId="6E000096" w14:textId="05942136" w:rsidR="00DF3202" w:rsidRDefault="00DF3202" w:rsidP="006E4792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Ориентированность на эксперимент</w:t>
      </w:r>
    </w:p>
    <w:p w14:paraId="480A02AC" w14:textId="187DAB05" w:rsidR="00DF3202" w:rsidRDefault="00DF3202" w:rsidP="006E4792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Клиентоориентированность</w:t>
      </w:r>
    </w:p>
    <w:p w14:paraId="2F1E973E" w14:textId="6ED5A102" w:rsidR="00DF3202" w:rsidRDefault="00DF3202" w:rsidP="006E4792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Предприимчивость</w:t>
      </w:r>
    </w:p>
    <w:p w14:paraId="0FE69025" w14:textId="396E9CF6" w:rsidR="00DF3202" w:rsidRDefault="00DF3202" w:rsidP="006E4792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Итеративный процесс</w:t>
      </w:r>
    </w:p>
    <w:p w14:paraId="79B5B268" w14:textId="718A2896" w:rsidR="00DF3202" w:rsidRDefault="00DF3202" w:rsidP="006E4792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Критический подход к предположениям</w:t>
      </w:r>
    </w:p>
    <w:p w14:paraId="3C700958" w14:textId="77777777" w:rsidR="00BD2DBE" w:rsidRDefault="00DF3202" w:rsidP="00DF3202">
      <w:pPr>
        <w:spacing w:after="120" w:line="240" w:lineRule="auto"/>
      </w:pPr>
      <w:r>
        <w:t>Команда не может придерживаться стандарта, который исключает возможность ошибки. Лидеры должны целенаправленно формировать соответствующую среду</w:t>
      </w:r>
      <w:r w:rsidR="00BD2DBE">
        <w:t>.</w:t>
      </w:r>
    </w:p>
    <w:p w14:paraId="2F4EB282" w14:textId="77777777" w:rsidR="00BD2DBE" w:rsidRDefault="00BD2DBE" w:rsidP="00BD2DBE">
      <w:pPr>
        <w:pStyle w:val="3"/>
      </w:pPr>
      <w:r>
        <w:t>Глава 1.2. Формулирование идеи</w:t>
      </w:r>
    </w:p>
    <w:p w14:paraId="241D3CCD" w14:textId="37C57973" w:rsidR="00DF3202" w:rsidRDefault="00BD2DBE" w:rsidP="00DF3202">
      <w:pPr>
        <w:spacing w:after="120" w:line="240" w:lineRule="auto"/>
      </w:pPr>
      <w:r>
        <w:t xml:space="preserve">Создание замысла – циклический процесс, в ходе которого формулируют и переформулируют бизнес-идеи так, чтобы на выходе получить наилучшие ценностное предложение и бизнес-модель. Первые итерации основываются на интуиции и исходных данных (идея товара, технология, рыночная возможность и т.д.). Последующие итерации строятся на доказательствах и выводах цикла тестирования. </w:t>
      </w:r>
      <w:r w:rsidR="00DF3202">
        <w:t>Цикл созд</w:t>
      </w:r>
      <w:r>
        <w:t>ания замысла включает три этапа: ф</w:t>
      </w:r>
      <w:r w:rsidR="00DF3202">
        <w:t>ормулирование идеи</w:t>
      </w:r>
      <w:r>
        <w:t>, б</w:t>
      </w:r>
      <w:r w:rsidR="00DF3202">
        <w:t>изнес-прототип</w:t>
      </w:r>
      <w:r>
        <w:t xml:space="preserve"> и оценку.</w:t>
      </w:r>
    </w:p>
    <w:p w14:paraId="074933F1" w14:textId="612A2062" w:rsidR="00DF3202" w:rsidRDefault="00BD2DBE" w:rsidP="00BD2DBE">
      <w:pPr>
        <w:pStyle w:val="3"/>
      </w:pPr>
      <w:r>
        <w:t>Глава 2.1. Выдвижение гипотез</w:t>
      </w:r>
      <w:r w:rsidR="00DF3202">
        <w:t xml:space="preserve"> </w:t>
      </w:r>
    </w:p>
    <w:p w14:paraId="084F347B" w14:textId="0AB0CBD1" w:rsidR="00DF3202" w:rsidRDefault="00B44EC3" w:rsidP="00B44EC3">
      <w:pPr>
        <w:spacing w:after="120" w:line="240" w:lineRule="auto"/>
      </w:pPr>
      <w:r>
        <w:t>С помо</w:t>
      </w:r>
      <w:r w:rsidR="00A75665">
        <w:t>щью карты предположений приорити</w:t>
      </w:r>
      <w:r>
        <w:t>зируйте гипотезы по важности и наличию или</w:t>
      </w:r>
      <w:r w:rsidRPr="00B44EC3">
        <w:t xml:space="preserve"> </w:t>
      </w:r>
      <w:r>
        <w:t>отсутствию подкрепляющих доказательств.</w:t>
      </w:r>
      <w:r w:rsidRPr="00B44EC3">
        <w:t xml:space="preserve"> </w:t>
      </w:r>
      <w:r>
        <w:t>Первостепенное внимание мы уделяем тестированию правого верхнего квадранта.</w:t>
      </w:r>
    </w:p>
    <w:p w14:paraId="015A7308" w14:textId="208D01BD" w:rsidR="00B44EC3" w:rsidRDefault="00B44EC3" w:rsidP="00B44EC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5C886E86" wp14:editId="4E0719BC">
            <wp:extent cx="4762500" cy="476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4. Карта предположений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BAF8F" w14:textId="2B5B3D08" w:rsidR="00B44EC3" w:rsidRPr="00B44EC3" w:rsidRDefault="00B44EC3" w:rsidP="00B44EC3">
      <w:pPr>
        <w:spacing w:after="120" w:line="240" w:lineRule="auto"/>
      </w:pPr>
      <w:r>
        <w:t>Рис. 4. Карта предположений</w:t>
      </w:r>
    </w:p>
    <w:p w14:paraId="03D4C529" w14:textId="77777777" w:rsidR="00B44EC3" w:rsidRDefault="00B44EC3" w:rsidP="00B44EC3">
      <w:pPr>
        <w:pStyle w:val="3"/>
      </w:pPr>
      <w:r>
        <w:t>Глава 2.2. Эксперимент</w:t>
      </w:r>
    </w:p>
    <w:p w14:paraId="2DFF7C94" w14:textId="15E282D4" w:rsidR="00B44EC3" w:rsidRPr="00B44EC3" w:rsidRDefault="00B44EC3" w:rsidP="00B44EC3">
      <w:pPr>
        <w:spacing w:after="120" w:line="240" w:lineRule="auto"/>
        <w:ind w:left="708"/>
        <w:rPr>
          <w:i/>
        </w:rPr>
      </w:pPr>
      <w:r>
        <w:t>Ни красота теории, ни ваш ум не имеют никакого значения. Если теория не согласуется с экспериментом, она ошибочна.</w:t>
      </w:r>
      <w:r>
        <w:br/>
      </w:r>
      <w:hyperlink r:id="rId17" w:history="1">
        <w:r w:rsidRPr="00B44EC3">
          <w:rPr>
            <w:rStyle w:val="aa"/>
            <w:i/>
          </w:rPr>
          <w:t>Ричард Фейнман</w:t>
        </w:r>
      </w:hyperlink>
      <w:r w:rsidRPr="00B44EC3">
        <w:rPr>
          <w:i/>
        </w:rPr>
        <w:t>, американский физик-теоретик</w:t>
      </w:r>
    </w:p>
    <w:p w14:paraId="7D86E403" w14:textId="28834F49" w:rsidR="00B44EC3" w:rsidRDefault="00B44EC3" w:rsidP="00B44EC3">
      <w:pPr>
        <w:spacing w:after="120" w:line="240" w:lineRule="auto"/>
      </w:pPr>
      <w:r>
        <w:lastRenderedPageBreak/>
        <w:t>Первым делом при тестировании бизнес-идеи переведите самые важные гипотезы в разряд эксперимента. Для быстрого обучения начинайте с дешевых и коротких экспериментов. С каждым экспериментом уменьшается риск того, что вы потратите время, силы и деньги на бесперспективные идеи. Каждый эксперимент должен продолжаться определенное время, чтобы принести достаточное количество доказательств, на которых можно учиться. Подходите к организации экспериментов как ученый с тем, чтобы получаемые доказательства были чистыми и достоверными.</w:t>
      </w:r>
    </w:p>
    <w:p w14:paraId="770BCBA3" w14:textId="42DC7602" w:rsidR="00DF3202" w:rsidRDefault="00DF3202" w:rsidP="00DF3202">
      <w:pPr>
        <w:spacing w:after="120" w:line="240" w:lineRule="auto"/>
      </w:pPr>
      <w:r>
        <w:t>В дет</w:t>
      </w:r>
      <w:r w:rsidR="00B44EC3">
        <w:t>стве нас учат разрешать возника</w:t>
      </w:r>
      <w:r>
        <w:t>ющие проблемы посредством экспериментов и итераций. Мы привыкаем использ</w:t>
      </w:r>
      <w:r w:rsidR="00056FAB">
        <w:t>овать приемы суждения и тестиро</w:t>
      </w:r>
      <w:r>
        <w:t>вания д</w:t>
      </w:r>
      <w:r w:rsidR="00056FAB">
        <w:t>ля поиска единственного правиль</w:t>
      </w:r>
      <w:r>
        <w:t>ного ответа. В жизни, равно как и в бизнесе, правильный ответ редко существует в единственном числе. Так что со временем мы начинаем стремиться не к прогрессу, а к получению верного ответа, поскольку за ошибки нас наказывают.</w:t>
      </w:r>
    </w:p>
    <w:p w14:paraId="1A903078" w14:textId="2CDE3635" w:rsidR="00DF3202" w:rsidRDefault="00DF3202" w:rsidP="00DF3202">
      <w:pPr>
        <w:spacing w:after="120" w:line="240" w:lineRule="auto"/>
      </w:pPr>
      <w:r>
        <w:t>Поэтому нет ничего удивительного в том, что дети,</w:t>
      </w:r>
      <w:r w:rsidR="00056FAB">
        <w:t xml:space="preserve"> пройдя через существующую обра</w:t>
      </w:r>
      <w:r>
        <w:t>зовательную систему и повзрослев, зачастую не допускают даже мысли о возможности ошибки. Культура вознаграждения нашедших правильное решение и наказания тех, кто ошибся, проникает и в бизнес. Нас приучают никогда не ошибаться.</w:t>
      </w:r>
    </w:p>
    <w:p w14:paraId="5534F1BE" w14:textId="7E88DB46" w:rsidR="00DF3202" w:rsidRDefault="00DF3202" w:rsidP="00DF3202">
      <w:pPr>
        <w:spacing w:after="120" w:line="240" w:lineRule="auto"/>
      </w:pPr>
      <w:r>
        <w:t>Грамотно продуманный эксперимент включает в себя четыре компонента:</w:t>
      </w:r>
      <w:r w:rsidR="00056FAB">
        <w:t xml:space="preserve"> г</w:t>
      </w:r>
      <w:r>
        <w:t>ипотезу</w:t>
      </w:r>
      <w:r w:rsidR="00056FAB">
        <w:t>, э</w:t>
      </w:r>
      <w:r>
        <w:t>ксперимент</w:t>
      </w:r>
      <w:r w:rsidR="00056FAB">
        <w:t>, п</w:t>
      </w:r>
      <w:r>
        <w:t>оказатели</w:t>
      </w:r>
      <w:r w:rsidR="00056FAB">
        <w:t xml:space="preserve"> и к</w:t>
      </w:r>
      <w:r>
        <w:t>ритерии</w:t>
      </w:r>
      <w:r w:rsidR="00056FAB">
        <w:t>.</w:t>
      </w:r>
    </w:p>
    <w:p w14:paraId="4F4E00FD" w14:textId="635105D0" w:rsidR="00056FAB" w:rsidRDefault="00056FAB" w:rsidP="00056FAB">
      <w:pPr>
        <w:pStyle w:val="3"/>
      </w:pPr>
      <w:r>
        <w:t>Глава 2.3. Обучение</w:t>
      </w:r>
    </w:p>
    <w:p w14:paraId="2193705F" w14:textId="1FF8B6B5" w:rsidR="00DF3202" w:rsidRPr="00056FAB" w:rsidRDefault="00DF3202" w:rsidP="00056FAB">
      <w:pPr>
        <w:spacing w:after="120" w:line="240" w:lineRule="auto"/>
        <w:ind w:left="708"/>
        <w:rPr>
          <w:i/>
        </w:rPr>
      </w:pPr>
      <w:r>
        <w:t>Если вам не стыдно за то,</w:t>
      </w:r>
      <w:r w:rsidR="00056FAB">
        <w:t xml:space="preserve"> </w:t>
      </w:r>
      <w:r>
        <w:t>кем вы были в прошлом году,</w:t>
      </w:r>
      <w:r w:rsidR="00056FAB">
        <w:t xml:space="preserve"> </w:t>
      </w:r>
      <w:r>
        <w:t>вы плохо учились.</w:t>
      </w:r>
      <w:r w:rsidR="00056FAB">
        <w:br/>
      </w:r>
      <w:r w:rsidRPr="00056FAB">
        <w:rPr>
          <w:i/>
        </w:rPr>
        <w:t>Ален де Боттон,</w:t>
      </w:r>
      <w:r w:rsidR="00056FAB" w:rsidRPr="00056FAB">
        <w:rPr>
          <w:i/>
        </w:rPr>
        <w:t xml:space="preserve"> </w:t>
      </w:r>
      <w:r w:rsidRPr="00056FAB">
        <w:rPr>
          <w:i/>
        </w:rPr>
        <w:t xml:space="preserve">философ </w:t>
      </w:r>
    </w:p>
    <w:p w14:paraId="1F38E4E5" w14:textId="77777777" w:rsidR="00056FAB" w:rsidRDefault="00DF3202" w:rsidP="00DF3202">
      <w:pPr>
        <w:spacing w:after="120" w:line="240" w:lineRule="auto"/>
      </w:pPr>
      <w:r>
        <w:t>Сами по себе доказательства не помогут вам уменьшить риск, связанный с бизнес-идеей, вот почему мы рекомен</w:t>
      </w:r>
      <w:r w:rsidR="00056FAB">
        <w:t>дуем опираться на выводы, используя карточку обучения.</w:t>
      </w:r>
    </w:p>
    <w:p w14:paraId="19C89C25" w14:textId="4994EC32" w:rsidR="00056FAB" w:rsidRDefault="00056FAB" w:rsidP="00DF320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71360C82" wp14:editId="0AE5D317">
            <wp:extent cx="3371850" cy="475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5. Пример карточки обучения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F88E" w14:textId="77777777" w:rsidR="00056FAB" w:rsidRDefault="00056FAB" w:rsidP="00DF3202">
      <w:pPr>
        <w:spacing w:after="120" w:line="240" w:lineRule="auto"/>
      </w:pPr>
      <w:r>
        <w:t>Рис. 5. Пример карточки обучения</w:t>
      </w:r>
    </w:p>
    <w:p w14:paraId="2D800A0A" w14:textId="55056716" w:rsidR="00DF3202" w:rsidRDefault="00DF3202" w:rsidP="00DF3202">
      <w:pPr>
        <w:spacing w:after="120" w:line="240" w:lineRule="auto"/>
      </w:pPr>
      <w:r>
        <w:lastRenderedPageBreak/>
        <w:t>Степень</w:t>
      </w:r>
      <w:r w:rsidR="00056FAB">
        <w:t xml:space="preserve"> </w:t>
      </w:r>
      <w:r>
        <w:t>уверенности</w:t>
      </w:r>
      <w:r w:rsidR="00056FAB">
        <w:t xml:space="preserve"> зависит от типа теста, силы доказательства и количества точек измерения. </w:t>
      </w:r>
      <w:r>
        <w:t xml:space="preserve">Наилучших результатов можно добиться, если по мере обучения проводить эксперименты с возрастающей силой доказательств. </w:t>
      </w:r>
    </w:p>
    <w:p w14:paraId="4B50A6EF" w14:textId="77777777" w:rsidR="00056FAB" w:rsidRDefault="00056FAB" w:rsidP="00056FAB">
      <w:pPr>
        <w:pStyle w:val="3"/>
      </w:pPr>
      <w:r>
        <w:t>Глава 2.4. Решение</w:t>
      </w:r>
    </w:p>
    <w:p w14:paraId="34231830" w14:textId="63B7BB89" w:rsidR="00056FAB" w:rsidRDefault="00DF3202" w:rsidP="00056FAB">
      <w:pPr>
        <w:spacing w:after="120" w:line="240" w:lineRule="auto"/>
      </w:pPr>
      <w:r>
        <w:t>И рынки, и технологии меняются настолько быстро, что сделанные выводы утрачивают актуальность в течение месяцев, недель и даже дней.</w:t>
      </w:r>
      <w:r w:rsidR="00056FAB" w:rsidRPr="00056FAB">
        <w:t xml:space="preserve"> </w:t>
      </w:r>
      <w:r w:rsidR="00056FAB">
        <w:t>Стремительного обучения более недостаточно. Полученные знания необходимо претв</w:t>
      </w:r>
      <w:r w:rsidR="00056FAB">
        <w:t>орить в действия.</w:t>
      </w:r>
    </w:p>
    <w:p w14:paraId="3D900CC7" w14:textId="1AA250E9" w:rsidR="00DF3202" w:rsidRDefault="00056FAB" w:rsidP="00056FAB">
      <w:pPr>
        <w:pStyle w:val="3"/>
      </w:pPr>
      <w:r>
        <w:t>Глава 2.5. Управление</w:t>
      </w:r>
    </w:p>
    <w:p w14:paraId="7817EF74" w14:textId="448D87F8" w:rsidR="00056FAB" w:rsidRDefault="00056FAB" w:rsidP="00DF3202">
      <w:pPr>
        <w:spacing w:after="120" w:line="240" w:lineRule="auto"/>
      </w:pPr>
      <w:r>
        <w:t>Регулярно проводите рабочие встречи.</w:t>
      </w:r>
    </w:p>
    <w:p w14:paraId="40743121" w14:textId="62E83331" w:rsidR="00056FAB" w:rsidRDefault="00056FAB" w:rsidP="00DF320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0100BC17" wp14:editId="6EB9A09C">
            <wp:extent cx="5715000" cy="4819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6. Пример расписания регулярных встреч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60BCA" w14:textId="711EFDED" w:rsidR="00056FAB" w:rsidRDefault="00056FAB" w:rsidP="00DF3202">
      <w:pPr>
        <w:spacing w:after="120" w:line="240" w:lineRule="auto"/>
      </w:pPr>
      <w:r>
        <w:t>Рис. 6. Пример расписания регулярных встреч</w:t>
      </w:r>
    </w:p>
    <w:p w14:paraId="65C14F65" w14:textId="2021371C" w:rsidR="00DF3202" w:rsidRDefault="00DF3202" w:rsidP="00A3769F">
      <w:pPr>
        <w:spacing w:after="0" w:line="240" w:lineRule="auto"/>
      </w:pPr>
      <w:r>
        <w:t xml:space="preserve">Провести один эксперимент </w:t>
      </w:r>
      <w:r w:rsidR="00A3769F">
        <w:t>–</w:t>
      </w:r>
      <w:r>
        <w:t xml:space="preserve"> идея замечательная, но наша цель - уменьшение неопределенности в бизнесе. Для этого необходимо выполнить ряд экспериментов. Пусть ваши эксперименты следуют один за другим потоком, генерируя доказательства для принятия осмысленных решений об инвестировании. </w:t>
      </w:r>
      <w:r w:rsidR="00A3769F">
        <w:t>Принципы потока экспериментов:</w:t>
      </w:r>
    </w:p>
    <w:p w14:paraId="7E726B83" w14:textId="75BCDB4A" w:rsidR="00A3769F" w:rsidRDefault="00A3769F" w:rsidP="006E4792">
      <w:pPr>
        <w:pStyle w:val="a9"/>
        <w:numPr>
          <w:ilvl w:val="0"/>
          <w:numId w:val="2"/>
        </w:numPr>
        <w:spacing w:after="120" w:line="240" w:lineRule="auto"/>
      </w:pPr>
      <w:r>
        <w:t>в</w:t>
      </w:r>
      <w:r>
        <w:t>изуализируйте эксперименты</w:t>
      </w:r>
      <w:r>
        <w:t>,</w:t>
      </w:r>
    </w:p>
    <w:p w14:paraId="3E16AD9A" w14:textId="4D557560" w:rsidR="00A3769F" w:rsidRDefault="00A3769F" w:rsidP="006E4792">
      <w:pPr>
        <w:pStyle w:val="a9"/>
        <w:numPr>
          <w:ilvl w:val="0"/>
          <w:numId w:val="2"/>
        </w:numPr>
        <w:spacing w:after="120" w:line="240" w:lineRule="auto"/>
      </w:pPr>
      <w:r>
        <w:t xml:space="preserve">ограничивайте </w:t>
      </w:r>
      <w:r>
        <w:t>количество</w:t>
      </w:r>
      <w:r>
        <w:t xml:space="preserve"> </w:t>
      </w:r>
      <w:r>
        <w:t>незавершенных</w:t>
      </w:r>
      <w:r>
        <w:t xml:space="preserve"> </w:t>
      </w:r>
      <w:r>
        <w:t>экспериментов</w:t>
      </w:r>
      <w:r>
        <w:t>,</w:t>
      </w:r>
    </w:p>
    <w:p w14:paraId="2DCFCC66" w14:textId="316490F6" w:rsidR="00DF3202" w:rsidRDefault="00A3769F" w:rsidP="006E4792">
      <w:pPr>
        <w:pStyle w:val="a9"/>
        <w:numPr>
          <w:ilvl w:val="0"/>
          <w:numId w:val="2"/>
        </w:numPr>
        <w:spacing w:after="120" w:line="240" w:lineRule="auto"/>
      </w:pPr>
      <w:r>
        <w:t>настройте н</w:t>
      </w:r>
      <w:r>
        <w:t>епрерывное</w:t>
      </w:r>
      <w:r>
        <w:t xml:space="preserve"> эксперимен</w:t>
      </w:r>
      <w:r>
        <w:t>тирование</w:t>
      </w:r>
      <w:r>
        <w:t>.</w:t>
      </w:r>
    </w:p>
    <w:p w14:paraId="62B702DB" w14:textId="2F03F983" w:rsidR="00A3769F" w:rsidRDefault="00A3769F" w:rsidP="00A3769F">
      <w:pPr>
        <w:spacing w:after="120" w:line="240" w:lineRule="auto"/>
      </w:pPr>
      <w:r>
        <w:t>Визуализируйте эксперименты</w:t>
      </w:r>
      <w:r>
        <w:t xml:space="preserve">. </w:t>
      </w:r>
      <w:r>
        <w:t>Сделайте работу видимой</w:t>
      </w:r>
      <w:r>
        <w:t xml:space="preserve"> </w:t>
      </w:r>
      <w:r>
        <w:t>для себя и остальных.</w:t>
      </w:r>
      <w:r>
        <w:t xml:space="preserve"> </w:t>
      </w:r>
      <w:r>
        <w:t>Мы черпали вдохновение в методологиях</w:t>
      </w:r>
      <w:r>
        <w:t xml:space="preserve"> </w:t>
      </w:r>
      <w:hyperlink r:id="rId20" w:history="1">
        <w:r w:rsidRPr="00A3769F">
          <w:rPr>
            <w:rStyle w:val="aa"/>
          </w:rPr>
          <w:t>бережливого производства</w:t>
        </w:r>
      </w:hyperlink>
      <w:r>
        <w:t xml:space="preserve"> и </w:t>
      </w:r>
      <w:hyperlink r:id="rId21" w:history="1">
        <w:r w:rsidRPr="00A3769F">
          <w:rPr>
            <w:rStyle w:val="aa"/>
          </w:rPr>
          <w:t>канбан</w:t>
        </w:r>
      </w:hyperlink>
      <w:r>
        <w:t>.</w:t>
      </w:r>
    </w:p>
    <w:p w14:paraId="5D61E62F" w14:textId="03CDA690" w:rsidR="00DF3202" w:rsidRDefault="00A3769F" w:rsidP="00DF320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037BA321" wp14:editId="301EEB04">
            <wp:extent cx="2667000" cy="2762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 Визуализация потока экспериментов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7CFE9" w14:textId="633FF5C2" w:rsidR="00A3769F" w:rsidRDefault="00A3769F" w:rsidP="00DF3202">
      <w:pPr>
        <w:spacing w:after="120" w:line="240" w:lineRule="auto"/>
      </w:pPr>
      <w:r>
        <w:t>Рис. 7. Визуализация потока экспериментов</w:t>
      </w:r>
    </w:p>
    <w:p w14:paraId="0FC8716C" w14:textId="6664EBAD" w:rsidR="00DF3202" w:rsidRDefault="00E3234C" w:rsidP="00E3234C">
      <w:pPr>
        <w:pStyle w:val="3"/>
      </w:pPr>
      <w:r>
        <w:t>Глава 3.1. Выбор эксперимента</w:t>
      </w:r>
    </w:p>
    <w:p w14:paraId="5807F135" w14:textId="77777777" w:rsidR="00DF3202" w:rsidRDefault="00DF3202" w:rsidP="00E3234C">
      <w:pPr>
        <w:spacing w:after="0" w:line="240" w:lineRule="auto"/>
      </w:pPr>
      <w:r>
        <w:t>Подберите правильный эксперимент, задав три вопроса:</w:t>
      </w:r>
    </w:p>
    <w:p w14:paraId="3D5A6187" w14:textId="15EDBAC6" w:rsidR="00DF3202" w:rsidRDefault="00E3234C" w:rsidP="006E4792">
      <w:pPr>
        <w:pStyle w:val="a9"/>
        <w:numPr>
          <w:ilvl w:val="0"/>
          <w:numId w:val="3"/>
        </w:numPr>
        <w:spacing w:after="120" w:line="240" w:lineRule="auto"/>
      </w:pPr>
      <w:r>
        <w:t>К</w:t>
      </w:r>
      <w:r w:rsidR="00DF3202">
        <w:t>акого рода гипотезу вы тестируете?</w:t>
      </w:r>
      <w:r>
        <w:t xml:space="preserve"> </w:t>
      </w:r>
      <w:r w:rsidR="00DF3202">
        <w:t>Одни эксперименты дают более убедительные</w:t>
      </w:r>
      <w:r>
        <w:t xml:space="preserve"> </w:t>
      </w:r>
      <w:r w:rsidR="00DF3202">
        <w:t>доказа</w:t>
      </w:r>
      <w:r>
        <w:t>тельства желательности, другие –</w:t>
      </w:r>
      <w:r w:rsidR="00DF3202">
        <w:t xml:space="preserve"> исполним</w:t>
      </w:r>
      <w:r>
        <w:t>ости, третьи подходят для жизне</w:t>
      </w:r>
      <w:r w:rsidR="00DF3202">
        <w:t>способности.</w:t>
      </w:r>
    </w:p>
    <w:p w14:paraId="213FF97C" w14:textId="51ADF328" w:rsidR="00DF3202" w:rsidRDefault="00E3234C" w:rsidP="006E4792">
      <w:pPr>
        <w:pStyle w:val="a9"/>
        <w:numPr>
          <w:ilvl w:val="0"/>
          <w:numId w:val="3"/>
        </w:numPr>
        <w:spacing w:after="120" w:line="240" w:lineRule="auto"/>
      </w:pPr>
      <w:r>
        <w:t>С</w:t>
      </w:r>
      <w:r w:rsidR="00DF3202">
        <w:t>колько доказательств вы уже собрали (по конкретной гипотезе)?</w:t>
      </w:r>
      <w:r>
        <w:t xml:space="preserve"> </w:t>
      </w:r>
      <w:r w:rsidR="00DF3202">
        <w:t>Чем меньше вам известно, тем меньше стоит тратить времени, сил и денег.</w:t>
      </w:r>
    </w:p>
    <w:p w14:paraId="2D6A524A" w14:textId="4178F32C" w:rsidR="00DF3202" w:rsidRDefault="00E3234C" w:rsidP="006E4792">
      <w:pPr>
        <w:pStyle w:val="a9"/>
        <w:numPr>
          <w:ilvl w:val="0"/>
          <w:numId w:val="3"/>
        </w:numPr>
        <w:spacing w:after="120" w:line="240" w:lineRule="auto"/>
      </w:pPr>
      <w:r>
        <w:t>С</w:t>
      </w:r>
      <w:r w:rsidR="00DF3202">
        <w:t>колько времени имеется в запасе до следующего серьезного решения или израсходования денег?</w:t>
      </w:r>
    </w:p>
    <w:p w14:paraId="2BB6BBB1" w14:textId="2B252F50" w:rsidR="00E3234C" w:rsidRDefault="00E3234C" w:rsidP="00DF320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4C94D55F" wp14:editId="41896D8E">
            <wp:extent cx="5715000" cy="3438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8. Карточка эксперимента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DCA9A" w14:textId="5E6E53CD" w:rsidR="00E3234C" w:rsidRDefault="00E3234C" w:rsidP="00DF3202">
      <w:pPr>
        <w:spacing w:after="120" w:line="240" w:lineRule="auto"/>
      </w:pPr>
      <w:r>
        <w:t>Рис. 8. Карточка эксперимента</w:t>
      </w:r>
    </w:p>
    <w:p w14:paraId="64CB180F" w14:textId="7C6233E8" w:rsidR="00E3234C" w:rsidRDefault="00E3234C" w:rsidP="00DF3202">
      <w:pPr>
        <w:spacing w:after="120" w:line="240" w:lineRule="auto"/>
      </w:pPr>
      <w:r>
        <w:t>Эксперименты делят на выявляющие и подтверждающие (см. рис. 1).</w:t>
      </w:r>
    </w:p>
    <w:p w14:paraId="285465AB" w14:textId="77777777" w:rsidR="00BB3418" w:rsidRDefault="00BB3418" w:rsidP="00BB3418">
      <w:pPr>
        <w:pStyle w:val="3"/>
      </w:pPr>
      <w:r>
        <w:lastRenderedPageBreak/>
        <w:t>Глава 3.2. Выявление</w:t>
      </w:r>
    </w:p>
    <w:p w14:paraId="7DC2E167" w14:textId="3D86E3A7" w:rsidR="00BB3418" w:rsidRDefault="00BB3418" w:rsidP="00DF320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7AD86524" wp14:editId="512B860B">
            <wp:extent cx="4743450" cy="6315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9. Выявляющие эксперименты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416A6" w14:textId="40EE0DA1" w:rsidR="00BB3418" w:rsidRDefault="00BB3418" w:rsidP="00DF3202">
      <w:pPr>
        <w:spacing w:after="120" w:line="240" w:lineRule="auto"/>
      </w:pPr>
      <w:r>
        <w:t>Рис. 9. Выявляющие эксперименты</w:t>
      </w:r>
    </w:p>
    <w:p w14:paraId="1DECB42C" w14:textId="6CF80153" w:rsidR="00DF3202" w:rsidRDefault="00BB3418" w:rsidP="00BB3418">
      <w:pPr>
        <w:pStyle w:val="4"/>
      </w:pPr>
      <w:r>
        <w:t>Интервью с потребителями</w:t>
      </w:r>
    </w:p>
    <w:p w14:paraId="362FBC42" w14:textId="27D6F8BF" w:rsidR="00BB3418" w:rsidRDefault="00BB3418" w:rsidP="00DF320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7D117700" wp14:editId="3A91DBDE">
            <wp:extent cx="5238750" cy="1333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0. Карточка эксперимента «Интервью с потребителями»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0C6A1" w14:textId="77777777" w:rsidR="00BB3418" w:rsidRDefault="00BB3418" w:rsidP="00DF3202">
      <w:pPr>
        <w:spacing w:after="120" w:line="240" w:lineRule="auto"/>
      </w:pPr>
      <w:r>
        <w:t>Рис. 10. Карточка эксперимента «Интервью с потребителями»</w:t>
      </w:r>
    </w:p>
    <w:p w14:paraId="4F2AA4BA" w14:textId="5B3404CB" w:rsidR="00BB3418" w:rsidRDefault="00BB3418" w:rsidP="0038463E">
      <w:pPr>
        <w:spacing w:after="0" w:line="240" w:lineRule="auto"/>
      </w:pPr>
      <w:r>
        <w:t>Подготовка</w:t>
      </w:r>
      <w:r>
        <w:t>:</w:t>
      </w:r>
    </w:p>
    <w:p w14:paraId="1E7E706C" w14:textId="1BB7D638" w:rsidR="00BB3418" w:rsidRDefault="00BB3418" w:rsidP="006E4792">
      <w:pPr>
        <w:pStyle w:val="a9"/>
        <w:numPr>
          <w:ilvl w:val="0"/>
          <w:numId w:val="4"/>
        </w:numPr>
        <w:spacing w:after="120" w:line="240" w:lineRule="auto"/>
      </w:pPr>
      <w:r>
        <w:t>Напишите сценарий,</w:t>
      </w:r>
      <w:r>
        <w:t xml:space="preserve"> позволяющий собрать информацию </w:t>
      </w:r>
      <w:r>
        <w:t>о задачах, проблемах</w:t>
      </w:r>
      <w:r>
        <w:t xml:space="preserve"> </w:t>
      </w:r>
      <w:r>
        <w:t>и выгодах потребителей;</w:t>
      </w:r>
      <w:r>
        <w:t xml:space="preserve"> </w:t>
      </w:r>
      <w:r>
        <w:t>о готовности потребителей</w:t>
      </w:r>
      <w:r>
        <w:t xml:space="preserve"> п</w:t>
      </w:r>
      <w:r>
        <w:t>латить;</w:t>
      </w:r>
      <w:r>
        <w:t xml:space="preserve"> </w:t>
      </w:r>
      <w:r>
        <w:t>о неудовлетворенных</w:t>
      </w:r>
      <w:r>
        <w:t xml:space="preserve"> </w:t>
      </w:r>
      <w:r>
        <w:t>потребностях в связке</w:t>
      </w:r>
      <w:r w:rsidR="0038463E">
        <w:t xml:space="preserve"> товара и решения.</w:t>
      </w:r>
    </w:p>
    <w:p w14:paraId="73ABAF08" w14:textId="2080286E" w:rsidR="00BB3418" w:rsidRDefault="00BB3418" w:rsidP="006E4792">
      <w:pPr>
        <w:pStyle w:val="a9"/>
        <w:numPr>
          <w:ilvl w:val="0"/>
          <w:numId w:val="4"/>
        </w:numPr>
        <w:spacing w:after="120" w:line="240" w:lineRule="auto"/>
      </w:pPr>
      <w:r>
        <w:t>Найдите интервьюируемых.</w:t>
      </w:r>
    </w:p>
    <w:p w14:paraId="2A9D7672" w14:textId="76A1E69A" w:rsidR="00BB3418" w:rsidRDefault="00BB3418" w:rsidP="006E4792">
      <w:pPr>
        <w:pStyle w:val="a9"/>
        <w:numPr>
          <w:ilvl w:val="0"/>
          <w:numId w:val="4"/>
        </w:numPr>
        <w:spacing w:after="120" w:line="240" w:lineRule="auto"/>
      </w:pPr>
      <w:r>
        <w:lastRenderedPageBreak/>
        <w:t>Обо</w:t>
      </w:r>
      <w:r>
        <w:t>зна</w:t>
      </w:r>
      <w:r>
        <w:t>чьте временные</w:t>
      </w:r>
      <w:r>
        <w:t xml:space="preserve"> рамки ана</w:t>
      </w:r>
      <w:r w:rsidR="0038463E">
        <w:t>л</w:t>
      </w:r>
      <w:r>
        <w:t>иза.</w:t>
      </w:r>
    </w:p>
    <w:p w14:paraId="75D5B5CC" w14:textId="0B241AD0" w:rsidR="00BB3418" w:rsidRDefault="00BB3418" w:rsidP="0038463E">
      <w:pPr>
        <w:spacing w:after="0" w:line="240" w:lineRule="auto"/>
      </w:pPr>
      <w:r>
        <w:t>Исполнение</w:t>
      </w:r>
      <w:r w:rsidR="0038463E">
        <w:t>:</w:t>
      </w:r>
    </w:p>
    <w:p w14:paraId="0DB51F2A" w14:textId="1734F822" w:rsidR="00BB3418" w:rsidRDefault="00BB3418" w:rsidP="006E4792">
      <w:pPr>
        <w:pStyle w:val="a9"/>
        <w:numPr>
          <w:ilvl w:val="0"/>
          <w:numId w:val="5"/>
        </w:numPr>
        <w:spacing w:after="120" w:line="240" w:lineRule="auto"/>
      </w:pPr>
      <w:r>
        <w:t>Интервьюер зад</w:t>
      </w:r>
      <w:r w:rsidR="0038463E">
        <w:t>а</w:t>
      </w:r>
      <w:r>
        <w:t>ет вопросы</w:t>
      </w:r>
      <w:r w:rsidR="0038463E">
        <w:t xml:space="preserve"> </w:t>
      </w:r>
      <w:r>
        <w:t>по сценарию и в случае</w:t>
      </w:r>
      <w:r w:rsidR="0038463E">
        <w:t xml:space="preserve"> </w:t>
      </w:r>
      <w:r>
        <w:t>необходимости копает</w:t>
      </w:r>
      <w:r w:rsidR="0038463E">
        <w:t xml:space="preserve"> </w:t>
      </w:r>
      <w:r>
        <w:t>глубже.</w:t>
      </w:r>
    </w:p>
    <w:p w14:paraId="0A8CE8CB" w14:textId="76F428A9" w:rsidR="00BB3418" w:rsidRDefault="00BB3418" w:rsidP="006E4792">
      <w:pPr>
        <w:pStyle w:val="a9"/>
        <w:numPr>
          <w:ilvl w:val="0"/>
          <w:numId w:val="5"/>
        </w:numPr>
        <w:spacing w:after="120" w:line="240" w:lineRule="auto"/>
      </w:pPr>
      <w:r>
        <w:t>Помощник фиксирует точные</w:t>
      </w:r>
      <w:r w:rsidR="0038463E">
        <w:t xml:space="preserve"> </w:t>
      </w:r>
      <w:r>
        <w:t>высказывания и описывает</w:t>
      </w:r>
      <w:r w:rsidR="0038463E">
        <w:t xml:space="preserve"> </w:t>
      </w:r>
      <w:r>
        <w:t>невербальные сигналы.</w:t>
      </w:r>
    </w:p>
    <w:p w14:paraId="5ACB5B9B" w14:textId="2777F016" w:rsidR="00BB3418" w:rsidRDefault="00BB3418" w:rsidP="006E4792">
      <w:pPr>
        <w:pStyle w:val="a9"/>
        <w:numPr>
          <w:ilvl w:val="0"/>
          <w:numId w:val="5"/>
        </w:numPr>
        <w:spacing w:after="120" w:line="240" w:lineRule="auto"/>
      </w:pPr>
      <w:r>
        <w:t>Проведите 15-20 интервью.</w:t>
      </w:r>
    </w:p>
    <w:p w14:paraId="46863B6D" w14:textId="3F424C2A" w:rsidR="00BB3418" w:rsidRDefault="00BB3418" w:rsidP="0038463E">
      <w:pPr>
        <w:spacing w:after="0" w:line="240" w:lineRule="auto"/>
      </w:pPr>
      <w:r>
        <w:t>Анализ</w:t>
      </w:r>
      <w:r w:rsidR="0038463E">
        <w:t>:</w:t>
      </w:r>
    </w:p>
    <w:p w14:paraId="6F291D09" w14:textId="5E6BC9D3" w:rsidR="00BB3418" w:rsidRDefault="00BB3418" w:rsidP="006E4792">
      <w:pPr>
        <w:pStyle w:val="a9"/>
        <w:numPr>
          <w:ilvl w:val="0"/>
          <w:numId w:val="6"/>
        </w:numPr>
        <w:spacing w:after="120" w:line="240" w:lineRule="auto"/>
      </w:pPr>
      <w:r>
        <w:t>Проведите 15-минутное</w:t>
      </w:r>
      <w:r w:rsidR="0038463E">
        <w:t xml:space="preserve"> обсуждение, пока впечатле</w:t>
      </w:r>
      <w:r>
        <w:t>ния еще свежи в памяти.</w:t>
      </w:r>
    </w:p>
    <w:p w14:paraId="549B14F2" w14:textId="35819E18" w:rsidR="00BB3418" w:rsidRDefault="00BB3418" w:rsidP="006E4792">
      <w:pPr>
        <w:pStyle w:val="a9"/>
        <w:numPr>
          <w:ilvl w:val="0"/>
          <w:numId w:val="6"/>
        </w:numPr>
        <w:spacing w:after="120" w:line="240" w:lineRule="auto"/>
      </w:pPr>
      <w:r>
        <w:t>Рассортируйте замет</w:t>
      </w:r>
      <w:r w:rsidR="0038463E">
        <w:t>к</w:t>
      </w:r>
      <w:r>
        <w:t>и по</w:t>
      </w:r>
      <w:r w:rsidR="0038463E">
        <w:t xml:space="preserve"> </w:t>
      </w:r>
      <w:r>
        <w:t>принципу сходства.</w:t>
      </w:r>
    </w:p>
    <w:p w14:paraId="5C7F68DF" w14:textId="78756BFB" w:rsidR="00BB3418" w:rsidRDefault="00BB3418" w:rsidP="006E4792">
      <w:pPr>
        <w:pStyle w:val="a9"/>
        <w:numPr>
          <w:ilvl w:val="0"/>
          <w:numId w:val="6"/>
        </w:numPr>
        <w:spacing w:after="120" w:line="240" w:lineRule="auto"/>
      </w:pPr>
      <w:r>
        <w:t>Проведите ранжирование.</w:t>
      </w:r>
    </w:p>
    <w:p w14:paraId="006DAFA3" w14:textId="2E2B64DD" w:rsidR="00BB3418" w:rsidRDefault="00BB3418" w:rsidP="006E4792">
      <w:pPr>
        <w:pStyle w:val="a9"/>
        <w:numPr>
          <w:ilvl w:val="0"/>
          <w:numId w:val="6"/>
        </w:numPr>
        <w:spacing w:after="120" w:line="240" w:lineRule="auto"/>
      </w:pPr>
      <w:r>
        <w:t>Скорректируйте шаблон</w:t>
      </w:r>
      <w:r w:rsidR="0038463E">
        <w:t xml:space="preserve"> </w:t>
      </w:r>
      <w:r>
        <w:t>ценностного предложения.</w:t>
      </w:r>
    </w:p>
    <w:p w14:paraId="4A7FCBB4" w14:textId="77777777" w:rsidR="0038463E" w:rsidRDefault="0038463E" w:rsidP="0038463E">
      <w:pPr>
        <w:spacing w:after="0" w:line="240" w:lineRule="auto"/>
      </w:pPr>
      <w:r>
        <w:t>Во время интервью:</w:t>
      </w:r>
    </w:p>
    <w:p w14:paraId="2D37E24A" w14:textId="0518A41A" w:rsidR="0038463E" w:rsidRDefault="0038463E" w:rsidP="006E4792">
      <w:pPr>
        <w:pStyle w:val="a9"/>
        <w:numPr>
          <w:ilvl w:val="0"/>
          <w:numId w:val="7"/>
        </w:numPr>
        <w:spacing w:after="120" w:line="240" w:lineRule="auto"/>
      </w:pPr>
      <w:r>
        <w:t>Спрашивать разрешение,</w:t>
      </w:r>
      <w:r>
        <w:t xml:space="preserve"> </w:t>
      </w:r>
      <w:r>
        <w:t>прежде чем записывать.</w:t>
      </w:r>
    </w:p>
    <w:p w14:paraId="67F243DB" w14:textId="5265713D" w:rsidR="0038463E" w:rsidRDefault="0038463E" w:rsidP="006E4792">
      <w:pPr>
        <w:pStyle w:val="a9"/>
        <w:numPr>
          <w:ilvl w:val="0"/>
          <w:numId w:val="7"/>
        </w:numPr>
        <w:spacing w:after="120" w:line="240" w:lineRule="auto"/>
      </w:pPr>
      <w:r>
        <w:t>Тщательно отбир</w:t>
      </w:r>
      <w:r>
        <w:t>ать кандида</w:t>
      </w:r>
      <w:r>
        <w:t>тов, чтобы не тратить впустую</w:t>
      </w:r>
      <w:r>
        <w:t xml:space="preserve"> </w:t>
      </w:r>
      <w:r>
        <w:t>свое и чужое время.</w:t>
      </w:r>
    </w:p>
    <w:p w14:paraId="54220A30" w14:textId="33ADECCD" w:rsidR="0038463E" w:rsidRDefault="0038463E" w:rsidP="006E4792">
      <w:pPr>
        <w:pStyle w:val="a9"/>
        <w:numPr>
          <w:ilvl w:val="0"/>
          <w:numId w:val="7"/>
        </w:numPr>
        <w:spacing w:after="120" w:line="240" w:lineRule="auto"/>
      </w:pPr>
      <w:r>
        <w:t>Мыслить</w:t>
      </w:r>
      <w:r>
        <w:t>,</w:t>
      </w:r>
      <w:r>
        <w:t xml:space="preserve"> как новичок.</w:t>
      </w:r>
    </w:p>
    <w:p w14:paraId="38EDC747" w14:textId="77777777" w:rsidR="0038463E" w:rsidRDefault="0038463E" w:rsidP="006E4792">
      <w:pPr>
        <w:pStyle w:val="a9"/>
        <w:numPr>
          <w:ilvl w:val="0"/>
          <w:numId w:val="7"/>
        </w:numPr>
        <w:spacing w:after="120" w:line="240" w:lineRule="auto"/>
      </w:pPr>
      <w:r>
        <w:t>Больше слушать, а не говорить.</w:t>
      </w:r>
    </w:p>
    <w:p w14:paraId="1502C197" w14:textId="77777777" w:rsidR="0038463E" w:rsidRDefault="0038463E" w:rsidP="006E4792">
      <w:pPr>
        <w:pStyle w:val="a9"/>
        <w:numPr>
          <w:ilvl w:val="0"/>
          <w:numId w:val="7"/>
        </w:numPr>
        <w:spacing w:after="120" w:line="240" w:lineRule="auto"/>
      </w:pPr>
      <w:r>
        <w:t>Собирать факты, а не мнения.</w:t>
      </w:r>
    </w:p>
    <w:p w14:paraId="4026CC59" w14:textId="0FC90046" w:rsidR="0038463E" w:rsidRDefault="0038463E" w:rsidP="006E4792">
      <w:pPr>
        <w:pStyle w:val="a9"/>
        <w:numPr>
          <w:ilvl w:val="0"/>
          <w:numId w:val="7"/>
        </w:numPr>
        <w:spacing w:after="120" w:line="240" w:lineRule="auto"/>
      </w:pPr>
      <w:r>
        <w:t>Спрашивать «</w:t>
      </w:r>
      <w:r>
        <w:t>почему», чтобы</w:t>
      </w:r>
      <w:r>
        <w:t xml:space="preserve"> </w:t>
      </w:r>
      <w:r>
        <w:t>выяснить истинную мотивацию.</w:t>
      </w:r>
    </w:p>
    <w:p w14:paraId="46D619C7" w14:textId="35161CAF" w:rsidR="0038463E" w:rsidRDefault="0038463E" w:rsidP="006E4792">
      <w:pPr>
        <w:pStyle w:val="a9"/>
        <w:numPr>
          <w:ilvl w:val="0"/>
          <w:numId w:val="7"/>
        </w:numPr>
        <w:spacing w:after="120" w:line="240" w:lineRule="auto"/>
      </w:pPr>
      <w:r>
        <w:t>Спрашивать разрешение</w:t>
      </w:r>
      <w:r>
        <w:t xml:space="preserve"> </w:t>
      </w:r>
      <w:r>
        <w:t>на привлечение к участию</w:t>
      </w:r>
      <w:r>
        <w:t xml:space="preserve"> </w:t>
      </w:r>
      <w:r>
        <w:t>в последующих мероприятиях.</w:t>
      </w:r>
    </w:p>
    <w:p w14:paraId="225321ED" w14:textId="2B452A61" w:rsidR="0038463E" w:rsidRDefault="0038463E" w:rsidP="006E4792">
      <w:pPr>
        <w:pStyle w:val="a9"/>
        <w:numPr>
          <w:ilvl w:val="0"/>
          <w:numId w:val="7"/>
        </w:numPr>
        <w:spacing w:after="120" w:line="240" w:lineRule="auto"/>
      </w:pPr>
      <w:r>
        <w:t>Просить порекомендовать</w:t>
      </w:r>
      <w:r>
        <w:t xml:space="preserve"> </w:t>
      </w:r>
      <w:r>
        <w:t>других интервьюируемых.</w:t>
      </w:r>
    </w:p>
    <w:p w14:paraId="288EACB5" w14:textId="66F6A8E3" w:rsidR="0038463E" w:rsidRDefault="0038463E" w:rsidP="006E4792">
      <w:pPr>
        <w:pStyle w:val="a9"/>
        <w:numPr>
          <w:ilvl w:val="0"/>
          <w:numId w:val="7"/>
        </w:numPr>
        <w:spacing w:after="120" w:line="240" w:lineRule="auto"/>
      </w:pPr>
      <w:r>
        <w:t>Спрашивать, остались ли еще</w:t>
      </w:r>
      <w:r>
        <w:t xml:space="preserve"> вопросы, которые следо</w:t>
      </w:r>
      <w:r>
        <w:t>вало бы задать.</w:t>
      </w:r>
    </w:p>
    <w:p w14:paraId="04845CF2" w14:textId="6739743C" w:rsidR="0038463E" w:rsidRDefault="0038463E" w:rsidP="0038463E">
      <w:pPr>
        <w:spacing w:after="0" w:line="240" w:lineRule="auto"/>
      </w:pPr>
      <w:r>
        <w:t>Нежелательно:</w:t>
      </w:r>
    </w:p>
    <w:p w14:paraId="64EE6470" w14:textId="3539B14F" w:rsidR="0038463E" w:rsidRDefault="0038463E" w:rsidP="006E4792">
      <w:pPr>
        <w:pStyle w:val="a9"/>
        <w:numPr>
          <w:ilvl w:val="0"/>
          <w:numId w:val="8"/>
        </w:numPr>
        <w:spacing w:after="120" w:line="240" w:lineRule="auto"/>
      </w:pPr>
      <w:r>
        <w:t>Говори</w:t>
      </w:r>
      <w:r>
        <w:t>ть больше, чем слушать.</w:t>
      </w:r>
    </w:p>
    <w:p w14:paraId="28900331" w14:textId="77777777" w:rsidR="0038463E" w:rsidRDefault="0038463E" w:rsidP="006E4792">
      <w:pPr>
        <w:pStyle w:val="a9"/>
        <w:numPr>
          <w:ilvl w:val="0"/>
          <w:numId w:val="8"/>
        </w:numPr>
        <w:spacing w:after="120" w:line="240" w:lineRule="auto"/>
      </w:pPr>
      <w:r>
        <w:t>Подсказывать решение.</w:t>
      </w:r>
    </w:p>
    <w:p w14:paraId="4C3C7681" w14:textId="618A5515" w:rsidR="0038463E" w:rsidRDefault="0038463E" w:rsidP="006E4792">
      <w:pPr>
        <w:pStyle w:val="a9"/>
        <w:numPr>
          <w:ilvl w:val="0"/>
          <w:numId w:val="8"/>
        </w:numPr>
        <w:spacing w:after="120" w:line="240" w:lineRule="auto"/>
      </w:pPr>
      <w:r>
        <w:t>Д</w:t>
      </w:r>
      <w:r>
        <w:t>умать о следующем вопросе,</w:t>
      </w:r>
      <w:r>
        <w:t xml:space="preserve"> </w:t>
      </w:r>
      <w:r>
        <w:t>вместо того чтобы внимательно</w:t>
      </w:r>
      <w:r>
        <w:t xml:space="preserve"> </w:t>
      </w:r>
      <w:r>
        <w:t>слушать ответ на предыдущий.</w:t>
      </w:r>
    </w:p>
    <w:p w14:paraId="0AAC377D" w14:textId="0607FB3C" w:rsidR="0038463E" w:rsidRDefault="0038463E" w:rsidP="006E4792">
      <w:pPr>
        <w:pStyle w:val="a9"/>
        <w:numPr>
          <w:ilvl w:val="0"/>
          <w:numId w:val="8"/>
        </w:numPr>
        <w:spacing w:after="120" w:line="240" w:lineRule="auto"/>
      </w:pPr>
      <w:r>
        <w:t>Кивать или мотать головой</w:t>
      </w:r>
      <w:r>
        <w:t xml:space="preserve"> в знак согласия или несогла</w:t>
      </w:r>
      <w:r>
        <w:t>сия, когда интервьюируемый</w:t>
      </w:r>
      <w:r>
        <w:t xml:space="preserve"> </w:t>
      </w:r>
      <w:r>
        <w:t>говорит.</w:t>
      </w:r>
    </w:p>
    <w:p w14:paraId="6C316B8E" w14:textId="1F753FBF" w:rsidR="0038463E" w:rsidRDefault="0038463E" w:rsidP="006E4792">
      <w:pPr>
        <w:pStyle w:val="a9"/>
        <w:numPr>
          <w:ilvl w:val="0"/>
          <w:numId w:val="8"/>
        </w:numPr>
        <w:spacing w:after="120" w:line="240" w:lineRule="auto"/>
      </w:pPr>
      <w:r>
        <w:t>Задавать вопросы, подразумевающие только ответы «да</w:t>
      </w:r>
      <w:r>
        <w:t>»</w:t>
      </w:r>
      <w:r>
        <w:t xml:space="preserve"> </w:t>
      </w:r>
      <w:r>
        <w:t xml:space="preserve">или </w:t>
      </w:r>
      <w:r>
        <w:t>«</w:t>
      </w:r>
      <w:r>
        <w:t>нет».</w:t>
      </w:r>
    </w:p>
    <w:p w14:paraId="0953FA0A" w14:textId="0FC370A5" w:rsidR="0038463E" w:rsidRDefault="0038463E" w:rsidP="006E4792">
      <w:pPr>
        <w:pStyle w:val="a9"/>
        <w:numPr>
          <w:ilvl w:val="0"/>
          <w:numId w:val="8"/>
        </w:numPr>
        <w:spacing w:after="120" w:line="240" w:lineRule="auto"/>
      </w:pPr>
      <w:r>
        <w:t>Назначать интервью впритык</w:t>
      </w:r>
      <w:r>
        <w:t xml:space="preserve"> друг к другу, не оставляя про</w:t>
      </w:r>
      <w:r>
        <w:t>межутков для обсуждений.</w:t>
      </w:r>
    </w:p>
    <w:p w14:paraId="1DE436BC" w14:textId="7CD4407D" w:rsidR="0038463E" w:rsidRDefault="0038463E" w:rsidP="006E4792">
      <w:pPr>
        <w:pStyle w:val="a9"/>
        <w:numPr>
          <w:ilvl w:val="0"/>
          <w:numId w:val="8"/>
        </w:numPr>
        <w:spacing w:after="120" w:line="240" w:lineRule="auto"/>
      </w:pPr>
      <w:r>
        <w:t>Забыть исправить шаблон ценностного предложения с уче</w:t>
      </w:r>
      <w:r>
        <w:t>том полученной информации.</w:t>
      </w:r>
    </w:p>
    <w:p w14:paraId="4ECB45D3" w14:textId="77777777" w:rsidR="00DF3202" w:rsidRDefault="00DF3202" w:rsidP="0038463E">
      <w:pPr>
        <w:pStyle w:val="4"/>
      </w:pPr>
      <w:r>
        <w:t>Анализ поисковых трендов</w:t>
      </w:r>
    </w:p>
    <w:p w14:paraId="3884655B" w14:textId="6B023323" w:rsidR="0038463E" w:rsidRDefault="0038463E" w:rsidP="00DF320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4E70C504" wp14:editId="44895A91">
            <wp:extent cx="5715000" cy="142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1. Карточка эксперимента «Анализ поисковых трендов»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1335E" w14:textId="43E25C46" w:rsidR="0038463E" w:rsidRDefault="0038463E" w:rsidP="0038463E">
      <w:pPr>
        <w:spacing w:after="120" w:line="240" w:lineRule="auto"/>
      </w:pPr>
      <w:r>
        <w:t>Р</w:t>
      </w:r>
      <w:r>
        <w:t>ис. 11</w:t>
      </w:r>
      <w:r>
        <w:t>. Карточка эксперимента «</w:t>
      </w:r>
      <w:r w:rsidRPr="0038463E">
        <w:t>Анализ поисковых трендов</w:t>
      </w:r>
      <w:r>
        <w:t>»</w:t>
      </w:r>
    </w:p>
    <w:p w14:paraId="72A42499" w14:textId="5CC89013" w:rsidR="00DF3202" w:rsidRDefault="00DF3202" w:rsidP="0038463E">
      <w:pPr>
        <w:spacing w:after="0" w:line="240" w:lineRule="auto"/>
      </w:pPr>
      <w:r>
        <w:t>Подготовка</w:t>
      </w:r>
      <w:r w:rsidR="0038463E">
        <w:t>:</w:t>
      </w:r>
    </w:p>
    <w:p w14:paraId="1E1CE9E2" w14:textId="20B2FD75" w:rsidR="00DF3202" w:rsidRDefault="00DF3202" w:rsidP="006E4792">
      <w:pPr>
        <w:pStyle w:val="a9"/>
        <w:numPr>
          <w:ilvl w:val="0"/>
          <w:numId w:val="9"/>
        </w:numPr>
        <w:spacing w:after="120" w:line="240" w:lineRule="auto"/>
      </w:pPr>
      <w:r>
        <w:t>Определитесь с рабочими инструментами (Google Trend</w:t>
      </w:r>
      <w:r w:rsidR="0038463E">
        <w:t>s, Google Keyword Planner и др</w:t>
      </w:r>
      <w:r>
        <w:t>.).</w:t>
      </w:r>
    </w:p>
    <w:p w14:paraId="564556F2" w14:textId="10298D53" w:rsidR="00DF3202" w:rsidRDefault="00DF3202" w:rsidP="006E4792">
      <w:pPr>
        <w:pStyle w:val="a9"/>
        <w:numPr>
          <w:ilvl w:val="0"/>
          <w:numId w:val="9"/>
        </w:numPr>
        <w:spacing w:after="120" w:line="240" w:lineRule="auto"/>
      </w:pPr>
      <w:r>
        <w:t>Выберите географическую область для исследования.</w:t>
      </w:r>
    </w:p>
    <w:p w14:paraId="13B6D8EF" w14:textId="126C1A7B" w:rsidR="00DF3202" w:rsidRDefault="00DF3202" w:rsidP="006E4792">
      <w:pPr>
        <w:pStyle w:val="a9"/>
        <w:numPr>
          <w:ilvl w:val="0"/>
          <w:numId w:val="9"/>
        </w:numPr>
        <w:spacing w:after="120" w:line="240" w:lineRule="auto"/>
      </w:pPr>
      <w:r>
        <w:t>Перечислите темы, к</w:t>
      </w:r>
      <w:r w:rsidR="0038463E">
        <w:t xml:space="preserve">оторые хотите изучить, например, </w:t>
      </w:r>
      <w:r>
        <w:t>люди, пытающиеся решить свои задачи;</w:t>
      </w:r>
      <w:r w:rsidR="0038463E">
        <w:t xml:space="preserve"> </w:t>
      </w:r>
      <w:r>
        <w:t>люди, которым необходимо решить проблему;</w:t>
      </w:r>
      <w:r w:rsidR="0038463E">
        <w:t xml:space="preserve"> люди, желающие получить выгоду.</w:t>
      </w:r>
    </w:p>
    <w:p w14:paraId="52D5DF6C" w14:textId="43B9B573" w:rsidR="00DF3202" w:rsidRDefault="00DF3202" w:rsidP="0038463E">
      <w:pPr>
        <w:spacing w:after="0" w:line="240" w:lineRule="auto"/>
      </w:pPr>
      <w:r>
        <w:t>Исполнение</w:t>
      </w:r>
      <w:r w:rsidR="0038463E">
        <w:t>:</w:t>
      </w:r>
    </w:p>
    <w:p w14:paraId="71E92253" w14:textId="761220F3" w:rsidR="00DF3202" w:rsidRDefault="00DF3202" w:rsidP="006E4792">
      <w:pPr>
        <w:pStyle w:val="a9"/>
        <w:numPr>
          <w:ilvl w:val="0"/>
          <w:numId w:val="10"/>
        </w:numPr>
        <w:spacing w:after="120" w:line="240" w:lineRule="auto"/>
      </w:pPr>
      <w:r>
        <w:t>Ищите фразы, связанные с вашими темами.</w:t>
      </w:r>
    </w:p>
    <w:p w14:paraId="17D6C02B" w14:textId="00334EE7" w:rsidR="00DF3202" w:rsidRDefault="0038463E" w:rsidP="006E4792">
      <w:pPr>
        <w:pStyle w:val="a9"/>
        <w:numPr>
          <w:ilvl w:val="0"/>
          <w:numId w:val="10"/>
        </w:numPr>
        <w:spacing w:after="120" w:line="240" w:lineRule="auto"/>
      </w:pPr>
      <w:r>
        <w:t>Делайте скриншоты и экс</w:t>
      </w:r>
      <w:r w:rsidR="00DF3202">
        <w:t>портируйте результаты.</w:t>
      </w:r>
    </w:p>
    <w:p w14:paraId="2496E865" w14:textId="53982DCD" w:rsidR="00DF3202" w:rsidRDefault="00DF3202" w:rsidP="006E4792">
      <w:pPr>
        <w:pStyle w:val="a9"/>
        <w:numPr>
          <w:ilvl w:val="0"/>
          <w:numId w:val="10"/>
        </w:numPr>
        <w:spacing w:after="120" w:line="240" w:lineRule="auto"/>
      </w:pPr>
      <w:r>
        <w:t>В процессе исследования записывайте, что вас удивило.</w:t>
      </w:r>
    </w:p>
    <w:p w14:paraId="4C5E3C10" w14:textId="77777777" w:rsidR="00DF3202" w:rsidRDefault="00DF3202" w:rsidP="00DF3202">
      <w:pPr>
        <w:spacing w:after="120" w:line="240" w:lineRule="auto"/>
      </w:pPr>
      <w:r>
        <w:t xml:space="preserve"> </w:t>
      </w:r>
    </w:p>
    <w:p w14:paraId="563315B1" w14:textId="485F30B3" w:rsidR="00DF3202" w:rsidRDefault="00DF3202" w:rsidP="0038463E">
      <w:pPr>
        <w:spacing w:after="0" w:line="240" w:lineRule="auto"/>
      </w:pPr>
      <w:r>
        <w:lastRenderedPageBreak/>
        <w:t>Анализ</w:t>
      </w:r>
      <w:r w:rsidR="0038463E">
        <w:t>:</w:t>
      </w:r>
    </w:p>
    <w:p w14:paraId="00D40604" w14:textId="07FC3778" w:rsidR="00DF3202" w:rsidRDefault="00DF3202" w:rsidP="006E4792">
      <w:pPr>
        <w:pStyle w:val="a9"/>
        <w:numPr>
          <w:ilvl w:val="0"/>
          <w:numId w:val="11"/>
        </w:numPr>
        <w:spacing w:after="120" w:line="240" w:lineRule="auto"/>
      </w:pPr>
      <w:r>
        <w:t>Соберите воедин</w:t>
      </w:r>
      <w:r w:rsidR="0038463E">
        <w:t>о полу</w:t>
      </w:r>
      <w:r>
        <w:t>ченную информацию.</w:t>
      </w:r>
    </w:p>
    <w:p w14:paraId="60F76B58" w14:textId="555A96B3" w:rsidR="00DF3202" w:rsidRDefault="00DF3202" w:rsidP="006E4792">
      <w:pPr>
        <w:pStyle w:val="a9"/>
        <w:numPr>
          <w:ilvl w:val="0"/>
          <w:numId w:val="11"/>
        </w:numPr>
        <w:spacing w:after="120" w:line="240" w:lineRule="auto"/>
      </w:pPr>
      <w:r>
        <w:t>Сосредоточьтесь на размере проблемы, а не размере рынка. Каков максимальный объем поисковых запросов по типичной проблеме? Окажется ли это для вас реальной коммерческой возможностью?</w:t>
      </w:r>
    </w:p>
    <w:p w14:paraId="0EDDE909" w14:textId="7A42470E" w:rsidR="00DF3202" w:rsidRDefault="0038463E" w:rsidP="006E4792">
      <w:pPr>
        <w:pStyle w:val="a9"/>
        <w:numPr>
          <w:ilvl w:val="0"/>
          <w:numId w:val="11"/>
        </w:numPr>
        <w:spacing w:after="120" w:line="240" w:lineRule="auto"/>
      </w:pPr>
      <w:r>
        <w:t>Выберите 1–</w:t>
      </w:r>
      <w:r w:rsidR="00DF3202">
        <w:t>3 наиболее частых поисковых запроса, которые вы бы хотели</w:t>
      </w:r>
      <w:r>
        <w:t xml:space="preserve"> более подробно изучить в после</w:t>
      </w:r>
      <w:r w:rsidR="00DF3202">
        <w:t xml:space="preserve">дующих экспериментах. </w:t>
      </w:r>
    </w:p>
    <w:p w14:paraId="0BBC424B" w14:textId="2C8287DE" w:rsidR="00DF3202" w:rsidRDefault="00DF3202" w:rsidP="0038463E">
      <w:pPr>
        <w:pStyle w:val="4"/>
      </w:pPr>
      <w:r>
        <w:t>Фиктивное</w:t>
      </w:r>
      <w:r w:rsidR="0038463E">
        <w:t xml:space="preserve"> свойство</w:t>
      </w:r>
    </w:p>
    <w:p w14:paraId="58BE3D25" w14:textId="17E3CA5C" w:rsidR="0038463E" w:rsidRDefault="00271617" w:rsidP="00DF320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18D6DBE7" wp14:editId="320D2BB6">
            <wp:extent cx="5941695" cy="1489710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2. Карточка эксперимента «Фиктивное свойство»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1B4C1" w14:textId="1F9D62C0" w:rsidR="00050332" w:rsidRDefault="00050332" w:rsidP="00050332">
      <w:pPr>
        <w:spacing w:after="120" w:line="240" w:lineRule="auto"/>
      </w:pPr>
      <w:r>
        <w:t>Р</w:t>
      </w:r>
      <w:r>
        <w:t>ис. 12</w:t>
      </w:r>
      <w:r>
        <w:t>. Карточка эксперимента «</w:t>
      </w:r>
      <w:r>
        <w:t>Фиктивное свойство</w:t>
      </w:r>
      <w:r>
        <w:t>»</w:t>
      </w:r>
    </w:p>
    <w:p w14:paraId="1C268996" w14:textId="2B947183" w:rsidR="00DF3202" w:rsidRDefault="00DF3202" w:rsidP="00271617">
      <w:pPr>
        <w:spacing w:after="0" w:line="240" w:lineRule="auto"/>
      </w:pPr>
      <w:r>
        <w:t>Подготовка</w:t>
      </w:r>
      <w:r w:rsidR="00271617">
        <w:t>:</w:t>
      </w:r>
    </w:p>
    <w:p w14:paraId="0D7904E1" w14:textId="0829A688" w:rsidR="00DF3202" w:rsidRDefault="00DF3202" w:rsidP="006E4792">
      <w:pPr>
        <w:pStyle w:val="a9"/>
        <w:numPr>
          <w:ilvl w:val="0"/>
          <w:numId w:val="12"/>
        </w:numPr>
        <w:spacing w:after="120" w:line="240" w:lineRule="auto"/>
      </w:pPr>
      <w:r>
        <w:t>Определитесь, куда вы хотите включить фиктивное свойство. Лучше включать его в ту часть товара, где потребители будут нуждаться в нем больше всего в рабочем процессе.</w:t>
      </w:r>
    </w:p>
    <w:p w14:paraId="47F14576" w14:textId="66BD9E48" w:rsidR="00DF3202" w:rsidRDefault="00271617" w:rsidP="006E4792">
      <w:pPr>
        <w:pStyle w:val="a9"/>
        <w:numPr>
          <w:ilvl w:val="0"/>
          <w:numId w:val="12"/>
        </w:numPr>
        <w:spacing w:after="120" w:line="240" w:lineRule="auto"/>
      </w:pPr>
      <w:r>
        <w:t>Определите срок существо</w:t>
      </w:r>
      <w:r w:rsidR="00DF3202">
        <w:t>вания фиктивного свойства и внесите эксперимент</w:t>
      </w:r>
      <w:r>
        <w:t xml:space="preserve"> </w:t>
      </w:r>
      <w:r w:rsidR="00DF3202">
        <w:t>в график.</w:t>
      </w:r>
    </w:p>
    <w:p w14:paraId="0E029AE9" w14:textId="1514A8E7" w:rsidR="00DF3202" w:rsidRDefault="00271617" w:rsidP="006E4792">
      <w:pPr>
        <w:pStyle w:val="a9"/>
        <w:numPr>
          <w:ilvl w:val="0"/>
          <w:numId w:val="12"/>
        </w:numPr>
        <w:spacing w:after="120" w:line="240" w:lineRule="auto"/>
      </w:pPr>
      <w:r>
        <w:t>Создайте фиктивное свойство, визуально совпада</w:t>
      </w:r>
      <w:r w:rsidR="00DF3202">
        <w:t>ющее по стилю с остальной частью товара.</w:t>
      </w:r>
    </w:p>
    <w:p w14:paraId="5CCB7B3C" w14:textId="288F1279" w:rsidR="00DF3202" w:rsidRDefault="00271617" w:rsidP="006E4792">
      <w:pPr>
        <w:pStyle w:val="a9"/>
        <w:numPr>
          <w:ilvl w:val="0"/>
          <w:numId w:val="12"/>
        </w:numPr>
        <w:spacing w:after="120" w:line="240" w:lineRule="auto"/>
      </w:pPr>
      <w:r>
        <w:t>При нажатии должно появ</w:t>
      </w:r>
      <w:r w:rsidR="00DF3202">
        <w:t>ляться всплывающее окно</w:t>
      </w:r>
      <w:r>
        <w:t xml:space="preserve"> </w:t>
      </w:r>
      <w:r w:rsidR="00DF3202">
        <w:t>с сообщением о неготовности свойства.</w:t>
      </w:r>
    </w:p>
    <w:p w14:paraId="0F791460" w14:textId="21F113CA" w:rsidR="00DF3202" w:rsidRDefault="00DF3202" w:rsidP="006E4792">
      <w:pPr>
        <w:pStyle w:val="a9"/>
        <w:numPr>
          <w:ilvl w:val="0"/>
          <w:numId w:val="12"/>
        </w:numPr>
        <w:spacing w:after="120" w:line="240" w:lineRule="auto"/>
      </w:pPr>
      <w:r>
        <w:t>Добавьте ссылку «Узнать больше», она поможет определить, достаточно ли заинтересованы посетители, чтобы снова кликать. Как вариант, она может отсылать к опросу для определения заинтересованности, содержащему форму регистрации.</w:t>
      </w:r>
    </w:p>
    <w:p w14:paraId="6F4C1D64" w14:textId="75285676" w:rsidR="00DF3202" w:rsidRDefault="00DF3202" w:rsidP="006E4792">
      <w:pPr>
        <w:pStyle w:val="a9"/>
        <w:numPr>
          <w:ilvl w:val="0"/>
          <w:numId w:val="12"/>
        </w:numPr>
        <w:spacing w:after="120" w:line="240" w:lineRule="auto"/>
      </w:pPr>
      <w:r>
        <w:t>Встройте аналитический инструмент, позволяющий отслеживать просмотры</w:t>
      </w:r>
      <w:r w:rsidR="00271617">
        <w:t xml:space="preserve"> </w:t>
      </w:r>
      <w:r>
        <w:t>и клики.</w:t>
      </w:r>
    </w:p>
    <w:p w14:paraId="56107306" w14:textId="6DCF25F2" w:rsidR="00DF3202" w:rsidRDefault="00271617" w:rsidP="006E4792">
      <w:pPr>
        <w:pStyle w:val="a9"/>
        <w:numPr>
          <w:ilvl w:val="0"/>
          <w:numId w:val="12"/>
        </w:numPr>
        <w:spacing w:after="120" w:line="240" w:lineRule="auto"/>
      </w:pPr>
      <w:r>
        <w:t>Добавьте выключатель свой</w:t>
      </w:r>
      <w:r w:rsidR="00DF3202">
        <w:t>ства, который может быстро включать и выключать его. Это очень важный шаг!</w:t>
      </w:r>
    </w:p>
    <w:p w14:paraId="7DEAA1A8" w14:textId="53241DB4" w:rsidR="00DF3202" w:rsidRDefault="00DF3202" w:rsidP="00271617">
      <w:pPr>
        <w:spacing w:after="0" w:line="240" w:lineRule="auto"/>
      </w:pPr>
      <w:r>
        <w:t>Исполнение</w:t>
      </w:r>
      <w:r w:rsidR="00271617">
        <w:t>:</w:t>
      </w:r>
    </w:p>
    <w:p w14:paraId="2D48B52D" w14:textId="3C1F8329" w:rsidR="00DF3202" w:rsidRDefault="00DF3202" w:rsidP="006E4792">
      <w:pPr>
        <w:pStyle w:val="a9"/>
        <w:numPr>
          <w:ilvl w:val="0"/>
          <w:numId w:val="13"/>
        </w:numPr>
        <w:spacing w:after="120" w:line="240" w:lineRule="auto"/>
      </w:pPr>
      <w:r>
        <w:t>Включите фиктивное свойство.</w:t>
      </w:r>
    </w:p>
    <w:p w14:paraId="1C7FC5E5" w14:textId="6DB06E5A" w:rsidR="00DF3202" w:rsidRDefault="00DF3202" w:rsidP="006E4792">
      <w:pPr>
        <w:pStyle w:val="a9"/>
        <w:numPr>
          <w:ilvl w:val="0"/>
          <w:numId w:val="13"/>
        </w:numPr>
        <w:spacing w:after="120" w:line="240" w:lineRule="auto"/>
      </w:pPr>
      <w:r>
        <w:t>Очень внимательно,</w:t>
      </w:r>
      <w:r w:rsidR="00271617">
        <w:t xml:space="preserve"> </w:t>
      </w:r>
      <w:r>
        <w:t>по часам, контролируйте активность использования ссылки.</w:t>
      </w:r>
    </w:p>
    <w:p w14:paraId="6CD79644" w14:textId="55574ED9" w:rsidR="00DF3202" w:rsidRDefault="00DF3202" w:rsidP="006E4792">
      <w:pPr>
        <w:pStyle w:val="a9"/>
        <w:numPr>
          <w:ilvl w:val="0"/>
          <w:numId w:val="13"/>
        </w:numPr>
        <w:spacing w:after="120" w:line="240" w:lineRule="auto"/>
      </w:pPr>
      <w:r>
        <w:t>В конце экспериментального периода отключите фиктивное свойство.</w:t>
      </w:r>
    </w:p>
    <w:p w14:paraId="68609E69" w14:textId="14434EF3" w:rsidR="00DF3202" w:rsidRDefault="00DF3202" w:rsidP="00271617">
      <w:pPr>
        <w:spacing w:after="0" w:line="240" w:lineRule="auto"/>
      </w:pPr>
      <w:r>
        <w:t>Анализ</w:t>
      </w:r>
      <w:r w:rsidR="00271617">
        <w:t>:</w:t>
      </w:r>
    </w:p>
    <w:p w14:paraId="5DAA014D" w14:textId="58A8B8CA" w:rsidR="00DF3202" w:rsidRDefault="00DF3202" w:rsidP="006E4792">
      <w:pPr>
        <w:pStyle w:val="a9"/>
        <w:numPr>
          <w:ilvl w:val="0"/>
          <w:numId w:val="14"/>
        </w:numPr>
        <w:spacing w:after="120" w:line="240" w:lineRule="auto"/>
      </w:pPr>
      <w:r>
        <w:t>Рассчитайте показатель конверсии по кнопке, опции «Узнать больше» и опросам. Отвечает ли он вашим критериям успеха?</w:t>
      </w:r>
    </w:p>
    <w:p w14:paraId="61DFCFF8" w14:textId="2E2FD0B8" w:rsidR="00DF3202" w:rsidRDefault="00DF3202" w:rsidP="006E4792">
      <w:pPr>
        <w:pStyle w:val="a9"/>
        <w:numPr>
          <w:ilvl w:val="0"/>
          <w:numId w:val="14"/>
        </w:numPr>
        <w:spacing w:after="120" w:line="240" w:lineRule="auto"/>
      </w:pPr>
      <w:r>
        <w:t>Вместе с командой</w:t>
      </w:r>
      <w:r w:rsidR="00271617">
        <w:t xml:space="preserve"> обсудите полученные результаты и решите, стоит ли реализо</w:t>
      </w:r>
      <w:r>
        <w:t xml:space="preserve">вывать данное свойство. </w:t>
      </w:r>
    </w:p>
    <w:p w14:paraId="47C142A7" w14:textId="007C6961" w:rsidR="00271617" w:rsidRDefault="00271617" w:rsidP="00271617">
      <w:pPr>
        <w:spacing w:after="120" w:line="240" w:lineRule="auto"/>
      </w:pPr>
      <w:r w:rsidRPr="00271617">
        <w:rPr>
          <w:b/>
        </w:rPr>
        <w:t>Бесконечные совещания</w:t>
      </w:r>
      <w:r w:rsidRPr="00271617">
        <w:rPr>
          <w:b/>
        </w:rPr>
        <w:t xml:space="preserve">. </w:t>
      </w:r>
      <w:r>
        <w:t>Вам ког</w:t>
      </w:r>
      <w:r>
        <w:t>да-нибудь доводилось присутство</w:t>
      </w:r>
      <w:r>
        <w:t>вать на с</w:t>
      </w:r>
      <w:r>
        <w:t>овещании, где члены команды спо</w:t>
      </w:r>
      <w:r>
        <w:t>рят о разумности предложения потребителям</w:t>
      </w:r>
      <w:r>
        <w:t xml:space="preserve"> </w:t>
      </w:r>
      <w:r>
        <w:t>того или иного свойства?</w:t>
      </w:r>
      <w:r>
        <w:t xml:space="preserve"> </w:t>
      </w:r>
      <w:r>
        <w:t>Без доказательств обсуждение идет</w:t>
      </w:r>
      <w:r>
        <w:t xml:space="preserve"> </w:t>
      </w:r>
      <w:r>
        <w:t>по кругу, а решения принимаются лишь</w:t>
      </w:r>
      <w:r>
        <w:t xml:space="preserve"> </w:t>
      </w:r>
      <w:r>
        <w:t>на основании мнения.</w:t>
      </w:r>
      <w:r>
        <w:t xml:space="preserve"> </w:t>
      </w:r>
      <w:r>
        <w:t>Фиктивное свойство является источником</w:t>
      </w:r>
      <w:r>
        <w:t xml:space="preserve"> </w:t>
      </w:r>
      <w:r>
        <w:t>данных, позволяющих оценивать спрос.</w:t>
      </w:r>
      <w:r>
        <w:t xml:space="preserve"> </w:t>
      </w:r>
      <w:r>
        <w:t>Что, если тест окажется очень успешным,</w:t>
      </w:r>
      <w:r>
        <w:t xml:space="preserve"> </w:t>
      </w:r>
      <w:r>
        <w:t>и потребители бросятся к вам с вопросом,</w:t>
      </w:r>
      <w:r>
        <w:t xml:space="preserve"> </w:t>
      </w:r>
      <w:r>
        <w:t xml:space="preserve">когда </w:t>
      </w:r>
      <w:r>
        <w:t>они смогут воспользоваться свой</w:t>
      </w:r>
      <w:r>
        <w:t>ством? Это поможет разбить порочный круг</w:t>
      </w:r>
      <w:r>
        <w:t xml:space="preserve"> </w:t>
      </w:r>
      <w:r>
        <w:t>совещаний, где фигурируют лишь мнения.</w:t>
      </w:r>
      <w:r>
        <w:t xml:space="preserve"> </w:t>
      </w:r>
      <w:r>
        <w:t>Что, если тест с треском провалится</w:t>
      </w:r>
      <w:r>
        <w:t xml:space="preserve">, </w:t>
      </w:r>
      <w:r>
        <w:t>и никто даже не станет по нему кликать? Это</w:t>
      </w:r>
      <w:r>
        <w:t xml:space="preserve"> </w:t>
      </w:r>
      <w:r>
        <w:t>все равно поможет придать разговору новое</w:t>
      </w:r>
      <w:r>
        <w:t xml:space="preserve"> </w:t>
      </w:r>
      <w:r>
        <w:t>направление.</w:t>
      </w:r>
      <w:r>
        <w:t xml:space="preserve"> </w:t>
      </w:r>
      <w:r>
        <w:t>Главное не в том, чтобы с торжеством</w:t>
      </w:r>
      <w:r>
        <w:t xml:space="preserve"> </w:t>
      </w:r>
      <w:r>
        <w:t>доказать к</w:t>
      </w:r>
      <w:r>
        <w:t>оллегам правильность своего про</w:t>
      </w:r>
      <w:r>
        <w:t>гноза, а в том, чтобы использовать данные</w:t>
      </w:r>
      <w:r>
        <w:t xml:space="preserve"> </w:t>
      </w:r>
      <w:r>
        <w:t>для придания толчка обсуждению. Движение</w:t>
      </w:r>
      <w:r>
        <w:t xml:space="preserve"> </w:t>
      </w:r>
      <w:r>
        <w:t>вперед куда важнее, чем собственная</w:t>
      </w:r>
      <w:r>
        <w:t xml:space="preserve"> </w:t>
      </w:r>
      <w:r>
        <w:t>правот</w:t>
      </w:r>
      <w:r>
        <w:t>а в сценариях, и фиктивное свой</w:t>
      </w:r>
      <w:r>
        <w:t xml:space="preserve">ство </w:t>
      </w:r>
      <w:r>
        <w:t>–</w:t>
      </w:r>
      <w:r>
        <w:t xml:space="preserve"> отличное средство, способствующее</w:t>
      </w:r>
      <w:r>
        <w:t xml:space="preserve"> </w:t>
      </w:r>
      <w:r>
        <w:t>прогрессу.</w:t>
      </w:r>
    </w:p>
    <w:p w14:paraId="623A45EB" w14:textId="1000687A" w:rsidR="00DF3202" w:rsidRDefault="00271617" w:rsidP="00271617">
      <w:pPr>
        <w:pStyle w:val="3"/>
      </w:pPr>
      <w:r>
        <w:lastRenderedPageBreak/>
        <w:t>Глава 3.3. Подтверждение</w:t>
      </w:r>
    </w:p>
    <w:p w14:paraId="4E6BD2F1" w14:textId="30408C7A" w:rsidR="00050332" w:rsidRDefault="00D164CF" w:rsidP="0005033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3759FC23" wp14:editId="483DC4ED">
            <wp:extent cx="4286250" cy="3533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3. Подтверждающие эксперименты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2E585" w14:textId="04A31677" w:rsidR="00050332" w:rsidRDefault="00050332" w:rsidP="00050332">
      <w:pPr>
        <w:spacing w:after="120" w:line="240" w:lineRule="auto"/>
      </w:pPr>
      <w:r>
        <w:t xml:space="preserve">Рис. </w:t>
      </w:r>
      <w:r>
        <w:t>13. Подтвержда</w:t>
      </w:r>
      <w:r>
        <w:t>ющие эксперименты</w:t>
      </w:r>
    </w:p>
    <w:p w14:paraId="2B606386" w14:textId="04B89636" w:rsidR="00DF3202" w:rsidRDefault="00DF3202" w:rsidP="00D164CF">
      <w:pPr>
        <w:pStyle w:val="4"/>
      </w:pPr>
      <w:r>
        <w:t>Консьерж</w:t>
      </w:r>
    </w:p>
    <w:p w14:paraId="5FF85A31" w14:textId="68CD84C9" w:rsidR="00DF3202" w:rsidRDefault="00DF3202" w:rsidP="00DF3202">
      <w:pPr>
        <w:spacing w:after="120" w:line="240" w:lineRule="auto"/>
      </w:pPr>
      <w:r>
        <w:t xml:space="preserve">Обеспечение удовлетворенности </w:t>
      </w:r>
      <w:r w:rsidR="00D164CF">
        <w:t xml:space="preserve">потребителя и поставка ценности </w:t>
      </w:r>
      <w:r>
        <w:t>вручную с участием людей в</w:t>
      </w:r>
      <w:r w:rsidR="00D164CF">
        <w:t xml:space="preserve">место использования технологий. Вот реальный кейс: </w:t>
      </w:r>
      <w:r>
        <w:t>Покупка и продажа дома</w:t>
      </w:r>
      <w:r w:rsidR="00D164CF">
        <w:t xml:space="preserve">, </w:t>
      </w:r>
      <w:hyperlink r:id="rId29" w:history="1">
        <w:r w:rsidRPr="00D164CF">
          <w:rPr>
            <w:rStyle w:val="aa"/>
          </w:rPr>
          <w:t>Realtor.com</w:t>
        </w:r>
      </w:hyperlink>
    </w:p>
    <w:p w14:paraId="29946720" w14:textId="675AFD7F" w:rsidR="00DF3202" w:rsidRDefault="00DF3202" w:rsidP="00DF3202">
      <w:pPr>
        <w:spacing w:after="120" w:line="240" w:lineRule="auto"/>
      </w:pPr>
      <w:r>
        <w:t>R</w:t>
      </w:r>
      <w:r w:rsidR="00D164CF">
        <w:t>ealtor.com –</w:t>
      </w:r>
      <w:r>
        <w:t xml:space="preserve"> это сайт, посвященный недвижимости. Управляет им компания Move, Inc. из Санта-Клары, штат Калифорния. Он содержит информацию для покупателей и продавцов, инструменты и профессиональные советы, необходимые при покупке или продаже дома. </w:t>
      </w:r>
    </w:p>
    <w:p w14:paraId="198AA576" w14:textId="77777777" w:rsidR="00DF3202" w:rsidRDefault="00DF3202" w:rsidP="00DF3202">
      <w:pPr>
        <w:spacing w:after="120" w:line="240" w:lineRule="auto"/>
      </w:pPr>
      <w:r>
        <w:t>Во время бесед с продавцами домов члены команды Realtor.com чаще всего слышали о необходимости увязки продажи старого дома с покупкой нового. При переезде люди нередко меняют не только почтовый индекс, но города и даже штаты.</w:t>
      </w:r>
    </w:p>
    <w:p w14:paraId="76FA6CAA" w14:textId="14D65DA5" w:rsidR="00DF3202" w:rsidRDefault="00DF3202" w:rsidP="00DF3202">
      <w:pPr>
        <w:spacing w:after="120" w:line="240" w:lineRule="auto"/>
      </w:pPr>
      <w:r>
        <w:t>Идея заключалась в том, чтобы собрать в одном месте рыночные предложения, разместив оба рынка друг подле друга. Будет ли это удобно для пользователей? Сможем ли мы преобразовать это в настоящую функцию?</w:t>
      </w:r>
    </w:p>
    <w:p w14:paraId="11972AA2" w14:textId="4A7A470E" w:rsidR="00DF3202" w:rsidRDefault="00DF3202" w:rsidP="00DF3202">
      <w:pPr>
        <w:spacing w:after="120" w:line="240" w:lineRule="auto"/>
      </w:pPr>
      <w:r w:rsidRPr="00D164CF">
        <w:rPr>
          <w:b/>
        </w:rPr>
        <w:t>Гипотеза</w:t>
      </w:r>
      <w:r w:rsidR="00D164CF" w:rsidRPr="00D164CF">
        <w:rPr>
          <w:b/>
        </w:rPr>
        <w:t xml:space="preserve">. </w:t>
      </w:r>
      <w:r>
        <w:t>Команда Realtor.com полагала, что владельцы домов, планирующие продать их в течение следующего года, одновременно захотят купить новый.</w:t>
      </w:r>
    </w:p>
    <w:p w14:paraId="2B12127D" w14:textId="7D57E27B" w:rsidR="00DF3202" w:rsidRDefault="00DF3202" w:rsidP="00DF3202">
      <w:pPr>
        <w:spacing w:after="120" w:line="240" w:lineRule="auto"/>
      </w:pPr>
      <w:r w:rsidRPr="00D164CF">
        <w:rPr>
          <w:b/>
        </w:rPr>
        <w:t>Эксперимент</w:t>
      </w:r>
      <w:r w:rsidR="00D164CF" w:rsidRPr="00D164CF">
        <w:rPr>
          <w:b/>
        </w:rPr>
        <w:t xml:space="preserve"> с </w:t>
      </w:r>
      <w:r w:rsidRPr="00D164CF">
        <w:rPr>
          <w:b/>
        </w:rPr>
        <w:t>PDF-файл</w:t>
      </w:r>
      <w:r w:rsidR="00D164CF" w:rsidRPr="00D164CF">
        <w:rPr>
          <w:b/>
        </w:rPr>
        <w:t>ами</w:t>
      </w:r>
      <w:r w:rsidRPr="00D164CF">
        <w:rPr>
          <w:b/>
        </w:rPr>
        <w:t>.</w:t>
      </w:r>
      <w:r w:rsidR="00D164CF" w:rsidRPr="00D164CF">
        <w:rPr>
          <w:b/>
        </w:rPr>
        <w:t xml:space="preserve"> </w:t>
      </w:r>
      <w:r>
        <w:t>Команда провела простой эксперимент с консье</w:t>
      </w:r>
      <w:r w:rsidR="00D164CF">
        <w:t>ржем, который инициировался при</w:t>
      </w:r>
      <w:r>
        <w:t>зывом к действию. При нажатии открывалось модал</w:t>
      </w:r>
      <w:r w:rsidR="00D164CF">
        <w:t>ьное окно с ценностным предложе</w:t>
      </w:r>
      <w:r>
        <w:t>нием, за</w:t>
      </w:r>
      <w:r w:rsidR="00D164CF">
        <w:t>ключавшимся в одновременной про</w:t>
      </w:r>
      <w:r>
        <w:t>даже и покупке дома. После этого посетители отвечали на ря</w:t>
      </w:r>
      <w:r w:rsidR="00D164CF">
        <w:t>д вопросов. После завер</w:t>
      </w:r>
      <w:r>
        <w:t>шения данной процедуры продакт-менеджер</w:t>
      </w:r>
      <w:r w:rsidR="00D164CF">
        <w:t xml:space="preserve"> вручную готовил итого</w:t>
      </w:r>
      <w:r>
        <w:t>вый результат, сводя информацию из других частей Realtor.com в один PDF-файл.</w:t>
      </w:r>
    </w:p>
    <w:p w14:paraId="381FBA5A" w14:textId="38ACE3C4" w:rsidR="00DF3202" w:rsidRDefault="00DF3202" w:rsidP="00DF3202">
      <w:pPr>
        <w:spacing w:after="120" w:line="240" w:lineRule="auto"/>
      </w:pPr>
      <w:r>
        <w:t xml:space="preserve">Затем </w:t>
      </w:r>
      <w:r w:rsidR="00D164CF">
        <w:t xml:space="preserve">продакт-менеджер </w:t>
      </w:r>
      <w:r>
        <w:t>рассылал эти файлы подписавшимся пользователям. Также он прикреплял к письму ссылку для дальнейшего общения с пользователями в надежде собрать больше информации и узнать, чем может помочь.</w:t>
      </w:r>
    </w:p>
    <w:p w14:paraId="45D4F65E" w14:textId="3E3BE727" w:rsidR="00DF3202" w:rsidRDefault="00DF3202" w:rsidP="00DF3202">
      <w:pPr>
        <w:spacing w:after="120" w:line="240" w:lineRule="auto"/>
      </w:pPr>
      <w:r w:rsidRPr="00D164CF">
        <w:rPr>
          <w:b/>
        </w:rPr>
        <w:t>Доказательство</w:t>
      </w:r>
      <w:r w:rsidR="00D164CF" w:rsidRPr="00D164CF">
        <w:rPr>
          <w:b/>
        </w:rPr>
        <w:t xml:space="preserve">. </w:t>
      </w:r>
      <w:r>
        <w:t>80 подписок всего за несколько минут. Результа</w:t>
      </w:r>
      <w:r w:rsidR="00D164CF">
        <w:t>т моментально превзошел все ожи</w:t>
      </w:r>
      <w:r>
        <w:t>дания. Судя по статистике сайта, команда могла рассчитывать на 30 подписок за три часа. Однако всего за несколько минут было получено 80 подписок, это произошло так быстро, ч</w:t>
      </w:r>
      <w:r w:rsidR="00D164CF">
        <w:t>то команда даже не успела завер</w:t>
      </w:r>
      <w:r>
        <w:t>шить эксперимент.</w:t>
      </w:r>
    </w:p>
    <w:p w14:paraId="4A3B852D" w14:textId="6F01258A" w:rsidR="00DF3202" w:rsidRDefault="00DF3202" w:rsidP="00DF3202">
      <w:pPr>
        <w:spacing w:after="120" w:line="240" w:lineRule="auto"/>
      </w:pPr>
      <w:r w:rsidRPr="00D164CF">
        <w:rPr>
          <w:b/>
        </w:rPr>
        <w:lastRenderedPageBreak/>
        <w:t>Выводы</w:t>
      </w:r>
      <w:r w:rsidR="00D164CF" w:rsidRPr="00D164CF">
        <w:rPr>
          <w:b/>
        </w:rPr>
        <w:t xml:space="preserve">. </w:t>
      </w:r>
      <w:r>
        <w:t>Гипотеза подтвердилась — у пользователей имелась проблема. Команда узнала, что довольно большая группа посетителей сайта столкнулась с проблемой одновременной покупки и продажи недвижимости.</w:t>
      </w:r>
      <w:r w:rsidR="00D164CF">
        <w:t xml:space="preserve"> </w:t>
      </w:r>
      <w:r>
        <w:t xml:space="preserve">Команда </w:t>
      </w:r>
      <w:r w:rsidR="00D164CF">
        <w:t>также узнала о проблеме с тести</w:t>
      </w:r>
      <w:r>
        <w:t>ров</w:t>
      </w:r>
      <w:r w:rsidR="00D164CF">
        <w:t>анием консьержа. Большой объем –</w:t>
      </w:r>
      <w:r>
        <w:t xml:space="preserve"> хороший признак, однако он</w:t>
      </w:r>
      <w:r w:rsidR="00D164CF">
        <w:t xml:space="preserve"> может потре</w:t>
      </w:r>
      <w:r>
        <w:t>бовать намного больше ручной работы, чем изначально планировалось. Стоит, наверное,</w:t>
      </w:r>
      <w:r w:rsidR="00D164CF">
        <w:t xml:space="preserve"> отметить, что в подобной ситуа</w:t>
      </w:r>
      <w:r>
        <w:t>ции необходимо доводить дело до конца.</w:t>
      </w:r>
      <w:r w:rsidR="00D164CF">
        <w:t xml:space="preserve"> </w:t>
      </w:r>
      <w:r>
        <w:t>При отслеживании двух рынков приходится думать наперед и отводить достаточное время на выполнение данного обещания и по-настоящему стремиться к обучению.</w:t>
      </w:r>
      <w:r w:rsidR="00D164CF">
        <w:t xml:space="preserve"> </w:t>
      </w:r>
      <w:r>
        <w:t>При таком колоссальном объеме ежедневной работы, с нею может быть трудно управиться.</w:t>
      </w:r>
    </w:p>
    <w:p w14:paraId="27291FC9" w14:textId="03DF1B61" w:rsidR="00DF3202" w:rsidRDefault="00DF3202" w:rsidP="00DF3202">
      <w:pPr>
        <w:spacing w:after="120" w:line="240" w:lineRule="auto"/>
      </w:pPr>
      <w:r w:rsidRPr="00D164CF">
        <w:rPr>
          <w:b/>
        </w:rPr>
        <w:t>Действия</w:t>
      </w:r>
      <w:r w:rsidR="00D164CF" w:rsidRPr="00D164CF">
        <w:rPr>
          <w:b/>
        </w:rPr>
        <w:t xml:space="preserve">. </w:t>
      </w:r>
      <w:r>
        <w:t>Продолжение реализации, тестируя свойства приложения.</w:t>
      </w:r>
      <w:r w:rsidR="00D164CF">
        <w:t xml:space="preserve"> </w:t>
      </w:r>
      <w:r>
        <w:t>Зная, что размер аудитории приблизительно соотве</w:t>
      </w:r>
      <w:r w:rsidR="00D164CF">
        <w:t>тствует ожидаемому, команда уве</w:t>
      </w:r>
      <w:r>
        <w:t>ренно двигалась вперед, проводя больше нацел</w:t>
      </w:r>
      <w:r w:rsidR="00D164CF">
        <w:t>енных на этих пользователей экс</w:t>
      </w:r>
      <w:r>
        <w:t>периментов с использованием приложения. Следующим экспериментом стало фиктивное свой</w:t>
      </w:r>
      <w:r w:rsidR="00D164CF">
        <w:t>ство, содержащее ссылку на несу</w:t>
      </w:r>
      <w:r>
        <w:t>ществующую вкладку «Инс</w:t>
      </w:r>
      <w:r w:rsidR="00D164CF">
        <w:t>трументы продажи» –</w:t>
      </w:r>
      <w:r>
        <w:t xml:space="preserve"> место, где команда планировала собирать предназначенные специально для продавцов свойства и тесты. </w:t>
      </w:r>
    </w:p>
    <w:p w14:paraId="34070031" w14:textId="2129F7EF" w:rsidR="00DF3202" w:rsidRDefault="00DF3202" w:rsidP="00D164CF">
      <w:pPr>
        <w:pStyle w:val="4"/>
      </w:pPr>
      <w:r>
        <w:t>Сплит-тестирование</w:t>
      </w:r>
    </w:p>
    <w:p w14:paraId="4631D8AC" w14:textId="57EF1DCE" w:rsidR="00DF3202" w:rsidRDefault="00DF3202" w:rsidP="00DF3202">
      <w:pPr>
        <w:spacing w:after="120" w:line="240" w:lineRule="auto"/>
      </w:pPr>
      <w:r>
        <w:t xml:space="preserve">Сплит-тест </w:t>
      </w:r>
      <w:r w:rsidR="00D164CF">
        <w:t>–</w:t>
      </w:r>
      <w:r>
        <w:t xml:space="preserve"> это метод сравнения двух версий, контрольной</w:t>
      </w:r>
      <w:r w:rsidR="00D164CF">
        <w:t xml:space="preserve"> </w:t>
      </w:r>
      <w:r>
        <w:t>версии А и версии Б, для выявления более эффективной.</w:t>
      </w:r>
    </w:p>
    <w:p w14:paraId="0B57408E" w14:textId="77777777" w:rsidR="00D164CF" w:rsidRDefault="00D164CF" w:rsidP="00D164CF">
      <w:pPr>
        <w:spacing w:after="0" w:line="240" w:lineRule="auto"/>
      </w:pPr>
      <w:r>
        <w:t>При этом желательно:</w:t>
      </w:r>
    </w:p>
    <w:p w14:paraId="083387EE" w14:textId="464EF8F0" w:rsidR="00DF3202" w:rsidRDefault="00DF3202" w:rsidP="006E4792">
      <w:pPr>
        <w:pStyle w:val="a9"/>
        <w:numPr>
          <w:ilvl w:val="0"/>
          <w:numId w:val="15"/>
        </w:numPr>
        <w:spacing w:after="120" w:line="240" w:lineRule="auto"/>
      </w:pPr>
      <w:r>
        <w:t>Использовать высказывания из интервью потребителей для сплит-тестирования ваших ценностных предложений.</w:t>
      </w:r>
    </w:p>
    <w:p w14:paraId="3BF26604" w14:textId="43F6E291" w:rsidR="00DF3202" w:rsidRDefault="00DF3202" w:rsidP="006E4792">
      <w:pPr>
        <w:pStyle w:val="a9"/>
        <w:numPr>
          <w:ilvl w:val="0"/>
          <w:numId w:val="15"/>
        </w:numPr>
        <w:spacing w:after="120" w:line="240" w:lineRule="auto"/>
      </w:pPr>
      <w:r>
        <w:t>Связаться с людьми, совершившими целевое действие, для получения представления о том, что ими двигало.</w:t>
      </w:r>
    </w:p>
    <w:p w14:paraId="5D4075E7" w14:textId="0631DF6B" w:rsidR="00DF3202" w:rsidRDefault="00DF3202" w:rsidP="006E4792">
      <w:pPr>
        <w:pStyle w:val="a9"/>
        <w:numPr>
          <w:ilvl w:val="0"/>
          <w:numId w:val="15"/>
        </w:numPr>
        <w:spacing w:after="120" w:line="240" w:lineRule="auto"/>
      </w:pPr>
      <w:r>
        <w:t>Использовать каль</w:t>
      </w:r>
      <w:r w:rsidR="00D164CF">
        <w:t>кулятор сплит-теста, чтобы опре</w:t>
      </w:r>
      <w:r>
        <w:t>делить размер в</w:t>
      </w:r>
      <w:r w:rsidR="00D164CF">
        <w:t>ыборки, достаточный для достиже</w:t>
      </w:r>
      <w:r>
        <w:t>ния необходимого уровня уверенности.</w:t>
      </w:r>
    </w:p>
    <w:p w14:paraId="21149062" w14:textId="14C1D55B" w:rsidR="00DF3202" w:rsidRDefault="00DF3202" w:rsidP="006E4792">
      <w:pPr>
        <w:pStyle w:val="a9"/>
        <w:numPr>
          <w:ilvl w:val="0"/>
          <w:numId w:val="15"/>
        </w:numPr>
        <w:spacing w:after="120" w:line="240" w:lineRule="auto"/>
      </w:pPr>
      <w:r>
        <w:t>Проводить сплит-тестирование кардина</w:t>
      </w:r>
      <w:r w:rsidR="00D164CF">
        <w:t>льно отличающихся идей, осо</w:t>
      </w:r>
      <w:r>
        <w:t>бенно на начальном этапе. Это скорее натолкнет</w:t>
      </w:r>
      <w:r w:rsidR="00D164CF">
        <w:t xml:space="preserve"> </w:t>
      </w:r>
      <w:r>
        <w:t>на интересные соображения, чем мелкие пошаговые тесты.</w:t>
      </w:r>
    </w:p>
    <w:p w14:paraId="2CF3BB3F" w14:textId="4BEFCB2E" w:rsidR="00DF3202" w:rsidRDefault="00D164CF" w:rsidP="00D164CF">
      <w:pPr>
        <w:spacing w:after="0" w:line="240" w:lineRule="auto"/>
      </w:pPr>
      <w:r>
        <w:t>Не желательно:</w:t>
      </w:r>
    </w:p>
    <w:p w14:paraId="1D6329D8" w14:textId="7B99280C" w:rsidR="00DF3202" w:rsidRDefault="00DF3202" w:rsidP="006E4792">
      <w:pPr>
        <w:pStyle w:val="a9"/>
        <w:numPr>
          <w:ilvl w:val="0"/>
          <w:numId w:val="16"/>
        </w:numPr>
        <w:spacing w:after="120" w:line="240" w:lineRule="auto"/>
      </w:pPr>
      <w:r>
        <w:t>Прекратить сплит-тестирования слишком рано из-за того, ч</w:t>
      </w:r>
      <w:r w:rsidR="00D164CF">
        <w:t>то вам понравились или не понра</w:t>
      </w:r>
      <w:r>
        <w:t>вились предварительные результаты.</w:t>
      </w:r>
    </w:p>
    <w:p w14:paraId="004901AA" w14:textId="1908E7FC" w:rsidR="00DF3202" w:rsidRDefault="00DF3202" w:rsidP="006E4792">
      <w:pPr>
        <w:pStyle w:val="a9"/>
        <w:numPr>
          <w:ilvl w:val="0"/>
          <w:numId w:val="16"/>
        </w:numPr>
        <w:spacing w:after="120" w:line="240" w:lineRule="auto"/>
      </w:pPr>
      <w:r>
        <w:t>Забыть об измерении KPI, который не должен опуститься.</w:t>
      </w:r>
    </w:p>
    <w:p w14:paraId="0BD18119" w14:textId="0D44D57A" w:rsidR="00DF3202" w:rsidRDefault="00DF3202" w:rsidP="006E4792">
      <w:pPr>
        <w:pStyle w:val="a9"/>
        <w:numPr>
          <w:ilvl w:val="0"/>
          <w:numId w:val="16"/>
        </w:numPr>
        <w:spacing w:after="120" w:line="240" w:lineRule="auto"/>
      </w:pPr>
      <w:r>
        <w:t>Проводить слишком много сплит-тестов одновременно или вместе с другими экспериментами.</w:t>
      </w:r>
    </w:p>
    <w:p w14:paraId="7F52413F" w14:textId="1811645F" w:rsidR="00DF3202" w:rsidRDefault="00DF3202" w:rsidP="006E4792">
      <w:pPr>
        <w:pStyle w:val="a9"/>
        <w:numPr>
          <w:ilvl w:val="0"/>
          <w:numId w:val="16"/>
        </w:numPr>
        <w:spacing w:after="120" w:line="240" w:lineRule="auto"/>
      </w:pPr>
      <w:r>
        <w:t>Остановить спл</w:t>
      </w:r>
      <w:r w:rsidR="00D164CF">
        <w:t>ит-тест, если он не принес выда</w:t>
      </w:r>
      <w:r>
        <w:t xml:space="preserve">ющихся результатов. Не опускайте руки. Сплит-тестирование требует определенного упорства. </w:t>
      </w:r>
    </w:p>
    <w:p w14:paraId="119DF9B4" w14:textId="7389FB89" w:rsidR="00DF3202" w:rsidRDefault="00887A8B" w:rsidP="00887A8B">
      <w:pPr>
        <w:pStyle w:val="3"/>
      </w:pPr>
      <w:r>
        <w:t>Глава 4.1. Избежание ловушек</w:t>
      </w:r>
    </w:p>
    <w:p w14:paraId="0481C362" w14:textId="53C24982" w:rsidR="00DF3202" w:rsidRDefault="00887A8B" w:rsidP="00887A8B">
      <w:pPr>
        <w:spacing w:after="0" w:line="240" w:lineRule="auto"/>
      </w:pPr>
      <w:r>
        <w:t>Д</w:t>
      </w:r>
      <w:r w:rsidR="00DF3202">
        <w:t>аже самые продуманные пл</w:t>
      </w:r>
      <w:r>
        <w:t>аны экспериментиро</w:t>
      </w:r>
      <w:r w:rsidR="00DF3202">
        <w:t xml:space="preserve">вания не всегда претворяются в жизнь. Мы представляем типичные ловушки с тем, чтобы вы знали о </w:t>
      </w:r>
      <w:r>
        <w:t>них и учились на наших ошибках.</w:t>
      </w:r>
    </w:p>
    <w:p w14:paraId="396475BC" w14:textId="59F497F7" w:rsidR="00887A8B" w:rsidRDefault="00887A8B" w:rsidP="006E4792">
      <w:pPr>
        <w:pStyle w:val="a9"/>
        <w:numPr>
          <w:ilvl w:val="0"/>
          <w:numId w:val="17"/>
        </w:numPr>
        <w:spacing w:after="120" w:line="240" w:lineRule="auto"/>
      </w:pPr>
      <w:r>
        <w:t>Нехватка времени</w:t>
      </w:r>
      <w:r>
        <w:t xml:space="preserve">. </w:t>
      </w:r>
      <w:r>
        <w:t>Уделяется слишком</w:t>
      </w:r>
      <w:r>
        <w:t xml:space="preserve"> </w:t>
      </w:r>
      <w:r>
        <w:t>мало времени.</w:t>
      </w:r>
    </w:p>
    <w:p w14:paraId="3F228E65" w14:textId="1241643E" w:rsidR="00887A8B" w:rsidRDefault="00887A8B" w:rsidP="006E4792">
      <w:pPr>
        <w:pStyle w:val="a9"/>
        <w:numPr>
          <w:ilvl w:val="0"/>
          <w:numId w:val="17"/>
        </w:numPr>
        <w:spacing w:after="120" w:line="240" w:lineRule="auto"/>
      </w:pPr>
      <w:r>
        <w:t>Аналитический паралич</w:t>
      </w:r>
      <w:r>
        <w:t xml:space="preserve">. </w:t>
      </w:r>
      <w:r>
        <w:t>Зацикливание на вещах,</w:t>
      </w:r>
      <w:r>
        <w:t xml:space="preserve"> </w:t>
      </w:r>
      <w:r>
        <w:t>которые нужно просто</w:t>
      </w:r>
      <w:r>
        <w:t xml:space="preserve"> протестировать и скор</w:t>
      </w:r>
      <w:r>
        <w:t>ректировать.</w:t>
      </w:r>
    </w:p>
    <w:p w14:paraId="5CF8E6FC" w14:textId="72EECCC2" w:rsidR="00887A8B" w:rsidRDefault="00887A8B" w:rsidP="006E4792">
      <w:pPr>
        <w:pStyle w:val="a9"/>
        <w:numPr>
          <w:ilvl w:val="0"/>
          <w:numId w:val="17"/>
        </w:numPr>
        <w:spacing w:after="120" w:line="240" w:lineRule="auto"/>
      </w:pPr>
      <w:r>
        <w:t>Несопоставимые</w:t>
      </w:r>
      <w:r>
        <w:t xml:space="preserve"> </w:t>
      </w:r>
      <w:r>
        <w:t>данные/доказательства</w:t>
      </w:r>
      <w:r>
        <w:t xml:space="preserve">. </w:t>
      </w:r>
      <w:r>
        <w:t>Смешанные данные,</w:t>
      </w:r>
      <w:r>
        <w:t xml:space="preserve"> не поддающиеся срав</w:t>
      </w:r>
      <w:r>
        <w:t>нению.</w:t>
      </w:r>
    </w:p>
    <w:p w14:paraId="352E146D" w14:textId="5E6BDBE5" w:rsidR="00887A8B" w:rsidRDefault="00887A8B" w:rsidP="006E4792">
      <w:pPr>
        <w:pStyle w:val="a9"/>
        <w:numPr>
          <w:ilvl w:val="0"/>
          <w:numId w:val="17"/>
        </w:numPr>
        <w:spacing w:after="120" w:line="240" w:lineRule="auto"/>
      </w:pPr>
      <w:r>
        <w:t>Слабые данные/доказательства</w:t>
      </w:r>
      <w:r>
        <w:t xml:space="preserve">. </w:t>
      </w:r>
      <w:r>
        <w:t>Оценка лишь того, что</w:t>
      </w:r>
      <w:r>
        <w:t xml:space="preserve"> </w:t>
      </w:r>
      <w:r>
        <w:t>люди говорят, а не того,</w:t>
      </w:r>
      <w:r>
        <w:t xml:space="preserve"> </w:t>
      </w:r>
      <w:r>
        <w:t>что делают.</w:t>
      </w:r>
    </w:p>
    <w:p w14:paraId="507C09AB" w14:textId="320BB126" w:rsidR="00887A8B" w:rsidRDefault="00887A8B" w:rsidP="006E4792">
      <w:pPr>
        <w:pStyle w:val="a9"/>
        <w:numPr>
          <w:ilvl w:val="0"/>
          <w:numId w:val="17"/>
        </w:numPr>
        <w:spacing w:after="120" w:line="240" w:lineRule="auto"/>
      </w:pPr>
      <w:r>
        <w:t>Предвзятость</w:t>
      </w:r>
      <w:r>
        <w:t xml:space="preserve"> </w:t>
      </w:r>
      <w:r>
        <w:t>подтверждения</w:t>
      </w:r>
      <w:r>
        <w:t xml:space="preserve">. </w:t>
      </w:r>
      <w:r>
        <w:t>Вы верите лишь в те</w:t>
      </w:r>
      <w:r>
        <w:t xml:space="preserve"> </w:t>
      </w:r>
      <w:r>
        <w:t>доказательства, что</w:t>
      </w:r>
      <w:r>
        <w:t xml:space="preserve"> </w:t>
      </w:r>
      <w:r>
        <w:t>согласуются с вашей</w:t>
      </w:r>
      <w:r>
        <w:t xml:space="preserve"> </w:t>
      </w:r>
      <w:r>
        <w:t>гипотезой.</w:t>
      </w:r>
    </w:p>
    <w:p w14:paraId="4EA21962" w14:textId="524CBFC9" w:rsidR="00887A8B" w:rsidRDefault="00887A8B" w:rsidP="006E4792">
      <w:pPr>
        <w:pStyle w:val="a9"/>
        <w:numPr>
          <w:ilvl w:val="0"/>
          <w:numId w:val="17"/>
        </w:numPr>
        <w:spacing w:after="120" w:line="240" w:lineRule="auto"/>
      </w:pPr>
      <w:r>
        <w:t>Слишком мало</w:t>
      </w:r>
      <w:r>
        <w:t xml:space="preserve"> </w:t>
      </w:r>
      <w:r>
        <w:t>экспериментов</w:t>
      </w:r>
      <w:r>
        <w:t xml:space="preserve">. </w:t>
      </w:r>
      <w:r>
        <w:t>Вы проводите всего один</w:t>
      </w:r>
      <w:r>
        <w:t xml:space="preserve"> </w:t>
      </w:r>
      <w:r>
        <w:t>эксперимент для самой</w:t>
      </w:r>
      <w:r>
        <w:t xml:space="preserve"> </w:t>
      </w:r>
      <w:r>
        <w:t>важной гипотезы.</w:t>
      </w:r>
    </w:p>
    <w:p w14:paraId="0F5C99C7" w14:textId="19E96D90" w:rsidR="00887A8B" w:rsidRDefault="00887A8B" w:rsidP="006E4792">
      <w:pPr>
        <w:pStyle w:val="a9"/>
        <w:numPr>
          <w:ilvl w:val="0"/>
          <w:numId w:val="17"/>
        </w:numPr>
        <w:spacing w:after="120" w:line="240" w:lineRule="auto"/>
      </w:pPr>
      <w:r>
        <w:t>Неспособность учиться</w:t>
      </w:r>
      <w:r>
        <w:t xml:space="preserve"> </w:t>
      </w:r>
      <w:r>
        <w:t>и корректировать</w:t>
      </w:r>
      <w:r>
        <w:t xml:space="preserve">. </w:t>
      </w:r>
      <w:r>
        <w:t>Когда вы не уделяете</w:t>
      </w:r>
      <w:r>
        <w:t xml:space="preserve"> время анализу доказа</w:t>
      </w:r>
      <w:r>
        <w:t>тельств при ф</w:t>
      </w:r>
      <w:r>
        <w:t>ормулировании выводов и осу</w:t>
      </w:r>
      <w:r>
        <w:t>ществлении действий.</w:t>
      </w:r>
    </w:p>
    <w:p w14:paraId="4E3211E8" w14:textId="5BA98B6D" w:rsidR="00887A8B" w:rsidRDefault="00887A8B" w:rsidP="006E4792">
      <w:pPr>
        <w:pStyle w:val="a9"/>
        <w:numPr>
          <w:ilvl w:val="0"/>
          <w:numId w:val="17"/>
        </w:numPr>
        <w:spacing w:after="120" w:line="240" w:lineRule="auto"/>
      </w:pPr>
      <w:r>
        <w:t>Аутсорсинг</w:t>
      </w:r>
      <w:r>
        <w:t xml:space="preserve"> </w:t>
      </w:r>
      <w:r>
        <w:t>тестирования</w:t>
      </w:r>
      <w:r>
        <w:t xml:space="preserve">. </w:t>
      </w:r>
      <w:r>
        <w:t>Когда вы поручаете</w:t>
      </w:r>
      <w:r>
        <w:t xml:space="preserve"> </w:t>
      </w:r>
      <w:r>
        <w:t>другим то, что должны</w:t>
      </w:r>
      <w:r>
        <w:t xml:space="preserve"> делать и узнавать само</w:t>
      </w:r>
      <w:r>
        <w:t>стоятельно.</w:t>
      </w:r>
    </w:p>
    <w:p w14:paraId="013140D3" w14:textId="13BB4FFC" w:rsidR="00DF3202" w:rsidRDefault="00887A8B" w:rsidP="00887A8B">
      <w:pPr>
        <w:pStyle w:val="3"/>
      </w:pPr>
      <w:r>
        <w:lastRenderedPageBreak/>
        <w:t>Глава 4.2 Организация эксперимента</w:t>
      </w:r>
    </w:p>
    <w:p w14:paraId="65B193C7" w14:textId="5CAC2976" w:rsidR="00DF3202" w:rsidRPr="00854819" w:rsidRDefault="00DF3202" w:rsidP="00854819">
      <w:pPr>
        <w:spacing w:after="120" w:line="240" w:lineRule="auto"/>
        <w:ind w:left="708"/>
        <w:rPr>
          <w:i/>
        </w:rPr>
      </w:pPr>
      <w:r>
        <w:t>Плохая система всегда одерживает</w:t>
      </w:r>
      <w:r w:rsidR="00854819">
        <w:t xml:space="preserve"> </w:t>
      </w:r>
      <w:r>
        <w:t>верх над хорошим человеком.</w:t>
      </w:r>
      <w:r w:rsidR="00854819">
        <w:br/>
      </w:r>
      <w:r w:rsidRPr="00854819">
        <w:rPr>
          <w:i/>
        </w:rPr>
        <w:t xml:space="preserve">Эдвардс Деминг </w:t>
      </w:r>
    </w:p>
    <w:p w14:paraId="25EBCCCA" w14:textId="5434E1A2" w:rsidR="00854819" w:rsidRDefault="00854819" w:rsidP="00854819">
      <w:pPr>
        <w:spacing w:after="120" w:line="240" w:lineRule="auto"/>
      </w:pPr>
      <w:r>
        <w:t>Структура современных организ</w:t>
      </w:r>
      <w:r>
        <w:t>аций уходит корнями в промышлен</w:t>
      </w:r>
      <w:r>
        <w:t>ную эпоху. Тогда производственный процесс выглядел следующим</w:t>
      </w:r>
      <w:r>
        <w:t xml:space="preserve"> </w:t>
      </w:r>
      <w:r>
        <w:t>образом. Вы строили завод по сборке товара, например</w:t>
      </w:r>
      <w:r>
        <w:t>,</w:t>
      </w:r>
      <w:r>
        <w:t xml:space="preserve"> автомобиля.</w:t>
      </w:r>
      <w:r>
        <w:t xml:space="preserve"> </w:t>
      </w:r>
      <w:r>
        <w:t>Производство автомобиля разбивалось на задания, создавалась</w:t>
      </w:r>
      <w:r>
        <w:t xml:space="preserve"> </w:t>
      </w:r>
      <w:r>
        <w:t>сборочная линия, и рабочие многократно выполняли одно и то же</w:t>
      </w:r>
      <w:r>
        <w:t xml:space="preserve"> </w:t>
      </w:r>
      <w:r>
        <w:t>задание. Такая схема имеет право на существование, если вы знаете</w:t>
      </w:r>
      <w:r>
        <w:t xml:space="preserve"> </w:t>
      </w:r>
      <w:r>
        <w:t>решение, поскольку можете анали</w:t>
      </w:r>
      <w:r>
        <w:t>зировать способ эффективной раз</w:t>
      </w:r>
      <w:r>
        <w:t>работки этого решения. Неслучай</w:t>
      </w:r>
      <w:r>
        <w:t>но современные корпорации устро</w:t>
      </w:r>
      <w:r>
        <w:t>ены по тому же принципу. Мы разрабатываем проекты, разбиваем их</w:t>
      </w:r>
      <w:r>
        <w:t xml:space="preserve"> </w:t>
      </w:r>
      <w:r>
        <w:t>на задачи и поручаем различным отделам. Организация работы по</w:t>
      </w:r>
      <w:r>
        <w:t xml:space="preserve"> </w:t>
      </w:r>
      <w:r>
        <w:t>функциональному принципу может применяться, если вы очень хорошо</w:t>
      </w:r>
      <w:r>
        <w:t xml:space="preserve"> </w:t>
      </w:r>
      <w:r>
        <w:t>понимаете суть проблемы, решения и ничего не меняется.</w:t>
      </w:r>
    </w:p>
    <w:p w14:paraId="353B5D37" w14:textId="43CF752D" w:rsidR="00DF3202" w:rsidRDefault="00854819" w:rsidP="00854819">
      <w:pPr>
        <w:spacing w:after="120" w:line="240" w:lineRule="auto"/>
      </w:pPr>
      <w:r>
        <w:t>За последние несколько десятилетий мы осознали, что нам редко</w:t>
      </w:r>
      <w:r>
        <w:t xml:space="preserve"> </w:t>
      </w:r>
      <w:r>
        <w:t>известно решение, в особенности</w:t>
      </w:r>
      <w:r>
        <w:t>,</w:t>
      </w:r>
      <w:r>
        <w:t xml:space="preserve"> когда речь идет о программном</w:t>
      </w:r>
      <w:r>
        <w:t xml:space="preserve"> </w:t>
      </w:r>
      <w:r>
        <w:t>обеспечении. Кроме того, все вокруг быстро меняется. Очень быстро.</w:t>
      </w:r>
      <w:r>
        <w:t xml:space="preserve"> </w:t>
      </w:r>
      <w:r>
        <w:t>Поэтому ситуация, когда нам известно решение и ничего не меняется,</w:t>
      </w:r>
      <w:r>
        <w:t xml:space="preserve"> </w:t>
      </w:r>
      <w:r>
        <w:t>все реже и реже встречается на современном рынке. Вот почему мы</w:t>
      </w:r>
      <w:r>
        <w:t xml:space="preserve"> </w:t>
      </w:r>
      <w:r>
        <w:t>наблюдаем переход от традиционных функционально изолированных</w:t>
      </w:r>
      <w:r>
        <w:t xml:space="preserve"> </w:t>
      </w:r>
      <w:r>
        <w:t>организационных моделей к более гибким, кросс-функциональным</w:t>
      </w:r>
      <w:r>
        <w:t xml:space="preserve"> </w:t>
      </w:r>
      <w:r>
        <w:t>командам. При тестировании новы</w:t>
      </w:r>
      <w:r>
        <w:t>х бизнес-моделей скорость и гиб</w:t>
      </w:r>
      <w:r>
        <w:t>кость выходят на передний план. Кросс-функциональные команды</w:t>
      </w:r>
      <w:r>
        <w:t xml:space="preserve"> </w:t>
      </w:r>
      <w:r>
        <w:t>адаптируются быстрее, чем изолир</w:t>
      </w:r>
      <w:r>
        <w:t>ованные подразделения. Нам дово</w:t>
      </w:r>
      <w:r>
        <w:t>дилось видеть, как во многих орган</w:t>
      </w:r>
      <w:r>
        <w:t>изациях маленькие целеустремлен</w:t>
      </w:r>
      <w:r>
        <w:t>ные кросс-функциональные коман</w:t>
      </w:r>
      <w:r>
        <w:t>ды действовали намного эффектив</w:t>
      </w:r>
      <w:r>
        <w:t>нее, чем большие, но изолированные проектные группы.</w:t>
      </w:r>
      <w:r w:rsidR="00DF3202">
        <w:t xml:space="preserve"> </w:t>
      </w:r>
    </w:p>
    <w:p w14:paraId="1852F0F4" w14:textId="02068E97" w:rsidR="00DF3202" w:rsidRPr="005C5473" w:rsidRDefault="00DF3202" w:rsidP="00DF3202">
      <w:pPr>
        <w:spacing w:after="120" w:line="240" w:lineRule="auto"/>
      </w:pPr>
    </w:p>
    <w:sectPr w:rsidR="00DF3202" w:rsidRPr="005C5473" w:rsidSect="00800380">
      <w:headerReference w:type="even" r:id="rId30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984E4" w14:textId="77777777" w:rsidR="006E4792" w:rsidRDefault="006E4792" w:rsidP="00C93E69">
      <w:pPr>
        <w:spacing w:after="0" w:line="240" w:lineRule="auto"/>
      </w:pPr>
      <w:r>
        <w:separator/>
      </w:r>
    </w:p>
  </w:endnote>
  <w:endnote w:type="continuationSeparator" w:id="0">
    <w:p w14:paraId="34A6AE1E" w14:textId="77777777" w:rsidR="006E4792" w:rsidRDefault="006E4792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D929F" w14:textId="77777777" w:rsidR="006E4792" w:rsidRDefault="006E4792" w:rsidP="00C93E69">
      <w:pPr>
        <w:spacing w:after="0" w:line="240" w:lineRule="auto"/>
      </w:pPr>
      <w:r>
        <w:separator/>
      </w:r>
    </w:p>
  </w:footnote>
  <w:footnote w:type="continuationSeparator" w:id="0">
    <w:p w14:paraId="4DB043DB" w14:textId="77777777" w:rsidR="006E4792" w:rsidRDefault="006E4792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81B9" w14:textId="77777777" w:rsidR="00B44EC3" w:rsidRDefault="00B44EC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B44EC3" w:rsidRPr="00F16194" w:rsidRDefault="00B44EC3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B44EC3" w:rsidRPr="00F16194" w:rsidRDefault="00B44EC3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FE"/>
    <w:multiLevelType w:val="hybridMultilevel"/>
    <w:tmpl w:val="3E84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2F5"/>
    <w:multiLevelType w:val="hybridMultilevel"/>
    <w:tmpl w:val="9E52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3C31"/>
    <w:multiLevelType w:val="hybridMultilevel"/>
    <w:tmpl w:val="CB28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5CFD"/>
    <w:multiLevelType w:val="hybridMultilevel"/>
    <w:tmpl w:val="318A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5376"/>
    <w:multiLevelType w:val="hybridMultilevel"/>
    <w:tmpl w:val="3996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0BB2"/>
    <w:multiLevelType w:val="hybridMultilevel"/>
    <w:tmpl w:val="ABEE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150B"/>
    <w:multiLevelType w:val="hybridMultilevel"/>
    <w:tmpl w:val="1A88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E2DA3"/>
    <w:multiLevelType w:val="hybridMultilevel"/>
    <w:tmpl w:val="0AD8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F0C04"/>
    <w:multiLevelType w:val="hybridMultilevel"/>
    <w:tmpl w:val="335A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23F88"/>
    <w:multiLevelType w:val="hybridMultilevel"/>
    <w:tmpl w:val="1136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63BEE"/>
    <w:multiLevelType w:val="hybridMultilevel"/>
    <w:tmpl w:val="9014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8301B"/>
    <w:multiLevelType w:val="hybridMultilevel"/>
    <w:tmpl w:val="63D6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5553F"/>
    <w:multiLevelType w:val="hybridMultilevel"/>
    <w:tmpl w:val="4C6E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C10F8"/>
    <w:multiLevelType w:val="hybridMultilevel"/>
    <w:tmpl w:val="55C2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34E7C"/>
    <w:multiLevelType w:val="hybridMultilevel"/>
    <w:tmpl w:val="85A4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71219"/>
    <w:multiLevelType w:val="hybridMultilevel"/>
    <w:tmpl w:val="EED0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13646"/>
    <w:multiLevelType w:val="hybridMultilevel"/>
    <w:tmpl w:val="1ECA78DC"/>
    <w:lvl w:ilvl="0" w:tplc="027C8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3"/>
  </w:num>
  <w:num w:numId="14">
    <w:abstractNumId w:val="15"/>
  </w:num>
  <w:num w:numId="15">
    <w:abstractNumId w:val="4"/>
  </w:num>
  <w:num w:numId="16">
    <w:abstractNumId w:val="14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6AD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468BC"/>
    <w:rsid w:val="00050332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2BC"/>
    <w:rsid w:val="00055EA0"/>
    <w:rsid w:val="000563A7"/>
    <w:rsid w:val="0005654F"/>
    <w:rsid w:val="00056FAB"/>
    <w:rsid w:val="00057389"/>
    <w:rsid w:val="00057E4E"/>
    <w:rsid w:val="0006115A"/>
    <w:rsid w:val="00061F6F"/>
    <w:rsid w:val="0006331D"/>
    <w:rsid w:val="000638D6"/>
    <w:rsid w:val="00064900"/>
    <w:rsid w:val="00064A3A"/>
    <w:rsid w:val="00064D0A"/>
    <w:rsid w:val="00065AD8"/>
    <w:rsid w:val="000677A6"/>
    <w:rsid w:val="0007099C"/>
    <w:rsid w:val="00070AE8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2886"/>
    <w:rsid w:val="0008319F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5D6E"/>
    <w:rsid w:val="00097C78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3D7"/>
    <w:rsid w:val="000B4CF5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34DB"/>
    <w:rsid w:val="000F3C71"/>
    <w:rsid w:val="000F4048"/>
    <w:rsid w:val="000F5592"/>
    <w:rsid w:val="000F5A15"/>
    <w:rsid w:val="000F5DC0"/>
    <w:rsid w:val="000F66D2"/>
    <w:rsid w:val="000F6B7B"/>
    <w:rsid w:val="000F6D81"/>
    <w:rsid w:val="000F6E91"/>
    <w:rsid w:val="000F71BD"/>
    <w:rsid w:val="000F777A"/>
    <w:rsid w:val="000F7F6C"/>
    <w:rsid w:val="001013BF"/>
    <w:rsid w:val="0010186F"/>
    <w:rsid w:val="00101D47"/>
    <w:rsid w:val="00103019"/>
    <w:rsid w:val="00104A04"/>
    <w:rsid w:val="00104AA7"/>
    <w:rsid w:val="0010510F"/>
    <w:rsid w:val="00106764"/>
    <w:rsid w:val="00106B1E"/>
    <w:rsid w:val="00107655"/>
    <w:rsid w:val="00107704"/>
    <w:rsid w:val="001102BD"/>
    <w:rsid w:val="0011055E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3048E"/>
    <w:rsid w:val="001307A3"/>
    <w:rsid w:val="00130C6A"/>
    <w:rsid w:val="00133DB2"/>
    <w:rsid w:val="00134326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5D37"/>
    <w:rsid w:val="001479DD"/>
    <w:rsid w:val="00150144"/>
    <w:rsid w:val="001506FE"/>
    <w:rsid w:val="00150D25"/>
    <w:rsid w:val="00150EBD"/>
    <w:rsid w:val="00152060"/>
    <w:rsid w:val="00152451"/>
    <w:rsid w:val="0015344F"/>
    <w:rsid w:val="00153E04"/>
    <w:rsid w:val="00154278"/>
    <w:rsid w:val="001552DC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110F"/>
    <w:rsid w:val="00194E44"/>
    <w:rsid w:val="00195AA7"/>
    <w:rsid w:val="0019607F"/>
    <w:rsid w:val="0019642B"/>
    <w:rsid w:val="00196F47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B44B3"/>
    <w:rsid w:val="001B527F"/>
    <w:rsid w:val="001C1AF1"/>
    <w:rsid w:val="001C3914"/>
    <w:rsid w:val="001C3ACC"/>
    <w:rsid w:val="001C3FEF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30C3"/>
    <w:rsid w:val="002136F4"/>
    <w:rsid w:val="00214076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97"/>
    <w:rsid w:val="00222FBB"/>
    <w:rsid w:val="00224D98"/>
    <w:rsid w:val="00224EB4"/>
    <w:rsid w:val="00224ECF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37AAF"/>
    <w:rsid w:val="0024211A"/>
    <w:rsid w:val="0024279A"/>
    <w:rsid w:val="0024334F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2B2"/>
    <w:rsid w:val="00256898"/>
    <w:rsid w:val="002568B9"/>
    <w:rsid w:val="00261B99"/>
    <w:rsid w:val="00263BD0"/>
    <w:rsid w:val="0026401C"/>
    <w:rsid w:val="002653B8"/>
    <w:rsid w:val="00265DFA"/>
    <w:rsid w:val="00266E60"/>
    <w:rsid w:val="0027100E"/>
    <w:rsid w:val="00271617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239C"/>
    <w:rsid w:val="00284415"/>
    <w:rsid w:val="00284450"/>
    <w:rsid w:val="00285129"/>
    <w:rsid w:val="00285713"/>
    <w:rsid w:val="00285969"/>
    <w:rsid w:val="00285DC6"/>
    <w:rsid w:val="00286766"/>
    <w:rsid w:val="0028709C"/>
    <w:rsid w:val="002878A7"/>
    <w:rsid w:val="00287EC1"/>
    <w:rsid w:val="002901DF"/>
    <w:rsid w:val="002914C0"/>
    <w:rsid w:val="00291907"/>
    <w:rsid w:val="00292D26"/>
    <w:rsid w:val="0029336E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44D8"/>
    <w:rsid w:val="002A5001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4449"/>
    <w:rsid w:val="002E4874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41C9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3CB5"/>
    <w:rsid w:val="00304733"/>
    <w:rsid w:val="0030574A"/>
    <w:rsid w:val="00305DA3"/>
    <w:rsid w:val="00305E63"/>
    <w:rsid w:val="0030677D"/>
    <w:rsid w:val="00306BDC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111A"/>
    <w:rsid w:val="00331A46"/>
    <w:rsid w:val="00331AE5"/>
    <w:rsid w:val="00332F7D"/>
    <w:rsid w:val="00333757"/>
    <w:rsid w:val="00335AFA"/>
    <w:rsid w:val="00340FE3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3ABB"/>
    <w:rsid w:val="003547E5"/>
    <w:rsid w:val="00355512"/>
    <w:rsid w:val="00356DD2"/>
    <w:rsid w:val="0035783C"/>
    <w:rsid w:val="003604E8"/>
    <w:rsid w:val="00362027"/>
    <w:rsid w:val="00362B2A"/>
    <w:rsid w:val="00362D39"/>
    <w:rsid w:val="00364C1E"/>
    <w:rsid w:val="00364C40"/>
    <w:rsid w:val="00365DA4"/>
    <w:rsid w:val="00366C26"/>
    <w:rsid w:val="003701E5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3E"/>
    <w:rsid w:val="003846C3"/>
    <w:rsid w:val="00385FF4"/>
    <w:rsid w:val="00386C6A"/>
    <w:rsid w:val="0039037C"/>
    <w:rsid w:val="003917D9"/>
    <w:rsid w:val="0039198E"/>
    <w:rsid w:val="00392D8F"/>
    <w:rsid w:val="00393797"/>
    <w:rsid w:val="003938EA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C36"/>
    <w:rsid w:val="003A3232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272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A3F"/>
    <w:rsid w:val="003F4902"/>
    <w:rsid w:val="003F49A0"/>
    <w:rsid w:val="003F5523"/>
    <w:rsid w:val="003F6690"/>
    <w:rsid w:val="003F70EA"/>
    <w:rsid w:val="003F715E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19CA"/>
    <w:rsid w:val="004128E0"/>
    <w:rsid w:val="004133F6"/>
    <w:rsid w:val="00413461"/>
    <w:rsid w:val="00414CB1"/>
    <w:rsid w:val="004172E3"/>
    <w:rsid w:val="004173DF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331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6E6"/>
    <w:rsid w:val="00471819"/>
    <w:rsid w:val="00471FCA"/>
    <w:rsid w:val="00473C34"/>
    <w:rsid w:val="0047476A"/>
    <w:rsid w:val="00474ED0"/>
    <w:rsid w:val="004763C3"/>
    <w:rsid w:val="004768A1"/>
    <w:rsid w:val="00476A59"/>
    <w:rsid w:val="0047732F"/>
    <w:rsid w:val="004774D6"/>
    <w:rsid w:val="00477692"/>
    <w:rsid w:val="00480036"/>
    <w:rsid w:val="00480138"/>
    <w:rsid w:val="00481483"/>
    <w:rsid w:val="00483D2D"/>
    <w:rsid w:val="004845A3"/>
    <w:rsid w:val="0049015C"/>
    <w:rsid w:val="00492C28"/>
    <w:rsid w:val="0049341A"/>
    <w:rsid w:val="00496B81"/>
    <w:rsid w:val="00497974"/>
    <w:rsid w:val="004A03FA"/>
    <w:rsid w:val="004A0555"/>
    <w:rsid w:val="004A17A9"/>
    <w:rsid w:val="004A2D1A"/>
    <w:rsid w:val="004A3D1B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426E"/>
    <w:rsid w:val="004D4CF9"/>
    <w:rsid w:val="004D5D1B"/>
    <w:rsid w:val="004D6147"/>
    <w:rsid w:val="004D71C3"/>
    <w:rsid w:val="004D77B9"/>
    <w:rsid w:val="004E0242"/>
    <w:rsid w:val="004E1E5F"/>
    <w:rsid w:val="004E3046"/>
    <w:rsid w:val="004E4838"/>
    <w:rsid w:val="004E6C2B"/>
    <w:rsid w:val="004F0F4F"/>
    <w:rsid w:val="004F10D5"/>
    <w:rsid w:val="004F15A0"/>
    <w:rsid w:val="004F1C7B"/>
    <w:rsid w:val="004F1E4A"/>
    <w:rsid w:val="004F35F0"/>
    <w:rsid w:val="004F4237"/>
    <w:rsid w:val="004F52D6"/>
    <w:rsid w:val="004F5910"/>
    <w:rsid w:val="004F6B42"/>
    <w:rsid w:val="004F7176"/>
    <w:rsid w:val="004F7494"/>
    <w:rsid w:val="00500180"/>
    <w:rsid w:val="00500228"/>
    <w:rsid w:val="0050036A"/>
    <w:rsid w:val="005005A0"/>
    <w:rsid w:val="0050353C"/>
    <w:rsid w:val="0050475A"/>
    <w:rsid w:val="005050D2"/>
    <w:rsid w:val="00505F5B"/>
    <w:rsid w:val="005066A6"/>
    <w:rsid w:val="0050763B"/>
    <w:rsid w:val="005106A2"/>
    <w:rsid w:val="005109D7"/>
    <w:rsid w:val="005119DD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E42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4F87"/>
    <w:rsid w:val="00545281"/>
    <w:rsid w:val="005466A4"/>
    <w:rsid w:val="005466AD"/>
    <w:rsid w:val="0054742D"/>
    <w:rsid w:val="00550C50"/>
    <w:rsid w:val="00551427"/>
    <w:rsid w:val="00552055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4F49"/>
    <w:rsid w:val="0056615B"/>
    <w:rsid w:val="00567B01"/>
    <w:rsid w:val="00567C14"/>
    <w:rsid w:val="005701D1"/>
    <w:rsid w:val="005719A5"/>
    <w:rsid w:val="005731E3"/>
    <w:rsid w:val="00574F90"/>
    <w:rsid w:val="00575E51"/>
    <w:rsid w:val="0057632B"/>
    <w:rsid w:val="00576E12"/>
    <w:rsid w:val="005776D2"/>
    <w:rsid w:val="00577EA6"/>
    <w:rsid w:val="005808A7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9613F"/>
    <w:rsid w:val="00597616"/>
    <w:rsid w:val="005A1865"/>
    <w:rsid w:val="005A2C34"/>
    <w:rsid w:val="005A3CCA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38C"/>
    <w:rsid w:val="005C0CB7"/>
    <w:rsid w:val="005C45E2"/>
    <w:rsid w:val="005C5473"/>
    <w:rsid w:val="005C593E"/>
    <w:rsid w:val="005C6CF9"/>
    <w:rsid w:val="005C775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A9C"/>
    <w:rsid w:val="005E3BDE"/>
    <w:rsid w:val="005E494D"/>
    <w:rsid w:val="005E49FE"/>
    <w:rsid w:val="005E511D"/>
    <w:rsid w:val="005E51D0"/>
    <w:rsid w:val="005E6279"/>
    <w:rsid w:val="005E782B"/>
    <w:rsid w:val="005E7948"/>
    <w:rsid w:val="005E7FD4"/>
    <w:rsid w:val="005F3794"/>
    <w:rsid w:val="005F3FB4"/>
    <w:rsid w:val="005F59DF"/>
    <w:rsid w:val="005F5DC8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18CE"/>
    <w:rsid w:val="0061211C"/>
    <w:rsid w:val="006125CF"/>
    <w:rsid w:val="00612B1A"/>
    <w:rsid w:val="006135AA"/>
    <w:rsid w:val="006135B1"/>
    <w:rsid w:val="00613C90"/>
    <w:rsid w:val="0061426A"/>
    <w:rsid w:val="0061536D"/>
    <w:rsid w:val="00616051"/>
    <w:rsid w:val="006176EA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E"/>
    <w:rsid w:val="0063746D"/>
    <w:rsid w:val="00637BB2"/>
    <w:rsid w:val="00640B1F"/>
    <w:rsid w:val="00641061"/>
    <w:rsid w:val="006418D6"/>
    <w:rsid w:val="0064218E"/>
    <w:rsid w:val="0064264C"/>
    <w:rsid w:val="006438F8"/>
    <w:rsid w:val="00644E54"/>
    <w:rsid w:val="00644F48"/>
    <w:rsid w:val="006456BA"/>
    <w:rsid w:val="006458DE"/>
    <w:rsid w:val="00645F37"/>
    <w:rsid w:val="00646043"/>
    <w:rsid w:val="00647F0A"/>
    <w:rsid w:val="006528B0"/>
    <w:rsid w:val="00652CAB"/>
    <w:rsid w:val="006536FF"/>
    <w:rsid w:val="00654615"/>
    <w:rsid w:val="00654C7F"/>
    <w:rsid w:val="00654D70"/>
    <w:rsid w:val="00655A03"/>
    <w:rsid w:val="006565C6"/>
    <w:rsid w:val="0065764D"/>
    <w:rsid w:val="006608ED"/>
    <w:rsid w:val="0066149F"/>
    <w:rsid w:val="00662671"/>
    <w:rsid w:val="00663BF2"/>
    <w:rsid w:val="00664008"/>
    <w:rsid w:val="006645FE"/>
    <w:rsid w:val="0066651A"/>
    <w:rsid w:val="0066656C"/>
    <w:rsid w:val="00666B96"/>
    <w:rsid w:val="006679FD"/>
    <w:rsid w:val="00667B3F"/>
    <w:rsid w:val="00671B0D"/>
    <w:rsid w:val="00671BBC"/>
    <w:rsid w:val="00671ED6"/>
    <w:rsid w:val="0067283A"/>
    <w:rsid w:val="00672895"/>
    <w:rsid w:val="00672C0A"/>
    <w:rsid w:val="00673353"/>
    <w:rsid w:val="00674239"/>
    <w:rsid w:val="00674973"/>
    <w:rsid w:val="00675A6F"/>
    <w:rsid w:val="0067641C"/>
    <w:rsid w:val="006808FA"/>
    <w:rsid w:val="0068280B"/>
    <w:rsid w:val="00682E73"/>
    <w:rsid w:val="00683922"/>
    <w:rsid w:val="00683E75"/>
    <w:rsid w:val="00685206"/>
    <w:rsid w:val="00685C3B"/>
    <w:rsid w:val="0068627B"/>
    <w:rsid w:val="0068718D"/>
    <w:rsid w:val="006910C1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3115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3D9E"/>
    <w:rsid w:val="006D4DA4"/>
    <w:rsid w:val="006D4EAD"/>
    <w:rsid w:val="006D4F0D"/>
    <w:rsid w:val="006D54D1"/>
    <w:rsid w:val="006D64AB"/>
    <w:rsid w:val="006D6C6F"/>
    <w:rsid w:val="006E0692"/>
    <w:rsid w:val="006E2743"/>
    <w:rsid w:val="006E2D06"/>
    <w:rsid w:val="006E306A"/>
    <w:rsid w:val="006E4792"/>
    <w:rsid w:val="006E4961"/>
    <w:rsid w:val="006E4BB6"/>
    <w:rsid w:val="006E52CB"/>
    <w:rsid w:val="006F213A"/>
    <w:rsid w:val="006F2EA3"/>
    <w:rsid w:val="006F33E5"/>
    <w:rsid w:val="006F4209"/>
    <w:rsid w:val="006F690F"/>
    <w:rsid w:val="006F7306"/>
    <w:rsid w:val="006F7A84"/>
    <w:rsid w:val="006F7D3A"/>
    <w:rsid w:val="00703389"/>
    <w:rsid w:val="007060B8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6E1"/>
    <w:rsid w:val="007429EC"/>
    <w:rsid w:val="007433B1"/>
    <w:rsid w:val="00743B1F"/>
    <w:rsid w:val="00743C03"/>
    <w:rsid w:val="00744A0B"/>
    <w:rsid w:val="007474A9"/>
    <w:rsid w:val="0074772A"/>
    <w:rsid w:val="00747D06"/>
    <w:rsid w:val="00750F86"/>
    <w:rsid w:val="0075167D"/>
    <w:rsid w:val="0075214A"/>
    <w:rsid w:val="00752AE7"/>
    <w:rsid w:val="00753170"/>
    <w:rsid w:val="0075422A"/>
    <w:rsid w:val="00757255"/>
    <w:rsid w:val="0075768F"/>
    <w:rsid w:val="00760302"/>
    <w:rsid w:val="00760B64"/>
    <w:rsid w:val="007615F6"/>
    <w:rsid w:val="00761F37"/>
    <w:rsid w:val="007620D1"/>
    <w:rsid w:val="0076242D"/>
    <w:rsid w:val="00762EB5"/>
    <w:rsid w:val="007636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B1854"/>
    <w:rsid w:val="007B1BF8"/>
    <w:rsid w:val="007B1BFC"/>
    <w:rsid w:val="007B2067"/>
    <w:rsid w:val="007B2555"/>
    <w:rsid w:val="007B4A03"/>
    <w:rsid w:val="007B5AFB"/>
    <w:rsid w:val="007B6A87"/>
    <w:rsid w:val="007B7DCC"/>
    <w:rsid w:val="007C122E"/>
    <w:rsid w:val="007C1A5A"/>
    <w:rsid w:val="007C250E"/>
    <w:rsid w:val="007C305E"/>
    <w:rsid w:val="007C311C"/>
    <w:rsid w:val="007C4E74"/>
    <w:rsid w:val="007C6DA7"/>
    <w:rsid w:val="007D08E7"/>
    <w:rsid w:val="007D0B07"/>
    <w:rsid w:val="007D16C2"/>
    <w:rsid w:val="007D2CDE"/>
    <w:rsid w:val="007D46B3"/>
    <w:rsid w:val="007D5566"/>
    <w:rsid w:val="007D5E1A"/>
    <w:rsid w:val="007D5FD3"/>
    <w:rsid w:val="007D6D13"/>
    <w:rsid w:val="007E15A0"/>
    <w:rsid w:val="007E1B1F"/>
    <w:rsid w:val="007E6D1A"/>
    <w:rsid w:val="007F1BAD"/>
    <w:rsid w:val="007F2419"/>
    <w:rsid w:val="007F2A5F"/>
    <w:rsid w:val="007F3EFC"/>
    <w:rsid w:val="007F4985"/>
    <w:rsid w:val="007F550C"/>
    <w:rsid w:val="007F62B3"/>
    <w:rsid w:val="007F7315"/>
    <w:rsid w:val="007F7C81"/>
    <w:rsid w:val="00800380"/>
    <w:rsid w:val="00800B55"/>
    <w:rsid w:val="00802EE6"/>
    <w:rsid w:val="0080375B"/>
    <w:rsid w:val="00806FF5"/>
    <w:rsid w:val="0081056D"/>
    <w:rsid w:val="00811087"/>
    <w:rsid w:val="00811ADD"/>
    <w:rsid w:val="00811C90"/>
    <w:rsid w:val="00813E2F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31564"/>
    <w:rsid w:val="00833368"/>
    <w:rsid w:val="00833996"/>
    <w:rsid w:val="00834CB8"/>
    <w:rsid w:val="00834F93"/>
    <w:rsid w:val="00835D08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0BF6"/>
    <w:rsid w:val="00853B5D"/>
    <w:rsid w:val="00854746"/>
    <w:rsid w:val="00854819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77BA6"/>
    <w:rsid w:val="0088025D"/>
    <w:rsid w:val="00884367"/>
    <w:rsid w:val="0088557A"/>
    <w:rsid w:val="0088610B"/>
    <w:rsid w:val="008876F7"/>
    <w:rsid w:val="00887A8B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1483"/>
    <w:rsid w:val="008B26B8"/>
    <w:rsid w:val="008B2782"/>
    <w:rsid w:val="008B386B"/>
    <w:rsid w:val="008B3D7F"/>
    <w:rsid w:val="008B4542"/>
    <w:rsid w:val="008B4AE7"/>
    <w:rsid w:val="008B6C8F"/>
    <w:rsid w:val="008B778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672B"/>
    <w:rsid w:val="008D6B2C"/>
    <w:rsid w:val="008D6B88"/>
    <w:rsid w:val="008E073D"/>
    <w:rsid w:val="008E08E2"/>
    <w:rsid w:val="008E3AE8"/>
    <w:rsid w:val="008E4107"/>
    <w:rsid w:val="008E5822"/>
    <w:rsid w:val="008E5BB4"/>
    <w:rsid w:val="008E60D3"/>
    <w:rsid w:val="008E6FDD"/>
    <w:rsid w:val="008F00F2"/>
    <w:rsid w:val="008F112E"/>
    <w:rsid w:val="008F13A8"/>
    <w:rsid w:val="008F2BD1"/>
    <w:rsid w:val="008F34D2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17C4B"/>
    <w:rsid w:val="00920440"/>
    <w:rsid w:val="009216D6"/>
    <w:rsid w:val="009218EE"/>
    <w:rsid w:val="00921D6A"/>
    <w:rsid w:val="00923389"/>
    <w:rsid w:val="00925260"/>
    <w:rsid w:val="0092540C"/>
    <w:rsid w:val="00927317"/>
    <w:rsid w:val="009312C2"/>
    <w:rsid w:val="00931E18"/>
    <w:rsid w:val="0093204B"/>
    <w:rsid w:val="00933137"/>
    <w:rsid w:val="00933A63"/>
    <w:rsid w:val="00933F31"/>
    <w:rsid w:val="009357F4"/>
    <w:rsid w:val="009375DC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65A0"/>
    <w:rsid w:val="00956D0B"/>
    <w:rsid w:val="009600E4"/>
    <w:rsid w:val="009604AF"/>
    <w:rsid w:val="009615AE"/>
    <w:rsid w:val="00962837"/>
    <w:rsid w:val="00962E57"/>
    <w:rsid w:val="00963A58"/>
    <w:rsid w:val="009654DD"/>
    <w:rsid w:val="009702CF"/>
    <w:rsid w:val="0097113D"/>
    <w:rsid w:val="0097180A"/>
    <w:rsid w:val="00972E0C"/>
    <w:rsid w:val="00972EFD"/>
    <w:rsid w:val="00974192"/>
    <w:rsid w:val="00974974"/>
    <w:rsid w:val="0097598B"/>
    <w:rsid w:val="00975F53"/>
    <w:rsid w:val="00976709"/>
    <w:rsid w:val="00976F7C"/>
    <w:rsid w:val="0098350D"/>
    <w:rsid w:val="00983684"/>
    <w:rsid w:val="00983AF3"/>
    <w:rsid w:val="009851FF"/>
    <w:rsid w:val="00986DBA"/>
    <w:rsid w:val="00991398"/>
    <w:rsid w:val="00992FDE"/>
    <w:rsid w:val="0099311F"/>
    <w:rsid w:val="009933B2"/>
    <w:rsid w:val="00994290"/>
    <w:rsid w:val="0099531E"/>
    <w:rsid w:val="009971D4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53DB"/>
    <w:rsid w:val="009B6387"/>
    <w:rsid w:val="009B7403"/>
    <w:rsid w:val="009C0136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72A"/>
    <w:rsid w:val="009D6ABF"/>
    <w:rsid w:val="009D7BB6"/>
    <w:rsid w:val="009E0A3D"/>
    <w:rsid w:val="009E2ABF"/>
    <w:rsid w:val="009E6932"/>
    <w:rsid w:val="009E7FD5"/>
    <w:rsid w:val="009F0BDE"/>
    <w:rsid w:val="009F0C57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150C6"/>
    <w:rsid w:val="00A213E7"/>
    <w:rsid w:val="00A219F0"/>
    <w:rsid w:val="00A225A9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4893"/>
    <w:rsid w:val="00A34BE7"/>
    <w:rsid w:val="00A35027"/>
    <w:rsid w:val="00A35A40"/>
    <w:rsid w:val="00A36912"/>
    <w:rsid w:val="00A36BC2"/>
    <w:rsid w:val="00A3769F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0B87"/>
    <w:rsid w:val="00A6147B"/>
    <w:rsid w:val="00A61EC3"/>
    <w:rsid w:val="00A61FE4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665"/>
    <w:rsid w:val="00A75D19"/>
    <w:rsid w:val="00A76BAF"/>
    <w:rsid w:val="00A77680"/>
    <w:rsid w:val="00A77816"/>
    <w:rsid w:val="00A80217"/>
    <w:rsid w:val="00A80A2B"/>
    <w:rsid w:val="00A83FCD"/>
    <w:rsid w:val="00A85707"/>
    <w:rsid w:val="00A86070"/>
    <w:rsid w:val="00A86357"/>
    <w:rsid w:val="00A87603"/>
    <w:rsid w:val="00A90517"/>
    <w:rsid w:val="00A927C2"/>
    <w:rsid w:val="00A934C4"/>
    <w:rsid w:val="00A937E8"/>
    <w:rsid w:val="00A946AA"/>
    <w:rsid w:val="00A94801"/>
    <w:rsid w:val="00A95BB8"/>
    <w:rsid w:val="00A96186"/>
    <w:rsid w:val="00A96B9A"/>
    <w:rsid w:val="00A971E7"/>
    <w:rsid w:val="00AA0C07"/>
    <w:rsid w:val="00AA2852"/>
    <w:rsid w:val="00AA5195"/>
    <w:rsid w:val="00AA5631"/>
    <w:rsid w:val="00AA793E"/>
    <w:rsid w:val="00AB02F7"/>
    <w:rsid w:val="00AB04D5"/>
    <w:rsid w:val="00AB075C"/>
    <w:rsid w:val="00AB1683"/>
    <w:rsid w:val="00AB19C0"/>
    <w:rsid w:val="00AB20CC"/>
    <w:rsid w:val="00AB244F"/>
    <w:rsid w:val="00AB39E3"/>
    <w:rsid w:val="00AB44B3"/>
    <w:rsid w:val="00AB44D5"/>
    <w:rsid w:val="00AB53C7"/>
    <w:rsid w:val="00AB6394"/>
    <w:rsid w:val="00AB6F0C"/>
    <w:rsid w:val="00AB74C7"/>
    <w:rsid w:val="00AC113B"/>
    <w:rsid w:val="00AC267E"/>
    <w:rsid w:val="00AC42D1"/>
    <w:rsid w:val="00AC4FED"/>
    <w:rsid w:val="00AC5AD1"/>
    <w:rsid w:val="00AC5C20"/>
    <w:rsid w:val="00AC6115"/>
    <w:rsid w:val="00AC63FD"/>
    <w:rsid w:val="00AC6C36"/>
    <w:rsid w:val="00AC715F"/>
    <w:rsid w:val="00AC7DB1"/>
    <w:rsid w:val="00AD1147"/>
    <w:rsid w:val="00AD1DAF"/>
    <w:rsid w:val="00AD3B8A"/>
    <w:rsid w:val="00AD51D2"/>
    <w:rsid w:val="00AD6411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05F3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0E71"/>
    <w:rsid w:val="00B314D2"/>
    <w:rsid w:val="00B329E7"/>
    <w:rsid w:val="00B33521"/>
    <w:rsid w:val="00B33BC4"/>
    <w:rsid w:val="00B33E1C"/>
    <w:rsid w:val="00B341B8"/>
    <w:rsid w:val="00B348B9"/>
    <w:rsid w:val="00B3522D"/>
    <w:rsid w:val="00B35AD0"/>
    <w:rsid w:val="00B36233"/>
    <w:rsid w:val="00B36E57"/>
    <w:rsid w:val="00B374A3"/>
    <w:rsid w:val="00B37795"/>
    <w:rsid w:val="00B40312"/>
    <w:rsid w:val="00B4128F"/>
    <w:rsid w:val="00B41A11"/>
    <w:rsid w:val="00B42833"/>
    <w:rsid w:val="00B43113"/>
    <w:rsid w:val="00B44869"/>
    <w:rsid w:val="00B44EC3"/>
    <w:rsid w:val="00B44FBF"/>
    <w:rsid w:val="00B464FC"/>
    <w:rsid w:val="00B53E86"/>
    <w:rsid w:val="00B53FEB"/>
    <w:rsid w:val="00B56930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3418"/>
    <w:rsid w:val="00BB42CB"/>
    <w:rsid w:val="00BB4366"/>
    <w:rsid w:val="00BB57E2"/>
    <w:rsid w:val="00BB5A79"/>
    <w:rsid w:val="00BB6092"/>
    <w:rsid w:val="00BB629A"/>
    <w:rsid w:val="00BB7232"/>
    <w:rsid w:val="00BB74CF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2DBE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B73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618"/>
    <w:rsid w:val="00BF7EFA"/>
    <w:rsid w:val="00C0075F"/>
    <w:rsid w:val="00C019DA"/>
    <w:rsid w:val="00C04029"/>
    <w:rsid w:val="00C04AAC"/>
    <w:rsid w:val="00C04C91"/>
    <w:rsid w:val="00C05640"/>
    <w:rsid w:val="00C06E6D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5193"/>
    <w:rsid w:val="00C25DFB"/>
    <w:rsid w:val="00C270FB"/>
    <w:rsid w:val="00C317F1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3A12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707BF"/>
    <w:rsid w:val="00C7361D"/>
    <w:rsid w:val="00C743B3"/>
    <w:rsid w:val="00C74974"/>
    <w:rsid w:val="00C82679"/>
    <w:rsid w:val="00C836DF"/>
    <w:rsid w:val="00C83709"/>
    <w:rsid w:val="00C8395D"/>
    <w:rsid w:val="00C85348"/>
    <w:rsid w:val="00C858EE"/>
    <w:rsid w:val="00C91251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A7F27"/>
    <w:rsid w:val="00CB05C8"/>
    <w:rsid w:val="00CB0909"/>
    <w:rsid w:val="00CB1CE1"/>
    <w:rsid w:val="00CB354E"/>
    <w:rsid w:val="00CB477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4A58"/>
    <w:rsid w:val="00CD4F0B"/>
    <w:rsid w:val="00CD5E5A"/>
    <w:rsid w:val="00CD755F"/>
    <w:rsid w:val="00CD764D"/>
    <w:rsid w:val="00CE20E8"/>
    <w:rsid w:val="00CE2413"/>
    <w:rsid w:val="00CE3D76"/>
    <w:rsid w:val="00CE47F8"/>
    <w:rsid w:val="00CE5B8D"/>
    <w:rsid w:val="00CF1A44"/>
    <w:rsid w:val="00CF1BD8"/>
    <w:rsid w:val="00CF3299"/>
    <w:rsid w:val="00CF3FA6"/>
    <w:rsid w:val="00CF5492"/>
    <w:rsid w:val="00CF54B7"/>
    <w:rsid w:val="00CF662C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64CF"/>
    <w:rsid w:val="00D17152"/>
    <w:rsid w:val="00D17328"/>
    <w:rsid w:val="00D207D8"/>
    <w:rsid w:val="00D209C0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20FC"/>
    <w:rsid w:val="00D325A2"/>
    <w:rsid w:val="00D32AB1"/>
    <w:rsid w:val="00D330EA"/>
    <w:rsid w:val="00D332A4"/>
    <w:rsid w:val="00D34C0C"/>
    <w:rsid w:val="00D35936"/>
    <w:rsid w:val="00D360C6"/>
    <w:rsid w:val="00D42672"/>
    <w:rsid w:val="00D449A5"/>
    <w:rsid w:val="00D44F09"/>
    <w:rsid w:val="00D45A67"/>
    <w:rsid w:val="00D46505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0B6"/>
    <w:rsid w:val="00D65B8E"/>
    <w:rsid w:val="00D72BC2"/>
    <w:rsid w:val="00D73658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30AE"/>
    <w:rsid w:val="00D841E7"/>
    <w:rsid w:val="00D8454A"/>
    <w:rsid w:val="00D861FA"/>
    <w:rsid w:val="00D86E06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1A91"/>
    <w:rsid w:val="00DB2B05"/>
    <w:rsid w:val="00DB2B82"/>
    <w:rsid w:val="00DB301C"/>
    <w:rsid w:val="00DB4D08"/>
    <w:rsid w:val="00DB58FE"/>
    <w:rsid w:val="00DB623E"/>
    <w:rsid w:val="00DB636B"/>
    <w:rsid w:val="00DB63B1"/>
    <w:rsid w:val="00DB7B39"/>
    <w:rsid w:val="00DC023C"/>
    <w:rsid w:val="00DC0561"/>
    <w:rsid w:val="00DC0818"/>
    <w:rsid w:val="00DC2C03"/>
    <w:rsid w:val="00DC314F"/>
    <w:rsid w:val="00DC4D52"/>
    <w:rsid w:val="00DC5A89"/>
    <w:rsid w:val="00DD1065"/>
    <w:rsid w:val="00DD10A5"/>
    <w:rsid w:val="00DD1DBF"/>
    <w:rsid w:val="00DD2EF0"/>
    <w:rsid w:val="00DD2F31"/>
    <w:rsid w:val="00DD43F3"/>
    <w:rsid w:val="00DD48FD"/>
    <w:rsid w:val="00DD4DCF"/>
    <w:rsid w:val="00DD4E22"/>
    <w:rsid w:val="00DD6E9B"/>
    <w:rsid w:val="00DD78FC"/>
    <w:rsid w:val="00DE002B"/>
    <w:rsid w:val="00DE0744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2D55"/>
    <w:rsid w:val="00DF3202"/>
    <w:rsid w:val="00DF3321"/>
    <w:rsid w:val="00DF482F"/>
    <w:rsid w:val="00DF4BF5"/>
    <w:rsid w:val="00DF4C4E"/>
    <w:rsid w:val="00DF52BD"/>
    <w:rsid w:val="00DF63B7"/>
    <w:rsid w:val="00DF71A4"/>
    <w:rsid w:val="00DF7D8E"/>
    <w:rsid w:val="00E02A68"/>
    <w:rsid w:val="00E030D9"/>
    <w:rsid w:val="00E03F71"/>
    <w:rsid w:val="00E0532E"/>
    <w:rsid w:val="00E055A8"/>
    <w:rsid w:val="00E05BB6"/>
    <w:rsid w:val="00E06B5A"/>
    <w:rsid w:val="00E07953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2752"/>
    <w:rsid w:val="00E24BD2"/>
    <w:rsid w:val="00E25B12"/>
    <w:rsid w:val="00E260CC"/>
    <w:rsid w:val="00E26526"/>
    <w:rsid w:val="00E300E4"/>
    <w:rsid w:val="00E311C9"/>
    <w:rsid w:val="00E318AF"/>
    <w:rsid w:val="00E31AAA"/>
    <w:rsid w:val="00E3234C"/>
    <w:rsid w:val="00E32B31"/>
    <w:rsid w:val="00E334EE"/>
    <w:rsid w:val="00E33838"/>
    <w:rsid w:val="00E3551B"/>
    <w:rsid w:val="00E36343"/>
    <w:rsid w:val="00E36352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5C4C"/>
    <w:rsid w:val="00E470C5"/>
    <w:rsid w:val="00E504B2"/>
    <w:rsid w:val="00E52134"/>
    <w:rsid w:val="00E52164"/>
    <w:rsid w:val="00E52795"/>
    <w:rsid w:val="00E54907"/>
    <w:rsid w:val="00E5512F"/>
    <w:rsid w:val="00E55EB0"/>
    <w:rsid w:val="00E60825"/>
    <w:rsid w:val="00E60B03"/>
    <w:rsid w:val="00E60F0C"/>
    <w:rsid w:val="00E61DD9"/>
    <w:rsid w:val="00E62E17"/>
    <w:rsid w:val="00E63D90"/>
    <w:rsid w:val="00E65E03"/>
    <w:rsid w:val="00E66340"/>
    <w:rsid w:val="00E664F4"/>
    <w:rsid w:val="00E67076"/>
    <w:rsid w:val="00E67EEB"/>
    <w:rsid w:val="00E70B38"/>
    <w:rsid w:val="00E717C6"/>
    <w:rsid w:val="00E72A8B"/>
    <w:rsid w:val="00E734B3"/>
    <w:rsid w:val="00E741C5"/>
    <w:rsid w:val="00E74602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1B72"/>
    <w:rsid w:val="00EA1E9D"/>
    <w:rsid w:val="00EA21E7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4B5"/>
    <w:rsid w:val="00EB6E4E"/>
    <w:rsid w:val="00EC16A4"/>
    <w:rsid w:val="00EC1A9E"/>
    <w:rsid w:val="00EC2D03"/>
    <w:rsid w:val="00EC38C1"/>
    <w:rsid w:val="00EC6324"/>
    <w:rsid w:val="00EC6A58"/>
    <w:rsid w:val="00EC7AF1"/>
    <w:rsid w:val="00ED1555"/>
    <w:rsid w:val="00ED2421"/>
    <w:rsid w:val="00ED2517"/>
    <w:rsid w:val="00ED445D"/>
    <w:rsid w:val="00ED508A"/>
    <w:rsid w:val="00ED5BB3"/>
    <w:rsid w:val="00ED61C9"/>
    <w:rsid w:val="00ED6737"/>
    <w:rsid w:val="00ED7D1B"/>
    <w:rsid w:val="00EE0E0C"/>
    <w:rsid w:val="00EE2BCA"/>
    <w:rsid w:val="00EE2DB7"/>
    <w:rsid w:val="00EE3F44"/>
    <w:rsid w:val="00EE56B7"/>
    <w:rsid w:val="00EE62FE"/>
    <w:rsid w:val="00EE6AC1"/>
    <w:rsid w:val="00EF0301"/>
    <w:rsid w:val="00EF1EA1"/>
    <w:rsid w:val="00EF25BE"/>
    <w:rsid w:val="00EF293E"/>
    <w:rsid w:val="00EF307A"/>
    <w:rsid w:val="00EF32F3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53E"/>
    <w:rsid w:val="00F03C29"/>
    <w:rsid w:val="00F04707"/>
    <w:rsid w:val="00F055B7"/>
    <w:rsid w:val="00F05F27"/>
    <w:rsid w:val="00F06828"/>
    <w:rsid w:val="00F07F26"/>
    <w:rsid w:val="00F101A3"/>
    <w:rsid w:val="00F104D9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857"/>
    <w:rsid w:val="00F27AC1"/>
    <w:rsid w:val="00F27BB9"/>
    <w:rsid w:val="00F328B4"/>
    <w:rsid w:val="00F32A7C"/>
    <w:rsid w:val="00F32D6F"/>
    <w:rsid w:val="00F33A35"/>
    <w:rsid w:val="00F33C9E"/>
    <w:rsid w:val="00F345C6"/>
    <w:rsid w:val="00F366A9"/>
    <w:rsid w:val="00F36866"/>
    <w:rsid w:val="00F3731D"/>
    <w:rsid w:val="00F37AF2"/>
    <w:rsid w:val="00F37EE7"/>
    <w:rsid w:val="00F41073"/>
    <w:rsid w:val="00F4134E"/>
    <w:rsid w:val="00F41730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EE8"/>
    <w:rsid w:val="00F71A93"/>
    <w:rsid w:val="00F71F35"/>
    <w:rsid w:val="00F73DA2"/>
    <w:rsid w:val="00F7459D"/>
    <w:rsid w:val="00F74930"/>
    <w:rsid w:val="00F75051"/>
    <w:rsid w:val="00F75509"/>
    <w:rsid w:val="00F75FAC"/>
    <w:rsid w:val="00F765D4"/>
    <w:rsid w:val="00F80500"/>
    <w:rsid w:val="00F80BC9"/>
    <w:rsid w:val="00F8185F"/>
    <w:rsid w:val="00F8280F"/>
    <w:rsid w:val="00F834C3"/>
    <w:rsid w:val="00F83A21"/>
    <w:rsid w:val="00F83ABA"/>
    <w:rsid w:val="00F847EF"/>
    <w:rsid w:val="00F87096"/>
    <w:rsid w:val="00F87667"/>
    <w:rsid w:val="00F907C8"/>
    <w:rsid w:val="00F90A3E"/>
    <w:rsid w:val="00F912CE"/>
    <w:rsid w:val="00F91B5B"/>
    <w:rsid w:val="00F920C8"/>
    <w:rsid w:val="00F92657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1A7B"/>
    <w:rsid w:val="00FF3999"/>
    <w:rsid w:val="00FF4980"/>
    <w:rsid w:val="00FF529C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Pa17">
    <w:name w:val="Pa17"/>
    <w:basedOn w:val="a"/>
    <w:next w:val="a"/>
    <w:uiPriority w:val="99"/>
    <w:rsid w:val="00CF3FA6"/>
    <w:pPr>
      <w:autoSpaceDE w:val="0"/>
      <w:autoSpaceDN w:val="0"/>
      <w:adjustRightInd w:val="0"/>
      <w:spacing w:after="0" w:line="181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999" TargetMode="External"/><Relationship Id="rId13" Type="http://schemas.openxmlformats.org/officeDocument/2006/relationships/hyperlink" Target="http://baguzin.ru/wp/?p=1999" TargetMode="External"/><Relationship Id="rId18" Type="http://schemas.openxmlformats.org/officeDocument/2006/relationships/image" Target="media/image6.jpg"/><Relationship Id="rId26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hyperlink" Target="http://baguzin.ru/wp/?p=1533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baguzin.ru/wp/?p=17365" TargetMode="External"/><Relationship Id="rId25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hyperlink" Target="http://baguzin.ru/wp/?p=14135" TargetMode="External"/><Relationship Id="rId29" Type="http://schemas.openxmlformats.org/officeDocument/2006/relationships/hyperlink" Target="https://www.realto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product/testirovanie-biznes-idey-blend-devid-ostervalder-aleksandr-179811465/?partner=baguzin" TargetMode="External"/><Relationship Id="rId24" Type="http://schemas.openxmlformats.org/officeDocument/2006/relationships/image" Target="media/image10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9.jpg"/><Relationship Id="rId28" Type="http://schemas.openxmlformats.org/officeDocument/2006/relationships/image" Target="media/image14.jpg"/><Relationship Id="rId10" Type="http://schemas.openxmlformats.org/officeDocument/2006/relationships/hyperlink" Target="https://www.litres.ru/aleksandr-ostervalder/testirovanie-biznes-idey/?lfrom=13042861" TargetMode="External"/><Relationship Id="rId19" Type="http://schemas.openxmlformats.org/officeDocument/2006/relationships/image" Target="media/image7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.jpg"/><Relationship Id="rId22" Type="http://schemas.openxmlformats.org/officeDocument/2006/relationships/image" Target="media/image8.jpg"/><Relationship Id="rId27" Type="http://schemas.openxmlformats.org/officeDocument/2006/relationships/image" Target="media/image13.jp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F64D-824A-4D2C-872E-FCD8A89C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13</Pages>
  <Words>2416</Words>
  <Characters>16864</Characters>
  <Application>Microsoft Office Word</Application>
  <DocSecurity>0</DocSecurity>
  <Lines>330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2020-03-01T15:21:00Z</cp:lastPrinted>
  <dcterms:created xsi:type="dcterms:W3CDTF">2021-01-02T08:19:00Z</dcterms:created>
  <dcterms:modified xsi:type="dcterms:W3CDTF">2021-01-03T15:51:00Z</dcterms:modified>
</cp:coreProperties>
</file>