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3F5C5" w14:textId="2E74D4DB" w:rsidR="00AC267E" w:rsidRPr="00636DFE" w:rsidRDefault="00CF01EB" w:rsidP="00F20020">
      <w:pPr>
        <w:spacing w:after="240"/>
        <w:rPr>
          <w:b/>
          <w:sz w:val="28"/>
        </w:rPr>
      </w:pPr>
      <w:r w:rsidRPr="00CF01EB">
        <w:rPr>
          <w:b/>
          <w:sz w:val="28"/>
        </w:rPr>
        <w:t>Статистические симуляции в Excel</w:t>
      </w:r>
    </w:p>
    <w:p w14:paraId="32E4BFD6" w14:textId="79079982" w:rsidR="00CF01EB" w:rsidRDefault="00491395" w:rsidP="00491395">
      <w:pPr>
        <w:rPr>
          <w:rFonts w:cstheme="minorHAnsi"/>
          <w:color w:val="000000"/>
        </w:rPr>
      </w:pPr>
      <w:r w:rsidRPr="00491395">
        <w:rPr>
          <w:rFonts w:cstheme="minorHAnsi"/>
          <w:color w:val="000000"/>
        </w:rPr>
        <w:t xml:space="preserve">Эта </w:t>
      </w:r>
      <w:r w:rsidR="00CF01EB">
        <w:rPr>
          <w:rFonts w:cstheme="minorHAnsi"/>
          <w:color w:val="000000"/>
        </w:rPr>
        <w:t xml:space="preserve">продолжение </w:t>
      </w:r>
      <w:r w:rsidR="00DF5D50">
        <w:rPr>
          <w:rFonts w:cstheme="minorHAnsi"/>
          <w:color w:val="000000"/>
        </w:rPr>
        <w:t>перевод</w:t>
      </w:r>
      <w:r w:rsidR="00CF01EB">
        <w:rPr>
          <w:rFonts w:cstheme="minorHAnsi"/>
          <w:color w:val="000000"/>
        </w:rPr>
        <w:t>а</w:t>
      </w:r>
      <w:r w:rsidR="00DF5D50">
        <w:rPr>
          <w:rFonts w:cstheme="minorHAnsi"/>
          <w:color w:val="000000"/>
        </w:rPr>
        <w:t xml:space="preserve"> </w:t>
      </w:r>
      <w:r w:rsidRPr="00491395">
        <w:rPr>
          <w:rFonts w:cstheme="minorHAnsi"/>
          <w:color w:val="000000"/>
        </w:rPr>
        <w:t>книг</w:t>
      </w:r>
      <w:r w:rsidR="00DF5D50">
        <w:rPr>
          <w:rFonts w:cstheme="minorHAnsi"/>
          <w:color w:val="000000"/>
        </w:rPr>
        <w:t>и</w:t>
      </w:r>
      <w:r w:rsidR="00CF01EB">
        <w:rPr>
          <w:rFonts w:cstheme="minorHAnsi"/>
          <w:color w:val="000000"/>
        </w:rPr>
        <w:t xml:space="preserve"> </w:t>
      </w:r>
      <w:r w:rsidR="00CF01EB" w:rsidRPr="00CF01EB">
        <w:rPr>
          <w:rFonts w:cstheme="minorHAnsi"/>
          <w:color w:val="000000"/>
        </w:rPr>
        <w:t>Джерард</w:t>
      </w:r>
      <w:r w:rsidR="00CF01EB">
        <w:rPr>
          <w:rFonts w:cstheme="minorHAnsi"/>
          <w:color w:val="000000"/>
        </w:rPr>
        <w:t>а</w:t>
      </w:r>
      <w:r w:rsidR="00CF01EB" w:rsidRPr="00CF01EB">
        <w:rPr>
          <w:rFonts w:cstheme="minorHAnsi"/>
          <w:color w:val="000000"/>
        </w:rPr>
        <w:t xml:space="preserve"> Вершурен</w:t>
      </w:r>
      <w:r w:rsidR="00CF01EB">
        <w:rPr>
          <w:rFonts w:cstheme="minorHAnsi"/>
          <w:color w:val="000000"/>
        </w:rPr>
        <w:t>а</w:t>
      </w:r>
      <w:r w:rsidR="00CF01EB" w:rsidRPr="00CF01EB">
        <w:rPr>
          <w:rFonts w:cstheme="minorHAnsi"/>
          <w:color w:val="000000"/>
        </w:rPr>
        <w:t>. 100 симуляций в Excel</w:t>
      </w:r>
    </w:p>
    <w:p w14:paraId="34A70C3B" w14:textId="5F24A8F8" w:rsidR="00CF01EB" w:rsidRDefault="00F26717" w:rsidP="00491395">
      <w:pPr>
        <w:rPr>
          <w:rFonts w:cstheme="minorHAnsi"/>
          <w:color w:val="000000"/>
        </w:rPr>
      </w:pPr>
      <w:hyperlink r:id="rId8" w:history="1">
        <w:r w:rsidR="00CF01EB" w:rsidRPr="00CF01EB">
          <w:rPr>
            <w:rStyle w:val="aa"/>
            <w:rFonts w:cstheme="minorHAnsi"/>
          </w:rPr>
          <w:t>Предыдущий раздел</w:t>
        </w:r>
      </w:hyperlink>
      <w:r w:rsidR="00CF01EB">
        <w:rPr>
          <w:rFonts w:cstheme="minorHAnsi"/>
          <w:color w:val="000000"/>
        </w:rPr>
        <w:t xml:space="preserve">      </w:t>
      </w:r>
      <w:hyperlink r:id="rId9" w:anchor="Contents" w:history="1">
        <w:r w:rsidR="00CF01EB" w:rsidRPr="00CF01EB">
          <w:rPr>
            <w:rStyle w:val="aa"/>
            <w:rFonts w:cstheme="minorHAnsi"/>
          </w:rPr>
          <w:t>К содержанию</w:t>
        </w:r>
      </w:hyperlink>
      <w:r w:rsidR="00CF01EB">
        <w:rPr>
          <w:rFonts w:cstheme="minorHAnsi"/>
          <w:color w:val="000000"/>
        </w:rPr>
        <w:t xml:space="preserve">       Следующий раздел</w:t>
      </w:r>
    </w:p>
    <w:p w14:paraId="641D597B" w14:textId="5987883C" w:rsidR="00CF01EB" w:rsidRPr="00CF01EB" w:rsidRDefault="00CF01EB" w:rsidP="00CF01EB">
      <w:pPr>
        <w:pStyle w:val="3"/>
      </w:pPr>
      <w:r>
        <w:t xml:space="preserve">Глава </w:t>
      </w:r>
      <w:r w:rsidRPr="00CF01EB">
        <w:t xml:space="preserve">9. Честная </w:t>
      </w:r>
      <w:r>
        <w:t>м</w:t>
      </w:r>
      <w:r w:rsidRPr="00CF01EB">
        <w:t>онета</w:t>
      </w:r>
    </w:p>
    <w:p w14:paraId="48AB7B4E" w14:textId="103CD208" w:rsidR="00CF01EB" w:rsidRDefault="00CF01EB" w:rsidP="00CF01EB">
      <w:pPr>
        <w:rPr>
          <w:rFonts w:cstheme="minorHAnsi"/>
          <w:color w:val="000000"/>
        </w:rPr>
      </w:pPr>
      <w:r w:rsidRPr="00CF01EB">
        <w:rPr>
          <w:rFonts w:cstheme="minorHAnsi"/>
          <w:b/>
          <w:bCs/>
          <w:color w:val="000000"/>
        </w:rPr>
        <w:t xml:space="preserve">Что делает симуляция. </w:t>
      </w:r>
      <w:r w:rsidR="00067F1A">
        <w:rPr>
          <w:rFonts w:cstheme="minorHAnsi"/>
          <w:color w:val="000000"/>
        </w:rPr>
        <w:t xml:space="preserve">Имитирует </w:t>
      </w:r>
      <w:r w:rsidRPr="00CF01EB">
        <w:rPr>
          <w:rFonts w:cstheme="minorHAnsi"/>
          <w:color w:val="000000"/>
        </w:rPr>
        <w:t>шест</w:t>
      </w:r>
      <w:r w:rsidR="00067F1A">
        <w:rPr>
          <w:rFonts w:cstheme="minorHAnsi"/>
          <w:color w:val="000000"/>
        </w:rPr>
        <w:t xml:space="preserve">икратное </w:t>
      </w:r>
      <w:r w:rsidR="00067F1A" w:rsidRPr="00CF01EB">
        <w:rPr>
          <w:rFonts w:cstheme="minorHAnsi"/>
          <w:color w:val="000000"/>
        </w:rPr>
        <w:t>подбр</w:t>
      </w:r>
      <w:r w:rsidR="00067F1A">
        <w:rPr>
          <w:rFonts w:cstheme="minorHAnsi"/>
          <w:color w:val="000000"/>
        </w:rPr>
        <w:t>асывание</w:t>
      </w:r>
      <w:r w:rsidR="00067F1A" w:rsidRPr="00CF01EB">
        <w:rPr>
          <w:rFonts w:cstheme="minorHAnsi"/>
          <w:color w:val="000000"/>
        </w:rPr>
        <w:t xml:space="preserve"> монет</w:t>
      </w:r>
      <w:r w:rsidR="00067F1A">
        <w:rPr>
          <w:rFonts w:cstheme="minorHAnsi"/>
          <w:color w:val="000000"/>
        </w:rPr>
        <w:t xml:space="preserve">ы. </w:t>
      </w:r>
      <w:r w:rsidR="009F1F68">
        <w:rPr>
          <w:rFonts w:cstheme="minorHAnsi"/>
          <w:color w:val="000000"/>
        </w:rPr>
        <w:t>В диапазоне С2:</w:t>
      </w:r>
      <w:r w:rsidR="009F1F68">
        <w:rPr>
          <w:rFonts w:cstheme="minorHAnsi"/>
          <w:color w:val="000000"/>
          <w:lang w:val="en-US"/>
        </w:rPr>
        <w:t>F</w:t>
      </w:r>
      <w:r w:rsidR="009F1F68" w:rsidRPr="009F1F68">
        <w:rPr>
          <w:rFonts w:cstheme="minorHAnsi"/>
          <w:color w:val="000000"/>
        </w:rPr>
        <w:t>8</w:t>
      </w:r>
      <w:r w:rsidR="009F1F68">
        <w:rPr>
          <w:rFonts w:cstheme="minorHAnsi"/>
          <w:color w:val="000000"/>
        </w:rPr>
        <w:t xml:space="preserve"> </w:t>
      </w:r>
      <w:r w:rsidRPr="00CF01EB">
        <w:rPr>
          <w:rFonts w:cstheme="minorHAnsi"/>
          <w:color w:val="000000"/>
        </w:rPr>
        <w:t>подсчит</w:t>
      </w:r>
      <w:r w:rsidR="00067F1A">
        <w:rPr>
          <w:rFonts w:cstheme="minorHAnsi"/>
          <w:color w:val="000000"/>
        </w:rPr>
        <w:t>ы</w:t>
      </w:r>
      <w:r w:rsidRPr="00CF01EB">
        <w:rPr>
          <w:rFonts w:cstheme="minorHAnsi"/>
          <w:color w:val="000000"/>
        </w:rPr>
        <w:t>в</w:t>
      </w:r>
      <w:r w:rsidR="00067F1A">
        <w:rPr>
          <w:rFonts w:cstheme="minorHAnsi"/>
          <w:color w:val="000000"/>
        </w:rPr>
        <w:t>ается</w:t>
      </w:r>
      <w:r w:rsidR="0099519E">
        <w:rPr>
          <w:rFonts w:cstheme="minorHAnsi"/>
          <w:color w:val="000000"/>
        </w:rPr>
        <w:t xml:space="preserve"> </w:t>
      </w:r>
      <w:r w:rsidR="009F1F68">
        <w:rPr>
          <w:rFonts w:cstheme="minorHAnsi"/>
          <w:color w:val="000000"/>
        </w:rPr>
        <w:t>теоретическая</w:t>
      </w:r>
      <w:r w:rsidR="0099519E">
        <w:rPr>
          <w:rFonts w:cstheme="minorHAnsi"/>
          <w:color w:val="000000"/>
        </w:rPr>
        <w:t xml:space="preserve"> вероятность </w:t>
      </w:r>
      <w:r w:rsidR="00067F1A">
        <w:rPr>
          <w:rFonts w:cstheme="minorHAnsi"/>
          <w:color w:val="000000"/>
        </w:rPr>
        <w:t>вып</w:t>
      </w:r>
      <w:r w:rsidR="0099519E">
        <w:rPr>
          <w:rFonts w:cstheme="minorHAnsi"/>
          <w:color w:val="000000"/>
        </w:rPr>
        <w:t>адения нуля</w:t>
      </w:r>
      <w:r w:rsidR="00067F1A">
        <w:rPr>
          <w:rFonts w:cstheme="minorHAnsi"/>
          <w:color w:val="000000"/>
        </w:rPr>
        <w:t xml:space="preserve"> </w:t>
      </w:r>
      <w:r w:rsidRPr="00CF01EB">
        <w:rPr>
          <w:rFonts w:cstheme="minorHAnsi"/>
          <w:color w:val="000000"/>
        </w:rPr>
        <w:t>реш</w:t>
      </w:r>
      <w:r w:rsidR="0099519E">
        <w:rPr>
          <w:rFonts w:cstheme="minorHAnsi"/>
          <w:color w:val="000000"/>
        </w:rPr>
        <w:t>е</w:t>
      </w:r>
      <w:r w:rsidRPr="00CF01EB">
        <w:rPr>
          <w:rFonts w:cstheme="minorHAnsi"/>
          <w:color w:val="000000"/>
        </w:rPr>
        <w:t>к</w:t>
      </w:r>
      <w:r w:rsidR="0099519E">
        <w:rPr>
          <w:rFonts w:cstheme="minorHAnsi"/>
          <w:color w:val="000000"/>
        </w:rPr>
        <w:t>, одной решки, и т.д.</w:t>
      </w:r>
      <w:r w:rsidRPr="00CF01EB">
        <w:rPr>
          <w:rFonts w:cstheme="minorHAnsi"/>
          <w:color w:val="000000"/>
        </w:rPr>
        <w:t xml:space="preserve"> </w:t>
      </w:r>
      <w:r w:rsidR="0099519E">
        <w:rPr>
          <w:rFonts w:cstheme="minorHAnsi"/>
          <w:color w:val="000000"/>
        </w:rPr>
        <w:t>Подсчеты делаются для честной монеты с вероятностью выпадения решки в одном броске = 50%, и для нечестных монет, с вероятностью выпадения решки при однократном бросании = 20%, 30</w:t>
      </w:r>
      <w:r w:rsidR="00BF4205">
        <w:rPr>
          <w:rFonts w:cstheme="minorHAnsi"/>
          <w:color w:val="000000"/>
        </w:rPr>
        <w:t>%</w:t>
      </w:r>
      <w:r w:rsidR="0099519E">
        <w:rPr>
          <w:rFonts w:cstheme="minorHAnsi"/>
          <w:color w:val="000000"/>
        </w:rPr>
        <w:t xml:space="preserve">, 40%. График для честной монеты </w:t>
      </w:r>
      <w:r w:rsidRPr="00CF01EB">
        <w:rPr>
          <w:rFonts w:cstheme="minorHAnsi"/>
          <w:color w:val="000000"/>
        </w:rPr>
        <w:t>представляет собой колоколообразную кривую.</w:t>
      </w:r>
      <w:r w:rsidR="00BF4205">
        <w:rPr>
          <w:rFonts w:cstheme="minorHAnsi"/>
          <w:color w:val="000000"/>
        </w:rPr>
        <w:t xml:space="preserve"> Максимум приходится на 3 решки и его теоретическая вероятность составляет 31% (ячейка </w:t>
      </w:r>
      <w:r w:rsidR="00BF4205">
        <w:rPr>
          <w:rFonts w:cstheme="minorHAnsi"/>
          <w:color w:val="000000"/>
          <w:lang w:val="en-US"/>
        </w:rPr>
        <w:t>F</w:t>
      </w:r>
      <w:r w:rsidR="00BF4205" w:rsidRPr="00BF4205">
        <w:rPr>
          <w:rFonts w:cstheme="minorHAnsi"/>
          <w:color w:val="000000"/>
        </w:rPr>
        <w:t>5</w:t>
      </w:r>
      <w:r w:rsidR="00BF4205">
        <w:rPr>
          <w:rFonts w:cstheme="minorHAnsi"/>
          <w:color w:val="000000"/>
        </w:rPr>
        <w:t>).</w:t>
      </w:r>
      <w:r w:rsidR="0099519E">
        <w:rPr>
          <w:rFonts w:cstheme="minorHAnsi"/>
          <w:color w:val="000000"/>
        </w:rPr>
        <w:t xml:space="preserve"> Для нечестных монет графики плотности вероятности имеют положительную асимметрию: пик сдвинут влево, а правый хвост более длинный, чем левый.</w:t>
      </w:r>
    </w:p>
    <w:p w14:paraId="4FEF4413" w14:textId="079C3247" w:rsidR="00BF4205" w:rsidRDefault="009F1F68" w:rsidP="00CF01EB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0E418DB6" wp14:editId="2E3D4249">
            <wp:extent cx="5941695" cy="2585085"/>
            <wp:effectExtent l="0" t="0" r="190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109F3" w14:textId="25E1D8EE" w:rsidR="00BF4205" w:rsidRPr="00CF01EB" w:rsidRDefault="00BF4205" w:rsidP="00CF01EB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2.1. Является ли монет честной?</w:t>
      </w:r>
    </w:p>
    <w:p w14:paraId="75A64622" w14:textId="2277D5A2" w:rsidR="00CF01EB" w:rsidRPr="00CF01EB" w:rsidRDefault="00CF01EB" w:rsidP="00CF01EB">
      <w:pPr>
        <w:rPr>
          <w:rFonts w:cstheme="minorHAnsi"/>
          <w:color w:val="000000"/>
        </w:rPr>
      </w:pPr>
      <w:r w:rsidRPr="00CF01EB">
        <w:rPr>
          <w:rFonts w:cstheme="minorHAnsi"/>
          <w:color w:val="000000"/>
        </w:rPr>
        <w:t>События со случайными исходами обладают тем свойством, что ни один конкретный исход не известен заранее</w:t>
      </w:r>
      <w:r w:rsidR="0099519E">
        <w:rPr>
          <w:rFonts w:cstheme="minorHAnsi"/>
          <w:color w:val="000000"/>
        </w:rPr>
        <w:t>.</w:t>
      </w:r>
      <w:r w:rsidRPr="00CF01EB">
        <w:rPr>
          <w:rFonts w:cstheme="minorHAnsi"/>
          <w:color w:val="000000"/>
        </w:rPr>
        <w:t xml:space="preserve"> </w:t>
      </w:r>
      <w:r w:rsidR="0099519E">
        <w:rPr>
          <w:rFonts w:cstheme="minorHAnsi"/>
          <w:color w:val="000000"/>
        </w:rPr>
        <w:t>О</w:t>
      </w:r>
      <w:r w:rsidRPr="00CF01EB">
        <w:rPr>
          <w:rFonts w:cstheme="minorHAnsi"/>
          <w:color w:val="000000"/>
        </w:rPr>
        <w:t xml:space="preserve">днако </w:t>
      </w:r>
      <w:r w:rsidR="00BF4205">
        <w:rPr>
          <w:rFonts w:cstheme="minorHAnsi"/>
          <w:color w:val="000000"/>
        </w:rPr>
        <w:t xml:space="preserve">если наблюдать множество </w:t>
      </w:r>
      <w:r w:rsidRPr="00CF01EB">
        <w:rPr>
          <w:rFonts w:cstheme="minorHAnsi"/>
          <w:color w:val="000000"/>
        </w:rPr>
        <w:t>исход</w:t>
      </w:r>
      <w:r w:rsidR="00BF4205">
        <w:rPr>
          <w:rFonts w:cstheme="minorHAnsi"/>
          <w:color w:val="000000"/>
        </w:rPr>
        <w:t>ов, то можно выявить закономерности.</w:t>
      </w:r>
      <w:r w:rsidRPr="00CF01EB">
        <w:rPr>
          <w:rFonts w:cstheme="minorHAnsi"/>
          <w:color w:val="000000"/>
        </w:rPr>
        <w:t xml:space="preserve"> Когда мы подбрасываем честную монету, мы не знаем, как</w:t>
      </w:r>
      <w:r w:rsidR="00BF4205">
        <w:rPr>
          <w:rFonts w:cstheme="minorHAnsi"/>
          <w:color w:val="000000"/>
        </w:rPr>
        <w:t>ой стороной она упадет</w:t>
      </w:r>
      <w:r w:rsidRPr="00CF01EB">
        <w:rPr>
          <w:rFonts w:cstheme="minorHAnsi"/>
          <w:color w:val="000000"/>
        </w:rPr>
        <w:t xml:space="preserve">, но если мы подбросим монету миллионы раз, мы знаем, что она приземлится </w:t>
      </w:r>
      <w:r w:rsidR="00BF4205">
        <w:rPr>
          <w:rFonts w:cstheme="minorHAnsi"/>
          <w:color w:val="000000"/>
        </w:rPr>
        <w:t>решкой</w:t>
      </w:r>
      <w:r w:rsidRPr="00CF01EB">
        <w:rPr>
          <w:rFonts w:cstheme="minorHAnsi"/>
          <w:color w:val="000000"/>
        </w:rPr>
        <w:t xml:space="preserve"> очень близко к 50% случаев</w:t>
      </w:r>
      <w:r w:rsidR="00BF4205">
        <w:rPr>
          <w:rFonts w:cstheme="minorHAnsi"/>
          <w:color w:val="000000"/>
        </w:rPr>
        <w:t xml:space="preserve">, </w:t>
      </w:r>
      <w:r w:rsidRPr="00CF01EB">
        <w:rPr>
          <w:rFonts w:cstheme="minorHAnsi"/>
          <w:color w:val="000000"/>
        </w:rPr>
        <w:t>если только...</w:t>
      </w:r>
    </w:p>
    <w:p w14:paraId="23EBB0C3" w14:textId="77777777" w:rsidR="00A82085" w:rsidRDefault="00CF01EB" w:rsidP="00CF01EB">
      <w:pPr>
        <w:rPr>
          <w:rFonts w:cstheme="minorHAnsi"/>
          <w:color w:val="000000"/>
        </w:rPr>
      </w:pPr>
      <w:r w:rsidRPr="00CF01EB">
        <w:rPr>
          <w:rFonts w:cstheme="minorHAnsi"/>
          <w:color w:val="000000"/>
        </w:rPr>
        <w:t>...монета не имеет предпочтени</w:t>
      </w:r>
      <w:r w:rsidR="00BF4205">
        <w:rPr>
          <w:rFonts w:cstheme="minorHAnsi"/>
          <w:color w:val="000000"/>
        </w:rPr>
        <w:t>й. Здесь они смоделированы заданием более низкой вероятности выпадения решки.</w:t>
      </w:r>
      <w:r w:rsidRPr="00CF01EB">
        <w:rPr>
          <w:rFonts w:cstheme="minorHAnsi"/>
          <w:color w:val="000000"/>
        </w:rPr>
        <w:t xml:space="preserve"> Чтобы определить, справедлива монета или нет, нам нужно было бы подбросить монету </w:t>
      </w:r>
      <w:r w:rsidR="00BF4205">
        <w:rPr>
          <w:rFonts w:cstheme="minorHAnsi"/>
          <w:color w:val="000000"/>
        </w:rPr>
        <w:t>много</w:t>
      </w:r>
      <w:r w:rsidRPr="00CF01EB">
        <w:rPr>
          <w:rFonts w:cstheme="minorHAnsi"/>
          <w:color w:val="000000"/>
        </w:rPr>
        <w:t xml:space="preserve"> раз. В этой симуляции мы </w:t>
      </w:r>
      <w:r w:rsidR="00BF4205">
        <w:rPr>
          <w:rFonts w:cstheme="minorHAnsi"/>
          <w:color w:val="000000"/>
        </w:rPr>
        <w:t xml:space="preserve">делаем </w:t>
      </w:r>
      <w:r w:rsidRPr="00CF01EB">
        <w:rPr>
          <w:rFonts w:cstheme="minorHAnsi"/>
          <w:color w:val="000000"/>
        </w:rPr>
        <w:t xml:space="preserve">только </w:t>
      </w:r>
      <w:r w:rsidR="00BF4205">
        <w:rPr>
          <w:rFonts w:cstheme="minorHAnsi"/>
          <w:color w:val="000000"/>
        </w:rPr>
        <w:t>шесть бросков в каждой серии. Поэтому для некоторых серий даже при вероятности решки 50:50 мы можем получить небольшое число серий, где эта вероятность воплотилась в нужный результат</w:t>
      </w:r>
      <w:r w:rsidR="009F1F68">
        <w:rPr>
          <w:rFonts w:cstheme="minorHAnsi"/>
          <w:color w:val="000000"/>
        </w:rPr>
        <w:t xml:space="preserve"> – около 31%</w:t>
      </w:r>
      <w:r w:rsidR="00BF4205">
        <w:rPr>
          <w:rFonts w:cstheme="minorHAnsi"/>
          <w:color w:val="000000"/>
        </w:rPr>
        <w:t>.</w:t>
      </w:r>
      <w:r w:rsidRPr="00CF01EB">
        <w:rPr>
          <w:rFonts w:cstheme="minorHAnsi"/>
          <w:color w:val="000000"/>
        </w:rPr>
        <w:t xml:space="preserve"> В ситуации, показанной </w:t>
      </w:r>
      <w:r w:rsidR="00BF4205">
        <w:rPr>
          <w:rFonts w:cstheme="minorHAnsi"/>
          <w:color w:val="000000"/>
        </w:rPr>
        <w:t>на рис. 2.1</w:t>
      </w:r>
      <w:r w:rsidRPr="00CF01EB">
        <w:rPr>
          <w:rFonts w:cstheme="minorHAnsi"/>
          <w:color w:val="000000"/>
        </w:rPr>
        <w:t>, мы, вероятно, объявили бы честную монету несправедливой (</w:t>
      </w:r>
      <w:r w:rsidR="009F1F68">
        <w:rPr>
          <w:rFonts w:cstheme="minorHAnsi"/>
          <w:color w:val="000000"/>
        </w:rPr>
        <w:t xml:space="preserve">см. значение в ячейке </w:t>
      </w:r>
      <w:r w:rsidR="009F1F68">
        <w:rPr>
          <w:rFonts w:cstheme="minorHAnsi"/>
          <w:color w:val="000000"/>
          <w:lang w:val="en-US"/>
        </w:rPr>
        <w:t>U</w:t>
      </w:r>
      <w:r w:rsidR="009F1F68" w:rsidRPr="009F1F68">
        <w:rPr>
          <w:rFonts w:cstheme="minorHAnsi"/>
          <w:color w:val="000000"/>
        </w:rPr>
        <w:t>20</w:t>
      </w:r>
      <w:r w:rsidR="00A82085">
        <w:rPr>
          <w:rFonts w:cstheme="minorHAnsi"/>
          <w:color w:val="000000"/>
        </w:rPr>
        <w:t>).</w:t>
      </w:r>
      <w:r w:rsidR="009F1F68">
        <w:rPr>
          <w:rFonts w:cstheme="minorHAnsi"/>
          <w:color w:val="000000"/>
        </w:rPr>
        <w:t xml:space="preserve"> </w:t>
      </w:r>
      <w:r w:rsidR="00A82085">
        <w:rPr>
          <w:rFonts w:cstheme="minorHAnsi"/>
          <w:color w:val="000000"/>
        </w:rPr>
        <w:t>В</w:t>
      </w:r>
      <w:r w:rsidR="009F1F68">
        <w:rPr>
          <w:rFonts w:cstheme="minorHAnsi"/>
          <w:color w:val="000000"/>
        </w:rPr>
        <w:t>сего в одной серии число решек было</w:t>
      </w:r>
      <w:r w:rsidR="00A82085">
        <w:rPr>
          <w:rFonts w:cstheme="minorHAnsi"/>
          <w:color w:val="000000"/>
        </w:rPr>
        <w:t xml:space="preserve"> равно</w:t>
      </w:r>
      <w:r w:rsidR="009F1F68">
        <w:rPr>
          <w:rFonts w:cstheme="minorHAnsi"/>
          <w:color w:val="000000"/>
        </w:rPr>
        <w:t xml:space="preserve"> тр</w:t>
      </w:r>
      <w:r w:rsidR="00A82085">
        <w:rPr>
          <w:rFonts w:cstheme="minorHAnsi"/>
          <w:color w:val="000000"/>
        </w:rPr>
        <w:t>ем</w:t>
      </w:r>
      <w:r w:rsidRPr="00CF01EB">
        <w:rPr>
          <w:rFonts w:cstheme="minorHAnsi"/>
          <w:color w:val="000000"/>
        </w:rPr>
        <w:t xml:space="preserve">. </w:t>
      </w:r>
      <w:r w:rsidR="009F1F68">
        <w:rPr>
          <w:rFonts w:cstheme="minorHAnsi"/>
          <w:color w:val="000000"/>
        </w:rPr>
        <w:t xml:space="preserve">Статистики </w:t>
      </w:r>
      <w:r w:rsidRPr="00CF01EB">
        <w:rPr>
          <w:rFonts w:cstheme="minorHAnsi"/>
          <w:color w:val="000000"/>
        </w:rPr>
        <w:t>называют это ошибкой первого типа</w:t>
      </w:r>
      <w:r w:rsidR="009F1F68">
        <w:rPr>
          <w:rFonts w:cstheme="minorHAnsi"/>
          <w:color w:val="000000"/>
        </w:rPr>
        <w:t>: мы сделали вывод, что монета нечестная, хотя на самом деле она честная. И наоборот</w:t>
      </w:r>
      <w:r w:rsidR="00A82085">
        <w:rPr>
          <w:rFonts w:cstheme="minorHAnsi"/>
          <w:color w:val="000000"/>
        </w:rPr>
        <w:t xml:space="preserve">, </w:t>
      </w:r>
      <w:r w:rsidRPr="00CF01EB">
        <w:rPr>
          <w:rFonts w:cstheme="minorHAnsi"/>
          <w:color w:val="000000"/>
        </w:rPr>
        <w:t>мы</w:t>
      </w:r>
      <w:r w:rsidR="00A82085">
        <w:rPr>
          <w:rFonts w:cstheme="minorHAnsi"/>
          <w:color w:val="000000"/>
        </w:rPr>
        <w:t xml:space="preserve"> могли объявить монеты № 2 и 3 (ячейки </w:t>
      </w:r>
      <w:r w:rsidR="00A82085">
        <w:rPr>
          <w:rFonts w:cstheme="minorHAnsi"/>
          <w:color w:val="000000"/>
          <w:lang w:val="en-US"/>
        </w:rPr>
        <w:t>S</w:t>
      </w:r>
      <w:r w:rsidR="00A82085" w:rsidRPr="00A82085">
        <w:rPr>
          <w:rFonts w:cstheme="minorHAnsi"/>
          <w:color w:val="000000"/>
        </w:rPr>
        <w:t xml:space="preserve">20 </w:t>
      </w:r>
      <w:r w:rsidR="00A82085">
        <w:rPr>
          <w:rFonts w:cstheme="minorHAnsi"/>
          <w:color w:val="000000"/>
        </w:rPr>
        <w:t xml:space="preserve">и Т20) честными. Это </w:t>
      </w:r>
      <w:r w:rsidRPr="00CF01EB">
        <w:rPr>
          <w:rFonts w:cstheme="minorHAnsi"/>
          <w:color w:val="000000"/>
        </w:rPr>
        <w:t>ошибк</w:t>
      </w:r>
      <w:r w:rsidR="00A82085">
        <w:rPr>
          <w:rFonts w:cstheme="minorHAnsi"/>
          <w:color w:val="000000"/>
        </w:rPr>
        <w:t>а</w:t>
      </w:r>
      <w:r w:rsidRPr="00CF01EB">
        <w:rPr>
          <w:rFonts w:cstheme="minorHAnsi"/>
          <w:color w:val="000000"/>
        </w:rPr>
        <w:t xml:space="preserve"> II типа</w:t>
      </w:r>
      <w:r w:rsidR="00A82085">
        <w:rPr>
          <w:rFonts w:cstheme="minorHAnsi"/>
          <w:color w:val="000000"/>
        </w:rPr>
        <w:t>: мы делаем вывод, что монета честная, хотя на самом деле она нечестная.</w:t>
      </w:r>
      <w:r w:rsidRPr="00CF01EB">
        <w:rPr>
          <w:rFonts w:cstheme="minorHAnsi"/>
          <w:color w:val="000000"/>
        </w:rPr>
        <w:t xml:space="preserve"> </w:t>
      </w:r>
      <w:r w:rsidR="00A82085">
        <w:rPr>
          <w:rFonts w:cstheme="minorHAnsi"/>
          <w:color w:val="000000"/>
        </w:rPr>
        <w:t>Очевидно,</w:t>
      </w:r>
      <w:r w:rsidRPr="00CF01EB">
        <w:rPr>
          <w:rFonts w:cstheme="minorHAnsi"/>
          <w:color w:val="000000"/>
        </w:rPr>
        <w:t xml:space="preserve"> что </w:t>
      </w:r>
      <w:r w:rsidR="00A82085">
        <w:rPr>
          <w:rFonts w:cstheme="minorHAnsi"/>
          <w:color w:val="000000"/>
        </w:rPr>
        <w:t>шесть подбрасываний недостаточно для надежных заключений.</w:t>
      </w:r>
    </w:p>
    <w:p w14:paraId="143F3680" w14:textId="033A5AA2" w:rsidR="00CF01EB" w:rsidRPr="00CF01EB" w:rsidRDefault="00CF01EB" w:rsidP="00CF01EB">
      <w:pPr>
        <w:rPr>
          <w:rFonts w:cstheme="minorHAnsi"/>
          <w:color w:val="000000"/>
        </w:rPr>
      </w:pPr>
      <w:r w:rsidRPr="00A82085">
        <w:rPr>
          <w:rFonts w:cstheme="minorHAnsi"/>
          <w:b/>
          <w:bCs/>
          <w:color w:val="000000"/>
        </w:rPr>
        <w:t>Что вам нужно знать</w:t>
      </w:r>
      <w:r w:rsidR="00A82085" w:rsidRPr="00A82085">
        <w:rPr>
          <w:rFonts w:cstheme="minorHAnsi"/>
          <w:b/>
          <w:bCs/>
          <w:color w:val="000000"/>
        </w:rPr>
        <w:t xml:space="preserve">. </w:t>
      </w:r>
      <w:r w:rsidRPr="00CF01EB">
        <w:rPr>
          <w:rFonts w:cstheme="minorHAnsi"/>
          <w:color w:val="000000"/>
        </w:rPr>
        <w:t xml:space="preserve">Колоколообразная кривая очень часто встречается в статистике. </w:t>
      </w:r>
      <w:r w:rsidR="001941BF">
        <w:rPr>
          <w:rFonts w:cstheme="minorHAnsi"/>
          <w:color w:val="000000"/>
        </w:rPr>
        <w:t>Она</w:t>
      </w:r>
      <w:r w:rsidRPr="00CF01EB">
        <w:rPr>
          <w:rFonts w:cstheme="minorHAnsi"/>
          <w:color w:val="000000"/>
        </w:rPr>
        <w:t xml:space="preserve"> </w:t>
      </w:r>
      <w:r w:rsidR="001941BF">
        <w:rPr>
          <w:rFonts w:cstheme="minorHAnsi"/>
          <w:color w:val="000000"/>
        </w:rPr>
        <w:t>отражает</w:t>
      </w:r>
      <w:r w:rsidRPr="00CF01EB">
        <w:rPr>
          <w:rFonts w:cstheme="minorHAnsi"/>
          <w:color w:val="000000"/>
        </w:rPr>
        <w:t xml:space="preserve"> нормальн</w:t>
      </w:r>
      <w:r w:rsidR="001941BF">
        <w:rPr>
          <w:rFonts w:cstheme="minorHAnsi"/>
          <w:color w:val="000000"/>
        </w:rPr>
        <w:t>ое</w:t>
      </w:r>
      <w:r w:rsidRPr="00CF01EB">
        <w:rPr>
          <w:rFonts w:cstheme="minorHAnsi"/>
          <w:color w:val="000000"/>
        </w:rPr>
        <w:t xml:space="preserve"> распределение. Чтобы </w:t>
      </w:r>
      <w:r w:rsidR="001941BF">
        <w:rPr>
          <w:rFonts w:cstheme="minorHAnsi"/>
          <w:color w:val="000000"/>
        </w:rPr>
        <w:t>изобразить</w:t>
      </w:r>
      <w:r w:rsidRPr="00CF01EB">
        <w:rPr>
          <w:rFonts w:cstheme="minorHAnsi"/>
          <w:color w:val="000000"/>
        </w:rPr>
        <w:t xml:space="preserve"> эту кривую для двоичной ситуации</w:t>
      </w:r>
      <w:r w:rsidR="001941BF">
        <w:rPr>
          <w:rFonts w:cstheme="minorHAnsi"/>
          <w:color w:val="000000"/>
        </w:rPr>
        <w:t xml:space="preserve"> (</w:t>
      </w:r>
      <w:r w:rsidRPr="00CF01EB">
        <w:rPr>
          <w:rFonts w:cstheme="minorHAnsi"/>
          <w:color w:val="000000"/>
        </w:rPr>
        <w:t>да/нет, орел/решка, успех/неудача</w:t>
      </w:r>
      <w:r w:rsidR="001941BF">
        <w:rPr>
          <w:rFonts w:cstheme="minorHAnsi"/>
          <w:color w:val="000000"/>
        </w:rPr>
        <w:t xml:space="preserve">) отлично подойдет функция </w:t>
      </w:r>
      <w:r w:rsidR="001941BF">
        <w:rPr>
          <w:rFonts w:cstheme="minorHAnsi"/>
          <w:color w:val="000000"/>
          <w:lang w:val="en-US"/>
        </w:rPr>
        <w:t>Excel</w:t>
      </w:r>
      <w:r w:rsidR="001941BF">
        <w:rPr>
          <w:rFonts w:cstheme="minorHAnsi"/>
          <w:color w:val="000000"/>
        </w:rPr>
        <w:t xml:space="preserve"> </w:t>
      </w:r>
      <w:r w:rsidR="001941BF" w:rsidRPr="00854CA1">
        <w:rPr>
          <w:rFonts w:cstheme="minorHAnsi"/>
          <w:color w:val="000000"/>
        </w:rPr>
        <w:t>БИНОМ.РАСП</w:t>
      </w:r>
      <w:r w:rsidR="001941BF">
        <w:rPr>
          <w:rFonts w:cstheme="minorHAnsi"/>
          <w:color w:val="000000"/>
        </w:rPr>
        <w:t>(). Кстати, в</w:t>
      </w:r>
      <w:r w:rsidRPr="00CF01EB">
        <w:rPr>
          <w:rFonts w:cstheme="minorHAnsi"/>
          <w:color w:val="000000"/>
        </w:rPr>
        <w:t>се функции в Excel</w:t>
      </w:r>
      <w:r w:rsidR="001941BF">
        <w:rPr>
          <w:rFonts w:cstheme="minorHAnsi"/>
          <w:color w:val="000000"/>
        </w:rPr>
        <w:t xml:space="preserve"> состоящие из двух сокращений, разделенных точкой, где вторая часть РАСП – э</w:t>
      </w:r>
      <w:r w:rsidRPr="00CF01EB">
        <w:rPr>
          <w:rFonts w:cstheme="minorHAnsi"/>
          <w:color w:val="000000"/>
        </w:rPr>
        <w:t>то статистические функции, возвращаю</w:t>
      </w:r>
      <w:r w:rsidR="001941BF">
        <w:rPr>
          <w:rFonts w:cstheme="minorHAnsi"/>
          <w:color w:val="000000"/>
        </w:rPr>
        <w:t>щие</w:t>
      </w:r>
      <w:r w:rsidRPr="00CF01EB">
        <w:rPr>
          <w:rFonts w:cstheme="minorHAnsi"/>
          <w:color w:val="000000"/>
        </w:rPr>
        <w:t xml:space="preserve"> вероятность</w:t>
      </w:r>
      <w:r w:rsidR="001941BF">
        <w:rPr>
          <w:rFonts w:cstheme="minorHAnsi"/>
          <w:color w:val="000000"/>
        </w:rPr>
        <w:t xml:space="preserve">. Кроме упомянутой функции, это также: </w:t>
      </w:r>
      <w:r w:rsidR="001941BF" w:rsidRPr="001941BF">
        <w:rPr>
          <w:rFonts w:cstheme="minorHAnsi"/>
          <w:color w:val="000000"/>
        </w:rPr>
        <w:t>НОРМ.РАСП(</w:t>
      </w:r>
      <w:r w:rsidR="001941BF">
        <w:rPr>
          <w:rFonts w:cstheme="minorHAnsi"/>
          <w:color w:val="000000"/>
        </w:rPr>
        <w:t xml:space="preserve">), </w:t>
      </w:r>
      <w:r w:rsidR="001941BF" w:rsidRPr="001941BF">
        <w:rPr>
          <w:rFonts w:cstheme="minorHAnsi"/>
          <w:color w:val="000000"/>
        </w:rPr>
        <w:t>СТЬЮДЕНТ.РАСП(</w:t>
      </w:r>
      <w:r w:rsidR="001941BF">
        <w:rPr>
          <w:rFonts w:cstheme="minorHAnsi"/>
          <w:color w:val="000000"/>
        </w:rPr>
        <w:t xml:space="preserve">), </w:t>
      </w:r>
      <w:r w:rsidR="001941BF" w:rsidRPr="001941BF">
        <w:rPr>
          <w:rFonts w:cstheme="minorHAnsi"/>
          <w:color w:val="000000"/>
        </w:rPr>
        <w:t>ПУАССОН.РАСП(</w:t>
      </w:r>
      <w:r w:rsidR="001941BF">
        <w:rPr>
          <w:rFonts w:cstheme="minorHAnsi"/>
          <w:color w:val="000000"/>
        </w:rPr>
        <w:t>) и многие другие.</w:t>
      </w:r>
    </w:p>
    <w:p w14:paraId="0E97C9DF" w14:textId="2C828392" w:rsidR="00CF01EB" w:rsidRPr="00854CA1" w:rsidRDefault="00CF01EB" w:rsidP="00CF01EB">
      <w:pPr>
        <w:rPr>
          <w:rFonts w:cstheme="minorHAnsi"/>
          <w:color w:val="000000"/>
        </w:rPr>
      </w:pPr>
      <w:r w:rsidRPr="00067F1A">
        <w:rPr>
          <w:rFonts w:cstheme="minorHAnsi"/>
          <w:b/>
          <w:bCs/>
          <w:color w:val="000000"/>
        </w:rPr>
        <w:lastRenderedPageBreak/>
        <w:t>Что вам нужно сделать</w:t>
      </w:r>
      <w:r w:rsidR="00067F1A" w:rsidRPr="00067F1A">
        <w:rPr>
          <w:rFonts w:cstheme="minorHAnsi"/>
          <w:b/>
          <w:bCs/>
          <w:color w:val="000000"/>
        </w:rPr>
        <w:t xml:space="preserve">. </w:t>
      </w:r>
      <w:r w:rsidR="00067F1A">
        <w:rPr>
          <w:rFonts w:cstheme="minorHAnsi"/>
          <w:color w:val="000000"/>
        </w:rPr>
        <w:t>В</w:t>
      </w:r>
      <w:r w:rsidRPr="00CF01EB">
        <w:rPr>
          <w:rFonts w:cstheme="minorHAnsi"/>
          <w:color w:val="000000"/>
        </w:rPr>
        <w:t xml:space="preserve"> ячейк</w:t>
      </w:r>
      <w:r w:rsidR="00067F1A">
        <w:rPr>
          <w:rFonts w:cstheme="minorHAnsi"/>
          <w:color w:val="000000"/>
        </w:rPr>
        <w:t>е</w:t>
      </w:r>
      <w:r w:rsidRPr="00CF01EB">
        <w:rPr>
          <w:rFonts w:cstheme="minorHAnsi"/>
          <w:color w:val="000000"/>
        </w:rPr>
        <w:t xml:space="preserve"> C2 </w:t>
      </w:r>
      <w:r w:rsidR="00854CA1">
        <w:rPr>
          <w:rFonts w:cstheme="minorHAnsi"/>
          <w:color w:val="000000"/>
        </w:rPr>
        <w:t xml:space="preserve">введите: </w:t>
      </w:r>
      <w:r w:rsidR="00854CA1" w:rsidRPr="00854CA1">
        <w:rPr>
          <w:rFonts w:cstheme="minorHAnsi"/>
          <w:color w:val="000000"/>
        </w:rPr>
        <w:t>=БИНОМ.РАСП($B2;6;C$1;0)</w:t>
      </w:r>
      <w:r w:rsidRPr="00CF01EB">
        <w:rPr>
          <w:rFonts w:cstheme="minorHAnsi"/>
          <w:color w:val="000000"/>
        </w:rPr>
        <w:t xml:space="preserve">. </w:t>
      </w:r>
      <w:r w:rsidR="00854CA1">
        <w:rPr>
          <w:rFonts w:cstheme="minorHAnsi"/>
          <w:color w:val="000000"/>
        </w:rPr>
        <w:t>Формула вернет значение биноминального распределения для нуля успехов (значение в В2) при шести испытаниях и вероятности успеха в одном испытании равного 20% (С1). Обратите внимание на использование смешанных ссылок. Они введены, чтобы можно было протащить формулу на диапазон С3:</w:t>
      </w:r>
      <w:r w:rsidR="00854CA1">
        <w:rPr>
          <w:rFonts w:cstheme="minorHAnsi"/>
          <w:color w:val="000000"/>
          <w:lang w:val="en-US"/>
        </w:rPr>
        <w:t>F</w:t>
      </w:r>
      <w:r w:rsidR="00854CA1" w:rsidRPr="00854CA1">
        <w:rPr>
          <w:rFonts w:cstheme="minorHAnsi"/>
          <w:color w:val="000000"/>
        </w:rPr>
        <w:t>8</w:t>
      </w:r>
      <w:r w:rsidR="00854CA1">
        <w:rPr>
          <w:rFonts w:cstheme="minorHAnsi"/>
          <w:color w:val="000000"/>
        </w:rPr>
        <w:t>.</w:t>
      </w:r>
    </w:p>
    <w:p w14:paraId="5B82E327" w14:textId="48792539" w:rsidR="00584632" w:rsidRDefault="00CF01EB" w:rsidP="00CF01EB">
      <w:pPr>
        <w:rPr>
          <w:rFonts w:cstheme="minorHAnsi"/>
          <w:color w:val="000000"/>
        </w:rPr>
      </w:pPr>
      <w:r w:rsidRPr="00CF01EB">
        <w:rPr>
          <w:rFonts w:cstheme="minorHAnsi"/>
          <w:color w:val="000000"/>
        </w:rPr>
        <w:t xml:space="preserve">В </w:t>
      </w:r>
      <w:r w:rsidR="00854CA1">
        <w:rPr>
          <w:rFonts w:cstheme="minorHAnsi"/>
          <w:color w:val="000000"/>
        </w:rPr>
        <w:t>столбце</w:t>
      </w:r>
      <w:r w:rsidRPr="00CF01EB">
        <w:rPr>
          <w:rFonts w:cstheme="minorHAnsi"/>
          <w:color w:val="000000"/>
        </w:rPr>
        <w:t xml:space="preserve"> F </w:t>
      </w:r>
      <w:r w:rsidR="00584632">
        <w:rPr>
          <w:rFonts w:cstheme="minorHAnsi"/>
          <w:color w:val="000000"/>
        </w:rPr>
        <w:t xml:space="preserve">вероятность выпадения решки 50%, и максимум кривой </w:t>
      </w:r>
      <w:r w:rsidR="00854CA1">
        <w:rPr>
          <w:rFonts w:cstheme="minorHAnsi"/>
          <w:color w:val="000000"/>
        </w:rPr>
        <w:t>соответств</w:t>
      </w:r>
      <w:r w:rsidR="00584632">
        <w:rPr>
          <w:rFonts w:cstheme="minorHAnsi"/>
          <w:color w:val="000000"/>
        </w:rPr>
        <w:t>ует</w:t>
      </w:r>
      <w:r w:rsidR="00854CA1">
        <w:rPr>
          <w:rFonts w:cstheme="minorHAnsi"/>
          <w:color w:val="000000"/>
        </w:rPr>
        <w:t xml:space="preserve"> трем успехам (ячейка </w:t>
      </w:r>
      <w:r w:rsidR="00854CA1">
        <w:rPr>
          <w:rFonts w:cstheme="minorHAnsi"/>
          <w:color w:val="000000"/>
          <w:lang w:val="en-US"/>
        </w:rPr>
        <w:t>F</w:t>
      </w:r>
      <w:r w:rsidR="00584632" w:rsidRPr="00584632">
        <w:rPr>
          <w:rFonts w:cstheme="minorHAnsi"/>
          <w:color w:val="000000"/>
        </w:rPr>
        <w:t>5)</w:t>
      </w:r>
      <w:r w:rsidR="00584632">
        <w:rPr>
          <w:rFonts w:cstheme="minorHAnsi"/>
          <w:color w:val="000000"/>
        </w:rPr>
        <w:t>. Это честная монета. В других столбцах</w:t>
      </w:r>
      <w:r w:rsidR="00584632" w:rsidRPr="00584632">
        <w:rPr>
          <w:rFonts w:cstheme="minorHAnsi"/>
          <w:color w:val="000000"/>
        </w:rPr>
        <w:t xml:space="preserve"> </w:t>
      </w:r>
      <w:r w:rsidR="00584632">
        <w:rPr>
          <w:rFonts w:cstheme="minorHAnsi"/>
          <w:color w:val="000000"/>
        </w:rPr>
        <w:t xml:space="preserve">вероятность выпадения решки </w:t>
      </w:r>
      <w:r w:rsidR="001941BF">
        <w:rPr>
          <w:rFonts w:cstheme="minorHAnsi"/>
          <w:color w:val="000000"/>
        </w:rPr>
        <w:t xml:space="preserve">в одном испытании </w:t>
      </w:r>
      <w:r w:rsidR="00584632">
        <w:rPr>
          <w:rFonts w:cstheme="minorHAnsi"/>
          <w:color w:val="000000"/>
        </w:rPr>
        <w:t xml:space="preserve">меньше (от 20% до 40%). Максимум </w:t>
      </w:r>
      <w:r w:rsidR="001941BF">
        <w:rPr>
          <w:rFonts w:cstheme="minorHAnsi"/>
          <w:color w:val="000000"/>
        </w:rPr>
        <w:t xml:space="preserve">кривой </w:t>
      </w:r>
      <w:r w:rsidR="00584632">
        <w:rPr>
          <w:rFonts w:cstheme="minorHAnsi"/>
          <w:color w:val="000000"/>
        </w:rPr>
        <w:t>смещен влево. Т.е., решка будет выпадать реже.</w:t>
      </w:r>
    </w:p>
    <w:p w14:paraId="31B0FC7A" w14:textId="309A7B7A" w:rsidR="00584632" w:rsidRPr="00584632" w:rsidRDefault="00584632" w:rsidP="00584632">
      <w:pPr>
        <w:rPr>
          <w:rFonts w:cstheme="minorHAnsi"/>
          <w:color w:val="000000"/>
        </w:rPr>
      </w:pPr>
      <w:r w:rsidRPr="00584632">
        <w:rPr>
          <w:rFonts w:cstheme="minorHAnsi"/>
          <w:color w:val="000000"/>
        </w:rPr>
        <w:t xml:space="preserve">В ячейке C11 мы имитируем </w:t>
      </w:r>
      <w:r w:rsidR="00303AEF" w:rsidRPr="00584632">
        <w:rPr>
          <w:rFonts w:cstheme="minorHAnsi"/>
          <w:color w:val="000000"/>
        </w:rPr>
        <w:t xml:space="preserve">первой </w:t>
      </w:r>
      <w:r w:rsidRPr="00584632">
        <w:rPr>
          <w:rFonts w:cstheme="minorHAnsi"/>
          <w:color w:val="000000"/>
        </w:rPr>
        <w:t xml:space="preserve">бросок монеты: </w:t>
      </w:r>
      <w:r w:rsidR="00303AEF" w:rsidRPr="00303AEF">
        <w:rPr>
          <w:rFonts w:cstheme="minorHAnsi"/>
          <w:color w:val="000000"/>
        </w:rPr>
        <w:t>=ЕСЛИ(СЛЧИС()&lt;=C$10;"Р";"О")</w:t>
      </w:r>
      <w:r w:rsidRPr="00584632">
        <w:rPr>
          <w:rFonts w:cstheme="minorHAnsi"/>
          <w:color w:val="000000"/>
        </w:rPr>
        <w:t xml:space="preserve">. Скопируйте эту формулу </w:t>
      </w:r>
      <w:r w:rsidR="00303AEF">
        <w:rPr>
          <w:rFonts w:cstheme="minorHAnsi"/>
          <w:color w:val="000000"/>
        </w:rPr>
        <w:t>на диапазон С11:</w:t>
      </w:r>
      <w:r w:rsidRPr="00584632">
        <w:rPr>
          <w:rFonts w:cstheme="minorHAnsi"/>
          <w:color w:val="000000"/>
        </w:rPr>
        <w:t xml:space="preserve"> F16.</w:t>
      </w:r>
    </w:p>
    <w:p w14:paraId="6DD294AE" w14:textId="14DA3E66" w:rsidR="00584632" w:rsidRPr="00584632" w:rsidRDefault="00584632" w:rsidP="00584632">
      <w:pPr>
        <w:rPr>
          <w:rFonts w:cstheme="minorHAnsi"/>
          <w:color w:val="000000"/>
        </w:rPr>
      </w:pPr>
      <w:r w:rsidRPr="00584632">
        <w:rPr>
          <w:rFonts w:cstheme="minorHAnsi"/>
          <w:color w:val="000000"/>
        </w:rPr>
        <w:t xml:space="preserve">В C18 мы подсчитываем процент </w:t>
      </w:r>
      <w:r w:rsidR="00303AEF">
        <w:rPr>
          <w:rFonts w:cstheme="minorHAnsi"/>
          <w:color w:val="000000"/>
        </w:rPr>
        <w:t xml:space="preserve">решек: </w:t>
      </w:r>
      <w:r w:rsidR="00303AEF" w:rsidRPr="00303AEF">
        <w:rPr>
          <w:rFonts w:cstheme="minorHAnsi"/>
          <w:color w:val="000000"/>
        </w:rPr>
        <w:t>=СЧЁТЕСЛИ(C11:C16;"Р")/6</w:t>
      </w:r>
      <w:r w:rsidR="00303AEF">
        <w:rPr>
          <w:rFonts w:cstheme="minorHAnsi"/>
          <w:color w:val="000000"/>
        </w:rPr>
        <w:t>.</w:t>
      </w:r>
      <w:r w:rsidRPr="00584632">
        <w:rPr>
          <w:rFonts w:cstheme="minorHAnsi"/>
          <w:color w:val="000000"/>
        </w:rPr>
        <w:t xml:space="preserve"> Скопируйте формулу в </w:t>
      </w:r>
      <w:r w:rsidR="00303AEF">
        <w:rPr>
          <w:rFonts w:cstheme="minorHAnsi"/>
          <w:color w:val="000000"/>
        </w:rPr>
        <w:t>С18:</w:t>
      </w:r>
      <w:r w:rsidRPr="00584632">
        <w:rPr>
          <w:rFonts w:cstheme="minorHAnsi"/>
          <w:color w:val="000000"/>
        </w:rPr>
        <w:t>F18.</w:t>
      </w:r>
    </w:p>
    <w:p w14:paraId="429ED88A" w14:textId="61187B8E" w:rsidR="00584632" w:rsidRPr="00584632" w:rsidRDefault="00584632" w:rsidP="00584632">
      <w:pPr>
        <w:rPr>
          <w:rFonts w:cstheme="minorHAnsi"/>
          <w:color w:val="000000"/>
        </w:rPr>
      </w:pPr>
      <w:r w:rsidRPr="00584632">
        <w:rPr>
          <w:rFonts w:cstheme="minorHAnsi"/>
          <w:color w:val="000000"/>
        </w:rPr>
        <w:t xml:space="preserve">Мы ожидаем, что </w:t>
      </w:r>
      <w:r w:rsidR="00303AEF">
        <w:rPr>
          <w:rFonts w:cstheme="minorHAnsi"/>
          <w:color w:val="000000"/>
        </w:rPr>
        <w:t xml:space="preserve">значение в </w:t>
      </w:r>
      <w:r w:rsidRPr="00584632">
        <w:rPr>
          <w:rFonts w:cstheme="minorHAnsi"/>
          <w:color w:val="000000"/>
        </w:rPr>
        <w:t>ячейк</w:t>
      </w:r>
      <w:r w:rsidR="00303AEF">
        <w:rPr>
          <w:rFonts w:cstheme="minorHAnsi"/>
          <w:color w:val="000000"/>
        </w:rPr>
        <w:t>е</w:t>
      </w:r>
      <w:r w:rsidRPr="00584632">
        <w:rPr>
          <w:rFonts w:cstheme="minorHAnsi"/>
          <w:color w:val="000000"/>
        </w:rPr>
        <w:t xml:space="preserve"> F18,</w:t>
      </w:r>
      <w:r w:rsidR="00303AEF">
        <w:rPr>
          <w:rFonts w:cstheme="minorHAnsi"/>
          <w:color w:val="000000"/>
        </w:rPr>
        <w:t xml:space="preserve"> соответствующ</w:t>
      </w:r>
      <w:r w:rsidR="009345E9">
        <w:rPr>
          <w:rFonts w:cstheme="minorHAnsi"/>
          <w:color w:val="000000"/>
        </w:rPr>
        <w:t>ее</w:t>
      </w:r>
      <w:r w:rsidR="00303AEF">
        <w:rPr>
          <w:rFonts w:cstheme="minorHAnsi"/>
          <w:color w:val="000000"/>
        </w:rPr>
        <w:t xml:space="preserve"> </w:t>
      </w:r>
      <w:r w:rsidRPr="00584632">
        <w:rPr>
          <w:rFonts w:cstheme="minorHAnsi"/>
          <w:color w:val="000000"/>
        </w:rPr>
        <w:t>честн</w:t>
      </w:r>
      <w:r w:rsidR="00303AEF">
        <w:rPr>
          <w:rFonts w:cstheme="minorHAnsi"/>
          <w:color w:val="000000"/>
        </w:rPr>
        <w:t>ой</w:t>
      </w:r>
      <w:r w:rsidRPr="00584632">
        <w:rPr>
          <w:rFonts w:cstheme="minorHAnsi"/>
          <w:color w:val="000000"/>
        </w:rPr>
        <w:t xml:space="preserve"> монет</w:t>
      </w:r>
      <w:r w:rsidR="00303AEF">
        <w:rPr>
          <w:rFonts w:cstheme="minorHAnsi"/>
          <w:color w:val="000000"/>
        </w:rPr>
        <w:t>е</w:t>
      </w:r>
      <w:r w:rsidRPr="00584632">
        <w:rPr>
          <w:rFonts w:cstheme="minorHAnsi"/>
          <w:color w:val="000000"/>
        </w:rPr>
        <w:t>, составит 50%</w:t>
      </w:r>
      <w:r w:rsidR="00303AEF">
        <w:rPr>
          <w:rFonts w:cstheme="minorHAnsi"/>
          <w:color w:val="000000"/>
        </w:rPr>
        <w:t>.</w:t>
      </w:r>
      <w:r w:rsidRPr="00584632">
        <w:rPr>
          <w:rFonts w:cstheme="minorHAnsi"/>
          <w:color w:val="000000"/>
        </w:rPr>
        <w:t xml:space="preserve"> </w:t>
      </w:r>
      <w:r w:rsidR="00303AEF">
        <w:rPr>
          <w:rFonts w:cstheme="minorHAnsi"/>
          <w:color w:val="000000"/>
        </w:rPr>
        <w:t>П</w:t>
      </w:r>
      <w:r w:rsidRPr="00584632">
        <w:rPr>
          <w:rFonts w:cstheme="minorHAnsi"/>
          <w:color w:val="000000"/>
        </w:rPr>
        <w:t>оскольку мы подбрасываем монету только 6 раз, появляется шанс</w:t>
      </w:r>
      <w:r w:rsidR="00303AEF">
        <w:rPr>
          <w:rFonts w:cstheme="minorHAnsi"/>
          <w:color w:val="000000"/>
        </w:rPr>
        <w:t xml:space="preserve">, </w:t>
      </w:r>
      <w:r w:rsidRPr="00584632">
        <w:rPr>
          <w:rFonts w:cstheme="minorHAnsi"/>
          <w:color w:val="000000"/>
        </w:rPr>
        <w:t>что результат мо</w:t>
      </w:r>
      <w:r w:rsidR="00303AEF">
        <w:rPr>
          <w:rFonts w:cstheme="minorHAnsi"/>
          <w:color w:val="000000"/>
        </w:rPr>
        <w:t>же</w:t>
      </w:r>
      <w:r w:rsidRPr="00584632">
        <w:rPr>
          <w:rFonts w:cstheme="minorHAnsi"/>
          <w:color w:val="000000"/>
        </w:rPr>
        <w:t>т отличаться.</w:t>
      </w:r>
    </w:p>
    <w:p w14:paraId="1041A07B" w14:textId="44F0A93B" w:rsidR="009345E9" w:rsidRPr="009345E9" w:rsidRDefault="009345E9" w:rsidP="00584632">
      <w:r>
        <w:rPr>
          <w:rFonts w:cstheme="minorHAnsi"/>
          <w:color w:val="000000"/>
        </w:rPr>
        <w:t xml:space="preserve">Мы повторим серию </w:t>
      </w:r>
      <w:r w:rsidR="00584632" w:rsidRPr="00584632">
        <w:rPr>
          <w:rFonts w:cstheme="minorHAnsi"/>
          <w:color w:val="000000"/>
        </w:rPr>
        <w:t xml:space="preserve">из 6 </w:t>
      </w:r>
      <w:r>
        <w:rPr>
          <w:rFonts w:cstheme="minorHAnsi"/>
          <w:color w:val="000000"/>
        </w:rPr>
        <w:t xml:space="preserve">подбрасываний монеты </w:t>
      </w:r>
      <w:r w:rsidR="00584632" w:rsidRPr="00584632">
        <w:rPr>
          <w:rFonts w:cstheme="minorHAnsi"/>
          <w:color w:val="000000"/>
        </w:rPr>
        <w:t>еще 16 раз</w:t>
      </w:r>
      <w:r>
        <w:rPr>
          <w:rFonts w:cstheme="minorHAnsi"/>
          <w:color w:val="000000"/>
        </w:rPr>
        <w:t xml:space="preserve"> с </w:t>
      </w:r>
      <w:r w:rsidR="00732565">
        <w:rPr>
          <w:rFonts w:cstheme="minorHAnsi"/>
          <w:color w:val="000000"/>
        </w:rPr>
        <w:t>помощью</w:t>
      </w:r>
      <w:r>
        <w:rPr>
          <w:rFonts w:cstheme="minorHAnsi"/>
          <w:color w:val="000000"/>
        </w:rPr>
        <w:t xml:space="preserve"> Т</w:t>
      </w:r>
      <w:r w:rsidR="00584632" w:rsidRPr="00584632">
        <w:rPr>
          <w:rFonts w:cstheme="minorHAnsi"/>
          <w:color w:val="000000"/>
        </w:rPr>
        <w:t>аблиц</w:t>
      </w:r>
      <w:r>
        <w:rPr>
          <w:rFonts w:cstheme="minorHAnsi"/>
          <w:color w:val="000000"/>
        </w:rPr>
        <w:t>ы</w:t>
      </w:r>
      <w:r w:rsidR="00584632" w:rsidRPr="00584632">
        <w:rPr>
          <w:rFonts w:cstheme="minorHAnsi"/>
          <w:color w:val="000000"/>
        </w:rPr>
        <w:t xml:space="preserve"> данных. </w:t>
      </w:r>
      <w:r>
        <w:rPr>
          <w:rFonts w:cstheme="minorHAnsi"/>
          <w:color w:val="000000"/>
        </w:rPr>
        <w:t xml:space="preserve">Введите </w:t>
      </w:r>
      <w:r w:rsidR="00732565">
        <w:rPr>
          <w:rFonts w:cstheme="minorHAnsi"/>
          <w:color w:val="000000"/>
        </w:rPr>
        <w:t>формулы в</w:t>
      </w:r>
      <w:r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  <w:lang w:val="en-US"/>
        </w:rPr>
        <w:t>R</w:t>
      </w:r>
      <w:r w:rsidRPr="009345E9">
        <w:rPr>
          <w:rFonts w:cstheme="minorHAnsi"/>
          <w:color w:val="000000"/>
        </w:rPr>
        <w:t>2: =</w:t>
      </w:r>
      <w:r w:rsidRPr="009345E9">
        <w:rPr>
          <w:rFonts w:cstheme="minorHAnsi"/>
          <w:color w:val="000000"/>
          <w:lang w:val="en-US"/>
        </w:rPr>
        <w:t>C</w:t>
      </w:r>
      <w:r w:rsidRPr="009345E9">
        <w:rPr>
          <w:rFonts w:cstheme="minorHAnsi"/>
          <w:color w:val="000000"/>
        </w:rPr>
        <w:t xml:space="preserve">18, </w:t>
      </w:r>
      <w:r>
        <w:rPr>
          <w:rFonts w:cstheme="minorHAnsi"/>
          <w:color w:val="000000"/>
          <w:lang w:val="en-US"/>
        </w:rPr>
        <w:t>S</w:t>
      </w:r>
      <w:r w:rsidRPr="009345E9">
        <w:rPr>
          <w:rFonts w:cstheme="minorHAnsi"/>
          <w:color w:val="000000"/>
        </w:rPr>
        <w:t>2: =</w:t>
      </w:r>
      <w:r>
        <w:rPr>
          <w:rFonts w:cstheme="minorHAnsi"/>
          <w:color w:val="000000"/>
          <w:lang w:val="en-US"/>
        </w:rPr>
        <w:t>D</w:t>
      </w:r>
      <w:r w:rsidRPr="009345E9">
        <w:rPr>
          <w:rFonts w:cstheme="minorHAnsi"/>
          <w:color w:val="000000"/>
        </w:rPr>
        <w:t xml:space="preserve">18, </w:t>
      </w:r>
      <w:r>
        <w:rPr>
          <w:rFonts w:cstheme="minorHAnsi"/>
          <w:color w:val="000000"/>
          <w:lang w:val="en-US"/>
        </w:rPr>
        <w:t>T</w:t>
      </w:r>
      <w:r w:rsidRPr="009345E9">
        <w:rPr>
          <w:rFonts w:cstheme="minorHAnsi"/>
          <w:color w:val="000000"/>
        </w:rPr>
        <w:t>2: =</w:t>
      </w:r>
      <w:r>
        <w:rPr>
          <w:rFonts w:cstheme="minorHAnsi"/>
          <w:color w:val="000000"/>
          <w:lang w:val="en-US"/>
        </w:rPr>
        <w:t>E</w:t>
      </w:r>
      <w:r w:rsidRPr="009345E9">
        <w:rPr>
          <w:rFonts w:cstheme="minorHAnsi"/>
          <w:color w:val="000000"/>
        </w:rPr>
        <w:t xml:space="preserve">18, </w:t>
      </w:r>
      <w:r>
        <w:rPr>
          <w:rFonts w:cstheme="minorHAnsi"/>
          <w:color w:val="000000"/>
          <w:lang w:val="en-US"/>
        </w:rPr>
        <w:t>U</w:t>
      </w:r>
      <w:r w:rsidRPr="009345E9">
        <w:rPr>
          <w:rFonts w:cstheme="minorHAnsi"/>
          <w:color w:val="000000"/>
        </w:rPr>
        <w:t>2: =</w:t>
      </w:r>
      <w:r>
        <w:rPr>
          <w:rFonts w:cstheme="minorHAnsi"/>
          <w:color w:val="000000"/>
          <w:lang w:val="en-US"/>
        </w:rPr>
        <w:t>F</w:t>
      </w:r>
      <w:r w:rsidRPr="009345E9">
        <w:rPr>
          <w:rFonts w:cstheme="minorHAnsi"/>
          <w:color w:val="000000"/>
        </w:rPr>
        <w:t>18</w:t>
      </w:r>
      <w:r>
        <w:rPr>
          <w:rFonts w:cstheme="minorHAnsi"/>
          <w:color w:val="000000"/>
        </w:rPr>
        <w:t>.</w:t>
      </w:r>
      <w:r w:rsidRPr="009345E9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Выделите диапазон </w:t>
      </w:r>
      <w:r>
        <w:rPr>
          <w:rFonts w:cstheme="minorHAnsi"/>
          <w:color w:val="000000"/>
          <w:lang w:val="en-US"/>
        </w:rPr>
        <w:t>Q</w:t>
      </w:r>
      <w:r w:rsidRPr="009345E9">
        <w:rPr>
          <w:rFonts w:cstheme="minorHAnsi"/>
          <w:color w:val="000000"/>
        </w:rPr>
        <w:t>2:</w:t>
      </w:r>
      <w:r>
        <w:rPr>
          <w:rFonts w:cstheme="minorHAnsi"/>
          <w:color w:val="000000"/>
          <w:lang w:val="en-US"/>
        </w:rPr>
        <w:t>U</w:t>
      </w:r>
      <w:r w:rsidRPr="009345E9">
        <w:rPr>
          <w:rFonts w:cstheme="minorHAnsi"/>
          <w:color w:val="000000"/>
        </w:rPr>
        <w:t>18</w:t>
      </w:r>
      <w:r>
        <w:rPr>
          <w:rFonts w:cstheme="minorHAnsi"/>
          <w:color w:val="000000"/>
        </w:rPr>
        <w:t xml:space="preserve">. </w:t>
      </w:r>
      <w:r>
        <w:t xml:space="preserve">Пройдите по меню </w:t>
      </w:r>
      <w:r w:rsidRPr="00935846">
        <w:rPr>
          <w:i/>
          <w:iCs/>
        </w:rPr>
        <w:t>Данные</w:t>
      </w:r>
      <w:r>
        <w:t xml:space="preserve"> –</w:t>
      </w:r>
      <w:r w:rsidRPr="00935846">
        <w:t xml:space="preserve">&gt; </w:t>
      </w:r>
      <w:r w:rsidRPr="00935846">
        <w:rPr>
          <w:i/>
          <w:iCs/>
        </w:rPr>
        <w:t>Анализ "</w:t>
      </w:r>
      <w:r>
        <w:rPr>
          <w:i/>
          <w:iCs/>
        </w:rPr>
        <w:t>ч</w:t>
      </w:r>
      <w:r w:rsidRPr="00935846">
        <w:rPr>
          <w:i/>
          <w:iCs/>
        </w:rPr>
        <w:t>то, если"</w:t>
      </w:r>
      <w:r>
        <w:t xml:space="preserve"> </w:t>
      </w:r>
      <w:r w:rsidRPr="00935846">
        <w:t>–&gt;</w:t>
      </w:r>
      <w:r>
        <w:t xml:space="preserve"> </w:t>
      </w:r>
      <w:r w:rsidRPr="00935846">
        <w:rPr>
          <w:i/>
          <w:iCs/>
        </w:rPr>
        <w:t>Таблица данных</w:t>
      </w:r>
      <w:r>
        <w:t xml:space="preserve">. Оставьте поле </w:t>
      </w:r>
      <w:r w:rsidRPr="007A7E23">
        <w:rPr>
          <w:i/>
          <w:iCs/>
        </w:rPr>
        <w:t>Подставлять значения по столбцам в:</w:t>
      </w:r>
      <w:r>
        <w:t xml:space="preserve"> пустым, а в поле </w:t>
      </w:r>
      <w:r w:rsidRPr="007A7E23">
        <w:rPr>
          <w:i/>
          <w:iCs/>
        </w:rPr>
        <w:t xml:space="preserve">Подставлять значения по </w:t>
      </w:r>
      <w:r>
        <w:rPr>
          <w:i/>
          <w:iCs/>
        </w:rPr>
        <w:t>строкам</w:t>
      </w:r>
      <w:r w:rsidRPr="007A7E23">
        <w:rPr>
          <w:i/>
          <w:iCs/>
        </w:rPr>
        <w:t xml:space="preserve"> в:</w:t>
      </w:r>
      <w:r>
        <w:t xml:space="preserve"> щелкните на любую пустую ячейку, например </w:t>
      </w:r>
      <w:r>
        <w:rPr>
          <w:lang w:val="en-US"/>
        </w:rPr>
        <w:t>W</w:t>
      </w:r>
      <w:r w:rsidRPr="009345E9">
        <w:t>3</w:t>
      </w:r>
      <w:r>
        <w:t xml:space="preserve">. Это </w:t>
      </w:r>
      <w:r w:rsidR="00732565">
        <w:t>создаст</w:t>
      </w:r>
      <w:r>
        <w:t xml:space="preserve"> в диапазоне </w:t>
      </w:r>
      <w:r>
        <w:rPr>
          <w:rFonts w:cstheme="minorHAnsi"/>
          <w:color w:val="000000"/>
          <w:lang w:val="en-US"/>
        </w:rPr>
        <w:t>Q</w:t>
      </w:r>
      <w:r w:rsidRPr="009345E9">
        <w:rPr>
          <w:rFonts w:cstheme="minorHAnsi"/>
          <w:color w:val="000000"/>
        </w:rPr>
        <w:t>3:</w:t>
      </w:r>
      <w:r>
        <w:rPr>
          <w:rFonts w:cstheme="minorHAnsi"/>
          <w:color w:val="000000"/>
          <w:lang w:val="en-US"/>
        </w:rPr>
        <w:t>U</w:t>
      </w:r>
      <w:r w:rsidRPr="009345E9">
        <w:rPr>
          <w:rFonts w:cstheme="minorHAnsi"/>
          <w:color w:val="000000"/>
        </w:rPr>
        <w:t>18</w:t>
      </w:r>
      <w:r>
        <w:t xml:space="preserve"> формулу массива: </w:t>
      </w:r>
      <w:r w:rsidRPr="003A3A6A">
        <w:t>{=ТАБЛИЦА(;</w:t>
      </w:r>
      <w:r>
        <w:rPr>
          <w:lang w:val="en-US"/>
        </w:rPr>
        <w:t>W</w:t>
      </w:r>
      <w:r w:rsidRPr="003A3A6A">
        <w:t>5)}</w:t>
      </w:r>
      <w:r>
        <w:t>.</w:t>
      </w:r>
      <w:r w:rsidRPr="009345E9">
        <w:t xml:space="preserve"> </w:t>
      </w:r>
      <w:r>
        <w:t xml:space="preserve">Почему это работает см. </w:t>
      </w:r>
      <w:hyperlink r:id="rId11" w:anchor="Table" w:history="1">
        <w:r w:rsidRPr="009345E9">
          <w:rPr>
            <w:rStyle w:val="aa"/>
          </w:rPr>
          <w:t>предыдущий раздел</w:t>
        </w:r>
      </w:hyperlink>
      <w:r>
        <w:t>.</w:t>
      </w:r>
    </w:p>
    <w:p w14:paraId="61A0D76F" w14:textId="5A76DE22" w:rsidR="00DC445E" w:rsidRPr="0099519E" w:rsidRDefault="00DC445E" w:rsidP="00584632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В ячейке </w:t>
      </w:r>
      <w:r>
        <w:rPr>
          <w:rFonts w:cstheme="minorHAnsi"/>
          <w:color w:val="000000"/>
          <w:lang w:val="en-US"/>
        </w:rPr>
        <w:t>R</w:t>
      </w:r>
      <w:r w:rsidRPr="00DC445E">
        <w:rPr>
          <w:rFonts w:cstheme="minorHAnsi"/>
          <w:color w:val="000000"/>
        </w:rPr>
        <w:t>20</w:t>
      </w:r>
      <w:r>
        <w:rPr>
          <w:rFonts w:cstheme="minorHAnsi"/>
          <w:color w:val="000000"/>
        </w:rPr>
        <w:t xml:space="preserve"> подсчита</w:t>
      </w:r>
      <w:r w:rsidR="0099519E">
        <w:rPr>
          <w:rFonts w:cstheme="minorHAnsi"/>
          <w:color w:val="000000"/>
        </w:rPr>
        <w:t>йте</w:t>
      </w:r>
      <w:r>
        <w:rPr>
          <w:rFonts w:cstheme="minorHAnsi"/>
          <w:color w:val="000000"/>
        </w:rPr>
        <w:t xml:space="preserve"> </w:t>
      </w:r>
      <w:r w:rsidR="00732565">
        <w:rPr>
          <w:rFonts w:cstheme="minorHAnsi"/>
          <w:color w:val="000000"/>
        </w:rPr>
        <w:t>вероятность</w:t>
      </w:r>
      <w:r>
        <w:rPr>
          <w:rFonts w:cstheme="minorHAnsi"/>
          <w:color w:val="000000"/>
        </w:rPr>
        <w:t xml:space="preserve"> серий, в которых было 50% решек: </w:t>
      </w:r>
      <w:r w:rsidRPr="00DC445E">
        <w:rPr>
          <w:rFonts w:cstheme="minorHAnsi"/>
          <w:color w:val="000000"/>
        </w:rPr>
        <w:t>=СЧЁТЕСЛИ(R2:R18;0,5)</w:t>
      </w:r>
      <w:r w:rsidR="00732565">
        <w:rPr>
          <w:rFonts w:cstheme="minorHAnsi"/>
          <w:color w:val="000000"/>
        </w:rPr>
        <w:t>/17</w:t>
      </w:r>
      <w:r w:rsidR="0099519E">
        <w:rPr>
          <w:rFonts w:cstheme="minorHAnsi"/>
          <w:color w:val="000000"/>
        </w:rPr>
        <w:t xml:space="preserve">. Скопируйте на ячейки </w:t>
      </w:r>
      <w:r w:rsidR="0099519E">
        <w:rPr>
          <w:rFonts w:cstheme="minorHAnsi"/>
          <w:color w:val="000000"/>
          <w:lang w:val="en-US"/>
        </w:rPr>
        <w:t>R</w:t>
      </w:r>
      <w:r w:rsidR="0099519E" w:rsidRPr="00732565">
        <w:rPr>
          <w:rFonts w:cstheme="minorHAnsi"/>
          <w:color w:val="000000"/>
        </w:rPr>
        <w:t>20:</w:t>
      </w:r>
      <w:r w:rsidR="0099519E">
        <w:rPr>
          <w:rFonts w:cstheme="minorHAnsi"/>
          <w:color w:val="000000"/>
          <w:lang w:val="en-US"/>
        </w:rPr>
        <w:t>U</w:t>
      </w:r>
      <w:r w:rsidR="0099519E" w:rsidRPr="00732565">
        <w:rPr>
          <w:rFonts w:cstheme="minorHAnsi"/>
          <w:color w:val="000000"/>
        </w:rPr>
        <w:t>20</w:t>
      </w:r>
      <w:r w:rsidR="0099519E">
        <w:rPr>
          <w:rFonts w:cstheme="minorHAnsi"/>
          <w:color w:val="000000"/>
        </w:rPr>
        <w:t>.</w:t>
      </w:r>
    </w:p>
    <w:p w14:paraId="1F370ECC" w14:textId="77777777" w:rsidR="00732565" w:rsidRDefault="00DC445E" w:rsidP="00584632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В </w:t>
      </w:r>
      <w:r w:rsidRPr="00584632">
        <w:rPr>
          <w:rFonts w:cstheme="minorHAnsi"/>
          <w:color w:val="000000"/>
        </w:rPr>
        <w:t>R</w:t>
      </w:r>
      <w:r>
        <w:rPr>
          <w:rFonts w:cstheme="minorHAnsi"/>
          <w:color w:val="000000"/>
        </w:rPr>
        <w:t>2</w:t>
      </w:r>
      <w:r w:rsidRPr="00584632">
        <w:rPr>
          <w:rFonts w:cstheme="minorHAnsi"/>
          <w:color w:val="000000"/>
        </w:rPr>
        <w:t>:U18</w:t>
      </w:r>
      <w:r>
        <w:rPr>
          <w:rFonts w:cstheme="minorHAnsi"/>
          <w:color w:val="000000"/>
        </w:rPr>
        <w:t xml:space="preserve"> создайте у</w:t>
      </w:r>
      <w:r w:rsidR="00584632" w:rsidRPr="00584632">
        <w:rPr>
          <w:rFonts w:cstheme="minorHAnsi"/>
          <w:color w:val="000000"/>
        </w:rPr>
        <w:t>словный формат</w:t>
      </w:r>
      <w:r>
        <w:rPr>
          <w:rFonts w:cstheme="minorHAnsi"/>
          <w:color w:val="000000"/>
        </w:rPr>
        <w:t>, чтобы подсветить ячейки со значением 50%.</w:t>
      </w:r>
    </w:p>
    <w:p w14:paraId="2EE75D94" w14:textId="7EA14753" w:rsidR="00584632" w:rsidRDefault="00584632" w:rsidP="00584632">
      <w:pPr>
        <w:rPr>
          <w:rFonts w:cstheme="minorHAnsi"/>
          <w:color w:val="000000"/>
        </w:rPr>
      </w:pPr>
      <w:r w:rsidRPr="00584632">
        <w:rPr>
          <w:rFonts w:cstheme="minorHAnsi"/>
          <w:color w:val="000000"/>
        </w:rPr>
        <w:t xml:space="preserve">Обратите внимание, как </w:t>
      </w:r>
      <w:r w:rsidR="00DC445E">
        <w:rPr>
          <w:rFonts w:cstheme="minorHAnsi"/>
          <w:color w:val="000000"/>
        </w:rPr>
        <w:t>непросто</w:t>
      </w:r>
      <w:r w:rsidRPr="00584632">
        <w:rPr>
          <w:rFonts w:cstheme="minorHAnsi"/>
          <w:color w:val="000000"/>
        </w:rPr>
        <w:t xml:space="preserve"> решить, справедлива монета или нет.</w:t>
      </w:r>
    </w:p>
    <w:p w14:paraId="327EB494" w14:textId="6B25BE2E" w:rsidR="007D3BF1" w:rsidRPr="007D3BF1" w:rsidRDefault="007D3BF1" w:rsidP="007D3BF1">
      <w:pPr>
        <w:pStyle w:val="3"/>
      </w:pPr>
      <w:r>
        <w:t xml:space="preserve">Глава </w:t>
      </w:r>
      <w:r w:rsidRPr="007D3BF1">
        <w:t xml:space="preserve">10. </w:t>
      </w:r>
      <w:r>
        <w:t>Среднее</w:t>
      </w:r>
      <w:r w:rsidRPr="007D3BF1">
        <w:t xml:space="preserve"> сред</w:t>
      </w:r>
      <w:r>
        <w:t>них</w:t>
      </w:r>
    </w:p>
    <w:p w14:paraId="2EC75204" w14:textId="3D9BAA41" w:rsidR="007D3BF1" w:rsidRDefault="007D3BF1" w:rsidP="007D3BF1">
      <w:pPr>
        <w:rPr>
          <w:rFonts w:cstheme="minorHAnsi"/>
          <w:color w:val="000000"/>
        </w:rPr>
      </w:pPr>
      <w:r w:rsidRPr="007D3BF1">
        <w:rPr>
          <w:rFonts w:cstheme="minorHAnsi"/>
          <w:b/>
          <w:bCs/>
          <w:color w:val="000000"/>
        </w:rPr>
        <w:t xml:space="preserve">Что делает симуляция. </w:t>
      </w:r>
      <w:r w:rsidRPr="007D3BF1">
        <w:rPr>
          <w:rFonts w:cstheme="minorHAnsi"/>
          <w:color w:val="000000"/>
        </w:rPr>
        <w:t xml:space="preserve">Каждая </w:t>
      </w:r>
      <w:r w:rsidR="00337E65">
        <w:rPr>
          <w:rFonts w:cstheme="minorHAnsi"/>
          <w:color w:val="000000"/>
        </w:rPr>
        <w:t>выборка</w:t>
      </w:r>
      <w:r w:rsidRPr="007D3BF1">
        <w:rPr>
          <w:rFonts w:cstheme="minorHAnsi"/>
          <w:color w:val="000000"/>
        </w:rPr>
        <w:t xml:space="preserve"> представляет собой 10 случайных </w:t>
      </w:r>
      <w:r w:rsidR="00337E65">
        <w:rPr>
          <w:rFonts w:cstheme="minorHAnsi"/>
          <w:color w:val="000000"/>
        </w:rPr>
        <w:t xml:space="preserve">целых </w:t>
      </w:r>
      <w:r w:rsidRPr="007D3BF1">
        <w:rPr>
          <w:rFonts w:cstheme="minorHAnsi"/>
          <w:color w:val="000000"/>
        </w:rPr>
        <w:t>чисел в диапазоне от 0 до 10</w:t>
      </w:r>
      <w:r w:rsidR="009A7981">
        <w:rPr>
          <w:rFonts w:cstheme="minorHAnsi"/>
          <w:color w:val="000000"/>
        </w:rPr>
        <w:t>. Например, первая выборка в ячейках В2:К2. Среднее</w:t>
      </w:r>
      <w:r w:rsidRPr="007D3BF1">
        <w:rPr>
          <w:rFonts w:cstheme="minorHAnsi"/>
          <w:color w:val="000000"/>
        </w:rPr>
        <w:t xml:space="preserve"> значение</w:t>
      </w:r>
      <w:r w:rsidR="009A7981">
        <w:rPr>
          <w:rFonts w:cstheme="minorHAnsi"/>
          <w:color w:val="000000"/>
        </w:rPr>
        <w:t xml:space="preserve"> выборки</w:t>
      </w:r>
      <w:r w:rsidRPr="007D3BF1">
        <w:rPr>
          <w:rFonts w:cstheme="minorHAnsi"/>
          <w:color w:val="000000"/>
        </w:rPr>
        <w:t xml:space="preserve"> в L</w:t>
      </w:r>
      <w:r w:rsidR="009A7981">
        <w:rPr>
          <w:rFonts w:cstheme="minorHAnsi"/>
          <w:color w:val="000000"/>
        </w:rPr>
        <w:t>2</w:t>
      </w:r>
      <w:r w:rsidRPr="007D3BF1">
        <w:rPr>
          <w:rFonts w:cstheme="minorHAnsi"/>
          <w:color w:val="000000"/>
        </w:rPr>
        <w:t>.</w:t>
      </w:r>
      <w:r w:rsidR="009A7981">
        <w:rPr>
          <w:rFonts w:cstheme="minorHAnsi"/>
          <w:color w:val="000000"/>
        </w:rPr>
        <w:t xml:space="preserve"> </w:t>
      </w:r>
      <w:r w:rsidRPr="007D3BF1">
        <w:rPr>
          <w:rFonts w:cstheme="minorHAnsi"/>
          <w:color w:val="000000"/>
        </w:rPr>
        <w:t xml:space="preserve">В </w:t>
      </w:r>
      <w:r w:rsidR="009A7981">
        <w:rPr>
          <w:rFonts w:cstheme="minorHAnsi"/>
          <w:color w:val="000000"/>
        </w:rPr>
        <w:t xml:space="preserve">ячейке </w:t>
      </w:r>
      <w:r w:rsidRPr="007D3BF1">
        <w:rPr>
          <w:rFonts w:cstheme="minorHAnsi"/>
          <w:color w:val="000000"/>
        </w:rPr>
        <w:t>L</w:t>
      </w:r>
      <w:r w:rsidR="009A7981">
        <w:rPr>
          <w:rFonts w:cstheme="minorHAnsi"/>
          <w:color w:val="000000"/>
        </w:rPr>
        <w:t>22</w:t>
      </w:r>
      <w:r w:rsidRPr="007D3BF1">
        <w:rPr>
          <w:rFonts w:cstheme="minorHAnsi"/>
          <w:color w:val="000000"/>
        </w:rPr>
        <w:t xml:space="preserve"> </w:t>
      </w:r>
      <w:r w:rsidR="009A7981">
        <w:rPr>
          <w:rFonts w:cstheme="minorHAnsi"/>
          <w:color w:val="000000"/>
        </w:rPr>
        <w:t xml:space="preserve">подсчитано среднее </w:t>
      </w:r>
      <w:r w:rsidRPr="007D3BF1">
        <w:rPr>
          <w:rFonts w:cstheme="minorHAnsi"/>
          <w:color w:val="000000"/>
        </w:rPr>
        <w:t>20 средних значений</w:t>
      </w:r>
      <w:r w:rsidR="009A7981">
        <w:rPr>
          <w:rFonts w:cstheme="minorHAnsi"/>
          <w:color w:val="000000"/>
        </w:rPr>
        <w:t xml:space="preserve"> по выборке. Именно значение в </w:t>
      </w:r>
      <w:r w:rsidR="009A7981">
        <w:rPr>
          <w:rFonts w:cstheme="minorHAnsi"/>
          <w:color w:val="000000"/>
          <w:lang w:val="en-US"/>
        </w:rPr>
        <w:t>L</w:t>
      </w:r>
      <w:r w:rsidR="009A7981" w:rsidRPr="009A7981">
        <w:rPr>
          <w:rFonts w:cstheme="minorHAnsi"/>
          <w:color w:val="000000"/>
        </w:rPr>
        <w:t xml:space="preserve">22 </w:t>
      </w:r>
      <w:r w:rsidR="009A7981">
        <w:rPr>
          <w:rFonts w:cstheme="minorHAnsi"/>
          <w:color w:val="000000"/>
        </w:rPr>
        <w:t xml:space="preserve">и называется среднее </w:t>
      </w:r>
      <w:r w:rsidRPr="007D3BF1">
        <w:rPr>
          <w:rFonts w:cstheme="minorHAnsi"/>
          <w:color w:val="000000"/>
        </w:rPr>
        <w:t>средних.</w:t>
      </w:r>
      <w:r w:rsidR="009A7981">
        <w:rPr>
          <w:rFonts w:cstheme="minorHAnsi"/>
          <w:color w:val="000000"/>
        </w:rPr>
        <w:t xml:space="preserve"> </w:t>
      </w:r>
      <w:r w:rsidRPr="007D3BF1">
        <w:rPr>
          <w:rFonts w:cstheme="minorHAnsi"/>
          <w:color w:val="000000"/>
        </w:rPr>
        <w:t xml:space="preserve">В столбцах N и O </w:t>
      </w:r>
      <w:r w:rsidR="009A7981">
        <w:rPr>
          <w:rFonts w:cstheme="minorHAnsi"/>
          <w:color w:val="000000"/>
        </w:rPr>
        <w:t>расположена</w:t>
      </w:r>
      <w:r w:rsidRPr="007D3BF1">
        <w:rPr>
          <w:rFonts w:cstheme="minorHAnsi"/>
          <w:color w:val="000000"/>
        </w:rPr>
        <w:t xml:space="preserve"> таблица частот </w:t>
      </w:r>
      <w:r w:rsidR="009A7981">
        <w:rPr>
          <w:rFonts w:cstheme="minorHAnsi"/>
          <w:color w:val="000000"/>
        </w:rPr>
        <w:t xml:space="preserve">средних по выборке. </w:t>
      </w:r>
      <w:r w:rsidRPr="007D3BF1">
        <w:rPr>
          <w:rFonts w:cstheme="minorHAnsi"/>
          <w:color w:val="000000"/>
        </w:rPr>
        <w:t xml:space="preserve">Эта таблица </w:t>
      </w:r>
      <w:r w:rsidR="009A7981">
        <w:rPr>
          <w:rFonts w:cstheme="minorHAnsi"/>
          <w:color w:val="000000"/>
        </w:rPr>
        <w:t>выведена</w:t>
      </w:r>
      <w:r w:rsidRPr="007D3BF1">
        <w:rPr>
          <w:rFonts w:cstheme="minorHAnsi"/>
          <w:color w:val="000000"/>
        </w:rPr>
        <w:t xml:space="preserve"> на график. Среднее </w:t>
      </w:r>
      <w:r w:rsidR="009A7981">
        <w:rPr>
          <w:rFonts w:cstheme="minorHAnsi"/>
          <w:color w:val="000000"/>
        </w:rPr>
        <w:t>средних представлено</w:t>
      </w:r>
      <w:r w:rsidRPr="007D3BF1">
        <w:rPr>
          <w:rFonts w:cstheme="minorHAnsi"/>
          <w:color w:val="000000"/>
        </w:rPr>
        <w:t xml:space="preserve"> на графике вертикальной лини</w:t>
      </w:r>
      <w:r w:rsidR="009A7981">
        <w:rPr>
          <w:rFonts w:cstheme="minorHAnsi"/>
          <w:color w:val="000000"/>
        </w:rPr>
        <w:t>ей</w:t>
      </w:r>
      <w:r w:rsidRPr="007D3BF1">
        <w:rPr>
          <w:rFonts w:cstheme="minorHAnsi"/>
          <w:color w:val="000000"/>
        </w:rPr>
        <w:t>.</w:t>
      </w:r>
    </w:p>
    <w:p w14:paraId="14FC5FD4" w14:textId="763AC250" w:rsidR="00337E65" w:rsidRDefault="00337E65" w:rsidP="007D3BF1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473D76E4" wp14:editId="08A8F2B3">
            <wp:extent cx="5784850" cy="29781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F6D4F" w14:textId="1EE649CA" w:rsidR="00337E65" w:rsidRPr="007D3BF1" w:rsidRDefault="00337E65" w:rsidP="007D3BF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2.2. Распределение средних значений выборок</w:t>
      </w:r>
    </w:p>
    <w:p w14:paraId="2EEB1F2E" w14:textId="77777777" w:rsidR="009A7981" w:rsidRDefault="007D3BF1" w:rsidP="007D3BF1">
      <w:pPr>
        <w:rPr>
          <w:rFonts w:cstheme="minorHAnsi"/>
          <w:color w:val="000000"/>
        </w:rPr>
      </w:pPr>
      <w:r w:rsidRPr="007D3BF1">
        <w:rPr>
          <w:rFonts w:cstheme="minorHAnsi"/>
          <w:b/>
          <w:bCs/>
          <w:color w:val="000000"/>
        </w:rPr>
        <w:lastRenderedPageBreak/>
        <w:t xml:space="preserve">Что вам нужно знать. </w:t>
      </w:r>
      <w:r w:rsidRPr="007D3BF1">
        <w:rPr>
          <w:rFonts w:cstheme="minorHAnsi"/>
          <w:color w:val="000000"/>
        </w:rPr>
        <w:t>Каждый раз, когда вы нажимаете Sh</w:t>
      </w:r>
      <w:r w:rsidR="009A7981">
        <w:rPr>
          <w:rFonts w:cstheme="minorHAnsi"/>
          <w:color w:val="000000"/>
          <w:lang w:val="en-US"/>
        </w:rPr>
        <w:t>ift</w:t>
      </w:r>
      <w:r w:rsidR="009A7981" w:rsidRPr="009A7981">
        <w:rPr>
          <w:rFonts w:cstheme="minorHAnsi"/>
          <w:color w:val="000000"/>
        </w:rPr>
        <w:t>+</w:t>
      </w:r>
      <w:r w:rsidRPr="007D3BF1">
        <w:rPr>
          <w:rFonts w:cstheme="minorHAnsi"/>
          <w:color w:val="000000"/>
        </w:rPr>
        <w:t>F9, Excel пересчитывает все случайные числа</w:t>
      </w:r>
      <w:r w:rsidR="009A7981">
        <w:rPr>
          <w:rFonts w:cstheme="minorHAnsi"/>
          <w:color w:val="000000"/>
        </w:rPr>
        <w:t xml:space="preserve">, средние по выборке и среднее средних. </w:t>
      </w:r>
      <w:r w:rsidRPr="007D3BF1">
        <w:rPr>
          <w:rFonts w:cstheme="minorHAnsi"/>
          <w:color w:val="000000"/>
        </w:rPr>
        <w:t xml:space="preserve">Обратите внимание, как средние значения в столбце L </w:t>
      </w:r>
      <w:r w:rsidR="009A7981">
        <w:rPr>
          <w:rFonts w:cstheme="minorHAnsi"/>
          <w:color w:val="000000"/>
        </w:rPr>
        <w:t>довольно сильно разнятся</w:t>
      </w:r>
      <w:r w:rsidRPr="007D3BF1">
        <w:rPr>
          <w:rFonts w:cstheme="minorHAnsi"/>
          <w:color w:val="000000"/>
        </w:rPr>
        <w:t>, потому что каждое из них основано на выборке всего из 10 случайных чисел.</w:t>
      </w:r>
      <w:r w:rsidR="009A7981">
        <w:rPr>
          <w:rFonts w:cstheme="minorHAnsi"/>
          <w:color w:val="000000"/>
        </w:rPr>
        <w:t xml:space="preserve"> А вот с</w:t>
      </w:r>
      <w:r w:rsidRPr="007D3BF1">
        <w:rPr>
          <w:rFonts w:cstheme="minorHAnsi"/>
          <w:color w:val="000000"/>
        </w:rPr>
        <w:t>реднее</w:t>
      </w:r>
      <w:r w:rsidR="009A7981">
        <w:rPr>
          <w:rFonts w:cstheme="minorHAnsi"/>
          <w:color w:val="000000"/>
        </w:rPr>
        <w:t xml:space="preserve"> средних</w:t>
      </w:r>
      <w:r w:rsidRPr="007D3BF1">
        <w:rPr>
          <w:rFonts w:cstheme="minorHAnsi"/>
          <w:color w:val="000000"/>
        </w:rPr>
        <w:t xml:space="preserve"> </w:t>
      </w:r>
      <w:r w:rsidR="009A7981" w:rsidRPr="007D3BF1">
        <w:rPr>
          <w:rFonts w:cstheme="minorHAnsi"/>
          <w:color w:val="000000"/>
        </w:rPr>
        <w:t>меняется</w:t>
      </w:r>
      <w:r w:rsidRPr="007D3BF1">
        <w:rPr>
          <w:rFonts w:cstheme="minorHAnsi"/>
          <w:color w:val="000000"/>
        </w:rPr>
        <w:t xml:space="preserve"> не сильно, так как оно </w:t>
      </w:r>
      <w:r w:rsidR="009A7981">
        <w:rPr>
          <w:rFonts w:cstheme="minorHAnsi"/>
          <w:color w:val="000000"/>
        </w:rPr>
        <w:t>основано на</w:t>
      </w:r>
      <w:r w:rsidRPr="007D3BF1">
        <w:rPr>
          <w:rFonts w:cstheme="minorHAnsi"/>
          <w:color w:val="000000"/>
        </w:rPr>
        <w:t xml:space="preserve"> 10</w:t>
      </w:r>
      <w:r w:rsidR="009A7981">
        <w:rPr>
          <w:rFonts w:cstheme="minorHAnsi"/>
          <w:color w:val="000000"/>
        </w:rPr>
        <w:t>*</w:t>
      </w:r>
      <w:r w:rsidRPr="007D3BF1">
        <w:rPr>
          <w:rFonts w:cstheme="minorHAnsi"/>
          <w:color w:val="000000"/>
        </w:rPr>
        <w:t>20 = 200 случайных числ</w:t>
      </w:r>
      <w:r w:rsidR="009A7981">
        <w:rPr>
          <w:rFonts w:cstheme="minorHAnsi"/>
          <w:color w:val="000000"/>
        </w:rPr>
        <w:t xml:space="preserve">ах. </w:t>
      </w:r>
      <w:r w:rsidRPr="007D3BF1">
        <w:rPr>
          <w:rFonts w:cstheme="minorHAnsi"/>
          <w:color w:val="000000"/>
        </w:rPr>
        <w:t xml:space="preserve">В статистике это называется </w:t>
      </w:r>
      <w:r w:rsidRPr="009A7981">
        <w:rPr>
          <w:rFonts w:cstheme="minorHAnsi"/>
          <w:i/>
          <w:iCs/>
          <w:color w:val="000000"/>
        </w:rPr>
        <w:t>законом больших чисел</w:t>
      </w:r>
      <w:r w:rsidRPr="007D3BF1">
        <w:rPr>
          <w:rFonts w:cstheme="minorHAnsi"/>
          <w:color w:val="000000"/>
        </w:rPr>
        <w:t>.</w:t>
      </w:r>
    </w:p>
    <w:p w14:paraId="60537D7A" w14:textId="7E69A36F" w:rsidR="007D3BF1" w:rsidRPr="007D3BF1" w:rsidRDefault="007D3BF1" w:rsidP="007D3BF1">
      <w:pPr>
        <w:rPr>
          <w:rFonts w:cstheme="minorHAnsi"/>
          <w:color w:val="000000"/>
        </w:rPr>
      </w:pPr>
      <w:r w:rsidRPr="007D3BF1">
        <w:rPr>
          <w:rFonts w:cstheme="minorHAnsi"/>
          <w:color w:val="000000"/>
        </w:rPr>
        <w:t xml:space="preserve">Обратите также внимание, что </w:t>
      </w:r>
      <w:r w:rsidR="009A7981">
        <w:rPr>
          <w:rFonts w:cstheme="minorHAnsi"/>
          <w:color w:val="000000"/>
        </w:rPr>
        <w:t xml:space="preserve">средние значения </w:t>
      </w:r>
      <w:r w:rsidR="009A7981" w:rsidRPr="007D3BF1">
        <w:rPr>
          <w:rFonts w:cstheme="minorHAnsi"/>
          <w:color w:val="000000"/>
        </w:rPr>
        <w:t>распределе</w:t>
      </w:r>
      <w:r w:rsidR="009A7981">
        <w:rPr>
          <w:rFonts w:cstheme="minorHAnsi"/>
          <w:color w:val="000000"/>
        </w:rPr>
        <w:t xml:space="preserve">ны </w:t>
      </w:r>
      <w:r w:rsidRPr="007D3BF1">
        <w:rPr>
          <w:rFonts w:cstheme="minorHAnsi"/>
          <w:color w:val="000000"/>
        </w:rPr>
        <w:t xml:space="preserve">нормально </w:t>
      </w:r>
      <w:r w:rsidR="009A7981">
        <w:rPr>
          <w:rFonts w:cstheme="minorHAnsi"/>
          <w:color w:val="000000"/>
        </w:rPr>
        <w:t>(</w:t>
      </w:r>
      <w:r w:rsidR="00024D4E">
        <w:rPr>
          <w:rFonts w:cstheme="minorHAnsi"/>
          <w:color w:val="000000"/>
        </w:rPr>
        <w:t>хотя</w:t>
      </w:r>
      <w:r w:rsidR="009A7981">
        <w:rPr>
          <w:rFonts w:cstheme="minorHAnsi"/>
          <w:color w:val="000000"/>
        </w:rPr>
        <w:t xml:space="preserve"> и не идеально). И это при том, что сами случайные числа распределены равномерно. А это свойство известно в статистике, как </w:t>
      </w:r>
      <w:r w:rsidR="009A7981" w:rsidRPr="009A7981">
        <w:rPr>
          <w:rFonts w:cstheme="minorHAnsi"/>
          <w:i/>
          <w:iCs/>
          <w:color w:val="000000"/>
        </w:rPr>
        <w:t>центральная предельная теорема</w:t>
      </w:r>
      <w:r w:rsidR="009A7981">
        <w:rPr>
          <w:rFonts w:cstheme="minorHAnsi"/>
          <w:color w:val="000000"/>
        </w:rPr>
        <w:t>.</w:t>
      </w:r>
      <w:r w:rsidR="00024D4E">
        <w:rPr>
          <w:rFonts w:cstheme="minorHAnsi"/>
          <w:color w:val="000000"/>
        </w:rPr>
        <w:t xml:space="preserve"> Еще раз: независимо от того, какое распределение управляет отдельными значениями, средние значения выборок распределяются нормально!</w:t>
      </w:r>
    </w:p>
    <w:p w14:paraId="0C3A2421" w14:textId="7D81A219" w:rsidR="007D3BF1" w:rsidRDefault="007D3BF1" w:rsidP="007D3BF1">
      <w:pPr>
        <w:rPr>
          <w:rFonts w:cstheme="minorHAnsi"/>
          <w:color w:val="000000"/>
        </w:rPr>
      </w:pPr>
      <w:r w:rsidRPr="007D3BF1">
        <w:rPr>
          <w:rFonts w:cstheme="minorHAnsi"/>
          <w:b/>
          <w:bCs/>
          <w:color w:val="000000"/>
        </w:rPr>
        <w:t xml:space="preserve">Что вам нужно сделать. </w:t>
      </w:r>
      <w:r w:rsidRPr="007D3BF1">
        <w:rPr>
          <w:rFonts w:cstheme="minorHAnsi"/>
          <w:color w:val="000000"/>
        </w:rPr>
        <w:t xml:space="preserve">Введите </w:t>
      </w:r>
      <w:r>
        <w:rPr>
          <w:rFonts w:cstheme="minorHAnsi"/>
          <w:color w:val="000000"/>
        </w:rPr>
        <w:t xml:space="preserve">в ячейку </w:t>
      </w:r>
      <w:r w:rsidRPr="007D3BF1">
        <w:rPr>
          <w:rFonts w:cstheme="minorHAnsi"/>
          <w:color w:val="000000"/>
        </w:rPr>
        <w:t>B2</w:t>
      </w:r>
      <w:r>
        <w:rPr>
          <w:rFonts w:cstheme="minorHAnsi"/>
          <w:color w:val="000000"/>
        </w:rPr>
        <w:t xml:space="preserve"> формулу динамического массива: </w:t>
      </w:r>
      <w:r w:rsidR="00024D4E" w:rsidRPr="00024D4E">
        <w:rPr>
          <w:rFonts w:cstheme="minorHAnsi"/>
          <w:color w:val="000000"/>
        </w:rPr>
        <w:t>=СЛМАССИВ(20;10;0;10;ИСТИНА)</w:t>
      </w:r>
      <w:r w:rsidR="00024D4E">
        <w:rPr>
          <w:rFonts w:cstheme="minorHAnsi"/>
          <w:color w:val="000000"/>
        </w:rPr>
        <w:t xml:space="preserve">. В ячейке </w:t>
      </w:r>
      <w:r w:rsidRPr="007D3BF1">
        <w:rPr>
          <w:rFonts w:cstheme="minorHAnsi"/>
          <w:color w:val="000000"/>
        </w:rPr>
        <w:t>L2 вычисл</w:t>
      </w:r>
      <w:r w:rsidR="00024D4E">
        <w:rPr>
          <w:rFonts w:cstheme="minorHAnsi"/>
          <w:color w:val="000000"/>
        </w:rPr>
        <w:t xml:space="preserve">ите </w:t>
      </w:r>
      <w:r w:rsidRPr="007D3BF1">
        <w:rPr>
          <w:rFonts w:cstheme="minorHAnsi"/>
          <w:color w:val="000000"/>
        </w:rPr>
        <w:t>среднее значение</w:t>
      </w:r>
      <w:r w:rsidR="00024D4E">
        <w:rPr>
          <w:rFonts w:cstheme="minorHAnsi"/>
          <w:color w:val="000000"/>
        </w:rPr>
        <w:t xml:space="preserve"> первой выборки</w:t>
      </w:r>
      <w:r w:rsidRPr="007D3BF1">
        <w:rPr>
          <w:rFonts w:cstheme="minorHAnsi"/>
          <w:color w:val="000000"/>
        </w:rPr>
        <w:t xml:space="preserve">: </w:t>
      </w:r>
      <w:r w:rsidR="00024D4E" w:rsidRPr="00024D4E">
        <w:rPr>
          <w:rFonts w:cstheme="minorHAnsi"/>
          <w:color w:val="000000"/>
        </w:rPr>
        <w:t>=СРЗНАЧ(B2:K2)</w:t>
      </w:r>
      <w:r w:rsidR="00024D4E">
        <w:rPr>
          <w:rFonts w:cstheme="minorHAnsi"/>
          <w:color w:val="000000"/>
        </w:rPr>
        <w:t xml:space="preserve">. Скопируйте формулу в </w:t>
      </w:r>
      <w:r w:rsidR="00024D4E">
        <w:rPr>
          <w:rFonts w:cstheme="minorHAnsi"/>
          <w:color w:val="000000"/>
          <w:lang w:val="en-US"/>
        </w:rPr>
        <w:t>L</w:t>
      </w:r>
      <w:r w:rsidR="00024D4E" w:rsidRPr="00024D4E">
        <w:rPr>
          <w:rFonts w:cstheme="minorHAnsi"/>
          <w:color w:val="000000"/>
        </w:rPr>
        <w:t>2:</w:t>
      </w:r>
      <w:r w:rsidR="00024D4E">
        <w:rPr>
          <w:rFonts w:cstheme="minorHAnsi"/>
          <w:color w:val="000000"/>
          <w:lang w:val="en-US"/>
        </w:rPr>
        <w:t>L</w:t>
      </w:r>
      <w:r w:rsidR="00024D4E" w:rsidRPr="00024D4E">
        <w:rPr>
          <w:rFonts w:cstheme="minorHAnsi"/>
          <w:color w:val="000000"/>
        </w:rPr>
        <w:t>21</w:t>
      </w:r>
      <w:r w:rsidR="00024D4E">
        <w:rPr>
          <w:rFonts w:cstheme="minorHAnsi"/>
          <w:color w:val="000000"/>
        </w:rPr>
        <w:t>. В я</w:t>
      </w:r>
      <w:r w:rsidRPr="007D3BF1">
        <w:rPr>
          <w:rFonts w:cstheme="minorHAnsi"/>
          <w:color w:val="000000"/>
        </w:rPr>
        <w:t>чейка L22 на</w:t>
      </w:r>
      <w:r w:rsidR="00024D4E">
        <w:rPr>
          <w:rFonts w:cstheme="minorHAnsi"/>
          <w:color w:val="000000"/>
        </w:rPr>
        <w:t>й</w:t>
      </w:r>
      <w:r w:rsidRPr="007D3BF1">
        <w:rPr>
          <w:rFonts w:cstheme="minorHAnsi"/>
          <w:color w:val="000000"/>
        </w:rPr>
        <w:t>дит</w:t>
      </w:r>
      <w:r w:rsidR="00024D4E">
        <w:rPr>
          <w:rFonts w:cstheme="minorHAnsi"/>
          <w:color w:val="000000"/>
        </w:rPr>
        <w:t>е</w:t>
      </w:r>
      <w:r w:rsidRPr="007D3BF1">
        <w:rPr>
          <w:rFonts w:cstheme="minorHAnsi"/>
          <w:color w:val="000000"/>
        </w:rPr>
        <w:t xml:space="preserve"> среднее из средних: =</w:t>
      </w:r>
      <w:r w:rsidR="00024D4E" w:rsidRPr="00024D4E">
        <w:rPr>
          <w:rFonts w:cstheme="minorHAnsi"/>
          <w:color w:val="000000"/>
        </w:rPr>
        <w:t>СРЗНАЧ</w:t>
      </w:r>
      <w:r w:rsidRPr="007D3BF1">
        <w:rPr>
          <w:rFonts w:cstheme="minorHAnsi"/>
          <w:color w:val="000000"/>
        </w:rPr>
        <w:t>(L2:L21).</w:t>
      </w:r>
      <w:r w:rsidR="00024D4E">
        <w:rPr>
          <w:rFonts w:cstheme="minorHAnsi"/>
          <w:color w:val="000000"/>
        </w:rPr>
        <w:t xml:space="preserve"> В ячейку </w:t>
      </w:r>
      <w:r w:rsidRPr="007D3BF1">
        <w:rPr>
          <w:rFonts w:cstheme="minorHAnsi"/>
          <w:color w:val="000000"/>
        </w:rPr>
        <w:t>O2</w:t>
      </w:r>
      <w:r w:rsidR="00024D4E">
        <w:rPr>
          <w:rFonts w:cstheme="minorHAnsi"/>
          <w:color w:val="000000"/>
        </w:rPr>
        <w:t xml:space="preserve"> введите формулу динамического массива: </w:t>
      </w:r>
      <w:r w:rsidR="00024D4E" w:rsidRPr="00024D4E">
        <w:rPr>
          <w:rFonts w:cstheme="minorHAnsi"/>
          <w:color w:val="000000"/>
        </w:rPr>
        <w:t>=ЧАСТОТА(L2:L21;N2:N11)</w:t>
      </w:r>
      <w:r w:rsidR="00024D4E">
        <w:rPr>
          <w:rFonts w:cstheme="minorHAnsi"/>
          <w:color w:val="000000"/>
        </w:rPr>
        <w:t xml:space="preserve">. Как было показано в </w:t>
      </w:r>
      <w:hyperlink r:id="rId13" w:history="1">
        <w:r w:rsidR="00024D4E" w:rsidRPr="00024D4E">
          <w:rPr>
            <w:rStyle w:val="aa"/>
            <w:rFonts w:cstheme="minorHAnsi"/>
          </w:rPr>
          <w:t>предыдущем разделе</w:t>
        </w:r>
      </w:hyperlink>
      <w:r w:rsidR="00024D4E">
        <w:rPr>
          <w:rFonts w:cstheme="minorHAnsi"/>
          <w:color w:val="000000"/>
        </w:rPr>
        <w:t xml:space="preserve"> второй аргумент функции включает все интервалы, кроме последнего </w:t>
      </w:r>
      <w:r w:rsidR="00024D4E" w:rsidRPr="00024D4E">
        <w:rPr>
          <w:rFonts w:cstheme="minorHAnsi"/>
          <w:color w:val="000000"/>
        </w:rPr>
        <w:t>(</w:t>
      </w:r>
      <w:r w:rsidR="00024D4E">
        <w:rPr>
          <w:rFonts w:cstheme="minorHAnsi"/>
          <w:color w:val="000000"/>
          <w:lang w:val="en-US"/>
        </w:rPr>
        <w:t>N</w:t>
      </w:r>
      <w:r w:rsidR="00024D4E" w:rsidRPr="00024D4E">
        <w:rPr>
          <w:rFonts w:cstheme="minorHAnsi"/>
          <w:color w:val="000000"/>
        </w:rPr>
        <w:t>12)</w:t>
      </w:r>
      <w:r w:rsidR="00024D4E">
        <w:rPr>
          <w:rFonts w:cstheme="minorHAnsi"/>
          <w:color w:val="000000"/>
        </w:rPr>
        <w:t>. Г</w:t>
      </w:r>
      <w:r w:rsidRPr="007D3BF1">
        <w:rPr>
          <w:rFonts w:cstheme="minorHAnsi"/>
          <w:color w:val="000000"/>
        </w:rPr>
        <w:t xml:space="preserve">рафике </w:t>
      </w:r>
      <w:r w:rsidR="00024D4E">
        <w:rPr>
          <w:rFonts w:cstheme="minorHAnsi"/>
          <w:color w:val="000000"/>
        </w:rPr>
        <w:t>основан</w:t>
      </w:r>
      <w:r w:rsidRPr="007D3BF1">
        <w:rPr>
          <w:rFonts w:cstheme="minorHAnsi"/>
          <w:color w:val="000000"/>
        </w:rPr>
        <w:t xml:space="preserve"> на таблице частот.</w:t>
      </w:r>
      <w:r w:rsidR="00024D4E">
        <w:rPr>
          <w:rFonts w:cstheme="minorHAnsi"/>
          <w:color w:val="000000"/>
        </w:rPr>
        <w:t xml:space="preserve"> </w:t>
      </w:r>
      <w:r w:rsidRPr="007D3BF1">
        <w:rPr>
          <w:rFonts w:cstheme="minorHAnsi"/>
          <w:color w:val="000000"/>
        </w:rPr>
        <w:t>Вертикальная линия на графике представляет среднее средних и основана на набор</w:t>
      </w:r>
      <w:r w:rsidR="00024D4E">
        <w:rPr>
          <w:rFonts w:cstheme="minorHAnsi"/>
          <w:color w:val="000000"/>
        </w:rPr>
        <w:t>е</w:t>
      </w:r>
      <w:r w:rsidRPr="007D3BF1">
        <w:rPr>
          <w:rFonts w:cstheme="minorHAnsi"/>
          <w:color w:val="000000"/>
        </w:rPr>
        <w:t xml:space="preserve"> координат, скрытых в ячейках N</w:t>
      </w:r>
      <w:r w:rsidR="00024D4E">
        <w:rPr>
          <w:rFonts w:cstheme="minorHAnsi"/>
          <w:color w:val="000000"/>
        </w:rPr>
        <w:t>1</w:t>
      </w:r>
      <w:r w:rsidRPr="007D3BF1">
        <w:rPr>
          <w:rFonts w:cstheme="minorHAnsi"/>
          <w:color w:val="000000"/>
        </w:rPr>
        <w:t>5:O</w:t>
      </w:r>
      <w:r w:rsidR="00024D4E">
        <w:rPr>
          <w:rFonts w:cstheme="minorHAnsi"/>
          <w:color w:val="000000"/>
        </w:rPr>
        <w:t>1</w:t>
      </w:r>
      <w:r w:rsidRPr="007D3BF1">
        <w:rPr>
          <w:rFonts w:cstheme="minorHAnsi"/>
          <w:color w:val="000000"/>
        </w:rPr>
        <w:t>6.</w:t>
      </w:r>
    </w:p>
    <w:p w14:paraId="642EA1B4" w14:textId="68BFCCC2" w:rsidR="00516FC3" w:rsidRPr="00516FC3" w:rsidRDefault="00516FC3" w:rsidP="00516FC3">
      <w:pPr>
        <w:pStyle w:val="3"/>
      </w:pPr>
      <w:r>
        <w:t xml:space="preserve">Глава </w:t>
      </w:r>
      <w:r w:rsidRPr="00516FC3">
        <w:t xml:space="preserve">12. Нормальное </w:t>
      </w:r>
      <w:r>
        <w:t>р</w:t>
      </w:r>
      <w:r w:rsidRPr="00516FC3">
        <w:t>аспределение</w:t>
      </w:r>
    </w:p>
    <w:p w14:paraId="783278C6" w14:textId="46B549EE" w:rsidR="00516FC3" w:rsidRPr="00516FC3" w:rsidRDefault="00516FC3" w:rsidP="00516FC3">
      <w:pPr>
        <w:rPr>
          <w:rFonts w:cstheme="minorHAnsi"/>
          <w:color w:val="000000"/>
        </w:rPr>
      </w:pPr>
      <w:r w:rsidRPr="00516FC3">
        <w:rPr>
          <w:rFonts w:cstheme="minorHAnsi"/>
          <w:b/>
          <w:bCs/>
          <w:color w:val="000000"/>
        </w:rPr>
        <w:t xml:space="preserve">Что делает симуляция. </w:t>
      </w:r>
      <w:r w:rsidRPr="00516FC3">
        <w:rPr>
          <w:rFonts w:cstheme="minorHAnsi"/>
          <w:color w:val="000000"/>
        </w:rPr>
        <w:t xml:space="preserve">В столбце A </w:t>
      </w:r>
      <w:r>
        <w:rPr>
          <w:rFonts w:cstheme="minorHAnsi"/>
          <w:color w:val="000000"/>
        </w:rPr>
        <w:t xml:space="preserve">сгенерированы 100 </w:t>
      </w:r>
      <w:r w:rsidRPr="00516FC3">
        <w:rPr>
          <w:rFonts w:cstheme="minorHAnsi"/>
          <w:color w:val="000000"/>
        </w:rPr>
        <w:t>случайны</w:t>
      </w:r>
      <w:r>
        <w:rPr>
          <w:rFonts w:cstheme="minorHAnsi"/>
          <w:color w:val="000000"/>
        </w:rPr>
        <w:t>х</w:t>
      </w:r>
      <w:r w:rsidRPr="00516FC3">
        <w:rPr>
          <w:rFonts w:cstheme="minorHAnsi"/>
          <w:color w:val="000000"/>
        </w:rPr>
        <w:t xml:space="preserve"> чис</w:t>
      </w:r>
      <w:r>
        <w:rPr>
          <w:rFonts w:cstheme="minorHAnsi"/>
          <w:color w:val="000000"/>
        </w:rPr>
        <w:t>е</w:t>
      </w:r>
      <w:r w:rsidRPr="00516FC3">
        <w:rPr>
          <w:rFonts w:cstheme="minorHAnsi"/>
          <w:color w:val="000000"/>
        </w:rPr>
        <w:t>л</w:t>
      </w:r>
      <w:r>
        <w:rPr>
          <w:rFonts w:cstheme="minorHAnsi"/>
          <w:color w:val="000000"/>
        </w:rPr>
        <w:t xml:space="preserve"> </w:t>
      </w:r>
      <w:r w:rsidR="00F84320">
        <w:rPr>
          <w:rFonts w:cstheme="minorHAnsi"/>
          <w:color w:val="000000"/>
        </w:rPr>
        <w:t>со средним 0 и стандартным отклонением 1,</w:t>
      </w:r>
      <w:r>
        <w:rPr>
          <w:rFonts w:cstheme="minorHAnsi"/>
          <w:color w:val="000000"/>
        </w:rPr>
        <w:t xml:space="preserve"> распределенные нормально.</w:t>
      </w:r>
      <w:r w:rsidR="00F84320">
        <w:rPr>
          <w:rFonts w:cstheme="minorHAnsi"/>
          <w:color w:val="000000"/>
        </w:rPr>
        <w:t xml:space="preserve"> В столбце </w:t>
      </w:r>
      <w:r w:rsidR="00F84320">
        <w:rPr>
          <w:rFonts w:cstheme="minorHAnsi"/>
          <w:color w:val="000000"/>
          <w:lang w:val="en-US"/>
        </w:rPr>
        <w:t>D</w:t>
      </w:r>
      <w:r w:rsidR="00F84320" w:rsidRPr="00F84320">
        <w:rPr>
          <w:rFonts w:cstheme="minorHAnsi"/>
          <w:color w:val="000000"/>
        </w:rPr>
        <w:t xml:space="preserve"> </w:t>
      </w:r>
      <w:r w:rsidR="00F84320">
        <w:rPr>
          <w:rFonts w:cstheme="minorHAnsi"/>
          <w:color w:val="000000"/>
        </w:rPr>
        <w:t>представлено частотное распределение этих случайных чисел, а в столбце Е теоретические значения для стандартного нормального распределения.</w:t>
      </w:r>
    </w:p>
    <w:p w14:paraId="435032AD" w14:textId="5D1B9CA5" w:rsidR="00516FC3" w:rsidRDefault="00F84320" w:rsidP="00516FC3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07553E23" wp14:editId="74C736BB">
            <wp:extent cx="5941695" cy="2785745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14D28" w14:textId="4F64749D" w:rsidR="00F84320" w:rsidRPr="00516FC3" w:rsidRDefault="00F84320" w:rsidP="00516FC3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2.3. Симуляция и теоретические вероятности нормального распределения</w:t>
      </w:r>
    </w:p>
    <w:p w14:paraId="7816F4F3" w14:textId="2053E1F3" w:rsidR="00516FC3" w:rsidRDefault="00516FC3" w:rsidP="00516FC3">
      <w:pPr>
        <w:rPr>
          <w:rFonts w:cstheme="minorHAnsi"/>
          <w:color w:val="000000"/>
        </w:rPr>
      </w:pPr>
      <w:r w:rsidRPr="00F84320">
        <w:rPr>
          <w:rFonts w:cstheme="minorHAnsi"/>
          <w:b/>
          <w:bCs/>
          <w:color w:val="000000"/>
        </w:rPr>
        <w:t>Что вам нужно знать</w:t>
      </w:r>
      <w:r w:rsidR="00F84320" w:rsidRPr="00F84320">
        <w:rPr>
          <w:rFonts w:cstheme="minorHAnsi"/>
          <w:b/>
          <w:bCs/>
          <w:color w:val="000000"/>
        </w:rPr>
        <w:t xml:space="preserve">. </w:t>
      </w:r>
      <w:r w:rsidR="00F84320">
        <w:rPr>
          <w:rFonts w:cstheme="minorHAnsi"/>
          <w:color w:val="000000"/>
        </w:rPr>
        <w:t xml:space="preserve">Чтобы сгенерировать 100 случайных чисел, распределенных нормально можно использовать надстройку </w:t>
      </w:r>
      <w:r w:rsidR="00F84320">
        <w:rPr>
          <w:rFonts w:cstheme="minorHAnsi"/>
          <w:color w:val="000000"/>
          <w:lang w:val="en-US"/>
        </w:rPr>
        <w:t>Excel</w:t>
      </w:r>
      <w:r w:rsidR="00F84320" w:rsidRPr="00F84320">
        <w:rPr>
          <w:rFonts w:cstheme="minorHAnsi"/>
          <w:color w:val="000000"/>
        </w:rPr>
        <w:t xml:space="preserve"> </w:t>
      </w:r>
      <w:r w:rsidR="00F84320" w:rsidRPr="00F84320">
        <w:rPr>
          <w:rFonts w:cstheme="minorHAnsi"/>
          <w:i/>
          <w:iCs/>
          <w:color w:val="000000"/>
        </w:rPr>
        <w:t>Анализ данных</w:t>
      </w:r>
      <w:r w:rsidR="00F84320">
        <w:rPr>
          <w:rFonts w:cstheme="minorHAnsi"/>
          <w:color w:val="000000"/>
        </w:rPr>
        <w:t xml:space="preserve">. Поищите эту опцию на вкладке </w:t>
      </w:r>
      <w:r w:rsidR="00F84320" w:rsidRPr="00F84320">
        <w:rPr>
          <w:rFonts w:cstheme="minorHAnsi"/>
          <w:i/>
          <w:iCs/>
          <w:color w:val="000000"/>
        </w:rPr>
        <w:t>Данные</w:t>
      </w:r>
      <w:r w:rsidR="00F84320">
        <w:rPr>
          <w:rFonts w:cstheme="minorHAnsi"/>
          <w:color w:val="000000"/>
        </w:rPr>
        <w:t xml:space="preserve"> в правой части ленты. Если надстройка не установлена, пройдите по меню </w:t>
      </w:r>
      <w:r w:rsidR="00F84320" w:rsidRPr="00F84320">
        <w:rPr>
          <w:rFonts w:cstheme="minorHAnsi"/>
          <w:i/>
          <w:iCs/>
          <w:color w:val="000000"/>
        </w:rPr>
        <w:t>Файл</w:t>
      </w:r>
      <w:r w:rsidR="00F84320">
        <w:rPr>
          <w:rFonts w:cstheme="minorHAnsi"/>
          <w:color w:val="000000"/>
        </w:rPr>
        <w:t xml:space="preserve"> –</w:t>
      </w:r>
      <w:r w:rsidR="00F84320" w:rsidRPr="00F84320">
        <w:rPr>
          <w:rFonts w:cstheme="minorHAnsi"/>
          <w:color w:val="000000"/>
        </w:rPr>
        <w:t>&gt;</w:t>
      </w:r>
      <w:r w:rsidR="00F84320">
        <w:rPr>
          <w:rFonts w:cstheme="minorHAnsi"/>
          <w:color w:val="000000"/>
        </w:rPr>
        <w:t xml:space="preserve"> </w:t>
      </w:r>
      <w:r w:rsidR="00F84320" w:rsidRPr="00F84320">
        <w:rPr>
          <w:rFonts w:cstheme="minorHAnsi"/>
          <w:i/>
          <w:iCs/>
          <w:color w:val="000000"/>
        </w:rPr>
        <w:t>Параметры</w:t>
      </w:r>
      <w:r w:rsidR="00F84320">
        <w:rPr>
          <w:rFonts w:cstheme="minorHAnsi"/>
          <w:color w:val="000000"/>
        </w:rPr>
        <w:t xml:space="preserve">, перейдите на вкладку </w:t>
      </w:r>
      <w:r w:rsidR="00F84320" w:rsidRPr="00F84320">
        <w:rPr>
          <w:rFonts w:cstheme="minorHAnsi"/>
          <w:i/>
          <w:iCs/>
          <w:color w:val="000000"/>
        </w:rPr>
        <w:t>Надстройки</w:t>
      </w:r>
      <w:r w:rsidR="00F84320">
        <w:rPr>
          <w:rFonts w:cstheme="minorHAnsi"/>
          <w:color w:val="000000"/>
        </w:rPr>
        <w:t xml:space="preserve">, и в нижней части окна в поле </w:t>
      </w:r>
      <w:r w:rsidR="00F84320" w:rsidRPr="00F84320">
        <w:rPr>
          <w:rFonts w:cstheme="minorHAnsi"/>
          <w:i/>
          <w:iCs/>
          <w:color w:val="000000"/>
        </w:rPr>
        <w:t>Управление</w:t>
      </w:r>
      <w:r w:rsidR="00F84320">
        <w:rPr>
          <w:rFonts w:cstheme="minorHAnsi"/>
          <w:color w:val="000000"/>
        </w:rPr>
        <w:t xml:space="preserve"> выберите </w:t>
      </w:r>
      <w:r w:rsidR="00F84320" w:rsidRPr="00F84320">
        <w:rPr>
          <w:rFonts w:cstheme="minorHAnsi"/>
          <w:i/>
          <w:iCs/>
          <w:color w:val="000000"/>
        </w:rPr>
        <w:t xml:space="preserve">Надстройки </w:t>
      </w:r>
      <w:r w:rsidR="00F84320" w:rsidRPr="00F84320">
        <w:rPr>
          <w:rFonts w:cstheme="minorHAnsi"/>
          <w:i/>
          <w:iCs/>
          <w:color w:val="000000"/>
          <w:lang w:val="en-US"/>
        </w:rPr>
        <w:t>Excel</w:t>
      </w:r>
      <w:r w:rsidR="00F84320">
        <w:rPr>
          <w:rFonts w:cstheme="minorHAnsi"/>
          <w:color w:val="000000"/>
        </w:rPr>
        <w:t xml:space="preserve">, кликните </w:t>
      </w:r>
      <w:r w:rsidR="00F84320" w:rsidRPr="00F84320">
        <w:rPr>
          <w:rFonts w:cstheme="minorHAnsi"/>
          <w:i/>
          <w:iCs/>
          <w:color w:val="000000"/>
        </w:rPr>
        <w:t>Перейти</w:t>
      </w:r>
      <w:r w:rsidR="00F84320">
        <w:rPr>
          <w:rFonts w:cstheme="minorHAnsi"/>
          <w:color w:val="000000"/>
        </w:rPr>
        <w:t xml:space="preserve">. Поставьте галочку напротив опции </w:t>
      </w:r>
      <w:r w:rsidR="00F84320" w:rsidRPr="00F84320">
        <w:rPr>
          <w:rFonts w:cstheme="minorHAnsi"/>
          <w:i/>
          <w:iCs/>
          <w:color w:val="000000"/>
        </w:rPr>
        <w:t>Пакет Анализа</w:t>
      </w:r>
      <w:r w:rsidR="00F84320">
        <w:rPr>
          <w:rFonts w:cstheme="minorHAnsi"/>
          <w:color w:val="000000"/>
        </w:rPr>
        <w:t xml:space="preserve">. Нажмите </w:t>
      </w:r>
      <w:r w:rsidR="00F84320">
        <w:rPr>
          <w:rFonts w:cstheme="minorHAnsi"/>
          <w:color w:val="000000"/>
          <w:lang w:val="en-US"/>
        </w:rPr>
        <w:t>Ok</w:t>
      </w:r>
      <w:r w:rsidR="00F84320">
        <w:rPr>
          <w:rFonts w:cstheme="minorHAnsi"/>
          <w:color w:val="000000"/>
        </w:rPr>
        <w:t>.</w:t>
      </w:r>
    </w:p>
    <w:p w14:paraId="4D0FF7FA" w14:textId="7574683E" w:rsidR="00F84320" w:rsidRDefault="00F84320" w:rsidP="00516FC3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На вкладке </w:t>
      </w:r>
      <w:r w:rsidRPr="008A691B">
        <w:rPr>
          <w:rFonts w:cstheme="minorHAnsi"/>
          <w:i/>
          <w:iCs/>
          <w:color w:val="000000"/>
        </w:rPr>
        <w:t>Данные</w:t>
      </w:r>
      <w:r>
        <w:rPr>
          <w:rFonts w:cstheme="minorHAnsi"/>
          <w:color w:val="000000"/>
        </w:rPr>
        <w:t xml:space="preserve">, кликните </w:t>
      </w:r>
      <w:r w:rsidR="00F06C6B" w:rsidRPr="00F84320">
        <w:rPr>
          <w:rFonts w:cstheme="minorHAnsi"/>
          <w:i/>
          <w:iCs/>
          <w:color w:val="000000"/>
        </w:rPr>
        <w:t>Анализ</w:t>
      </w:r>
      <w:r w:rsidR="00F06C6B">
        <w:rPr>
          <w:rFonts w:cstheme="minorHAnsi"/>
          <w:i/>
          <w:iCs/>
          <w:color w:val="000000"/>
        </w:rPr>
        <w:t xml:space="preserve"> данных</w:t>
      </w:r>
      <w:r w:rsidR="00F06C6B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и выберите опцию </w:t>
      </w:r>
      <w:r w:rsidR="00F06C6B" w:rsidRPr="008A691B">
        <w:rPr>
          <w:rFonts w:cstheme="minorHAnsi"/>
          <w:i/>
          <w:iCs/>
          <w:color w:val="000000"/>
        </w:rPr>
        <w:t>Генерация случайных чисел</w:t>
      </w:r>
      <w:r w:rsidR="008A691B">
        <w:rPr>
          <w:rFonts w:cstheme="minorHAnsi"/>
          <w:color w:val="000000"/>
        </w:rPr>
        <w:t>. Настройте параметры:</w:t>
      </w:r>
    </w:p>
    <w:p w14:paraId="5498D49C" w14:textId="18FE2FB1" w:rsidR="00F06C6B" w:rsidRDefault="00F06C6B" w:rsidP="00516FC3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6A785D1C" wp14:editId="121F4436">
            <wp:extent cx="2989510" cy="2735248"/>
            <wp:effectExtent l="0" t="0" r="190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94" cy="273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42B09" w14:textId="178453CB" w:rsidR="00F06C6B" w:rsidRPr="00516FC3" w:rsidRDefault="00F06C6B" w:rsidP="00516FC3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2.4. Настройка генератора нормально распределенных случайных чисел</w:t>
      </w:r>
    </w:p>
    <w:p w14:paraId="23BFF7A1" w14:textId="00AACF7F" w:rsidR="00516FC3" w:rsidRPr="00224B11" w:rsidRDefault="00F06C6B" w:rsidP="00516FC3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К сожалению, это статичный инструмент. Чтобы сгенерить новые 100 случайных чисел, нужно повторно войти в </w:t>
      </w:r>
      <w:r w:rsidR="008A691B">
        <w:rPr>
          <w:rFonts w:cstheme="minorHAnsi"/>
          <w:color w:val="000000"/>
        </w:rPr>
        <w:t>н</w:t>
      </w:r>
      <w:r>
        <w:rPr>
          <w:rFonts w:cstheme="minorHAnsi"/>
          <w:color w:val="000000"/>
        </w:rPr>
        <w:t xml:space="preserve">адстройку </w:t>
      </w:r>
      <w:r w:rsidRPr="008A691B">
        <w:rPr>
          <w:rFonts w:cstheme="minorHAnsi"/>
          <w:i/>
          <w:iCs/>
          <w:color w:val="000000"/>
        </w:rPr>
        <w:t>Анализ данных</w:t>
      </w:r>
      <w:r>
        <w:rPr>
          <w:rFonts w:cstheme="minorHAnsi"/>
          <w:color w:val="000000"/>
        </w:rPr>
        <w:t xml:space="preserve"> и запустить генератор случайных чисел. </w:t>
      </w:r>
      <w:r w:rsidR="00224B11">
        <w:rPr>
          <w:rFonts w:cstheme="minorHAnsi"/>
          <w:color w:val="000000"/>
        </w:rPr>
        <w:t xml:space="preserve">Для графика теоретической вероятности нормального распределения воспользуемся функцией </w:t>
      </w:r>
      <w:r w:rsidR="00224B11">
        <w:rPr>
          <w:rFonts w:cstheme="minorHAnsi"/>
          <w:color w:val="000000"/>
          <w:lang w:val="en-US"/>
        </w:rPr>
        <w:t>Excel</w:t>
      </w:r>
      <w:r w:rsidR="00224B11" w:rsidRPr="00224B11">
        <w:rPr>
          <w:rFonts w:cstheme="minorHAnsi"/>
          <w:color w:val="000000"/>
        </w:rPr>
        <w:t xml:space="preserve"> НОРМ.РАСП()</w:t>
      </w:r>
      <w:r w:rsidR="00224B11">
        <w:rPr>
          <w:rFonts w:cstheme="minorHAnsi"/>
          <w:color w:val="000000"/>
        </w:rPr>
        <w:t>.</w:t>
      </w:r>
    </w:p>
    <w:p w14:paraId="4BCBA6FA" w14:textId="7A52B04D" w:rsidR="00516FC3" w:rsidRDefault="00516FC3" w:rsidP="008A691B">
      <w:pPr>
        <w:rPr>
          <w:rFonts w:cstheme="minorHAnsi"/>
          <w:color w:val="000000"/>
        </w:rPr>
      </w:pPr>
      <w:r w:rsidRPr="00224B11">
        <w:rPr>
          <w:rFonts w:cstheme="minorHAnsi"/>
          <w:b/>
          <w:bCs/>
          <w:color w:val="000000"/>
        </w:rPr>
        <w:t>Что вам нужно сделать</w:t>
      </w:r>
      <w:r w:rsidR="00224B11" w:rsidRPr="00224B11">
        <w:rPr>
          <w:rFonts w:cstheme="minorHAnsi"/>
          <w:b/>
          <w:bCs/>
          <w:color w:val="000000"/>
        </w:rPr>
        <w:t>.</w:t>
      </w:r>
      <w:r w:rsidR="00224B11" w:rsidRPr="00224B11">
        <w:rPr>
          <w:rFonts w:cstheme="minorHAnsi"/>
          <w:color w:val="000000"/>
        </w:rPr>
        <w:t xml:space="preserve"> </w:t>
      </w:r>
      <w:r w:rsidR="008A691B">
        <w:rPr>
          <w:rFonts w:cstheme="minorHAnsi"/>
          <w:color w:val="000000"/>
        </w:rPr>
        <w:t>Мы сгенерим случайные числа введя в</w:t>
      </w:r>
      <w:r w:rsidRPr="00516FC3">
        <w:rPr>
          <w:rFonts w:cstheme="minorHAnsi"/>
          <w:color w:val="000000"/>
        </w:rPr>
        <w:t xml:space="preserve"> ячейку A1</w:t>
      </w:r>
      <w:r w:rsidR="008A691B">
        <w:rPr>
          <w:rFonts w:cstheme="minorHAnsi"/>
          <w:color w:val="000000"/>
        </w:rPr>
        <w:t xml:space="preserve"> формулу: </w:t>
      </w:r>
      <w:r w:rsidR="008A691B" w:rsidRPr="008A691B">
        <w:rPr>
          <w:rFonts w:cstheme="minorHAnsi"/>
          <w:color w:val="000000"/>
        </w:rPr>
        <w:t>=НОРМ.ОБР(СЛМАССИВ(100;;0;1;ЛОЖЬ);E3;E4)</w:t>
      </w:r>
      <w:r w:rsidR="008A691B">
        <w:rPr>
          <w:rFonts w:cstheme="minorHAnsi"/>
          <w:color w:val="000000"/>
        </w:rPr>
        <w:t>. Эта формула массива вернет 100 случайных в одном столбце</w:t>
      </w:r>
      <w:r w:rsidRPr="00516FC3">
        <w:rPr>
          <w:rFonts w:cstheme="minorHAnsi"/>
          <w:color w:val="000000"/>
        </w:rPr>
        <w:t>,</w:t>
      </w:r>
      <w:r w:rsidR="008A691B">
        <w:rPr>
          <w:rFonts w:cstheme="minorHAnsi"/>
          <w:color w:val="000000"/>
        </w:rPr>
        <w:t xml:space="preserve"> распределенные нормально со средним 0 (ячейка Е3) и стандартным отклонением 1 (Е4). Такой массив является волатильным и будет пересчитываться при каждом нажатии </w:t>
      </w:r>
      <w:r w:rsidR="008A691B">
        <w:rPr>
          <w:rFonts w:cstheme="minorHAnsi"/>
          <w:color w:val="000000"/>
          <w:lang w:val="en-US"/>
        </w:rPr>
        <w:t>Shift</w:t>
      </w:r>
      <w:r w:rsidR="008A691B" w:rsidRPr="008A691B">
        <w:rPr>
          <w:rFonts w:cstheme="minorHAnsi"/>
          <w:color w:val="000000"/>
        </w:rPr>
        <w:t>+</w:t>
      </w:r>
      <w:r w:rsidR="008A691B">
        <w:rPr>
          <w:rFonts w:cstheme="minorHAnsi"/>
          <w:color w:val="000000"/>
          <w:lang w:val="en-US"/>
        </w:rPr>
        <w:t>F</w:t>
      </w:r>
      <w:r w:rsidR="008A691B" w:rsidRPr="008A691B">
        <w:rPr>
          <w:rFonts w:cstheme="minorHAnsi"/>
          <w:color w:val="000000"/>
        </w:rPr>
        <w:t>9</w:t>
      </w:r>
      <w:r w:rsidR="008A691B">
        <w:rPr>
          <w:rFonts w:cstheme="minorHAnsi"/>
          <w:color w:val="000000"/>
        </w:rPr>
        <w:t>.</w:t>
      </w:r>
    </w:p>
    <w:p w14:paraId="5ED1A926" w14:textId="77DC4AEB" w:rsidR="00516FC3" w:rsidRPr="00516FC3" w:rsidRDefault="008A691B" w:rsidP="00516FC3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В ячейке С7 задайте диапазоны агрегирования случайных значений: </w:t>
      </w:r>
      <w:r w:rsidRPr="008A691B">
        <w:rPr>
          <w:rFonts w:cstheme="minorHAnsi"/>
          <w:color w:val="000000"/>
        </w:rPr>
        <w:t>=ПОСЛЕД(13;;E3-3*E4;E4/2)</w:t>
      </w:r>
      <w:r>
        <w:rPr>
          <w:rFonts w:cstheme="minorHAnsi"/>
          <w:color w:val="000000"/>
        </w:rPr>
        <w:t>. Эта функция динамических массивов вернет 13 значений, начинающихся с трех сигм меньше среднего (</w:t>
      </w:r>
      <w:r w:rsidRPr="008A691B">
        <w:rPr>
          <w:rFonts w:cstheme="minorHAnsi"/>
          <w:color w:val="000000"/>
        </w:rPr>
        <w:t>E3-3*E4</w:t>
      </w:r>
      <w:r>
        <w:rPr>
          <w:rFonts w:cstheme="minorHAnsi"/>
          <w:color w:val="000000"/>
        </w:rPr>
        <w:t xml:space="preserve">) с шагом в половину сигмы (Е4/2). В ячейке </w:t>
      </w:r>
      <w:r>
        <w:rPr>
          <w:rFonts w:cstheme="minorHAnsi"/>
          <w:color w:val="000000"/>
          <w:lang w:val="en-US"/>
        </w:rPr>
        <w:t>D</w:t>
      </w:r>
      <w:r w:rsidRPr="008A691B">
        <w:rPr>
          <w:rFonts w:cstheme="minorHAnsi"/>
          <w:color w:val="000000"/>
        </w:rPr>
        <w:t>7</w:t>
      </w:r>
      <w:r>
        <w:rPr>
          <w:rFonts w:cstheme="minorHAnsi"/>
          <w:color w:val="000000"/>
        </w:rPr>
        <w:t xml:space="preserve"> введите: </w:t>
      </w:r>
      <w:r w:rsidRPr="008A691B">
        <w:rPr>
          <w:rFonts w:cstheme="minorHAnsi"/>
          <w:color w:val="000000"/>
        </w:rPr>
        <w:t>=ЧАСТОТА(A1#;C7</w:t>
      </w:r>
      <w:r w:rsidRPr="000B56FD">
        <w:rPr>
          <w:rFonts w:cstheme="minorHAnsi"/>
          <w:color w:val="000000"/>
        </w:rPr>
        <w:t>#</w:t>
      </w:r>
      <w:r w:rsidRPr="008A691B">
        <w:rPr>
          <w:rFonts w:cstheme="minorHAnsi"/>
          <w:color w:val="000000"/>
        </w:rPr>
        <w:t>)</w:t>
      </w:r>
      <w:r>
        <w:rPr>
          <w:rFonts w:cstheme="minorHAnsi"/>
          <w:color w:val="000000"/>
        </w:rPr>
        <w:t xml:space="preserve">. Первый аргумент функции ЧАСТОТА() имеет синтаксис </w:t>
      </w:r>
      <w:r>
        <w:rPr>
          <w:rFonts w:cstheme="minorHAnsi"/>
          <w:color w:val="000000"/>
          <w:lang w:val="en-US"/>
        </w:rPr>
        <w:t>A</w:t>
      </w:r>
      <w:r w:rsidRPr="008A691B">
        <w:rPr>
          <w:rFonts w:cstheme="minorHAnsi"/>
          <w:color w:val="000000"/>
        </w:rPr>
        <w:t>1#</w:t>
      </w:r>
      <w:r>
        <w:rPr>
          <w:rFonts w:cstheme="minorHAnsi"/>
          <w:color w:val="000000"/>
        </w:rPr>
        <w:t>. Такого рода ссылка означает обращение ко всему динамическому массиву, заданному формулой в ячейке А1.</w:t>
      </w:r>
    </w:p>
    <w:p w14:paraId="2C52F8F6" w14:textId="160A51BE" w:rsidR="00516FC3" w:rsidRPr="00516FC3" w:rsidRDefault="00C45C61" w:rsidP="00516FC3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В ячейку Е</w:t>
      </w:r>
      <w:r w:rsidRPr="00C45C61">
        <w:rPr>
          <w:rFonts w:cstheme="minorHAnsi"/>
          <w:color w:val="000000"/>
        </w:rPr>
        <w:t>7</w:t>
      </w:r>
      <w:r>
        <w:rPr>
          <w:rFonts w:cstheme="minorHAnsi"/>
          <w:color w:val="000000"/>
        </w:rPr>
        <w:t xml:space="preserve">: </w:t>
      </w:r>
      <w:r w:rsidRPr="00C45C61">
        <w:rPr>
          <w:rFonts w:cstheme="minorHAnsi"/>
          <w:color w:val="000000"/>
        </w:rPr>
        <w:t>=НОРМ.РАСП(C7#;E3;E4;ЛОЖЬ)</w:t>
      </w:r>
      <w:r>
        <w:rPr>
          <w:rFonts w:cstheme="minorHAnsi"/>
          <w:color w:val="000000"/>
        </w:rPr>
        <w:t xml:space="preserve">. Эта стандартная функция </w:t>
      </w:r>
      <w:r>
        <w:rPr>
          <w:rFonts w:cstheme="minorHAnsi"/>
          <w:color w:val="000000"/>
          <w:lang w:val="en-US"/>
        </w:rPr>
        <w:t>Excel</w:t>
      </w:r>
      <w:r>
        <w:rPr>
          <w:rFonts w:cstheme="minorHAnsi"/>
          <w:color w:val="000000"/>
        </w:rPr>
        <w:t xml:space="preserve"> также использует свойство динамических массивов. Функция в первом аргументе ожидает одно значение, а мы «подсунули» массив С7</w:t>
      </w:r>
      <w:r w:rsidRPr="00C45C61">
        <w:rPr>
          <w:rFonts w:cstheme="minorHAnsi"/>
          <w:color w:val="000000"/>
        </w:rPr>
        <w:t>#</w:t>
      </w:r>
      <w:r>
        <w:rPr>
          <w:rFonts w:cstheme="minorHAnsi"/>
          <w:color w:val="000000"/>
        </w:rPr>
        <w:t xml:space="preserve">. Поэтому функция </w:t>
      </w:r>
      <w:r w:rsidRPr="00C45C61">
        <w:rPr>
          <w:rFonts w:cstheme="minorHAnsi"/>
          <w:color w:val="000000"/>
        </w:rPr>
        <w:t>НОРМ.РАСП</w:t>
      </w:r>
      <w:r>
        <w:rPr>
          <w:rFonts w:cstheme="minorHAnsi"/>
          <w:color w:val="000000"/>
        </w:rPr>
        <w:t>() вернет не одно значение, а «разольется» по столбцу на размер массива С7</w:t>
      </w:r>
      <w:r w:rsidRPr="00C45C61">
        <w:rPr>
          <w:rFonts w:cstheme="minorHAnsi"/>
          <w:color w:val="000000"/>
        </w:rPr>
        <w:t>#</w:t>
      </w:r>
      <w:r>
        <w:rPr>
          <w:rFonts w:cstheme="minorHAnsi"/>
          <w:color w:val="000000"/>
        </w:rPr>
        <w:t>.</w:t>
      </w:r>
    </w:p>
    <w:p w14:paraId="430CF82A" w14:textId="77777777" w:rsidR="00C45C61" w:rsidRDefault="00C45C61" w:rsidP="00516FC3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Понажимайте </w:t>
      </w:r>
      <w:r>
        <w:rPr>
          <w:rFonts w:cstheme="minorHAnsi"/>
          <w:color w:val="000000"/>
          <w:lang w:val="en-US"/>
        </w:rPr>
        <w:t>Shift</w:t>
      </w:r>
      <w:r w:rsidRPr="00C45C61">
        <w:rPr>
          <w:rFonts w:cstheme="minorHAnsi"/>
          <w:color w:val="000000"/>
        </w:rPr>
        <w:t>+</w:t>
      </w:r>
      <w:r>
        <w:rPr>
          <w:rFonts w:cstheme="minorHAnsi"/>
          <w:color w:val="000000"/>
          <w:lang w:val="en-US"/>
        </w:rPr>
        <w:t>F</w:t>
      </w:r>
      <w:r w:rsidRPr="00C45C61">
        <w:rPr>
          <w:rFonts w:cstheme="minorHAnsi"/>
          <w:color w:val="000000"/>
        </w:rPr>
        <w:t>9</w:t>
      </w:r>
      <w:r>
        <w:rPr>
          <w:rFonts w:cstheme="minorHAnsi"/>
          <w:color w:val="000000"/>
        </w:rPr>
        <w:t xml:space="preserve"> и следите за изменением столбчатой диаграммы. Линейный график, отражающий теоретические значения распределения нормальной случайной величины, остается неизменным.</w:t>
      </w:r>
    </w:p>
    <w:p w14:paraId="03EBDD8B" w14:textId="507E200F" w:rsidR="00B32287" w:rsidRPr="00B32287" w:rsidRDefault="00B32287" w:rsidP="00B32287">
      <w:pPr>
        <w:pStyle w:val="3"/>
      </w:pPr>
      <w:r>
        <w:t xml:space="preserve">Глава </w:t>
      </w:r>
      <w:r w:rsidRPr="00B32287">
        <w:t>15. Довери</w:t>
      </w:r>
      <w:r>
        <w:t>тельный интервал</w:t>
      </w:r>
    </w:p>
    <w:p w14:paraId="6B5D5AF5" w14:textId="36F47A11" w:rsidR="003A5C14" w:rsidRDefault="00B32287" w:rsidP="00B32287">
      <w:pPr>
        <w:rPr>
          <w:rFonts w:cstheme="minorHAnsi"/>
          <w:color w:val="000000"/>
        </w:rPr>
      </w:pPr>
      <w:r w:rsidRPr="00B32287">
        <w:rPr>
          <w:rFonts w:cstheme="minorHAnsi"/>
          <w:b/>
          <w:bCs/>
          <w:color w:val="000000"/>
        </w:rPr>
        <w:t xml:space="preserve">Что делает симуляция. </w:t>
      </w:r>
      <w:r>
        <w:rPr>
          <w:rFonts w:cstheme="minorHAnsi"/>
          <w:color w:val="000000"/>
        </w:rPr>
        <w:t>М</w:t>
      </w:r>
      <w:r w:rsidRPr="00B32287">
        <w:rPr>
          <w:rFonts w:cstheme="minorHAnsi"/>
          <w:color w:val="000000"/>
        </w:rPr>
        <w:t>одел</w:t>
      </w:r>
      <w:r>
        <w:rPr>
          <w:rFonts w:cstheme="minorHAnsi"/>
          <w:color w:val="000000"/>
        </w:rPr>
        <w:t xml:space="preserve">ь </w:t>
      </w:r>
      <w:r w:rsidRPr="00B32287">
        <w:rPr>
          <w:rFonts w:cstheme="minorHAnsi"/>
          <w:color w:val="000000"/>
        </w:rPr>
        <w:t xml:space="preserve">показывает, что </w:t>
      </w:r>
      <w:r w:rsidR="004E22D6">
        <w:rPr>
          <w:rFonts w:cstheme="minorHAnsi"/>
          <w:color w:val="000000"/>
        </w:rPr>
        <w:t>для генеральной совокупности</w:t>
      </w:r>
      <w:r>
        <w:rPr>
          <w:rFonts w:cstheme="minorHAnsi"/>
          <w:color w:val="000000"/>
        </w:rPr>
        <w:t xml:space="preserve"> </w:t>
      </w:r>
      <w:r w:rsidRPr="00B32287">
        <w:rPr>
          <w:rFonts w:cstheme="minorHAnsi"/>
          <w:color w:val="000000"/>
        </w:rPr>
        <w:t xml:space="preserve">со средним значением </w:t>
      </w:r>
      <w:r>
        <w:rPr>
          <w:rFonts w:cstheme="minorHAnsi"/>
          <w:color w:val="000000"/>
        </w:rPr>
        <w:t xml:space="preserve">μ = </w:t>
      </w:r>
      <w:r w:rsidRPr="00B32287">
        <w:rPr>
          <w:rFonts w:cstheme="minorHAnsi"/>
          <w:color w:val="000000"/>
        </w:rPr>
        <w:t>4,5 (ячейка B1)</w:t>
      </w:r>
      <w:r w:rsidR="003A5C14">
        <w:rPr>
          <w:rFonts w:cstheme="minorHAnsi"/>
          <w:color w:val="000000"/>
        </w:rPr>
        <w:t xml:space="preserve"> и</w:t>
      </w:r>
      <w:r w:rsidRPr="00B32287">
        <w:rPr>
          <w:rFonts w:cstheme="minorHAnsi"/>
          <w:color w:val="000000"/>
        </w:rPr>
        <w:t xml:space="preserve"> </w:t>
      </w:r>
      <w:r w:rsidR="003A5C14">
        <w:rPr>
          <w:rFonts w:cstheme="minorHAnsi"/>
          <w:color w:val="000000"/>
        </w:rPr>
        <w:t xml:space="preserve">стандартным отклонением </w:t>
      </w:r>
      <w:r>
        <w:rPr>
          <w:rFonts w:cstheme="minorHAnsi"/>
          <w:color w:val="000000"/>
        </w:rPr>
        <w:t xml:space="preserve">σ = </w:t>
      </w:r>
      <w:r w:rsidRPr="00B32287">
        <w:rPr>
          <w:rFonts w:cstheme="minorHAnsi"/>
          <w:color w:val="000000"/>
        </w:rPr>
        <w:t>0,7 (B2)</w:t>
      </w:r>
      <w:r w:rsidR="003A5C14">
        <w:rPr>
          <w:rFonts w:cstheme="minorHAnsi"/>
          <w:color w:val="000000"/>
        </w:rPr>
        <w:t xml:space="preserve">, делая </w:t>
      </w:r>
      <w:r w:rsidR="003A5C14" w:rsidRPr="00B32287">
        <w:rPr>
          <w:rFonts w:cstheme="minorHAnsi"/>
          <w:color w:val="000000"/>
        </w:rPr>
        <w:t>выборк</w:t>
      </w:r>
      <w:r w:rsidR="003A5C14">
        <w:rPr>
          <w:rFonts w:cstheme="minorHAnsi"/>
          <w:color w:val="000000"/>
        </w:rPr>
        <w:t>у</w:t>
      </w:r>
      <w:r w:rsidR="003A5C14" w:rsidRPr="00B32287">
        <w:rPr>
          <w:rFonts w:cstheme="minorHAnsi"/>
          <w:color w:val="000000"/>
        </w:rPr>
        <w:t xml:space="preserve"> </w:t>
      </w:r>
      <w:r w:rsidRPr="00B32287">
        <w:rPr>
          <w:rFonts w:cstheme="minorHAnsi"/>
          <w:color w:val="000000"/>
        </w:rPr>
        <w:t>размером</w:t>
      </w:r>
      <w:r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  <w:lang w:val="en-US"/>
        </w:rPr>
        <w:t>n</w:t>
      </w:r>
      <w:r w:rsidRPr="00B32287">
        <w:rPr>
          <w:rFonts w:cstheme="minorHAnsi"/>
          <w:color w:val="000000"/>
        </w:rPr>
        <w:t xml:space="preserve"> = 35 (B3)</w:t>
      </w:r>
      <w:r>
        <w:rPr>
          <w:rFonts w:cstheme="minorHAnsi"/>
          <w:color w:val="000000"/>
        </w:rPr>
        <w:t xml:space="preserve">, </w:t>
      </w:r>
      <w:r w:rsidRPr="00B32287">
        <w:rPr>
          <w:rFonts w:cstheme="minorHAnsi"/>
          <w:color w:val="000000"/>
        </w:rPr>
        <w:t xml:space="preserve">мы </w:t>
      </w:r>
      <w:r w:rsidR="003A5C14" w:rsidRPr="00B32287">
        <w:rPr>
          <w:rFonts w:cstheme="minorHAnsi"/>
          <w:color w:val="000000"/>
        </w:rPr>
        <w:t>на 95%</w:t>
      </w:r>
      <w:r w:rsidR="003A5C14">
        <w:rPr>
          <w:rFonts w:cstheme="minorHAnsi"/>
          <w:color w:val="000000"/>
        </w:rPr>
        <w:t xml:space="preserve"> (В4) </w:t>
      </w:r>
      <w:r w:rsidRPr="00B32287">
        <w:rPr>
          <w:rFonts w:cstheme="minorHAnsi"/>
          <w:color w:val="000000"/>
        </w:rPr>
        <w:t>можем быть уверены, что среднее значение</w:t>
      </w:r>
      <w:r w:rsidR="003A5C14">
        <w:rPr>
          <w:rFonts w:cstheme="minorHAnsi"/>
          <w:color w:val="000000"/>
        </w:rPr>
        <w:t xml:space="preserve"> по выборке</w:t>
      </w:r>
      <w:r w:rsidRPr="00B32287">
        <w:rPr>
          <w:rFonts w:cstheme="minorHAnsi"/>
          <w:color w:val="000000"/>
        </w:rPr>
        <w:t xml:space="preserve"> </w:t>
      </w:r>
      <w:r w:rsidR="003A5C14">
        <w:rPr>
          <w:rFonts w:cstheme="minorHAnsi"/>
          <w:color w:val="000000"/>
        </w:rPr>
        <w:t xml:space="preserve">Х̅ </w:t>
      </w:r>
      <w:r w:rsidRPr="00B32287">
        <w:rPr>
          <w:rFonts w:cstheme="minorHAnsi"/>
          <w:color w:val="000000"/>
        </w:rPr>
        <w:t>будет между 4,27 и 4,73.</w:t>
      </w:r>
      <w:r w:rsidR="003A5C14">
        <w:rPr>
          <w:rFonts w:cstheme="minorHAnsi"/>
          <w:color w:val="000000"/>
        </w:rPr>
        <w:t xml:space="preserve"> Д</w:t>
      </w:r>
      <w:r w:rsidRPr="00B32287">
        <w:rPr>
          <w:rFonts w:cstheme="minorHAnsi"/>
          <w:color w:val="000000"/>
        </w:rPr>
        <w:t xml:space="preserve">оверительный </w:t>
      </w:r>
      <w:r w:rsidR="003A5C14">
        <w:rPr>
          <w:rFonts w:cstheme="minorHAnsi"/>
          <w:color w:val="000000"/>
        </w:rPr>
        <w:t>интервал</w:t>
      </w:r>
      <w:r w:rsidRPr="00B32287">
        <w:rPr>
          <w:rFonts w:cstheme="minorHAnsi"/>
          <w:color w:val="000000"/>
        </w:rPr>
        <w:t xml:space="preserve"> (B</w:t>
      </w:r>
      <w:r w:rsidR="004E22D6">
        <w:rPr>
          <w:rFonts w:cstheme="minorHAnsi"/>
          <w:color w:val="000000"/>
        </w:rPr>
        <w:t>6</w:t>
      </w:r>
      <w:r w:rsidRPr="00B32287">
        <w:rPr>
          <w:rFonts w:cstheme="minorHAnsi"/>
          <w:color w:val="000000"/>
        </w:rPr>
        <w:t>)</w:t>
      </w:r>
      <w:r w:rsidR="003A5C14">
        <w:rPr>
          <w:rFonts w:cstheme="minorHAnsi"/>
          <w:color w:val="000000"/>
        </w:rPr>
        <w:t xml:space="preserve"> будет иным, если мы изменим степень уверенности (95%)</w:t>
      </w:r>
      <w:r w:rsidRPr="00B32287">
        <w:rPr>
          <w:rFonts w:cstheme="minorHAnsi"/>
          <w:color w:val="000000"/>
        </w:rPr>
        <w:t xml:space="preserve">. </w:t>
      </w:r>
      <w:r w:rsidR="003A5C14">
        <w:rPr>
          <w:rFonts w:cstheme="minorHAnsi"/>
          <w:color w:val="000000"/>
        </w:rPr>
        <w:t>П</w:t>
      </w:r>
      <w:r w:rsidR="003A5C14" w:rsidRPr="00B32287">
        <w:rPr>
          <w:rFonts w:cstheme="minorHAnsi"/>
          <w:color w:val="000000"/>
        </w:rPr>
        <w:t>ринима</w:t>
      </w:r>
      <w:r w:rsidR="003A5C14">
        <w:rPr>
          <w:rFonts w:cstheme="minorHAnsi"/>
          <w:color w:val="000000"/>
        </w:rPr>
        <w:t>я</w:t>
      </w:r>
      <w:r w:rsidR="003A5C14" w:rsidRPr="00B32287">
        <w:rPr>
          <w:rFonts w:cstheme="minorHAnsi"/>
          <w:color w:val="000000"/>
        </w:rPr>
        <w:t xml:space="preserve"> </w:t>
      </w:r>
      <w:r w:rsidR="004E22D6">
        <w:rPr>
          <w:rFonts w:cstheme="minorHAnsi"/>
          <w:color w:val="000000"/>
        </w:rPr>
        <w:t xml:space="preserve">степень уверенности </w:t>
      </w:r>
      <w:r w:rsidR="003A5C14" w:rsidRPr="00B32287">
        <w:rPr>
          <w:rFonts w:cstheme="minorHAnsi"/>
          <w:color w:val="000000"/>
        </w:rPr>
        <w:t xml:space="preserve">95%, мы также принимаем вероятность ошибки </w:t>
      </w:r>
      <w:r w:rsidR="004E22D6">
        <w:rPr>
          <w:rFonts w:cstheme="minorHAnsi"/>
          <w:color w:val="000000"/>
        </w:rPr>
        <w:t xml:space="preserve">α = </w:t>
      </w:r>
      <w:r w:rsidR="003A5C14" w:rsidRPr="00B32287">
        <w:rPr>
          <w:rFonts w:cstheme="minorHAnsi"/>
          <w:color w:val="000000"/>
        </w:rPr>
        <w:t>5% (B</w:t>
      </w:r>
      <w:r w:rsidR="004E22D6">
        <w:rPr>
          <w:rFonts w:cstheme="minorHAnsi"/>
          <w:color w:val="000000"/>
        </w:rPr>
        <w:t>5</w:t>
      </w:r>
      <w:r w:rsidR="003A5C14" w:rsidRPr="00B32287">
        <w:rPr>
          <w:rFonts w:cstheme="minorHAnsi"/>
          <w:color w:val="000000"/>
        </w:rPr>
        <w:t>).</w:t>
      </w:r>
    </w:p>
    <w:p w14:paraId="4462EBEE" w14:textId="43291D01" w:rsidR="00B32287" w:rsidRPr="004E22D6" w:rsidRDefault="00B32287" w:rsidP="00B32287">
      <w:pPr>
        <w:rPr>
          <w:rFonts w:cstheme="minorHAnsi"/>
          <w:color w:val="000000"/>
        </w:rPr>
      </w:pPr>
      <w:r w:rsidRPr="00B32287">
        <w:rPr>
          <w:rFonts w:cstheme="minorHAnsi"/>
          <w:color w:val="000000"/>
        </w:rPr>
        <w:t xml:space="preserve">Затем </w:t>
      </w:r>
      <w:r w:rsidR="003A5C14">
        <w:rPr>
          <w:rFonts w:cstheme="minorHAnsi"/>
          <w:color w:val="000000"/>
        </w:rPr>
        <w:t xml:space="preserve">в Таблице данных с двумя переменными показано, как изменяется </w:t>
      </w:r>
      <w:r w:rsidRPr="00B32287">
        <w:rPr>
          <w:rFonts w:cstheme="minorHAnsi"/>
          <w:color w:val="000000"/>
        </w:rPr>
        <w:t>доверительны</w:t>
      </w:r>
      <w:r w:rsidR="003A5C14">
        <w:rPr>
          <w:rFonts w:cstheme="minorHAnsi"/>
          <w:color w:val="000000"/>
        </w:rPr>
        <w:t>й</w:t>
      </w:r>
      <w:r w:rsidRPr="00B32287">
        <w:rPr>
          <w:rFonts w:cstheme="minorHAnsi"/>
          <w:color w:val="000000"/>
        </w:rPr>
        <w:t xml:space="preserve"> </w:t>
      </w:r>
      <w:r w:rsidR="003A5C14">
        <w:rPr>
          <w:rFonts w:cstheme="minorHAnsi"/>
          <w:color w:val="000000"/>
        </w:rPr>
        <w:t xml:space="preserve">интервал при изменении стандартного отклонения </w:t>
      </w:r>
      <w:r w:rsidR="004E22D6">
        <w:rPr>
          <w:rFonts w:cstheme="minorHAnsi"/>
          <w:color w:val="000000"/>
        </w:rPr>
        <w:t>генеральной совокупности</w:t>
      </w:r>
      <w:r w:rsidR="003A5C14">
        <w:rPr>
          <w:rFonts w:cstheme="minorHAnsi"/>
          <w:color w:val="000000"/>
        </w:rPr>
        <w:t xml:space="preserve"> σ и размера выборки </w:t>
      </w:r>
      <w:r w:rsidR="003A5C14">
        <w:rPr>
          <w:rFonts w:cstheme="minorHAnsi"/>
          <w:color w:val="000000"/>
          <w:lang w:val="en-US"/>
        </w:rPr>
        <w:t>n</w:t>
      </w:r>
      <w:r w:rsidR="003A5C14">
        <w:rPr>
          <w:rFonts w:cstheme="minorHAnsi"/>
          <w:color w:val="000000"/>
        </w:rPr>
        <w:t xml:space="preserve">. </w:t>
      </w:r>
      <w:r w:rsidRPr="00B32287">
        <w:rPr>
          <w:rFonts w:cstheme="minorHAnsi"/>
          <w:color w:val="000000"/>
        </w:rPr>
        <w:t>Это случай анализа "что, если", основанн</w:t>
      </w:r>
      <w:r w:rsidR="004E22D6">
        <w:rPr>
          <w:rFonts w:cstheme="minorHAnsi"/>
          <w:color w:val="000000"/>
        </w:rPr>
        <w:t>ый</w:t>
      </w:r>
      <w:r w:rsidRPr="00B32287">
        <w:rPr>
          <w:rFonts w:cstheme="minorHAnsi"/>
          <w:color w:val="000000"/>
        </w:rPr>
        <w:t xml:space="preserve"> на вводе фиксированных значений. </w:t>
      </w:r>
      <w:r w:rsidR="004E22D6">
        <w:rPr>
          <w:rFonts w:cstheme="minorHAnsi"/>
          <w:color w:val="000000"/>
        </w:rPr>
        <w:t xml:space="preserve">Поскольку симуляция изучает теоретические значения, формулы не пересчитываются при нажатии </w:t>
      </w:r>
      <w:r w:rsidR="004E22D6">
        <w:rPr>
          <w:rFonts w:cstheme="minorHAnsi"/>
          <w:color w:val="000000"/>
          <w:lang w:val="en-US"/>
        </w:rPr>
        <w:t>Shift</w:t>
      </w:r>
      <w:r w:rsidR="004E22D6" w:rsidRPr="004E22D6">
        <w:rPr>
          <w:rFonts w:cstheme="minorHAnsi"/>
          <w:color w:val="000000"/>
        </w:rPr>
        <w:t>+</w:t>
      </w:r>
      <w:r w:rsidR="004E22D6">
        <w:rPr>
          <w:rFonts w:cstheme="minorHAnsi"/>
          <w:color w:val="000000"/>
          <w:lang w:val="en-US"/>
        </w:rPr>
        <w:t>F</w:t>
      </w:r>
      <w:r w:rsidR="004E22D6" w:rsidRPr="004E22D6">
        <w:rPr>
          <w:rFonts w:cstheme="minorHAnsi"/>
          <w:color w:val="000000"/>
        </w:rPr>
        <w:t>9</w:t>
      </w:r>
      <w:r w:rsidR="004E22D6">
        <w:rPr>
          <w:rFonts w:cstheme="minorHAnsi"/>
          <w:color w:val="000000"/>
        </w:rPr>
        <w:t>.</w:t>
      </w:r>
    </w:p>
    <w:p w14:paraId="12FE1D4E" w14:textId="77777777" w:rsidR="00FE2D2E" w:rsidRDefault="00B32287" w:rsidP="00FE2D2E">
      <w:pPr>
        <w:rPr>
          <w:rFonts w:cstheme="minorHAnsi"/>
          <w:color w:val="000000"/>
        </w:rPr>
      </w:pPr>
      <w:r w:rsidRPr="004E22D6">
        <w:rPr>
          <w:rFonts w:cstheme="minorHAnsi"/>
          <w:b/>
          <w:bCs/>
          <w:color w:val="000000"/>
        </w:rPr>
        <w:t>Что вам нужно знать</w:t>
      </w:r>
      <w:r w:rsidR="004E22D6" w:rsidRPr="004E22D6">
        <w:rPr>
          <w:rFonts w:cstheme="minorHAnsi"/>
          <w:b/>
          <w:bCs/>
          <w:color w:val="000000"/>
        </w:rPr>
        <w:t xml:space="preserve">. </w:t>
      </w:r>
      <w:r w:rsidRPr="00B32287">
        <w:rPr>
          <w:rFonts w:cstheme="minorHAnsi"/>
          <w:color w:val="000000"/>
        </w:rPr>
        <w:t>Ячейка B</w:t>
      </w:r>
      <w:r w:rsidR="004E22D6">
        <w:rPr>
          <w:rFonts w:cstheme="minorHAnsi"/>
          <w:color w:val="000000"/>
        </w:rPr>
        <w:t>6</w:t>
      </w:r>
      <w:r w:rsidRPr="00B32287">
        <w:rPr>
          <w:rFonts w:cstheme="minorHAnsi"/>
          <w:color w:val="000000"/>
        </w:rPr>
        <w:t xml:space="preserve"> использует</w:t>
      </w:r>
      <w:r w:rsidR="004E22D6">
        <w:rPr>
          <w:rFonts w:cstheme="minorHAnsi"/>
          <w:color w:val="000000"/>
        </w:rPr>
        <w:t>ся</w:t>
      </w:r>
      <w:r w:rsidRPr="00B32287">
        <w:rPr>
          <w:rFonts w:cstheme="minorHAnsi"/>
          <w:color w:val="000000"/>
        </w:rPr>
        <w:t xml:space="preserve"> функци</w:t>
      </w:r>
      <w:r w:rsidR="004E22D6">
        <w:rPr>
          <w:rFonts w:cstheme="minorHAnsi"/>
          <w:color w:val="000000"/>
        </w:rPr>
        <w:t xml:space="preserve">я </w:t>
      </w:r>
      <w:r w:rsidR="004E22D6" w:rsidRPr="004E22D6">
        <w:rPr>
          <w:rFonts w:cstheme="minorHAnsi"/>
          <w:color w:val="000000"/>
        </w:rPr>
        <w:t>=ДОВЕРИТ.НОРМ(B5;B2;B3)</w:t>
      </w:r>
      <w:r w:rsidRPr="00B32287">
        <w:rPr>
          <w:rFonts w:cstheme="minorHAnsi"/>
          <w:color w:val="000000"/>
        </w:rPr>
        <w:t xml:space="preserve">. </w:t>
      </w:r>
      <w:r w:rsidR="004E22D6">
        <w:rPr>
          <w:rFonts w:cstheme="minorHAnsi"/>
          <w:color w:val="000000"/>
        </w:rPr>
        <w:t xml:space="preserve">Она </w:t>
      </w:r>
      <w:r w:rsidRPr="00B32287">
        <w:rPr>
          <w:rFonts w:cstheme="minorHAnsi"/>
          <w:color w:val="000000"/>
        </w:rPr>
        <w:t>имеет 3 аргумента</w:t>
      </w:r>
      <w:r w:rsidR="004E22D6">
        <w:rPr>
          <w:rFonts w:cstheme="minorHAnsi"/>
          <w:color w:val="000000"/>
        </w:rPr>
        <w:t>: α =</w:t>
      </w:r>
      <w:r w:rsidR="00FE2D2E">
        <w:rPr>
          <w:rFonts w:cstheme="minorHAnsi"/>
          <w:color w:val="000000"/>
        </w:rPr>
        <w:t xml:space="preserve"> </w:t>
      </w:r>
      <w:r w:rsidRPr="00B32287">
        <w:rPr>
          <w:rFonts w:cstheme="minorHAnsi"/>
          <w:color w:val="000000"/>
        </w:rPr>
        <w:t>5%</w:t>
      </w:r>
      <w:r w:rsidR="00FE2D2E" w:rsidRPr="00FE2D2E">
        <w:rPr>
          <w:rFonts w:cstheme="minorHAnsi"/>
          <w:color w:val="000000"/>
        </w:rPr>
        <w:t xml:space="preserve"> (</w:t>
      </w:r>
      <w:r w:rsidR="00FE2D2E">
        <w:rPr>
          <w:rFonts w:cstheme="minorHAnsi"/>
          <w:color w:val="000000"/>
        </w:rPr>
        <w:t>В5)</w:t>
      </w:r>
      <w:r w:rsidRPr="00B32287">
        <w:rPr>
          <w:rFonts w:cstheme="minorHAnsi"/>
          <w:color w:val="000000"/>
        </w:rPr>
        <w:t xml:space="preserve">, </w:t>
      </w:r>
      <w:r w:rsidR="00FE2D2E">
        <w:rPr>
          <w:rFonts w:cstheme="minorHAnsi"/>
          <w:color w:val="000000"/>
        </w:rPr>
        <w:t xml:space="preserve">σ = 0,7 (В2), </w:t>
      </w:r>
      <w:r w:rsidR="00FE2D2E">
        <w:rPr>
          <w:rFonts w:cstheme="minorHAnsi"/>
          <w:color w:val="000000"/>
          <w:lang w:val="en-US"/>
        </w:rPr>
        <w:t>n</w:t>
      </w:r>
      <w:r w:rsidR="00FE2D2E">
        <w:rPr>
          <w:rFonts w:cstheme="minorHAnsi"/>
          <w:color w:val="000000"/>
        </w:rPr>
        <w:t xml:space="preserve"> = 35 (В3).</w:t>
      </w:r>
      <w:r w:rsidRPr="00B32287">
        <w:rPr>
          <w:rFonts w:cstheme="minorHAnsi"/>
          <w:color w:val="000000"/>
        </w:rPr>
        <w:t xml:space="preserve"> </w:t>
      </w:r>
      <w:r w:rsidR="00FE2D2E">
        <w:rPr>
          <w:rFonts w:cstheme="minorHAnsi"/>
          <w:color w:val="000000"/>
        </w:rPr>
        <w:t>Функция</w:t>
      </w:r>
      <w:r w:rsidRPr="00B32287">
        <w:rPr>
          <w:rFonts w:cstheme="minorHAnsi"/>
          <w:color w:val="000000"/>
        </w:rPr>
        <w:t xml:space="preserve"> возвращает </w:t>
      </w:r>
      <w:r w:rsidR="00FE2D2E">
        <w:rPr>
          <w:rFonts w:cstheme="minorHAnsi"/>
          <w:color w:val="000000"/>
        </w:rPr>
        <w:t xml:space="preserve">величину доверительного интервала, которую следует отложить по </w:t>
      </w:r>
      <w:r w:rsidRPr="00B32287">
        <w:rPr>
          <w:rFonts w:cstheme="minorHAnsi"/>
          <w:color w:val="000000"/>
        </w:rPr>
        <w:t>обе стороны от среднего значения</w:t>
      </w:r>
      <w:r w:rsidR="00FE2D2E">
        <w:rPr>
          <w:rFonts w:cstheme="minorHAnsi"/>
          <w:color w:val="000000"/>
        </w:rPr>
        <w:t xml:space="preserve"> μ.</w:t>
      </w:r>
    </w:p>
    <w:p w14:paraId="35C5733D" w14:textId="72184E96" w:rsidR="00CD3591" w:rsidRDefault="00CD3591" w:rsidP="00CD3591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298BD4E4" wp14:editId="42545F7B">
            <wp:extent cx="5941695" cy="2842895"/>
            <wp:effectExtent l="0" t="0" r="1905" b="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3C692" w14:textId="77D24F73" w:rsidR="00CD3591" w:rsidRPr="00516FC3" w:rsidRDefault="00CD3591" w:rsidP="00CD359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2.5. Доверительный интервал</w:t>
      </w:r>
    </w:p>
    <w:p w14:paraId="33D95E8E" w14:textId="4DDCBFA2" w:rsidR="00FE2D2E" w:rsidRDefault="00FE2D2E" w:rsidP="00B32287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В отличие от предыдущих симуляций, здесь </w:t>
      </w:r>
      <w:r w:rsidR="00B32287" w:rsidRPr="00B32287">
        <w:rPr>
          <w:rFonts w:cstheme="minorHAnsi"/>
          <w:color w:val="000000"/>
        </w:rPr>
        <w:t>Таблица</w:t>
      </w:r>
      <w:r>
        <w:rPr>
          <w:rFonts w:cstheme="minorHAnsi"/>
          <w:color w:val="000000"/>
        </w:rPr>
        <w:t xml:space="preserve"> данных основана на двух переменных. Формула, на которой основаны расчеты расположена в левой угловой ячейке таблицы (В7). </w:t>
      </w:r>
      <w:r w:rsidR="00B32287" w:rsidRPr="00B32287">
        <w:rPr>
          <w:rFonts w:cstheme="minorHAnsi"/>
          <w:color w:val="000000"/>
        </w:rPr>
        <w:t xml:space="preserve">В ячейках </w:t>
      </w:r>
      <w:r>
        <w:rPr>
          <w:rFonts w:cstheme="minorHAnsi"/>
          <w:color w:val="000000"/>
        </w:rPr>
        <w:t>С7:</w:t>
      </w:r>
      <w:r>
        <w:rPr>
          <w:rFonts w:cstheme="minorHAnsi"/>
          <w:color w:val="000000"/>
          <w:lang w:val="en-US"/>
        </w:rPr>
        <w:t>G</w:t>
      </w:r>
      <w:r w:rsidRPr="00FE2D2E">
        <w:rPr>
          <w:rFonts w:cstheme="minorHAnsi"/>
          <w:color w:val="000000"/>
        </w:rPr>
        <w:t xml:space="preserve">7 </w:t>
      </w:r>
      <w:r w:rsidR="00B32287" w:rsidRPr="00B32287">
        <w:rPr>
          <w:rFonts w:cstheme="minorHAnsi"/>
          <w:color w:val="000000"/>
        </w:rPr>
        <w:t xml:space="preserve">показаны различные </w:t>
      </w:r>
      <w:r>
        <w:rPr>
          <w:rFonts w:cstheme="minorHAnsi"/>
          <w:color w:val="000000"/>
          <w:lang w:val="en-US"/>
        </w:rPr>
        <w:t>n</w:t>
      </w:r>
      <w:r>
        <w:rPr>
          <w:rFonts w:cstheme="minorHAnsi"/>
          <w:color w:val="000000"/>
        </w:rPr>
        <w:t xml:space="preserve">, а в ячейках В8:В16 – различные </w:t>
      </w:r>
      <w:r>
        <w:rPr>
          <w:rFonts w:cstheme="minorHAnsi"/>
          <w:color w:val="000000"/>
          <w:lang w:val="en-US"/>
        </w:rPr>
        <w:t>σ</w:t>
      </w:r>
      <w:r>
        <w:rPr>
          <w:rFonts w:cstheme="minorHAnsi"/>
          <w:color w:val="000000"/>
        </w:rPr>
        <w:t>.</w:t>
      </w:r>
    </w:p>
    <w:p w14:paraId="0203F0BD" w14:textId="72E99BCD" w:rsidR="00B32287" w:rsidRPr="00645062" w:rsidRDefault="00B32287" w:rsidP="00B32287">
      <w:pPr>
        <w:rPr>
          <w:rFonts w:cstheme="minorHAnsi"/>
          <w:color w:val="000000"/>
        </w:rPr>
      </w:pPr>
      <w:r w:rsidRPr="004E22D6">
        <w:rPr>
          <w:rFonts w:cstheme="minorHAnsi"/>
          <w:b/>
          <w:bCs/>
          <w:color w:val="000000"/>
        </w:rPr>
        <w:t>Что вам нужно сделать</w:t>
      </w:r>
      <w:r w:rsidR="004E22D6" w:rsidRPr="004E22D6">
        <w:rPr>
          <w:rFonts w:cstheme="minorHAnsi"/>
          <w:b/>
          <w:bCs/>
          <w:color w:val="000000"/>
        </w:rPr>
        <w:t xml:space="preserve">. </w:t>
      </w:r>
      <w:r w:rsidR="00FE2D2E" w:rsidRPr="00FE2D2E">
        <w:rPr>
          <w:rFonts w:cstheme="minorHAnsi"/>
          <w:color w:val="000000"/>
        </w:rPr>
        <w:t>В</w:t>
      </w:r>
      <w:r w:rsidRPr="00B32287">
        <w:rPr>
          <w:rFonts w:cstheme="minorHAnsi"/>
          <w:color w:val="000000"/>
        </w:rPr>
        <w:t xml:space="preserve"> ячейку B</w:t>
      </w:r>
      <w:r w:rsidR="00FE2D2E">
        <w:rPr>
          <w:rFonts w:cstheme="minorHAnsi"/>
          <w:color w:val="000000"/>
        </w:rPr>
        <w:t xml:space="preserve">6 введите формулу: </w:t>
      </w:r>
      <w:r w:rsidR="00FE2D2E" w:rsidRPr="004E22D6">
        <w:rPr>
          <w:rFonts w:cstheme="minorHAnsi"/>
          <w:color w:val="000000"/>
        </w:rPr>
        <w:t>=ДОВЕРИТ.НОРМ(B5;B2;B3)</w:t>
      </w:r>
      <w:r w:rsidR="00FE2D2E">
        <w:rPr>
          <w:rFonts w:cstheme="minorHAnsi"/>
          <w:color w:val="000000"/>
        </w:rPr>
        <w:t xml:space="preserve">. В ячейку В7: </w:t>
      </w:r>
      <w:r w:rsidR="00FE2D2E" w:rsidRPr="00FE2D2E">
        <w:rPr>
          <w:rFonts w:cstheme="minorHAnsi"/>
          <w:color w:val="000000"/>
        </w:rPr>
        <w:t>=B6</w:t>
      </w:r>
      <w:r w:rsidR="00FE2D2E">
        <w:rPr>
          <w:rFonts w:cstheme="minorHAnsi"/>
          <w:color w:val="000000"/>
        </w:rPr>
        <w:t xml:space="preserve">. </w:t>
      </w:r>
      <w:r w:rsidRPr="00B32287">
        <w:rPr>
          <w:rFonts w:cstheme="minorHAnsi"/>
          <w:color w:val="000000"/>
        </w:rPr>
        <w:t>Вы</w:t>
      </w:r>
      <w:r w:rsidR="00FE2D2E">
        <w:rPr>
          <w:rFonts w:cstheme="minorHAnsi"/>
          <w:color w:val="000000"/>
        </w:rPr>
        <w:t xml:space="preserve">делите диапазон. </w:t>
      </w:r>
      <w:r w:rsidRPr="00B32287">
        <w:rPr>
          <w:rFonts w:cstheme="minorHAnsi"/>
          <w:color w:val="000000"/>
        </w:rPr>
        <w:t>B</w:t>
      </w:r>
      <w:r w:rsidR="00FE2D2E">
        <w:rPr>
          <w:rFonts w:cstheme="minorHAnsi"/>
          <w:color w:val="000000"/>
        </w:rPr>
        <w:t>7</w:t>
      </w:r>
      <w:r w:rsidRPr="00B32287">
        <w:rPr>
          <w:rFonts w:cstheme="minorHAnsi"/>
          <w:color w:val="000000"/>
        </w:rPr>
        <w:t>:G1</w:t>
      </w:r>
      <w:r w:rsidR="00FE2D2E">
        <w:rPr>
          <w:rFonts w:cstheme="minorHAnsi"/>
          <w:color w:val="000000"/>
        </w:rPr>
        <w:t xml:space="preserve">6. </w:t>
      </w:r>
      <w:r w:rsidR="00FE2D2E">
        <w:t xml:space="preserve">Пройдите по меню </w:t>
      </w:r>
      <w:r w:rsidR="00FE2D2E" w:rsidRPr="00935846">
        <w:rPr>
          <w:i/>
          <w:iCs/>
        </w:rPr>
        <w:t>Данные</w:t>
      </w:r>
      <w:r w:rsidR="00FE2D2E">
        <w:t xml:space="preserve"> –</w:t>
      </w:r>
      <w:r w:rsidR="00FE2D2E" w:rsidRPr="00935846">
        <w:t xml:space="preserve">&gt; </w:t>
      </w:r>
      <w:r w:rsidR="00FE2D2E" w:rsidRPr="00935846">
        <w:rPr>
          <w:i/>
          <w:iCs/>
        </w:rPr>
        <w:t>Анализ "</w:t>
      </w:r>
      <w:r w:rsidR="00FE2D2E">
        <w:rPr>
          <w:i/>
          <w:iCs/>
        </w:rPr>
        <w:t>ч</w:t>
      </w:r>
      <w:r w:rsidR="00FE2D2E" w:rsidRPr="00935846">
        <w:rPr>
          <w:i/>
          <w:iCs/>
        </w:rPr>
        <w:t>то, если"</w:t>
      </w:r>
      <w:r w:rsidR="00FE2D2E">
        <w:t xml:space="preserve"> </w:t>
      </w:r>
      <w:r w:rsidR="00FE2D2E" w:rsidRPr="00935846">
        <w:t>–&gt;</w:t>
      </w:r>
      <w:r w:rsidR="00FE2D2E">
        <w:t xml:space="preserve"> </w:t>
      </w:r>
      <w:r w:rsidR="00FE2D2E" w:rsidRPr="00935846">
        <w:rPr>
          <w:i/>
          <w:iCs/>
        </w:rPr>
        <w:t>Таблица данных</w:t>
      </w:r>
      <w:r w:rsidR="00FE2D2E">
        <w:t xml:space="preserve">. В поле </w:t>
      </w:r>
      <w:r w:rsidR="00FE2D2E" w:rsidRPr="007A7E23">
        <w:rPr>
          <w:i/>
          <w:iCs/>
        </w:rPr>
        <w:t>Подставлять значения по столбцам в:</w:t>
      </w:r>
      <w:r w:rsidR="00FE2D2E">
        <w:t xml:space="preserve"> введите В3, а в поле </w:t>
      </w:r>
      <w:r w:rsidR="00FE2D2E" w:rsidRPr="007A7E23">
        <w:rPr>
          <w:i/>
          <w:iCs/>
        </w:rPr>
        <w:t xml:space="preserve">Подставлять значения по </w:t>
      </w:r>
      <w:r w:rsidR="00FE2D2E">
        <w:rPr>
          <w:i/>
          <w:iCs/>
        </w:rPr>
        <w:t>строкам</w:t>
      </w:r>
      <w:r w:rsidR="00FE2D2E" w:rsidRPr="007A7E23">
        <w:rPr>
          <w:i/>
          <w:iCs/>
        </w:rPr>
        <w:t xml:space="preserve"> в:</w:t>
      </w:r>
      <w:r w:rsidR="00FE2D2E">
        <w:t xml:space="preserve"> введите В2.</w:t>
      </w:r>
      <w:r w:rsidR="00645062">
        <w:t xml:space="preserve"> Чтобы не ошибиться запомните правило. Когда в окне Таблицы данных предлагается </w:t>
      </w:r>
      <w:r w:rsidR="00645062" w:rsidRPr="007A7E23">
        <w:rPr>
          <w:i/>
          <w:iCs/>
        </w:rPr>
        <w:t xml:space="preserve">Подставлять значения по </w:t>
      </w:r>
      <w:r w:rsidR="00645062" w:rsidRPr="00645062">
        <w:rPr>
          <w:b/>
          <w:bCs/>
          <w:i/>
          <w:iCs/>
        </w:rPr>
        <w:t>столбцам</w:t>
      </w:r>
      <w:r w:rsidR="00645062" w:rsidRPr="007A7E23">
        <w:rPr>
          <w:i/>
          <w:iCs/>
        </w:rPr>
        <w:t xml:space="preserve"> в</w:t>
      </w:r>
      <w:r w:rsidR="00645062">
        <w:rPr>
          <w:i/>
          <w:iCs/>
        </w:rPr>
        <w:t>,</w:t>
      </w:r>
      <w:r w:rsidR="00645062">
        <w:t xml:space="preserve"> используйте ссылку на исходное значение того параметра, которое будет в заголовках </w:t>
      </w:r>
      <w:r w:rsidR="00645062" w:rsidRPr="00645062">
        <w:rPr>
          <w:b/>
          <w:bCs/>
        </w:rPr>
        <w:t>столбцов</w:t>
      </w:r>
      <w:r w:rsidR="00645062">
        <w:t xml:space="preserve">. </w:t>
      </w:r>
      <w:r w:rsidR="00FE2D2E">
        <w:t xml:space="preserve">Нажмите </w:t>
      </w:r>
      <w:r w:rsidR="00FE2D2E">
        <w:rPr>
          <w:lang w:val="en-US"/>
        </w:rPr>
        <w:t>Ok</w:t>
      </w:r>
      <w:r w:rsidR="00FE2D2E">
        <w:t xml:space="preserve">. Это создаст в диапазоне </w:t>
      </w:r>
      <w:r w:rsidR="00FE2D2E">
        <w:rPr>
          <w:rFonts w:cstheme="minorHAnsi"/>
          <w:color w:val="000000"/>
        </w:rPr>
        <w:t>С8</w:t>
      </w:r>
      <w:r w:rsidR="00FE2D2E" w:rsidRPr="00B32287">
        <w:rPr>
          <w:rFonts w:cstheme="minorHAnsi"/>
          <w:color w:val="000000"/>
        </w:rPr>
        <w:t>:G1</w:t>
      </w:r>
      <w:r w:rsidR="00FE2D2E">
        <w:rPr>
          <w:rFonts w:cstheme="minorHAnsi"/>
          <w:color w:val="000000"/>
        </w:rPr>
        <w:t>6</w:t>
      </w:r>
      <w:r w:rsidR="00FE2D2E">
        <w:t xml:space="preserve"> формулу массива: </w:t>
      </w:r>
      <w:r w:rsidR="00645062" w:rsidRPr="00645062">
        <w:rPr>
          <w:rFonts w:cstheme="minorHAnsi"/>
          <w:color w:val="000000"/>
        </w:rPr>
        <w:t>{=ТАБЛИЦА(</w:t>
      </w:r>
      <w:r w:rsidR="00645062" w:rsidRPr="00645062">
        <w:rPr>
          <w:rFonts w:cstheme="minorHAnsi"/>
          <w:color w:val="000000"/>
          <w:lang w:val="en-US"/>
        </w:rPr>
        <w:t>B</w:t>
      </w:r>
      <w:r w:rsidR="00645062" w:rsidRPr="00645062">
        <w:rPr>
          <w:rFonts w:cstheme="minorHAnsi"/>
          <w:color w:val="000000"/>
        </w:rPr>
        <w:t>3;</w:t>
      </w:r>
      <w:r w:rsidR="00645062" w:rsidRPr="00645062">
        <w:rPr>
          <w:rFonts w:cstheme="minorHAnsi"/>
          <w:color w:val="000000"/>
          <w:lang w:val="en-US"/>
        </w:rPr>
        <w:t>B</w:t>
      </w:r>
      <w:r w:rsidR="00645062" w:rsidRPr="00645062">
        <w:rPr>
          <w:rFonts w:cstheme="minorHAnsi"/>
          <w:color w:val="000000"/>
        </w:rPr>
        <w:t>2)}</w:t>
      </w:r>
      <w:r w:rsidR="00645062">
        <w:rPr>
          <w:rFonts w:cstheme="minorHAnsi"/>
          <w:color w:val="000000"/>
        </w:rPr>
        <w:t>.</w:t>
      </w:r>
    </w:p>
    <w:p w14:paraId="1D416D19" w14:textId="31986549" w:rsidR="00B32287" w:rsidRPr="00B32287" w:rsidRDefault="00B32287" w:rsidP="00B32287">
      <w:pPr>
        <w:rPr>
          <w:rFonts w:cstheme="minorHAnsi"/>
          <w:color w:val="000000"/>
        </w:rPr>
      </w:pPr>
      <w:r w:rsidRPr="00B32287">
        <w:rPr>
          <w:rFonts w:cstheme="minorHAnsi"/>
          <w:color w:val="000000"/>
        </w:rPr>
        <w:t>Обратите внимание</w:t>
      </w:r>
      <w:r w:rsidR="00645062">
        <w:rPr>
          <w:rFonts w:cstheme="minorHAnsi"/>
          <w:color w:val="000000"/>
        </w:rPr>
        <w:t>, что формула</w:t>
      </w:r>
      <w:r w:rsidRPr="00B32287">
        <w:rPr>
          <w:rFonts w:cstheme="minorHAnsi"/>
          <w:color w:val="000000"/>
        </w:rPr>
        <w:t xml:space="preserve"> массива </w:t>
      </w:r>
      <w:r w:rsidR="00645062">
        <w:rPr>
          <w:rFonts w:cstheme="minorHAnsi"/>
          <w:color w:val="000000"/>
        </w:rPr>
        <w:t>как бы связала все</w:t>
      </w:r>
      <w:r w:rsidRPr="00B32287">
        <w:rPr>
          <w:rFonts w:cstheme="minorHAnsi"/>
          <w:color w:val="000000"/>
        </w:rPr>
        <w:t xml:space="preserve"> ячейки внутри таблицы</w:t>
      </w:r>
      <w:r w:rsidR="00645062">
        <w:rPr>
          <w:rFonts w:cstheme="minorHAnsi"/>
          <w:color w:val="000000"/>
        </w:rPr>
        <w:t xml:space="preserve"> (С8</w:t>
      </w:r>
      <w:r w:rsidR="00645062" w:rsidRPr="00B32287">
        <w:rPr>
          <w:rFonts w:cstheme="minorHAnsi"/>
          <w:color w:val="000000"/>
        </w:rPr>
        <w:t>:G1</w:t>
      </w:r>
      <w:r w:rsidR="00645062">
        <w:rPr>
          <w:rFonts w:cstheme="minorHAnsi"/>
          <w:color w:val="000000"/>
        </w:rPr>
        <w:t>6)</w:t>
      </w:r>
      <w:r w:rsidRPr="00B32287">
        <w:rPr>
          <w:rFonts w:cstheme="minorHAnsi"/>
          <w:color w:val="000000"/>
        </w:rPr>
        <w:t xml:space="preserve">. </w:t>
      </w:r>
      <w:r w:rsidR="00645062">
        <w:rPr>
          <w:rFonts w:cstheme="minorHAnsi"/>
          <w:color w:val="000000"/>
        </w:rPr>
        <w:t xml:space="preserve">Вы не можете </w:t>
      </w:r>
      <w:r w:rsidRPr="00B32287">
        <w:rPr>
          <w:rFonts w:cstheme="minorHAnsi"/>
          <w:color w:val="000000"/>
        </w:rPr>
        <w:t>удал</w:t>
      </w:r>
      <w:r w:rsidR="00645062">
        <w:rPr>
          <w:rFonts w:cstheme="minorHAnsi"/>
          <w:color w:val="000000"/>
        </w:rPr>
        <w:t>и</w:t>
      </w:r>
      <w:r w:rsidRPr="00B32287">
        <w:rPr>
          <w:rFonts w:cstheme="minorHAnsi"/>
          <w:color w:val="000000"/>
        </w:rPr>
        <w:t xml:space="preserve">ть или изменять </w:t>
      </w:r>
      <w:r w:rsidR="00645062">
        <w:rPr>
          <w:rFonts w:cstheme="minorHAnsi"/>
          <w:color w:val="000000"/>
        </w:rPr>
        <w:t>никакую</w:t>
      </w:r>
      <w:r w:rsidRPr="00B32287">
        <w:rPr>
          <w:rFonts w:cstheme="minorHAnsi"/>
          <w:color w:val="000000"/>
        </w:rPr>
        <w:t xml:space="preserve"> отдельную ячейку. </w:t>
      </w:r>
      <w:r w:rsidR="00645062">
        <w:rPr>
          <w:rFonts w:cstheme="minorHAnsi"/>
          <w:color w:val="000000"/>
        </w:rPr>
        <w:t>Для изменения/удаления сначала выделите массив целиком.</w:t>
      </w:r>
    </w:p>
    <w:p w14:paraId="3CD19C9A" w14:textId="6426BEF8" w:rsidR="00FE2D2E" w:rsidRDefault="00645062" w:rsidP="00CD359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Поскольку </w:t>
      </w:r>
      <w:r w:rsidR="00CD3591">
        <w:rPr>
          <w:rFonts w:cstheme="minorHAnsi"/>
          <w:color w:val="000000"/>
        </w:rPr>
        <w:t>Та</w:t>
      </w:r>
      <w:r>
        <w:rPr>
          <w:rFonts w:cstheme="minorHAnsi"/>
          <w:color w:val="000000"/>
        </w:rPr>
        <w:t>блица</w:t>
      </w:r>
      <w:r w:rsidR="00CD3591">
        <w:rPr>
          <w:rFonts w:cstheme="minorHAnsi"/>
          <w:color w:val="000000"/>
        </w:rPr>
        <w:t xml:space="preserve"> данных</w:t>
      </w:r>
      <w:r>
        <w:rPr>
          <w:rFonts w:cstheme="minorHAnsi"/>
          <w:color w:val="000000"/>
        </w:rPr>
        <w:t xml:space="preserve"> использует несколько значений </w:t>
      </w:r>
      <w:r w:rsidR="00CD3591">
        <w:rPr>
          <w:rFonts w:cstheme="minorHAnsi"/>
          <w:color w:val="000000"/>
        </w:rPr>
        <w:t xml:space="preserve">σ и </w:t>
      </w:r>
      <w:r w:rsidR="00CD3591">
        <w:rPr>
          <w:rFonts w:cstheme="minorHAnsi"/>
          <w:color w:val="000000"/>
          <w:lang w:val="en-US"/>
        </w:rPr>
        <w:t>n</w:t>
      </w:r>
      <w:r w:rsidR="00CD3591">
        <w:rPr>
          <w:rFonts w:cstheme="minorHAnsi"/>
          <w:color w:val="000000"/>
        </w:rPr>
        <w:t xml:space="preserve">, она не реагирует на изменения в ячейках В2 и В3. </w:t>
      </w:r>
      <w:r w:rsidR="00B04538">
        <w:rPr>
          <w:rFonts w:cstheme="minorHAnsi"/>
          <w:color w:val="000000"/>
        </w:rPr>
        <w:t>Так как</w:t>
      </w:r>
      <w:r w:rsidR="00CD3591">
        <w:rPr>
          <w:rFonts w:cstheme="minorHAnsi"/>
          <w:color w:val="000000"/>
        </w:rPr>
        <w:t xml:space="preserve"> среднее значение μ не используется в формулах, то изменения в В1 также не влияют на Таблицу данных. Единственным параметром, влияющим на Таблицу данных, является Степень уверенности. Чем она больше, тем больше доверительный интервал.</w:t>
      </w:r>
    </w:p>
    <w:p w14:paraId="1362E511" w14:textId="150E7682" w:rsidR="00CD3591" w:rsidRPr="00CD3591" w:rsidRDefault="00CD3591" w:rsidP="00CD3591">
      <w:pPr>
        <w:pStyle w:val="3"/>
      </w:pPr>
      <w:r>
        <w:t xml:space="preserve">Глава </w:t>
      </w:r>
      <w:r w:rsidRPr="00CD3591">
        <w:t xml:space="preserve">16. </w:t>
      </w:r>
      <w:r w:rsidR="005807EF">
        <w:t>Статистическая</w:t>
      </w:r>
      <w:r w:rsidRPr="00CD3591">
        <w:t xml:space="preserve"> </w:t>
      </w:r>
      <w:r>
        <w:t>м</w:t>
      </w:r>
      <w:r w:rsidRPr="00CD3591">
        <w:t>ощност</w:t>
      </w:r>
      <w:r w:rsidR="005807EF">
        <w:t>ь</w:t>
      </w:r>
    </w:p>
    <w:p w14:paraId="2C0D07B3" w14:textId="762A795A" w:rsidR="005807EF" w:rsidRDefault="00CD3591" w:rsidP="005807EF">
      <w:pPr>
        <w:rPr>
          <w:rFonts w:cstheme="minorHAnsi"/>
          <w:color w:val="000000"/>
        </w:rPr>
      </w:pPr>
      <w:r w:rsidRPr="005807EF">
        <w:rPr>
          <w:rFonts w:cstheme="minorHAnsi"/>
          <w:b/>
          <w:bCs/>
          <w:color w:val="000000"/>
        </w:rPr>
        <w:t>Что делает симуляция</w:t>
      </w:r>
      <w:r w:rsidR="005807EF" w:rsidRPr="005807EF">
        <w:rPr>
          <w:rFonts w:cstheme="minorHAnsi"/>
          <w:b/>
          <w:bCs/>
          <w:color w:val="000000"/>
        </w:rPr>
        <w:t>.</w:t>
      </w:r>
      <w:r w:rsidRPr="00CD3591">
        <w:rPr>
          <w:rFonts w:cstheme="minorHAnsi"/>
          <w:color w:val="000000"/>
        </w:rPr>
        <w:t xml:space="preserve"> </w:t>
      </w:r>
      <w:r w:rsidR="005807EF">
        <w:rPr>
          <w:rFonts w:cstheme="minorHAnsi"/>
          <w:color w:val="000000"/>
        </w:rPr>
        <w:t>М</w:t>
      </w:r>
      <w:r w:rsidRPr="00CD3591">
        <w:rPr>
          <w:rFonts w:cstheme="minorHAnsi"/>
          <w:color w:val="000000"/>
        </w:rPr>
        <w:t>одел</w:t>
      </w:r>
      <w:r w:rsidR="005807EF">
        <w:rPr>
          <w:rFonts w:cstheme="minorHAnsi"/>
          <w:color w:val="000000"/>
        </w:rPr>
        <w:t>ь</w:t>
      </w:r>
      <w:r w:rsidRPr="00CD3591">
        <w:rPr>
          <w:rFonts w:cstheme="minorHAnsi"/>
          <w:color w:val="000000"/>
        </w:rPr>
        <w:t xml:space="preserve"> позволяет</w:t>
      </w:r>
      <w:r w:rsidR="005807EF">
        <w:rPr>
          <w:rFonts w:cstheme="minorHAnsi"/>
          <w:color w:val="000000"/>
        </w:rPr>
        <w:t xml:space="preserve"> оценить</w:t>
      </w:r>
      <w:r w:rsidRPr="00CD3591">
        <w:rPr>
          <w:rFonts w:cstheme="minorHAnsi"/>
          <w:color w:val="000000"/>
        </w:rPr>
        <w:t xml:space="preserve"> </w:t>
      </w:r>
      <w:r w:rsidR="005807EF">
        <w:rPr>
          <w:rFonts w:cstheme="minorHAnsi"/>
          <w:color w:val="000000"/>
        </w:rPr>
        <w:t>влияние</w:t>
      </w:r>
      <w:r w:rsidRPr="00CD3591">
        <w:rPr>
          <w:rFonts w:cstheme="minorHAnsi"/>
          <w:color w:val="000000"/>
        </w:rPr>
        <w:t xml:space="preserve"> </w:t>
      </w:r>
      <w:r w:rsidR="005807EF">
        <w:rPr>
          <w:rFonts w:cstheme="minorHAnsi"/>
          <w:color w:val="000000"/>
        </w:rPr>
        <w:t xml:space="preserve">ошибки </w:t>
      </w:r>
      <w:r w:rsidR="005807EF">
        <w:rPr>
          <w:rFonts w:cstheme="minorHAnsi"/>
          <w:color w:val="000000"/>
          <w:lang w:val="en-US"/>
        </w:rPr>
        <w:t>I</w:t>
      </w:r>
      <w:r w:rsidR="005807EF" w:rsidRPr="005807EF">
        <w:rPr>
          <w:rFonts w:cstheme="minorHAnsi"/>
          <w:color w:val="000000"/>
        </w:rPr>
        <w:t xml:space="preserve"> </w:t>
      </w:r>
      <w:r w:rsidR="005807EF">
        <w:rPr>
          <w:rFonts w:cstheme="minorHAnsi"/>
          <w:color w:val="000000"/>
        </w:rPr>
        <w:t>рода α</w:t>
      </w:r>
      <w:r w:rsidRPr="00CD3591">
        <w:rPr>
          <w:rFonts w:cstheme="minorHAnsi"/>
          <w:color w:val="000000"/>
        </w:rPr>
        <w:t xml:space="preserve"> </w:t>
      </w:r>
      <w:r w:rsidR="005807EF">
        <w:rPr>
          <w:rFonts w:cstheme="minorHAnsi"/>
          <w:color w:val="000000"/>
        </w:rPr>
        <w:t xml:space="preserve">(в ячейке </w:t>
      </w:r>
      <w:r w:rsidRPr="00CD3591">
        <w:rPr>
          <w:rFonts w:cstheme="minorHAnsi"/>
          <w:color w:val="000000"/>
        </w:rPr>
        <w:t>B2</w:t>
      </w:r>
      <w:r w:rsidR="00930454">
        <w:rPr>
          <w:rFonts w:cstheme="minorHAnsi"/>
          <w:color w:val="000000"/>
        </w:rPr>
        <w:t xml:space="preserve"> на рис. 2.6</w:t>
      </w:r>
      <w:r w:rsidR="005807EF">
        <w:rPr>
          <w:rFonts w:cstheme="minorHAnsi"/>
          <w:color w:val="000000"/>
        </w:rPr>
        <w:t xml:space="preserve">) на </w:t>
      </w:r>
      <w:r w:rsidR="008936D8">
        <w:rPr>
          <w:rFonts w:cstheme="minorHAnsi"/>
          <w:color w:val="000000"/>
        </w:rPr>
        <w:t xml:space="preserve">величину </w:t>
      </w:r>
      <w:r w:rsidR="005807EF">
        <w:rPr>
          <w:rFonts w:cstheme="minorHAnsi"/>
          <w:color w:val="000000"/>
        </w:rPr>
        <w:t>ошибк</w:t>
      </w:r>
      <w:r w:rsidR="008936D8">
        <w:rPr>
          <w:rFonts w:cstheme="minorHAnsi"/>
          <w:color w:val="000000"/>
        </w:rPr>
        <w:t>и</w:t>
      </w:r>
      <w:r w:rsidR="005807EF">
        <w:rPr>
          <w:rFonts w:cstheme="minorHAnsi"/>
          <w:color w:val="000000"/>
        </w:rPr>
        <w:t xml:space="preserve"> </w:t>
      </w:r>
      <w:r w:rsidR="005807EF">
        <w:rPr>
          <w:rFonts w:cstheme="minorHAnsi"/>
          <w:color w:val="000000"/>
          <w:lang w:val="en-US"/>
        </w:rPr>
        <w:t>II</w:t>
      </w:r>
      <w:r w:rsidR="005807EF" w:rsidRPr="005807EF">
        <w:rPr>
          <w:rFonts w:cstheme="minorHAnsi"/>
          <w:color w:val="000000"/>
        </w:rPr>
        <w:t xml:space="preserve"> </w:t>
      </w:r>
      <w:r w:rsidR="005807EF">
        <w:rPr>
          <w:rFonts w:cstheme="minorHAnsi"/>
          <w:color w:val="000000"/>
        </w:rPr>
        <w:t>рода β и статистическую мощность</w:t>
      </w:r>
      <w:r w:rsidRPr="00CD3591">
        <w:rPr>
          <w:rFonts w:cstheme="minorHAnsi"/>
          <w:color w:val="000000"/>
        </w:rPr>
        <w:t xml:space="preserve">, </w:t>
      </w:r>
      <w:r w:rsidR="005807EF">
        <w:rPr>
          <w:rFonts w:cstheme="minorHAnsi"/>
          <w:color w:val="000000"/>
        </w:rPr>
        <w:t xml:space="preserve">равную 1 – β. </w:t>
      </w:r>
      <w:r w:rsidR="008936D8" w:rsidRPr="00CD3591">
        <w:rPr>
          <w:rFonts w:cstheme="minorHAnsi"/>
          <w:color w:val="000000"/>
        </w:rPr>
        <w:t xml:space="preserve">Мощность означает вероятность </w:t>
      </w:r>
      <w:r w:rsidR="008936D8">
        <w:rPr>
          <w:rFonts w:cstheme="minorHAnsi"/>
          <w:color w:val="000000"/>
        </w:rPr>
        <w:t>выявить отличие среднего по выборке от среднего по генеральной совокупности. Или, другими словами,</w:t>
      </w:r>
      <w:r w:rsidR="008936D8" w:rsidRPr="00CD3591">
        <w:rPr>
          <w:rFonts w:cstheme="minorHAnsi"/>
          <w:color w:val="000000"/>
        </w:rPr>
        <w:t xml:space="preserve"> </w:t>
      </w:r>
      <w:r w:rsidR="008936D8">
        <w:rPr>
          <w:rFonts w:cstheme="minorHAnsi"/>
          <w:color w:val="000000"/>
        </w:rPr>
        <w:t>с некоторой степенью уверенности сказать , происходит ли выборка из генеральной совокупности, или нет</w:t>
      </w:r>
      <w:r w:rsidR="008936D8" w:rsidRPr="00CD3591">
        <w:rPr>
          <w:rFonts w:cstheme="minorHAnsi"/>
          <w:color w:val="000000"/>
        </w:rPr>
        <w:t xml:space="preserve">. </w:t>
      </w:r>
      <w:r w:rsidR="005807EF">
        <w:rPr>
          <w:rFonts w:cstheme="minorHAnsi"/>
          <w:color w:val="000000"/>
        </w:rPr>
        <w:t xml:space="preserve">В этой модели расчеты основаны на стандартном нормальном распределении и </w:t>
      </w:r>
      <w:r w:rsidRPr="00CD3591">
        <w:rPr>
          <w:rFonts w:cstheme="minorHAnsi"/>
          <w:color w:val="000000"/>
        </w:rPr>
        <w:t>z-значени</w:t>
      </w:r>
      <w:r w:rsidR="005807EF">
        <w:rPr>
          <w:rFonts w:cstheme="minorHAnsi"/>
          <w:color w:val="000000"/>
        </w:rPr>
        <w:t>и.</w:t>
      </w:r>
    </w:p>
    <w:p w14:paraId="494B93E8" w14:textId="2EF103F4" w:rsidR="005807EF" w:rsidRPr="005807EF" w:rsidRDefault="00F26717" w:rsidP="005807EF">
      <w:pPr>
        <w:rPr>
          <w:rFonts w:cstheme="minorHAnsi"/>
          <w:color w:val="000000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theme="minorHAnsi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 w:cstheme="minorHAnsi"/>
                  <w:color w:val="000000"/>
                </w:rPr>
                <m:t>2.1</m:t>
              </m:r>
            </m:e>
          </m:d>
          <m:r>
            <w:rPr>
              <w:rFonts w:ascii="Cambria Math" w:hAnsi="Cambria Math" w:cstheme="minorHAnsi"/>
              <w:color w:val="000000"/>
            </w:rPr>
            <m:t xml:space="preserve"> z=</m:t>
          </m:r>
          <m:f>
            <m:fPr>
              <m:ctrlPr>
                <w:rPr>
                  <w:rFonts w:ascii="Cambria Math" w:hAnsi="Cambria Math" w:cstheme="minorHAnsi"/>
                  <w:i/>
                  <w:color w:val="000000"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hAnsi="Cambria Math" w:cstheme="minorHAnsi"/>
                      <w:i/>
                      <w:color w:val="000000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/>
                    </w:rPr>
                    <m:t>X</m:t>
                  </m:r>
                </m:e>
              </m:acc>
              <m:r>
                <w:rPr>
                  <w:rFonts w:ascii="Cambria Math" w:hAnsi="Cambria Math" w:cstheme="minorHAnsi"/>
                  <w:color w:val="000000"/>
                </w:rPr>
                <m:t>-μ</m:t>
              </m:r>
            </m:num>
            <m:den>
              <m:r>
                <w:rPr>
                  <w:rFonts w:ascii="Cambria Math" w:hAnsi="Cambria Math" w:cstheme="minorHAnsi"/>
                  <w:color w:val="000000"/>
                </w:rPr>
                <m:t>σ</m:t>
              </m:r>
            </m:den>
          </m:f>
        </m:oMath>
      </m:oMathPara>
    </w:p>
    <w:p w14:paraId="4B4776C0" w14:textId="3011082E" w:rsidR="00CD3591" w:rsidRPr="00CD3591" w:rsidRDefault="005807EF" w:rsidP="005807E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Использование </w:t>
      </w:r>
      <w:r w:rsidRPr="00CD3591">
        <w:rPr>
          <w:rFonts w:cstheme="minorHAnsi"/>
          <w:color w:val="000000"/>
        </w:rPr>
        <w:t>z-значени</w:t>
      </w:r>
      <w:r>
        <w:rPr>
          <w:rFonts w:cstheme="minorHAnsi"/>
          <w:color w:val="000000"/>
        </w:rPr>
        <w:t xml:space="preserve">я упрощает анализ физических кривых нормального распределения, сводя их разнообразие к стандартному виду. </w:t>
      </w:r>
      <w:r w:rsidR="00CD3591" w:rsidRPr="00CD3591">
        <w:rPr>
          <w:rFonts w:cstheme="minorHAnsi"/>
          <w:color w:val="000000"/>
        </w:rPr>
        <w:t xml:space="preserve">z-значения </w:t>
      </w:r>
      <w:r>
        <w:rPr>
          <w:rFonts w:cstheme="minorHAnsi"/>
          <w:color w:val="000000"/>
        </w:rPr>
        <w:t xml:space="preserve">фактически </w:t>
      </w:r>
      <w:r w:rsidR="00CD3591" w:rsidRPr="00CD3591">
        <w:rPr>
          <w:rFonts w:cstheme="minorHAnsi"/>
          <w:color w:val="000000"/>
        </w:rPr>
        <w:t xml:space="preserve">являются единицами </w:t>
      </w:r>
      <w:r>
        <w:rPr>
          <w:rFonts w:cstheme="minorHAnsi"/>
          <w:color w:val="000000"/>
        </w:rPr>
        <w:t>стандартного отклонения при среднем, равном нулю.</w:t>
      </w:r>
      <w:r w:rsidR="00CD3591" w:rsidRPr="00CD3591">
        <w:rPr>
          <w:rFonts w:cstheme="minorHAnsi"/>
          <w:color w:val="000000"/>
        </w:rPr>
        <w:t xml:space="preserve"> </w:t>
      </w:r>
      <w:r w:rsidR="00930454">
        <w:rPr>
          <w:rFonts w:cstheme="minorHAnsi"/>
          <w:color w:val="000000"/>
        </w:rPr>
        <w:t xml:space="preserve">Например, </w:t>
      </w:r>
      <w:r w:rsidR="00CD3591" w:rsidRPr="00CD3591">
        <w:rPr>
          <w:rFonts w:cstheme="minorHAnsi"/>
          <w:color w:val="000000"/>
        </w:rPr>
        <w:t>критическое значение z</w:t>
      </w:r>
      <w:r w:rsidR="00930454">
        <w:rPr>
          <w:rFonts w:cstheme="minorHAnsi"/>
          <w:color w:val="000000"/>
        </w:rPr>
        <w:t xml:space="preserve"> = </w:t>
      </w:r>
      <w:r w:rsidR="00CD3591" w:rsidRPr="00CD3591">
        <w:rPr>
          <w:rFonts w:cstheme="minorHAnsi"/>
          <w:color w:val="000000"/>
        </w:rPr>
        <w:t>1,96</w:t>
      </w:r>
      <w:r w:rsidR="00930454">
        <w:rPr>
          <w:rFonts w:cstheme="minorHAnsi"/>
          <w:color w:val="000000"/>
        </w:rPr>
        <w:t xml:space="preserve"> связано с</w:t>
      </w:r>
      <w:r w:rsidR="00CD3591" w:rsidRPr="00CD3591">
        <w:rPr>
          <w:rFonts w:cstheme="minorHAnsi"/>
          <w:color w:val="000000"/>
        </w:rPr>
        <w:t xml:space="preserve"> ошибки 2,5% на одном конце </w:t>
      </w:r>
      <w:r w:rsidR="008936D8">
        <w:rPr>
          <w:rFonts w:cstheme="minorHAnsi"/>
          <w:color w:val="000000"/>
        </w:rPr>
        <w:t xml:space="preserve">кривой </w:t>
      </w:r>
      <w:r w:rsidR="00CD3591" w:rsidRPr="00CD3591">
        <w:rPr>
          <w:rFonts w:cstheme="minorHAnsi"/>
          <w:color w:val="000000"/>
        </w:rPr>
        <w:t>и 2,5% на другом.</w:t>
      </w:r>
      <w:r w:rsidR="008936D8">
        <w:rPr>
          <w:rFonts w:cstheme="minorHAnsi"/>
          <w:color w:val="000000"/>
        </w:rPr>
        <w:t xml:space="preserve"> </w:t>
      </w:r>
      <w:r w:rsidR="00930454">
        <w:rPr>
          <w:rFonts w:cstheme="minorHAnsi"/>
          <w:color w:val="000000"/>
        </w:rPr>
        <w:t>Т.е., при</w:t>
      </w:r>
      <w:r w:rsidR="008936D8">
        <w:rPr>
          <w:rFonts w:cstheme="minorHAnsi"/>
          <w:color w:val="000000"/>
        </w:rPr>
        <w:t xml:space="preserve"> общ</w:t>
      </w:r>
      <w:r w:rsidR="00930454">
        <w:rPr>
          <w:rFonts w:cstheme="minorHAnsi"/>
          <w:color w:val="000000"/>
        </w:rPr>
        <w:t>ей</w:t>
      </w:r>
      <w:r w:rsidR="008936D8">
        <w:rPr>
          <w:rFonts w:cstheme="minorHAnsi"/>
          <w:color w:val="000000"/>
        </w:rPr>
        <w:t xml:space="preserve"> степен</w:t>
      </w:r>
      <w:r w:rsidR="00930454">
        <w:rPr>
          <w:rFonts w:cstheme="minorHAnsi"/>
          <w:color w:val="000000"/>
        </w:rPr>
        <w:t>и</w:t>
      </w:r>
      <w:r w:rsidR="008936D8">
        <w:rPr>
          <w:rFonts w:cstheme="minorHAnsi"/>
          <w:color w:val="000000"/>
        </w:rPr>
        <w:t xml:space="preserve"> уверенности 95%.</w:t>
      </w:r>
    </w:p>
    <w:p w14:paraId="5898CD8F" w14:textId="67B9E4D4" w:rsidR="00CD3591" w:rsidRDefault="00CD3591" w:rsidP="00CD3591">
      <w:pPr>
        <w:rPr>
          <w:rFonts w:cstheme="minorHAnsi"/>
          <w:color w:val="000000"/>
        </w:rPr>
      </w:pPr>
      <w:r w:rsidRPr="008936D8">
        <w:rPr>
          <w:rFonts w:cstheme="minorHAnsi"/>
          <w:b/>
          <w:bCs/>
          <w:color w:val="000000"/>
        </w:rPr>
        <w:t>Что вам нужно знать</w:t>
      </w:r>
      <w:r w:rsidR="008936D8" w:rsidRPr="008936D8">
        <w:rPr>
          <w:rFonts w:cstheme="minorHAnsi"/>
          <w:b/>
          <w:bCs/>
          <w:color w:val="000000"/>
        </w:rPr>
        <w:t xml:space="preserve">. </w:t>
      </w:r>
      <w:r w:rsidRPr="00CD3591">
        <w:rPr>
          <w:rFonts w:cstheme="minorHAnsi"/>
          <w:color w:val="000000"/>
        </w:rPr>
        <w:t xml:space="preserve">Ошибка I </w:t>
      </w:r>
      <w:r w:rsidR="008936D8">
        <w:rPr>
          <w:rFonts w:cstheme="minorHAnsi"/>
          <w:color w:val="000000"/>
        </w:rPr>
        <w:t>рода описывается</w:t>
      </w:r>
      <w:r w:rsidRPr="00CD3591">
        <w:rPr>
          <w:rFonts w:cstheme="minorHAnsi"/>
          <w:color w:val="000000"/>
        </w:rPr>
        <w:t xml:space="preserve"> ситуаци</w:t>
      </w:r>
      <w:r w:rsidR="008936D8">
        <w:rPr>
          <w:rFonts w:cstheme="minorHAnsi"/>
          <w:color w:val="000000"/>
        </w:rPr>
        <w:t>ей</w:t>
      </w:r>
      <w:r w:rsidRPr="00CD3591">
        <w:rPr>
          <w:rFonts w:cstheme="minorHAnsi"/>
          <w:color w:val="000000"/>
        </w:rPr>
        <w:t xml:space="preserve">, когда </w:t>
      </w:r>
      <w:r w:rsidR="008936D8">
        <w:rPr>
          <w:rFonts w:cstheme="minorHAnsi"/>
          <w:color w:val="000000"/>
        </w:rPr>
        <w:t xml:space="preserve">мы на основе выборочного исследования признали </w:t>
      </w:r>
      <w:r w:rsidRPr="00CD3591">
        <w:rPr>
          <w:rFonts w:cstheme="minorHAnsi"/>
          <w:color w:val="000000"/>
        </w:rPr>
        <w:t>монет</w:t>
      </w:r>
      <w:r w:rsidR="008936D8">
        <w:rPr>
          <w:rFonts w:cstheme="minorHAnsi"/>
          <w:color w:val="000000"/>
        </w:rPr>
        <w:t>у</w:t>
      </w:r>
      <w:r w:rsidRPr="00CD3591">
        <w:rPr>
          <w:rFonts w:cstheme="minorHAnsi"/>
          <w:color w:val="000000"/>
        </w:rPr>
        <w:t xml:space="preserve"> </w:t>
      </w:r>
      <w:r w:rsidR="008936D8">
        <w:rPr>
          <w:rFonts w:cstheme="minorHAnsi"/>
          <w:color w:val="000000"/>
        </w:rPr>
        <w:t>нечестной, хотя на самом деле она была честной</w:t>
      </w:r>
      <w:r w:rsidR="005E4807">
        <w:rPr>
          <w:rFonts w:cstheme="minorHAnsi"/>
          <w:color w:val="000000"/>
        </w:rPr>
        <w:t xml:space="preserve"> </w:t>
      </w:r>
      <w:r w:rsidR="005E4807" w:rsidRPr="005E4807">
        <w:rPr>
          <w:rFonts w:cstheme="minorHAnsi"/>
          <w:color w:val="000000"/>
        </w:rPr>
        <w:t>(</w:t>
      </w:r>
      <w:r w:rsidR="00930454">
        <w:rPr>
          <w:rFonts w:cstheme="minorHAnsi"/>
          <w:color w:val="000000"/>
        </w:rPr>
        <w:t xml:space="preserve">в диапазоне </w:t>
      </w:r>
      <w:r w:rsidR="00930454" w:rsidRPr="005E4807">
        <w:rPr>
          <w:rFonts w:cstheme="minorHAnsi"/>
          <w:color w:val="000000"/>
        </w:rPr>
        <w:t>H24:Q24</w:t>
      </w:r>
      <w:r w:rsidR="00930454">
        <w:rPr>
          <w:rFonts w:cstheme="minorHAnsi"/>
          <w:color w:val="000000"/>
        </w:rPr>
        <w:t xml:space="preserve"> на рис. 2.6 всего две решки и восемь орлов</w:t>
      </w:r>
      <w:r w:rsidR="005E4807" w:rsidRPr="005E4807">
        <w:rPr>
          <w:rFonts w:cstheme="minorHAnsi"/>
          <w:color w:val="000000"/>
        </w:rPr>
        <w:t>)</w:t>
      </w:r>
      <w:r w:rsidR="008936D8">
        <w:rPr>
          <w:rFonts w:cstheme="minorHAnsi"/>
          <w:color w:val="000000"/>
        </w:rPr>
        <w:t>.</w:t>
      </w:r>
      <w:r w:rsidRPr="00CD3591">
        <w:rPr>
          <w:rFonts w:cstheme="minorHAnsi"/>
          <w:color w:val="000000"/>
        </w:rPr>
        <w:t xml:space="preserve"> Чтобы </w:t>
      </w:r>
      <w:r w:rsidR="008936D8">
        <w:rPr>
          <w:rFonts w:cstheme="minorHAnsi"/>
          <w:color w:val="000000"/>
        </w:rPr>
        <w:t>сократить</w:t>
      </w:r>
      <w:r w:rsidRPr="00CD3591">
        <w:rPr>
          <w:rFonts w:cstheme="minorHAnsi"/>
          <w:color w:val="000000"/>
        </w:rPr>
        <w:t xml:space="preserve"> </w:t>
      </w:r>
      <w:r w:rsidR="008936D8">
        <w:rPr>
          <w:rFonts w:cstheme="minorHAnsi"/>
          <w:color w:val="000000"/>
        </w:rPr>
        <w:t xml:space="preserve">вероятность ошибки </w:t>
      </w:r>
      <w:r w:rsidR="008936D8">
        <w:rPr>
          <w:rFonts w:cstheme="minorHAnsi"/>
          <w:color w:val="000000"/>
          <w:lang w:val="en-US"/>
        </w:rPr>
        <w:t>I</w:t>
      </w:r>
      <w:r w:rsidR="008936D8">
        <w:rPr>
          <w:rFonts w:cstheme="minorHAnsi"/>
          <w:color w:val="000000"/>
        </w:rPr>
        <w:t xml:space="preserve"> рода </w:t>
      </w:r>
      <w:r w:rsidR="008936D8">
        <w:rPr>
          <w:rFonts w:cstheme="minorHAnsi"/>
          <w:color w:val="000000"/>
        </w:rPr>
        <w:lastRenderedPageBreak/>
        <w:t>уменьшите</w:t>
      </w:r>
      <w:r w:rsidRPr="00CD3591">
        <w:rPr>
          <w:rFonts w:cstheme="minorHAnsi"/>
          <w:color w:val="000000"/>
        </w:rPr>
        <w:t xml:space="preserve"> </w:t>
      </w:r>
      <w:r w:rsidR="008936D8">
        <w:rPr>
          <w:rFonts w:cstheme="minorHAnsi"/>
          <w:color w:val="000000"/>
        </w:rPr>
        <w:t>α</w:t>
      </w:r>
      <w:r w:rsidRPr="00CD3591">
        <w:rPr>
          <w:rFonts w:cstheme="minorHAnsi"/>
          <w:color w:val="000000"/>
        </w:rPr>
        <w:t xml:space="preserve">. Ошибка типа II представляет собой ситуацию, когда монета была на самом деле </w:t>
      </w:r>
      <w:r w:rsidR="008936D8">
        <w:rPr>
          <w:rFonts w:cstheme="minorHAnsi"/>
          <w:color w:val="000000"/>
        </w:rPr>
        <w:t>нечестной</w:t>
      </w:r>
      <w:r w:rsidRPr="00CD3591">
        <w:rPr>
          <w:rFonts w:cstheme="minorHAnsi"/>
          <w:color w:val="000000"/>
        </w:rPr>
        <w:t>, но у ва</w:t>
      </w:r>
      <w:r w:rsidR="008936D8">
        <w:rPr>
          <w:rFonts w:cstheme="minorHAnsi"/>
          <w:color w:val="000000"/>
        </w:rPr>
        <w:t>с было</w:t>
      </w:r>
      <w:r w:rsidRPr="00CD3591">
        <w:rPr>
          <w:rFonts w:cstheme="minorHAnsi"/>
          <w:color w:val="000000"/>
        </w:rPr>
        <w:t xml:space="preserve"> недостаточн</w:t>
      </w:r>
      <w:r w:rsidR="008936D8">
        <w:rPr>
          <w:rFonts w:cstheme="minorHAnsi"/>
          <w:color w:val="000000"/>
        </w:rPr>
        <w:t xml:space="preserve">о </w:t>
      </w:r>
      <w:r w:rsidR="008936D8" w:rsidRPr="00CD3591">
        <w:rPr>
          <w:rFonts w:cstheme="minorHAnsi"/>
          <w:color w:val="000000"/>
        </w:rPr>
        <w:t>данных</w:t>
      </w:r>
      <w:r w:rsidR="008936D8">
        <w:rPr>
          <w:rFonts w:cstheme="minorHAnsi"/>
          <w:color w:val="000000"/>
        </w:rPr>
        <w:t>,</w:t>
      </w:r>
      <w:r w:rsidRPr="00CD3591">
        <w:rPr>
          <w:rFonts w:cstheme="minorHAnsi"/>
          <w:color w:val="000000"/>
        </w:rPr>
        <w:t xml:space="preserve"> чтобы </w:t>
      </w:r>
      <w:r w:rsidR="008936D8">
        <w:rPr>
          <w:rFonts w:cstheme="minorHAnsi"/>
          <w:color w:val="000000"/>
        </w:rPr>
        <w:t>«</w:t>
      </w:r>
      <w:r w:rsidRPr="00CD3591">
        <w:rPr>
          <w:rFonts w:cstheme="minorHAnsi"/>
          <w:color w:val="000000"/>
        </w:rPr>
        <w:t>поймать</w:t>
      </w:r>
      <w:r w:rsidR="008936D8">
        <w:rPr>
          <w:rFonts w:cstheme="minorHAnsi"/>
          <w:color w:val="000000"/>
        </w:rPr>
        <w:t>»</w:t>
      </w:r>
      <w:r w:rsidRPr="00CD3591">
        <w:rPr>
          <w:rFonts w:cstheme="minorHAnsi"/>
          <w:color w:val="000000"/>
        </w:rPr>
        <w:t xml:space="preserve"> ее</w:t>
      </w:r>
      <w:r w:rsidR="005E4807">
        <w:rPr>
          <w:rFonts w:cstheme="minorHAnsi"/>
          <w:color w:val="000000"/>
        </w:rPr>
        <w:t xml:space="preserve"> </w:t>
      </w:r>
      <w:r w:rsidR="005E4807" w:rsidRPr="005E4807">
        <w:rPr>
          <w:rFonts w:cstheme="minorHAnsi"/>
          <w:color w:val="000000"/>
        </w:rPr>
        <w:t>(</w:t>
      </w:r>
      <w:r w:rsidR="00930454">
        <w:rPr>
          <w:rFonts w:cstheme="minorHAnsi"/>
          <w:color w:val="000000"/>
        </w:rPr>
        <w:t xml:space="preserve">в диапазоне </w:t>
      </w:r>
      <w:r w:rsidR="005E4807" w:rsidRPr="005E4807">
        <w:rPr>
          <w:rFonts w:cstheme="minorHAnsi"/>
          <w:color w:val="000000"/>
        </w:rPr>
        <w:t>H2</w:t>
      </w:r>
      <w:r w:rsidR="005E4807">
        <w:rPr>
          <w:rFonts w:cstheme="minorHAnsi"/>
          <w:color w:val="000000"/>
        </w:rPr>
        <w:t>6</w:t>
      </w:r>
      <w:r w:rsidR="005E4807" w:rsidRPr="005E4807">
        <w:rPr>
          <w:rFonts w:cstheme="minorHAnsi"/>
          <w:color w:val="000000"/>
        </w:rPr>
        <w:t>:Q</w:t>
      </w:r>
      <w:r w:rsidR="005E4807">
        <w:rPr>
          <w:rFonts w:cstheme="minorHAnsi"/>
          <w:color w:val="000000"/>
        </w:rPr>
        <w:t>6</w:t>
      </w:r>
      <w:r w:rsidR="00930454">
        <w:rPr>
          <w:rFonts w:cstheme="minorHAnsi"/>
          <w:color w:val="000000"/>
        </w:rPr>
        <w:t xml:space="preserve"> орлов и решек поровну, хотя монета нечестная</w:t>
      </w:r>
      <w:r w:rsidR="005E4807">
        <w:rPr>
          <w:rFonts w:cstheme="minorHAnsi"/>
          <w:color w:val="000000"/>
        </w:rPr>
        <w:t>)</w:t>
      </w:r>
      <w:r w:rsidR="008936D8">
        <w:rPr>
          <w:rFonts w:cstheme="minorHAnsi"/>
          <w:color w:val="000000"/>
        </w:rPr>
        <w:t xml:space="preserve">. </w:t>
      </w:r>
      <w:r w:rsidR="00930454">
        <w:rPr>
          <w:rFonts w:cstheme="minorHAnsi"/>
          <w:color w:val="000000"/>
        </w:rPr>
        <w:t>О</w:t>
      </w:r>
      <w:r w:rsidR="008936D8">
        <w:rPr>
          <w:rFonts w:cstheme="minorHAnsi"/>
          <w:color w:val="000000"/>
        </w:rPr>
        <w:t xml:space="preserve">тличия </w:t>
      </w:r>
      <w:r w:rsidR="00930454">
        <w:rPr>
          <w:rFonts w:cstheme="minorHAnsi"/>
          <w:color w:val="000000"/>
        </w:rPr>
        <w:t>мы</w:t>
      </w:r>
      <w:r w:rsidR="008936D8">
        <w:rPr>
          <w:rFonts w:cstheme="minorHAnsi"/>
          <w:color w:val="000000"/>
        </w:rPr>
        <w:t xml:space="preserve"> объясн</w:t>
      </w:r>
      <w:r w:rsidR="00930454">
        <w:rPr>
          <w:rFonts w:cstheme="minorHAnsi"/>
          <w:color w:val="000000"/>
        </w:rPr>
        <w:t>яем</w:t>
      </w:r>
      <w:r w:rsidRPr="00CD3591">
        <w:rPr>
          <w:rFonts w:cstheme="minorHAnsi"/>
          <w:color w:val="000000"/>
        </w:rPr>
        <w:t xml:space="preserve"> просто</w:t>
      </w:r>
      <w:r w:rsidR="008936D8">
        <w:rPr>
          <w:rFonts w:cstheme="minorHAnsi"/>
          <w:color w:val="000000"/>
        </w:rPr>
        <w:t>й</w:t>
      </w:r>
      <w:r w:rsidRPr="00CD3591">
        <w:rPr>
          <w:rFonts w:cstheme="minorHAnsi"/>
          <w:color w:val="000000"/>
        </w:rPr>
        <w:t xml:space="preserve"> случайно</w:t>
      </w:r>
      <w:r w:rsidR="008936D8">
        <w:rPr>
          <w:rFonts w:cstheme="minorHAnsi"/>
          <w:color w:val="000000"/>
        </w:rPr>
        <w:t>стью.</w:t>
      </w:r>
      <w:r w:rsidRPr="00CD3591">
        <w:rPr>
          <w:rFonts w:cstheme="minorHAnsi"/>
          <w:color w:val="000000"/>
        </w:rPr>
        <w:t xml:space="preserve"> Чтобы снизить вероятность</w:t>
      </w:r>
      <w:r w:rsidR="008936D8">
        <w:rPr>
          <w:rFonts w:cstheme="minorHAnsi"/>
          <w:color w:val="000000"/>
        </w:rPr>
        <w:t xml:space="preserve"> ошибки </w:t>
      </w:r>
      <w:r w:rsidR="008936D8">
        <w:rPr>
          <w:rFonts w:cstheme="minorHAnsi"/>
          <w:color w:val="000000"/>
          <w:lang w:val="en-US"/>
        </w:rPr>
        <w:t>II</w:t>
      </w:r>
      <w:r w:rsidR="008936D8" w:rsidRPr="008936D8">
        <w:rPr>
          <w:rFonts w:cstheme="minorHAnsi"/>
          <w:color w:val="000000"/>
        </w:rPr>
        <w:t xml:space="preserve"> </w:t>
      </w:r>
      <w:r w:rsidR="008936D8">
        <w:rPr>
          <w:rFonts w:cstheme="minorHAnsi"/>
          <w:color w:val="000000"/>
        </w:rPr>
        <w:t>рода</w:t>
      </w:r>
      <w:r w:rsidRPr="00CD3591">
        <w:rPr>
          <w:rFonts w:cstheme="minorHAnsi"/>
          <w:color w:val="000000"/>
        </w:rPr>
        <w:t>, увеличьте размер выборки</w:t>
      </w:r>
      <w:r w:rsidR="008936D8">
        <w:rPr>
          <w:rFonts w:cstheme="minorHAnsi"/>
          <w:color w:val="000000"/>
        </w:rPr>
        <w:t xml:space="preserve"> </w:t>
      </w:r>
      <w:r w:rsidR="008936D8">
        <w:rPr>
          <w:rFonts w:cstheme="minorHAnsi"/>
          <w:color w:val="000000"/>
          <w:lang w:val="en-US"/>
        </w:rPr>
        <w:t>n</w:t>
      </w:r>
      <w:r w:rsidRPr="00CD3591">
        <w:rPr>
          <w:rFonts w:cstheme="minorHAnsi"/>
          <w:color w:val="000000"/>
        </w:rPr>
        <w:t>.</w:t>
      </w:r>
    </w:p>
    <w:p w14:paraId="296B07BE" w14:textId="33FB6B81" w:rsidR="00930454" w:rsidRDefault="00930454" w:rsidP="00CD3591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4F581199" wp14:editId="1DE6B54E">
            <wp:extent cx="5941695" cy="33020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00A7B" w14:textId="7A355FAA" w:rsidR="000B56FD" w:rsidRPr="00CD3591" w:rsidRDefault="00930454" w:rsidP="000B56FD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2.6. Бета и статистическая мощность при α = 2,5%</w:t>
      </w:r>
    </w:p>
    <w:p w14:paraId="7912D1B8" w14:textId="6F0B7E9E" w:rsidR="00CD3591" w:rsidRDefault="00CD3591" w:rsidP="00CD3591">
      <w:pPr>
        <w:rPr>
          <w:rFonts w:cstheme="minorHAnsi"/>
          <w:color w:val="000000"/>
        </w:rPr>
      </w:pPr>
      <w:r w:rsidRPr="00CD3591">
        <w:rPr>
          <w:rFonts w:cstheme="minorHAnsi"/>
          <w:color w:val="000000"/>
        </w:rPr>
        <w:t xml:space="preserve">В ячейке B3 </w:t>
      </w:r>
      <w:r w:rsidR="005E4807">
        <w:rPr>
          <w:rFonts w:cstheme="minorHAnsi"/>
          <w:color w:val="000000"/>
        </w:rPr>
        <w:t>формула</w:t>
      </w:r>
      <w:r w:rsidRPr="00CD3591">
        <w:rPr>
          <w:rFonts w:cstheme="minorHAnsi"/>
          <w:color w:val="000000"/>
        </w:rPr>
        <w:t xml:space="preserve"> </w:t>
      </w:r>
      <w:r w:rsidR="005E4807" w:rsidRPr="005E4807">
        <w:rPr>
          <w:rFonts w:cstheme="minorHAnsi"/>
          <w:color w:val="000000"/>
        </w:rPr>
        <w:t xml:space="preserve">=ABS(НОРМ.СТ.ОБР(B2)) </w:t>
      </w:r>
      <w:r w:rsidRPr="00CD3591">
        <w:rPr>
          <w:rFonts w:cstheme="minorHAnsi"/>
          <w:color w:val="000000"/>
        </w:rPr>
        <w:t>возвращает значение z для вероятности</w:t>
      </w:r>
      <w:r w:rsidR="005E4807">
        <w:rPr>
          <w:rFonts w:cstheme="minorHAnsi"/>
          <w:color w:val="000000"/>
        </w:rPr>
        <w:t>, выбранной в</w:t>
      </w:r>
      <w:r w:rsidRPr="00CD3591">
        <w:rPr>
          <w:rFonts w:cstheme="minorHAnsi"/>
          <w:color w:val="000000"/>
        </w:rPr>
        <w:t xml:space="preserve"> B2. Значение z</w:t>
      </w:r>
      <w:r w:rsidR="005E4807">
        <w:rPr>
          <w:rFonts w:cstheme="minorHAnsi"/>
          <w:color w:val="000000"/>
        </w:rPr>
        <w:t xml:space="preserve"> для α=</w:t>
      </w:r>
      <w:r w:rsidR="005E4807" w:rsidRPr="00CD3591">
        <w:rPr>
          <w:rFonts w:cstheme="minorHAnsi"/>
          <w:color w:val="000000"/>
        </w:rPr>
        <w:t>2,5%</w:t>
      </w:r>
      <w:r w:rsidRPr="00CD3591">
        <w:rPr>
          <w:rFonts w:cstheme="minorHAnsi"/>
          <w:color w:val="000000"/>
        </w:rPr>
        <w:t xml:space="preserve"> равно </w:t>
      </w:r>
      <w:r w:rsidR="005E4807">
        <w:rPr>
          <w:rFonts w:cstheme="minorHAnsi"/>
          <w:color w:val="000000"/>
        </w:rPr>
        <w:t>–</w:t>
      </w:r>
      <w:r w:rsidRPr="00CD3591">
        <w:rPr>
          <w:rFonts w:cstheme="minorHAnsi"/>
          <w:color w:val="000000"/>
        </w:rPr>
        <w:t>1,96</w:t>
      </w:r>
      <w:r w:rsidR="005E4807">
        <w:rPr>
          <w:rFonts w:cstheme="minorHAnsi"/>
          <w:color w:val="000000"/>
        </w:rPr>
        <w:t xml:space="preserve">. Минус, потому что значение вероятности маленькое, т.е. точка находится слева от пика колоколообразной кривой. Левее нуля. В правой части кривой </w:t>
      </w:r>
      <w:r w:rsidR="005E4807">
        <w:rPr>
          <w:rFonts w:cstheme="minorHAnsi"/>
          <w:color w:val="000000"/>
          <w:lang w:val="en-US"/>
        </w:rPr>
        <w:t>z</w:t>
      </w:r>
      <w:r w:rsidR="005E4807" w:rsidRPr="005E4807">
        <w:rPr>
          <w:rFonts w:cstheme="minorHAnsi"/>
          <w:color w:val="000000"/>
        </w:rPr>
        <w:t>-</w:t>
      </w:r>
      <w:r w:rsidR="005E4807">
        <w:rPr>
          <w:rFonts w:cstheme="minorHAnsi"/>
          <w:color w:val="000000"/>
        </w:rPr>
        <w:t>значение</w:t>
      </w:r>
      <w:r w:rsidRPr="00CD3591">
        <w:rPr>
          <w:rFonts w:cstheme="minorHAnsi"/>
          <w:color w:val="000000"/>
        </w:rPr>
        <w:t xml:space="preserve"> +1,96 </w:t>
      </w:r>
      <w:r w:rsidR="005E4807">
        <w:rPr>
          <w:rFonts w:cstheme="minorHAnsi"/>
          <w:color w:val="000000"/>
        </w:rPr>
        <w:t xml:space="preserve">будет соответствовать вероятности </w:t>
      </w:r>
      <w:r w:rsidRPr="00CD3591">
        <w:rPr>
          <w:rFonts w:cstheme="minorHAnsi"/>
          <w:color w:val="000000"/>
        </w:rPr>
        <w:t>97,5%</w:t>
      </w:r>
      <w:r w:rsidR="005E4807">
        <w:rPr>
          <w:rFonts w:cstheme="minorHAnsi"/>
          <w:color w:val="000000"/>
        </w:rPr>
        <w:t>.</w:t>
      </w:r>
    </w:p>
    <w:p w14:paraId="2705763A" w14:textId="1EECD6C2" w:rsidR="005E4807" w:rsidRPr="00CD3591" w:rsidRDefault="005E4807" w:rsidP="00CD359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Обратите внимание на часть СТ внутри функции </w:t>
      </w:r>
      <w:r w:rsidRPr="005E4807">
        <w:rPr>
          <w:rFonts w:cstheme="minorHAnsi"/>
          <w:color w:val="000000"/>
        </w:rPr>
        <w:t>НОРМ.СТ.ОБР()</w:t>
      </w:r>
      <w:r>
        <w:rPr>
          <w:rFonts w:cstheme="minorHAnsi"/>
          <w:color w:val="000000"/>
        </w:rPr>
        <w:t>. Эт</w:t>
      </w:r>
      <w:r w:rsidR="00930454">
        <w:rPr>
          <w:rFonts w:cstheme="minorHAnsi"/>
          <w:color w:val="000000"/>
        </w:rPr>
        <w:t>о</w:t>
      </w:r>
      <w:r>
        <w:rPr>
          <w:rFonts w:cstheme="minorHAnsi"/>
          <w:color w:val="000000"/>
        </w:rPr>
        <w:t xml:space="preserve"> говорит</w:t>
      </w:r>
      <w:r w:rsidR="00930454">
        <w:rPr>
          <w:rFonts w:cstheme="minorHAnsi"/>
          <w:color w:val="000000"/>
        </w:rPr>
        <w:t xml:space="preserve"> о том</w:t>
      </w:r>
      <w:r>
        <w:rPr>
          <w:rFonts w:cstheme="minorHAnsi"/>
          <w:color w:val="000000"/>
        </w:rPr>
        <w:t>, что функция относится к стандартному нормальному распределению с μ=0 и σ=1.</w:t>
      </w:r>
    </w:p>
    <w:p w14:paraId="6B8E32C8" w14:textId="7B42BA24" w:rsidR="009576AB" w:rsidRDefault="00CD3591" w:rsidP="00CD3591">
      <w:pPr>
        <w:rPr>
          <w:rFonts w:cstheme="minorHAnsi"/>
          <w:color w:val="000000"/>
        </w:rPr>
      </w:pPr>
      <w:r w:rsidRPr="008936D8">
        <w:rPr>
          <w:rFonts w:cstheme="minorHAnsi"/>
          <w:b/>
          <w:bCs/>
          <w:color w:val="000000"/>
        </w:rPr>
        <w:t>Что вам нужно сделать</w:t>
      </w:r>
      <w:r w:rsidR="008936D8" w:rsidRPr="008936D8">
        <w:rPr>
          <w:rFonts w:cstheme="minorHAnsi"/>
          <w:b/>
          <w:bCs/>
          <w:color w:val="000000"/>
        </w:rPr>
        <w:t xml:space="preserve">. </w:t>
      </w:r>
      <w:r w:rsidRPr="00CD3591">
        <w:rPr>
          <w:rFonts w:cstheme="minorHAnsi"/>
          <w:color w:val="000000"/>
        </w:rPr>
        <w:t>В</w:t>
      </w:r>
      <w:r w:rsidR="005E4807">
        <w:rPr>
          <w:rFonts w:cstheme="minorHAnsi"/>
          <w:color w:val="000000"/>
        </w:rPr>
        <w:t>ыделите</w:t>
      </w:r>
      <w:r w:rsidRPr="00CD3591">
        <w:rPr>
          <w:rFonts w:cstheme="minorHAnsi"/>
          <w:color w:val="000000"/>
        </w:rPr>
        <w:t xml:space="preserve"> ячейку B2, </w:t>
      </w:r>
      <w:r w:rsidR="005E4807">
        <w:rPr>
          <w:rFonts w:cstheme="minorHAnsi"/>
          <w:color w:val="000000"/>
        </w:rPr>
        <w:t>и пройдите по меню</w:t>
      </w:r>
      <w:r w:rsidRPr="00CD3591">
        <w:rPr>
          <w:rFonts w:cstheme="minorHAnsi"/>
          <w:color w:val="000000"/>
        </w:rPr>
        <w:t xml:space="preserve"> </w:t>
      </w:r>
      <w:r w:rsidRPr="00930454">
        <w:rPr>
          <w:rFonts w:cstheme="minorHAnsi"/>
          <w:i/>
          <w:iCs/>
          <w:color w:val="000000"/>
        </w:rPr>
        <w:t>Данные</w:t>
      </w:r>
      <w:r w:rsidRPr="00CD3591">
        <w:rPr>
          <w:rFonts w:cstheme="minorHAnsi"/>
          <w:color w:val="000000"/>
        </w:rPr>
        <w:t xml:space="preserve"> </w:t>
      </w:r>
      <w:r w:rsidR="005E4807">
        <w:rPr>
          <w:rFonts w:cstheme="minorHAnsi"/>
          <w:color w:val="000000"/>
        </w:rPr>
        <w:t>–</w:t>
      </w:r>
      <w:r w:rsidR="005E4807" w:rsidRPr="005E4807">
        <w:rPr>
          <w:rFonts w:cstheme="minorHAnsi"/>
          <w:color w:val="000000"/>
        </w:rPr>
        <w:t xml:space="preserve">&gt; </w:t>
      </w:r>
      <w:r w:rsidR="005E4807" w:rsidRPr="00930454">
        <w:rPr>
          <w:rFonts w:cstheme="minorHAnsi"/>
          <w:i/>
          <w:iCs/>
          <w:color w:val="000000"/>
        </w:rPr>
        <w:t>Работа с данными</w:t>
      </w:r>
      <w:r w:rsidR="005E4807">
        <w:rPr>
          <w:rFonts w:cstheme="minorHAnsi"/>
          <w:color w:val="000000"/>
        </w:rPr>
        <w:t xml:space="preserve"> </w:t>
      </w:r>
      <w:r w:rsidR="005E4807" w:rsidRPr="005E4807">
        <w:rPr>
          <w:rFonts w:cstheme="minorHAnsi"/>
          <w:color w:val="000000"/>
        </w:rPr>
        <w:t>–&gt;</w:t>
      </w:r>
      <w:r w:rsidRPr="00CD3591">
        <w:rPr>
          <w:rFonts w:cstheme="minorHAnsi"/>
          <w:color w:val="000000"/>
        </w:rPr>
        <w:t xml:space="preserve"> </w:t>
      </w:r>
      <w:r w:rsidRPr="00930454">
        <w:rPr>
          <w:rFonts w:cstheme="minorHAnsi"/>
          <w:i/>
          <w:iCs/>
          <w:color w:val="000000"/>
        </w:rPr>
        <w:t>Проверка данных</w:t>
      </w:r>
      <w:r w:rsidRPr="00CD3591">
        <w:rPr>
          <w:rFonts w:cstheme="minorHAnsi"/>
          <w:color w:val="000000"/>
        </w:rPr>
        <w:t xml:space="preserve"> </w:t>
      </w:r>
      <w:r w:rsidR="005E4807" w:rsidRPr="005E4807">
        <w:rPr>
          <w:rFonts w:cstheme="minorHAnsi"/>
          <w:color w:val="000000"/>
        </w:rPr>
        <w:t>–&gt;</w:t>
      </w:r>
      <w:r w:rsidRPr="00CD3591">
        <w:rPr>
          <w:rFonts w:cstheme="minorHAnsi"/>
          <w:color w:val="000000"/>
        </w:rPr>
        <w:t xml:space="preserve"> </w:t>
      </w:r>
      <w:r w:rsidR="005E4807" w:rsidRPr="00930454">
        <w:rPr>
          <w:rFonts w:cstheme="minorHAnsi"/>
          <w:i/>
          <w:iCs/>
          <w:color w:val="000000"/>
        </w:rPr>
        <w:t>Проверка данных</w:t>
      </w:r>
      <w:r w:rsidR="009576AB">
        <w:rPr>
          <w:rFonts w:cstheme="minorHAnsi"/>
          <w:color w:val="000000"/>
        </w:rPr>
        <w:t>. Настройке проверку значений</w:t>
      </w:r>
      <w:r w:rsidR="00930454">
        <w:rPr>
          <w:rFonts w:cstheme="minorHAnsi"/>
          <w:color w:val="000000"/>
        </w:rPr>
        <w:t>:</w:t>
      </w:r>
    </w:p>
    <w:p w14:paraId="12A28C48" w14:textId="3230A362" w:rsidR="009576AB" w:rsidRDefault="009576AB" w:rsidP="00CD3591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0EF8B02F" wp14:editId="14D449CF">
            <wp:extent cx="3752850" cy="3152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45F6C" w14:textId="148D7A37" w:rsidR="009576AB" w:rsidRDefault="009576AB" w:rsidP="00CD359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2.</w:t>
      </w:r>
      <w:r w:rsidR="00930454">
        <w:rPr>
          <w:rFonts w:cstheme="minorHAnsi"/>
          <w:color w:val="000000"/>
        </w:rPr>
        <w:t>7</w:t>
      </w:r>
      <w:r>
        <w:rPr>
          <w:rFonts w:cstheme="minorHAnsi"/>
          <w:color w:val="000000"/>
        </w:rPr>
        <w:t>. Проверка значений в ячейке ввода α</w:t>
      </w:r>
    </w:p>
    <w:p w14:paraId="4C731B01" w14:textId="58660681" w:rsidR="00CD3591" w:rsidRPr="00CD3591" w:rsidRDefault="009576AB" w:rsidP="00CD359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lastRenderedPageBreak/>
        <w:t>В</w:t>
      </w:r>
      <w:r w:rsidR="00CD3591" w:rsidRPr="00CD3591">
        <w:rPr>
          <w:rFonts w:cstheme="minorHAnsi"/>
          <w:color w:val="000000"/>
        </w:rPr>
        <w:t xml:space="preserve"> ячейк</w:t>
      </w:r>
      <w:r>
        <w:rPr>
          <w:rFonts w:cstheme="minorHAnsi"/>
          <w:color w:val="000000"/>
        </w:rPr>
        <w:t>е</w:t>
      </w:r>
      <w:r w:rsidR="00CD3591" w:rsidRPr="00CD3591">
        <w:rPr>
          <w:rFonts w:cstheme="minorHAnsi"/>
          <w:color w:val="000000"/>
        </w:rPr>
        <w:t xml:space="preserve"> B3</w:t>
      </w:r>
      <w:r>
        <w:rPr>
          <w:rFonts w:cstheme="minorHAnsi"/>
          <w:color w:val="000000"/>
        </w:rPr>
        <w:t xml:space="preserve"> введите</w:t>
      </w:r>
      <w:r w:rsidR="00CD3591" w:rsidRPr="00CD3591">
        <w:rPr>
          <w:rFonts w:cstheme="minorHAnsi"/>
          <w:color w:val="000000"/>
        </w:rPr>
        <w:t xml:space="preserve">: </w:t>
      </w:r>
      <w:r w:rsidRPr="005E4807">
        <w:rPr>
          <w:rFonts w:cstheme="minorHAnsi"/>
          <w:color w:val="000000"/>
        </w:rPr>
        <w:t>=ABS(НОРМ.СТ.ОБР(B2))</w:t>
      </w:r>
      <w:r>
        <w:rPr>
          <w:rFonts w:cstheme="minorHAnsi"/>
          <w:color w:val="000000"/>
        </w:rPr>
        <w:t>. Благодаря ф</w:t>
      </w:r>
      <w:r w:rsidR="00CD3591" w:rsidRPr="00CD3591">
        <w:rPr>
          <w:rFonts w:cstheme="minorHAnsi"/>
          <w:color w:val="000000"/>
        </w:rPr>
        <w:t>ункци</w:t>
      </w:r>
      <w:r>
        <w:rPr>
          <w:rFonts w:cstheme="minorHAnsi"/>
          <w:color w:val="000000"/>
        </w:rPr>
        <w:t>и</w:t>
      </w:r>
      <w:r w:rsidR="00CD3591" w:rsidRPr="00CD3591">
        <w:rPr>
          <w:rFonts w:cstheme="minorHAnsi"/>
          <w:color w:val="000000"/>
        </w:rPr>
        <w:t xml:space="preserve"> ABS </w:t>
      </w:r>
      <w:r>
        <w:rPr>
          <w:rFonts w:cstheme="minorHAnsi"/>
          <w:color w:val="000000"/>
        </w:rPr>
        <w:t xml:space="preserve">критическое </w:t>
      </w:r>
      <w:r>
        <w:rPr>
          <w:rFonts w:cstheme="minorHAnsi"/>
          <w:color w:val="000000"/>
          <w:lang w:val="en-US"/>
        </w:rPr>
        <w:t>z</w:t>
      </w:r>
      <w:r w:rsidRPr="009576AB">
        <w:rPr>
          <w:rFonts w:cstheme="minorHAnsi"/>
          <w:color w:val="000000"/>
        </w:rPr>
        <w:t>-</w:t>
      </w:r>
      <w:r>
        <w:rPr>
          <w:rFonts w:cstheme="minorHAnsi"/>
          <w:color w:val="000000"/>
        </w:rPr>
        <w:t>значение в ячейке В3 всегда будет положительным.</w:t>
      </w:r>
    </w:p>
    <w:p w14:paraId="14CEFCAD" w14:textId="35AC6A0D" w:rsidR="00CD3591" w:rsidRDefault="009576AB" w:rsidP="00CD359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В ячейку </w:t>
      </w:r>
      <w:r w:rsidR="008F2B56">
        <w:rPr>
          <w:rFonts w:cstheme="minorHAnsi"/>
          <w:color w:val="000000"/>
        </w:rPr>
        <w:t xml:space="preserve">А6 введите формулу динамического массива, задающую интервалы σ: </w:t>
      </w:r>
      <w:r w:rsidR="008F2B56" w:rsidRPr="008F2B56">
        <w:rPr>
          <w:rFonts w:cstheme="minorHAnsi"/>
          <w:color w:val="000000"/>
        </w:rPr>
        <w:t>=ПОСЛЕД(17;;-4;0,5)</w:t>
      </w:r>
      <w:r w:rsidR="008F2B56">
        <w:rPr>
          <w:rFonts w:cstheme="minorHAnsi"/>
          <w:color w:val="000000"/>
        </w:rPr>
        <w:t xml:space="preserve">. В ячейку С6 </w:t>
      </w:r>
      <w:r w:rsidR="000B56FD">
        <w:rPr>
          <w:rFonts w:cstheme="minorHAnsi"/>
          <w:color w:val="000000"/>
        </w:rPr>
        <w:t xml:space="preserve">введите </w:t>
      </w:r>
      <w:r w:rsidR="008F2B56">
        <w:rPr>
          <w:rFonts w:cstheme="minorHAnsi"/>
          <w:color w:val="000000"/>
        </w:rPr>
        <w:t xml:space="preserve">формулу ошибки </w:t>
      </w:r>
      <w:r w:rsidR="008F2B56">
        <w:rPr>
          <w:rFonts w:cstheme="minorHAnsi"/>
          <w:color w:val="000000"/>
          <w:lang w:val="en-US"/>
        </w:rPr>
        <w:t>II</w:t>
      </w:r>
      <w:r w:rsidR="008F2B56" w:rsidRPr="008F2B56">
        <w:rPr>
          <w:rFonts w:cstheme="minorHAnsi"/>
          <w:color w:val="000000"/>
        </w:rPr>
        <w:t xml:space="preserve"> </w:t>
      </w:r>
      <w:r w:rsidR="008F2B56">
        <w:rPr>
          <w:rFonts w:cstheme="minorHAnsi"/>
          <w:color w:val="000000"/>
        </w:rPr>
        <w:t xml:space="preserve">рода β: </w:t>
      </w:r>
      <w:r w:rsidR="008F2B56" w:rsidRPr="008F2B56">
        <w:rPr>
          <w:rFonts w:cstheme="minorHAnsi"/>
          <w:color w:val="000000"/>
        </w:rPr>
        <w:t>=(НОРМ.СТ.РАСП(A6#+B3;ИСТИНА)-НОРМ.СТ.РАСП(A6#-B3;ИСТИНА))</w:t>
      </w:r>
      <w:r w:rsidR="008F2B56">
        <w:rPr>
          <w:rFonts w:cstheme="minorHAnsi"/>
          <w:color w:val="000000"/>
        </w:rPr>
        <w:t xml:space="preserve">. </w:t>
      </w:r>
      <w:r w:rsidR="00CD3591" w:rsidRPr="00CD3591">
        <w:rPr>
          <w:rFonts w:cstheme="minorHAnsi"/>
          <w:color w:val="000000"/>
        </w:rPr>
        <w:t>В ячейке B6</w:t>
      </w:r>
      <w:r w:rsidR="008F2B56">
        <w:rPr>
          <w:rFonts w:cstheme="minorHAnsi"/>
          <w:color w:val="000000"/>
        </w:rPr>
        <w:t xml:space="preserve">: </w:t>
      </w:r>
      <w:r w:rsidR="00CD3591" w:rsidRPr="00CD3591">
        <w:rPr>
          <w:rFonts w:cstheme="minorHAnsi"/>
          <w:color w:val="000000"/>
        </w:rPr>
        <w:t>=1-C6</w:t>
      </w:r>
      <w:r w:rsidR="008F2B56" w:rsidRPr="000E1D4D">
        <w:rPr>
          <w:rFonts w:cstheme="minorHAnsi"/>
          <w:color w:val="000000"/>
        </w:rPr>
        <w:t>#</w:t>
      </w:r>
      <w:r w:rsidR="00CD3591" w:rsidRPr="00CD3591">
        <w:rPr>
          <w:rFonts w:cstheme="minorHAnsi"/>
          <w:color w:val="000000"/>
        </w:rPr>
        <w:t>.</w:t>
      </w:r>
    </w:p>
    <w:p w14:paraId="326D469F" w14:textId="6975CBD4" w:rsidR="000B56FD" w:rsidRPr="000B56FD" w:rsidRDefault="000B56FD" w:rsidP="000B56FD">
      <w:pPr>
        <w:ind w:left="708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Тема взаимной зависимости ошибки </w:t>
      </w:r>
      <w:r>
        <w:rPr>
          <w:rFonts w:cstheme="minorHAnsi"/>
          <w:color w:val="000000"/>
          <w:lang w:val="en-US"/>
        </w:rPr>
        <w:t>I</w:t>
      </w:r>
      <w:r w:rsidRPr="000B56FD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рода, ошибки </w:t>
      </w:r>
      <w:r>
        <w:rPr>
          <w:rFonts w:cstheme="minorHAnsi"/>
          <w:color w:val="000000"/>
          <w:lang w:val="en-US"/>
        </w:rPr>
        <w:t>II</w:t>
      </w:r>
      <w:r>
        <w:rPr>
          <w:rFonts w:cstheme="minorHAnsi"/>
          <w:color w:val="000000"/>
        </w:rPr>
        <w:t xml:space="preserve"> рода и статистической мощности мне представляется весьма интересной. У меня родилась идея, как </w:t>
      </w:r>
      <w:r w:rsidR="00527634">
        <w:rPr>
          <w:rFonts w:cstheme="minorHAnsi"/>
          <w:color w:val="000000"/>
        </w:rPr>
        <w:t xml:space="preserve">иначе </w:t>
      </w:r>
      <w:r>
        <w:rPr>
          <w:rFonts w:cstheme="minorHAnsi"/>
          <w:color w:val="000000"/>
        </w:rPr>
        <w:t>организовать симуляцию</w:t>
      </w:r>
      <w:r w:rsidR="00527634">
        <w:rPr>
          <w:rFonts w:cstheme="minorHAnsi"/>
          <w:color w:val="000000"/>
        </w:rPr>
        <w:t>. Реализую и опубликую ее в ближайшее время. – Здесь и далее текст, набранный с отступом, прим. Багузина.</w:t>
      </w:r>
    </w:p>
    <w:p w14:paraId="2EB8C356" w14:textId="1C054A87" w:rsidR="008F2B56" w:rsidRDefault="00CD3591" w:rsidP="008F2B56">
      <w:pPr>
        <w:rPr>
          <w:rFonts w:cstheme="minorHAnsi"/>
          <w:color w:val="000000"/>
        </w:rPr>
      </w:pPr>
      <w:r w:rsidRPr="00CD3591">
        <w:rPr>
          <w:rFonts w:cstheme="minorHAnsi"/>
          <w:color w:val="000000"/>
        </w:rPr>
        <w:t>H24:Q24 имитирует честную монету</w:t>
      </w:r>
      <w:r w:rsidR="008F2B56">
        <w:rPr>
          <w:rFonts w:cstheme="minorHAnsi"/>
          <w:color w:val="000000"/>
        </w:rPr>
        <w:t xml:space="preserve">. Введите в Н24: </w:t>
      </w:r>
      <w:r w:rsidR="008F2B56" w:rsidRPr="008F2B56">
        <w:rPr>
          <w:rFonts w:cstheme="minorHAnsi"/>
          <w:color w:val="000000"/>
        </w:rPr>
        <w:t>=ЕСЛИ(СЛМАССИВ(;10;0;1;ЛОЖЬ)&gt;0,5;"</w:t>
      </w:r>
      <w:r w:rsidR="000E1D4D">
        <w:rPr>
          <w:rFonts w:cstheme="minorHAnsi"/>
          <w:color w:val="000000"/>
        </w:rPr>
        <w:t>О</w:t>
      </w:r>
      <w:r w:rsidR="008F2B56" w:rsidRPr="008F2B56">
        <w:rPr>
          <w:rFonts w:cstheme="minorHAnsi"/>
          <w:color w:val="000000"/>
        </w:rPr>
        <w:t>";"</w:t>
      </w:r>
      <w:r w:rsidR="000E1D4D">
        <w:rPr>
          <w:rFonts w:cstheme="minorHAnsi"/>
          <w:color w:val="000000"/>
        </w:rPr>
        <w:t>Р</w:t>
      </w:r>
      <w:r w:rsidR="008F2B56" w:rsidRPr="008F2B56">
        <w:rPr>
          <w:rFonts w:cstheme="minorHAnsi"/>
          <w:color w:val="000000"/>
        </w:rPr>
        <w:t>")</w:t>
      </w:r>
      <w:r w:rsidRPr="00CD3591">
        <w:rPr>
          <w:rFonts w:cstheme="minorHAnsi"/>
          <w:color w:val="000000"/>
        </w:rPr>
        <w:t>.</w:t>
      </w:r>
      <w:r w:rsidR="008F2B56">
        <w:rPr>
          <w:rFonts w:cstheme="minorHAnsi"/>
          <w:color w:val="000000"/>
        </w:rPr>
        <w:t xml:space="preserve"> </w:t>
      </w:r>
      <w:r w:rsidR="008F2B56" w:rsidRPr="00CD3591">
        <w:rPr>
          <w:rFonts w:cstheme="minorHAnsi"/>
          <w:color w:val="000000"/>
        </w:rPr>
        <w:t xml:space="preserve">H26:Q26 </w:t>
      </w:r>
      <w:r w:rsidR="008F2B56">
        <w:rPr>
          <w:rFonts w:cstheme="minorHAnsi"/>
          <w:color w:val="000000"/>
        </w:rPr>
        <w:t>–</w:t>
      </w:r>
      <w:r w:rsidR="008F2B56" w:rsidRPr="00CD3591">
        <w:rPr>
          <w:rFonts w:cstheme="minorHAnsi"/>
          <w:color w:val="000000"/>
        </w:rPr>
        <w:t xml:space="preserve"> для нечестной монеты</w:t>
      </w:r>
      <w:r w:rsidR="008F2B56">
        <w:rPr>
          <w:rFonts w:cstheme="minorHAnsi"/>
          <w:color w:val="000000"/>
        </w:rPr>
        <w:t>. В Н26 введите</w:t>
      </w:r>
      <w:r w:rsidR="008F2B56" w:rsidRPr="00CD3591">
        <w:rPr>
          <w:rFonts w:cstheme="minorHAnsi"/>
          <w:color w:val="000000"/>
        </w:rPr>
        <w:t xml:space="preserve">: </w:t>
      </w:r>
      <w:r w:rsidR="008F2B56" w:rsidRPr="008F2B56">
        <w:rPr>
          <w:rFonts w:cstheme="minorHAnsi"/>
          <w:color w:val="000000"/>
        </w:rPr>
        <w:t>=ЕСЛИ(СЛМАССИВ(;10;0;1;ЛОЖЬ)&gt;0,3;"</w:t>
      </w:r>
      <w:r w:rsidR="000E1D4D">
        <w:rPr>
          <w:rFonts w:cstheme="minorHAnsi"/>
          <w:color w:val="000000"/>
        </w:rPr>
        <w:t>О</w:t>
      </w:r>
      <w:r w:rsidR="008F2B56" w:rsidRPr="008F2B56">
        <w:rPr>
          <w:rFonts w:cstheme="minorHAnsi"/>
          <w:color w:val="000000"/>
        </w:rPr>
        <w:t>";"</w:t>
      </w:r>
      <w:r w:rsidR="000E1D4D">
        <w:rPr>
          <w:rFonts w:cstheme="minorHAnsi"/>
          <w:color w:val="000000"/>
        </w:rPr>
        <w:t>Р</w:t>
      </w:r>
      <w:r w:rsidR="008F2B56" w:rsidRPr="008F2B56">
        <w:rPr>
          <w:rFonts w:cstheme="minorHAnsi"/>
          <w:color w:val="000000"/>
        </w:rPr>
        <w:t>")</w:t>
      </w:r>
      <w:r w:rsidR="008F2B56">
        <w:rPr>
          <w:rFonts w:cstheme="minorHAnsi"/>
          <w:color w:val="000000"/>
        </w:rPr>
        <w:t>.</w:t>
      </w:r>
      <w:r w:rsidR="000E1D4D">
        <w:rPr>
          <w:rFonts w:cstheme="minorHAnsi"/>
          <w:color w:val="000000"/>
        </w:rPr>
        <w:t xml:space="preserve"> Обратите внимание, честная монета выпадет орлом и решкой 50:50, а нечестная – 30 орлов против 70 решек.</w:t>
      </w:r>
    </w:p>
    <w:p w14:paraId="4BCFA508" w14:textId="041E59F1" w:rsidR="008F2B56" w:rsidRPr="000E1D4D" w:rsidRDefault="008F2B56" w:rsidP="008F2B56">
      <w:pPr>
        <w:rPr>
          <w:rFonts w:cstheme="minorHAnsi"/>
          <w:b/>
          <w:bCs/>
          <w:color w:val="000000"/>
        </w:rPr>
      </w:pPr>
      <w:r>
        <w:rPr>
          <w:rFonts w:cstheme="minorHAnsi"/>
          <w:color w:val="000000"/>
        </w:rPr>
        <w:t xml:space="preserve">Добавьте условное </w:t>
      </w:r>
      <w:r w:rsidRPr="00CD3591">
        <w:rPr>
          <w:rFonts w:cstheme="minorHAnsi"/>
          <w:color w:val="000000"/>
        </w:rPr>
        <w:t>формат</w:t>
      </w:r>
      <w:r>
        <w:rPr>
          <w:rFonts w:cstheme="minorHAnsi"/>
          <w:color w:val="000000"/>
        </w:rPr>
        <w:t xml:space="preserve">ирование для честной монеты, которая 9 или 10 раз выпала одной стороной. Для диапазона </w:t>
      </w:r>
      <w:r w:rsidRPr="00CD3591">
        <w:rPr>
          <w:rFonts w:cstheme="minorHAnsi"/>
          <w:color w:val="000000"/>
        </w:rPr>
        <w:t xml:space="preserve">H24:Q24: </w:t>
      </w:r>
      <w:r w:rsidRPr="008F2B56">
        <w:rPr>
          <w:rFonts w:cstheme="minorHAnsi"/>
          <w:color w:val="000000"/>
        </w:rPr>
        <w:t>=ИЛИ(СЧЁТЕСЛИ($H$24:$Q$24;"</w:t>
      </w:r>
      <w:r w:rsidR="000E1D4D">
        <w:rPr>
          <w:rFonts w:cstheme="minorHAnsi"/>
          <w:color w:val="000000"/>
        </w:rPr>
        <w:t>О</w:t>
      </w:r>
      <w:r w:rsidRPr="008F2B56">
        <w:rPr>
          <w:rFonts w:cstheme="minorHAnsi"/>
          <w:color w:val="000000"/>
        </w:rPr>
        <w:t>")&gt;=9;СЧЁТЕСЛИ($H$24:$Q$24;"</w:t>
      </w:r>
      <w:r w:rsidR="000E1D4D">
        <w:rPr>
          <w:rFonts w:cstheme="minorHAnsi"/>
          <w:color w:val="000000"/>
        </w:rPr>
        <w:t>О</w:t>
      </w:r>
      <w:r w:rsidRPr="008F2B56">
        <w:rPr>
          <w:rFonts w:cstheme="minorHAnsi"/>
          <w:color w:val="000000"/>
        </w:rPr>
        <w:t>")&lt;=1)</w:t>
      </w:r>
      <w:r>
        <w:rPr>
          <w:rFonts w:cstheme="minorHAnsi"/>
          <w:color w:val="000000"/>
        </w:rPr>
        <w:t xml:space="preserve">. А также подсветите нечестную монеты, если </w:t>
      </w:r>
      <w:r w:rsidR="000E1D4D">
        <w:rPr>
          <w:rFonts w:cstheme="minorHAnsi"/>
          <w:color w:val="000000"/>
        </w:rPr>
        <w:t xml:space="preserve">орлов ровно пять. Для диапазона </w:t>
      </w:r>
      <w:r w:rsidR="000E1D4D" w:rsidRPr="00CD3591">
        <w:rPr>
          <w:rFonts w:cstheme="minorHAnsi"/>
          <w:color w:val="000000"/>
        </w:rPr>
        <w:t>H2</w:t>
      </w:r>
      <w:r w:rsidR="000E1D4D">
        <w:rPr>
          <w:rFonts w:cstheme="minorHAnsi"/>
          <w:color w:val="000000"/>
        </w:rPr>
        <w:t>6</w:t>
      </w:r>
      <w:r w:rsidR="000E1D4D" w:rsidRPr="00CD3591">
        <w:rPr>
          <w:rFonts w:cstheme="minorHAnsi"/>
          <w:color w:val="000000"/>
        </w:rPr>
        <w:t>:Q2</w:t>
      </w:r>
      <w:r w:rsidR="000E1D4D">
        <w:rPr>
          <w:rFonts w:cstheme="minorHAnsi"/>
          <w:color w:val="000000"/>
        </w:rPr>
        <w:t>6</w:t>
      </w:r>
      <w:r w:rsidR="000E1D4D" w:rsidRPr="00CD3591">
        <w:rPr>
          <w:rFonts w:cstheme="minorHAnsi"/>
          <w:color w:val="000000"/>
        </w:rPr>
        <w:t>:</w:t>
      </w:r>
      <w:r w:rsidR="000E1D4D">
        <w:rPr>
          <w:rFonts w:cstheme="minorHAnsi"/>
          <w:color w:val="000000"/>
        </w:rPr>
        <w:t xml:space="preserve"> </w:t>
      </w:r>
      <w:r w:rsidR="000E1D4D" w:rsidRPr="000E1D4D">
        <w:rPr>
          <w:rFonts w:cstheme="minorHAnsi"/>
          <w:color w:val="000000"/>
        </w:rPr>
        <w:t>=СЧЁТЕСЛИ($H$26:$Q$26;"О")=5</w:t>
      </w:r>
      <w:r w:rsidR="000E1D4D">
        <w:rPr>
          <w:rFonts w:cstheme="minorHAnsi"/>
          <w:color w:val="000000"/>
        </w:rPr>
        <w:t>.</w:t>
      </w:r>
    </w:p>
    <w:p w14:paraId="2F1173F0" w14:textId="44FA65B6" w:rsidR="008F2B56" w:rsidRDefault="000E1D4D" w:rsidP="008F2B56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Увеличьте α</w:t>
      </w:r>
      <w:r w:rsidR="008F2B56" w:rsidRPr="00CD3591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до</w:t>
      </w:r>
      <w:r w:rsidR="008F2B56" w:rsidRPr="00CD3591">
        <w:rPr>
          <w:rFonts w:cstheme="minorHAnsi"/>
          <w:color w:val="000000"/>
        </w:rPr>
        <w:t xml:space="preserve"> 10%</w:t>
      </w:r>
      <w:r>
        <w:rPr>
          <w:rFonts w:cstheme="minorHAnsi"/>
          <w:color w:val="000000"/>
        </w:rPr>
        <w:t>.</w:t>
      </w:r>
    </w:p>
    <w:p w14:paraId="3C96D0BC" w14:textId="3F873440" w:rsidR="00561671" w:rsidRDefault="00561671" w:rsidP="008F2B56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40EC4667" wp14:editId="7ABD2326">
            <wp:extent cx="5941695" cy="329882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30BD" w14:textId="551CC92A" w:rsidR="00561671" w:rsidRDefault="00561671" w:rsidP="0056167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2.8. Бета и статистическая мощность при α = 10%</w:t>
      </w:r>
    </w:p>
    <w:p w14:paraId="4C5E2620" w14:textId="2BE22065" w:rsidR="00561671" w:rsidRDefault="00561671" w:rsidP="0056167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Здесь синяя кривая – величина ошибки </w:t>
      </w:r>
      <w:r>
        <w:rPr>
          <w:rFonts w:cstheme="minorHAnsi"/>
          <w:color w:val="000000"/>
          <w:lang w:val="en-US"/>
        </w:rPr>
        <w:t>II</w:t>
      </w:r>
      <w:r w:rsidRPr="00561671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рода β, красная кривая – статистическая мощность (1–β). Если сравнить с рис. 2.6, для которого α = 2,5%, видно, что статистическая мощность увеличилась, т.е., шанс обнаружить реальные различия вырос.</w:t>
      </w:r>
    </w:p>
    <w:p w14:paraId="1E9F7F37" w14:textId="2912656E" w:rsidR="004A68D9" w:rsidRPr="004A68D9" w:rsidRDefault="004A68D9" w:rsidP="004A68D9">
      <w:pPr>
        <w:pStyle w:val="3"/>
      </w:pPr>
      <w:r>
        <w:t xml:space="preserve">Глава </w:t>
      </w:r>
      <w:r w:rsidRPr="004A68D9">
        <w:t xml:space="preserve">17. Скрытые </w:t>
      </w:r>
      <w:r>
        <w:t>пики</w:t>
      </w:r>
    </w:p>
    <w:p w14:paraId="2E2F7201" w14:textId="480C3013" w:rsidR="004A68D9" w:rsidRPr="004A68D9" w:rsidRDefault="004A68D9" w:rsidP="004A68D9">
      <w:pPr>
        <w:rPr>
          <w:rFonts w:cstheme="minorHAnsi"/>
          <w:color w:val="000000"/>
        </w:rPr>
      </w:pPr>
      <w:r w:rsidRPr="004A68D9">
        <w:rPr>
          <w:rFonts w:cstheme="minorHAnsi"/>
          <w:b/>
          <w:bCs/>
          <w:color w:val="000000"/>
        </w:rPr>
        <w:t xml:space="preserve">Что делает симуляция. </w:t>
      </w:r>
      <w:r>
        <w:rPr>
          <w:rFonts w:cstheme="minorHAnsi"/>
          <w:color w:val="000000"/>
        </w:rPr>
        <w:t xml:space="preserve">В модели </w:t>
      </w:r>
      <w:r w:rsidRPr="004A68D9">
        <w:rPr>
          <w:rFonts w:cstheme="minorHAnsi"/>
          <w:color w:val="000000"/>
        </w:rPr>
        <w:t>мы имеем дело с популяцией, состоящей из двух подгрупп.</w:t>
      </w:r>
      <w:r>
        <w:rPr>
          <w:rFonts w:cstheme="minorHAnsi"/>
          <w:color w:val="000000"/>
        </w:rPr>
        <w:t xml:space="preserve"> П</w:t>
      </w:r>
      <w:r w:rsidRPr="004A68D9">
        <w:rPr>
          <w:rFonts w:cstheme="minorHAnsi"/>
          <w:color w:val="000000"/>
        </w:rPr>
        <w:t xml:space="preserve">ока две субпопуляции имеют одинаковое среднее значение, даже с разными стандартными отклонениями, </w:t>
      </w:r>
      <w:r>
        <w:rPr>
          <w:rFonts w:cstheme="minorHAnsi"/>
          <w:color w:val="000000"/>
        </w:rPr>
        <w:t xml:space="preserve">кривая для </w:t>
      </w:r>
      <w:r w:rsidRPr="004A68D9">
        <w:rPr>
          <w:rFonts w:cstheme="minorHAnsi"/>
          <w:color w:val="000000"/>
        </w:rPr>
        <w:t>вс</w:t>
      </w:r>
      <w:r>
        <w:rPr>
          <w:rFonts w:cstheme="minorHAnsi"/>
          <w:color w:val="000000"/>
        </w:rPr>
        <w:t>ей</w:t>
      </w:r>
      <w:r w:rsidRPr="004A68D9">
        <w:rPr>
          <w:rFonts w:cstheme="minorHAnsi"/>
          <w:color w:val="000000"/>
        </w:rPr>
        <w:t xml:space="preserve"> популяци</w:t>
      </w:r>
      <w:r>
        <w:rPr>
          <w:rFonts w:cstheme="minorHAnsi"/>
          <w:color w:val="000000"/>
        </w:rPr>
        <w:t>и</w:t>
      </w:r>
      <w:r w:rsidRPr="004A68D9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будет с</w:t>
      </w:r>
      <w:r w:rsidRPr="004A68D9">
        <w:rPr>
          <w:rFonts w:cstheme="minorHAnsi"/>
          <w:color w:val="000000"/>
        </w:rPr>
        <w:t>имметричной. Но когда среднее значение одной субпопуляции меняется, кривая теря</w:t>
      </w:r>
      <w:r>
        <w:rPr>
          <w:rFonts w:cstheme="minorHAnsi"/>
          <w:color w:val="000000"/>
        </w:rPr>
        <w:t>е</w:t>
      </w:r>
      <w:r w:rsidRPr="004A68D9">
        <w:rPr>
          <w:rFonts w:cstheme="minorHAnsi"/>
          <w:color w:val="000000"/>
        </w:rPr>
        <w:t>т симметрию. Вы можете смоделировать это, изменив</w:t>
      </w:r>
      <w:r>
        <w:rPr>
          <w:rFonts w:cstheme="minorHAnsi"/>
          <w:color w:val="000000"/>
        </w:rPr>
        <w:t xml:space="preserve"> значения в</w:t>
      </w:r>
      <w:r w:rsidRPr="004A68D9">
        <w:rPr>
          <w:rFonts w:cstheme="minorHAnsi"/>
          <w:color w:val="000000"/>
        </w:rPr>
        <w:t xml:space="preserve"> G2 и G3.</w:t>
      </w:r>
    </w:p>
    <w:p w14:paraId="46851F56" w14:textId="4AD4E912" w:rsidR="004A68D9" w:rsidRPr="004A68D9" w:rsidRDefault="004A68D9" w:rsidP="004A68D9">
      <w:pPr>
        <w:rPr>
          <w:rFonts w:cstheme="minorHAnsi"/>
          <w:color w:val="000000"/>
        </w:rPr>
      </w:pPr>
      <w:r w:rsidRPr="004A68D9">
        <w:rPr>
          <w:rFonts w:cstheme="minorHAnsi"/>
          <w:b/>
          <w:bCs/>
          <w:color w:val="000000"/>
        </w:rPr>
        <w:t xml:space="preserve">Что вам нужно знать. </w:t>
      </w:r>
      <w:r w:rsidRPr="004A68D9">
        <w:rPr>
          <w:rFonts w:cstheme="minorHAnsi"/>
          <w:color w:val="000000"/>
        </w:rPr>
        <w:t xml:space="preserve">Популяции обычно включают скрытые подгруппы, которые могут оказать огромное влияние на состав всего населения. Как только </w:t>
      </w:r>
      <w:r>
        <w:rPr>
          <w:rFonts w:cstheme="minorHAnsi"/>
          <w:color w:val="000000"/>
        </w:rPr>
        <w:t xml:space="preserve">кривая </w:t>
      </w:r>
      <w:r w:rsidRPr="004A68D9">
        <w:rPr>
          <w:rFonts w:cstheme="minorHAnsi"/>
          <w:color w:val="000000"/>
        </w:rPr>
        <w:t xml:space="preserve">популяции </w:t>
      </w:r>
      <w:r>
        <w:rPr>
          <w:rFonts w:cstheme="minorHAnsi"/>
          <w:color w:val="000000"/>
        </w:rPr>
        <w:t xml:space="preserve">теряет </w:t>
      </w:r>
      <w:r w:rsidRPr="004A68D9">
        <w:rPr>
          <w:rFonts w:cstheme="minorHAnsi"/>
          <w:color w:val="000000"/>
        </w:rPr>
        <w:t>симметрию, стандартные статистические процедуры переста</w:t>
      </w:r>
      <w:r>
        <w:rPr>
          <w:rFonts w:cstheme="minorHAnsi"/>
          <w:color w:val="000000"/>
        </w:rPr>
        <w:t>ю</w:t>
      </w:r>
      <w:r w:rsidRPr="004A68D9">
        <w:rPr>
          <w:rFonts w:cstheme="minorHAnsi"/>
          <w:color w:val="000000"/>
        </w:rPr>
        <w:t xml:space="preserve">т </w:t>
      </w:r>
      <w:r>
        <w:rPr>
          <w:rFonts w:cstheme="minorHAnsi"/>
          <w:color w:val="000000"/>
        </w:rPr>
        <w:t>работать</w:t>
      </w:r>
      <w:r w:rsidRPr="004A68D9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</w:t>
      </w:r>
      <w:r w:rsidRPr="004A68D9">
        <w:rPr>
          <w:rFonts w:cstheme="minorHAnsi"/>
          <w:color w:val="000000"/>
        </w:rPr>
        <w:t xml:space="preserve">Проверка симметрии кривой может </w:t>
      </w:r>
      <w:r w:rsidRPr="004A68D9">
        <w:rPr>
          <w:rFonts w:cstheme="minorHAnsi"/>
          <w:color w:val="000000"/>
        </w:rPr>
        <w:lastRenderedPageBreak/>
        <w:t xml:space="preserve">быть выполнена с помощью функции </w:t>
      </w:r>
      <w:r>
        <w:rPr>
          <w:rFonts w:cstheme="minorHAnsi"/>
          <w:color w:val="000000"/>
          <w:lang w:val="en-US"/>
        </w:rPr>
        <w:t>Excel</w:t>
      </w:r>
      <w:r w:rsidRPr="004A68D9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С</w:t>
      </w:r>
      <w:r w:rsidRPr="004A68D9">
        <w:rPr>
          <w:rFonts w:cstheme="minorHAnsi"/>
          <w:color w:val="000000"/>
        </w:rPr>
        <w:t>КОС</w:t>
      </w:r>
      <w:r>
        <w:rPr>
          <w:rFonts w:cstheme="minorHAnsi"/>
          <w:color w:val="000000"/>
        </w:rPr>
        <w:t>()</w:t>
      </w:r>
      <w:r w:rsidRPr="004A68D9">
        <w:rPr>
          <w:rFonts w:cstheme="minorHAnsi"/>
          <w:color w:val="000000"/>
        </w:rPr>
        <w:t>. Положительная асимметрия указывает на распределение с хвостом</w:t>
      </w:r>
      <w:r>
        <w:rPr>
          <w:rFonts w:cstheme="minorHAnsi"/>
          <w:color w:val="000000"/>
        </w:rPr>
        <w:t xml:space="preserve"> </w:t>
      </w:r>
      <w:r w:rsidRPr="004A68D9">
        <w:rPr>
          <w:rFonts w:cstheme="minorHAnsi"/>
          <w:color w:val="000000"/>
        </w:rPr>
        <w:t>справа от среднего значения. Отрицательная асимметрия указывает на распределение с хвостом слева от среднего значения.</w:t>
      </w:r>
      <w:r w:rsidR="00527634">
        <w:rPr>
          <w:rFonts w:cstheme="minorHAnsi"/>
          <w:color w:val="000000"/>
        </w:rPr>
        <w:t xml:space="preserve"> </w:t>
      </w:r>
      <w:r w:rsidRPr="004A68D9">
        <w:rPr>
          <w:rFonts w:cstheme="minorHAnsi"/>
          <w:color w:val="000000"/>
        </w:rPr>
        <w:t xml:space="preserve">Эмпирическое правило </w:t>
      </w:r>
      <w:r>
        <w:rPr>
          <w:rFonts w:cstheme="minorHAnsi"/>
          <w:color w:val="000000"/>
        </w:rPr>
        <w:t>гласит</w:t>
      </w:r>
      <w:r w:rsidRPr="004A68D9">
        <w:rPr>
          <w:rFonts w:cstheme="minorHAnsi"/>
          <w:color w:val="000000"/>
        </w:rPr>
        <w:t xml:space="preserve">, что </w:t>
      </w:r>
      <w:r w:rsidR="00C253F1">
        <w:rPr>
          <w:rFonts w:cstheme="minorHAnsi"/>
          <w:color w:val="000000"/>
        </w:rPr>
        <w:t xml:space="preserve">существенной считается </w:t>
      </w:r>
      <w:r w:rsidRPr="004A68D9">
        <w:rPr>
          <w:rFonts w:cstheme="minorHAnsi"/>
          <w:color w:val="000000"/>
        </w:rPr>
        <w:t xml:space="preserve">асимметрия меньше </w:t>
      </w:r>
      <w:r>
        <w:rPr>
          <w:rFonts w:cstheme="minorHAnsi"/>
          <w:color w:val="000000"/>
        </w:rPr>
        <w:t>–</w:t>
      </w:r>
      <w:r w:rsidRPr="004A68D9">
        <w:rPr>
          <w:rFonts w:cstheme="minorHAnsi"/>
          <w:color w:val="000000"/>
        </w:rPr>
        <w:t>1 или больше +1.</w:t>
      </w:r>
      <w:r w:rsidR="00527634">
        <w:rPr>
          <w:rFonts w:cstheme="minorHAnsi"/>
          <w:color w:val="000000"/>
        </w:rPr>
        <w:t xml:space="preserve"> </w:t>
      </w:r>
      <w:r w:rsidRPr="004A68D9">
        <w:rPr>
          <w:rFonts w:cstheme="minorHAnsi"/>
          <w:color w:val="000000"/>
        </w:rPr>
        <w:t>Симметрия кривой является важным условием для многих статистических тестов, таких как t-критерий Стьюдента и дисперсионный анализ (ANOVA).</w:t>
      </w:r>
    </w:p>
    <w:p w14:paraId="30A9590E" w14:textId="67FD07B9" w:rsidR="004A68D9" w:rsidRPr="00ED645A" w:rsidRDefault="004A68D9" w:rsidP="004A68D9">
      <w:pPr>
        <w:rPr>
          <w:rFonts w:cstheme="minorHAnsi"/>
          <w:color w:val="000000"/>
          <w:lang w:val="en-US"/>
        </w:rPr>
      </w:pPr>
      <w:r w:rsidRPr="00C253F1">
        <w:rPr>
          <w:rFonts w:cstheme="minorHAnsi"/>
          <w:b/>
          <w:bCs/>
          <w:color w:val="000000"/>
        </w:rPr>
        <w:t>Что вам нужно сделать</w:t>
      </w:r>
      <w:r w:rsidR="00C253F1" w:rsidRPr="00C253F1">
        <w:rPr>
          <w:rFonts w:cstheme="minorHAnsi"/>
          <w:b/>
          <w:bCs/>
          <w:color w:val="000000"/>
        </w:rPr>
        <w:t xml:space="preserve">. </w:t>
      </w:r>
      <w:r w:rsidR="00C253F1">
        <w:rPr>
          <w:rFonts w:cstheme="minorHAnsi"/>
          <w:color w:val="000000"/>
        </w:rPr>
        <w:t>В я</w:t>
      </w:r>
      <w:r w:rsidRPr="004A68D9">
        <w:rPr>
          <w:rFonts w:cstheme="minorHAnsi"/>
          <w:color w:val="000000"/>
        </w:rPr>
        <w:t>чейк</w:t>
      </w:r>
      <w:r w:rsidR="00C253F1">
        <w:rPr>
          <w:rFonts w:cstheme="minorHAnsi"/>
          <w:color w:val="000000"/>
        </w:rPr>
        <w:t>ах</w:t>
      </w:r>
      <w:r w:rsidRPr="004A68D9">
        <w:rPr>
          <w:rFonts w:cstheme="minorHAnsi"/>
          <w:color w:val="000000"/>
        </w:rPr>
        <w:t xml:space="preserve"> G2 и G3 </w:t>
      </w:r>
      <w:r w:rsidR="00C253F1">
        <w:rPr>
          <w:rFonts w:cstheme="minorHAnsi"/>
          <w:color w:val="000000"/>
        </w:rPr>
        <w:t>с помощью Проверки данных установлен ограниченный набор значений</w:t>
      </w:r>
      <w:r w:rsidRPr="004A68D9">
        <w:rPr>
          <w:rFonts w:cstheme="minorHAnsi"/>
          <w:color w:val="000000"/>
        </w:rPr>
        <w:t>.</w:t>
      </w:r>
      <w:r w:rsidR="00C253F1">
        <w:rPr>
          <w:rFonts w:cstheme="minorHAnsi"/>
          <w:color w:val="000000"/>
        </w:rPr>
        <w:t xml:space="preserve"> В ячейке А6 задайте 19 значений от нуля с шагом 10: </w:t>
      </w:r>
      <w:r w:rsidR="00C253F1" w:rsidRPr="00C253F1">
        <w:rPr>
          <w:rFonts w:cstheme="minorHAnsi"/>
          <w:color w:val="000000"/>
        </w:rPr>
        <w:t>=ПОСЛЕД(19;;0;10)</w:t>
      </w:r>
      <w:r w:rsidR="00C253F1">
        <w:rPr>
          <w:rFonts w:cstheme="minorHAnsi"/>
          <w:color w:val="000000"/>
        </w:rPr>
        <w:t xml:space="preserve">. В ячейке </w:t>
      </w:r>
      <w:r w:rsidRPr="004A68D9">
        <w:rPr>
          <w:rFonts w:cstheme="minorHAnsi"/>
          <w:color w:val="000000"/>
        </w:rPr>
        <w:t xml:space="preserve">C6: </w:t>
      </w:r>
      <w:r w:rsidR="00982DC2" w:rsidRPr="00982DC2">
        <w:rPr>
          <w:rFonts w:cstheme="minorHAnsi"/>
          <w:color w:val="000000"/>
        </w:rPr>
        <w:t>=НОРМ.РАСП(A6#;D2;D3;ЛОЖЬ)</w:t>
      </w:r>
      <w:r w:rsidR="00982DC2">
        <w:rPr>
          <w:rFonts w:cstheme="minorHAnsi"/>
          <w:color w:val="000000"/>
        </w:rPr>
        <w:t xml:space="preserve">. </w:t>
      </w:r>
      <w:r w:rsidRPr="004A68D9">
        <w:rPr>
          <w:rFonts w:cstheme="minorHAnsi"/>
          <w:color w:val="000000"/>
        </w:rPr>
        <w:t>D6: =C6</w:t>
      </w:r>
      <w:r w:rsidR="00982DC2" w:rsidRPr="00982DC2">
        <w:rPr>
          <w:rFonts w:cstheme="minorHAnsi"/>
          <w:color w:val="000000"/>
        </w:rPr>
        <w:t>#</w:t>
      </w:r>
      <w:r w:rsidRPr="004A68D9">
        <w:rPr>
          <w:rFonts w:cstheme="minorHAnsi"/>
          <w:color w:val="000000"/>
        </w:rPr>
        <w:t xml:space="preserve">*1000. </w:t>
      </w:r>
      <w:r w:rsidRPr="00ED645A">
        <w:rPr>
          <w:rFonts w:cstheme="minorHAnsi"/>
          <w:color w:val="000000"/>
          <w:lang w:val="en-US"/>
        </w:rPr>
        <w:t xml:space="preserve">F6: </w:t>
      </w:r>
      <w:r w:rsidR="00982DC2" w:rsidRPr="00ED645A">
        <w:rPr>
          <w:rFonts w:cstheme="minorHAnsi"/>
          <w:color w:val="000000"/>
          <w:lang w:val="en-US"/>
        </w:rPr>
        <w:t>=</w:t>
      </w:r>
      <w:r w:rsidR="00982DC2" w:rsidRPr="00982DC2">
        <w:rPr>
          <w:rFonts w:cstheme="minorHAnsi"/>
          <w:color w:val="000000"/>
        </w:rPr>
        <w:t>НОРМ</w:t>
      </w:r>
      <w:r w:rsidR="00982DC2" w:rsidRPr="00ED645A">
        <w:rPr>
          <w:rFonts w:cstheme="minorHAnsi"/>
          <w:color w:val="000000"/>
          <w:lang w:val="en-US"/>
        </w:rPr>
        <w:t>.</w:t>
      </w:r>
      <w:r w:rsidR="00982DC2" w:rsidRPr="00982DC2">
        <w:rPr>
          <w:rFonts w:cstheme="minorHAnsi"/>
          <w:color w:val="000000"/>
        </w:rPr>
        <w:t>РАСП</w:t>
      </w:r>
      <w:r w:rsidR="00982DC2" w:rsidRPr="00ED645A">
        <w:rPr>
          <w:rFonts w:cstheme="minorHAnsi"/>
          <w:color w:val="000000"/>
          <w:lang w:val="en-US"/>
        </w:rPr>
        <w:t>(</w:t>
      </w:r>
      <w:r w:rsidR="00ED645A">
        <w:rPr>
          <w:rFonts w:cstheme="minorHAnsi"/>
          <w:color w:val="000000"/>
          <w:lang w:val="en-US"/>
        </w:rPr>
        <w:t>A</w:t>
      </w:r>
      <w:r w:rsidR="00982DC2" w:rsidRPr="00ED645A">
        <w:rPr>
          <w:rFonts w:cstheme="minorHAnsi"/>
          <w:color w:val="000000"/>
          <w:lang w:val="en-US"/>
        </w:rPr>
        <w:t>6#;G2;G3;</w:t>
      </w:r>
      <w:r w:rsidR="00982DC2" w:rsidRPr="00982DC2">
        <w:rPr>
          <w:rFonts w:cstheme="minorHAnsi"/>
          <w:color w:val="000000"/>
        </w:rPr>
        <w:t>ЛОЖЬ</w:t>
      </w:r>
      <w:r w:rsidR="00982DC2" w:rsidRPr="00ED645A">
        <w:rPr>
          <w:rFonts w:cstheme="minorHAnsi"/>
          <w:color w:val="000000"/>
          <w:lang w:val="en-US"/>
        </w:rPr>
        <w:t xml:space="preserve">). </w:t>
      </w:r>
      <w:r w:rsidRPr="00ED645A">
        <w:rPr>
          <w:rFonts w:cstheme="minorHAnsi"/>
          <w:color w:val="000000"/>
          <w:lang w:val="en-US"/>
        </w:rPr>
        <w:t>G</w:t>
      </w:r>
      <w:r w:rsidR="00982DC2">
        <w:rPr>
          <w:rFonts w:cstheme="minorHAnsi"/>
          <w:color w:val="000000"/>
          <w:lang w:val="en-US"/>
        </w:rPr>
        <w:t>6</w:t>
      </w:r>
      <w:r w:rsidRPr="00ED645A">
        <w:rPr>
          <w:rFonts w:cstheme="minorHAnsi"/>
          <w:color w:val="000000"/>
          <w:lang w:val="en-US"/>
        </w:rPr>
        <w:t>: =F6</w:t>
      </w:r>
      <w:r w:rsidR="00982DC2">
        <w:rPr>
          <w:rFonts w:cstheme="minorHAnsi"/>
          <w:color w:val="000000"/>
          <w:lang w:val="en-US"/>
        </w:rPr>
        <w:t>#</w:t>
      </w:r>
      <w:r w:rsidRPr="00ED645A">
        <w:rPr>
          <w:rFonts w:cstheme="minorHAnsi"/>
          <w:color w:val="000000"/>
          <w:lang w:val="en-US"/>
        </w:rPr>
        <w:t>*1000.</w:t>
      </w:r>
      <w:r w:rsidR="00982DC2">
        <w:rPr>
          <w:rFonts w:cstheme="minorHAnsi"/>
          <w:color w:val="000000"/>
          <w:lang w:val="en-US"/>
        </w:rPr>
        <w:t xml:space="preserve"> </w:t>
      </w:r>
      <w:r w:rsidRPr="00ED645A">
        <w:rPr>
          <w:rFonts w:cstheme="minorHAnsi"/>
          <w:color w:val="000000"/>
          <w:lang w:val="en-US"/>
        </w:rPr>
        <w:t>I6: =D6</w:t>
      </w:r>
      <w:r w:rsidR="00982DC2">
        <w:rPr>
          <w:rFonts w:cstheme="minorHAnsi"/>
          <w:color w:val="000000"/>
          <w:lang w:val="en-US"/>
        </w:rPr>
        <w:t>#</w:t>
      </w:r>
      <w:r w:rsidRPr="00ED645A">
        <w:rPr>
          <w:rFonts w:cstheme="minorHAnsi"/>
          <w:color w:val="000000"/>
          <w:lang w:val="en-US"/>
        </w:rPr>
        <w:t>+G6</w:t>
      </w:r>
      <w:r w:rsidR="00982DC2">
        <w:rPr>
          <w:rFonts w:cstheme="minorHAnsi"/>
          <w:color w:val="000000"/>
          <w:lang w:val="en-US"/>
        </w:rPr>
        <w:t>#</w:t>
      </w:r>
      <w:r w:rsidRPr="00ED645A">
        <w:rPr>
          <w:rFonts w:cstheme="minorHAnsi"/>
          <w:color w:val="000000"/>
          <w:lang w:val="en-US"/>
        </w:rPr>
        <w:t>.</w:t>
      </w:r>
    </w:p>
    <w:p w14:paraId="60FD9B12" w14:textId="53952BB4" w:rsidR="00982DC2" w:rsidRDefault="00ED645A" w:rsidP="00982DC2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2FCB9717" wp14:editId="38B35A1F">
            <wp:extent cx="5941695" cy="2355850"/>
            <wp:effectExtent l="0" t="0" r="190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A403D" w14:textId="77777777" w:rsidR="00ED645A" w:rsidRDefault="00ED645A" w:rsidP="00982DC2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59EB9826" wp14:editId="084CBD27">
            <wp:extent cx="5941695" cy="236283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A8D6E" w14:textId="3301BF07" w:rsidR="00ED645A" w:rsidRDefault="00ED645A" w:rsidP="00982DC2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7CBB6442" wp14:editId="61FC9C36">
            <wp:extent cx="5941695" cy="238188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43FF4" w14:textId="56BEC35D" w:rsidR="00982DC2" w:rsidRDefault="00982DC2" w:rsidP="00982DC2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2.9. С увеличением среднего значения второй подгруппы асимметрия всей популяции возрастает: а) μ</w:t>
      </w:r>
      <w:r w:rsidRPr="00982DC2">
        <w:rPr>
          <w:rFonts w:cstheme="minorHAnsi"/>
          <w:color w:val="000000"/>
          <w:vertAlign w:val="subscript"/>
        </w:rPr>
        <w:t>2</w:t>
      </w:r>
      <w:r>
        <w:rPr>
          <w:rFonts w:cstheme="minorHAnsi"/>
          <w:color w:val="000000"/>
        </w:rPr>
        <w:t>=44, б) μ</w:t>
      </w:r>
      <w:r w:rsidRPr="00982DC2">
        <w:rPr>
          <w:rFonts w:cstheme="minorHAnsi"/>
          <w:color w:val="000000"/>
          <w:vertAlign w:val="subscript"/>
        </w:rPr>
        <w:t>2</w:t>
      </w:r>
      <w:r>
        <w:rPr>
          <w:rFonts w:cstheme="minorHAnsi"/>
          <w:color w:val="000000"/>
        </w:rPr>
        <w:t>=70, в) μ</w:t>
      </w:r>
      <w:r w:rsidRPr="00982DC2">
        <w:rPr>
          <w:rFonts w:cstheme="minorHAnsi"/>
          <w:color w:val="000000"/>
          <w:vertAlign w:val="subscript"/>
        </w:rPr>
        <w:t>2</w:t>
      </w:r>
      <w:r>
        <w:rPr>
          <w:rFonts w:cstheme="minorHAnsi"/>
          <w:color w:val="000000"/>
        </w:rPr>
        <w:t>=100</w:t>
      </w:r>
    </w:p>
    <w:p w14:paraId="5CB328F3" w14:textId="77777777" w:rsidR="00527634" w:rsidRPr="00982DC2" w:rsidRDefault="00527634" w:rsidP="00527634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lastRenderedPageBreak/>
        <w:t xml:space="preserve">Пройдитесь по всем доступным значениям среднего значения </w:t>
      </w:r>
      <w:r w:rsidRPr="004A68D9">
        <w:rPr>
          <w:rFonts w:cstheme="minorHAnsi"/>
          <w:color w:val="000000"/>
        </w:rPr>
        <w:t>субпопуляции</w:t>
      </w:r>
      <w:r>
        <w:rPr>
          <w:rFonts w:cstheme="minorHAnsi"/>
          <w:color w:val="000000"/>
        </w:rPr>
        <w:t xml:space="preserve">2: </w:t>
      </w:r>
      <w:r w:rsidRPr="004A68D9">
        <w:rPr>
          <w:rFonts w:cstheme="minorHAnsi"/>
          <w:color w:val="000000"/>
        </w:rPr>
        <w:t xml:space="preserve">от 44 до </w:t>
      </w:r>
      <w:r w:rsidRPr="00ED645A">
        <w:rPr>
          <w:rFonts w:cstheme="minorHAnsi"/>
          <w:color w:val="000000"/>
        </w:rPr>
        <w:t>10</w:t>
      </w:r>
      <w:r w:rsidRPr="004A68D9">
        <w:rPr>
          <w:rFonts w:cstheme="minorHAnsi"/>
          <w:color w:val="000000"/>
        </w:rPr>
        <w:t>0 (G2).</w:t>
      </w:r>
      <w:r>
        <w:rPr>
          <w:rFonts w:cstheme="minorHAnsi"/>
          <w:color w:val="000000"/>
        </w:rPr>
        <w:t xml:space="preserve"> А также посмотрите, как отражается на графике изменение стандартного отклонения (</w:t>
      </w:r>
      <w:r>
        <w:rPr>
          <w:rFonts w:cstheme="minorHAnsi"/>
          <w:color w:val="000000"/>
          <w:lang w:val="en-US"/>
        </w:rPr>
        <w:t>G</w:t>
      </w:r>
      <w:r w:rsidRPr="00982DC2">
        <w:rPr>
          <w:rFonts w:cstheme="minorHAnsi"/>
          <w:color w:val="000000"/>
        </w:rPr>
        <w:t>3)</w:t>
      </w:r>
      <w:r>
        <w:rPr>
          <w:rFonts w:cstheme="minorHAnsi"/>
          <w:color w:val="000000"/>
        </w:rPr>
        <w:t>.</w:t>
      </w:r>
    </w:p>
    <w:p w14:paraId="59F964B1" w14:textId="0F9A8CE0" w:rsidR="00F46C39" w:rsidRPr="00F46C39" w:rsidRDefault="00F46C39" w:rsidP="00F46C39">
      <w:pPr>
        <w:pStyle w:val="3"/>
      </w:pPr>
      <w:r>
        <w:t xml:space="preserve">Глава </w:t>
      </w:r>
      <w:r w:rsidRPr="00F46C39">
        <w:t xml:space="preserve">18. </w:t>
      </w:r>
      <w:r>
        <w:t>Расчет р</w:t>
      </w:r>
      <w:r w:rsidRPr="00F46C39">
        <w:t>азмер</w:t>
      </w:r>
      <w:r>
        <w:t>а</w:t>
      </w:r>
      <w:r w:rsidRPr="00F46C39">
        <w:t xml:space="preserve"> </w:t>
      </w:r>
      <w:r>
        <w:t>в</w:t>
      </w:r>
      <w:r w:rsidRPr="00F46C39">
        <w:t>ыборки</w:t>
      </w:r>
    </w:p>
    <w:p w14:paraId="12A3D93E" w14:textId="2A79BCD6" w:rsidR="00F46C39" w:rsidRPr="00F46C39" w:rsidRDefault="00F46C39" w:rsidP="00A20C81">
      <w:pPr>
        <w:rPr>
          <w:rFonts w:cstheme="minorHAnsi"/>
          <w:color w:val="000000"/>
        </w:rPr>
      </w:pPr>
      <w:r w:rsidRPr="00F46C39">
        <w:rPr>
          <w:rFonts w:cstheme="minorHAnsi"/>
          <w:b/>
          <w:bCs/>
          <w:color w:val="000000"/>
        </w:rPr>
        <w:t xml:space="preserve">Что делает симуляция. </w:t>
      </w:r>
      <w:r w:rsidR="00527634">
        <w:rPr>
          <w:rFonts w:cstheme="minorHAnsi"/>
          <w:color w:val="000000"/>
        </w:rPr>
        <w:t>В п</w:t>
      </w:r>
      <w:r w:rsidRPr="00F46C39">
        <w:rPr>
          <w:rFonts w:cstheme="minorHAnsi"/>
          <w:color w:val="000000"/>
        </w:rPr>
        <w:t>опуляци</w:t>
      </w:r>
      <w:r w:rsidR="00527634">
        <w:rPr>
          <w:rFonts w:cstheme="minorHAnsi"/>
          <w:color w:val="000000"/>
        </w:rPr>
        <w:t xml:space="preserve">и </w:t>
      </w:r>
      <w:r w:rsidR="00B44732">
        <w:rPr>
          <w:rFonts w:cstheme="minorHAnsi"/>
          <w:color w:val="000000"/>
        </w:rPr>
        <w:t>с неким параметром, имеющим</w:t>
      </w:r>
      <w:r w:rsidRPr="00F46C39">
        <w:rPr>
          <w:rFonts w:cstheme="minorHAnsi"/>
          <w:color w:val="000000"/>
        </w:rPr>
        <w:t xml:space="preserve"> средн</w:t>
      </w:r>
      <w:r w:rsidR="00B44732">
        <w:rPr>
          <w:rFonts w:cstheme="minorHAnsi"/>
          <w:color w:val="000000"/>
        </w:rPr>
        <w:t>е</w:t>
      </w:r>
      <w:r w:rsidRPr="00F46C39">
        <w:rPr>
          <w:rFonts w:cstheme="minorHAnsi"/>
          <w:color w:val="000000"/>
        </w:rPr>
        <w:t xml:space="preserve"> значение </w:t>
      </w:r>
      <w:r w:rsidR="00527634">
        <w:rPr>
          <w:rFonts w:cstheme="minorHAnsi"/>
          <w:color w:val="000000"/>
        </w:rPr>
        <w:t xml:space="preserve">μ </w:t>
      </w:r>
      <w:r w:rsidRPr="00F46C39">
        <w:rPr>
          <w:rFonts w:cstheme="minorHAnsi"/>
          <w:color w:val="000000"/>
        </w:rPr>
        <w:t xml:space="preserve">(ячейка B1) и </w:t>
      </w:r>
      <w:r w:rsidR="000B56FD">
        <w:rPr>
          <w:rFonts w:cstheme="minorHAnsi"/>
          <w:color w:val="000000"/>
        </w:rPr>
        <w:t>стандартн</w:t>
      </w:r>
      <w:r w:rsidR="00B44732">
        <w:rPr>
          <w:rFonts w:cstheme="minorHAnsi"/>
          <w:color w:val="000000"/>
        </w:rPr>
        <w:t>ое</w:t>
      </w:r>
      <w:r w:rsidR="000B56FD">
        <w:rPr>
          <w:rFonts w:cstheme="minorHAnsi"/>
          <w:color w:val="000000"/>
        </w:rPr>
        <w:t xml:space="preserve"> отклонение</w:t>
      </w:r>
      <w:r w:rsidRPr="00F46C39">
        <w:rPr>
          <w:rFonts w:cstheme="minorHAnsi"/>
          <w:color w:val="000000"/>
        </w:rPr>
        <w:t xml:space="preserve"> </w:t>
      </w:r>
      <w:r w:rsidR="00527634">
        <w:rPr>
          <w:rFonts w:cstheme="minorHAnsi"/>
          <w:color w:val="000000"/>
        </w:rPr>
        <w:t xml:space="preserve">σ </w:t>
      </w:r>
      <w:r w:rsidRPr="00F46C39">
        <w:rPr>
          <w:rFonts w:cstheme="minorHAnsi"/>
          <w:color w:val="000000"/>
        </w:rPr>
        <w:t>(B2)</w:t>
      </w:r>
      <w:r w:rsidR="00B44732">
        <w:rPr>
          <w:rFonts w:cstheme="minorHAnsi"/>
          <w:color w:val="000000"/>
        </w:rPr>
        <w:t>,</w:t>
      </w:r>
      <w:r w:rsidR="00527634">
        <w:rPr>
          <w:rFonts w:cstheme="minorHAnsi"/>
          <w:color w:val="000000"/>
        </w:rPr>
        <w:t xml:space="preserve"> использовалось лечение. Делая выборку</w:t>
      </w:r>
      <w:r w:rsidR="00A20C81">
        <w:rPr>
          <w:rFonts w:cstheme="minorHAnsi"/>
          <w:color w:val="000000"/>
        </w:rPr>
        <w:t>,</w:t>
      </w:r>
      <w:r w:rsidR="00527634">
        <w:rPr>
          <w:rFonts w:cstheme="minorHAnsi"/>
          <w:color w:val="000000"/>
        </w:rPr>
        <w:t xml:space="preserve"> </w:t>
      </w:r>
      <w:r w:rsidR="00A20C81">
        <w:rPr>
          <w:rFonts w:cstheme="minorHAnsi"/>
          <w:color w:val="000000"/>
        </w:rPr>
        <w:t>м</w:t>
      </w:r>
      <w:r w:rsidRPr="00F46C39">
        <w:rPr>
          <w:rFonts w:cstheme="minorHAnsi"/>
          <w:color w:val="000000"/>
        </w:rPr>
        <w:t xml:space="preserve">ы хотим определить, привело ли лечение к </w:t>
      </w:r>
      <w:r w:rsidR="00A20C81">
        <w:rPr>
          <w:rFonts w:cstheme="minorHAnsi"/>
          <w:color w:val="000000"/>
        </w:rPr>
        <w:t>заметным отличиям</w:t>
      </w:r>
      <w:r w:rsidRPr="00F46C39">
        <w:rPr>
          <w:rFonts w:cstheme="minorHAnsi"/>
          <w:color w:val="000000"/>
        </w:rPr>
        <w:t xml:space="preserve"> или нет.</w:t>
      </w:r>
      <w:r w:rsidR="00A20C81">
        <w:rPr>
          <w:rFonts w:cstheme="minorHAnsi"/>
          <w:color w:val="000000"/>
        </w:rPr>
        <w:t xml:space="preserve"> Размер отличия </w:t>
      </w:r>
      <w:r w:rsidR="00B44732">
        <w:rPr>
          <w:rFonts w:cstheme="minorHAnsi"/>
          <w:color w:val="000000"/>
        </w:rPr>
        <w:t>он же</w:t>
      </w:r>
      <w:r w:rsidR="00A20C81">
        <w:rPr>
          <w:rFonts w:cstheme="minorHAnsi"/>
          <w:color w:val="000000"/>
        </w:rPr>
        <w:t xml:space="preserve"> погрешность </w:t>
      </w:r>
      <w:r w:rsidR="00B44732">
        <w:rPr>
          <w:rFonts w:cstheme="minorHAnsi"/>
          <w:color w:val="000000"/>
        </w:rPr>
        <w:t>он же</w:t>
      </w:r>
      <w:r w:rsidR="00A20C81">
        <w:rPr>
          <w:rFonts w:cstheme="minorHAnsi"/>
          <w:color w:val="000000"/>
        </w:rPr>
        <w:t xml:space="preserve"> эффект от лечения – в ячейке В3.</w:t>
      </w:r>
      <w:r w:rsidRPr="00F46C39">
        <w:rPr>
          <w:rFonts w:cstheme="minorHAnsi"/>
          <w:color w:val="000000"/>
        </w:rPr>
        <w:t xml:space="preserve"> </w:t>
      </w:r>
      <w:r w:rsidR="00A20C81">
        <w:rPr>
          <w:rFonts w:cstheme="minorHAnsi"/>
          <w:color w:val="000000"/>
        </w:rPr>
        <w:t xml:space="preserve">Минимальный размер выборки </w:t>
      </w:r>
      <w:r w:rsidRPr="00F46C39">
        <w:rPr>
          <w:rFonts w:cstheme="minorHAnsi"/>
          <w:color w:val="000000"/>
        </w:rPr>
        <w:t xml:space="preserve">для </w:t>
      </w:r>
      <w:r w:rsidR="00A20C81">
        <w:rPr>
          <w:rFonts w:cstheme="minorHAnsi"/>
          <w:color w:val="000000"/>
        </w:rPr>
        <w:t>наблюдения эффекта от лечения с уровнем достоверности 95% рассчитывается по формуле:</w:t>
      </w:r>
    </w:p>
    <w:p w14:paraId="32D1E535" w14:textId="20C539F9" w:rsidR="00F46C39" w:rsidRPr="0048176C" w:rsidRDefault="0048176C" w:rsidP="00F46C39">
      <w:pPr>
        <w:rPr>
          <w:rFonts w:cstheme="minorHAnsi"/>
          <w:i/>
          <w:color w:val="000000"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theme="minorHAnsi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 w:cstheme="minorHAnsi"/>
                  <w:color w:val="000000"/>
                </w:rPr>
                <m:t>2.2</m:t>
              </m:r>
            </m:e>
          </m:d>
          <m:r>
            <w:rPr>
              <w:rFonts w:ascii="Cambria Math" w:hAnsi="Cambria Math" w:cstheme="minorHAnsi"/>
              <w:color w:val="000000"/>
            </w:rPr>
            <m:t xml:space="preserve"> </m:t>
          </m:r>
          <m:r>
            <w:rPr>
              <w:rFonts w:ascii="Cambria Math" w:hAnsi="Cambria Math" w:cstheme="minorHAnsi"/>
              <w:color w:val="000000"/>
              <w:lang w:val="en-US"/>
            </w:rPr>
            <m:t>n=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00000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/>
                          <w:lang w:val="en-US"/>
                        </w:rPr>
                        <m:t>1,96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/>
                          <w:lang w:val="en-US"/>
                        </w:rPr>
                        <m:t>m/μ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inorHAnsi"/>
                  <w:color w:val="000000"/>
                  <w:lang w:val="en-US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/>
              <w:lang w:val="en-US"/>
            </w:rPr>
            <m:t>∙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00000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/>
                          <w:lang w:val="en-US"/>
                        </w:rPr>
                        <m:t>σ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/>
                          <w:lang w:val="en-US"/>
                        </w:rPr>
                        <m:t>μ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inorHAnsi"/>
                  <w:color w:val="000000"/>
                  <w:lang w:val="en-US"/>
                </w:rPr>
                <m:t>2</m:t>
              </m:r>
            </m:sup>
          </m:sSup>
        </m:oMath>
      </m:oMathPara>
    </w:p>
    <w:p w14:paraId="67F5E425" w14:textId="1B4E30E1" w:rsidR="00A20C81" w:rsidRDefault="00F46C39" w:rsidP="00A20C81">
      <w:pPr>
        <w:rPr>
          <w:rFonts w:cstheme="minorHAnsi"/>
          <w:color w:val="000000"/>
        </w:rPr>
      </w:pPr>
      <w:r w:rsidRPr="00A20C81">
        <w:rPr>
          <w:rFonts w:cstheme="minorHAnsi"/>
          <w:b/>
          <w:bCs/>
          <w:color w:val="000000"/>
        </w:rPr>
        <w:t>Что вам нужно знать</w:t>
      </w:r>
      <w:r w:rsidR="00A20C81" w:rsidRPr="00A20C81">
        <w:rPr>
          <w:rFonts w:cstheme="minorHAnsi"/>
          <w:b/>
          <w:bCs/>
          <w:color w:val="000000"/>
        </w:rPr>
        <w:t xml:space="preserve">. </w:t>
      </w:r>
      <w:r w:rsidR="00A20C81">
        <w:rPr>
          <w:rFonts w:cstheme="minorHAnsi"/>
          <w:color w:val="000000"/>
        </w:rPr>
        <w:t xml:space="preserve">Минимальный размер выборки </w:t>
      </w:r>
      <w:r w:rsidR="00A20C81">
        <w:rPr>
          <w:rFonts w:cstheme="minorHAnsi"/>
          <w:color w:val="000000"/>
        </w:rPr>
        <w:t xml:space="preserve">рассчитывается в </w:t>
      </w:r>
      <w:r w:rsidRPr="00F46C39">
        <w:rPr>
          <w:rFonts w:cstheme="minorHAnsi"/>
          <w:color w:val="000000"/>
        </w:rPr>
        <w:t>ячейк</w:t>
      </w:r>
      <w:r w:rsidR="00A20C81">
        <w:rPr>
          <w:rFonts w:cstheme="minorHAnsi"/>
          <w:color w:val="000000"/>
        </w:rPr>
        <w:t>е</w:t>
      </w:r>
      <w:r w:rsidRPr="00F46C39">
        <w:rPr>
          <w:rFonts w:cstheme="minorHAnsi"/>
          <w:color w:val="000000"/>
        </w:rPr>
        <w:t xml:space="preserve"> B8</w:t>
      </w:r>
      <w:r w:rsidR="00A20C81">
        <w:rPr>
          <w:rFonts w:cstheme="minorHAnsi"/>
          <w:color w:val="000000"/>
        </w:rPr>
        <w:t xml:space="preserve">. В ячейке </w:t>
      </w:r>
      <w:r w:rsidRPr="00F46C39">
        <w:rPr>
          <w:rFonts w:cstheme="minorHAnsi"/>
          <w:color w:val="000000"/>
        </w:rPr>
        <w:t>E</w:t>
      </w:r>
      <w:r w:rsidR="00A20C81">
        <w:rPr>
          <w:rFonts w:cstheme="minorHAnsi"/>
          <w:color w:val="000000"/>
        </w:rPr>
        <w:t>5 он продублирован для использования в Т</w:t>
      </w:r>
      <w:r w:rsidRPr="00F46C39">
        <w:rPr>
          <w:rFonts w:cstheme="minorHAnsi"/>
          <w:color w:val="000000"/>
        </w:rPr>
        <w:t>аблиц</w:t>
      </w:r>
      <w:r w:rsidR="00A20C81">
        <w:rPr>
          <w:rFonts w:cstheme="minorHAnsi"/>
          <w:color w:val="000000"/>
        </w:rPr>
        <w:t xml:space="preserve">е данных. Последняя </w:t>
      </w:r>
      <w:r w:rsidRPr="00F46C39">
        <w:rPr>
          <w:rFonts w:cstheme="minorHAnsi"/>
          <w:color w:val="000000"/>
        </w:rPr>
        <w:t xml:space="preserve">построена </w:t>
      </w:r>
      <w:r w:rsidR="00A20C81">
        <w:rPr>
          <w:rFonts w:cstheme="minorHAnsi"/>
          <w:color w:val="000000"/>
        </w:rPr>
        <w:t>по</w:t>
      </w:r>
      <w:r w:rsidRPr="00F46C39">
        <w:rPr>
          <w:rFonts w:cstheme="minorHAnsi"/>
          <w:color w:val="000000"/>
        </w:rPr>
        <w:t xml:space="preserve"> двум </w:t>
      </w:r>
      <w:r w:rsidR="00A20C81">
        <w:rPr>
          <w:rFonts w:cstheme="minorHAnsi"/>
          <w:color w:val="000000"/>
        </w:rPr>
        <w:t xml:space="preserve">параметрам. Столбцы </w:t>
      </w:r>
      <w:r w:rsidR="00A20C81">
        <w:rPr>
          <w:rFonts w:cstheme="minorHAnsi"/>
          <w:color w:val="000000"/>
        </w:rPr>
        <w:t xml:space="preserve">используют </w:t>
      </w:r>
      <w:r w:rsidR="00A20C81" w:rsidRPr="00F46C39">
        <w:rPr>
          <w:rFonts w:cstheme="minorHAnsi"/>
          <w:color w:val="000000"/>
        </w:rPr>
        <w:t>различны</w:t>
      </w:r>
      <w:r w:rsidR="00A20C81">
        <w:rPr>
          <w:rFonts w:cstheme="minorHAnsi"/>
          <w:color w:val="000000"/>
        </w:rPr>
        <w:t>е</w:t>
      </w:r>
      <w:r w:rsidR="00A20C81" w:rsidRPr="00F46C39">
        <w:rPr>
          <w:rFonts w:cstheme="minorHAnsi"/>
          <w:color w:val="000000"/>
        </w:rPr>
        <w:t xml:space="preserve"> отношени</w:t>
      </w:r>
      <w:r w:rsidR="00A20C81">
        <w:rPr>
          <w:rFonts w:cstheme="minorHAnsi"/>
          <w:color w:val="000000"/>
        </w:rPr>
        <w:t>я</w:t>
      </w:r>
      <w:r w:rsidR="00A20C81" w:rsidRPr="00F46C39">
        <w:rPr>
          <w:rFonts w:cstheme="minorHAnsi"/>
          <w:color w:val="000000"/>
        </w:rPr>
        <w:t xml:space="preserve"> </w:t>
      </w:r>
      <w:r w:rsidR="00A20C81">
        <w:rPr>
          <w:rFonts w:cstheme="minorHAnsi"/>
          <w:color w:val="000000"/>
        </w:rPr>
        <w:t>погрешност</w:t>
      </w:r>
      <w:r w:rsidR="003702D7">
        <w:rPr>
          <w:rFonts w:cstheme="minorHAnsi"/>
          <w:color w:val="000000"/>
        </w:rPr>
        <w:t>и</w:t>
      </w:r>
      <w:r w:rsidR="00A20C81">
        <w:rPr>
          <w:rFonts w:cstheme="minorHAnsi"/>
          <w:color w:val="000000"/>
        </w:rPr>
        <w:t xml:space="preserve"> (эффект</w:t>
      </w:r>
      <w:r w:rsidR="003702D7">
        <w:rPr>
          <w:rFonts w:cstheme="minorHAnsi"/>
          <w:color w:val="000000"/>
        </w:rPr>
        <w:t>а</w:t>
      </w:r>
      <w:r w:rsidR="00A20C81">
        <w:rPr>
          <w:rFonts w:cstheme="minorHAnsi"/>
          <w:color w:val="000000"/>
        </w:rPr>
        <w:t>)</w:t>
      </w:r>
      <w:r w:rsidR="003702D7">
        <w:rPr>
          <w:rFonts w:cstheme="minorHAnsi"/>
          <w:color w:val="000000"/>
        </w:rPr>
        <w:t xml:space="preserve"> к </w:t>
      </w:r>
      <w:r w:rsidR="00A20C81">
        <w:rPr>
          <w:rFonts w:cstheme="minorHAnsi"/>
          <w:color w:val="000000"/>
        </w:rPr>
        <w:t xml:space="preserve">μ, строки – вариация </w:t>
      </w:r>
      <w:r w:rsidRPr="00F46C39">
        <w:rPr>
          <w:rFonts w:cstheme="minorHAnsi"/>
          <w:color w:val="000000"/>
        </w:rPr>
        <w:t>соотношени</w:t>
      </w:r>
      <w:r w:rsidR="00A20C81">
        <w:rPr>
          <w:rFonts w:cstheme="minorHAnsi"/>
          <w:color w:val="000000"/>
        </w:rPr>
        <w:t>й</w:t>
      </w:r>
      <w:r w:rsidRPr="00F46C39">
        <w:rPr>
          <w:rFonts w:cstheme="minorHAnsi"/>
          <w:color w:val="000000"/>
        </w:rPr>
        <w:t xml:space="preserve"> </w:t>
      </w:r>
      <w:r w:rsidR="00A20C81">
        <w:rPr>
          <w:rFonts w:cstheme="minorHAnsi"/>
          <w:color w:val="000000"/>
        </w:rPr>
        <w:t>σ/μ.</w:t>
      </w:r>
    </w:p>
    <w:p w14:paraId="23A1CE46" w14:textId="39B885E6" w:rsidR="00F46C39" w:rsidRPr="00F46C39" w:rsidRDefault="00F46C39" w:rsidP="00F46C39">
      <w:pPr>
        <w:rPr>
          <w:rFonts w:cstheme="minorHAnsi"/>
          <w:color w:val="000000"/>
        </w:rPr>
      </w:pPr>
      <w:r w:rsidRPr="00F46C39">
        <w:rPr>
          <w:rFonts w:cstheme="minorHAnsi"/>
          <w:color w:val="000000"/>
        </w:rPr>
        <w:t xml:space="preserve">Изменение </w:t>
      </w:r>
      <w:r w:rsidR="001D3071">
        <w:rPr>
          <w:rFonts w:cstheme="minorHAnsi"/>
          <w:color w:val="000000"/>
        </w:rPr>
        <w:t>уровня достоверности (</w:t>
      </w:r>
      <w:r w:rsidRPr="00F46C39">
        <w:rPr>
          <w:rFonts w:cstheme="minorHAnsi"/>
          <w:color w:val="000000"/>
        </w:rPr>
        <w:t>B</w:t>
      </w:r>
      <w:r w:rsidR="001D3071">
        <w:rPr>
          <w:rFonts w:cstheme="minorHAnsi"/>
          <w:color w:val="000000"/>
        </w:rPr>
        <w:t>7)</w:t>
      </w:r>
      <w:r w:rsidRPr="00F46C39">
        <w:rPr>
          <w:rFonts w:cstheme="minorHAnsi"/>
          <w:color w:val="000000"/>
        </w:rPr>
        <w:t xml:space="preserve"> </w:t>
      </w:r>
      <w:r w:rsidR="00A20C81">
        <w:rPr>
          <w:rFonts w:cstheme="minorHAnsi"/>
          <w:color w:val="000000"/>
        </w:rPr>
        <w:t>приводит к</w:t>
      </w:r>
      <w:r w:rsidRPr="00F46C39">
        <w:rPr>
          <w:rFonts w:cstheme="minorHAnsi"/>
          <w:color w:val="000000"/>
        </w:rPr>
        <w:t xml:space="preserve"> </w:t>
      </w:r>
      <w:r w:rsidR="00A20C81">
        <w:rPr>
          <w:rFonts w:cstheme="minorHAnsi"/>
          <w:color w:val="000000"/>
        </w:rPr>
        <w:t xml:space="preserve">вычислению </w:t>
      </w:r>
      <w:r w:rsidRPr="00F46C39">
        <w:rPr>
          <w:rFonts w:cstheme="minorHAnsi"/>
          <w:color w:val="000000"/>
        </w:rPr>
        <w:t>новы</w:t>
      </w:r>
      <w:r w:rsidR="00A20C81">
        <w:rPr>
          <w:rFonts w:cstheme="minorHAnsi"/>
          <w:color w:val="000000"/>
        </w:rPr>
        <w:t>х</w:t>
      </w:r>
      <w:r w:rsidRPr="00F46C39">
        <w:rPr>
          <w:rFonts w:cstheme="minorHAnsi"/>
          <w:color w:val="000000"/>
        </w:rPr>
        <w:t xml:space="preserve"> </w:t>
      </w:r>
      <w:r w:rsidR="003702D7">
        <w:rPr>
          <w:rFonts w:cstheme="minorHAnsi"/>
          <w:color w:val="000000"/>
        </w:rPr>
        <w:t xml:space="preserve">критических </w:t>
      </w:r>
      <w:r w:rsidRPr="00F46C39">
        <w:rPr>
          <w:rFonts w:cstheme="minorHAnsi"/>
          <w:color w:val="000000"/>
        </w:rPr>
        <w:t>размер</w:t>
      </w:r>
      <w:r w:rsidR="00A20C81">
        <w:rPr>
          <w:rFonts w:cstheme="minorHAnsi"/>
          <w:color w:val="000000"/>
        </w:rPr>
        <w:t>ов</w:t>
      </w:r>
      <w:r w:rsidRPr="00F46C39">
        <w:rPr>
          <w:rFonts w:cstheme="minorHAnsi"/>
          <w:color w:val="000000"/>
        </w:rPr>
        <w:t xml:space="preserve"> выбор</w:t>
      </w:r>
      <w:r w:rsidR="00A20C81">
        <w:rPr>
          <w:rFonts w:cstheme="minorHAnsi"/>
          <w:color w:val="000000"/>
        </w:rPr>
        <w:t>о</w:t>
      </w:r>
      <w:r w:rsidRPr="00F46C39">
        <w:rPr>
          <w:rFonts w:cstheme="minorHAnsi"/>
          <w:color w:val="000000"/>
        </w:rPr>
        <w:t xml:space="preserve">к в </w:t>
      </w:r>
      <w:r w:rsidR="00A20C81">
        <w:rPr>
          <w:rFonts w:cstheme="minorHAnsi"/>
          <w:color w:val="000000"/>
        </w:rPr>
        <w:t>Т</w:t>
      </w:r>
      <w:r w:rsidRPr="00F46C39">
        <w:rPr>
          <w:rFonts w:cstheme="minorHAnsi"/>
          <w:color w:val="000000"/>
        </w:rPr>
        <w:t>аблице</w:t>
      </w:r>
      <w:r w:rsidR="00A20C81">
        <w:rPr>
          <w:rFonts w:cstheme="minorHAnsi"/>
          <w:color w:val="000000"/>
        </w:rPr>
        <w:t xml:space="preserve"> данных</w:t>
      </w:r>
      <w:r w:rsidRPr="00F46C39">
        <w:rPr>
          <w:rFonts w:cstheme="minorHAnsi"/>
          <w:color w:val="000000"/>
        </w:rPr>
        <w:t>.</w:t>
      </w:r>
    </w:p>
    <w:p w14:paraId="6E7D7333" w14:textId="6AA0AC13" w:rsidR="00F46C39" w:rsidRPr="00F456B1" w:rsidRDefault="00F46C39" w:rsidP="00F46C39">
      <w:pPr>
        <w:rPr>
          <w:rFonts w:cstheme="minorHAnsi"/>
          <w:color w:val="000000"/>
        </w:rPr>
      </w:pPr>
      <w:r w:rsidRPr="003702D7">
        <w:rPr>
          <w:rFonts w:cstheme="minorHAnsi"/>
          <w:b/>
          <w:bCs/>
          <w:color w:val="000000"/>
        </w:rPr>
        <w:t>Что вам нужно сделать</w:t>
      </w:r>
      <w:r w:rsidR="00A20C81" w:rsidRPr="003702D7">
        <w:rPr>
          <w:rFonts w:cstheme="minorHAnsi"/>
          <w:b/>
          <w:bCs/>
          <w:color w:val="000000"/>
        </w:rPr>
        <w:t xml:space="preserve">. </w:t>
      </w:r>
      <w:r w:rsidR="00A20C81">
        <w:rPr>
          <w:rFonts w:cstheme="minorHAnsi"/>
          <w:color w:val="000000"/>
        </w:rPr>
        <w:t>В я</w:t>
      </w:r>
      <w:r w:rsidRPr="00F46C39">
        <w:rPr>
          <w:rFonts w:cstheme="minorHAnsi"/>
          <w:color w:val="000000"/>
        </w:rPr>
        <w:t>чейк</w:t>
      </w:r>
      <w:r w:rsidR="00A20C81">
        <w:rPr>
          <w:rFonts w:cstheme="minorHAnsi"/>
          <w:color w:val="000000"/>
        </w:rPr>
        <w:t>е</w:t>
      </w:r>
      <w:r w:rsidRPr="00F46C39">
        <w:rPr>
          <w:rFonts w:cstheme="minorHAnsi"/>
          <w:color w:val="000000"/>
        </w:rPr>
        <w:t xml:space="preserve"> B5</w:t>
      </w:r>
      <w:r w:rsidR="00A20C81">
        <w:rPr>
          <w:rFonts w:cstheme="minorHAnsi"/>
          <w:color w:val="000000"/>
        </w:rPr>
        <w:t xml:space="preserve"> введите</w:t>
      </w:r>
      <w:r w:rsidRPr="00F46C39">
        <w:rPr>
          <w:rFonts w:cstheme="minorHAnsi"/>
          <w:color w:val="000000"/>
        </w:rPr>
        <w:t>: =B2/B1.</w:t>
      </w:r>
      <w:r w:rsidR="00A20C81">
        <w:rPr>
          <w:rFonts w:cstheme="minorHAnsi"/>
          <w:color w:val="000000"/>
        </w:rPr>
        <w:t xml:space="preserve"> </w:t>
      </w:r>
      <w:r w:rsidRPr="00F46C39">
        <w:rPr>
          <w:rFonts w:cstheme="minorHAnsi"/>
          <w:color w:val="000000"/>
        </w:rPr>
        <w:t>B6: =B3/B1.</w:t>
      </w:r>
      <w:r w:rsidR="003702D7">
        <w:rPr>
          <w:rFonts w:cstheme="minorHAnsi"/>
          <w:color w:val="000000"/>
        </w:rPr>
        <w:t xml:space="preserve"> </w:t>
      </w:r>
      <w:r w:rsidRPr="00F46C39">
        <w:rPr>
          <w:rFonts w:cstheme="minorHAnsi"/>
          <w:color w:val="000000"/>
        </w:rPr>
        <w:t xml:space="preserve">B8: </w:t>
      </w:r>
      <w:r w:rsidR="00F456B1" w:rsidRPr="00F456B1">
        <w:rPr>
          <w:rFonts w:cstheme="minorHAnsi"/>
          <w:color w:val="000000"/>
        </w:rPr>
        <w:t>=B5^2*(НОРМ.СТ.ОБР(1-(1-B7)/2)/B6)^2</w:t>
      </w:r>
      <w:r w:rsidR="003702D7">
        <w:rPr>
          <w:rFonts w:cstheme="minorHAnsi"/>
          <w:color w:val="000000"/>
        </w:rPr>
        <w:t>.</w:t>
      </w:r>
      <w:r w:rsidR="003702D7" w:rsidRPr="003702D7">
        <w:rPr>
          <w:rFonts w:cstheme="minorHAnsi"/>
          <w:color w:val="000000"/>
        </w:rPr>
        <w:t xml:space="preserve"> </w:t>
      </w:r>
      <w:r w:rsidRPr="00F46C39">
        <w:rPr>
          <w:rFonts w:cstheme="minorHAnsi"/>
          <w:color w:val="000000"/>
        </w:rPr>
        <w:t xml:space="preserve">Значение 1,96 </w:t>
      </w:r>
      <w:r w:rsidR="003702D7">
        <w:rPr>
          <w:rFonts w:cstheme="minorHAnsi"/>
          <w:color w:val="000000"/>
        </w:rPr>
        <w:t xml:space="preserve">– критическое </w:t>
      </w:r>
      <w:r w:rsidR="003702D7">
        <w:rPr>
          <w:rFonts w:cstheme="minorHAnsi"/>
          <w:color w:val="000000"/>
          <w:lang w:val="en-US"/>
        </w:rPr>
        <w:t>z</w:t>
      </w:r>
      <w:r w:rsidR="003702D7" w:rsidRPr="00F456B1">
        <w:rPr>
          <w:rFonts w:cstheme="minorHAnsi"/>
          <w:color w:val="000000"/>
        </w:rPr>
        <w:t>-</w:t>
      </w:r>
      <w:r w:rsidR="003702D7">
        <w:rPr>
          <w:rFonts w:cstheme="minorHAnsi"/>
          <w:color w:val="000000"/>
        </w:rPr>
        <w:t xml:space="preserve">значение для уровня </w:t>
      </w:r>
      <w:r w:rsidR="003702D7" w:rsidRPr="00F46C39">
        <w:rPr>
          <w:rFonts w:cstheme="minorHAnsi"/>
          <w:color w:val="000000"/>
        </w:rPr>
        <w:t>достоверности</w:t>
      </w:r>
      <w:r w:rsidR="003702D7" w:rsidRPr="00F46C39">
        <w:rPr>
          <w:rFonts w:cstheme="minorHAnsi"/>
          <w:color w:val="000000"/>
        </w:rPr>
        <w:t xml:space="preserve"> </w:t>
      </w:r>
      <w:r w:rsidRPr="00F46C39">
        <w:rPr>
          <w:rFonts w:cstheme="minorHAnsi"/>
          <w:color w:val="000000"/>
        </w:rPr>
        <w:t>95%.</w:t>
      </w:r>
      <w:r w:rsidR="00F456B1">
        <w:rPr>
          <w:rFonts w:cstheme="minorHAnsi"/>
          <w:color w:val="000000"/>
        </w:rPr>
        <w:t xml:space="preserve"> Помните, что уровень достоверности 95% оставляет два хвоста по 2,5%, поэтому для вычисления </w:t>
      </w:r>
      <w:r w:rsidR="00F456B1">
        <w:rPr>
          <w:rFonts w:cstheme="minorHAnsi"/>
          <w:color w:val="000000"/>
          <w:lang w:val="en-US"/>
        </w:rPr>
        <w:t>z</w:t>
      </w:r>
      <w:r w:rsidR="00F456B1" w:rsidRPr="00F456B1">
        <w:rPr>
          <w:rFonts w:cstheme="minorHAnsi"/>
          <w:color w:val="000000"/>
        </w:rPr>
        <w:t>-</w:t>
      </w:r>
      <w:r w:rsidR="00F456B1">
        <w:rPr>
          <w:rFonts w:cstheme="minorHAnsi"/>
          <w:color w:val="000000"/>
        </w:rPr>
        <w:t>значения следует использовать формулу =</w:t>
      </w:r>
      <w:r w:rsidR="00F456B1" w:rsidRPr="00F456B1">
        <w:rPr>
          <w:rFonts w:cstheme="minorHAnsi"/>
          <w:color w:val="000000"/>
        </w:rPr>
        <w:t>НОРМ.СТ.ОБР</w:t>
      </w:r>
      <w:r w:rsidR="00F456B1">
        <w:rPr>
          <w:rFonts w:cstheme="minorHAnsi"/>
          <w:color w:val="000000"/>
        </w:rPr>
        <w:t>(97,5%).</w:t>
      </w:r>
    </w:p>
    <w:p w14:paraId="770DC791" w14:textId="26529027" w:rsidR="00B44732" w:rsidRDefault="00B44732" w:rsidP="00F46C39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4870F1AC" wp14:editId="63DF18A3">
            <wp:extent cx="5941695" cy="2990215"/>
            <wp:effectExtent l="0" t="0" r="1905" b="635"/>
            <wp:docPr id="5" name="Рисунок 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43520" w14:textId="542B8478" w:rsidR="00B44732" w:rsidRDefault="00B44732" w:rsidP="00F46C39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2.10. Минимальный размер выборки для обнаружения эффекта лечения</w:t>
      </w:r>
    </w:p>
    <w:p w14:paraId="29984273" w14:textId="68F9E320" w:rsidR="00F46C39" w:rsidRPr="00F456B1" w:rsidRDefault="00F46C39" w:rsidP="00F46C39">
      <w:pPr>
        <w:rPr>
          <w:rFonts w:cstheme="minorHAnsi"/>
          <w:color w:val="000000"/>
        </w:rPr>
      </w:pPr>
      <w:r w:rsidRPr="00F46C39">
        <w:rPr>
          <w:rFonts w:cstheme="minorHAnsi"/>
          <w:color w:val="000000"/>
        </w:rPr>
        <w:t>Ячейка E5: =B8.</w:t>
      </w:r>
      <w:r w:rsidR="00F456B1">
        <w:rPr>
          <w:rFonts w:cstheme="minorHAnsi"/>
          <w:color w:val="000000"/>
        </w:rPr>
        <w:t xml:space="preserve"> Выделите диапазон </w:t>
      </w:r>
      <w:r w:rsidRPr="00F46C39">
        <w:rPr>
          <w:rFonts w:cstheme="minorHAnsi"/>
          <w:color w:val="000000"/>
        </w:rPr>
        <w:t>E5:K18</w:t>
      </w:r>
      <w:r w:rsidR="00F456B1">
        <w:rPr>
          <w:rFonts w:cstheme="minorHAnsi"/>
          <w:color w:val="000000"/>
        </w:rPr>
        <w:t xml:space="preserve">. </w:t>
      </w:r>
      <w:r w:rsidR="00F456B1">
        <w:t xml:space="preserve">Пройдите по меню </w:t>
      </w:r>
      <w:r w:rsidR="00F456B1" w:rsidRPr="00935846">
        <w:rPr>
          <w:i/>
          <w:iCs/>
        </w:rPr>
        <w:t>Данные</w:t>
      </w:r>
      <w:r w:rsidR="00F456B1">
        <w:t xml:space="preserve"> –</w:t>
      </w:r>
      <w:r w:rsidR="00F456B1" w:rsidRPr="00935846">
        <w:t xml:space="preserve">&gt; </w:t>
      </w:r>
      <w:r w:rsidR="00F456B1" w:rsidRPr="00935846">
        <w:rPr>
          <w:i/>
          <w:iCs/>
        </w:rPr>
        <w:t>Анализ "</w:t>
      </w:r>
      <w:r w:rsidR="00F456B1">
        <w:rPr>
          <w:i/>
          <w:iCs/>
        </w:rPr>
        <w:t>ч</w:t>
      </w:r>
      <w:r w:rsidR="00F456B1" w:rsidRPr="00935846">
        <w:rPr>
          <w:i/>
          <w:iCs/>
        </w:rPr>
        <w:t>то, если"</w:t>
      </w:r>
      <w:r w:rsidR="00F456B1">
        <w:t xml:space="preserve"> </w:t>
      </w:r>
      <w:r w:rsidR="00F456B1" w:rsidRPr="00935846">
        <w:t>–&gt;</w:t>
      </w:r>
      <w:r w:rsidR="00F456B1">
        <w:t xml:space="preserve"> </w:t>
      </w:r>
      <w:r w:rsidR="00F456B1" w:rsidRPr="00935846">
        <w:rPr>
          <w:i/>
          <w:iCs/>
        </w:rPr>
        <w:t>Таблица данных</w:t>
      </w:r>
      <w:r w:rsidR="00F456B1">
        <w:t xml:space="preserve">. В поле </w:t>
      </w:r>
      <w:r w:rsidR="00F456B1" w:rsidRPr="007A7E23">
        <w:rPr>
          <w:i/>
          <w:iCs/>
        </w:rPr>
        <w:t>Подставлять значения по столбцам в:</w:t>
      </w:r>
      <w:r w:rsidR="00F456B1">
        <w:t xml:space="preserve"> введите В</w:t>
      </w:r>
      <w:r w:rsidR="00F456B1">
        <w:t>6</w:t>
      </w:r>
      <w:r w:rsidR="00F456B1">
        <w:t xml:space="preserve">, а в поле </w:t>
      </w:r>
      <w:r w:rsidR="00F456B1" w:rsidRPr="007A7E23">
        <w:rPr>
          <w:i/>
          <w:iCs/>
        </w:rPr>
        <w:t xml:space="preserve">Подставлять значения по </w:t>
      </w:r>
      <w:r w:rsidR="00F456B1">
        <w:rPr>
          <w:i/>
          <w:iCs/>
        </w:rPr>
        <w:t>строкам</w:t>
      </w:r>
      <w:r w:rsidR="00F456B1" w:rsidRPr="007A7E23">
        <w:rPr>
          <w:i/>
          <w:iCs/>
        </w:rPr>
        <w:t xml:space="preserve"> в:</w:t>
      </w:r>
      <w:r w:rsidR="00F456B1">
        <w:t xml:space="preserve"> введите В</w:t>
      </w:r>
      <w:r w:rsidR="00F456B1">
        <w:t>5</w:t>
      </w:r>
      <w:r w:rsidR="00F456B1">
        <w:t xml:space="preserve">. </w:t>
      </w:r>
      <w:r w:rsidR="00F456B1">
        <w:rPr>
          <w:rFonts w:cstheme="minorHAnsi"/>
          <w:color w:val="000000"/>
        </w:rPr>
        <w:t xml:space="preserve">В диапазоне </w:t>
      </w:r>
      <w:r w:rsidR="001D3071">
        <w:rPr>
          <w:rFonts w:cstheme="minorHAnsi"/>
          <w:color w:val="000000"/>
          <w:lang w:val="en-US"/>
        </w:rPr>
        <w:t>F</w:t>
      </w:r>
      <w:r w:rsidR="001D3071" w:rsidRPr="001D3071">
        <w:rPr>
          <w:rFonts w:cstheme="minorHAnsi"/>
          <w:color w:val="000000"/>
        </w:rPr>
        <w:t>6</w:t>
      </w:r>
      <w:r w:rsidR="00F456B1" w:rsidRPr="00F456B1">
        <w:rPr>
          <w:rFonts w:cstheme="minorHAnsi"/>
          <w:color w:val="000000"/>
        </w:rPr>
        <w:t>:</w:t>
      </w:r>
      <w:r w:rsidR="00F456B1">
        <w:rPr>
          <w:rFonts w:cstheme="minorHAnsi"/>
          <w:color w:val="000000"/>
          <w:lang w:val="en-US"/>
        </w:rPr>
        <w:t>K</w:t>
      </w:r>
      <w:r w:rsidR="00F456B1" w:rsidRPr="00F456B1">
        <w:rPr>
          <w:rFonts w:cstheme="minorHAnsi"/>
          <w:color w:val="000000"/>
        </w:rPr>
        <w:t xml:space="preserve">18 </w:t>
      </w:r>
      <w:r w:rsidR="00F456B1">
        <w:rPr>
          <w:rFonts w:cstheme="minorHAnsi"/>
          <w:color w:val="000000"/>
        </w:rPr>
        <w:t xml:space="preserve">отражается формула массива: </w:t>
      </w:r>
      <w:r w:rsidR="00F456B1" w:rsidRPr="00F456B1">
        <w:rPr>
          <w:rFonts w:cstheme="minorHAnsi"/>
          <w:color w:val="000000"/>
        </w:rPr>
        <w:t>{</w:t>
      </w:r>
      <w:r w:rsidR="00F456B1" w:rsidRPr="00F456B1">
        <w:rPr>
          <w:rFonts w:cstheme="minorHAnsi"/>
          <w:color w:val="000000"/>
        </w:rPr>
        <w:t>=ТАБЛИЦА(B6;B5)</w:t>
      </w:r>
      <w:r w:rsidR="00F456B1" w:rsidRPr="00F456B1">
        <w:rPr>
          <w:rFonts w:cstheme="minorHAnsi"/>
          <w:color w:val="000000"/>
        </w:rPr>
        <w:t>}</w:t>
      </w:r>
      <w:r w:rsidR="00F456B1">
        <w:rPr>
          <w:rFonts w:cstheme="minorHAnsi"/>
          <w:color w:val="000000"/>
        </w:rPr>
        <w:t>.</w:t>
      </w:r>
      <w:r w:rsidR="001D3071">
        <w:rPr>
          <w:rFonts w:cstheme="minorHAnsi"/>
          <w:color w:val="000000"/>
        </w:rPr>
        <w:t xml:space="preserve"> </w:t>
      </w:r>
      <w:r w:rsidR="001D3071">
        <w:t xml:space="preserve">Скройте результаты в диапазонах </w:t>
      </w:r>
      <w:r w:rsidR="001D3071">
        <w:rPr>
          <w:lang w:val="en-US"/>
        </w:rPr>
        <w:t>F</w:t>
      </w:r>
      <w:r w:rsidR="001D3071" w:rsidRPr="00F456B1">
        <w:t>6:</w:t>
      </w:r>
      <w:r w:rsidR="001D3071">
        <w:rPr>
          <w:lang w:val="en-US"/>
        </w:rPr>
        <w:t>K</w:t>
      </w:r>
      <w:r w:rsidR="001D3071" w:rsidRPr="00F456B1">
        <w:t xml:space="preserve">6 </w:t>
      </w:r>
      <w:r w:rsidR="001D3071">
        <w:t xml:space="preserve">и </w:t>
      </w:r>
      <w:r w:rsidR="001D3071">
        <w:rPr>
          <w:lang w:val="en-US"/>
        </w:rPr>
        <w:t>F</w:t>
      </w:r>
      <w:r w:rsidR="001D3071" w:rsidRPr="00F456B1">
        <w:t>7:</w:t>
      </w:r>
      <w:r w:rsidR="001D3071">
        <w:rPr>
          <w:lang w:val="en-US"/>
        </w:rPr>
        <w:t>F</w:t>
      </w:r>
      <w:r w:rsidR="001D3071" w:rsidRPr="00F456B1">
        <w:t>18</w:t>
      </w:r>
      <w:r w:rsidR="001D3071">
        <w:t>, выделив их</w:t>
      </w:r>
      <w:r w:rsidR="001D3071" w:rsidRPr="00F46C39">
        <w:rPr>
          <w:rFonts w:cstheme="minorHAnsi"/>
          <w:color w:val="000000"/>
        </w:rPr>
        <w:t xml:space="preserve"> белым шрифтом.</w:t>
      </w:r>
      <w:r w:rsidR="001D3071">
        <w:rPr>
          <w:rFonts w:cstheme="minorHAnsi"/>
          <w:color w:val="000000"/>
        </w:rPr>
        <w:t xml:space="preserve"> Эти результаты не представляют интереса.</w:t>
      </w:r>
    </w:p>
    <w:p w14:paraId="56041A1D" w14:textId="77777777" w:rsidR="00B44732" w:rsidRDefault="00F456B1" w:rsidP="00F46C39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В таблице добавлено </w:t>
      </w:r>
      <w:r w:rsidR="00F46C39" w:rsidRPr="00F46C39">
        <w:rPr>
          <w:rFonts w:cstheme="minorHAnsi"/>
          <w:color w:val="000000"/>
        </w:rPr>
        <w:t>условное форматирование</w:t>
      </w:r>
      <w:r>
        <w:rPr>
          <w:rFonts w:cstheme="minorHAnsi"/>
          <w:color w:val="000000"/>
        </w:rPr>
        <w:t xml:space="preserve">. Красным выделены </w:t>
      </w:r>
      <w:r w:rsidR="00CF35E9">
        <w:rPr>
          <w:rFonts w:cstheme="minorHAnsi"/>
          <w:color w:val="000000"/>
        </w:rPr>
        <w:t>ячейки</w:t>
      </w:r>
      <w:r w:rsidR="00B44732">
        <w:rPr>
          <w:rFonts w:cstheme="minorHAnsi"/>
          <w:color w:val="000000"/>
        </w:rPr>
        <w:t xml:space="preserve"> со </w:t>
      </w:r>
      <w:r>
        <w:rPr>
          <w:rFonts w:cstheme="minorHAnsi"/>
          <w:color w:val="000000"/>
        </w:rPr>
        <w:t>значения</w:t>
      </w:r>
      <w:r w:rsidR="00B44732">
        <w:rPr>
          <w:rFonts w:cstheme="minorHAnsi"/>
          <w:color w:val="000000"/>
        </w:rPr>
        <w:t>ми</w:t>
      </w:r>
      <w:r>
        <w:rPr>
          <w:rFonts w:cstheme="minorHAnsi"/>
          <w:color w:val="000000"/>
        </w:rPr>
        <w:t>, использованны</w:t>
      </w:r>
      <w:r w:rsidR="00B44732">
        <w:rPr>
          <w:rFonts w:cstheme="minorHAnsi"/>
          <w:color w:val="000000"/>
        </w:rPr>
        <w:t>ми</w:t>
      </w:r>
      <w:r>
        <w:rPr>
          <w:rFonts w:cstheme="minorHAnsi"/>
          <w:color w:val="000000"/>
        </w:rPr>
        <w:t xml:space="preserve"> для построения Таблицы данных</w:t>
      </w:r>
      <w:r w:rsidR="00B44732">
        <w:rPr>
          <w:rFonts w:cstheme="minorHAnsi"/>
          <w:color w:val="000000"/>
        </w:rPr>
        <w:t xml:space="preserve"> </w:t>
      </w:r>
      <w:r w:rsidR="00B44732">
        <w:rPr>
          <w:rFonts w:cstheme="minorHAnsi"/>
          <w:color w:val="000000"/>
        </w:rPr>
        <w:t>(из ячеек В5, В6 и В8)</w:t>
      </w:r>
      <w:r>
        <w:rPr>
          <w:rFonts w:cstheme="minorHAnsi"/>
          <w:color w:val="000000"/>
        </w:rPr>
        <w:t>. Горизонтальная ось</w:t>
      </w:r>
      <w:r w:rsidR="00F46C39" w:rsidRPr="00F46C39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(</w:t>
      </w:r>
      <w:r w:rsidR="00F46C39" w:rsidRPr="00F46C39">
        <w:rPr>
          <w:rFonts w:cstheme="minorHAnsi"/>
          <w:color w:val="000000"/>
        </w:rPr>
        <w:t xml:space="preserve">диапазон </w:t>
      </w:r>
      <w:r w:rsidR="00CF35E9" w:rsidRPr="00F46C39">
        <w:rPr>
          <w:rFonts w:cstheme="minorHAnsi"/>
          <w:color w:val="000000"/>
        </w:rPr>
        <w:t>$G$5:$K$5</w:t>
      </w:r>
      <w:r>
        <w:rPr>
          <w:rFonts w:cstheme="minorHAnsi"/>
          <w:color w:val="000000"/>
        </w:rPr>
        <w:t>)</w:t>
      </w:r>
      <w:r w:rsidR="00F46C39" w:rsidRPr="00F46C39">
        <w:rPr>
          <w:rFonts w:cstheme="minorHAnsi"/>
          <w:color w:val="000000"/>
        </w:rPr>
        <w:t xml:space="preserve">: </w:t>
      </w:r>
      <w:r w:rsidR="00B44732" w:rsidRPr="00B44732">
        <w:rPr>
          <w:rFonts w:cstheme="minorHAnsi"/>
          <w:color w:val="000000"/>
        </w:rPr>
        <w:t>=И($B$6&gt;F$5;$B$6&lt;=G$5)</w:t>
      </w:r>
      <w:r w:rsidR="00B44732">
        <w:rPr>
          <w:rFonts w:cstheme="minorHAnsi"/>
          <w:color w:val="000000"/>
        </w:rPr>
        <w:t xml:space="preserve">. Вертикальная ось (диапазон </w:t>
      </w:r>
      <w:r w:rsidR="00CF35E9" w:rsidRPr="00F46C39">
        <w:rPr>
          <w:rFonts w:cstheme="minorHAnsi"/>
          <w:color w:val="000000"/>
        </w:rPr>
        <w:t>$E$7:$E$18</w:t>
      </w:r>
      <w:r w:rsidR="00B44732">
        <w:rPr>
          <w:rFonts w:cstheme="minorHAnsi"/>
          <w:color w:val="000000"/>
        </w:rPr>
        <w:t xml:space="preserve">): </w:t>
      </w:r>
      <w:r w:rsidR="00B44732" w:rsidRPr="00B44732">
        <w:rPr>
          <w:rFonts w:cstheme="minorHAnsi"/>
          <w:color w:val="000000"/>
        </w:rPr>
        <w:t>=И($B$5&gt;$E6;$B$5&lt;=$E7)</w:t>
      </w:r>
      <w:r w:rsidR="00B44732">
        <w:rPr>
          <w:rFonts w:cstheme="minorHAnsi"/>
          <w:color w:val="000000"/>
        </w:rPr>
        <w:t xml:space="preserve">. Ячейки таблицы (диапазон </w:t>
      </w:r>
      <w:r w:rsidR="00F46C39" w:rsidRPr="00F46C39">
        <w:rPr>
          <w:rFonts w:cstheme="minorHAnsi"/>
          <w:color w:val="000000"/>
        </w:rPr>
        <w:t>$G$7:$K$18</w:t>
      </w:r>
      <w:r w:rsidR="00B44732">
        <w:rPr>
          <w:rFonts w:cstheme="minorHAnsi"/>
          <w:color w:val="000000"/>
        </w:rPr>
        <w:t>)</w:t>
      </w:r>
      <w:r w:rsidR="00F46C39" w:rsidRPr="00F46C39">
        <w:rPr>
          <w:rFonts w:cstheme="minorHAnsi"/>
          <w:color w:val="000000"/>
        </w:rPr>
        <w:t xml:space="preserve">: </w:t>
      </w:r>
      <w:r w:rsidR="00B44732" w:rsidRPr="00B44732">
        <w:rPr>
          <w:rFonts w:cstheme="minorHAnsi"/>
          <w:color w:val="000000"/>
        </w:rPr>
        <w:t>=И(И($B$5&gt;$E6;$B$5&lt;=$E7);И($B$6&gt;F$5;$B$6&lt;=G$5))</w:t>
      </w:r>
      <w:r w:rsidR="00B44732">
        <w:rPr>
          <w:rFonts w:cstheme="minorHAnsi"/>
          <w:color w:val="000000"/>
        </w:rPr>
        <w:t>.</w:t>
      </w:r>
    </w:p>
    <w:p w14:paraId="169F84A5" w14:textId="1B5C812A" w:rsidR="001D3071" w:rsidRDefault="001D3071" w:rsidP="001D3071">
      <w:pPr>
        <w:rPr>
          <w:rFonts w:cstheme="minorHAnsi"/>
          <w:color w:val="000000"/>
        </w:rPr>
      </w:pPr>
      <w:r w:rsidRPr="00F46C39">
        <w:rPr>
          <w:rFonts w:cstheme="minorHAnsi"/>
          <w:color w:val="000000"/>
        </w:rPr>
        <w:t>Измени</w:t>
      </w:r>
      <w:r>
        <w:rPr>
          <w:rFonts w:cstheme="minorHAnsi"/>
          <w:color w:val="000000"/>
        </w:rPr>
        <w:t>т</w:t>
      </w:r>
      <w:r w:rsidRPr="00F46C39">
        <w:rPr>
          <w:rFonts w:cstheme="minorHAnsi"/>
          <w:color w:val="000000"/>
        </w:rPr>
        <w:t xml:space="preserve">е </w:t>
      </w:r>
      <w:r>
        <w:rPr>
          <w:rFonts w:cstheme="minorHAnsi"/>
          <w:color w:val="000000"/>
        </w:rPr>
        <w:t>уров</w:t>
      </w:r>
      <w:r>
        <w:rPr>
          <w:rFonts w:cstheme="minorHAnsi"/>
          <w:color w:val="000000"/>
        </w:rPr>
        <w:t>е</w:t>
      </w:r>
      <w:r>
        <w:rPr>
          <w:rFonts w:cstheme="minorHAnsi"/>
          <w:color w:val="000000"/>
        </w:rPr>
        <w:t>н</w:t>
      </w:r>
      <w:r>
        <w:rPr>
          <w:rFonts w:cstheme="minorHAnsi"/>
          <w:color w:val="000000"/>
        </w:rPr>
        <w:t>ь</w:t>
      </w:r>
      <w:r>
        <w:rPr>
          <w:rFonts w:cstheme="minorHAnsi"/>
          <w:color w:val="000000"/>
        </w:rPr>
        <w:t xml:space="preserve"> достоверности (</w:t>
      </w:r>
      <w:r w:rsidRPr="00F46C39">
        <w:rPr>
          <w:rFonts w:cstheme="minorHAnsi"/>
          <w:color w:val="000000"/>
        </w:rPr>
        <w:t>B</w:t>
      </w:r>
      <w:r>
        <w:rPr>
          <w:rFonts w:cstheme="minorHAnsi"/>
          <w:color w:val="000000"/>
        </w:rPr>
        <w:t>7)</w:t>
      </w:r>
      <w:r>
        <w:rPr>
          <w:rFonts w:cstheme="minorHAnsi"/>
          <w:color w:val="000000"/>
        </w:rPr>
        <w:t xml:space="preserve"> сначала на 99%, а затем на 90%. К</w:t>
      </w:r>
      <w:r>
        <w:rPr>
          <w:rFonts w:cstheme="minorHAnsi"/>
          <w:color w:val="000000"/>
        </w:rPr>
        <w:t>ритически</w:t>
      </w:r>
      <w:r>
        <w:rPr>
          <w:rFonts w:cstheme="minorHAnsi"/>
          <w:color w:val="000000"/>
        </w:rPr>
        <w:t>е</w:t>
      </w:r>
      <w:r>
        <w:rPr>
          <w:rFonts w:cstheme="minorHAnsi"/>
          <w:color w:val="000000"/>
        </w:rPr>
        <w:t xml:space="preserve"> </w:t>
      </w:r>
      <w:r w:rsidRPr="00F46C39">
        <w:rPr>
          <w:rFonts w:cstheme="minorHAnsi"/>
          <w:color w:val="000000"/>
        </w:rPr>
        <w:t>размер</w:t>
      </w:r>
      <w:r>
        <w:rPr>
          <w:rFonts w:cstheme="minorHAnsi"/>
          <w:color w:val="000000"/>
        </w:rPr>
        <w:t>ы</w:t>
      </w:r>
      <w:r w:rsidRPr="00F46C39">
        <w:rPr>
          <w:rFonts w:cstheme="minorHAnsi"/>
          <w:color w:val="000000"/>
        </w:rPr>
        <w:t xml:space="preserve"> выбор</w:t>
      </w:r>
      <w:r>
        <w:rPr>
          <w:rFonts w:cstheme="minorHAnsi"/>
          <w:color w:val="000000"/>
        </w:rPr>
        <w:t>о</w:t>
      </w:r>
      <w:r w:rsidRPr="00F46C39">
        <w:rPr>
          <w:rFonts w:cstheme="minorHAnsi"/>
          <w:color w:val="000000"/>
        </w:rPr>
        <w:t xml:space="preserve">к в </w:t>
      </w:r>
      <w:r>
        <w:rPr>
          <w:rFonts w:cstheme="minorHAnsi"/>
          <w:color w:val="000000"/>
        </w:rPr>
        <w:t>Т</w:t>
      </w:r>
      <w:r w:rsidRPr="00F46C39">
        <w:rPr>
          <w:rFonts w:cstheme="minorHAnsi"/>
          <w:color w:val="000000"/>
        </w:rPr>
        <w:t>аблице</w:t>
      </w:r>
      <w:r>
        <w:rPr>
          <w:rFonts w:cstheme="minorHAnsi"/>
          <w:color w:val="000000"/>
        </w:rPr>
        <w:t xml:space="preserve"> данных</w:t>
      </w:r>
      <w:r>
        <w:rPr>
          <w:rFonts w:cstheme="minorHAnsi"/>
          <w:color w:val="000000"/>
        </w:rPr>
        <w:t xml:space="preserve"> обновятся</w:t>
      </w:r>
      <w:r w:rsidRPr="00F46C39">
        <w:rPr>
          <w:rFonts w:cstheme="minorHAnsi"/>
          <w:color w:val="000000"/>
        </w:rPr>
        <w:t>.</w:t>
      </w:r>
      <w:r w:rsidRPr="001D3071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Чем выше </w:t>
      </w:r>
      <w:r>
        <w:rPr>
          <w:rFonts w:cstheme="minorHAnsi"/>
          <w:color w:val="000000"/>
        </w:rPr>
        <w:t>уровень достоверности мы хотим получить, тем больший размер выборки требуются. Также обратите внимание: чем м</w:t>
      </w:r>
      <w:r w:rsidR="00F46C39" w:rsidRPr="00F46C39">
        <w:rPr>
          <w:rFonts w:cstheme="minorHAnsi"/>
          <w:color w:val="000000"/>
        </w:rPr>
        <w:t>еньш</w:t>
      </w:r>
      <w:r>
        <w:rPr>
          <w:rFonts w:cstheme="minorHAnsi"/>
          <w:color w:val="000000"/>
        </w:rPr>
        <w:t xml:space="preserve">ий эффект от лечения </w:t>
      </w:r>
      <w:r>
        <w:rPr>
          <w:rFonts w:cstheme="minorHAnsi"/>
          <w:color w:val="000000"/>
        </w:rPr>
        <w:lastRenderedPageBreak/>
        <w:t>мы хотим обнаружить, и чем больше вариабельность в выборке</w:t>
      </w:r>
      <w:r w:rsidR="00F46C39" w:rsidRPr="00F46C39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(σ), тем </w:t>
      </w:r>
      <w:r w:rsidR="00F46C39" w:rsidRPr="00F46C39">
        <w:rPr>
          <w:rFonts w:cstheme="minorHAnsi"/>
          <w:color w:val="000000"/>
        </w:rPr>
        <w:t>больш</w:t>
      </w:r>
      <w:r>
        <w:rPr>
          <w:rFonts w:cstheme="minorHAnsi"/>
          <w:color w:val="000000"/>
        </w:rPr>
        <w:t>ий</w:t>
      </w:r>
      <w:r w:rsidR="00F46C39" w:rsidRPr="00F46C39">
        <w:rPr>
          <w:rFonts w:cstheme="minorHAnsi"/>
          <w:color w:val="000000"/>
        </w:rPr>
        <w:t xml:space="preserve"> размер выборки</w:t>
      </w:r>
      <w:r>
        <w:rPr>
          <w:rFonts w:cstheme="minorHAnsi"/>
          <w:color w:val="000000"/>
        </w:rPr>
        <w:t xml:space="preserve"> нужно взять.</w:t>
      </w:r>
    </w:p>
    <w:p w14:paraId="09431729" w14:textId="14C1DA0E" w:rsidR="001D3071" w:rsidRPr="001D3071" w:rsidRDefault="001D3071" w:rsidP="001D3071">
      <w:pPr>
        <w:pStyle w:val="3"/>
      </w:pPr>
      <w:r>
        <w:t xml:space="preserve">Глава </w:t>
      </w:r>
      <w:r w:rsidRPr="001D3071">
        <w:t xml:space="preserve">19. Контроль </w:t>
      </w:r>
      <w:r>
        <w:t>к</w:t>
      </w:r>
      <w:r w:rsidRPr="001D3071">
        <w:t>ачества</w:t>
      </w:r>
    </w:p>
    <w:p w14:paraId="2B14F080" w14:textId="467CB768" w:rsidR="001D3071" w:rsidRPr="001D3071" w:rsidRDefault="001D3071" w:rsidP="001D3071">
      <w:pPr>
        <w:rPr>
          <w:rFonts w:cstheme="minorHAnsi"/>
          <w:color w:val="000000"/>
        </w:rPr>
      </w:pPr>
      <w:r w:rsidRPr="001D3071">
        <w:rPr>
          <w:rFonts w:cstheme="minorHAnsi"/>
          <w:b/>
          <w:bCs/>
          <w:color w:val="000000"/>
        </w:rPr>
        <w:t>Что делает симуляция</w:t>
      </w:r>
      <w:r w:rsidRPr="001D3071">
        <w:rPr>
          <w:rFonts w:cstheme="minorHAnsi"/>
          <w:b/>
          <w:bCs/>
          <w:color w:val="000000"/>
        </w:rPr>
        <w:t xml:space="preserve">. </w:t>
      </w:r>
      <w:r w:rsidR="00BA3947" w:rsidRPr="00BA3947">
        <w:rPr>
          <w:rFonts w:cstheme="minorHAnsi"/>
          <w:color w:val="000000"/>
        </w:rPr>
        <w:t>Моделирует</w:t>
      </w:r>
      <w:r w:rsidR="00BA3947">
        <w:rPr>
          <w:rFonts w:cstheme="minorHAnsi"/>
          <w:b/>
          <w:bCs/>
          <w:color w:val="000000"/>
        </w:rPr>
        <w:t xml:space="preserve"> </w:t>
      </w:r>
      <w:r w:rsidR="00BA3947">
        <w:rPr>
          <w:rFonts w:cstheme="minorHAnsi"/>
          <w:color w:val="000000"/>
        </w:rPr>
        <w:t xml:space="preserve">работу </w:t>
      </w:r>
      <w:r w:rsidRPr="001D3071">
        <w:rPr>
          <w:rFonts w:cstheme="minorHAnsi"/>
          <w:color w:val="000000"/>
        </w:rPr>
        <w:t>сборочн</w:t>
      </w:r>
      <w:r w:rsidR="00BA3947">
        <w:rPr>
          <w:rFonts w:cstheme="minorHAnsi"/>
          <w:color w:val="000000"/>
        </w:rPr>
        <w:t>ой</w:t>
      </w:r>
      <w:r w:rsidRPr="001D3071">
        <w:rPr>
          <w:rFonts w:cstheme="minorHAnsi"/>
          <w:color w:val="000000"/>
        </w:rPr>
        <w:t xml:space="preserve"> лини</w:t>
      </w:r>
      <w:r w:rsidR="00BA3947">
        <w:rPr>
          <w:rFonts w:cstheme="minorHAnsi"/>
          <w:color w:val="000000"/>
        </w:rPr>
        <w:t>и. Объем партии может изменяться</w:t>
      </w:r>
      <w:r w:rsidR="00A345BF">
        <w:rPr>
          <w:rFonts w:cstheme="minorHAnsi"/>
          <w:color w:val="000000"/>
        </w:rPr>
        <w:t xml:space="preserve"> в широком диапазоне. Например,</w:t>
      </w:r>
      <w:r w:rsidR="00BA3947">
        <w:rPr>
          <w:rFonts w:cstheme="minorHAnsi"/>
          <w:color w:val="000000"/>
        </w:rPr>
        <w:t xml:space="preserve"> от </w:t>
      </w:r>
      <w:r w:rsidRPr="001D3071">
        <w:rPr>
          <w:rFonts w:cstheme="minorHAnsi"/>
          <w:color w:val="000000"/>
        </w:rPr>
        <w:t xml:space="preserve">100 до 1000 </w:t>
      </w:r>
      <w:r w:rsidR="00BA3947">
        <w:rPr>
          <w:rFonts w:cstheme="minorHAnsi"/>
          <w:color w:val="000000"/>
        </w:rPr>
        <w:t xml:space="preserve">штук </w:t>
      </w:r>
      <w:r w:rsidRPr="001D3071">
        <w:rPr>
          <w:rFonts w:cstheme="minorHAnsi"/>
          <w:color w:val="000000"/>
        </w:rPr>
        <w:t>(</w:t>
      </w:r>
      <w:r w:rsidR="00BA3947">
        <w:rPr>
          <w:rFonts w:cstheme="minorHAnsi"/>
          <w:color w:val="000000"/>
        </w:rPr>
        <w:t xml:space="preserve">ячейка </w:t>
      </w:r>
      <w:r w:rsidRPr="001D3071">
        <w:rPr>
          <w:rFonts w:cstheme="minorHAnsi"/>
          <w:color w:val="000000"/>
        </w:rPr>
        <w:t xml:space="preserve">B1). </w:t>
      </w:r>
      <w:r w:rsidR="00BA3947">
        <w:rPr>
          <w:rFonts w:cstheme="minorHAnsi"/>
          <w:color w:val="000000"/>
        </w:rPr>
        <w:t xml:space="preserve">Номинальное </w:t>
      </w:r>
      <w:r w:rsidRPr="001D3071">
        <w:rPr>
          <w:rFonts w:cstheme="minorHAnsi"/>
          <w:color w:val="000000"/>
        </w:rPr>
        <w:t xml:space="preserve">значение </w:t>
      </w:r>
      <w:r w:rsidR="00BA3947">
        <w:rPr>
          <w:rFonts w:cstheme="minorHAnsi"/>
          <w:color w:val="000000"/>
        </w:rPr>
        <w:t>μ=</w:t>
      </w:r>
      <w:r w:rsidRPr="001D3071">
        <w:rPr>
          <w:rFonts w:cstheme="minorHAnsi"/>
          <w:color w:val="000000"/>
        </w:rPr>
        <w:t>15 (B2)</w:t>
      </w:r>
      <w:r w:rsidR="00BA3947">
        <w:rPr>
          <w:rFonts w:cstheme="minorHAnsi"/>
          <w:color w:val="000000"/>
        </w:rPr>
        <w:t xml:space="preserve"> подвержено изменчивости σ=</w:t>
      </w:r>
      <w:r w:rsidRPr="001D3071">
        <w:rPr>
          <w:rFonts w:cstheme="minorHAnsi"/>
          <w:color w:val="000000"/>
        </w:rPr>
        <w:t>2 (B3).</w:t>
      </w:r>
      <w:r w:rsidR="00BA3947">
        <w:rPr>
          <w:rFonts w:cstheme="minorHAnsi"/>
          <w:color w:val="000000"/>
        </w:rPr>
        <w:t xml:space="preserve"> </w:t>
      </w:r>
      <w:r w:rsidR="00A345BF">
        <w:rPr>
          <w:rFonts w:cstheme="minorHAnsi"/>
          <w:color w:val="000000"/>
        </w:rPr>
        <w:t>Конкретные значения для</w:t>
      </w:r>
      <w:r w:rsidR="00BA3947">
        <w:rPr>
          <w:rFonts w:cstheme="minorHAnsi"/>
          <w:color w:val="000000"/>
        </w:rPr>
        <w:t xml:space="preserve"> изделий представлен в столбце А на основе генератора случайных чисел. </w:t>
      </w:r>
      <w:r w:rsidRPr="001D3071">
        <w:rPr>
          <w:rFonts w:cstheme="minorHAnsi"/>
          <w:color w:val="000000"/>
        </w:rPr>
        <w:t xml:space="preserve">Для обеспечения качества мы </w:t>
      </w:r>
      <w:r w:rsidR="00BA3947">
        <w:rPr>
          <w:rFonts w:cstheme="minorHAnsi"/>
          <w:color w:val="000000"/>
        </w:rPr>
        <w:t>от</w:t>
      </w:r>
      <w:r w:rsidRPr="001D3071">
        <w:rPr>
          <w:rFonts w:cstheme="minorHAnsi"/>
          <w:color w:val="000000"/>
        </w:rPr>
        <w:t>б</w:t>
      </w:r>
      <w:r w:rsidR="00BA3947">
        <w:rPr>
          <w:rFonts w:cstheme="minorHAnsi"/>
          <w:color w:val="000000"/>
        </w:rPr>
        <w:t>и</w:t>
      </w:r>
      <w:r w:rsidRPr="001D3071">
        <w:rPr>
          <w:rFonts w:cstheme="minorHAnsi"/>
          <w:color w:val="000000"/>
        </w:rPr>
        <w:t>р</w:t>
      </w:r>
      <w:r w:rsidR="00BA3947">
        <w:rPr>
          <w:rFonts w:cstheme="minorHAnsi"/>
          <w:color w:val="000000"/>
        </w:rPr>
        <w:t>ае</w:t>
      </w:r>
      <w:r w:rsidRPr="001D3071">
        <w:rPr>
          <w:rFonts w:cstheme="minorHAnsi"/>
          <w:color w:val="000000"/>
        </w:rPr>
        <w:t>м образц</w:t>
      </w:r>
      <w:r w:rsidR="00BA3947">
        <w:rPr>
          <w:rFonts w:cstheme="minorHAnsi"/>
          <w:color w:val="000000"/>
        </w:rPr>
        <w:t>ы</w:t>
      </w:r>
      <w:r w:rsidRPr="001D3071">
        <w:rPr>
          <w:rFonts w:cstheme="minorHAnsi"/>
          <w:color w:val="000000"/>
        </w:rPr>
        <w:t xml:space="preserve"> (</w:t>
      </w:r>
      <w:r w:rsidR="00BA3947">
        <w:rPr>
          <w:rFonts w:cstheme="minorHAnsi"/>
          <w:color w:val="000000"/>
        </w:rPr>
        <w:t xml:space="preserve">процент в </w:t>
      </w:r>
      <w:r w:rsidRPr="001D3071">
        <w:rPr>
          <w:rFonts w:cstheme="minorHAnsi"/>
          <w:color w:val="000000"/>
        </w:rPr>
        <w:t>E1)</w:t>
      </w:r>
      <w:r w:rsidR="00BA3947">
        <w:rPr>
          <w:rFonts w:cstheme="minorHAnsi"/>
          <w:color w:val="000000"/>
        </w:rPr>
        <w:t xml:space="preserve">. Если </w:t>
      </w:r>
      <w:r w:rsidR="00FF34A6">
        <w:rPr>
          <w:rFonts w:cstheme="minorHAnsi"/>
          <w:color w:val="000000"/>
        </w:rPr>
        <w:t xml:space="preserve">среди </w:t>
      </w:r>
      <w:r w:rsidR="00BA3947">
        <w:rPr>
          <w:rFonts w:cstheme="minorHAnsi"/>
          <w:color w:val="000000"/>
        </w:rPr>
        <w:t>отобранн</w:t>
      </w:r>
      <w:r w:rsidR="00FF34A6">
        <w:rPr>
          <w:rFonts w:cstheme="minorHAnsi"/>
          <w:color w:val="000000"/>
        </w:rPr>
        <w:t>ых образцов</w:t>
      </w:r>
      <w:r w:rsidR="00BA3947">
        <w:rPr>
          <w:rFonts w:cstheme="minorHAnsi"/>
          <w:color w:val="000000"/>
        </w:rPr>
        <w:t xml:space="preserve"> мене</w:t>
      </w:r>
      <w:r w:rsidRPr="001D3071">
        <w:rPr>
          <w:rFonts w:cstheme="minorHAnsi"/>
          <w:color w:val="000000"/>
        </w:rPr>
        <w:t xml:space="preserve"> 2% дефектов (E2)</w:t>
      </w:r>
      <w:r w:rsidR="00FF34A6">
        <w:rPr>
          <w:rFonts w:cstheme="minorHAnsi"/>
          <w:color w:val="000000"/>
        </w:rPr>
        <w:t>, мы с</w:t>
      </w:r>
      <w:r w:rsidRPr="001D3071">
        <w:rPr>
          <w:rFonts w:cstheme="minorHAnsi"/>
          <w:color w:val="000000"/>
        </w:rPr>
        <w:t xml:space="preserve"> уверенностью 95% (E3) прин</w:t>
      </w:r>
      <w:r w:rsidR="00FF34A6">
        <w:rPr>
          <w:rFonts w:cstheme="minorHAnsi"/>
          <w:color w:val="000000"/>
        </w:rPr>
        <w:t xml:space="preserve">имаем партию. Если процент дефектов больше, мы не принимаем всю </w:t>
      </w:r>
      <w:r w:rsidRPr="001D3071">
        <w:rPr>
          <w:rFonts w:cstheme="minorHAnsi"/>
          <w:color w:val="000000"/>
        </w:rPr>
        <w:t>партию.</w:t>
      </w:r>
    </w:p>
    <w:p w14:paraId="5D5B2515" w14:textId="72A70863" w:rsidR="001D3071" w:rsidRPr="001D3071" w:rsidRDefault="00FF34A6" w:rsidP="001D307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Поскольку такой процесс контроля качества </w:t>
      </w:r>
      <w:r w:rsidR="001D3071" w:rsidRPr="001D3071">
        <w:rPr>
          <w:rFonts w:cstheme="minorHAnsi"/>
          <w:color w:val="000000"/>
        </w:rPr>
        <w:t>сильно зависит от вероятностей</w:t>
      </w:r>
      <w:r>
        <w:rPr>
          <w:rFonts w:cstheme="minorHAnsi"/>
          <w:color w:val="000000"/>
        </w:rPr>
        <w:t>,</w:t>
      </w:r>
      <w:r w:rsidR="001D3071" w:rsidRPr="001D3071">
        <w:rPr>
          <w:rFonts w:cstheme="minorHAnsi"/>
          <w:color w:val="000000"/>
        </w:rPr>
        <w:t xml:space="preserve"> мы повторяем </w:t>
      </w:r>
      <w:r>
        <w:rPr>
          <w:rFonts w:cstheme="minorHAnsi"/>
          <w:color w:val="000000"/>
        </w:rPr>
        <w:t>его</w:t>
      </w:r>
      <w:r w:rsidR="001D3071" w:rsidRPr="001D3071">
        <w:rPr>
          <w:rFonts w:cstheme="minorHAnsi"/>
          <w:color w:val="000000"/>
        </w:rPr>
        <w:t xml:space="preserve"> несколько раз в </w:t>
      </w:r>
      <w:r>
        <w:rPr>
          <w:rFonts w:cstheme="minorHAnsi"/>
          <w:color w:val="000000"/>
        </w:rPr>
        <w:t>Т</w:t>
      </w:r>
      <w:r w:rsidR="001D3071" w:rsidRPr="001D3071">
        <w:rPr>
          <w:rFonts w:cstheme="minorHAnsi"/>
          <w:color w:val="000000"/>
        </w:rPr>
        <w:t xml:space="preserve">аблице </w:t>
      </w:r>
      <w:r>
        <w:rPr>
          <w:rFonts w:cstheme="minorHAnsi"/>
          <w:color w:val="000000"/>
        </w:rPr>
        <w:t>данных</w:t>
      </w:r>
      <w:r w:rsidR="001D3071" w:rsidRPr="001D3071">
        <w:rPr>
          <w:rFonts w:cstheme="minorHAnsi"/>
          <w:color w:val="000000"/>
        </w:rPr>
        <w:t>.</w:t>
      </w:r>
    </w:p>
    <w:p w14:paraId="153A584F" w14:textId="7F4632BD" w:rsidR="000F211B" w:rsidRDefault="001D3071" w:rsidP="001D3071">
      <w:pPr>
        <w:rPr>
          <w:rFonts w:cstheme="minorHAnsi"/>
          <w:color w:val="000000"/>
        </w:rPr>
      </w:pPr>
      <w:r w:rsidRPr="000B3156">
        <w:rPr>
          <w:rFonts w:cstheme="minorHAnsi"/>
          <w:b/>
          <w:bCs/>
          <w:color w:val="000000"/>
        </w:rPr>
        <w:t>Что вам нужно знать</w:t>
      </w:r>
      <w:r w:rsidR="000B3156" w:rsidRPr="000B3156">
        <w:rPr>
          <w:rFonts w:cstheme="minorHAnsi"/>
          <w:b/>
          <w:bCs/>
          <w:color w:val="000000"/>
        </w:rPr>
        <w:t xml:space="preserve">. </w:t>
      </w:r>
      <w:r w:rsidR="00FF34A6" w:rsidRPr="00FF34A6">
        <w:rPr>
          <w:rFonts w:cstheme="minorHAnsi"/>
          <w:color w:val="000000"/>
        </w:rPr>
        <w:t>Д</w:t>
      </w:r>
      <w:r w:rsidR="00FF34A6">
        <w:rPr>
          <w:rFonts w:cstheme="minorHAnsi"/>
          <w:color w:val="000000"/>
        </w:rPr>
        <w:t>анные о партии в с</w:t>
      </w:r>
      <w:r w:rsidR="00FF34A6" w:rsidRPr="001D3071">
        <w:rPr>
          <w:rFonts w:cstheme="minorHAnsi"/>
          <w:color w:val="000000"/>
        </w:rPr>
        <w:t>толбц</w:t>
      </w:r>
      <w:r w:rsidR="00FF34A6">
        <w:rPr>
          <w:rFonts w:cstheme="minorHAnsi"/>
          <w:color w:val="000000"/>
        </w:rPr>
        <w:t>е</w:t>
      </w:r>
      <w:r w:rsidR="00FF34A6" w:rsidRPr="001D3071">
        <w:rPr>
          <w:rFonts w:cstheme="minorHAnsi"/>
          <w:color w:val="000000"/>
        </w:rPr>
        <w:t xml:space="preserve"> A </w:t>
      </w:r>
      <w:r w:rsidR="00FF34A6">
        <w:rPr>
          <w:rFonts w:cstheme="minorHAnsi"/>
          <w:color w:val="000000"/>
        </w:rPr>
        <w:t>сформированы на основе формулы, поддерживающей динамические массивы. Число строк задается размером партии (В1).</w:t>
      </w:r>
      <w:r w:rsidR="000F211B">
        <w:rPr>
          <w:rFonts w:cstheme="minorHAnsi"/>
          <w:color w:val="000000"/>
        </w:rPr>
        <w:t xml:space="preserve"> Для </w:t>
      </w:r>
      <w:r w:rsidRPr="001D3071">
        <w:rPr>
          <w:rFonts w:cstheme="minorHAnsi"/>
          <w:color w:val="000000"/>
        </w:rPr>
        <w:t xml:space="preserve">определения наибольшего количества дефектных деталей, которые </w:t>
      </w:r>
      <w:r w:rsidR="000F211B">
        <w:rPr>
          <w:rFonts w:cstheme="minorHAnsi"/>
          <w:color w:val="000000"/>
        </w:rPr>
        <w:t xml:space="preserve">позволяют не отбраковывать всю партию, используется функция </w:t>
      </w:r>
      <w:r w:rsidR="000F211B" w:rsidRPr="000F211B">
        <w:rPr>
          <w:rFonts w:cstheme="minorHAnsi"/>
          <w:color w:val="000000"/>
        </w:rPr>
        <w:t>БИНОМ.ОБР(</w:t>
      </w:r>
      <w:r w:rsidR="000F211B">
        <w:rPr>
          <w:rFonts w:cstheme="minorHAnsi"/>
          <w:color w:val="000000"/>
        </w:rPr>
        <w:t>).</w:t>
      </w:r>
    </w:p>
    <w:p w14:paraId="2F3A6231" w14:textId="3C1AB976" w:rsidR="00DA3C67" w:rsidRDefault="001D3071" w:rsidP="001D3071">
      <w:pPr>
        <w:rPr>
          <w:rFonts w:cstheme="minorHAnsi"/>
          <w:color w:val="000000"/>
        </w:rPr>
      </w:pPr>
      <w:r w:rsidRPr="000B3156">
        <w:rPr>
          <w:rFonts w:cstheme="minorHAnsi"/>
          <w:b/>
          <w:bCs/>
          <w:color w:val="000000"/>
        </w:rPr>
        <w:t>Что вам нужно сделать</w:t>
      </w:r>
      <w:r w:rsidR="000B3156" w:rsidRPr="000B3156">
        <w:rPr>
          <w:rFonts w:cstheme="minorHAnsi"/>
          <w:b/>
          <w:bCs/>
          <w:color w:val="000000"/>
        </w:rPr>
        <w:t xml:space="preserve">. </w:t>
      </w:r>
      <w:r w:rsidR="000F211B" w:rsidRPr="000F211B">
        <w:rPr>
          <w:rFonts w:cstheme="minorHAnsi"/>
          <w:color w:val="000000"/>
        </w:rPr>
        <w:t>Введите в</w:t>
      </w:r>
      <w:r w:rsidR="000F211B">
        <w:rPr>
          <w:rFonts w:cstheme="minorHAnsi"/>
          <w:b/>
          <w:bCs/>
          <w:color w:val="000000"/>
        </w:rPr>
        <w:t xml:space="preserve"> </w:t>
      </w:r>
      <w:r w:rsidRPr="001D3071">
        <w:rPr>
          <w:rFonts w:cstheme="minorHAnsi"/>
          <w:color w:val="000000"/>
        </w:rPr>
        <w:t>ячейк</w:t>
      </w:r>
      <w:r w:rsidR="000F211B">
        <w:rPr>
          <w:rFonts w:cstheme="minorHAnsi"/>
          <w:color w:val="000000"/>
        </w:rPr>
        <w:t>у</w:t>
      </w:r>
      <w:r w:rsidRPr="000B3156">
        <w:rPr>
          <w:rFonts w:cstheme="minorHAnsi"/>
          <w:color w:val="000000"/>
        </w:rPr>
        <w:t xml:space="preserve"> </w:t>
      </w:r>
      <w:r w:rsidRPr="001D3071">
        <w:rPr>
          <w:rFonts w:cstheme="minorHAnsi"/>
          <w:color w:val="000000"/>
          <w:lang w:val="en-US"/>
        </w:rPr>
        <w:t>A</w:t>
      </w:r>
      <w:r w:rsidRPr="000B3156">
        <w:rPr>
          <w:rFonts w:cstheme="minorHAnsi"/>
          <w:color w:val="000000"/>
        </w:rPr>
        <w:t>8</w:t>
      </w:r>
      <w:r w:rsidR="000F211B">
        <w:rPr>
          <w:rFonts w:cstheme="minorHAnsi"/>
          <w:color w:val="000000"/>
        </w:rPr>
        <w:t xml:space="preserve"> формулу динамического массива</w:t>
      </w:r>
      <w:r w:rsidRPr="000B3156">
        <w:rPr>
          <w:rFonts w:cstheme="minorHAnsi"/>
          <w:color w:val="000000"/>
        </w:rPr>
        <w:t>:</w:t>
      </w:r>
      <w:r w:rsidR="000F211B" w:rsidRPr="000F211B">
        <w:t xml:space="preserve"> </w:t>
      </w:r>
      <w:r w:rsidR="000F211B" w:rsidRPr="000F211B">
        <w:rPr>
          <w:rFonts w:cstheme="minorHAnsi"/>
          <w:color w:val="000000"/>
        </w:rPr>
        <w:t>=НОРМ.ОБР(СЛМАССИВ(B1;;0;1;ЛОЖЬ);B2;B3)</w:t>
      </w:r>
      <w:r w:rsidR="000F211B">
        <w:rPr>
          <w:rFonts w:cstheme="minorHAnsi"/>
          <w:color w:val="000000"/>
        </w:rPr>
        <w:t>. Формула возвращает случайные значения</w:t>
      </w:r>
      <w:r w:rsidR="00DA3C67">
        <w:rPr>
          <w:rFonts w:cstheme="minorHAnsi"/>
          <w:color w:val="000000"/>
        </w:rPr>
        <w:t xml:space="preserve"> в количестве из В1</w:t>
      </w:r>
      <w:r w:rsidR="000F211B">
        <w:rPr>
          <w:rFonts w:cstheme="minorHAnsi"/>
          <w:color w:val="000000"/>
        </w:rPr>
        <w:t>, распределенные но</w:t>
      </w:r>
      <w:r w:rsidR="00DA3C67">
        <w:rPr>
          <w:rFonts w:cstheme="minorHAnsi"/>
          <w:color w:val="000000"/>
        </w:rPr>
        <w:t>р</w:t>
      </w:r>
      <w:r w:rsidR="000F211B">
        <w:rPr>
          <w:rFonts w:cstheme="minorHAnsi"/>
          <w:color w:val="000000"/>
        </w:rPr>
        <w:t xml:space="preserve">мально со средним </w:t>
      </w:r>
      <w:r w:rsidR="00DA3C67">
        <w:rPr>
          <w:rFonts w:cstheme="minorHAnsi"/>
          <w:color w:val="000000"/>
        </w:rPr>
        <w:t xml:space="preserve">из В2 и стандартным отклонением из В3. </w:t>
      </w:r>
      <w:r w:rsidRPr="001D3071">
        <w:rPr>
          <w:rFonts w:cstheme="minorHAnsi"/>
          <w:color w:val="000000"/>
        </w:rPr>
        <w:t xml:space="preserve">A6: </w:t>
      </w:r>
      <w:r w:rsidR="00DA3C67" w:rsidRPr="00DA3C67">
        <w:rPr>
          <w:rFonts w:cstheme="minorHAnsi"/>
          <w:color w:val="000000"/>
        </w:rPr>
        <w:t>=СРЗНАЧ(A8#)</w:t>
      </w:r>
      <w:r w:rsidR="00DA3C67">
        <w:rPr>
          <w:rFonts w:cstheme="minorHAnsi"/>
          <w:color w:val="000000"/>
        </w:rPr>
        <w:t>.</w:t>
      </w:r>
    </w:p>
    <w:p w14:paraId="5A9CC904" w14:textId="139F8A69" w:rsidR="001D3071" w:rsidRDefault="001D3071" w:rsidP="001D3071">
      <w:pPr>
        <w:rPr>
          <w:rFonts w:cstheme="minorHAnsi"/>
          <w:color w:val="000000"/>
        </w:rPr>
      </w:pPr>
      <w:r w:rsidRPr="001D3071">
        <w:rPr>
          <w:rFonts w:cstheme="minorHAnsi"/>
          <w:color w:val="000000"/>
        </w:rPr>
        <w:t xml:space="preserve">В столбце D мы </w:t>
      </w:r>
      <w:r w:rsidR="00DA3C67">
        <w:rPr>
          <w:rFonts w:cstheme="minorHAnsi"/>
          <w:color w:val="000000"/>
        </w:rPr>
        <w:t>«отбираем»</w:t>
      </w:r>
      <w:r w:rsidRPr="001D3071">
        <w:rPr>
          <w:rFonts w:cstheme="minorHAnsi"/>
          <w:color w:val="000000"/>
        </w:rPr>
        <w:t xml:space="preserve"> образцы</w:t>
      </w:r>
      <w:r w:rsidR="00DA3C67">
        <w:rPr>
          <w:rFonts w:cstheme="minorHAnsi"/>
          <w:color w:val="000000"/>
        </w:rPr>
        <w:t xml:space="preserve"> для контроля качества. Доля отобранных образцов в Е1.</w:t>
      </w:r>
      <w:r w:rsidRPr="001D3071">
        <w:rPr>
          <w:rFonts w:cstheme="minorHAnsi"/>
          <w:color w:val="000000"/>
        </w:rPr>
        <w:t xml:space="preserve"> Это случайный процесс, поэтому количество образцов может быть</w:t>
      </w:r>
      <w:r w:rsidR="00615617" w:rsidRPr="00615617">
        <w:rPr>
          <w:rFonts w:cstheme="minorHAnsi"/>
          <w:color w:val="000000"/>
        </w:rPr>
        <w:t xml:space="preserve"> </w:t>
      </w:r>
      <w:r w:rsidR="00615617">
        <w:rPr>
          <w:rFonts w:cstheme="minorHAnsi"/>
          <w:color w:val="000000"/>
        </w:rPr>
        <w:t xml:space="preserve">как </w:t>
      </w:r>
      <w:r w:rsidRPr="001D3071">
        <w:rPr>
          <w:rFonts w:cstheme="minorHAnsi"/>
          <w:color w:val="000000"/>
        </w:rPr>
        <w:t xml:space="preserve">меньше 10%, </w:t>
      </w:r>
      <w:r w:rsidR="00615617">
        <w:rPr>
          <w:rFonts w:cstheme="minorHAnsi"/>
          <w:color w:val="000000"/>
        </w:rPr>
        <w:t xml:space="preserve">так и больше. Введите в </w:t>
      </w:r>
      <w:r w:rsidR="00615617">
        <w:rPr>
          <w:rFonts w:cstheme="minorHAnsi"/>
          <w:color w:val="000000"/>
          <w:lang w:val="en-US"/>
        </w:rPr>
        <w:t>D</w:t>
      </w:r>
      <w:r w:rsidR="00615617" w:rsidRPr="00615617">
        <w:rPr>
          <w:rFonts w:cstheme="minorHAnsi"/>
          <w:color w:val="000000"/>
        </w:rPr>
        <w:t xml:space="preserve">8: </w:t>
      </w:r>
      <w:r w:rsidR="00615617" w:rsidRPr="00615617">
        <w:rPr>
          <w:rFonts w:cstheme="minorHAnsi"/>
          <w:color w:val="000000"/>
        </w:rPr>
        <w:t>=ЕСЛИ((СЛМАССИВ(</w:t>
      </w:r>
      <w:r w:rsidR="00615617" w:rsidRPr="00615617">
        <w:rPr>
          <w:rFonts w:cstheme="minorHAnsi"/>
          <w:color w:val="000000"/>
          <w:lang w:val="en-US"/>
        </w:rPr>
        <w:t>B</w:t>
      </w:r>
      <w:r w:rsidR="00615617" w:rsidRPr="00615617">
        <w:rPr>
          <w:rFonts w:cstheme="minorHAnsi"/>
          <w:color w:val="000000"/>
        </w:rPr>
        <w:t>1;;0;1;ЛОЖЬ)&lt;</w:t>
      </w:r>
      <w:r w:rsidR="00615617" w:rsidRPr="00615617">
        <w:rPr>
          <w:rFonts w:cstheme="minorHAnsi"/>
          <w:color w:val="000000"/>
          <w:lang w:val="en-US"/>
        </w:rPr>
        <w:t>E</w:t>
      </w:r>
      <w:r w:rsidR="00615617" w:rsidRPr="00615617">
        <w:rPr>
          <w:rFonts w:cstheme="minorHAnsi"/>
          <w:color w:val="000000"/>
        </w:rPr>
        <w:t>1);</w:t>
      </w:r>
      <w:r w:rsidR="00615617" w:rsidRPr="00615617">
        <w:rPr>
          <w:rFonts w:cstheme="minorHAnsi"/>
          <w:color w:val="000000"/>
          <w:lang w:val="en-US"/>
        </w:rPr>
        <w:t>A</w:t>
      </w:r>
      <w:r w:rsidR="00615617" w:rsidRPr="00615617">
        <w:rPr>
          <w:rFonts w:cstheme="minorHAnsi"/>
          <w:color w:val="000000"/>
        </w:rPr>
        <w:t>8#;"")</w:t>
      </w:r>
      <w:r w:rsidR="00615617">
        <w:rPr>
          <w:rFonts w:cstheme="minorHAnsi"/>
          <w:color w:val="000000"/>
        </w:rPr>
        <w:t xml:space="preserve">. Эта формула проверяет является ли случайное значение в диапазоне от 0 до 1 меньше </w:t>
      </w:r>
      <w:r w:rsidR="00A345BF">
        <w:rPr>
          <w:rFonts w:cstheme="minorHAnsi"/>
          <w:color w:val="000000"/>
        </w:rPr>
        <w:t xml:space="preserve">размера </w:t>
      </w:r>
      <w:r w:rsidR="00615617">
        <w:rPr>
          <w:rFonts w:cstheme="minorHAnsi"/>
          <w:color w:val="000000"/>
        </w:rPr>
        <w:t xml:space="preserve">выборки (Е1). Если да, то возвращает соответствующее значение из столбца А (используя неявное пересечение). Если нет, возвращает пустое значение </w:t>
      </w:r>
      <w:r w:rsidR="00615617" w:rsidRPr="00615617">
        <w:rPr>
          <w:rFonts w:cstheme="minorHAnsi"/>
          <w:color w:val="000000"/>
        </w:rPr>
        <w:t>""</w:t>
      </w:r>
      <w:r w:rsidR="00615617">
        <w:rPr>
          <w:rFonts w:cstheme="minorHAnsi"/>
          <w:color w:val="000000"/>
        </w:rPr>
        <w:t>.</w:t>
      </w:r>
    </w:p>
    <w:p w14:paraId="7A5A5616" w14:textId="3117F44D" w:rsidR="00152F76" w:rsidRDefault="00152F76" w:rsidP="001D3071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7F03FCDE" wp14:editId="76CB3501">
            <wp:extent cx="5941695" cy="3312160"/>
            <wp:effectExtent l="0" t="0" r="1905" b="2540"/>
            <wp:docPr id="9" name="Рисунок 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FDCF" w14:textId="2F3A2D29" w:rsidR="00152F76" w:rsidRPr="00615617" w:rsidRDefault="00152F76" w:rsidP="001D307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2.11. Контроль качества</w:t>
      </w:r>
    </w:p>
    <w:p w14:paraId="09982F4A" w14:textId="36B028D0" w:rsidR="0036142A" w:rsidRDefault="00796A2C" w:rsidP="00796A2C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В столбце Е, начиная с ячейки Е8, </w:t>
      </w:r>
      <w:r w:rsidRPr="001D3071">
        <w:rPr>
          <w:rFonts w:cstheme="minorHAnsi"/>
          <w:color w:val="000000"/>
        </w:rPr>
        <w:t>мы решаем</w:t>
      </w:r>
      <w:r>
        <w:rPr>
          <w:rFonts w:cstheme="minorHAnsi"/>
          <w:color w:val="000000"/>
        </w:rPr>
        <w:t>, является ли образец бракованным или нет.</w:t>
      </w:r>
      <w:r w:rsidR="00B204A3">
        <w:rPr>
          <w:rFonts w:cstheme="minorHAnsi"/>
          <w:color w:val="000000"/>
        </w:rPr>
        <w:t xml:space="preserve"> Введите в Е8: </w:t>
      </w:r>
      <w:r w:rsidR="0036142A" w:rsidRPr="0036142A">
        <w:rPr>
          <w:rFonts w:cstheme="minorHAnsi"/>
          <w:color w:val="000000"/>
        </w:rPr>
        <w:t>=ЕСЛИ(D8#&lt;&gt;"";ЕСЛИ((ABS(B2-D8#)/B3)&gt;НОРМ.СТ.ОБР((1+</w:t>
      </w:r>
      <w:r w:rsidR="00152F76">
        <w:rPr>
          <w:rFonts w:cstheme="minorHAnsi"/>
          <w:color w:val="000000"/>
        </w:rPr>
        <w:t>Н1</w:t>
      </w:r>
      <w:r w:rsidR="0036142A" w:rsidRPr="0036142A">
        <w:rPr>
          <w:rFonts w:cstheme="minorHAnsi"/>
          <w:color w:val="000000"/>
        </w:rPr>
        <w:t>)/2);"отклонить";"Ok");"")</w:t>
      </w:r>
      <w:r w:rsidR="0036142A">
        <w:rPr>
          <w:rFonts w:cstheme="minorHAnsi"/>
          <w:color w:val="000000"/>
        </w:rPr>
        <w:t>.</w:t>
      </w:r>
      <w:r w:rsidR="00A345BF">
        <w:rPr>
          <w:rFonts w:cstheme="minorHAnsi"/>
          <w:color w:val="000000"/>
        </w:rPr>
        <w:t xml:space="preserve"> Вероятность в Н1 подразумевает, что </w:t>
      </w:r>
      <w:r w:rsidR="00446877">
        <w:rPr>
          <w:rFonts w:cstheme="minorHAnsi"/>
          <w:color w:val="000000"/>
        </w:rPr>
        <w:t xml:space="preserve">образцы признаются годными, если отличаются от номинального значения не более, чем на </w:t>
      </w:r>
      <w:r w:rsidR="00446877" w:rsidRPr="00446877">
        <w:rPr>
          <w:rFonts w:cstheme="minorHAnsi"/>
          <w:color w:val="000000"/>
        </w:rPr>
        <w:t>2,05</w:t>
      </w:r>
      <w:r w:rsidR="00446877">
        <w:rPr>
          <w:rFonts w:cstheme="minorHAnsi"/>
          <w:color w:val="000000"/>
        </w:rPr>
        <w:t>4σ.</w:t>
      </w:r>
      <w:r w:rsidR="00A345BF">
        <w:rPr>
          <w:rFonts w:cstheme="minorHAnsi"/>
          <w:color w:val="000000"/>
        </w:rPr>
        <w:t xml:space="preserve"> </w:t>
      </w:r>
      <w:r w:rsidR="00446877">
        <w:rPr>
          <w:rFonts w:cstheme="minorHAnsi"/>
          <w:color w:val="000000"/>
        </w:rPr>
        <w:t xml:space="preserve">Для μ=15 и σ=2 годные образцы попадают в диапазон </w:t>
      </w:r>
      <w:r w:rsidR="00446877" w:rsidRPr="00446877">
        <w:rPr>
          <w:rFonts w:cstheme="minorHAnsi"/>
          <w:color w:val="000000"/>
        </w:rPr>
        <w:t>10,89</w:t>
      </w:r>
      <w:r w:rsidR="00446877">
        <w:rPr>
          <w:rFonts w:cstheme="minorHAnsi"/>
          <w:color w:val="000000"/>
        </w:rPr>
        <w:t>–</w:t>
      </w:r>
      <w:r w:rsidR="00446877" w:rsidRPr="00446877">
        <w:rPr>
          <w:rFonts w:cstheme="minorHAnsi"/>
          <w:color w:val="000000"/>
        </w:rPr>
        <w:t>19,1</w:t>
      </w:r>
      <w:r w:rsidR="00446877">
        <w:rPr>
          <w:rFonts w:cstheme="minorHAnsi"/>
          <w:color w:val="000000"/>
        </w:rPr>
        <w:t>1.</w:t>
      </w:r>
    </w:p>
    <w:p w14:paraId="5F81E86F" w14:textId="14754F00" w:rsidR="00152F76" w:rsidRPr="00152F76" w:rsidRDefault="00152F76" w:rsidP="00152F76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lastRenderedPageBreak/>
        <w:t>В</w:t>
      </w:r>
      <w:r>
        <w:rPr>
          <w:rFonts w:cstheme="minorHAnsi"/>
          <w:color w:val="000000"/>
        </w:rPr>
        <w:t xml:space="preserve"> ячейках </w:t>
      </w:r>
      <w:r>
        <w:rPr>
          <w:rFonts w:cstheme="minorHAnsi"/>
          <w:color w:val="000000"/>
          <w:lang w:val="en-US"/>
        </w:rPr>
        <w:t>D</w:t>
      </w:r>
      <w:r w:rsidRPr="00152F76">
        <w:rPr>
          <w:rFonts w:cstheme="minorHAnsi"/>
          <w:color w:val="000000"/>
        </w:rPr>
        <w:t>6:</w:t>
      </w:r>
      <w:r>
        <w:rPr>
          <w:rFonts w:cstheme="minorHAnsi"/>
          <w:color w:val="000000"/>
          <w:lang w:val="en-US"/>
        </w:rPr>
        <w:t>H</w:t>
      </w:r>
      <w:r w:rsidRPr="00152F76">
        <w:rPr>
          <w:rFonts w:cstheme="minorHAnsi"/>
          <w:color w:val="000000"/>
        </w:rPr>
        <w:t>6</w:t>
      </w:r>
      <w:r>
        <w:rPr>
          <w:rFonts w:cstheme="minorHAnsi"/>
          <w:color w:val="000000"/>
        </w:rPr>
        <w:t xml:space="preserve"> мы анализируем данные по выборке образцов. В</w:t>
      </w:r>
      <w:r w:rsidRPr="001D3071">
        <w:rPr>
          <w:rFonts w:cstheme="minorHAnsi"/>
          <w:color w:val="000000"/>
        </w:rPr>
        <w:t xml:space="preserve"> D6</w:t>
      </w:r>
      <w:r>
        <w:rPr>
          <w:rFonts w:cstheme="minorHAnsi"/>
          <w:color w:val="000000"/>
        </w:rPr>
        <w:t xml:space="preserve"> находим среднее по выборке</w:t>
      </w:r>
      <w:r w:rsidRPr="001D3071">
        <w:rPr>
          <w:rFonts w:cstheme="minorHAnsi"/>
          <w:color w:val="000000"/>
        </w:rPr>
        <w:t xml:space="preserve">: </w:t>
      </w:r>
      <w:r w:rsidRPr="00615617">
        <w:rPr>
          <w:rFonts w:cstheme="minorHAnsi"/>
          <w:color w:val="000000"/>
        </w:rPr>
        <w:t xml:space="preserve">=СРЗНАЧ(D8#). </w:t>
      </w:r>
      <w:r w:rsidRPr="001D3071">
        <w:rPr>
          <w:rFonts w:cstheme="minorHAnsi"/>
          <w:color w:val="000000"/>
        </w:rPr>
        <w:t>В E</w:t>
      </w:r>
      <w:r>
        <w:rPr>
          <w:rFonts w:cstheme="minorHAnsi"/>
          <w:color w:val="000000"/>
        </w:rPr>
        <w:t xml:space="preserve">6 проверяем, какая доля образцов была отобрана: </w:t>
      </w:r>
      <w:r w:rsidRPr="00796A2C">
        <w:rPr>
          <w:rFonts w:cstheme="minorHAnsi"/>
          <w:color w:val="000000"/>
        </w:rPr>
        <w:t>=СЧЁТЕСЛИ(D8#;"&gt;0")/B1</w:t>
      </w:r>
      <w:r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В </w:t>
      </w:r>
      <w:r>
        <w:rPr>
          <w:rFonts w:cstheme="minorHAnsi"/>
          <w:color w:val="000000"/>
          <w:lang w:val="en-US"/>
        </w:rPr>
        <w:t>F</w:t>
      </w:r>
      <w:r>
        <w:rPr>
          <w:rFonts w:cstheme="minorHAnsi"/>
          <w:color w:val="000000"/>
        </w:rPr>
        <w:t xml:space="preserve">6, сколько образцов забраковано: </w:t>
      </w:r>
      <w:r w:rsidRPr="00152F76">
        <w:rPr>
          <w:rFonts w:cstheme="minorHAnsi"/>
          <w:color w:val="000000"/>
        </w:rPr>
        <w:t>=СЧЁТЕСЛИ(E8#;"отклонить")</w:t>
      </w:r>
      <w:r>
        <w:rPr>
          <w:rFonts w:cstheme="minorHAnsi"/>
          <w:color w:val="000000"/>
        </w:rPr>
        <w:t xml:space="preserve">. В </w:t>
      </w:r>
      <w:r>
        <w:rPr>
          <w:rFonts w:cstheme="minorHAnsi"/>
          <w:color w:val="000000"/>
          <w:lang w:val="en-US"/>
        </w:rPr>
        <w:t>G</w:t>
      </w:r>
      <w:r w:rsidRPr="00152F76">
        <w:rPr>
          <w:rFonts w:cstheme="minorHAnsi"/>
          <w:color w:val="000000"/>
        </w:rPr>
        <w:t xml:space="preserve">6 – </w:t>
      </w:r>
      <w:r>
        <w:rPr>
          <w:rFonts w:cstheme="minorHAnsi"/>
          <w:color w:val="000000"/>
        </w:rPr>
        <w:t>каким может быть предельное число забракованных образцов по условиям задачи:</w:t>
      </w:r>
      <w:r w:rsidRPr="00152F76">
        <w:t xml:space="preserve"> </w:t>
      </w:r>
      <w:r w:rsidRPr="00152F76">
        <w:rPr>
          <w:rFonts w:cstheme="minorHAnsi"/>
          <w:color w:val="000000"/>
        </w:rPr>
        <w:t>=БИНОМ.ОБР(СЧЁТЕСЛИ(D8#;"&gt;0");E2;E3)</w:t>
      </w:r>
      <w:r>
        <w:rPr>
          <w:rFonts w:cstheme="minorHAnsi"/>
          <w:color w:val="000000"/>
        </w:rPr>
        <w:t xml:space="preserve">. В Н6 решаем принять или отклонить всю партию: </w:t>
      </w:r>
      <w:r w:rsidRPr="00152F76">
        <w:rPr>
          <w:rFonts w:cstheme="minorHAnsi"/>
          <w:color w:val="000000"/>
        </w:rPr>
        <w:t>=ЕСЛИ(F6&gt;G6;"отклонить";"+")</w:t>
      </w:r>
      <w:r>
        <w:rPr>
          <w:rFonts w:cstheme="minorHAnsi"/>
          <w:color w:val="000000"/>
        </w:rPr>
        <w:t>.</w:t>
      </w:r>
    </w:p>
    <w:p w14:paraId="34462697" w14:textId="02434F38" w:rsidR="00A345BF" w:rsidRDefault="00152F76" w:rsidP="00A34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Далее мы создаем шаблон для Таблицы данных. Мы ссылаемся и</w:t>
      </w:r>
      <w:r w:rsidR="00A345BF">
        <w:rPr>
          <w:rFonts w:cstheme="minorHAnsi"/>
          <w:color w:val="000000"/>
        </w:rPr>
        <w:t>з</w:t>
      </w:r>
      <w:r>
        <w:rPr>
          <w:rFonts w:cstheme="minorHAnsi"/>
          <w:color w:val="000000"/>
        </w:rPr>
        <w:t xml:space="preserve"> диапазона К6:Р6 на ячейки</w:t>
      </w:r>
      <w:r w:rsidR="00A345BF">
        <w:rPr>
          <w:rFonts w:cstheme="minorHAnsi"/>
          <w:color w:val="000000"/>
        </w:rPr>
        <w:t xml:space="preserve"> А6 и </w:t>
      </w:r>
      <w:r w:rsidR="00A345BF">
        <w:rPr>
          <w:rFonts w:cstheme="minorHAnsi"/>
          <w:color w:val="000000"/>
          <w:lang w:val="en-US"/>
        </w:rPr>
        <w:t>D</w:t>
      </w:r>
      <w:r w:rsidR="00A345BF" w:rsidRPr="00A345BF">
        <w:rPr>
          <w:rFonts w:cstheme="minorHAnsi"/>
          <w:color w:val="000000"/>
        </w:rPr>
        <w:t>6:</w:t>
      </w:r>
      <w:r w:rsidR="00A345BF">
        <w:rPr>
          <w:rFonts w:cstheme="minorHAnsi"/>
          <w:color w:val="000000"/>
          <w:lang w:val="en-US"/>
        </w:rPr>
        <w:t>H</w:t>
      </w:r>
      <w:r w:rsidR="00A345BF" w:rsidRPr="00A345BF">
        <w:rPr>
          <w:rFonts w:cstheme="minorHAnsi"/>
          <w:color w:val="000000"/>
        </w:rPr>
        <w:t>6</w:t>
      </w:r>
      <w:r w:rsidR="00A345BF">
        <w:rPr>
          <w:rFonts w:cstheme="minorHAnsi"/>
          <w:color w:val="000000"/>
        </w:rPr>
        <w:t>.</w:t>
      </w:r>
      <w:r w:rsidR="001D3071" w:rsidRPr="001D3071">
        <w:rPr>
          <w:rFonts w:cstheme="minorHAnsi"/>
          <w:color w:val="000000"/>
        </w:rPr>
        <w:t xml:space="preserve"> Выберите диапазон J</w:t>
      </w:r>
      <w:r w:rsidR="00A345BF">
        <w:rPr>
          <w:rFonts w:cstheme="minorHAnsi"/>
          <w:color w:val="000000"/>
        </w:rPr>
        <w:t>6</w:t>
      </w:r>
      <w:r w:rsidR="001D3071" w:rsidRPr="001D3071">
        <w:rPr>
          <w:rFonts w:cstheme="minorHAnsi"/>
          <w:color w:val="000000"/>
        </w:rPr>
        <w:t>:P2</w:t>
      </w:r>
      <w:r w:rsidR="00A345BF">
        <w:rPr>
          <w:rFonts w:cstheme="minorHAnsi"/>
          <w:color w:val="000000"/>
        </w:rPr>
        <w:t xml:space="preserve">7. </w:t>
      </w:r>
      <w:r w:rsidR="00A345BF">
        <w:t xml:space="preserve">Пройдите по меню </w:t>
      </w:r>
      <w:r w:rsidR="00A345BF" w:rsidRPr="00935846">
        <w:rPr>
          <w:i/>
          <w:iCs/>
        </w:rPr>
        <w:t>Данные</w:t>
      </w:r>
      <w:r w:rsidR="00A345BF">
        <w:t xml:space="preserve"> –</w:t>
      </w:r>
      <w:r w:rsidR="00A345BF" w:rsidRPr="00935846">
        <w:t xml:space="preserve">&gt; </w:t>
      </w:r>
      <w:r w:rsidR="00A345BF" w:rsidRPr="00935846">
        <w:rPr>
          <w:i/>
          <w:iCs/>
        </w:rPr>
        <w:t>Анализ "</w:t>
      </w:r>
      <w:r w:rsidR="00A345BF">
        <w:rPr>
          <w:i/>
          <w:iCs/>
        </w:rPr>
        <w:t>ч</w:t>
      </w:r>
      <w:r w:rsidR="00A345BF" w:rsidRPr="00935846">
        <w:rPr>
          <w:i/>
          <w:iCs/>
        </w:rPr>
        <w:t>то, если"</w:t>
      </w:r>
      <w:r w:rsidR="00A345BF">
        <w:t xml:space="preserve"> </w:t>
      </w:r>
      <w:r w:rsidR="00A345BF" w:rsidRPr="00935846">
        <w:t>–&gt;</w:t>
      </w:r>
      <w:r w:rsidR="00A345BF">
        <w:t xml:space="preserve"> </w:t>
      </w:r>
      <w:r w:rsidR="00A345BF" w:rsidRPr="00935846">
        <w:rPr>
          <w:i/>
          <w:iCs/>
        </w:rPr>
        <w:t>Таблица данных</w:t>
      </w:r>
      <w:r w:rsidR="00A345BF">
        <w:t xml:space="preserve">. </w:t>
      </w:r>
      <w:r w:rsidR="00A345BF">
        <w:t>П</w:t>
      </w:r>
      <w:r w:rsidR="00A345BF">
        <w:t xml:space="preserve">оле </w:t>
      </w:r>
      <w:r w:rsidR="00A345BF" w:rsidRPr="007A7E23">
        <w:rPr>
          <w:i/>
          <w:iCs/>
        </w:rPr>
        <w:t>Подставлять значения по столбцам в:</w:t>
      </w:r>
      <w:r w:rsidR="00A345BF">
        <w:t xml:space="preserve"> </w:t>
      </w:r>
      <w:r w:rsidR="00A345BF">
        <w:t>оставьте пустым</w:t>
      </w:r>
      <w:r w:rsidR="00A345BF">
        <w:t xml:space="preserve">, а в поле </w:t>
      </w:r>
      <w:r w:rsidR="00A345BF" w:rsidRPr="007A7E23">
        <w:rPr>
          <w:i/>
          <w:iCs/>
        </w:rPr>
        <w:t xml:space="preserve">Подставлять значения по </w:t>
      </w:r>
      <w:r w:rsidR="00A345BF">
        <w:rPr>
          <w:i/>
          <w:iCs/>
        </w:rPr>
        <w:t>строкам</w:t>
      </w:r>
      <w:r w:rsidR="00A345BF" w:rsidRPr="007A7E23">
        <w:rPr>
          <w:i/>
          <w:iCs/>
        </w:rPr>
        <w:t xml:space="preserve"> в:</w:t>
      </w:r>
      <w:r w:rsidR="00A345BF">
        <w:t xml:space="preserve"> </w:t>
      </w:r>
      <w:r w:rsidR="00A345BF">
        <w:t xml:space="preserve">кликните на любую пустую ячейку, например, </w:t>
      </w:r>
      <w:r w:rsidR="00A345BF">
        <w:rPr>
          <w:lang w:val="en-US"/>
        </w:rPr>
        <w:t>R</w:t>
      </w:r>
      <w:r w:rsidR="00A345BF" w:rsidRPr="00A345BF">
        <w:t>7</w:t>
      </w:r>
      <w:r w:rsidR="00A345BF">
        <w:t>. В диапазоне К7:Р27 появятся формулы массива:</w:t>
      </w:r>
      <w:r w:rsidR="001D3071" w:rsidRPr="001D3071">
        <w:rPr>
          <w:rFonts w:cstheme="minorHAnsi"/>
          <w:color w:val="000000"/>
        </w:rPr>
        <w:t xml:space="preserve"> </w:t>
      </w:r>
      <w:r w:rsidR="00A345BF" w:rsidRPr="00A345BF">
        <w:rPr>
          <w:rFonts w:cstheme="minorHAnsi"/>
          <w:color w:val="000000"/>
        </w:rPr>
        <w:t>{</w:t>
      </w:r>
      <w:r w:rsidR="00A345BF" w:rsidRPr="00A345BF">
        <w:rPr>
          <w:rFonts w:cstheme="minorHAnsi"/>
          <w:color w:val="000000"/>
        </w:rPr>
        <w:t>=ТАБЛИЦА(;</w:t>
      </w:r>
      <w:r w:rsidR="00A345BF" w:rsidRPr="00A345BF">
        <w:rPr>
          <w:rFonts w:cstheme="minorHAnsi"/>
          <w:color w:val="000000"/>
          <w:lang w:val="en-US"/>
        </w:rPr>
        <w:t>R</w:t>
      </w:r>
      <w:r w:rsidR="00A345BF" w:rsidRPr="00A345BF">
        <w:rPr>
          <w:rFonts w:cstheme="minorHAnsi"/>
          <w:color w:val="000000"/>
        </w:rPr>
        <w:t>7)</w:t>
      </w:r>
      <w:r w:rsidR="00A345BF" w:rsidRPr="00A345BF">
        <w:rPr>
          <w:rFonts w:cstheme="minorHAnsi"/>
          <w:color w:val="000000"/>
        </w:rPr>
        <w:t>}</w:t>
      </w:r>
      <w:r w:rsidR="00A345BF">
        <w:rPr>
          <w:rFonts w:cstheme="minorHAnsi"/>
          <w:color w:val="000000"/>
        </w:rPr>
        <w:t>.</w:t>
      </w:r>
    </w:p>
    <w:p w14:paraId="2D27EB64" w14:textId="352A2B8D" w:rsidR="00A345BF" w:rsidRDefault="00A345BF" w:rsidP="001D307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Теперь вы можете </w:t>
      </w:r>
      <w:r w:rsidR="00446877">
        <w:rPr>
          <w:rFonts w:cstheme="minorHAnsi"/>
          <w:color w:val="000000"/>
        </w:rPr>
        <w:t>«</w:t>
      </w:r>
      <w:r>
        <w:rPr>
          <w:rFonts w:cstheme="minorHAnsi"/>
          <w:color w:val="000000"/>
        </w:rPr>
        <w:t>поиграть</w:t>
      </w:r>
      <w:r w:rsidR="00446877">
        <w:rPr>
          <w:rFonts w:cstheme="minorHAnsi"/>
          <w:color w:val="000000"/>
        </w:rPr>
        <w:t>»</w:t>
      </w:r>
      <w:r>
        <w:rPr>
          <w:rFonts w:cstheme="minorHAnsi"/>
          <w:color w:val="000000"/>
        </w:rPr>
        <w:t xml:space="preserve"> значениями в ячейках, выделенными на листе светло коричневым цветом.</w:t>
      </w:r>
    </w:p>
    <w:p w14:paraId="2DD5915F" w14:textId="7536B87C" w:rsidR="00446877" w:rsidRDefault="00446877" w:rsidP="001D3071">
      <w:pPr>
        <w:rPr>
          <w:rFonts w:cstheme="minorHAnsi"/>
          <w:color w:val="000000"/>
        </w:rPr>
      </w:pPr>
    </w:p>
    <w:p w14:paraId="4F50581E" w14:textId="41BC809B" w:rsidR="00446877" w:rsidRPr="00446877" w:rsidRDefault="00446877" w:rsidP="001D3071">
      <w:pPr>
        <w:rPr>
          <w:rFonts w:cstheme="minorHAnsi"/>
          <w:i/>
          <w:iCs/>
          <w:color w:val="000000"/>
        </w:rPr>
      </w:pPr>
      <w:r w:rsidRPr="00446877">
        <w:rPr>
          <w:rFonts w:cstheme="minorHAnsi"/>
          <w:i/>
          <w:iCs/>
          <w:color w:val="000000"/>
        </w:rPr>
        <w:t>Продолжение следует</w:t>
      </w:r>
    </w:p>
    <w:p w14:paraId="2586BAC8" w14:textId="6F7E34F1" w:rsidR="00F46C39" w:rsidRPr="00CD3591" w:rsidRDefault="00F46C39" w:rsidP="001D3071">
      <w:pPr>
        <w:rPr>
          <w:rFonts w:cstheme="minorHAnsi"/>
          <w:color w:val="000000"/>
        </w:rPr>
      </w:pPr>
    </w:p>
    <w:sectPr w:rsidR="00F46C39" w:rsidRPr="00CD3591" w:rsidSect="00800380">
      <w:headerReference w:type="even" r:id="rId25"/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C6A4B" w14:textId="77777777" w:rsidR="00B10BB7" w:rsidRDefault="00B10BB7" w:rsidP="00C93E69">
      <w:pPr>
        <w:spacing w:after="0"/>
      </w:pPr>
      <w:r>
        <w:separator/>
      </w:r>
    </w:p>
  </w:endnote>
  <w:endnote w:type="continuationSeparator" w:id="0">
    <w:p w14:paraId="717A1E51" w14:textId="77777777" w:rsidR="00B10BB7" w:rsidRDefault="00B10BB7" w:rsidP="00C93E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5C8AA" w14:textId="77777777" w:rsidR="00B10BB7" w:rsidRDefault="00B10BB7" w:rsidP="00C93E69">
      <w:pPr>
        <w:spacing w:after="0"/>
      </w:pPr>
      <w:r>
        <w:separator/>
      </w:r>
    </w:p>
  </w:footnote>
  <w:footnote w:type="continuationSeparator" w:id="0">
    <w:p w14:paraId="15FCAEFA" w14:textId="77777777" w:rsidR="00B10BB7" w:rsidRDefault="00B10BB7" w:rsidP="00C93E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681B9" w14:textId="77777777" w:rsidR="00B10BB7" w:rsidRDefault="00B10BB7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A2F0BAF" wp14:editId="49DFF26B">
              <wp:simplePos x="0" y="0"/>
              <wp:positionH relativeFrom="page">
                <wp:posOffset>603250</wp:posOffset>
              </wp:positionH>
              <wp:positionV relativeFrom="page">
                <wp:posOffset>231775</wp:posOffset>
              </wp:positionV>
              <wp:extent cx="6607810" cy="97790"/>
              <wp:effectExtent l="3175" t="3175" r="0" b="3810"/>
              <wp:wrapNone/>
              <wp:docPr id="97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78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F869A" w14:textId="77777777" w:rsidR="00B10BB7" w:rsidRPr="00F16194" w:rsidRDefault="00B10BB7">
                          <w:pPr>
                            <w:tabs>
                              <w:tab w:val="right" w:pos="10406"/>
                            </w:tabs>
                            <w:rPr>
                              <w:lang w:val="en-US"/>
                            </w:rPr>
                          </w:pP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begin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separate"/>
                          </w:r>
                          <w:r>
                            <w:rPr>
                              <w:rStyle w:val="af5"/>
                              <w:noProof/>
                              <w:lang w:eastAsia="ru-RU" w:bidi="ru-RU"/>
                            </w:rPr>
                            <w:t>122</w: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end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tab/>
                          </w:r>
                          <w:r>
                            <w:rPr>
                              <w:rStyle w:val="af5"/>
                            </w:rPr>
                            <w:t>Power Pivot and Power Bl: The Excel User's Guide to the Data Revolution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2F0BAF" id="_x0000_t202" coordsize="21600,21600" o:spt="202" path="m,l,21600r21600,l21600,xe">
              <v:stroke joinstyle="miter"/>
              <v:path gradientshapeok="t" o:connecttype="rect"/>
            </v:shapetype>
            <v:shape id="Text Box 653" o:spid="_x0000_s1026" type="#_x0000_t202" style="position:absolute;margin-left:47.5pt;margin-top:18.25pt;width:520.3pt;height:7.7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" filled="f" stroked="f">
              <v:textbox style="mso-fit-shape-to-text:t" inset="0,0,0,0">
                <w:txbxContent>
                  <w:p w14:paraId="733F869A" w14:textId="77777777" w:rsidR="00B10BB7" w:rsidRPr="00F16194" w:rsidRDefault="00B10BB7">
                    <w:pPr>
                      <w:tabs>
                        <w:tab w:val="right" w:pos="10406"/>
                      </w:tabs>
                      <w:rPr>
                        <w:lang w:val="en-US"/>
                      </w:rPr>
                    </w:pPr>
                    <w:r>
                      <w:rPr>
                        <w:rStyle w:val="af5"/>
                        <w:lang w:eastAsia="ru-RU" w:bidi="ru-RU"/>
                      </w:rPr>
                      <w:fldChar w:fldCharType="begin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instrText xml:space="preserve"> PAGE \* MERGEFORMAT </w:instrTex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separate"/>
                    </w:r>
                    <w:r>
                      <w:rPr>
                        <w:rStyle w:val="af5"/>
                        <w:noProof/>
                        <w:lang w:eastAsia="ru-RU" w:bidi="ru-RU"/>
                      </w:rPr>
                      <w:t>122</w: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end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tab/>
                    </w:r>
                    <w:r>
                      <w:rPr>
                        <w:rStyle w:val="af5"/>
                      </w:rPr>
                      <w:t>Power Pivot and Power Bl: The Excel User's Guide to the Data Revolution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2A4C"/>
    <w:multiLevelType w:val="hybridMultilevel"/>
    <w:tmpl w:val="D898F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57AB"/>
    <w:multiLevelType w:val="hybridMultilevel"/>
    <w:tmpl w:val="A5CAD194"/>
    <w:lvl w:ilvl="0" w:tplc="27368DC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955D4"/>
    <w:multiLevelType w:val="hybridMultilevel"/>
    <w:tmpl w:val="4150085E"/>
    <w:lvl w:ilvl="0" w:tplc="BAE0C79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85A92"/>
    <w:multiLevelType w:val="hybridMultilevel"/>
    <w:tmpl w:val="6546B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1E50D0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6363D"/>
    <w:multiLevelType w:val="hybridMultilevel"/>
    <w:tmpl w:val="20DE6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611D4"/>
    <w:multiLevelType w:val="hybridMultilevel"/>
    <w:tmpl w:val="6F8CB636"/>
    <w:lvl w:ilvl="0" w:tplc="CE44986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D1A4F"/>
    <w:multiLevelType w:val="hybridMultilevel"/>
    <w:tmpl w:val="E26E2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4562D"/>
    <w:multiLevelType w:val="hybridMultilevel"/>
    <w:tmpl w:val="9EE2DCDC"/>
    <w:lvl w:ilvl="0" w:tplc="CE449860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F40B25"/>
    <w:multiLevelType w:val="hybridMultilevel"/>
    <w:tmpl w:val="B860D852"/>
    <w:lvl w:ilvl="0" w:tplc="40CAE2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485A2E2A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95F2D"/>
    <w:multiLevelType w:val="hybridMultilevel"/>
    <w:tmpl w:val="01E06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A115B"/>
    <w:multiLevelType w:val="hybridMultilevel"/>
    <w:tmpl w:val="E396A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C42BB0"/>
    <w:multiLevelType w:val="hybridMultilevel"/>
    <w:tmpl w:val="F886D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143EAD"/>
    <w:multiLevelType w:val="hybridMultilevel"/>
    <w:tmpl w:val="D8EA05DA"/>
    <w:lvl w:ilvl="0" w:tplc="99CA5F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F91E97"/>
    <w:multiLevelType w:val="hybridMultilevel"/>
    <w:tmpl w:val="69C06EB0"/>
    <w:lvl w:ilvl="0" w:tplc="99CA5F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0C0694"/>
    <w:multiLevelType w:val="hybridMultilevel"/>
    <w:tmpl w:val="69405BA8"/>
    <w:lvl w:ilvl="0" w:tplc="CE44986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CB6CA3F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B11890"/>
    <w:multiLevelType w:val="hybridMultilevel"/>
    <w:tmpl w:val="FBF206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7383B60"/>
    <w:multiLevelType w:val="hybridMultilevel"/>
    <w:tmpl w:val="74F43C7C"/>
    <w:lvl w:ilvl="0" w:tplc="9558B4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3E0C59"/>
    <w:multiLevelType w:val="hybridMultilevel"/>
    <w:tmpl w:val="CD969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601B78"/>
    <w:multiLevelType w:val="hybridMultilevel"/>
    <w:tmpl w:val="E8A24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7B6991"/>
    <w:multiLevelType w:val="hybridMultilevel"/>
    <w:tmpl w:val="6BA2A5FA"/>
    <w:lvl w:ilvl="0" w:tplc="88162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823434"/>
    <w:multiLevelType w:val="hybridMultilevel"/>
    <w:tmpl w:val="D1C28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C245DD"/>
    <w:multiLevelType w:val="hybridMultilevel"/>
    <w:tmpl w:val="01D6E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925922"/>
    <w:multiLevelType w:val="hybridMultilevel"/>
    <w:tmpl w:val="552CD0A8"/>
    <w:lvl w:ilvl="0" w:tplc="D3F284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5E5AB5"/>
    <w:multiLevelType w:val="hybridMultilevel"/>
    <w:tmpl w:val="2DB49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5B5691"/>
    <w:multiLevelType w:val="hybridMultilevel"/>
    <w:tmpl w:val="6DACE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995013"/>
    <w:multiLevelType w:val="hybridMultilevel"/>
    <w:tmpl w:val="810E9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7A5CD9"/>
    <w:multiLevelType w:val="hybridMultilevel"/>
    <w:tmpl w:val="E88831AA"/>
    <w:lvl w:ilvl="0" w:tplc="E7589BA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8C63CB"/>
    <w:multiLevelType w:val="hybridMultilevel"/>
    <w:tmpl w:val="6C80D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C20A1E"/>
    <w:multiLevelType w:val="hybridMultilevel"/>
    <w:tmpl w:val="F2F647D0"/>
    <w:lvl w:ilvl="0" w:tplc="F5F6618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106066"/>
    <w:multiLevelType w:val="hybridMultilevel"/>
    <w:tmpl w:val="7CFC4F7A"/>
    <w:lvl w:ilvl="0" w:tplc="47AAAF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8E04956E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646529"/>
    <w:multiLevelType w:val="hybridMultilevel"/>
    <w:tmpl w:val="62F83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BB58D6"/>
    <w:multiLevelType w:val="hybridMultilevel"/>
    <w:tmpl w:val="3168B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CE9924">
      <w:start w:val="5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D72838"/>
    <w:multiLevelType w:val="hybridMultilevel"/>
    <w:tmpl w:val="2708D56E"/>
    <w:lvl w:ilvl="0" w:tplc="C12E88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8A7599"/>
    <w:multiLevelType w:val="hybridMultilevel"/>
    <w:tmpl w:val="42F8A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42514C"/>
    <w:multiLevelType w:val="hybridMultilevel"/>
    <w:tmpl w:val="B57861A4"/>
    <w:lvl w:ilvl="0" w:tplc="C12E88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651A75"/>
    <w:multiLevelType w:val="hybridMultilevel"/>
    <w:tmpl w:val="5300B97A"/>
    <w:lvl w:ilvl="0" w:tplc="D3F284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D00509"/>
    <w:multiLevelType w:val="hybridMultilevel"/>
    <w:tmpl w:val="960499F4"/>
    <w:lvl w:ilvl="0" w:tplc="CE44986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7B5C39"/>
    <w:multiLevelType w:val="hybridMultilevel"/>
    <w:tmpl w:val="8424BA72"/>
    <w:lvl w:ilvl="0" w:tplc="D3F284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FA38E5"/>
    <w:multiLevelType w:val="hybridMultilevel"/>
    <w:tmpl w:val="C32E7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443958"/>
    <w:multiLevelType w:val="hybridMultilevel"/>
    <w:tmpl w:val="3E967FB0"/>
    <w:lvl w:ilvl="0" w:tplc="CE44986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200E22"/>
    <w:multiLevelType w:val="hybridMultilevel"/>
    <w:tmpl w:val="D84A3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BE1B19"/>
    <w:multiLevelType w:val="hybridMultilevel"/>
    <w:tmpl w:val="A6E41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4328D2"/>
    <w:multiLevelType w:val="hybridMultilevel"/>
    <w:tmpl w:val="55F40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797B28"/>
    <w:multiLevelType w:val="hybridMultilevel"/>
    <w:tmpl w:val="1CA2B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83583E"/>
    <w:multiLevelType w:val="hybridMultilevel"/>
    <w:tmpl w:val="F5928C38"/>
    <w:lvl w:ilvl="0" w:tplc="C12E88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720AC7"/>
    <w:multiLevelType w:val="hybridMultilevel"/>
    <w:tmpl w:val="3CC01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611E55"/>
    <w:multiLevelType w:val="hybridMultilevel"/>
    <w:tmpl w:val="A9AA9336"/>
    <w:lvl w:ilvl="0" w:tplc="88162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6C247C"/>
    <w:multiLevelType w:val="hybridMultilevel"/>
    <w:tmpl w:val="E5241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35"/>
  </w:num>
  <w:num w:numId="4">
    <w:abstractNumId w:val="37"/>
  </w:num>
  <w:num w:numId="5">
    <w:abstractNumId w:val="47"/>
  </w:num>
  <w:num w:numId="6">
    <w:abstractNumId w:val="42"/>
  </w:num>
  <w:num w:numId="7">
    <w:abstractNumId w:val="11"/>
  </w:num>
  <w:num w:numId="8">
    <w:abstractNumId w:val="0"/>
  </w:num>
  <w:num w:numId="9">
    <w:abstractNumId w:val="12"/>
  </w:num>
  <w:num w:numId="10">
    <w:abstractNumId w:val="13"/>
  </w:num>
  <w:num w:numId="11">
    <w:abstractNumId w:val="28"/>
  </w:num>
  <w:num w:numId="12">
    <w:abstractNumId w:val="43"/>
  </w:num>
  <w:num w:numId="13">
    <w:abstractNumId w:val="10"/>
  </w:num>
  <w:num w:numId="14">
    <w:abstractNumId w:val="30"/>
  </w:num>
  <w:num w:numId="15">
    <w:abstractNumId w:val="8"/>
  </w:num>
  <w:num w:numId="16">
    <w:abstractNumId w:val="38"/>
  </w:num>
  <w:num w:numId="17">
    <w:abstractNumId w:val="19"/>
  </w:num>
  <w:num w:numId="18">
    <w:abstractNumId w:val="46"/>
  </w:num>
  <w:num w:numId="19">
    <w:abstractNumId w:val="31"/>
  </w:num>
  <w:num w:numId="20">
    <w:abstractNumId w:val="45"/>
  </w:num>
  <w:num w:numId="21">
    <w:abstractNumId w:val="20"/>
  </w:num>
  <w:num w:numId="22">
    <w:abstractNumId w:val="3"/>
  </w:num>
  <w:num w:numId="23">
    <w:abstractNumId w:val="6"/>
  </w:num>
  <w:num w:numId="24">
    <w:abstractNumId w:val="27"/>
  </w:num>
  <w:num w:numId="25">
    <w:abstractNumId w:val="26"/>
  </w:num>
  <w:num w:numId="26">
    <w:abstractNumId w:val="40"/>
  </w:num>
  <w:num w:numId="27">
    <w:abstractNumId w:val="1"/>
  </w:num>
  <w:num w:numId="28">
    <w:abstractNumId w:val="4"/>
  </w:num>
  <w:num w:numId="29">
    <w:abstractNumId w:val="2"/>
  </w:num>
  <w:num w:numId="30">
    <w:abstractNumId w:val="23"/>
  </w:num>
  <w:num w:numId="31">
    <w:abstractNumId w:val="14"/>
  </w:num>
  <w:num w:numId="32">
    <w:abstractNumId w:val="21"/>
  </w:num>
  <w:num w:numId="33">
    <w:abstractNumId w:val="34"/>
  </w:num>
  <w:num w:numId="34">
    <w:abstractNumId w:val="39"/>
  </w:num>
  <w:num w:numId="35">
    <w:abstractNumId w:val="36"/>
  </w:num>
  <w:num w:numId="36">
    <w:abstractNumId w:val="5"/>
  </w:num>
  <w:num w:numId="37">
    <w:abstractNumId w:val="32"/>
  </w:num>
  <w:num w:numId="38">
    <w:abstractNumId w:val="44"/>
  </w:num>
  <w:num w:numId="39">
    <w:abstractNumId w:val="24"/>
  </w:num>
  <w:num w:numId="40">
    <w:abstractNumId w:val="17"/>
  </w:num>
  <w:num w:numId="41">
    <w:abstractNumId w:val="9"/>
  </w:num>
  <w:num w:numId="42">
    <w:abstractNumId w:val="41"/>
  </w:num>
  <w:num w:numId="43">
    <w:abstractNumId w:val="33"/>
  </w:num>
  <w:num w:numId="44">
    <w:abstractNumId w:val="7"/>
  </w:num>
  <w:num w:numId="45">
    <w:abstractNumId w:val="15"/>
  </w:num>
  <w:num w:numId="46">
    <w:abstractNumId w:val="25"/>
  </w:num>
  <w:num w:numId="47">
    <w:abstractNumId w:val="29"/>
  </w:num>
  <w:num w:numId="48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0CE0"/>
    <w:rsid w:val="000010B0"/>
    <w:rsid w:val="000013C0"/>
    <w:rsid w:val="00001D90"/>
    <w:rsid w:val="00002387"/>
    <w:rsid w:val="000030F2"/>
    <w:rsid w:val="00005386"/>
    <w:rsid w:val="00005932"/>
    <w:rsid w:val="00006F04"/>
    <w:rsid w:val="00007835"/>
    <w:rsid w:val="00007E69"/>
    <w:rsid w:val="000103AB"/>
    <w:rsid w:val="00010E85"/>
    <w:rsid w:val="00011327"/>
    <w:rsid w:val="0001197E"/>
    <w:rsid w:val="00011C80"/>
    <w:rsid w:val="00011EC7"/>
    <w:rsid w:val="00012352"/>
    <w:rsid w:val="00012BFA"/>
    <w:rsid w:val="0001305E"/>
    <w:rsid w:val="0001331F"/>
    <w:rsid w:val="00013AE1"/>
    <w:rsid w:val="00015721"/>
    <w:rsid w:val="0001590C"/>
    <w:rsid w:val="000161C6"/>
    <w:rsid w:val="000206AD"/>
    <w:rsid w:val="00020F6B"/>
    <w:rsid w:val="00021FDB"/>
    <w:rsid w:val="000221C7"/>
    <w:rsid w:val="000224F6"/>
    <w:rsid w:val="00022CAA"/>
    <w:rsid w:val="00024BAF"/>
    <w:rsid w:val="00024D4E"/>
    <w:rsid w:val="00025DCC"/>
    <w:rsid w:val="00026034"/>
    <w:rsid w:val="000266E0"/>
    <w:rsid w:val="00030973"/>
    <w:rsid w:val="00031A8B"/>
    <w:rsid w:val="00031B3D"/>
    <w:rsid w:val="00031C7E"/>
    <w:rsid w:val="00032A06"/>
    <w:rsid w:val="00033C66"/>
    <w:rsid w:val="00033D22"/>
    <w:rsid w:val="00034136"/>
    <w:rsid w:val="000346ED"/>
    <w:rsid w:val="00035BAD"/>
    <w:rsid w:val="000372A0"/>
    <w:rsid w:val="00037BEC"/>
    <w:rsid w:val="00037F7C"/>
    <w:rsid w:val="00040A24"/>
    <w:rsid w:val="00040FBC"/>
    <w:rsid w:val="00041038"/>
    <w:rsid w:val="00041920"/>
    <w:rsid w:val="00042030"/>
    <w:rsid w:val="00043E21"/>
    <w:rsid w:val="00043E2C"/>
    <w:rsid w:val="00044184"/>
    <w:rsid w:val="000443C8"/>
    <w:rsid w:val="00044652"/>
    <w:rsid w:val="00044EEC"/>
    <w:rsid w:val="00050A39"/>
    <w:rsid w:val="00052509"/>
    <w:rsid w:val="00052BFB"/>
    <w:rsid w:val="00052C4D"/>
    <w:rsid w:val="000535EB"/>
    <w:rsid w:val="00053755"/>
    <w:rsid w:val="0005413B"/>
    <w:rsid w:val="00054D34"/>
    <w:rsid w:val="00054E9D"/>
    <w:rsid w:val="000552BC"/>
    <w:rsid w:val="00055EA0"/>
    <w:rsid w:val="000563A7"/>
    <w:rsid w:val="0005654F"/>
    <w:rsid w:val="00057389"/>
    <w:rsid w:val="00057A86"/>
    <w:rsid w:val="00057E4E"/>
    <w:rsid w:val="0006115A"/>
    <w:rsid w:val="00061F6F"/>
    <w:rsid w:val="0006331D"/>
    <w:rsid w:val="000638D6"/>
    <w:rsid w:val="00064900"/>
    <w:rsid w:val="00064A3A"/>
    <w:rsid w:val="00064D0A"/>
    <w:rsid w:val="00065AD8"/>
    <w:rsid w:val="000677A6"/>
    <w:rsid w:val="00067F1A"/>
    <w:rsid w:val="0007099C"/>
    <w:rsid w:val="00070A6B"/>
    <w:rsid w:val="00070AE8"/>
    <w:rsid w:val="000722F9"/>
    <w:rsid w:val="0007284C"/>
    <w:rsid w:val="00072B68"/>
    <w:rsid w:val="00073C56"/>
    <w:rsid w:val="00073E70"/>
    <w:rsid w:val="00074C88"/>
    <w:rsid w:val="0007518F"/>
    <w:rsid w:val="00075B1F"/>
    <w:rsid w:val="00076B2E"/>
    <w:rsid w:val="00076D01"/>
    <w:rsid w:val="0007731B"/>
    <w:rsid w:val="000800ED"/>
    <w:rsid w:val="00080115"/>
    <w:rsid w:val="00080922"/>
    <w:rsid w:val="000815A3"/>
    <w:rsid w:val="00082886"/>
    <w:rsid w:val="0008319F"/>
    <w:rsid w:val="0008528F"/>
    <w:rsid w:val="00086E80"/>
    <w:rsid w:val="000873E8"/>
    <w:rsid w:val="0009005D"/>
    <w:rsid w:val="0009180A"/>
    <w:rsid w:val="000919A1"/>
    <w:rsid w:val="00092270"/>
    <w:rsid w:val="00093176"/>
    <w:rsid w:val="000935DE"/>
    <w:rsid w:val="00093710"/>
    <w:rsid w:val="000938FE"/>
    <w:rsid w:val="00095D6E"/>
    <w:rsid w:val="00097C78"/>
    <w:rsid w:val="000A1E3F"/>
    <w:rsid w:val="000A2227"/>
    <w:rsid w:val="000A29B9"/>
    <w:rsid w:val="000A3259"/>
    <w:rsid w:val="000A4B66"/>
    <w:rsid w:val="000A5F60"/>
    <w:rsid w:val="000A694C"/>
    <w:rsid w:val="000B2109"/>
    <w:rsid w:val="000B2783"/>
    <w:rsid w:val="000B3156"/>
    <w:rsid w:val="000B33D7"/>
    <w:rsid w:val="000B4CF5"/>
    <w:rsid w:val="000B56FD"/>
    <w:rsid w:val="000B6349"/>
    <w:rsid w:val="000B6C98"/>
    <w:rsid w:val="000B7138"/>
    <w:rsid w:val="000C0183"/>
    <w:rsid w:val="000C0DE4"/>
    <w:rsid w:val="000C0E40"/>
    <w:rsid w:val="000C31E0"/>
    <w:rsid w:val="000C522E"/>
    <w:rsid w:val="000C579C"/>
    <w:rsid w:val="000C6902"/>
    <w:rsid w:val="000C728E"/>
    <w:rsid w:val="000D1F68"/>
    <w:rsid w:val="000D282D"/>
    <w:rsid w:val="000D286E"/>
    <w:rsid w:val="000D2FFC"/>
    <w:rsid w:val="000D30EA"/>
    <w:rsid w:val="000D3FA2"/>
    <w:rsid w:val="000D628E"/>
    <w:rsid w:val="000D671C"/>
    <w:rsid w:val="000E0A0F"/>
    <w:rsid w:val="000E1D4D"/>
    <w:rsid w:val="000E2959"/>
    <w:rsid w:val="000E3989"/>
    <w:rsid w:val="000E3A71"/>
    <w:rsid w:val="000E62D5"/>
    <w:rsid w:val="000E646D"/>
    <w:rsid w:val="000E6D85"/>
    <w:rsid w:val="000E7B33"/>
    <w:rsid w:val="000E7EA6"/>
    <w:rsid w:val="000F072A"/>
    <w:rsid w:val="000F08D8"/>
    <w:rsid w:val="000F0E6F"/>
    <w:rsid w:val="000F1B23"/>
    <w:rsid w:val="000F211B"/>
    <w:rsid w:val="000F34DB"/>
    <w:rsid w:val="000F3C71"/>
    <w:rsid w:val="000F4048"/>
    <w:rsid w:val="000F5592"/>
    <w:rsid w:val="000F5A15"/>
    <w:rsid w:val="000F5DC0"/>
    <w:rsid w:val="000F62E6"/>
    <w:rsid w:val="000F66D2"/>
    <w:rsid w:val="000F6B7B"/>
    <w:rsid w:val="000F6D81"/>
    <w:rsid w:val="000F6E91"/>
    <w:rsid w:val="000F777A"/>
    <w:rsid w:val="000F7F6C"/>
    <w:rsid w:val="001013BF"/>
    <w:rsid w:val="0010186F"/>
    <w:rsid w:val="00101D47"/>
    <w:rsid w:val="00103019"/>
    <w:rsid w:val="00104A04"/>
    <w:rsid w:val="0010510F"/>
    <w:rsid w:val="00106764"/>
    <w:rsid w:val="00106B1E"/>
    <w:rsid w:val="00107655"/>
    <w:rsid w:val="00107704"/>
    <w:rsid w:val="001102BD"/>
    <w:rsid w:val="001105B2"/>
    <w:rsid w:val="0011128B"/>
    <w:rsid w:val="00111547"/>
    <w:rsid w:val="00111567"/>
    <w:rsid w:val="00112D5D"/>
    <w:rsid w:val="001142E1"/>
    <w:rsid w:val="001143E6"/>
    <w:rsid w:val="0011487C"/>
    <w:rsid w:val="001157C0"/>
    <w:rsid w:val="00115E14"/>
    <w:rsid w:val="00115F55"/>
    <w:rsid w:val="00116EA8"/>
    <w:rsid w:val="00117698"/>
    <w:rsid w:val="00117EA2"/>
    <w:rsid w:val="0012103F"/>
    <w:rsid w:val="00121138"/>
    <w:rsid w:val="00121CF8"/>
    <w:rsid w:val="001223A9"/>
    <w:rsid w:val="001227F4"/>
    <w:rsid w:val="00123027"/>
    <w:rsid w:val="00123809"/>
    <w:rsid w:val="00123921"/>
    <w:rsid w:val="00125101"/>
    <w:rsid w:val="00125124"/>
    <w:rsid w:val="00125A22"/>
    <w:rsid w:val="00125B62"/>
    <w:rsid w:val="00126055"/>
    <w:rsid w:val="001267CE"/>
    <w:rsid w:val="0013048E"/>
    <w:rsid w:val="001307A3"/>
    <w:rsid w:val="00130C6A"/>
    <w:rsid w:val="00132A4B"/>
    <w:rsid w:val="00133DB2"/>
    <w:rsid w:val="00134326"/>
    <w:rsid w:val="00134879"/>
    <w:rsid w:val="001357FA"/>
    <w:rsid w:val="0013792D"/>
    <w:rsid w:val="00140402"/>
    <w:rsid w:val="00140598"/>
    <w:rsid w:val="00140A38"/>
    <w:rsid w:val="0014125B"/>
    <w:rsid w:val="001413AA"/>
    <w:rsid w:val="00141780"/>
    <w:rsid w:val="001431BA"/>
    <w:rsid w:val="0014403B"/>
    <w:rsid w:val="00145D37"/>
    <w:rsid w:val="001479DD"/>
    <w:rsid w:val="00150144"/>
    <w:rsid w:val="001506FE"/>
    <w:rsid w:val="00150D25"/>
    <w:rsid w:val="00150EBD"/>
    <w:rsid w:val="00152060"/>
    <w:rsid w:val="00152451"/>
    <w:rsid w:val="00152F76"/>
    <w:rsid w:val="0015344F"/>
    <w:rsid w:val="00153E04"/>
    <w:rsid w:val="00154278"/>
    <w:rsid w:val="001552DC"/>
    <w:rsid w:val="001557D4"/>
    <w:rsid w:val="00155CB5"/>
    <w:rsid w:val="001563CF"/>
    <w:rsid w:val="0015789A"/>
    <w:rsid w:val="001602B1"/>
    <w:rsid w:val="00161195"/>
    <w:rsid w:val="0016171A"/>
    <w:rsid w:val="00161FA7"/>
    <w:rsid w:val="001628B4"/>
    <w:rsid w:val="00162C91"/>
    <w:rsid w:val="00162EAA"/>
    <w:rsid w:val="00164E6B"/>
    <w:rsid w:val="001653AE"/>
    <w:rsid w:val="00165C61"/>
    <w:rsid w:val="00165DA4"/>
    <w:rsid w:val="00171304"/>
    <w:rsid w:val="0017153A"/>
    <w:rsid w:val="001716F5"/>
    <w:rsid w:val="00171717"/>
    <w:rsid w:val="001727D2"/>
    <w:rsid w:val="0017469E"/>
    <w:rsid w:val="00174999"/>
    <w:rsid w:val="00175218"/>
    <w:rsid w:val="001752C8"/>
    <w:rsid w:val="00177006"/>
    <w:rsid w:val="001771C5"/>
    <w:rsid w:val="00177514"/>
    <w:rsid w:val="00177E2B"/>
    <w:rsid w:val="0018062A"/>
    <w:rsid w:val="001808BD"/>
    <w:rsid w:val="00181895"/>
    <w:rsid w:val="001822C5"/>
    <w:rsid w:val="00182F77"/>
    <w:rsid w:val="001832E6"/>
    <w:rsid w:val="00183866"/>
    <w:rsid w:val="00183ABC"/>
    <w:rsid w:val="00187394"/>
    <w:rsid w:val="0019110F"/>
    <w:rsid w:val="001941BF"/>
    <w:rsid w:val="00194E44"/>
    <w:rsid w:val="0019607F"/>
    <w:rsid w:val="0019642B"/>
    <w:rsid w:val="00196F47"/>
    <w:rsid w:val="001A18D8"/>
    <w:rsid w:val="001A2972"/>
    <w:rsid w:val="001A2DC1"/>
    <w:rsid w:val="001A32C2"/>
    <w:rsid w:val="001A4A3D"/>
    <w:rsid w:val="001A590E"/>
    <w:rsid w:val="001A717A"/>
    <w:rsid w:val="001A74DD"/>
    <w:rsid w:val="001A7ED9"/>
    <w:rsid w:val="001A7EFA"/>
    <w:rsid w:val="001B027D"/>
    <w:rsid w:val="001B0633"/>
    <w:rsid w:val="001B0D69"/>
    <w:rsid w:val="001B2402"/>
    <w:rsid w:val="001B2B6D"/>
    <w:rsid w:val="001B3D7C"/>
    <w:rsid w:val="001B44B3"/>
    <w:rsid w:val="001B527F"/>
    <w:rsid w:val="001C1AF1"/>
    <w:rsid w:val="001C3914"/>
    <w:rsid w:val="001C3ACC"/>
    <w:rsid w:val="001C3FEF"/>
    <w:rsid w:val="001C454E"/>
    <w:rsid w:val="001C5D9E"/>
    <w:rsid w:val="001C710F"/>
    <w:rsid w:val="001D00BD"/>
    <w:rsid w:val="001D0E2A"/>
    <w:rsid w:val="001D1E2A"/>
    <w:rsid w:val="001D2782"/>
    <w:rsid w:val="001D3071"/>
    <w:rsid w:val="001D3B1F"/>
    <w:rsid w:val="001D483A"/>
    <w:rsid w:val="001D50F0"/>
    <w:rsid w:val="001D61DC"/>
    <w:rsid w:val="001D6419"/>
    <w:rsid w:val="001D75D6"/>
    <w:rsid w:val="001D7677"/>
    <w:rsid w:val="001D76E4"/>
    <w:rsid w:val="001D786C"/>
    <w:rsid w:val="001E1488"/>
    <w:rsid w:val="001E1D42"/>
    <w:rsid w:val="001E258F"/>
    <w:rsid w:val="001E3389"/>
    <w:rsid w:val="001E699D"/>
    <w:rsid w:val="001E712B"/>
    <w:rsid w:val="001E7169"/>
    <w:rsid w:val="001E722F"/>
    <w:rsid w:val="001E7CF6"/>
    <w:rsid w:val="001F1374"/>
    <w:rsid w:val="001F1FAA"/>
    <w:rsid w:val="001F26AC"/>
    <w:rsid w:val="001F3A59"/>
    <w:rsid w:val="001F3D01"/>
    <w:rsid w:val="001F5D93"/>
    <w:rsid w:val="001F5F21"/>
    <w:rsid w:val="00200538"/>
    <w:rsid w:val="00201E08"/>
    <w:rsid w:val="002025E2"/>
    <w:rsid w:val="0020337D"/>
    <w:rsid w:val="00203AB2"/>
    <w:rsid w:val="00203D95"/>
    <w:rsid w:val="00204A2E"/>
    <w:rsid w:val="0020694E"/>
    <w:rsid w:val="002071F5"/>
    <w:rsid w:val="002072C0"/>
    <w:rsid w:val="00211202"/>
    <w:rsid w:val="00211C06"/>
    <w:rsid w:val="002130C3"/>
    <w:rsid w:val="002136F4"/>
    <w:rsid w:val="00214076"/>
    <w:rsid w:val="00215228"/>
    <w:rsid w:val="002157A1"/>
    <w:rsid w:val="002159BF"/>
    <w:rsid w:val="00216D76"/>
    <w:rsid w:val="002179A8"/>
    <w:rsid w:val="00220B15"/>
    <w:rsid w:val="00220FF0"/>
    <w:rsid w:val="0022112C"/>
    <w:rsid w:val="00222281"/>
    <w:rsid w:val="00222F97"/>
    <w:rsid w:val="00222FBB"/>
    <w:rsid w:val="00224B11"/>
    <w:rsid w:val="00224D98"/>
    <w:rsid w:val="00224EB4"/>
    <w:rsid w:val="002253A0"/>
    <w:rsid w:val="00225409"/>
    <w:rsid w:val="0022575B"/>
    <w:rsid w:val="00225C55"/>
    <w:rsid w:val="00226DDE"/>
    <w:rsid w:val="00227048"/>
    <w:rsid w:val="002272D2"/>
    <w:rsid w:val="0022751D"/>
    <w:rsid w:val="0022755B"/>
    <w:rsid w:val="00230F7F"/>
    <w:rsid w:val="00231F7E"/>
    <w:rsid w:val="002325B2"/>
    <w:rsid w:val="002326A0"/>
    <w:rsid w:val="002327D1"/>
    <w:rsid w:val="00232FF9"/>
    <w:rsid w:val="002331AA"/>
    <w:rsid w:val="002337FA"/>
    <w:rsid w:val="00234134"/>
    <w:rsid w:val="00236738"/>
    <w:rsid w:val="0023683E"/>
    <w:rsid w:val="002373EF"/>
    <w:rsid w:val="0024211A"/>
    <w:rsid w:val="0024279A"/>
    <w:rsid w:val="0024334F"/>
    <w:rsid w:val="00244E30"/>
    <w:rsid w:val="00245089"/>
    <w:rsid w:val="00245822"/>
    <w:rsid w:val="002467E3"/>
    <w:rsid w:val="00246E00"/>
    <w:rsid w:val="0024730F"/>
    <w:rsid w:val="00247B73"/>
    <w:rsid w:val="002509D9"/>
    <w:rsid w:val="00250DAE"/>
    <w:rsid w:val="00252A8F"/>
    <w:rsid w:val="00252CF4"/>
    <w:rsid w:val="00252D87"/>
    <w:rsid w:val="00253685"/>
    <w:rsid w:val="00253D05"/>
    <w:rsid w:val="00253FC0"/>
    <w:rsid w:val="00255391"/>
    <w:rsid w:val="002562B2"/>
    <w:rsid w:val="00256898"/>
    <w:rsid w:val="002568B9"/>
    <w:rsid w:val="00261B99"/>
    <w:rsid w:val="00263BD0"/>
    <w:rsid w:val="0026401C"/>
    <w:rsid w:val="002653B8"/>
    <w:rsid w:val="00265DFA"/>
    <w:rsid w:val="00266E60"/>
    <w:rsid w:val="0027100E"/>
    <w:rsid w:val="002717EF"/>
    <w:rsid w:val="0027252E"/>
    <w:rsid w:val="002751C1"/>
    <w:rsid w:val="00275556"/>
    <w:rsid w:val="0028006E"/>
    <w:rsid w:val="002817F5"/>
    <w:rsid w:val="00281CBA"/>
    <w:rsid w:val="00281E8C"/>
    <w:rsid w:val="002821C6"/>
    <w:rsid w:val="0028239C"/>
    <w:rsid w:val="00284415"/>
    <w:rsid w:val="00284450"/>
    <w:rsid w:val="00285713"/>
    <w:rsid w:val="00285969"/>
    <w:rsid w:val="00285DC6"/>
    <w:rsid w:val="00286766"/>
    <w:rsid w:val="0028709C"/>
    <w:rsid w:val="002878A7"/>
    <w:rsid w:val="00287EC1"/>
    <w:rsid w:val="002901DF"/>
    <w:rsid w:val="002914C0"/>
    <w:rsid w:val="00291907"/>
    <w:rsid w:val="00292D26"/>
    <w:rsid w:val="0029336E"/>
    <w:rsid w:val="002964A5"/>
    <w:rsid w:val="002968BE"/>
    <w:rsid w:val="00297F2D"/>
    <w:rsid w:val="00297FE7"/>
    <w:rsid w:val="002A0324"/>
    <w:rsid w:val="002A0428"/>
    <w:rsid w:val="002A0E62"/>
    <w:rsid w:val="002A0EAE"/>
    <w:rsid w:val="002A1EAD"/>
    <w:rsid w:val="002A4127"/>
    <w:rsid w:val="002A4234"/>
    <w:rsid w:val="002A44D8"/>
    <w:rsid w:val="002A5001"/>
    <w:rsid w:val="002A6257"/>
    <w:rsid w:val="002A6C64"/>
    <w:rsid w:val="002A75D1"/>
    <w:rsid w:val="002A760D"/>
    <w:rsid w:val="002A77E0"/>
    <w:rsid w:val="002B1ACB"/>
    <w:rsid w:val="002B206E"/>
    <w:rsid w:val="002B221F"/>
    <w:rsid w:val="002B3121"/>
    <w:rsid w:val="002B335F"/>
    <w:rsid w:val="002B37DE"/>
    <w:rsid w:val="002B3AA4"/>
    <w:rsid w:val="002B405D"/>
    <w:rsid w:val="002B6662"/>
    <w:rsid w:val="002B6E51"/>
    <w:rsid w:val="002C061C"/>
    <w:rsid w:val="002C2C69"/>
    <w:rsid w:val="002C3113"/>
    <w:rsid w:val="002C3205"/>
    <w:rsid w:val="002C32D3"/>
    <w:rsid w:val="002C4EFA"/>
    <w:rsid w:val="002C55C0"/>
    <w:rsid w:val="002C5AC4"/>
    <w:rsid w:val="002C69F3"/>
    <w:rsid w:val="002C7365"/>
    <w:rsid w:val="002D0181"/>
    <w:rsid w:val="002D0839"/>
    <w:rsid w:val="002D0A2C"/>
    <w:rsid w:val="002D14DE"/>
    <w:rsid w:val="002D15BF"/>
    <w:rsid w:val="002D17F4"/>
    <w:rsid w:val="002D70A6"/>
    <w:rsid w:val="002D7237"/>
    <w:rsid w:val="002E0714"/>
    <w:rsid w:val="002E1ABD"/>
    <w:rsid w:val="002E2847"/>
    <w:rsid w:val="002E2F6E"/>
    <w:rsid w:val="002E4449"/>
    <w:rsid w:val="002E4874"/>
    <w:rsid w:val="002E4C50"/>
    <w:rsid w:val="002E5D91"/>
    <w:rsid w:val="002E774D"/>
    <w:rsid w:val="002F0479"/>
    <w:rsid w:val="002F052F"/>
    <w:rsid w:val="002F1210"/>
    <w:rsid w:val="002F20E8"/>
    <w:rsid w:val="002F21B4"/>
    <w:rsid w:val="002F2359"/>
    <w:rsid w:val="002F36A9"/>
    <w:rsid w:val="002F41C9"/>
    <w:rsid w:val="002F58A5"/>
    <w:rsid w:val="002F60DA"/>
    <w:rsid w:val="002F7357"/>
    <w:rsid w:val="002F7E98"/>
    <w:rsid w:val="00301386"/>
    <w:rsid w:val="003018C9"/>
    <w:rsid w:val="00301EDA"/>
    <w:rsid w:val="00302291"/>
    <w:rsid w:val="00302A0D"/>
    <w:rsid w:val="00302F8D"/>
    <w:rsid w:val="0030326D"/>
    <w:rsid w:val="00303A4B"/>
    <w:rsid w:val="00303AEF"/>
    <w:rsid w:val="00304733"/>
    <w:rsid w:val="0030574A"/>
    <w:rsid w:val="00305DA3"/>
    <w:rsid w:val="00305E63"/>
    <w:rsid w:val="0030677D"/>
    <w:rsid w:val="00306BDC"/>
    <w:rsid w:val="00307D99"/>
    <w:rsid w:val="003100D3"/>
    <w:rsid w:val="00310479"/>
    <w:rsid w:val="0031109D"/>
    <w:rsid w:val="003113FB"/>
    <w:rsid w:val="00311FEE"/>
    <w:rsid w:val="00312599"/>
    <w:rsid w:val="00312990"/>
    <w:rsid w:val="0031317B"/>
    <w:rsid w:val="00314B26"/>
    <w:rsid w:val="00316FB9"/>
    <w:rsid w:val="00316FC0"/>
    <w:rsid w:val="0031789A"/>
    <w:rsid w:val="00321CC2"/>
    <w:rsid w:val="00321FC5"/>
    <w:rsid w:val="00322A39"/>
    <w:rsid w:val="003234DA"/>
    <w:rsid w:val="00323F24"/>
    <w:rsid w:val="00324077"/>
    <w:rsid w:val="003248E5"/>
    <w:rsid w:val="0032547F"/>
    <w:rsid w:val="0032554F"/>
    <w:rsid w:val="00325AA6"/>
    <w:rsid w:val="00326155"/>
    <w:rsid w:val="0032631D"/>
    <w:rsid w:val="003264D2"/>
    <w:rsid w:val="003268D4"/>
    <w:rsid w:val="003269D8"/>
    <w:rsid w:val="0032701D"/>
    <w:rsid w:val="00327B1E"/>
    <w:rsid w:val="00327BBC"/>
    <w:rsid w:val="00327C50"/>
    <w:rsid w:val="0033111A"/>
    <w:rsid w:val="00331A46"/>
    <w:rsid w:val="00331AE5"/>
    <w:rsid w:val="00332F7D"/>
    <w:rsid w:val="00333757"/>
    <w:rsid w:val="00335AFA"/>
    <w:rsid w:val="00337E65"/>
    <w:rsid w:val="00340FE3"/>
    <w:rsid w:val="00343A0B"/>
    <w:rsid w:val="00344516"/>
    <w:rsid w:val="00344B35"/>
    <w:rsid w:val="003453CA"/>
    <w:rsid w:val="0034680B"/>
    <w:rsid w:val="003473C3"/>
    <w:rsid w:val="00347822"/>
    <w:rsid w:val="0035198A"/>
    <w:rsid w:val="003539EC"/>
    <w:rsid w:val="00353ABB"/>
    <w:rsid w:val="003547E5"/>
    <w:rsid w:val="00355512"/>
    <w:rsid w:val="00356DD2"/>
    <w:rsid w:val="0035783C"/>
    <w:rsid w:val="003604E8"/>
    <w:rsid w:val="0036088D"/>
    <w:rsid w:val="0036142A"/>
    <w:rsid w:val="00362027"/>
    <w:rsid w:val="00362B2A"/>
    <w:rsid w:val="00362D39"/>
    <w:rsid w:val="00364C1E"/>
    <w:rsid w:val="00364C40"/>
    <w:rsid w:val="00365DA4"/>
    <w:rsid w:val="00366C26"/>
    <w:rsid w:val="003701E5"/>
    <w:rsid w:val="003702D7"/>
    <w:rsid w:val="003707C8"/>
    <w:rsid w:val="00370B25"/>
    <w:rsid w:val="00371C83"/>
    <w:rsid w:val="00371CB4"/>
    <w:rsid w:val="00372825"/>
    <w:rsid w:val="00372987"/>
    <w:rsid w:val="00373BCF"/>
    <w:rsid w:val="00373DC0"/>
    <w:rsid w:val="0037455F"/>
    <w:rsid w:val="00374FF1"/>
    <w:rsid w:val="003751F2"/>
    <w:rsid w:val="003765D7"/>
    <w:rsid w:val="00380E8B"/>
    <w:rsid w:val="003812C9"/>
    <w:rsid w:val="003813FC"/>
    <w:rsid w:val="00381410"/>
    <w:rsid w:val="0038173F"/>
    <w:rsid w:val="00382F55"/>
    <w:rsid w:val="003844E7"/>
    <w:rsid w:val="003846C3"/>
    <w:rsid w:val="00385FF4"/>
    <w:rsid w:val="00386C6A"/>
    <w:rsid w:val="0039037C"/>
    <w:rsid w:val="003917D9"/>
    <w:rsid w:val="0039198E"/>
    <w:rsid w:val="00392D8F"/>
    <w:rsid w:val="00393797"/>
    <w:rsid w:val="00393E2C"/>
    <w:rsid w:val="00393FF5"/>
    <w:rsid w:val="003949F6"/>
    <w:rsid w:val="00395FFD"/>
    <w:rsid w:val="003963F4"/>
    <w:rsid w:val="0039659A"/>
    <w:rsid w:val="00396B81"/>
    <w:rsid w:val="00397805"/>
    <w:rsid w:val="003A0EA4"/>
    <w:rsid w:val="003A1B6C"/>
    <w:rsid w:val="003A1C46"/>
    <w:rsid w:val="003A2C36"/>
    <w:rsid w:val="003A3232"/>
    <w:rsid w:val="003A3A6A"/>
    <w:rsid w:val="003A4AC7"/>
    <w:rsid w:val="003A4E91"/>
    <w:rsid w:val="003A5C14"/>
    <w:rsid w:val="003A6069"/>
    <w:rsid w:val="003A64D4"/>
    <w:rsid w:val="003A7204"/>
    <w:rsid w:val="003B0105"/>
    <w:rsid w:val="003B0E53"/>
    <w:rsid w:val="003B0EAE"/>
    <w:rsid w:val="003B1011"/>
    <w:rsid w:val="003B2B3D"/>
    <w:rsid w:val="003B394F"/>
    <w:rsid w:val="003B3C2F"/>
    <w:rsid w:val="003B4B61"/>
    <w:rsid w:val="003B4EBB"/>
    <w:rsid w:val="003B60F1"/>
    <w:rsid w:val="003B69E2"/>
    <w:rsid w:val="003B6AF1"/>
    <w:rsid w:val="003B74DB"/>
    <w:rsid w:val="003C0342"/>
    <w:rsid w:val="003C1769"/>
    <w:rsid w:val="003C430F"/>
    <w:rsid w:val="003C4F06"/>
    <w:rsid w:val="003C56A4"/>
    <w:rsid w:val="003C60CA"/>
    <w:rsid w:val="003C6881"/>
    <w:rsid w:val="003C6BC6"/>
    <w:rsid w:val="003D0582"/>
    <w:rsid w:val="003D06E3"/>
    <w:rsid w:val="003D26F7"/>
    <w:rsid w:val="003D3A88"/>
    <w:rsid w:val="003D49B8"/>
    <w:rsid w:val="003D4E9B"/>
    <w:rsid w:val="003D4FC7"/>
    <w:rsid w:val="003D5231"/>
    <w:rsid w:val="003D531F"/>
    <w:rsid w:val="003D6BD1"/>
    <w:rsid w:val="003D7059"/>
    <w:rsid w:val="003D70ED"/>
    <w:rsid w:val="003D73A7"/>
    <w:rsid w:val="003D7C5B"/>
    <w:rsid w:val="003E1248"/>
    <w:rsid w:val="003E13A4"/>
    <w:rsid w:val="003E2AEE"/>
    <w:rsid w:val="003E49B7"/>
    <w:rsid w:val="003E4EE9"/>
    <w:rsid w:val="003E6958"/>
    <w:rsid w:val="003E6C9A"/>
    <w:rsid w:val="003E7395"/>
    <w:rsid w:val="003F00CC"/>
    <w:rsid w:val="003F0294"/>
    <w:rsid w:val="003F09FC"/>
    <w:rsid w:val="003F1806"/>
    <w:rsid w:val="003F19F3"/>
    <w:rsid w:val="003F1A3F"/>
    <w:rsid w:val="003F4902"/>
    <w:rsid w:val="003F5523"/>
    <w:rsid w:val="003F6690"/>
    <w:rsid w:val="003F70EA"/>
    <w:rsid w:val="003F715E"/>
    <w:rsid w:val="003F7C4E"/>
    <w:rsid w:val="0040072F"/>
    <w:rsid w:val="00400A57"/>
    <w:rsid w:val="00401D36"/>
    <w:rsid w:val="0040206A"/>
    <w:rsid w:val="00402538"/>
    <w:rsid w:val="00402766"/>
    <w:rsid w:val="0040295F"/>
    <w:rsid w:val="00407169"/>
    <w:rsid w:val="004101DA"/>
    <w:rsid w:val="004104DF"/>
    <w:rsid w:val="00410895"/>
    <w:rsid w:val="0041090E"/>
    <w:rsid w:val="004119CA"/>
    <w:rsid w:val="004128E0"/>
    <w:rsid w:val="004133F6"/>
    <w:rsid w:val="00413461"/>
    <w:rsid w:val="00414CB1"/>
    <w:rsid w:val="004172E3"/>
    <w:rsid w:val="00417ED8"/>
    <w:rsid w:val="00421144"/>
    <w:rsid w:val="0042117D"/>
    <w:rsid w:val="004213A0"/>
    <w:rsid w:val="00422183"/>
    <w:rsid w:val="004227C5"/>
    <w:rsid w:val="0042296F"/>
    <w:rsid w:val="00424D11"/>
    <w:rsid w:val="004255B9"/>
    <w:rsid w:val="0042620B"/>
    <w:rsid w:val="00430100"/>
    <w:rsid w:val="00430D52"/>
    <w:rsid w:val="004317A3"/>
    <w:rsid w:val="00432BEE"/>
    <w:rsid w:val="0043308E"/>
    <w:rsid w:val="00433E2C"/>
    <w:rsid w:val="00435379"/>
    <w:rsid w:val="00436AFA"/>
    <w:rsid w:val="004401CD"/>
    <w:rsid w:val="004420A9"/>
    <w:rsid w:val="00442C81"/>
    <w:rsid w:val="00443311"/>
    <w:rsid w:val="004440DD"/>
    <w:rsid w:val="004448C7"/>
    <w:rsid w:val="00444FE5"/>
    <w:rsid w:val="00446877"/>
    <w:rsid w:val="0044755B"/>
    <w:rsid w:val="00452F75"/>
    <w:rsid w:val="0045427F"/>
    <w:rsid w:val="00455048"/>
    <w:rsid w:val="004556DE"/>
    <w:rsid w:val="00455B35"/>
    <w:rsid w:val="00455EB6"/>
    <w:rsid w:val="004568CC"/>
    <w:rsid w:val="0045695B"/>
    <w:rsid w:val="0046143D"/>
    <w:rsid w:val="0046179E"/>
    <w:rsid w:val="00461D8F"/>
    <w:rsid w:val="00461E51"/>
    <w:rsid w:val="0046247D"/>
    <w:rsid w:val="0046340B"/>
    <w:rsid w:val="0046388B"/>
    <w:rsid w:val="004640A2"/>
    <w:rsid w:val="004668F8"/>
    <w:rsid w:val="00470849"/>
    <w:rsid w:val="00471481"/>
    <w:rsid w:val="00471819"/>
    <w:rsid w:val="00471FCA"/>
    <w:rsid w:val="00473C34"/>
    <w:rsid w:val="0047476A"/>
    <w:rsid w:val="00474ED0"/>
    <w:rsid w:val="004763C3"/>
    <w:rsid w:val="004768A1"/>
    <w:rsid w:val="00476A59"/>
    <w:rsid w:val="0047732F"/>
    <w:rsid w:val="004774D6"/>
    <w:rsid w:val="00477692"/>
    <w:rsid w:val="00480036"/>
    <w:rsid w:val="00480138"/>
    <w:rsid w:val="00481483"/>
    <w:rsid w:val="0048176C"/>
    <w:rsid w:val="00483D2D"/>
    <w:rsid w:val="004845A3"/>
    <w:rsid w:val="004845FA"/>
    <w:rsid w:val="0049015C"/>
    <w:rsid w:val="00491395"/>
    <w:rsid w:val="00492C28"/>
    <w:rsid w:val="0049341A"/>
    <w:rsid w:val="00496B81"/>
    <w:rsid w:val="00497974"/>
    <w:rsid w:val="004A03FA"/>
    <w:rsid w:val="004A0555"/>
    <w:rsid w:val="004A17A9"/>
    <w:rsid w:val="004A2D1A"/>
    <w:rsid w:val="004A3D1B"/>
    <w:rsid w:val="004A40EF"/>
    <w:rsid w:val="004A422F"/>
    <w:rsid w:val="004A52B4"/>
    <w:rsid w:val="004A5E2B"/>
    <w:rsid w:val="004A68D9"/>
    <w:rsid w:val="004A7EBC"/>
    <w:rsid w:val="004B11AF"/>
    <w:rsid w:val="004B121B"/>
    <w:rsid w:val="004B251B"/>
    <w:rsid w:val="004B2833"/>
    <w:rsid w:val="004B2BE2"/>
    <w:rsid w:val="004B46C0"/>
    <w:rsid w:val="004B4C7B"/>
    <w:rsid w:val="004B5B2A"/>
    <w:rsid w:val="004B5C6D"/>
    <w:rsid w:val="004B6547"/>
    <w:rsid w:val="004B6C77"/>
    <w:rsid w:val="004B7A99"/>
    <w:rsid w:val="004C3509"/>
    <w:rsid w:val="004C3BA7"/>
    <w:rsid w:val="004C469D"/>
    <w:rsid w:val="004C470F"/>
    <w:rsid w:val="004C5039"/>
    <w:rsid w:val="004C5FFE"/>
    <w:rsid w:val="004C63A6"/>
    <w:rsid w:val="004C68B7"/>
    <w:rsid w:val="004C7EE2"/>
    <w:rsid w:val="004D03C6"/>
    <w:rsid w:val="004D09E3"/>
    <w:rsid w:val="004D137E"/>
    <w:rsid w:val="004D22CA"/>
    <w:rsid w:val="004D2473"/>
    <w:rsid w:val="004D263B"/>
    <w:rsid w:val="004D2661"/>
    <w:rsid w:val="004D2882"/>
    <w:rsid w:val="004D2925"/>
    <w:rsid w:val="004D2EC1"/>
    <w:rsid w:val="004D35A5"/>
    <w:rsid w:val="004D426E"/>
    <w:rsid w:val="004D5D1B"/>
    <w:rsid w:val="004D6147"/>
    <w:rsid w:val="004D71C3"/>
    <w:rsid w:val="004D77B9"/>
    <w:rsid w:val="004E0242"/>
    <w:rsid w:val="004E1E5F"/>
    <w:rsid w:val="004E22D6"/>
    <w:rsid w:val="004E3046"/>
    <w:rsid w:val="004E4339"/>
    <w:rsid w:val="004E4838"/>
    <w:rsid w:val="004E69D0"/>
    <w:rsid w:val="004E6C2B"/>
    <w:rsid w:val="004F0F4F"/>
    <w:rsid w:val="004F10D5"/>
    <w:rsid w:val="004F1C7B"/>
    <w:rsid w:val="004F1E4A"/>
    <w:rsid w:val="004F35F0"/>
    <w:rsid w:val="004F4237"/>
    <w:rsid w:val="004F52D6"/>
    <w:rsid w:val="004F5910"/>
    <w:rsid w:val="004F6B42"/>
    <w:rsid w:val="004F7176"/>
    <w:rsid w:val="004F7494"/>
    <w:rsid w:val="00500180"/>
    <w:rsid w:val="00500228"/>
    <w:rsid w:val="0050036A"/>
    <w:rsid w:val="005005A0"/>
    <w:rsid w:val="0050475A"/>
    <w:rsid w:val="005050D2"/>
    <w:rsid w:val="00505F5B"/>
    <w:rsid w:val="005066A6"/>
    <w:rsid w:val="0050763B"/>
    <w:rsid w:val="005106A2"/>
    <w:rsid w:val="005109D7"/>
    <w:rsid w:val="005119DD"/>
    <w:rsid w:val="005132B7"/>
    <w:rsid w:val="00515155"/>
    <w:rsid w:val="00516FC3"/>
    <w:rsid w:val="005170C5"/>
    <w:rsid w:val="005202B3"/>
    <w:rsid w:val="005206DE"/>
    <w:rsid w:val="00521456"/>
    <w:rsid w:val="0052151E"/>
    <w:rsid w:val="00523634"/>
    <w:rsid w:val="00523D77"/>
    <w:rsid w:val="005244B1"/>
    <w:rsid w:val="0052620B"/>
    <w:rsid w:val="005267CB"/>
    <w:rsid w:val="005268B6"/>
    <w:rsid w:val="00527634"/>
    <w:rsid w:val="00527E42"/>
    <w:rsid w:val="005302C6"/>
    <w:rsid w:val="00531139"/>
    <w:rsid w:val="0053146C"/>
    <w:rsid w:val="00531E93"/>
    <w:rsid w:val="0053423A"/>
    <w:rsid w:val="005378C5"/>
    <w:rsid w:val="00540DCF"/>
    <w:rsid w:val="0054198E"/>
    <w:rsid w:val="00543B5D"/>
    <w:rsid w:val="00544F87"/>
    <w:rsid w:val="00545281"/>
    <w:rsid w:val="005466A4"/>
    <w:rsid w:val="005466AD"/>
    <w:rsid w:val="0054742D"/>
    <w:rsid w:val="00550C50"/>
    <w:rsid w:val="00551427"/>
    <w:rsid w:val="00552055"/>
    <w:rsid w:val="00554513"/>
    <w:rsid w:val="00555270"/>
    <w:rsid w:val="00555D18"/>
    <w:rsid w:val="0055787F"/>
    <w:rsid w:val="005605A2"/>
    <w:rsid w:val="005606F8"/>
    <w:rsid w:val="00560EAA"/>
    <w:rsid w:val="00560FC4"/>
    <w:rsid w:val="00561395"/>
    <w:rsid w:val="00561671"/>
    <w:rsid w:val="00563224"/>
    <w:rsid w:val="0056487E"/>
    <w:rsid w:val="00564907"/>
    <w:rsid w:val="00564F49"/>
    <w:rsid w:val="0056615B"/>
    <w:rsid w:val="00567B01"/>
    <w:rsid w:val="00567C14"/>
    <w:rsid w:val="005701D1"/>
    <w:rsid w:val="005719A5"/>
    <w:rsid w:val="005731E3"/>
    <w:rsid w:val="00574F90"/>
    <w:rsid w:val="00575E51"/>
    <w:rsid w:val="0057632B"/>
    <w:rsid w:val="00576E12"/>
    <w:rsid w:val="005776D2"/>
    <w:rsid w:val="00577EA6"/>
    <w:rsid w:val="005807EF"/>
    <w:rsid w:val="005808A7"/>
    <w:rsid w:val="00581A92"/>
    <w:rsid w:val="00581EBD"/>
    <w:rsid w:val="005840B8"/>
    <w:rsid w:val="00584632"/>
    <w:rsid w:val="00584CAA"/>
    <w:rsid w:val="00585CC9"/>
    <w:rsid w:val="00587317"/>
    <w:rsid w:val="00590027"/>
    <w:rsid w:val="00591E0C"/>
    <w:rsid w:val="0059268A"/>
    <w:rsid w:val="00593BBE"/>
    <w:rsid w:val="00593C5A"/>
    <w:rsid w:val="00593F02"/>
    <w:rsid w:val="00594BB4"/>
    <w:rsid w:val="00595021"/>
    <w:rsid w:val="005956DC"/>
    <w:rsid w:val="00595D7F"/>
    <w:rsid w:val="0059606A"/>
    <w:rsid w:val="0059613F"/>
    <w:rsid w:val="00597616"/>
    <w:rsid w:val="005A1865"/>
    <w:rsid w:val="005A2C34"/>
    <w:rsid w:val="005A3CCA"/>
    <w:rsid w:val="005A433D"/>
    <w:rsid w:val="005A43A6"/>
    <w:rsid w:val="005A58CA"/>
    <w:rsid w:val="005A5921"/>
    <w:rsid w:val="005A6812"/>
    <w:rsid w:val="005B0C62"/>
    <w:rsid w:val="005B1692"/>
    <w:rsid w:val="005B2312"/>
    <w:rsid w:val="005B40D6"/>
    <w:rsid w:val="005B7C8A"/>
    <w:rsid w:val="005C038C"/>
    <w:rsid w:val="005C0CB7"/>
    <w:rsid w:val="005C45E2"/>
    <w:rsid w:val="005C593E"/>
    <w:rsid w:val="005C6CF9"/>
    <w:rsid w:val="005C7759"/>
    <w:rsid w:val="005C7AD0"/>
    <w:rsid w:val="005D0B9F"/>
    <w:rsid w:val="005D35B7"/>
    <w:rsid w:val="005D4003"/>
    <w:rsid w:val="005D4B1F"/>
    <w:rsid w:val="005D531B"/>
    <w:rsid w:val="005D65B1"/>
    <w:rsid w:val="005D7E42"/>
    <w:rsid w:val="005E1026"/>
    <w:rsid w:val="005E1579"/>
    <w:rsid w:val="005E2B3F"/>
    <w:rsid w:val="005E3A9C"/>
    <w:rsid w:val="005E3BDE"/>
    <w:rsid w:val="005E4807"/>
    <w:rsid w:val="005E494D"/>
    <w:rsid w:val="005E49FE"/>
    <w:rsid w:val="005E511D"/>
    <w:rsid w:val="005E51D0"/>
    <w:rsid w:val="005E6279"/>
    <w:rsid w:val="005E782B"/>
    <w:rsid w:val="005E7948"/>
    <w:rsid w:val="005E7FD4"/>
    <w:rsid w:val="005F3794"/>
    <w:rsid w:val="005F3FB4"/>
    <w:rsid w:val="005F59DF"/>
    <w:rsid w:val="005F5DC8"/>
    <w:rsid w:val="005F76DF"/>
    <w:rsid w:val="005F77C5"/>
    <w:rsid w:val="006007DB"/>
    <w:rsid w:val="0060132B"/>
    <w:rsid w:val="006034BC"/>
    <w:rsid w:val="00603945"/>
    <w:rsid w:val="00603FD0"/>
    <w:rsid w:val="00605194"/>
    <w:rsid w:val="00606C1A"/>
    <w:rsid w:val="006070AA"/>
    <w:rsid w:val="00607E69"/>
    <w:rsid w:val="006107D0"/>
    <w:rsid w:val="00610A03"/>
    <w:rsid w:val="006118CE"/>
    <w:rsid w:val="0061211C"/>
    <w:rsid w:val="006125CF"/>
    <w:rsid w:val="00612B1A"/>
    <w:rsid w:val="006135AA"/>
    <w:rsid w:val="006135B1"/>
    <w:rsid w:val="00613C90"/>
    <w:rsid w:val="0061426A"/>
    <w:rsid w:val="0061536D"/>
    <w:rsid w:val="00615617"/>
    <w:rsid w:val="00616051"/>
    <w:rsid w:val="006176EA"/>
    <w:rsid w:val="0061779D"/>
    <w:rsid w:val="00620917"/>
    <w:rsid w:val="0062186A"/>
    <w:rsid w:val="00621CA2"/>
    <w:rsid w:val="0062274A"/>
    <w:rsid w:val="00622F73"/>
    <w:rsid w:val="00626206"/>
    <w:rsid w:val="006262B3"/>
    <w:rsid w:val="006279AD"/>
    <w:rsid w:val="00627BA9"/>
    <w:rsid w:val="00627C10"/>
    <w:rsid w:val="00630CA8"/>
    <w:rsid w:val="00630E75"/>
    <w:rsid w:val="00630E7A"/>
    <w:rsid w:val="006330F8"/>
    <w:rsid w:val="00635432"/>
    <w:rsid w:val="0063689C"/>
    <w:rsid w:val="00636DFE"/>
    <w:rsid w:val="0063746D"/>
    <w:rsid w:val="00637BB2"/>
    <w:rsid w:val="00640B1F"/>
    <w:rsid w:val="00641061"/>
    <w:rsid w:val="006418D6"/>
    <w:rsid w:val="0064218E"/>
    <w:rsid w:val="0064264C"/>
    <w:rsid w:val="006438F8"/>
    <w:rsid w:val="00643FD1"/>
    <w:rsid w:val="00644E54"/>
    <w:rsid w:val="00644F48"/>
    <w:rsid w:val="00645062"/>
    <w:rsid w:val="006456BA"/>
    <w:rsid w:val="006458DE"/>
    <w:rsid w:val="00645F37"/>
    <w:rsid w:val="00646043"/>
    <w:rsid w:val="00647F0A"/>
    <w:rsid w:val="006528B0"/>
    <w:rsid w:val="00652CAB"/>
    <w:rsid w:val="006536FF"/>
    <w:rsid w:val="00654615"/>
    <w:rsid w:val="00654C7F"/>
    <w:rsid w:val="00654D70"/>
    <w:rsid w:val="00655A03"/>
    <w:rsid w:val="006565C6"/>
    <w:rsid w:val="0065764D"/>
    <w:rsid w:val="006608ED"/>
    <w:rsid w:val="0066149F"/>
    <w:rsid w:val="00662671"/>
    <w:rsid w:val="00663BF2"/>
    <w:rsid w:val="00664008"/>
    <w:rsid w:val="006645FE"/>
    <w:rsid w:val="0066651A"/>
    <w:rsid w:val="0066656C"/>
    <w:rsid w:val="00666B96"/>
    <w:rsid w:val="006679FD"/>
    <w:rsid w:val="00667B3F"/>
    <w:rsid w:val="00671B0D"/>
    <w:rsid w:val="00671BBC"/>
    <w:rsid w:val="00671ED6"/>
    <w:rsid w:val="0067283A"/>
    <w:rsid w:val="00672895"/>
    <w:rsid w:val="00672C0A"/>
    <w:rsid w:val="00673353"/>
    <w:rsid w:val="00674239"/>
    <w:rsid w:val="00674973"/>
    <w:rsid w:val="00675A6F"/>
    <w:rsid w:val="0067641C"/>
    <w:rsid w:val="006808FA"/>
    <w:rsid w:val="0068280B"/>
    <w:rsid w:val="00682E73"/>
    <w:rsid w:val="00683922"/>
    <w:rsid w:val="00683E75"/>
    <w:rsid w:val="00685206"/>
    <w:rsid w:val="00685C3B"/>
    <w:rsid w:val="0068627B"/>
    <w:rsid w:val="0068718D"/>
    <w:rsid w:val="00690465"/>
    <w:rsid w:val="006910C1"/>
    <w:rsid w:val="0069188A"/>
    <w:rsid w:val="00694168"/>
    <w:rsid w:val="006944A5"/>
    <w:rsid w:val="00694840"/>
    <w:rsid w:val="00694C3A"/>
    <w:rsid w:val="00695A0D"/>
    <w:rsid w:val="006968DA"/>
    <w:rsid w:val="00697452"/>
    <w:rsid w:val="006A322E"/>
    <w:rsid w:val="006A3AB0"/>
    <w:rsid w:val="006A3DBC"/>
    <w:rsid w:val="006A4C7D"/>
    <w:rsid w:val="006A50CF"/>
    <w:rsid w:val="006A5939"/>
    <w:rsid w:val="006A5F46"/>
    <w:rsid w:val="006A6331"/>
    <w:rsid w:val="006A652A"/>
    <w:rsid w:val="006A69AE"/>
    <w:rsid w:val="006A70D1"/>
    <w:rsid w:val="006A726C"/>
    <w:rsid w:val="006A7902"/>
    <w:rsid w:val="006B2249"/>
    <w:rsid w:val="006B3174"/>
    <w:rsid w:val="006B31AB"/>
    <w:rsid w:val="006B59BE"/>
    <w:rsid w:val="006B6412"/>
    <w:rsid w:val="006C0AD5"/>
    <w:rsid w:val="006C0B03"/>
    <w:rsid w:val="006C0B8B"/>
    <w:rsid w:val="006C21CD"/>
    <w:rsid w:val="006C2532"/>
    <w:rsid w:val="006C2A60"/>
    <w:rsid w:val="006C3115"/>
    <w:rsid w:val="006C3A09"/>
    <w:rsid w:val="006C48EE"/>
    <w:rsid w:val="006C770F"/>
    <w:rsid w:val="006D0293"/>
    <w:rsid w:val="006D07A2"/>
    <w:rsid w:val="006D11BE"/>
    <w:rsid w:val="006D144D"/>
    <w:rsid w:val="006D1988"/>
    <w:rsid w:val="006D1D99"/>
    <w:rsid w:val="006D2123"/>
    <w:rsid w:val="006D30BC"/>
    <w:rsid w:val="006D3D9E"/>
    <w:rsid w:val="006D4DA4"/>
    <w:rsid w:val="006D4EAD"/>
    <w:rsid w:val="006D4F0D"/>
    <w:rsid w:val="006D54D1"/>
    <w:rsid w:val="006D64AB"/>
    <w:rsid w:val="006D6C6F"/>
    <w:rsid w:val="006E0692"/>
    <w:rsid w:val="006E2743"/>
    <w:rsid w:val="006E2D06"/>
    <w:rsid w:val="006E306A"/>
    <w:rsid w:val="006E4961"/>
    <w:rsid w:val="006E4BB6"/>
    <w:rsid w:val="006E52CB"/>
    <w:rsid w:val="006F213A"/>
    <w:rsid w:val="006F2EA3"/>
    <w:rsid w:val="006F33E5"/>
    <w:rsid w:val="006F370E"/>
    <w:rsid w:val="006F4209"/>
    <w:rsid w:val="006F690F"/>
    <w:rsid w:val="006F7306"/>
    <w:rsid w:val="006F7A84"/>
    <w:rsid w:val="006F7D3A"/>
    <w:rsid w:val="00703389"/>
    <w:rsid w:val="007060B8"/>
    <w:rsid w:val="00707BFB"/>
    <w:rsid w:val="007126AB"/>
    <w:rsid w:val="007128D2"/>
    <w:rsid w:val="00712A87"/>
    <w:rsid w:val="007136C0"/>
    <w:rsid w:val="007151BF"/>
    <w:rsid w:val="007158A3"/>
    <w:rsid w:val="0071733E"/>
    <w:rsid w:val="00717586"/>
    <w:rsid w:val="0072185D"/>
    <w:rsid w:val="007219CD"/>
    <w:rsid w:val="00721C17"/>
    <w:rsid w:val="007228B3"/>
    <w:rsid w:val="00724E50"/>
    <w:rsid w:val="00730367"/>
    <w:rsid w:val="007310F3"/>
    <w:rsid w:val="007311E0"/>
    <w:rsid w:val="0073196C"/>
    <w:rsid w:val="00731B4B"/>
    <w:rsid w:val="00732565"/>
    <w:rsid w:val="00732ACB"/>
    <w:rsid w:val="0073388E"/>
    <w:rsid w:val="007341E2"/>
    <w:rsid w:val="00734501"/>
    <w:rsid w:val="007357C9"/>
    <w:rsid w:val="00735F0F"/>
    <w:rsid w:val="0073697E"/>
    <w:rsid w:val="00737B79"/>
    <w:rsid w:val="00740D8F"/>
    <w:rsid w:val="00741705"/>
    <w:rsid w:val="007426E1"/>
    <w:rsid w:val="007429EC"/>
    <w:rsid w:val="007433B1"/>
    <w:rsid w:val="00743B1F"/>
    <w:rsid w:val="00743B78"/>
    <w:rsid w:val="00743C03"/>
    <w:rsid w:val="00744A0B"/>
    <w:rsid w:val="007474A9"/>
    <w:rsid w:val="0074772A"/>
    <w:rsid w:val="00747D06"/>
    <w:rsid w:val="0075085E"/>
    <w:rsid w:val="00750F86"/>
    <w:rsid w:val="0075167D"/>
    <w:rsid w:val="0075214A"/>
    <w:rsid w:val="00752AE7"/>
    <w:rsid w:val="00753170"/>
    <w:rsid w:val="0075422A"/>
    <w:rsid w:val="00757255"/>
    <w:rsid w:val="0075768F"/>
    <w:rsid w:val="00760302"/>
    <w:rsid w:val="00760B64"/>
    <w:rsid w:val="007615F6"/>
    <w:rsid w:val="00761F37"/>
    <w:rsid w:val="007620D1"/>
    <w:rsid w:val="0076242D"/>
    <w:rsid w:val="00762EB5"/>
    <w:rsid w:val="00763606"/>
    <w:rsid w:val="007669A7"/>
    <w:rsid w:val="007678B8"/>
    <w:rsid w:val="007679F2"/>
    <w:rsid w:val="00767F56"/>
    <w:rsid w:val="00770EE0"/>
    <w:rsid w:val="00771A42"/>
    <w:rsid w:val="00771B77"/>
    <w:rsid w:val="007732BC"/>
    <w:rsid w:val="0077364C"/>
    <w:rsid w:val="00777332"/>
    <w:rsid w:val="007774BC"/>
    <w:rsid w:val="0078013D"/>
    <w:rsid w:val="00780CD6"/>
    <w:rsid w:val="00780CDE"/>
    <w:rsid w:val="00781170"/>
    <w:rsid w:val="00781E85"/>
    <w:rsid w:val="007821BE"/>
    <w:rsid w:val="007835B6"/>
    <w:rsid w:val="0078382C"/>
    <w:rsid w:val="00783BD1"/>
    <w:rsid w:val="00784165"/>
    <w:rsid w:val="00785090"/>
    <w:rsid w:val="00786106"/>
    <w:rsid w:val="007876B9"/>
    <w:rsid w:val="007877C3"/>
    <w:rsid w:val="00787E77"/>
    <w:rsid w:val="00790D28"/>
    <w:rsid w:val="00790F9F"/>
    <w:rsid w:val="00791FEF"/>
    <w:rsid w:val="00792E14"/>
    <w:rsid w:val="00793540"/>
    <w:rsid w:val="007939B5"/>
    <w:rsid w:val="00794583"/>
    <w:rsid w:val="00796931"/>
    <w:rsid w:val="00796A2C"/>
    <w:rsid w:val="00796AAB"/>
    <w:rsid w:val="0079793A"/>
    <w:rsid w:val="007A051D"/>
    <w:rsid w:val="007A06E7"/>
    <w:rsid w:val="007A102B"/>
    <w:rsid w:val="007A127B"/>
    <w:rsid w:val="007A1796"/>
    <w:rsid w:val="007A1953"/>
    <w:rsid w:val="007A254D"/>
    <w:rsid w:val="007A2CDE"/>
    <w:rsid w:val="007A3080"/>
    <w:rsid w:val="007A346D"/>
    <w:rsid w:val="007A5147"/>
    <w:rsid w:val="007A51A7"/>
    <w:rsid w:val="007A5EA2"/>
    <w:rsid w:val="007A7AD4"/>
    <w:rsid w:val="007A7E23"/>
    <w:rsid w:val="007B1854"/>
    <w:rsid w:val="007B1BF8"/>
    <w:rsid w:val="007B1BFC"/>
    <w:rsid w:val="007B2067"/>
    <w:rsid w:val="007B2555"/>
    <w:rsid w:val="007B4A03"/>
    <w:rsid w:val="007B5AFB"/>
    <w:rsid w:val="007B6A87"/>
    <w:rsid w:val="007B7DCC"/>
    <w:rsid w:val="007C122E"/>
    <w:rsid w:val="007C1A5A"/>
    <w:rsid w:val="007C250E"/>
    <w:rsid w:val="007C305E"/>
    <w:rsid w:val="007C311C"/>
    <w:rsid w:val="007C4E74"/>
    <w:rsid w:val="007C6DA7"/>
    <w:rsid w:val="007D08E7"/>
    <w:rsid w:val="007D0B07"/>
    <w:rsid w:val="007D16C2"/>
    <w:rsid w:val="007D2CDE"/>
    <w:rsid w:val="007D3BF1"/>
    <w:rsid w:val="007D46B3"/>
    <w:rsid w:val="007D5566"/>
    <w:rsid w:val="007D5E1A"/>
    <w:rsid w:val="007D5FD3"/>
    <w:rsid w:val="007D6D13"/>
    <w:rsid w:val="007E15A0"/>
    <w:rsid w:val="007E1B1F"/>
    <w:rsid w:val="007E6D1A"/>
    <w:rsid w:val="007F1BAD"/>
    <w:rsid w:val="007F2419"/>
    <w:rsid w:val="007F2A5F"/>
    <w:rsid w:val="007F3EFC"/>
    <w:rsid w:val="007F4985"/>
    <w:rsid w:val="007F550C"/>
    <w:rsid w:val="007F62B3"/>
    <w:rsid w:val="007F7315"/>
    <w:rsid w:val="007F74EB"/>
    <w:rsid w:val="007F7C81"/>
    <w:rsid w:val="00800380"/>
    <w:rsid w:val="00800B55"/>
    <w:rsid w:val="00802EE6"/>
    <w:rsid w:val="0080375B"/>
    <w:rsid w:val="00806FF5"/>
    <w:rsid w:val="0081056D"/>
    <w:rsid w:val="00811087"/>
    <w:rsid w:val="00811ADD"/>
    <w:rsid w:val="00811C90"/>
    <w:rsid w:val="0081281F"/>
    <w:rsid w:val="00813E2F"/>
    <w:rsid w:val="008145E2"/>
    <w:rsid w:val="00815535"/>
    <w:rsid w:val="0081567E"/>
    <w:rsid w:val="008166C2"/>
    <w:rsid w:val="008167FE"/>
    <w:rsid w:val="00816D0A"/>
    <w:rsid w:val="008215B8"/>
    <w:rsid w:val="00821E42"/>
    <w:rsid w:val="00822807"/>
    <w:rsid w:val="00822941"/>
    <w:rsid w:val="0082348C"/>
    <w:rsid w:val="00825405"/>
    <w:rsid w:val="008258D8"/>
    <w:rsid w:val="00825CB1"/>
    <w:rsid w:val="00825F9D"/>
    <w:rsid w:val="00826CF6"/>
    <w:rsid w:val="00826E51"/>
    <w:rsid w:val="00831564"/>
    <w:rsid w:val="00833368"/>
    <w:rsid w:val="00833996"/>
    <w:rsid w:val="00834CB8"/>
    <w:rsid w:val="00834F93"/>
    <w:rsid w:val="00835D08"/>
    <w:rsid w:val="00836081"/>
    <w:rsid w:val="00836DAB"/>
    <w:rsid w:val="00840BF8"/>
    <w:rsid w:val="008425D2"/>
    <w:rsid w:val="00842F4E"/>
    <w:rsid w:val="00844347"/>
    <w:rsid w:val="00844758"/>
    <w:rsid w:val="008464FA"/>
    <w:rsid w:val="00846DFE"/>
    <w:rsid w:val="008505B4"/>
    <w:rsid w:val="00850AA9"/>
    <w:rsid w:val="00850BF6"/>
    <w:rsid w:val="008519E2"/>
    <w:rsid w:val="00853B5D"/>
    <w:rsid w:val="00854746"/>
    <w:rsid w:val="00854B4E"/>
    <w:rsid w:val="00854CA1"/>
    <w:rsid w:val="00855365"/>
    <w:rsid w:val="008557EC"/>
    <w:rsid w:val="00855B3B"/>
    <w:rsid w:val="00860280"/>
    <w:rsid w:val="0086044F"/>
    <w:rsid w:val="00860F11"/>
    <w:rsid w:val="00862AF7"/>
    <w:rsid w:val="00863B97"/>
    <w:rsid w:val="00864633"/>
    <w:rsid w:val="00864D11"/>
    <w:rsid w:val="00865CE4"/>
    <w:rsid w:val="00865D05"/>
    <w:rsid w:val="00866001"/>
    <w:rsid w:val="00867007"/>
    <w:rsid w:val="008672E0"/>
    <w:rsid w:val="008678D5"/>
    <w:rsid w:val="00870A3A"/>
    <w:rsid w:val="00871101"/>
    <w:rsid w:val="00872501"/>
    <w:rsid w:val="00873536"/>
    <w:rsid w:val="0087360F"/>
    <w:rsid w:val="00873C88"/>
    <w:rsid w:val="008748DD"/>
    <w:rsid w:val="00874B51"/>
    <w:rsid w:val="00875E06"/>
    <w:rsid w:val="00876FFA"/>
    <w:rsid w:val="0087712A"/>
    <w:rsid w:val="00877BA6"/>
    <w:rsid w:val="0088025D"/>
    <w:rsid w:val="00884367"/>
    <w:rsid w:val="0088557A"/>
    <w:rsid w:val="0088610B"/>
    <w:rsid w:val="008876F7"/>
    <w:rsid w:val="00887B5E"/>
    <w:rsid w:val="008903B9"/>
    <w:rsid w:val="008924CE"/>
    <w:rsid w:val="008936D8"/>
    <w:rsid w:val="00893E67"/>
    <w:rsid w:val="00894E5B"/>
    <w:rsid w:val="0089758F"/>
    <w:rsid w:val="00897623"/>
    <w:rsid w:val="008A0486"/>
    <w:rsid w:val="008A18E8"/>
    <w:rsid w:val="008A286A"/>
    <w:rsid w:val="008A3715"/>
    <w:rsid w:val="008A4620"/>
    <w:rsid w:val="008A4DEF"/>
    <w:rsid w:val="008A51C7"/>
    <w:rsid w:val="008A691B"/>
    <w:rsid w:val="008A6AEB"/>
    <w:rsid w:val="008A767E"/>
    <w:rsid w:val="008B1483"/>
    <w:rsid w:val="008B26B8"/>
    <w:rsid w:val="008B2782"/>
    <w:rsid w:val="008B386B"/>
    <w:rsid w:val="008B3D7F"/>
    <w:rsid w:val="008B4542"/>
    <w:rsid w:val="008B4AE7"/>
    <w:rsid w:val="008B6C8F"/>
    <w:rsid w:val="008B778D"/>
    <w:rsid w:val="008C3868"/>
    <w:rsid w:val="008C42C2"/>
    <w:rsid w:val="008C5EDE"/>
    <w:rsid w:val="008C6087"/>
    <w:rsid w:val="008C6B4A"/>
    <w:rsid w:val="008C6C4A"/>
    <w:rsid w:val="008C7BF7"/>
    <w:rsid w:val="008D0443"/>
    <w:rsid w:val="008D0E58"/>
    <w:rsid w:val="008D1461"/>
    <w:rsid w:val="008D15B5"/>
    <w:rsid w:val="008D2070"/>
    <w:rsid w:val="008D25E1"/>
    <w:rsid w:val="008D37E4"/>
    <w:rsid w:val="008D38AE"/>
    <w:rsid w:val="008D447B"/>
    <w:rsid w:val="008D4529"/>
    <w:rsid w:val="008D507B"/>
    <w:rsid w:val="008D672B"/>
    <w:rsid w:val="008D6B2C"/>
    <w:rsid w:val="008D6B88"/>
    <w:rsid w:val="008E073D"/>
    <w:rsid w:val="008E08E2"/>
    <w:rsid w:val="008E3AE8"/>
    <w:rsid w:val="008E5822"/>
    <w:rsid w:val="008E5A67"/>
    <w:rsid w:val="008E5BB4"/>
    <w:rsid w:val="008E60D3"/>
    <w:rsid w:val="008E6FDD"/>
    <w:rsid w:val="008F00F2"/>
    <w:rsid w:val="008F112E"/>
    <w:rsid w:val="008F13A8"/>
    <w:rsid w:val="008F2B56"/>
    <w:rsid w:val="008F2BD1"/>
    <w:rsid w:val="008F34D2"/>
    <w:rsid w:val="008F4420"/>
    <w:rsid w:val="008F49A1"/>
    <w:rsid w:val="008F7AD6"/>
    <w:rsid w:val="009007AA"/>
    <w:rsid w:val="00900908"/>
    <w:rsid w:val="009019AE"/>
    <w:rsid w:val="00901AC9"/>
    <w:rsid w:val="00901BEC"/>
    <w:rsid w:val="00901E18"/>
    <w:rsid w:val="00902E0D"/>
    <w:rsid w:val="00904455"/>
    <w:rsid w:val="009058DA"/>
    <w:rsid w:val="00910999"/>
    <w:rsid w:val="00910A08"/>
    <w:rsid w:val="0091175E"/>
    <w:rsid w:val="009160A4"/>
    <w:rsid w:val="00916867"/>
    <w:rsid w:val="00917C4B"/>
    <w:rsid w:val="00920440"/>
    <w:rsid w:val="009216D6"/>
    <w:rsid w:val="009218EE"/>
    <w:rsid w:val="00921D6A"/>
    <w:rsid w:val="00923389"/>
    <w:rsid w:val="00925260"/>
    <w:rsid w:val="0092540C"/>
    <w:rsid w:val="00927317"/>
    <w:rsid w:val="00930454"/>
    <w:rsid w:val="009312C2"/>
    <w:rsid w:val="00931E18"/>
    <w:rsid w:val="0093204B"/>
    <w:rsid w:val="00933137"/>
    <w:rsid w:val="00933A63"/>
    <w:rsid w:val="00933F31"/>
    <w:rsid w:val="009345E9"/>
    <w:rsid w:val="009357F4"/>
    <w:rsid w:val="00935846"/>
    <w:rsid w:val="009375DC"/>
    <w:rsid w:val="009376ED"/>
    <w:rsid w:val="00937C0E"/>
    <w:rsid w:val="009404A5"/>
    <w:rsid w:val="00942C66"/>
    <w:rsid w:val="00944F61"/>
    <w:rsid w:val="00946CA8"/>
    <w:rsid w:val="009508DF"/>
    <w:rsid w:val="0095100B"/>
    <w:rsid w:val="00951087"/>
    <w:rsid w:val="00951BE4"/>
    <w:rsid w:val="00951FF8"/>
    <w:rsid w:val="009525FC"/>
    <w:rsid w:val="0095324B"/>
    <w:rsid w:val="00953440"/>
    <w:rsid w:val="00953972"/>
    <w:rsid w:val="00954BF1"/>
    <w:rsid w:val="009565A0"/>
    <w:rsid w:val="00956D0B"/>
    <w:rsid w:val="009576AB"/>
    <w:rsid w:val="009600E4"/>
    <w:rsid w:val="009604AF"/>
    <w:rsid w:val="009615AE"/>
    <w:rsid w:val="00962E57"/>
    <w:rsid w:val="00963A58"/>
    <w:rsid w:val="009654DD"/>
    <w:rsid w:val="009702CF"/>
    <w:rsid w:val="0097113D"/>
    <w:rsid w:val="0097180A"/>
    <w:rsid w:val="00972E0C"/>
    <w:rsid w:val="00972EFD"/>
    <w:rsid w:val="00974192"/>
    <w:rsid w:val="00974974"/>
    <w:rsid w:val="0097598B"/>
    <w:rsid w:val="00975F53"/>
    <w:rsid w:val="00976709"/>
    <w:rsid w:val="00976F7C"/>
    <w:rsid w:val="00982DC2"/>
    <w:rsid w:val="0098350D"/>
    <w:rsid w:val="00983684"/>
    <w:rsid w:val="00983AF3"/>
    <w:rsid w:val="009851FF"/>
    <w:rsid w:val="00986DBA"/>
    <w:rsid w:val="00991181"/>
    <w:rsid w:val="00991398"/>
    <w:rsid w:val="00992FDE"/>
    <w:rsid w:val="0099311F"/>
    <w:rsid w:val="009933B2"/>
    <w:rsid w:val="00994290"/>
    <w:rsid w:val="0099519E"/>
    <w:rsid w:val="0099531E"/>
    <w:rsid w:val="009971D4"/>
    <w:rsid w:val="009979B3"/>
    <w:rsid w:val="009A1498"/>
    <w:rsid w:val="009A29F1"/>
    <w:rsid w:val="009A3856"/>
    <w:rsid w:val="009A3EFD"/>
    <w:rsid w:val="009A3F08"/>
    <w:rsid w:val="009A5A62"/>
    <w:rsid w:val="009A61E8"/>
    <w:rsid w:val="009A6287"/>
    <w:rsid w:val="009A692D"/>
    <w:rsid w:val="009A6E36"/>
    <w:rsid w:val="009A7163"/>
    <w:rsid w:val="009A7981"/>
    <w:rsid w:val="009B22E5"/>
    <w:rsid w:val="009B29A3"/>
    <w:rsid w:val="009B53DB"/>
    <w:rsid w:val="009B6387"/>
    <w:rsid w:val="009B7403"/>
    <w:rsid w:val="009C0136"/>
    <w:rsid w:val="009C1586"/>
    <w:rsid w:val="009C273F"/>
    <w:rsid w:val="009C2F2C"/>
    <w:rsid w:val="009C316C"/>
    <w:rsid w:val="009C3696"/>
    <w:rsid w:val="009C470D"/>
    <w:rsid w:val="009C512B"/>
    <w:rsid w:val="009C6085"/>
    <w:rsid w:val="009C7A3B"/>
    <w:rsid w:val="009C7A88"/>
    <w:rsid w:val="009D02EC"/>
    <w:rsid w:val="009D0365"/>
    <w:rsid w:val="009D04F8"/>
    <w:rsid w:val="009D0D91"/>
    <w:rsid w:val="009D0F0F"/>
    <w:rsid w:val="009D2D55"/>
    <w:rsid w:val="009D3A55"/>
    <w:rsid w:val="009D3D77"/>
    <w:rsid w:val="009D55F8"/>
    <w:rsid w:val="009D672A"/>
    <w:rsid w:val="009D6ABF"/>
    <w:rsid w:val="009D7BB6"/>
    <w:rsid w:val="009E2ABF"/>
    <w:rsid w:val="009E6932"/>
    <w:rsid w:val="009E7FD5"/>
    <w:rsid w:val="009F0BDE"/>
    <w:rsid w:val="009F0C57"/>
    <w:rsid w:val="009F11BA"/>
    <w:rsid w:val="009F191A"/>
    <w:rsid w:val="009F1B6B"/>
    <w:rsid w:val="009F1DC2"/>
    <w:rsid w:val="009F1F68"/>
    <w:rsid w:val="009F2017"/>
    <w:rsid w:val="009F6C32"/>
    <w:rsid w:val="00A0023B"/>
    <w:rsid w:val="00A00C10"/>
    <w:rsid w:val="00A03FA9"/>
    <w:rsid w:val="00A13E44"/>
    <w:rsid w:val="00A150C6"/>
    <w:rsid w:val="00A20C81"/>
    <w:rsid w:val="00A213E7"/>
    <w:rsid w:val="00A219F0"/>
    <w:rsid w:val="00A225A9"/>
    <w:rsid w:val="00A23592"/>
    <w:rsid w:val="00A23AF5"/>
    <w:rsid w:val="00A2464B"/>
    <w:rsid w:val="00A24F99"/>
    <w:rsid w:val="00A24FC4"/>
    <w:rsid w:val="00A26005"/>
    <w:rsid w:val="00A26467"/>
    <w:rsid w:val="00A26F73"/>
    <w:rsid w:val="00A277ED"/>
    <w:rsid w:val="00A279A4"/>
    <w:rsid w:val="00A30626"/>
    <w:rsid w:val="00A31299"/>
    <w:rsid w:val="00A31B48"/>
    <w:rsid w:val="00A31BBD"/>
    <w:rsid w:val="00A3263F"/>
    <w:rsid w:val="00A345BF"/>
    <w:rsid w:val="00A34893"/>
    <w:rsid w:val="00A34BE7"/>
    <w:rsid w:val="00A35027"/>
    <w:rsid w:val="00A35A40"/>
    <w:rsid w:val="00A36912"/>
    <w:rsid w:val="00A36BC2"/>
    <w:rsid w:val="00A376AA"/>
    <w:rsid w:val="00A37B3C"/>
    <w:rsid w:val="00A40358"/>
    <w:rsid w:val="00A41420"/>
    <w:rsid w:val="00A43290"/>
    <w:rsid w:val="00A4399E"/>
    <w:rsid w:val="00A4602D"/>
    <w:rsid w:val="00A51210"/>
    <w:rsid w:val="00A51FBD"/>
    <w:rsid w:val="00A52034"/>
    <w:rsid w:val="00A522FF"/>
    <w:rsid w:val="00A524C2"/>
    <w:rsid w:val="00A52A4A"/>
    <w:rsid w:val="00A54772"/>
    <w:rsid w:val="00A556C7"/>
    <w:rsid w:val="00A55D13"/>
    <w:rsid w:val="00A55EE9"/>
    <w:rsid w:val="00A6147B"/>
    <w:rsid w:val="00A61EC3"/>
    <w:rsid w:val="00A61FE4"/>
    <w:rsid w:val="00A62793"/>
    <w:rsid w:val="00A62BE2"/>
    <w:rsid w:val="00A63F7C"/>
    <w:rsid w:val="00A63FFA"/>
    <w:rsid w:val="00A65D35"/>
    <w:rsid w:val="00A67458"/>
    <w:rsid w:val="00A676F4"/>
    <w:rsid w:val="00A7013C"/>
    <w:rsid w:val="00A70EFB"/>
    <w:rsid w:val="00A717E1"/>
    <w:rsid w:val="00A71993"/>
    <w:rsid w:val="00A71D8C"/>
    <w:rsid w:val="00A7410C"/>
    <w:rsid w:val="00A74886"/>
    <w:rsid w:val="00A7491B"/>
    <w:rsid w:val="00A75D19"/>
    <w:rsid w:val="00A76206"/>
    <w:rsid w:val="00A76BAF"/>
    <w:rsid w:val="00A77680"/>
    <w:rsid w:val="00A77816"/>
    <w:rsid w:val="00A80217"/>
    <w:rsid w:val="00A80A2B"/>
    <w:rsid w:val="00A82085"/>
    <w:rsid w:val="00A83FCD"/>
    <w:rsid w:val="00A85707"/>
    <w:rsid w:val="00A86070"/>
    <w:rsid w:val="00A86357"/>
    <w:rsid w:val="00A87603"/>
    <w:rsid w:val="00A90517"/>
    <w:rsid w:val="00A927C2"/>
    <w:rsid w:val="00A934C4"/>
    <w:rsid w:val="00A946AA"/>
    <w:rsid w:val="00A94801"/>
    <w:rsid w:val="00A95BB8"/>
    <w:rsid w:val="00A96186"/>
    <w:rsid w:val="00A96B9A"/>
    <w:rsid w:val="00A971E7"/>
    <w:rsid w:val="00AA0C07"/>
    <w:rsid w:val="00AA2852"/>
    <w:rsid w:val="00AA5195"/>
    <w:rsid w:val="00AA5631"/>
    <w:rsid w:val="00AA793E"/>
    <w:rsid w:val="00AB02F7"/>
    <w:rsid w:val="00AB04D5"/>
    <w:rsid w:val="00AB075C"/>
    <w:rsid w:val="00AB1683"/>
    <w:rsid w:val="00AB19C0"/>
    <w:rsid w:val="00AB20CC"/>
    <w:rsid w:val="00AB244F"/>
    <w:rsid w:val="00AB39E3"/>
    <w:rsid w:val="00AB44B3"/>
    <w:rsid w:val="00AB44D5"/>
    <w:rsid w:val="00AB53C7"/>
    <w:rsid w:val="00AB6F0C"/>
    <w:rsid w:val="00AB74C7"/>
    <w:rsid w:val="00AC113B"/>
    <w:rsid w:val="00AC267E"/>
    <w:rsid w:val="00AC42D1"/>
    <w:rsid w:val="00AC4FED"/>
    <w:rsid w:val="00AC5AD1"/>
    <w:rsid w:val="00AC5C20"/>
    <w:rsid w:val="00AC6115"/>
    <w:rsid w:val="00AC63FD"/>
    <w:rsid w:val="00AC6C36"/>
    <w:rsid w:val="00AC715F"/>
    <w:rsid w:val="00AC7DB1"/>
    <w:rsid w:val="00AD1147"/>
    <w:rsid w:val="00AD1DAF"/>
    <w:rsid w:val="00AD3B8A"/>
    <w:rsid w:val="00AD51D2"/>
    <w:rsid w:val="00AD6411"/>
    <w:rsid w:val="00AD67AA"/>
    <w:rsid w:val="00AD67F4"/>
    <w:rsid w:val="00AE05C0"/>
    <w:rsid w:val="00AE1B03"/>
    <w:rsid w:val="00AE1C31"/>
    <w:rsid w:val="00AE258E"/>
    <w:rsid w:val="00AE2BDE"/>
    <w:rsid w:val="00AE37ED"/>
    <w:rsid w:val="00AE489F"/>
    <w:rsid w:val="00AE4CCF"/>
    <w:rsid w:val="00AE5AEB"/>
    <w:rsid w:val="00AE6332"/>
    <w:rsid w:val="00AE67F5"/>
    <w:rsid w:val="00AF131D"/>
    <w:rsid w:val="00AF13F1"/>
    <w:rsid w:val="00AF28F3"/>
    <w:rsid w:val="00AF3040"/>
    <w:rsid w:val="00AF4B22"/>
    <w:rsid w:val="00AF4FDB"/>
    <w:rsid w:val="00AF53A7"/>
    <w:rsid w:val="00AF7187"/>
    <w:rsid w:val="00AF7B32"/>
    <w:rsid w:val="00B00360"/>
    <w:rsid w:val="00B00742"/>
    <w:rsid w:val="00B00AFD"/>
    <w:rsid w:val="00B0173E"/>
    <w:rsid w:val="00B018C3"/>
    <w:rsid w:val="00B02703"/>
    <w:rsid w:val="00B0292F"/>
    <w:rsid w:val="00B0390E"/>
    <w:rsid w:val="00B04538"/>
    <w:rsid w:val="00B04DF1"/>
    <w:rsid w:val="00B05B7D"/>
    <w:rsid w:val="00B05E70"/>
    <w:rsid w:val="00B0725A"/>
    <w:rsid w:val="00B105F3"/>
    <w:rsid w:val="00B10BB7"/>
    <w:rsid w:val="00B11821"/>
    <w:rsid w:val="00B1267B"/>
    <w:rsid w:val="00B12885"/>
    <w:rsid w:val="00B13F24"/>
    <w:rsid w:val="00B1438A"/>
    <w:rsid w:val="00B15B8A"/>
    <w:rsid w:val="00B16558"/>
    <w:rsid w:val="00B1661A"/>
    <w:rsid w:val="00B16837"/>
    <w:rsid w:val="00B16C25"/>
    <w:rsid w:val="00B16D17"/>
    <w:rsid w:val="00B17493"/>
    <w:rsid w:val="00B17972"/>
    <w:rsid w:val="00B17988"/>
    <w:rsid w:val="00B20032"/>
    <w:rsid w:val="00B204A3"/>
    <w:rsid w:val="00B2056A"/>
    <w:rsid w:val="00B22A69"/>
    <w:rsid w:val="00B23101"/>
    <w:rsid w:val="00B24230"/>
    <w:rsid w:val="00B2441B"/>
    <w:rsid w:val="00B27E7A"/>
    <w:rsid w:val="00B306A9"/>
    <w:rsid w:val="00B308B2"/>
    <w:rsid w:val="00B30E71"/>
    <w:rsid w:val="00B314D2"/>
    <w:rsid w:val="00B32287"/>
    <w:rsid w:val="00B329E7"/>
    <w:rsid w:val="00B32B2F"/>
    <w:rsid w:val="00B33521"/>
    <w:rsid w:val="00B33BC4"/>
    <w:rsid w:val="00B33E1C"/>
    <w:rsid w:val="00B341B8"/>
    <w:rsid w:val="00B348B9"/>
    <w:rsid w:val="00B3522D"/>
    <w:rsid w:val="00B35AD0"/>
    <w:rsid w:val="00B36233"/>
    <w:rsid w:val="00B36E57"/>
    <w:rsid w:val="00B374A3"/>
    <w:rsid w:val="00B37795"/>
    <w:rsid w:val="00B40312"/>
    <w:rsid w:val="00B4128F"/>
    <w:rsid w:val="00B41A11"/>
    <w:rsid w:val="00B41AA9"/>
    <w:rsid w:val="00B42833"/>
    <w:rsid w:val="00B43113"/>
    <w:rsid w:val="00B44732"/>
    <w:rsid w:val="00B44869"/>
    <w:rsid w:val="00B44FBF"/>
    <w:rsid w:val="00B464FC"/>
    <w:rsid w:val="00B53E86"/>
    <w:rsid w:val="00B53FEB"/>
    <w:rsid w:val="00B56930"/>
    <w:rsid w:val="00B56D48"/>
    <w:rsid w:val="00B57B4D"/>
    <w:rsid w:val="00B636CC"/>
    <w:rsid w:val="00B6430F"/>
    <w:rsid w:val="00B644F1"/>
    <w:rsid w:val="00B65F14"/>
    <w:rsid w:val="00B67418"/>
    <w:rsid w:val="00B71C2F"/>
    <w:rsid w:val="00B7235D"/>
    <w:rsid w:val="00B72854"/>
    <w:rsid w:val="00B72A2F"/>
    <w:rsid w:val="00B737FE"/>
    <w:rsid w:val="00B7460E"/>
    <w:rsid w:val="00B74822"/>
    <w:rsid w:val="00B74939"/>
    <w:rsid w:val="00B759C7"/>
    <w:rsid w:val="00B7661D"/>
    <w:rsid w:val="00B76C15"/>
    <w:rsid w:val="00B77DD6"/>
    <w:rsid w:val="00B818E2"/>
    <w:rsid w:val="00B82F27"/>
    <w:rsid w:val="00B83C02"/>
    <w:rsid w:val="00B86E96"/>
    <w:rsid w:val="00B87C25"/>
    <w:rsid w:val="00B91896"/>
    <w:rsid w:val="00B925F2"/>
    <w:rsid w:val="00B92930"/>
    <w:rsid w:val="00B94CF4"/>
    <w:rsid w:val="00B961D4"/>
    <w:rsid w:val="00B96B79"/>
    <w:rsid w:val="00BA0F59"/>
    <w:rsid w:val="00BA3947"/>
    <w:rsid w:val="00BA3C1C"/>
    <w:rsid w:val="00BA3F0C"/>
    <w:rsid w:val="00BA5047"/>
    <w:rsid w:val="00BA508D"/>
    <w:rsid w:val="00BA546A"/>
    <w:rsid w:val="00BA60E1"/>
    <w:rsid w:val="00BB08DB"/>
    <w:rsid w:val="00BB0ADA"/>
    <w:rsid w:val="00BB1926"/>
    <w:rsid w:val="00BB3333"/>
    <w:rsid w:val="00BB42CB"/>
    <w:rsid w:val="00BB4366"/>
    <w:rsid w:val="00BB57E2"/>
    <w:rsid w:val="00BB5A79"/>
    <w:rsid w:val="00BB6092"/>
    <w:rsid w:val="00BB629A"/>
    <w:rsid w:val="00BB7232"/>
    <w:rsid w:val="00BB74CF"/>
    <w:rsid w:val="00BC0E66"/>
    <w:rsid w:val="00BC2EE2"/>
    <w:rsid w:val="00BC31FB"/>
    <w:rsid w:val="00BC430C"/>
    <w:rsid w:val="00BC6106"/>
    <w:rsid w:val="00BC6428"/>
    <w:rsid w:val="00BC7636"/>
    <w:rsid w:val="00BD12EC"/>
    <w:rsid w:val="00BD2ABF"/>
    <w:rsid w:val="00BD3289"/>
    <w:rsid w:val="00BD37D1"/>
    <w:rsid w:val="00BD4A50"/>
    <w:rsid w:val="00BD4DB0"/>
    <w:rsid w:val="00BD4DFF"/>
    <w:rsid w:val="00BD4E07"/>
    <w:rsid w:val="00BD4E1E"/>
    <w:rsid w:val="00BD57EE"/>
    <w:rsid w:val="00BD68BD"/>
    <w:rsid w:val="00BD6B4A"/>
    <w:rsid w:val="00BD7950"/>
    <w:rsid w:val="00BE1B73"/>
    <w:rsid w:val="00BE233E"/>
    <w:rsid w:val="00BE310A"/>
    <w:rsid w:val="00BE3E8C"/>
    <w:rsid w:val="00BE41D6"/>
    <w:rsid w:val="00BE4B69"/>
    <w:rsid w:val="00BE4E83"/>
    <w:rsid w:val="00BE6D7E"/>
    <w:rsid w:val="00BE71AA"/>
    <w:rsid w:val="00BE7B53"/>
    <w:rsid w:val="00BF0256"/>
    <w:rsid w:val="00BF2BF0"/>
    <w:rsid w:val="00BF2DD9"/>
    <w:rsid w:val="00BF31A8"/>
    <w:rsid w:val="00BF3405"/>
    <w:rsid w:val="00BF4205"/>
    <w:rsid w:val="00BF430A"/>
    <w:rsid w:val="00BF431E"/>
    <w:rsid w:val="00BF4462"/>
    <w:rsid w:val="00BF5198"/>
    <w:rsid w:val="00BF519D"/>
    <w:rsid w:val="00BF5289"/>
    <w:rsid w:val="00BF52A8"/>
    <w:rsid w:val="00BF71C6"/>
    <w:rsid w:val="00BF71F4"/>
    <w:rsid w:val="00BF7618"/>
    <w:rsid w:val="00BF7EFA"/>
    <w:rsid w:val="00C0075F"/>
    <w:rsid w:val="00C019DA"/>
    <w:rsid w:val="00C04029"/>
    <w:rsid w:val="00C04AAC"/>
    <w:rsid w:val="00C04C91"/>
    <w:rsid w:val="00C05640"/>
    <w:rsid w:val="00C07A96"/>
    <w:rsid w:val="00C12462"/>
    <w:rsid w:val="00C12869"/>
    <w:rsid w:val="00C12966"/>
    <w:rsid w:val="00C12D23"/>
    <w:rsid w:val="00C12F7E"/>
    <w:rsid w:val="00C12FD4"/>
    <w:rsid w:val="00C13CC6"/>
    <w:rsid w:val="00C14072"/>
    <w:rsid w:val="00C148B5"/>
    <w:rsid w:val="00C14C09"/>
    <w:rsid w:val="00C14D9A"/>
    <w:rsid w:val="00C1589F"/>
    <w:rsid w:val="00C15A59"/>
    <w:rsid w:val="00C16BA3"/>
    <w:rsid w:val="00C16BEC"/>
    <w:rsid w:val="00C1736F"/>
    <w:rsid w:val="00C176A2"/>
    <w:rsid w:val="00C17D96"/>
    <w:rsid w:val="00C20CEE"/>
    <w:rsid w:val="00C22A93"/>
    <w:rsid w:val="00C2400B"/>
    <w:rsid w:val="00C25193"/>
    <w:rsid w:val="00C253F1"/>
    <w:rsid w:val="00C25DFB"/>
    <w:rsid w:val="00C270FB"/>
    <w:rsid w:val="00C317F1"/>
    <w:rsid w:val="00C33A50"/>
    <w:rsid w:val="00C341A2"/>
    <w:rsid w:val="00C34524"/>
    <w:rsid w:val="00C34F1A"/>
    <w:rsid w:val="00C35CAC"/>
    <w:rsid w:val="00C42B0C"/>
    <w:rsid w:val="00C42D36"/>
    <w:rsid w:val="00C42FF2"/>
    <w:rsid w:val="00C4310F"/>
    <w:rsid w:val="00C43711"/>
    <w:rsid w:val="00C43A12"/>
    <w:rsid w:val="00C45941"/>
    <w:rsid w:val="00C45C61"/>
    <w:rsid w:val="00C4607F"/>
    <w:rsid w:val="00C46235"/>
    <w:rsid w:val="00C46EEF"/>
    <w:rsid w:val="00C47379"/>
    <w:rsid w:val="00C47423"/>
    <w:rsid w:val="00C476E1"/>
    <w:rsid w:val="00C50DF5"/>
    <w:rsid w:val="00C51533"/>
    <w:rsid w:val="00C52029"/>
    <w:rsid w:val="00C529DF"/>
    <w:rsid w:val="00C55B5C"/>
    <w:rsid w:val="00C56A07"/>
    <w:rsid w:val="00C5771D"/>
    <w:rsid w:val="00C6103B"/>
    <w:rsid w:val="00C6121B"/>
    <w:rsid w:val="00C6245C"/>
    <w:rsid w:val="00C6304F"/>
    <w:rsid w:val="00C63441"/>
    <w:rsid w:val="00C6501C"/>
    <w:rsid w:val="00C65A37"/>
    <w:rsid w:val="00C65BC0"/>
    <w:rsid w:val="00C662CF"/>
    <w:rsid w:val="00C707BF"/>
    <w:rsid w:val="00C7361D"/>
    <w:rsid w:val="00C743B3"/>
    <w:rsid w:val="00C74974"/>
    <w:rsid w:val="00C82679"/>
    <w:rsid w:val="00C836DF"/>
    <w:rsid w:val="00C83709"/>
    <w:rsid w:val="00C8395D"/>
    <w:rsid w:val="00C84A00"/>
    <w:rsid w:val="00C85348"/>
    <w:rsid w:val="00C858EE"/>
    <w:rsid w:val="00C91251"/>
    <w:rsid w:val="00C917FB"/>
    <w:rsid w:val="00C92914"/>
    <w:rsid w:val="00C93E69"/>
    <w:rsid w:val="00C93EE1"/>
    <w:rsid w:val="00C94178"/>
    <w:rsid w:val="00C94F40"/>
    <w:rsid w:val="00C96091"/>
    <w:rsid w:val="00C96158"/>
    <w:rsid w:val="00C966E4"/>
    <w:rsid w:val="00C969AD"/>
    <w:rsid w:val="00C975D1"/>
    <w:rsid w:val="00CA1F40"/>
    <w:rsid w:val="00CA2241"/>
    <w:rsid w:val="00CA2FF8"/>
    <w:rsid w:val="00CA4420"/>
    <w:rsid w:val="00CA72FA"/>
    <w:rsid w:val="00CA7F27"/>
    <w:rsid w:val="00CB05C8"/>
    <w:rsid w:val="00CB0909"/>
    <w:rsid w:val="00CB1CE1"/>
    <w:rsid w:val="00CB354E"/>
    <w:rsid w:val="00CB4776"/>
    <w:rsid w:val="00CB5286"/>
    <w:rsid w:val="00CB539C"/>
    <w:rsid w:val="00CB67E9"/>
    <w:rsid w:val="00CB77F8"/>
    <w:rsid w:val="00CB7FD9"/>
    <w:rsid w:val="00CC2F20"/>
    <w:rsid w:val="00CC2F61"/>
    <w:rsid w:val="00CC4574"/>
    <w:rsid w:val="00CC6B4F"/>
    <w:rsid w:val="00CC7DCA"/>
    <w:rsid w:val="00CD038B"/>
    <w:rsid w:val="00CD27B6"/>
    <w:rsid w:val="00CD2EEC"/>
    <w:rsid w:val="00CD3591"/>
    <w:rsid w:val="00CD4A58"/>
    <w:rsid w:val="00CD4F0B"/>
    <w:rsid w:val="00CD5E5A"/>
    <w:rsid w:val="00CD755F"/>
    <w:rsid w:val="00CD764D"/>
    <w:rsid w:val="00CE20E8"/>
    <w:rsid w:val="00CE2413"/>
    <w:rsid w:val="00CE3D76"/>
    <w:rsid w:val="00CE47F8"/>
    <w:rsid w:val="00CE5B8D"/>
    <w:rsid w:val="00CF01EB"/>
    <w:rsid w:val="00CF1A44"/>
    <w:rsid w:val="00CF1BD8"/>
    <w:rsid w:val="00CF3299"/>
    <w:rsid w:val="00CF35E9"/>
    <w:rsid w:val="00CF5492"/>
    <w:rsid w:val="00CF54B7"/>
    <w:rsid w:val="00CF662C"/>
    <w:rsid w:val="00CF77D4"/>
    <w:rsid w:val="00D033E8"/>
    <w:rsid w:val="00D03A86"/>
    <w:rsid w:val="00D05686"/>
    <w:rsid w:val="00D059B4"/>
    <w:rsid w:val="00D069E6"/>
    <w:rsid w:val="00D079F2"/>
    <w:rsid w:val="00D07C8C"/>
    <w:rsid w:val="00D10204"/>
    <w:rsid w:val="00D10667"/>
    <w:rsid w:val="00D10713"/>
    <w:rsid w:val="00D109AC"/>
    <w:rsid w:val="00D10D43"/>
    <w:rsid w:val="00D12E2C"/>
    <w:rsid w:val="00D13382"/>
    <w:rsid w:val="00D13E65"/>
    <w:rsid w:val="00D1520A"/>
    <w:rsid w:val="00D17152"/>
    <w:rsid w:val="00D17328"/>
    <w:rsid w:val="00D207D8"/>
    <w:rsid w:val="00D209C0"/>
    <w:rsid w:val="00D20BA4"/>
    <w:rsid w:val="00D210F3"/>
    <w:rsid w:val="00D211D9"/>
    <w:rsid w:val="00D2163D"/>
    <w:rsid w:val="00D2205A"/>
    <w:rsid w:val="00D22AF5"/>
    <w:rsid w:val="00D23B1E"/>
    <w:rsid w:val="00D241D5"/>
    <w:rsid w:val="00D2454B"/>
    <w:rsid w:val="00D24703"/>
    <w:rsid w:val="00D24B1A"/>
    <w:rsid w:val="00D24B43"/>
    <w:rsid w:val="00D24D90"/>
    <w:rsid w:val="00D25DCA"/>
    <w:rsid w:val="00D26262"/>
    <w:rsid w:val="00D320FC"/>
    <w:rsid w:val="00D325A2"/>
    <w:rsid w:val="00D32AB1"/>
    <w:rsid w:val="00D330EA"/>
    <w:rsid w:val="00D332A4"/>
    <w:rsid w:val="00D34C0C"/>
    <w:rsid w:val="00D360C6"/>
    <w:rsid w:val="00D42672"/>
    <w:rsid w:val="00D42DE9"/>
    <w:rsid w:val="00D449A5"/>
    <w:rsid w:val="00D44F09"/>
    <w:rsid w:val="00D45A67"/>
    <w:rsid w:val="00D46505"/>
    <w:rsid w:val="00D4793E"/>
    <w:rsid w:val="00D502A7"/>
    <w:rsid w:val="00D5179F"/>
    <w:rsid w:val="00D537E8"/>
    <w:rsid w:val="00D53F64"/>
    <w:rsid w:val="00D54FD2"/>
    <w:rsid w:val="00D551DC"/>
    <w:rsid w:val="00D565A7"/>
    <w:rsid w:val="00D56A00"/>
    <w:rsid w:val="00D57291"/>
    <w:rsid w:val="00D602C0"/>
    <w:rsid w:val="00D616D3"/>
    <w:rsid w:val="00D64B8A"/>
    <w:rsid w:val="00D65B8E"/>
    <w:rsid w:val="00D72BC2"/>
    <w:rsid w:val="00D73658"/>
    <w:rsid w:val="00D7379E"/>
    <w:rsid w:val="00D74734"/>
    <w:rsid w:val="00D75C50"/>
    <w:rsid w:val="00D75CEF"/>
    <w:rsid w:val="00D7615C"/>
    <w:rsid w:val="00D76419"/>
    <w:rsid w:val="00D76809"/>
    <w:rsid w:val="00D7763A"/>
    <w:rsid w:val="00D8012C"/>
    <w:rsid w:val="00D80438"/>
    <w:rsid w:val="00D82477"/>
    <w:rsid w:val="00D830AE"/>
    <w:rsid w:val="00D841E7"/>
    <w:rsid w:val="00D8454A"/>
    <w:rsid w:val="00D861FA"/>
    <w:rsid w:val="00D86679"/>
    <w:rsid w:val="00D86A7F"/>
    <w:rsid w:val="00D86E06"/>
    <w:rsid w:val="00D87BEB"/>
    <w:rsid w:val="00D87E24"/>
    <w:rsid w:val="00D901B2"/>
    <w:rsid w:val="00D903A9"/>
    <w:rsid w:val="00D91C37"/>
    <w:rsid w:val="00D92BF0"/>
    <w:rsid w:val="00D92EF3"/>
    <w:rsid w:val="00D93F79"/>
    <w:rsid w:val="00D946EF"/>
    <w:rsid w:val="00D948A2"/>
    <w:rsid w:val="00D96716"/>
    <w:rsid w:val="00D96952"/>
    <w:rsid w:val="00DA0547"/>
    <w:rsid w:val="00DA1A74"/>
    <w:rsid w:val="00DA1F88"/>
    <w:rsid w:val="00DA2EC1"/>
    <w:rsid w:val="00DA3C67"/>
    <w:rsid w:val="00DA47E8"/>
    <w:rsid w:val="00DA4909"/>
    <w:rsid w:val="00DA5670"/>
    <w:rsid w:val="00DB19A2"/>
    <w:rsid w:val="00DB1A91"/>
    <w:rsid w:val="00DB2B05"/>
    <w:rsid w:val="00DB2B82"/>
    <w:rsid w:val="00DB301C"/>
    <w:rsid w:val="00DB4D08"/>
    <w:rsid w:val="00DB58FE"/>
    <w:rsid w:val="00DB623E"/>
    <w:rsid w:val="00DB636B"/>
    <w:rsid w:val="00DB63B1"/>
    <w:rsid w:val="00DB7B39"/>
    <w:rsid w:val="00DC023C"/>
    <w:rsid w:val="00DC0561"/>
    <w:rsid w:val="00DC2C03"/>
    <w:rsid w:val="00DC314F"/>
    <w:rsid w:val="00DC445E"/>
    <w:rsid w:val="00DC4D52"/>
    <w:rsid w:val="00DC5A89"/>
    <w:rsid w:val="00DD1065"/>
    <w:rsid w:val="00DD10A5"/>
    <w:rsid w:val="00DD1DBF"/>
    <w:rsid w:val="00DD2EF0"/>
    <w:rsid w:val="00DD2F31"/>
    <w:rsid w:val="00DD43F3"/>
    <w:rsid w:val="00DD48FD"/>
    <w:rsid w:val="00DD4DCF"/>
    <w:rsid w:val="00DD4E22"/>
    <w:rsid w:val="00DD6E9B"/>
    <w:rsid w:val="00DD78FC"/>
    <w:rsid w:val="00DE002B"/>
    <w:rsid w:val="00DE0744"/>
    <w:rsid w:val="00DE0BA3"/>
    <w:rsid w:val="00DE2737"/>
    <w:rsid w:val="00DE4143"/>
    <w:rsid w:val="00DE49B9"/>
    <w:rsid w:val="00DE4B4E"/>
    <w:rsid w:val="00DE69DA"/>
    <w:rsid w:val="00DE747F"/>
    <w:rsid w:val="00DE7BB8"/>
    <w:rsid w:val="00DE7C4B"/>
    <w:rsid w:val="00DF0765"/>
    <w:rsid w:val="00DF0BA2"/>
    <w:rsid w:val="00DF162A"/>
    <w:rsid w:val="00DF1900"/>
    <w:rsid w:val="00DF1EF9"/>
    <w:rsid w:val="00DF3321"/>
    <w:rsid w:val="00DF482F"/>
    <w:rsid w:val="00DF4BF5"/>
    <w:rsid w:val="00DF4C4E"/>
    <w:rsid w:val="00DF52BD"/>
    <w:rsid w:val="00DF5D50"/>
    <w:rsid w:val="00DF63B7"/>
    <w:rsid w:val="00DF71A4"/>
    <w:rsid w:val="00DF7D8E"/>
    <w:rsid w:val="00E02A68"/>
    <w:rsid w:val="00E030D9"/>
    <w:rsid w:val="00E03F71"/>
    <w:rsid w:val="00E0532E"/>
    <w:rsid w:val="00E055A8"/>
    <w:rsid w:val="00E05BB6"/>
    <w:rsid w:val="00E06B5A"/>
    <w:rsid w:val="00E07953"/>
    <w:rsid w:val="00E138B8"/>
    <w:rsid w:val="00E13B0E"/>
    <w:rsid w:val="00E13BE7"/>
    <w:rsid w:val="00E144C0"/>
    <w:rsid w:val="00E1455F"/>
    <w:rsid w:val="00E15113"/>
    <w:rsid w:val="00E158ED"/>
    <w:rsid w:val="00E15EAB"/>
    <w:rsid w:val="00E16169"/>
    <w:rsid w:val="00E16E9B"/>
    <w:rsid w:val="00E173A2"/>
    <w:rsid w:val="00E175F1"/>
    <w:rsid w:val="00E20D22"/>
    <w:rsid w:val="00E2172D"/>
    <w:rsid w:val="00E22037"/>
    <w:rsid w:val="00E22752"/>
    <w:rsid w:val="00E24BD2"/>
    <w:rsid w:val="00E25B12"/>
    <w:rsid w:val="00E260CC"/>
    <w:rsid w:val="00E26526"/>
    <w:rsid w:val="00E300E4"/>
    <w:rsid w:val="00E311C9"/>
    <w:rsid w:val="00E318AF"/>
    <w:rsid w:val="00E31AAA"/>
    <w:rsid w:val="00E32B31"/>
    <w:rsid w:val="00E334EE"/>
    <w:rsid w:val="00E33838"/>
    <w:rsid w:val="00E3551B"/>
    <w:rsid w:val="00E36343"/>
    <w:rsid w:val="00E36352"/>
    <w:rsid w:val="00E3646A"/>
    <w:rsid w:val="00E369FE"/>
    <w:rsid w:val="00E379E3"/>
    <w:rsid w:val="00E41ABD"/>
    <w:rsid w:val="00E41C88"/>
    <w:rsid w:val="00E421DD"/>
    <w:rsid w:val="00E44A4A"/>
    <w:rsid w:val="00E44C4B"/>
    <w:rsid w:val="00E45BD6"/>
    <w:rsid w:val="00E470C5"/>
    <w:rsid w:val="00E476EF"/>
    <w:rsid w:val="00E504B2"/>
    <w:rsid w:val="00E52134"/>
    <w:rsid w:val="00E52164"/>
    <w:rsid w:val="00E52795"/>
    <w:rsid w:val="00E54907"/>
    <w:rsid w:val="00E5512F"/>
    <w:rsid w:val="00E55EB0"/>
    <w:rsid w:val="00E57482"/>
    <w:rsid w:val="00E60825"/>
    <w:rsid w:val="00E60B03"/>
    <w:rsid w:val="00E60F0C"/>
    <w:rsid w:val="00E61DD9"/>
    <w:rsid w:val="00E62E17"/>
    <w:rsid w:val="00E63D90"/>
    <w:rsid w:val="00E65E03"/>
    <w:rsid w:val="00E66340"/>
    <w:rsid w:val="00E664F4"/>
    <w:rsid w:val="00E67076"/>
    <w:rsid w:val="00E67EEB"/>
    <w:rsid w:val="00E70B38"/>
    <w:rsid w:val="00E717C6"/>
    <w:rsid w:val="00E72A8B"/>
    <w:rsid w:val="00E734B3"/>
    <w:rsid w:val="00E741C5"/>
    <w:rsid w:val="00E74602"/>
    <w:rsid w:val="00E74EA0"/>
    <w:rsid w:val="00E755F2"/>
    <w:rsid w:val="00E762BA"/>
    <w:rsid w:val="00E77669"/>
    <w:rsid w:val="00E77D13"/>
    <w:rsid w:val="00E80679"/>
    <w:rsid w:val="00E807B3"/>
    <w:rsid w:val="00E8170F"/>
    <w:rsid w:val="00E828B1"/>
    <w:rsid w:val="00E83302"/>
    <w:rsid w:val="00E84DA9"/>
    <w:rsid w:val="00E85DF1"/>
    <w:rsid w:val="00E86B11"/>
    <w:rsid w:val="00E871E7"/>
    <w:rsid w:val="00E9166A"/>
    <w:rsid w:val="00E91B3E"/>
    <w:rsid w:val="00E9326A"/>
    <w:rsid w:val="00E940E3"/>
    <w:rsid w:val="00E95586"/>
    <w:rsid w:val="00E97923"/>
    <w:rsid w:val="00E97E94"/>
    <w:rsid w:val="00E97F2C"/>
    <w:rsid w:val="00E97F3E"/>
    <w:rsid w:val="00EA042C"/>
    <w:rsid w:val="00EA1B72"/>
    <w:rsid w:val="00EA1E9D"/>
    <w:rsid w:val="00EA21E7"/>
    <w:rsid w:val="00EA285A"/>
    <w:rsid w:val="00EA5470"/>
    <w:rsid w:val="00EA59F0"/>
    <w:rsid w:val="00EB2042"/>
    <w:rsid w:val="00EB26C3"/>
    <w:rsid w:val="00EB273A"/>
    <w:rsid w:val="00EB2981"/>
    <w:rsid w:val="00EB2FAE"/>
    <w:rsid w:val="00EB3023"/>
    <w:rsid w:val="00EB46A5"/>
    <w:rsid w:val="00EB4B15"/>
    <w:rsid w:val="00EB64B5"/>
    <w:rsid w:val="00EB6E4E"/>
    <w:rsid w:val="00EC16A4"/>
    <w:rsid w:val="00EC1A9E"/>
    <w:rsid w:val="00EC2D03"/>
    <w:rsid w:val="00EC38C1"/>
    <w:rsid w:val="00EC6324"/>
    <w:rsid w:val="00EC6A58"/>
    <w:rsid w:val="00EC7AF1"/>
    <w:rsid w:val="00ED1555"/>
    <w:rsid w:val="00ED2421"/>
    <w:rsid w:val="00ED2517"/>
    <w:rsid w:val="00ED445D"/>
    <w:rsid w:val="00ED508A"/>
    <w:rsid w:val="00ED5BB3"/>
    <w:rsid w:val="00ED61C9"/>
    <w:rsid w:val="00ED645A"/>
    <w:rsid w:val="00ED6737"/>
    <w:rsid w:val="00ED7D1B"/>
    <w:rsid w:val="00EE0E0C"/>
    <w:rsid w:val="00EE2BCA"/>
    <w:rsid w:val="00EE3F44"/>
    <w:rsid w:val="00EE56B7"/>
    <w:rsid w:val="00EE62FE"/>
    <w:rsid w:val="00EE6AC1"/>
    <w:rsid w:val="00EF0301"/>
    <w:rsid w:val="00EF1EA1"/>
    <w:rsid w:val="00EF25BE"/>
    <w:rsid w:val="00EF293E"/>
    <w:rsid w:val="00EF307A"/>
    <w:rsid w:val="00EF32F3"/>
    <w:rsid w:val="00EF3951"/>
    <w:rsid w:val="00EF3C90"/>
    <w:rsid w:val="00EF4664"/>
    <w:rsid w:val="00EF4C9A"/>
    <w:rsid w:val="00EF4F20"/>
    <w:rsid w:val="00EF5AE1"/>
    <w:rsid w:val="00EF5F73"/>
    <w:rsid w:val="00EF69ED"/>
    <w:rsid w:val="00F00244"/>
    <w:rsid w:val="00F011F4"/>
    <w:rsid w:val="00F028BC"/>
    <w:rsid w:val="00F02CAE"/>
    <w:rsid w:val="00F0353E"/>
    <w:rsid w:val="00F03C29"/>
    <w:rsid w:val="00F04707"/>
    <w:rsid w:val="00F055B7"/>
    <w:rsid w:val="00F05F27"/>
    <w:rsid w:val="00F06828"/>
    <w:rsid w:val="00F06C6B"/>
    <w:rsid w:val="00F07F26"/>
    <w:rsid w:val="00F101A3"/>
    <w:rsid w:val="00F104D9"/>
    <w:rsid w:val="00F13E01"/>
    <w:rsid w:val="00F13F45"/>
    <w:rsid w:val="00F14647"/>
    <w:rsid w:val="00F14D37"/>
    <w:rsid w:val="00F15D0A"/>
    <w:rsid w:val="00F16194"/>
    <w:rsid w:val="00F17398"/>
    <w:rsid w:val="00F17DEF"/>
    <w:rsid w:val="00F20020"/>
    <w:rsid w:val="00F21107"/>
    <w:rsid w:val="00F21E07"/>
    <w:rsid w:val="00F22044"/>
    <w:rsid w:val="00F2229A"/>
    <w:rsid w:val="00F2356B"/>
    <w:rsid w:val="00F24745"/>
    <w:rsid w:val="00F26D82"/>
    <w:rsid w:val="00F26EB6"/>
    <w:rsid w:val="00F27857"/>
    <w:rsid w:val="00F27AC1"/>
    <w:rsid w:val="00F27BB9"/>
    <w:rsid w:val="00F328B4"/>
    <w:rsid w:val="00F32A7C"/>
    <w:rsid w:val="00F32D6F"/>
    <w:rsid w:val="00F33A35"/>
    <w:rsid w:val="00F33C9E"/>
    <w:rsid w:val="00F34154"/>
    <w:rsid w:val="00F345C6"/>
    <w:rsid w:val="00F366A9"/>
    <w:rsid w:val="00F36866"/>
    <w:rsid w:val="00F3731D"/>
    <w:rsid w:val="00F37AF2"/>
    <w:rsid w:val="00F37EE7"/>
    <w:rsid w:val="00F41073"/>
    <w:rsid w:val="00F4134E"/>
    <w:rsid w:val="00F41672"/>
    <w:rsid w:val="00F41730"/>
    <w:rsid w:val="00F41AA4"/>
    <w:rsid w:val="00F456B1"/>
    <w:rsid w:val="00F45995"/>
    <w:rsid w:val="00F46858"/>
    <w:rsid w:val="00F46C39"/>
    <w:rsid w:val="00F4745C"/>
    <w:rsid w:val="00F50151"/>
    <w:rsid w:val="00F50FD1"/>
    <w:rsid w:val="00F52B30"/>
    <w:rsid w:val="00F544F2"/>
    <w:rsid w:val="00F54DBE"/>
    <w:rsid w:val="00F55918"/>
    <w:rsid w:val="00F55F00"/>
    <w:rsid w:val="00F578DA"/>
    <w:rsid w:val="00F61D57"/>
    <w:rsid w:val="00F61EDF"/>
    <w:rsid w:val="00F6364C"/>
    <w:rsid w:val="00F6455D"/>
    <w:rsid w:val="00F654E1"/>
    <w:rsid w:val="00F659F1"/>
    <w:rsid w:val="00F6648F"/>
    <w:rsid w:val="00F70A25"/>
    <w:rsid w:val="00F70EE8"/>
    <w:rsid w:val="00F71A93"/>
    <w:rsid w:val="00F71F35"/>
    <w:rsid w:val="00F73DA2"/>
    <w:rsid w:val="00F7459D"/>
    <w:rsid w:val="00F74930"/>
    <w:rsid w:val="00F75051"/>
    <w:rsid w:val="00F75509"/>
    <w:rsid w:val="00F75FAC"/>
    <w:rsid w:val="00F765D4"/>
    <w:rsid w:val="00F80500"/>
    <w:rsid w:val="00F80BC9"/>
    <w:rsid w:val="00F8185F"/>
    <w:rsid w:val="00F8280F"/>
    <w:rsid w:val="00F834C3"/>
    <w:rsid w:val="00F83A21"/>
    <w:rsid w:val="00F83ABA"/>
    <w:rsid w:val="00F84320"/>
    <w:rsid w:val="00F847EF"/>
    <w:rsid w:val="00F87096"/>
    <w:rsid w:val="00F87667"/>
    <w:rsid w:val="00F90A3E"/>
    <w:rsid w:val="00F912CE"/>
    <w:rsid w:val="00F920C8"/>
    <w:rsid w:val="00F92657"/>
    <w:rsid w:val="00F954BA"/>
    <w:rsid w:val="00F95949"/>
    <w:rsid w:val="00FA0536"/>
    <w:rsid w:val="00FA12AE"/>
    <w:rsid w:val="00FA12FF"/>
    <w:rsid w:val="00FA20E7"/>
    <w:rsid w:val="00FA33AA"/>
    <w:rsid w:val="00FA3C2A"/>
    <w:rsid w:val="00FA3D1F"/>
    <w:rsid w:val="00FA42D1"/>
    <w:rsid w:val="00FA48A6"/>
    <w:rsid w:val="00FA5FEE"/>
    <w:rsid w:val="00FA6143"/>
    <w:rsid w:val="00FA65B2"/>
    <w:rsid w:val="00FA69A4"/>
    <w:rsid w:val="00FA6C76"/>
    <w:rsid w:val="00FA6C8C"/>
    <w:rsid w:val="00FA7366"/>
    <w:rsid w:val="00FA7948"/>
    <w:rsid w:val="00FB0546"/>
    <w:rsid w:val="00FB09A6"/>
    <w:rsid w:val="00FB173E"/>
    <w:rsid w:val="00FB2F22"/>
    <w:rsid w:val="00FB4A56"/>
    <w:rsid w:val="00FB4E5C"/>
    <w:rsid w:val="00FB6F33"/>
    <w:rsid w:val="00FC00F5"/>
    <w:rsid w:val="00FC04F6"/>
    <w:rsid w:val="00FC0BAA"/>
    <w:rsid w:val="00FC21A9"/>
    <w:rsid w:val="00FC391E"/>
    <w:rsid w:val="00FC419E"/>
    <w:rsid w:val="00FC4E10"/>
    <w:rsid w:val="00FC5385"/>
    <w:rsid w:val="00FC5965"/>
    <w:rsid w:val="00FC7352"/>
    <w:rsid w:val="00FC739B"/>
    <w:rsid w:val="00FD06E1"/>
    <w:rsid w:val="00FD2B89"/>
    <w:rsid w:val="00FD2DCA"/>
    <w:rsid w:val="00FD320C"/>
    <w:rsid w:val="00FD3D21"/>
    <w:rsid w:val="00FD5BE0"/>
    <w:rsid w:val="00FE0913"/>
    <w:rsid w:val="00FE200E"/>
    <w:rsid w:val="00FE2D2E"/>
    <w:rsid w:val="00FE3E95"/>
    <w:rsid w:val="00FE5D66"/>
    <w:rsid w:val="00FE693C"/>
    <w:rsid w:val="00FE769C"/>
    <w:rsid w:val="00FE7A04"/>
    <w:rsid w:val="00FE7E33"/>
    <w:rsid w:val="00FF09F5"/>
    <w:rsid w:val="00FF1A7B"/>
    <w:rsid w:val="00FF34A6"/>
    <w:rsid w:val="00FF3999"/>
    <w:rsid w:val="00FF4980"/>
    <w:rsid w:val="00FF529C"/>
    <w:rsid w:val="00FF76F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7BA4C2AC"/>
  <w15:docId w15:val="{5D515D59-1A7B-49AF-9FDF-7690D70A7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3B78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0E85"/>
    <w:rPr>
      <w:color w:val="605E5C"/>
      <w:shd w:val="clear" w:color="auto" w:fill="E1DFDD"/>
    </w:rPr>
  </w:style>
  <w:style w:type="character" w:customStyle="1" w:styleId="21">
    <w:name w:val="Основной текст (2)_"/>
    <w:basedOn w:val="a0"/>
    <w:link w:val="22"/>
    <w:rsid w:val="000A325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A3259"/>
    <w:pPr>
      <w:widowControl w:val="0"/>
      <w:shd w:val="clear" w:color="auto" w:fill="FFFFFF"/>
      <w:spacing w:after="0" w:line="346" w:lineRule="exact"/>
      <w:ind w:hanging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D861FA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784165"/>
    <w:rPr>
      <w:color w:val="605E5C"/>
      <w:shd w:val="clear" w:color="auto" w:fill="E1DFDD"/>
    </w:rPr>
  </w:style>
  <w:style w:type="character" w:customStyle="1" w:styleId="90">
    <w:name w:val="Оглавление 9 Знак"/>
    <w:basedOn w:val="a0"/>
    <w:link w:val="91"/>
    <w:rsid w:val="00140598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24">
    <w:name w:val="Оглавление (2)"/>
    <w:basedOn w:val="90"/>
    <w:rsid w:val="00140598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32">
    <w:name w:val="Оглавление (3)"/>
    <w:basedOn w:val="a0"/>
    <w:rsid w:val="001405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styleId="91">
    <w:name w:val="toc 9"/>
    <w:basedOn w:val="a"/>
    <w:link w:val="90"/>
    <w:autoRedefine/>
    <w:rsid w:val="00140598"/>
    <w:pPr>
      <w:widowControl w:val="0"/>
      <w:shd w:val="clear" w:color="auto" w:fill="FFFFFF"/>
      <w:spacing w:before="420" w:after="0" w:line="259" w:lineRule="exact"/>
      <w:jc w:val="both"/>
    </w:pPr>
    <w:rPr>
      <w:rFonts w:ascii="Calibri" w:eastAsia="Calibri" w:hAnsi="Calibri" w:cs="Calibri"/>
      <w:b/>
      <w:bCs/>
      <w:sz w:val="21"/>
      <w:szCs w:val="21"/>
    </w:rPr>
  </w:style>
  <w:style w:type="character" w:customStyle="1" w:styleId="212pt">
    <w:name w:val="Основной текст (2) + 12 pt"/>
    <w:basedOn w:val="21"/>
    <w:rsid w:val="00FA053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styleId="af0">
    <w:name w:val="header"/>
    <w:basedOn w:val="a"/>
    <w:link w:val="af1"/>
    <w:uiPriority w:val="99"/>
    <w:unhideWhenUsed/>
    <w:rsid w:val="004B121B"/>
    <w:pPr>
      <w:tabs>
        <w:tab w:val="center" w:pos="4677"/>
        <w:tab w:val="right" w:pos="9355"/>
      </w:tabs>
      <w:spacing w:after="0"/>
    </w:pPr>
  </w:style>
  <w:style w:type="character" w:customStyle="1" w:styleId="af1">
    <w:name w:val="Верхний колонтитул Знак"/>
    <w:basedOn w:val="a0"/>
    <w:link w:val="af0"/>
    <w:uiPriority w:val="99"/>
    <w:rsid w:val="004B121B"/>
  </w:style>
  <w:style w:type="paragraph" w:styleId="af2">
    <w:name w:val="footer"/>
    <w:basedOn w:val="a"/>
    <w:link w:val="af3"/>
    <w:uiPriority w:val="99"/>
    <w:unhideWhenUsed/>
    <w:rsid w:val="004B121B"/>
    <w:pPr>
      <w:tabs>
        <w:tab w:val="center" w:pos="4677"/>
        <w:tab w:val="right" w:pos="9355"/>
      </w:tabs>
      <w:spacing w:after="0"/>
    </w:pPr>
  </w:style>
  <w:style w:type="character" w:customStyle="1" w:styleId="af3">
    <w:name w:val="Нижний колонтитул Знак"/>
    <w:basedOn w:val="a0"/>
    <w:link w:val="af2"/>
    <w:uiPriority w:val="99"/>
    <w:rsid w:val="004B121B"/>
  </w:style>
  <w:style w:type="character" w:customStyle="1" w:styleId="42">
    <w:name w:val="Подпись к картинке (4)"/>
    <w:basedOn w:val="a0"/>
    <w:rsid w:val="00CE5B8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225C55"/>
    <w:rPr>
      <w:color w:val="605E5C"/>
      <w:shd w:val="clear" w:color="auto" w:fill="E1DFDD"/>
    </w:rPr>
  </w:style>
  <w:style w:type="character" w:customStyle="1" w:styleId="af4">
    <w:name w:val="Колонтитул_"/>
    <w:basedOn w:val="a0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5">
    <w:name w:val="Колонтитул"/>
    <w:basedOn w:val="af4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6">
    <w:name w:val="Основной текст (26)_"/>
    <w:basedOn w:val="a0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0">
    <w:name w:val="Основной текст (26)"/>
    <w:basedOn w:val="26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7">
    <w:name w:val="Основной текст (17)"/>
    <w:basedOn w:val="a0"/>
    <w:rsid w:val="001832E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2">
    <w:name w:val="Неразрешенное упоминание5"/>
    <w:basedOn w:val="a0"/>
    <w:uiPriority w:val="99"/>
    <w:semiHidden/>
    <w:unhideWhenUsed/>
    <w:rsid w:val="00894E5B"/>
    <w:rPr>
      <w:color w:val="605E5C"/>
      <w:shd w:val="clear" w:color="auto" w:fill="E1DFDD"/>
    </w:rPr>
  </w:style>
  <w:style w:type="character" w:customStyle="1" w:styleId="af6">
    <w:name w:val="Подпись к картинке"/>
    <w:basedOn w:val="a0"/>
    <w:rsid w:val="00325AA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6">
    <w:name w:val="Неразрешенное упоминание6"/>
    <w:basedOn w:val="a0"/>
    <w:uiPriority w:val="99"/>
    <w:semiHidden/>
    <w:unhideWhenUsed/>
    <w:rsid w:val="008505B4"/>
    <w:rPr>
      <w:color w:val="605E5C"/>
      <w:shd w:val="clear" w:color="auto" w:fill="E1DFDD"/>
    </w:rPr>
  </w:style>
  <w:style w:type="character" w:customStyle="1" w:styleId="Exact">
    <w:name w:val="Подпись к картинке Exact"/>
    <w:basedOn w:val="a0"/>
    <w:rsid w:val="005C7AD0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styleId="af7">
    <w:name w:val="Unresolved Mention"/>
    <w:basedOn w:val="a0"/>
    <w:uiPriority w:val="99"/>
    <w:semiHidden/>
    <w:unhideWhenUsed/>
    <w:rsid w:val="00371CB4"/>
    <w:rPr>
      <w:color w:val="605E5C"/>
      <w:shd w:val="clear" w:color="auto" w:fill="E1DFDD"/>
    </w:rPr>
  </w:style>
  <w:style w:type="character" w:customStyle="1" w:styleId="211pt">
    <w:name w:val="Основной текст (2) + 11 pt;Полужирный"/>
    <w:basedOn w:val="21"/>
    <w:rsid w:val="00850BF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paragraph" w:styleId="af8">
    <w:name w:val="No Spacing"/>
    <w:uiPriority w:val="1"/>
    <w:qFormat/>
    <w:rsid w:val="00743B78"/>
    <w:pPr>
      <w:spacing w:after="0" w:line="240" w:lineRule="auto"/>
    </w:pPr>
  </w:style>
  <w:style w:type="paragraph" w:styleId="af9">
    <w:name w:val="Normal (Web)"/>
    <w:basedOn w:val="a"/>
    <w:uiPriority w:val="99"/>
    <w:unhideWhenUsed/>
    <w:rsid w:val="005807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guzin.ru/wp/?p=24008" TargetMode="External"/><Relationship Id="rId13" Type="http://schemas.openxmlformats.org/officeDocument/2006/relationships/hyperlink" Target="https://baguzin.ru/wp/?p=24008" TargetMode="External"/><Relationship Id="rId18" Type="http://schemas.openxmlformats.org/officeDocument/2006/relationships/image" Target="media/image7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6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guzin.ru/wp/?p=24008" TargetMode="External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10" Type="http://schemas.openxmlformats.org/officeDocument/2006/relationships/image" Target="media/image1.jpg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yperlink" Target="https://baguzin.ru/wp/?p=24008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CE89D4-B196-4ED2-98C1-DA89540B5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1623</TotalTime>
  <Pages>11</Pages>
  <Words>3397</Words>
  <Characters>19365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22717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16</cp:revision>
  <cp:lastPrinted>2021-07-26T14:13:00Z</cp:lastPrinted>
  <dcterms:created xsi:type="dcterms:W3CDTF">2021-07-24T09:47:00Z</dcterms:created>
  <dcterms:modified xsi:type="dcterms:W3CDTF">2021-07-26T15:28:00Z</dcterms:modified>
</cp:coreProperties>
</file>