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C5" w14:textId="4244B6A1" w:rsidR="00AC267E" w:rsidRPr="00636DFE" w:rsidRDefault="00EB3907" w:rsidP="00F20020">
      <w:pPr>
        <w:spacing w:after="240"/>
        <w:rPr>
          <w:b/>
          <w:sz w:val="28"/>
        </w:rPr>
      </w:pPr>
      <w:bookmarkStart w:id="0" w:name="_Hlk79918406"/>
      <w:r w:rsidRPr="00EB3907">
        <w:rPr>
          <w:b/>
          <w:sz w:val="28"/>
        </w:rPr>
        <w:t>Инфографика на основе вафельных диаграмм</w:t>
      </w:r>
    </w:p>
    <w:bookmarkEnd w:id="0"/>
    <w:p w14:paraId="32BD7BFD" w14:textId="77777777" w:rsidR="00913787" w:rsidRDefault="00AD02D2" w:rsidP="00AD02D2">
      <w:r>
        <w:t xml:space="preserve">В зависимости от того, какую идею вы хотите визуально </w:t>
      </w:r>
      <w:r>
        <w:t>представить</w:t>
      </w:r>
      <w:r>
        <w:t xml:space="preserve">, используются различные типы диаграмм. Для демонстрации вклада частей в </w:t>
      </w:r>
      <w:r>
        <w:t>цело</w:t>
      </w:r>
      <w:r>
        <w:t>е</w:t>
      </w:r>
      <w:r>
        <w:t xml:space="preserve"> </w:t>
      </w:r>
      <w:r>
        <w:t>наиболее часто используется</w:t>
      </w:r>
      <w:r>
        <w:t xml:space="preserve"> круговая диаграмма. </w:t>
      </w:r>
      <w:r>
        <w:t>Той же цели служит и в</w:t>
      </w:r>
      <w:r>
        <w:t>афельн</w:t>
      </w:r>
      <w:r>
        <w:t>ая</w:t>
      </w:r>
      <w:r>
        <w:t xml:space="preserve"> диаграмм</w:t>
      </w:r>
      <w:r>
        <w:t xml:space="preserve">а. Поскольку стандартом де факто визуализации данных является </w:t>
      </w:r>
      <w:r>
        <w:rPr>
          <w:lang w:val="en-US"/>
        </w:rPr>
        <w:t>Excel</w:t>
      </w:r>
      <w:r>
        <w:t>, вафельные диаграммы встречаются редко. Они не могут быть построены путем выбора типа диаграммы. А жаль…</w:t>
      </w:r>
    </w:p>
    <w:p w14:paraId="7F955B3D" w14:textId="57E497C7" w:rsidR="00913787" w:rsidRDefault="00913787" w:rsidP="00AD02D2">
      <w:r>
        <w:t>Вафельная диаграмма</w:t>
      </w:r>
      <w:r w:rsidR="00AD02D2">
        <w:t xml:space="preserve"> состоит из прямоугольных блоков, объединенных в сетку</w:t>
      </w:r>
      <w:r>
        <w:t xml:space="preserve"> (рис. 1)</w:t>
      </w:r>
      <w:r w:rsidR="00AD02D2">
        <w:t xml:space="preserve">. </w:t>
      </w:r>
      <w:r>
        <w:t>Т</w:t>
      </w:r>
      <w:r w:rsidR="00AD02D2">
        <w:t xml:space="preserve">очки данных </w:t>
      </w:r>
      <w:r>
        <w:t>о</w:t>
      </w:r>
      <w:r w:rsidR="00AD02D2">
        <w:t>крашива</w:t>
      </w:r>
      <w:r>
        <w:t>ются разными цветами.</w:t>
      </w:r>
      <w:r w:rsidR="00AD02D2">
        <w:t xml:space="preserve"> Обычно вафельные диаграммы используют для демонстрации </w:t>
      </w:r>
      <w:r>
        <w:t xml:space="preserve">вклада </w:t>
      </w:r>
      <w:r w:rsidR="00AD02D2">
        <w:t xml:space="preserve">одной точки данных </w:t>
      </w:r>
      <w:r>
        <w:t xml:space="preserve">по </w:t>
      </w:r>
      <w:r w:rsidR="00AD02D2">
        <w:t>отношени</w:t>
      </w:r>
      <w:r>
        <w:t>ю</w:t>
      </w:r>
      <w:r w:rsidR="00AD02D2">
        <w:t xml:space="preserve"> к целому.</w:t>
      </w:r>
      <w:r>
        <w:t xml:space="preserve"> Поэтому, чтобы проиллюстрировать двухмерные данные следует использовать набор</w:t>
      </w:r>
      <w:r w:rsidR="00AD02D2">
        <w:t xml:space="preserve"> </w:t>
      </w:r>
      <w:r>
        <w:t>в</w:t>
      </w:r>
      <w:r w:rsidR="00AD02D2">
        <w:t>афельн</w:t>
      </w:r>
      <w:r>
        <w:t>ых</w:t>
      </w:r>
      <w:r w:rsidR="00AD02D2">
        <w:t xml:space="preserve"> диаграмм</w:t>
      </w:r>
      <w:r>
        <w:t>.</w:t>
      </w:r>
    </w:p>
    <w:p w14:paraId="596DA1CB" w14:textId="6CE42798" w:rsidR="00770908" w:rsidRDefault="006F2938" w:rsidP="00D47820">
      <w:r>
        <w:rPr>
          <w:noProof/>
        </w:rPr>
        <w:drawing>
          <wp:inline distT="0" distB="0" distL="0" distR="0" wp14:anchorId="07CFEF47" wp14:editId="13E65D74">
            <wp:extent cx="2838616" cy="2838616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98" cy="283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4EBE" w14:textId="35669916" w:rsidR="00913787" w:rsidRDefault="00913787" w:rsidP="00D47820">
      <w:r>
        <w:t xml:space="preserve">Рис. 1. </w:t>
      </w:r>
      <w:r w:rsidR="006F2938">
        <w:t>Вафельная диаграмма</w:t>
      </w:r>
    </w:p>
    <w:p w14:paraId="3C0BA793" w14:textId="3ABCFA3D" w:rsidR="006F2938" w:rsidRDefault="006F2938" w:rsidP="00D47820">
      <w:r>
        <w:t>На рис</w:t>
      </w:r>
      <w:r w:rsidR="00782D74">
        <w:t>. 1</w:t>
      </w:r>
      <w:r>
        <w:t xml:space="preserve"> показана точка 76%</w:t>
      </w:r>
      <w:r w:rsidR="007450AB">
        <w:t xml:space="preserve"> –</w:t>
      </w:r>
      <w:r>
        <w:t xml:space="preserve"> </w:t>
      </w:r>
      <w:r w:rsidR="007450AB">
        <w:t>в</w:t>
      </w:r>
      <w:r>
        <w:t xml:space="preserve">ся область включает 100 клеток, из которых 76 закрашены. Любопытно, что </w:t>
      </w:r>
      <w:r>
        <w:rPr>
          <w:lang w:val="en-US"/>
        </w:rPr>
        <w:t>Excel</w:t>
      </w:r>
      <w:r w:rsidRPr="006F2938">
        <w:t xml:space="preserve"> </w:t>
      </w:r>
      <w:r>
        <w:t xml:space="preserve">не дает простого способа построения квадратной сетки. Дело в том, что высота строк в </w:t>
      </w:r>
      <w:r>
        <w:rPr>
          <w:lang w:val="en-US"/>
        </w:rPr>
        <w:t>Excel</w:t>
      </w:r>
      <w:r>
        <w:t xml:space="preserve"> измеряется в пунктах, а ширина столбцо</w:t>
      </w:r>
      <w:r w:rsidR="007450AB">
        <w:t>в –</w:t>
      </w:r>
      <w:r>
        <w:t xml:space="preserve"> в</w:t>
      </w:r>
      <w:r w:rsidR="00695A99">
        <w:t>…</w:t>
      </w:r>
      <w:r>
        <w:t xml:space="preserve"> </w:t>
      </w:r>
      <w:r w:rsidR="00695A99">
        <w:t xml:space="preserve">среднем количестве символов шрифта по умолчанию. Во как! </w:t>
      </w:r>
      <w:r>
        <w:t xml:space="preserve">Правда, если тянуть за </w:t>
      </w:r>
      <w:r w:rsidR="007450AB">
        <w:t>линии</w:t>
      </w:r>
      <w:r w:rsidR="00285225">
        <w:t xml:space="preserve"> строк/столбцов</w:t>
      </w:r>
      <w:r>
        <w:t xml:space="preserve">, </w:t>
      </w:r>
      <w:r>
        <w:rPr>
          <w:lang w:val="en-US"/>
        </w:rPr>
        <w:t>Excel</w:t>
      </w:r>
      <w:r w:rsidRPr="006F2938">
        <w:t xml:space="preserve"> </w:t>
      </w:r>
      <w:r>
        <w:t>в скобках показывает размер в пикселях</w:t>
      </w:r>
      <w:r w:rsidR="00285225">
        <w:t>:</w:t>
      </w:r>
    </w:p>
    <w:p w14:paraId="41751679" w14:textId="50618BDC" w:rsidR="00285225" w:rsidRDefault="00285225" w:rsidP="00D47820">
      <w:r>
        <w:rPr>
          <w:noProof/>
        </w:rPr>
        <w:drawing>
          <wp:inline distT="0" distB="0" distL="0" distR="0" wp14:anchorId="493F466C" wp14:editId="797331DA">
            <wp:extent cx="2756970" cy="1765189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60" cy="176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955D" w14:textId="15AF99FB" w:rsidR="00285225" w:rsidRDefault="00285225" w:rsidP="00D47820">
      <w:r>
        <w:t>Рис. 2. Построение квадратной сетки</w:t>
      </w:r>
    </w:p>
    <w:p w14:paraId="0CB2DC72" w14:textId="703D6037" w:rsidR="00285225" w:rsidRDefault="00285225" w:rsidP="00D47820">
      <w:r>
        <w:t xml:space="preserve">Высота строки 18 пунктов = 24 пикселя и ширина столбца 2,71 </w:t>
      </w:r>
      <w:r w:rsidR="00695A99">
        <w:t>символа</w:t>
      </w:r>
      <w:r>
        <w:t xml:space="preserve"> = 24 пикселя. Вот, кстати, почему нельзя задать высоту и ширину </w:t>
      </w:r>
      <w:r w:rsidR="0078591E">
        <w:t>ячеек произвольн</w:t>
      </w:r>
      <w:r w:rsidR="005151C2">
        <w:t>ым</w:t>
      </w:r>
      <w:r w:rsidR="0078591E">
        <w:t xml:space="preserve"> </w:t>
      </w:r>
      <w:r w:rsidR="005151C2">
        <w:t>числом</w:t>
      </w:r>
      <w:r w:rsidR="0078591E">
        <w:t>. Минимальный шаг – 1 пиксель.</w:t>
      </w:r>
    </w:p>
    <w:p w14:paraId="3CF3CBCD" w14:textId="61C3CFD1" w:rsidR="007450AB" w:rsidRDefault="007450AB" w:rsidP="00D47820">
      <w:r>
        <w:t xml:space="preserve">Итак, на первом этапе построим сетку 10х10 ячеек шириной и высотой </w:t>
      </w:r>
      <w:r w:rsidR="00B956ED">
        <w:t>36</w:t>
      </w:r>
      <w:r>
        <w:t xml:space="preserve"> </w:t>
      </w:r>
      <w:r w:rsidR="00695A99">
        <w:t>пикселей</w:t>
      </w:r>
      <w:r>
        <w:t xml:space="preserve">. </w:t>
      </w:r>
      <w:r w:rsidR="00B956ED">
        <w:t xml:space="preserve">Я специально увеличил размер ячеек, чтобы </w:t>
      </w:r>
      <w:r w:rsidR="00573AF1">
        <w:t xml:space="preserve">значения </w:t>
      </w:r>
      <w:r w:rsidR="00B956ED">
        <w:t>читал</w:t>
      </w:r>
      <w:r w:rsidR="00573AF1">
        <w:t>и</w:t>
      </w:r>
      <w:r w:rsidR="00B956ED">
        <w:t xml:space="preserve">сь. </w:t>
      </w:r>
      <w:r>
        <w:t>Далее разместим в этом диапазоне числа от 1% до 100%</w:t>
      </w:r>
      <w:r w:rsidR="00B956ED">
        <w:t xml:space="preserve">. В </w:t>
      </w:r>
      <w:r w:rsidR="00B956ED">
        <w:rPr>
          <w:lang w:val="en-US"/>
        </w:rPr>
        <w:t>Excel</w:t>
      </w:r>
      <w:r w:rsidR="00B956ED" w:rsidRPr="00B956ED">
        <w:t xml:space="preserve"> </w:t>
      </w:r>
      <w:r w:rsidR="00B956ED">
        <w:t xml:space="preserve">есть новая функция динамических диапазонов ПОСЛЕД(). К сожалению, </w:t>
      </w:r>
      <w:r w:rsidR="00CE2136">
        <w:t>ее синтаксис не позволяет получить в точности то, что нам нужно:</w:t>
      </w:r>
    </w:p>
    <w:p w14:paraId="544C6E0E" w14:textId="110F5712" w:rsidR="008E3C11" w:rsidRDefault="00CE2136" w:rsidP="00D47820">
      <w:r>
        <w:rPr>
          <w:noProof/>
        </w:rPr>
        <w:lastRenderedPageBreak/>
        <w:drawing>
          <wp:inline distT="0" distB="0" distL="0" distR="0" wp14:anchorId="148BFD1F" wp14:editId="669F1797">
            <wp:extent cx="3960593" cy="4222142"/>
            <wp:effectExtent l="0" t="0" r="1905" b="698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609" cy="42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3D70" w14:textId="56AD6BF9" w:rsidR="008E3C11" w:rsidRDefault="008E3C11" w:rsidP="00D47820">
      <w:r>
        <w:t xml:space="preserve">Рис. 3. Одна </w:t>
      </w:r>
      <w:r w:rsidR="00695A99">
        <w:t>формула</w:t>
      </w:r>
      <w:r>
        <w:t xml:space="preserve"> </w:t>
      </w:r>
      <w:r w:rsidR="00695A99" w:rsidRPr="00695A99">
        <w:t>=ПОСЛЕД(10;10;1;-0,01)</w:t>
      </w:r>
      <w:r w:rsidR="00695A99" w:rsidRPr="00695A99">
        <w:t xml:space="preserve"> </w:t>
      </w:r>
      <w:r w:rsidR="00695A99">
        <w:t xml:space="preserve">в ячейке В2 </w:t>
      </w:r>
      <w:r>
        <w:t>справляется с размещением чисел, но</w:t>
      </w:r>
      <w:r w:rsidR="00695A99">
        <w:t>…</w:t>
      </w:r>
      <w:r>
        <w:t xml:space="preserve"> не совсем так, как нам требуется</w:t>
      </w:r>
    </w:p>
    <w:p w14:paraId="56140373" w14:textId="14E7489C" w:rsidR="00CE2136" w:rsidRDefault="00573AF1" w:rsidP="00D47820">
      <w:r>
        <w:t>Мы бы хотели разместить значения с</w:t>
      </w:r>
      <w:r>
        <w:t xml:space="preserve">низу вверх и слева направо. </w:t>
      </w:r>
      <w:r w:rsidR="00CE2136">
        <w:t>Поэтому</w:t>
      </w:r>
      <w:r>
        <w:t xml:space="preserve">, в ячейке В2 напишем формулу </w:t>
      </w:r>
      <w:r w:rsidRPr="00573AF1">
        <w:t>=ПОСЛЕД(;10;1-(СТРОКА()-1)*0,1+0,01;0,01)</w:t>
      </w:r>
      <w:r>
        <w:t xml:space="preserve"> и протянем ее вниз:</w:t>
      </w:r>
    </w:p>
    <w:p w14:paraId="07D957BA" w14:textId="5BA1C9B8" w:rsidR="00573AF1" w:rsidRDefault="00762F32" w:rsidP="00D47820">
      <w:r>
        <w:rPr>
          <w:noProof/>
        </w:rPr>
        <w:drawing>
          <wp:inline distT="0" distB="0" distL="0" distR="0" wp14:anchorId="68C47E91" wp14:editId="18E15506">
            <wp:extent cx="3856383" cy="4164520"/>
            <wp:effectExtent l="0" t="0" r="0" b="762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761" cy="41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0C7A" w14:textId="17878A3E" w:rsidR="00573AF1" w:rsidRDefault="00573AF1" w:rsidP="00D47820">
      <w:r>
        <w:t>Рис. 4. Диапазон 10х10</w:t>
      </w:r>
    </w:p>
    <w:p w14:paraId="45CF35CE" w14:textId="73AEAA06" w:rsidR="00762F32" w:rsidRDefault="00762F32" w:rsidP="00D47820">
      <w:r>
        <w:lastRenderedPageBreak/>
        <w:t>Теперь добавим ячейку сравнения, например В1</w:t>
      </w:r>
      <w:r w:rsidR="002F03F7">
        <w:t>,</w:t>
      </w:r>
      <w:r>
        <w:t xml:space="preserve"> и условное форматирование.</w:t>
      </w:r>
    </w:p>
    <w:p w14:paraId="0EBD9E15" w14:textId="71FCD48C" w:rsidR="002F03F7" w:rsidRDefault="002F03F7" w:rsidP="00D47820">
      <w:r>
        <w:rPr>
          <w:noProof/>
        </w:rPr>
        <w:drawing>
          <wp:inline distT="0" distB="0" distL="0" distR="0" wp14:anchorId="0B72FF97" wp14:editId="6AF8B7B3">
            <wp:extent cx="5941695" cy="2871470"/>
            <wp:effectExtent l="0" t="0" r="1905" b="508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ABCA" w14:textId="62AC447D" w:rsidR="002F03F7" w:rsidRDefault="002F03F7" w:rsidP="00D47820">
      <w:r>
        <w:t>Рис. 5. Два правила условного форматирования</w:t>
      </w:r>
    </w:p>
    <w:p w14:paraId="05CC4FFF" w14:textId="452987ED" w:rsidR="002F03F7" w:rsidRDefault="002F03F7" w:rsidP="00D47820">
      <w:r>
        <w:t xml:space="preserve">Для диапазона В2:К11, если значение в ячейке больше значения в В1, то цвет шрифта белый, цвет </w:t>
      </w:r>
      <w:r w:rsidR="003F2630">
        <w:t xml:space="preserve">заливки </w:t>
      </w:r>
      <w:r>
        <w:t>ячейки белый, ц</w:t>
      </w:r>
      <w:r w:rsidR="003F2630">
        <w:t>ве</w:t>
      </w:r>
      <w:r>
        <w:t>т границ</w:t>
      </w:r>
      <w:r w:rsidR="003F2630">
        <w:t xml:space="preserve"> черный. Если </w:t>
      </w:r>
      <w:r w:rsidR="003F2630">
        <w:t xml:space="preserve">значение в ячейке </w:t>
      </w:r>
      <w:r w:rsidR="003F2630">
        <w:t>меньше или равно</w:t>
      </w:r>
      <w:r w:rsidR="003F2630">
        <w:t xml:space="preserve"> значени</w:t>
      </w:r>
      <w:r w:rsidR="003F2630">
        <w:t>ю</w:t>
      </w:r>
      <w:r w:rsidR="003F2630">
        <w:t xml:space="preserve"> в В1, то цвет шрифта </w:t>
      </w:r>
      <w:r w:rsidR="003F2630">
        <w:t>темно серый</w:t>
      </w:r>
      <w:r w:rsidR="003F2630">
        <w:t xml:space="preserve">, цвет </w:t>
      </w:r>
      <w:r w:rsidR="003F2630">
        <w:t xml:space="preserve">заливки </w:t>
      </w:r>
      <w:r w:rsidR="003F2630">
        <w:t xml:space="preserve">ячейки темно серый, цвет границ </w:t>
      </w:r>
      <w:r w:rsidR="004D54ED">
        <w:t>белый</w:t>
      </w:r>
      <w:r w:rsidR="003F2630">
        <w:t>.</w:t>
      </w:r>
    </w:p>
    <w:p w14:paraId="334509D3" w14:textId="31F4D703" w:rsidR="003F2630" w:rsidRDefault="003F2630" w:rsidP="003F2630">
      <w:pPr>
        <w:pStyle w:val="4"/>
      </w:pPr>
      <w:r>
        <w:t xml:space="preserve">Доля трафика </w:t>
      </w:r>
      <w:r>
        <w:rPr>
          <w:lang w:val="en-US"/>
        </w:rPr>
        <w:t>Y</w:t>
      </w:r>
      <w:r w:rsidRPr="003F2630">
        <w:t>andex</w:t>
      </w:r>
    </w:p>
    <w:p w14:paraId="18E94FE1" w14:textId="2ADF39F1" w:rsidR="003F2630" w:rsidRDefault="003F2630" w:rsidP="003F2630">
      <w:r>
        <w:t xml:space="preserve">В качестве примера я проанализировал долю трафика с </w:t>
      </w:r>
      <w:r>
        <w:rPr>
          <w:lang w:val="en-US"/>
        </w:rPr>
        <w:t>Y</w:t>
      </w:r>
      <w:r w:rsidRPr="003F2630">
        <w:t>andex</w:t>
      </w:r>
      <w:r>
        <w:t xml:space="preserve"> на моем сайте </w:t>
      </w:r>
      <w:r>
        <w:rPr>
          <w:lang w:val="en-US"/>
        </w:rPr>
        <w:t>baguzin</w:t>
      </w:r>
      <w:r w:rsidRPr="003F2630">
        <w:t>.</w:t>
      </w:r>
      <w:r>
        <w:rPr>
          <w:lang w:val="en-US"/>
        </w:rPr>
        <w:t>ru</w:t>
      </w:r>
      <w:r>
        <w:t xml:space="preserve"> за 2021 г. в географическом разрезе. </w:t>
      </w:r>
      <w:r w:rsidR="006C0300">
        <w:t xml:space="preserve">У меня основной трафик поисковый, хотя присутствуют и другие источники. </w:t>
      </w:r>
      <w:r w:rsidR="006C0300">
        <w:t>Я понимал</w:t>
      </w:r>
      <w:r>
        <w:t xml:space="preserve">, что доля </w:t>
      </w:r>
      <w:r>
        <w:rPr>
          <w:lang w:val="en-US"/>
        </w:rPr>
        <w:t>Y</w:t>
      </w:r>
      <w:r w:rsidRPr="003F2630">
        <w:t>andex</w:t>
      </w:r>
      <w:r>
        <w:t xml:space="preserve"> в России будет наибольшей</w:t>
      </w:r>
      <w:r w:rsidR="006C0300">
        <w:t>, но было любопытно увидеть точные данные.</w:t>
      </w:r>
    </w:p>
    <w:p w14:paraId="50BEA0B3" w14:textId="72B821D5" w:rsidR="006C0300" w:rsidRDefault="006C0300" w:rsidP="003F2630">
      <w:r>
        <w:rPr>
          <w:noProof/>
        </w:rPr>
        <w:drawing>
          <wp:inline distT="0" distB="0" distL="0" distR="0" wp14:anchorId="1CF6DBC5" wp14:editId="0EB601F3">
            <wp:extent cx="1857375" cy="1190625"/>
            <wp:effectExtent l="0" t="0" r="9525" b="9525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33472" w14:textId="6FFEBAC6" w:rsidR="006C0300" w:rsidRDefault="006C0300" w:rsidP="003F2630">
      <w:r>
        <w:t xml:space="preserve">Рис. 6. Трафик </w:t>
      </w:r>
      <w:r>
        <w:rPr>
          <w:lang w:val="en-US"/>
        </w:rPr>
        <w:t>Y</w:t>
      </w:r>
      <w:r w:rsidRPr="003F2630">
        <w:t>andex</w:t>
      </w:r>
      <w:r>
        <w:t xml:space="preserve"> </w:t>
      </w:r>
      <w:r>
        <w:t>в различных регионах</w:t>
      </w:r>
    </w:p>
    <w:p w14:paraId="1A5042C8" w14:textId="0FD09890" w:rsidR="006C0300" w:rsidRDefault="00782D74" w:rsidP="003F2630">
      <w:r>
        <w:rPr>
          <w:noProof/>
        </w:rPr>
        <w:drawing>
          <wp:inline distT="0" distB="0" distL="0" distR="0" wp14:anchorId="50799046" wp14:editId="3668FDCB">
            <wp:extent cx="5941695" cy="1219835"/>
            <wp:effectExtent l="0" t="0" r="1905" b="0"/>
            <wp:docPr id="7" name="Рисунок 7" descr="Изображение выглядит как текст, седзи, кроссворд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седзи, кроссворд, здание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2F4A8" w14:textId="1CE9468C" w:rsidR="006C0300" w:rsidRDefault="006C0300" w:rsidP="003F2630">
      <w:r>
        <w:t xml:space="preserve">Рис. 7. Инфографика трафика </w:t>
      </w:r>
      <w:r>
        <w:rPr>
          <w:lang w:val="en-US"/>
        </w:rPr>
        <w:t>Y</w:t>
      </w:r>
      <w:r w:rsidRPr="003F2630">
        <w:t>andex</w:t>
      </w:r>
      <w:r>
        <w:t xml:space="preserve"> на основе вафельных диаграмм</w:t>
      </w:r>
    </w:p>
    <w:sectPr w:rsidR="006C0300" w:rsidSect="00800380">
      <w:headerReference w:type="even" r:id="rId15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C56E" w14:textId="77777777" w:rsidR="001D2986" w:rsidRDefault="001D2986" w:rsidP="00C93E69">
      <w:pPr>
        <w:spacing w:after="0"/>
      </w:pPr>
      <w:r>
        <w:separator/>
      </w:r>
    </w:p>
  </w:endnote>
  <w:endnote w:type="continuationSeparator" w:id="0">
    <w:p w14:paraId="6B63DD1D" w14:textId="77777777" w:rsidR="001D2986" w:rsidRDefault="001D2986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7246" w14:textId="77777777" w:rsidR="001D2986" w:rsidRDefault="001D2986" w:rsidP="00C93E69">
      <w:pPr>
        <w:spacing w:after="0"/>
      </w:pPr>
      <w:r>
        <w:separator/>
      </w:r>
    </w:p>
  </w:footnote>
  <w:footnote w:type="continuationSeparator" w:id="0">
    <w:p w14:paraId="5630C73C" w14:textId="77777777" w:rsidR="001D2986" w:rsidRDefault="001D2986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BE7666" w:rsidRDefault="00BE76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E7666" w:rsidRPr="00F16194" w:rsidRDefault="00BE7666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BE7666" w:rsidRPr="00F16194" w:rsidRDefault="00BE7666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D4"/>
    <w:multiLevelType w:val="hybridMultilevel"/>
    <w:tmpl w:val="6F8CB636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2D"/>
    <w:multiLevelType w:val="hybridMultilevel"/>
    <w:tmpl w:val="9EE2DCDC"/>
    <w:lvl w:ilvl="0" w:tplc="CE4498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F2D"/>
    <w:multiLevelType w:val="hybridMultilevel"/>
    <w:tmpl w:val="01E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694"/>
    <w:multiLevelType w:val="hybridMultilevel"/>
    <w:tmpl w:val="69405BA8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6CA3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90"/>
    <w:multiLevelType w:val="hybridMultilevel"/>
    <w:tmpl w:val="FBF20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C59"/>
    <w:multiLevelType w:val="hybridMultilevel"/>
    <w:tmpl w:val="CD9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01B78"/>
    <w:multiLevelType w:val="hybridMultilevel"/>
    <w:tmpl w:val="E8A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245DD"/>
    <w:multiLevelType w:val="hybridMultilevel"/>
    <w:tmpl w:val="01D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5AB5"/>
    <w:multiLevelType w:val="hybridMultilevel"/>
    <w:tmpl w:val="2DB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B5691"/>
    <w:multiLevelType w:val="hybridMultilevel"/>
    <w:tmpl w:val="6DA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5013"/>
    <w:multiLevelType w:val="hybridMultilevel"/>
    <w:tmpl w:val="810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A4FBA"/>
    <w:multiLevelType w:val="hybridMultilevel"/>
    <w:tmpl w:val="99C8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06066"/>
    <w:multiLevelType w:val="hybridMultilevel"/>
    <w:tmpl w:val="7CFC4F7A"/>
    <w:lvl w:ilvl="0" w:tplc="47AAA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E0495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72838"/>
    <w:multiLevelType w:val="hybridMultilevel"/>
    <w:tmpl w:val="2708D56E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A7599"/>
    <w:multiLevelType w:val="hybridMultilevel"/>
    <w:tmpl w:val="42F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2514C"/>
    <w:multiLevelType w:val="hybridMultilevel"/>
    <w:tmpl w:val="B57861A4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00509"/>
    <w:multiLevelType w:val="hybridMultilevel"/>
    <w:tmpl w:val="960499F4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43958"/>
    <w:multiLevelType w:val="hybridMultilevel"/>
    <w:tmpl w:val="3E967FB0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66C51"/>
    <w:multiLevelType w:val="hybridMultilevel"/>
    <w:tmpl w:val="A4CC9B1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E1B19"/>
    <w:multiLevelType w:val="hybridMultilevel"/>
    <w:tmpl w:val="A6E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3583E"/>
    <w:multiLevelType w:val="hybridMultilevel"/>
    <w:tmpl w:val="F5928C38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38"/>
  </w:num>
  <w:num w:numId="5">
    <w:abstractNumId w:val="49"/>
  </w:num>
  <w:num w:numId="6">
    <w:abstractNumId w:val="44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29"/>
  </w:num>
  <w:num w:numId="12">
    <w:abstractNumId w:val="45"/>
  </w:num>
  <w:num w:numId="13">
    <w:abstractNumId w:val="10"/>
  </w:num>
  <w:num w:numId="14">
    <w:abstractNumId w:val="31"/>
  </w:num>
  <w:num w:numId="15">
    <w:abstractNumId w:val="8"/>
  </w:num>
  <w:num w:numId="16">
    <w:abstractNumId w:val="39"/>
  </w:num>
  <w:num w:numId="17">
    <w:abstractNumId w:val="19"/>
  </w:num>
  <w:num w:numId="18">
    <w:abstractNumId w:val="48"/>
  </w:num>
  <w:num w:numId="19">
    <w:abstractNumId w:val="32"/>
  </w:num>
  <w:num w:numId="20">
    <w:abstractNumId w:val="47"/>
  </w:num>
  <w:num w:numId="21">
    <w:abstractNumId w:val="20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42"/>
  </w:num>
  <w:num w:numId="27">
    <w:abstractNumId w:val="1"/>
  </w:num>
  <w:num w:numId="28">
    <w:abstractNumId w:val="4"/>
  </w:num>
  <w:num w:numId="29">
    <w:abstractNumId w:val="2"/>
  </w:num>
  <w:num w:numId="30">
    <w:abstractNumId w:val="23"/>
  </w:num>
  <w:num w:numId="31">
    <w:abstractNumId w:val="14"/>
  </w:num>
  <w:num w:numId="32">
    <w:abstractNumId w:val="21"/>
  </w:num>
  <w:num w:numId="33">
    <w:abstractNumId w:val="35"/>
  </w:num>
  <w:num w:numId="34">
    <w:abstractNumId w:val="40"/>
  </w:num>
  <w:num w:numId="35">
    <w:abstractNumId w:val="37"/>
  </w:num>
  <w:num w:numId="36">
    <w:abstractNumId w:val="5"/>
  </w:num>
  <w:num w:numId="37">
    <w:abstractNumId w:val="33"/>
  </w:num>
  <w:num w:numId="38">
    <w:abstractNumId w:val="46"/>
  </w:num>
  <w:num w:numId="39">
    <w:abstractNumId w:val="24"/>
  </w:num>
  <w:num w:numId="40">
    <w:abstractNumId w:val="17"/>
  </w:num>
  <w:num w:numId="41">
    <w:abstractNumId w:val="9"/>
  </w:num>
  <w:num w:numId="42">
    <w:abstractNumId w:val="43"/>
  </w:num>
  <w:num w:numId="43">
    <w:abstractNumId w:val="34"/>
  </w:num>
  <w:num w:numId="44">
    <w:abstractNumId w:val="7"/>
  </w:num>
  <w:num w:numId="45">
    <w:abstractNumId w:val="15"/>
  </w:num>
  <w:num w:numId="46">
    <w:abstractNumId w:val="25"/>
  </w:num>
  <w:num w:numId="47">
    <w:abstractNumId w:val="30"/>
  </w:num>
  <w:num w:numId="48">
    <w:abstractNumId w:val="18"/>
  </w:num>
  <w:num w:numId="49">
    <w:abstractNumId w:val="27"/>
  </w:num>
  <w:num w:numId="50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4D4E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08D9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211B"/>
    <w:rsid w:val="000F34DB"/>
    <w:rsid w:val="000F3C71"/>
    <w:rsid w:val="000F4048"/>
    <w:rsid w:val="000F5592"/>
    <w:rsid w:val="000F58B4"/>
    <w:rsid w:val="000F5A15"/>
    <w:rsid w:val="000F5DC0"/>
    <w:rsid w:val="000F62E6"/>
    <w:rsid w:val="000F66D2"/>
    <w:rsid w:val="000F6964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704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1BD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2ADE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44F"/>
    <w:rsid w:val="00153E04"/>
    <w:rsid w:val="00154278"/>
    <w:rsid w:val="001552DC"/>
    <w:rsid w:val="001557D4"/>
    <w:rsid w:val="00155996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2EAA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B13"/>
    <w:rsid w:val="0019110F"/>
    <w:rsid w:val="001941BF"/>
    <w:rsid w:val="001946EE"/>
    <w:rsid w:val="00194E44"/>
    <w:rsid w:val="0019607F"/>
    <w:rsid w:val="00196383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986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04EC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0AFD"/>
    <w:rsid w:val="002817F5"/>
    <w:rsid w:val="00281CBA"/>
    <w:rsid w:val="00281E8C"/>
    <w:rsid w:val="002821C6"/>
    <w:rsid w:val="0028239C"/>
    <w:rsid w:val="00284415"/>
    <w:rsid w:val="00284450"/>
    <w:rsid w:val="00285225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4D51"/>
    <w:rsid w:val="002A5001"/>
    <w:rsid w:val="002A6257"/>
    <w:rsid w:val="002A6C64"/>
    <w:rsid w:val="002A75D1"/>
    <w:rsid w:val="002A760D"/>
    <w:rsid w:val="002A77E0"/>
    <w:rsid w:val="002B1ACB"/>
    <w:rsid w:val="002B206E"/>
    <w:rsid w:val="002B221F"/>
    <w:rsid w:val="002B3121"/>
    <w:rsid w:val="002B335F"/>
    <w:rsid w:val="002B37DE"/>
    <w:rsid w:val="002B3AA4"/>
    <w:rsid w:val="002B405D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3F7"/>
    <w:rsid w:val="002F0479"/>
    <w:rsid w:val="002F052F"/>
    <w:rsid w:val="002F1210"/>
    <w:rsid w:val="002F20E8"/>
    <w:rsid w:val="002F21B4"/>
    <w:rsid w:val="002F2359"/>
    <w:rsid w:val="002F36A9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AEF"/>
    <w:rsid w:val="00303ECB"/>
    <w:rsid w:val="00304733"/>
    <w:rsid w:val="0030574A"/>
    <w:rsid w:val="00305DA3"/>
    <w:rsid w:val="00305E63"/>
    <w:rsid w:val="0030677D"/>
    <w:rsid w:val="00306BDC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56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A0B"/>
    <w:rsid w:val="00344516"/>
    <w:rsid w:val="00344B35"/>
    <w:rsid w:val="003453CA"/>
    <w:rsid w:val="0034680B"/>
    <w:rsid w:val="003473C3"/>
    <w:rsid w:val="00347822"/>
    <w:rsid w:val="00351142"/>
    <w:rsid w:val="0035198A"/>
    <w:rsid w:val="003539EC"/>
    <w:rsid w:val="00353ABB"/>
    <w:rsid w:val="003547E5"/>
    <w:rsid w:val="00355512"/>
    <w:rsid w:val="00356DD2"/>
    <w:rsid w:val="0035783C"/>
    <w:rsid w:val="003604E8"/>
    <w:rsid w:val="0036088D"/>
    <w:rsid w:val="0036142A"/>
    <w:rsid w:val="00362027"/>
    <w:rsid w:val="00362B2A"/>
    <w:rsid w:val="00362D39"/>
    <w:rsid w:val="00364C1E"/>
    <w:rsid w:val="00364C40"/>
    <w:rsid w:val="00365DA4"/>
    <w:rsid w:val="00366C26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3A6A"/>
    <w:rsid w:val="003A4AC7"/>
    <w:rsid w:val="003A4E91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1C4"/>
    <w:rsid w:val="003F0294"/>
    <w:rsid w:val="003F09FC"/>
    <w:rsid w:val="003F1806"/>
    <w:rsid w:val="003F19F3"/>
    <w:rsid w:val="003F1A3F"/>
    <w:rsid w:val="003F2630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17A3"/>
    <w:rsid w:val="00432BEE"/>
    <w:rsid w:val="0043308E"/>
    <w:rsid w:val="00433E2C"/>
    <w:rsid w:val="00435379"/>
    <w:rsid w:val="00435E1B"/>
    <w:rsid w:val="00436AFA"/>
    <w:rsid w:val="004401CD"/>
    <w:rsid w:val="004420A9"/>
    <w:rsid w:val="00442C81"/>
    <w:rsid w:val="00443311"/>
    <w:rsid w:val="004440DD"/>
    <w:rsid w:val="004448C7"/>
    <w:rsid w:val="00444FE5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497F"/>
    <w:rsid w:val="004668F8"/>
    <w:rsid w:val="00466EA1"/>
    <w:rsid w:val="00470849"/>
    <w:rsid w:val="00471481"/>
    <w:rsid w:val="00471819"/>
    <w:rsid w:val="00471FCA"/>
    <w:rsid w:val="00473C34"/>
    <w:rsid w:val="0047476A"/>
    <w:rsid w:val="00474ED0"/>
    <w:rsid w:val="00475152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176C"/>
    <w:rsid w:val="00483D2D"/>
    <w:rsid w:val="004845A3"/>
    <w:rsid w:val="004845FA"/>
    <w:rsid w:val="0049015C"/>
    <w:rsid w:val="00491128"/>
    <w:rsid w:val="00491395"/>
    <w:rsid w:val="004917D0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4ED"/>
    <w:rsid w:val="004D5D1B"/>
    <w:rsid w:val="004D6147"/>
    <w:rsid w:val="004D71C3"/>
    <w:rsid w:val="004D77B9"/>
    <w:rsid w:val="004E0242"/>
    <w:rsid w:val="004E1E5F"/>
    <w:rsid w:val="004E22D6"/>
    <w:rsid w:val="004E3046"/>
    <w:rsid w:val="004E4339"/>
    <w:rsid w:val="004E4838"/>
    <w:rsid w:val="004E69D0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32B7"/>
    <w:rsid w:val="00515155"/>
    <w:rsid w:val="005151C2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3AF1"/>
    <w:rsid w:val="00574571"/>
    <w:rsid w:val="00574F90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5F7CAE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5617"/>
    <w:rsid w:val="00616051"/>
    <w:rsid w:val="006176EA"/>
    <w:rsid w:val="0061779D"/>
    <w:rsid w:val="00620917"/>
    <w:rsid w:val="00620A8E"/>
    <w:rsid w:val="0062186A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3FD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88A"/>
    <w:rsid w:val="00694168"/>
    <w:rsid w:val="006944A5"/>
    <w:rsid w:val="00694840"/>
    <w:rsid w:val="00694C3A"/>
    <w:rsid w:val="00695A0D"/>
    <w:rsid w:val="00695A99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300"/>
    <w:rsid w:val="006C0AD5"/>
    <w:rsid w:val="006C0B03"/>
    <w:rsid w:val="006C0B8B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F213A"/>
    <w:rsid w:val="006F2938"/>
    <w:rsid w:val="006F2EA3"/>
    <w:rsid w:val="006F33E5"/>
    <w:rsid w:val="006F370E"/>
    <w:rsid w:val="006F4209"/>
    <w:rsid w:val="006F690F"/>
    <w:rsid w:val="006F6BA0"/>
    <w:rsid w:val="006F7306"/>
    <w:rsid w:val="006F7A84"/>
    <w:rsid w:val="006F7D3A"/>
    <w:rsid w:val="0070093D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106"/>
    <w:rsid w:val="007433B1"/>
    <w:rsid w:val="00743B1F"/>
    <w:rsid w:val="00743B78"/>
    <w:rsid w:val="00743C03"/>
    <w:rsid w:val="00744A0B"/>
    <w:rsid w:val="007450AB"/>
    <w:rsid w:val="007474A9"/>
    <w:rsid w:val="0074772A"/>
    <w:rsid w:val="00747D06"/>
    <w:rsid w:val="0075085E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2F32"/>
    <w:rsid w:val="00763606"/>
    <w:rsid w:val="007669A7"/>
    <w:rsid w:val="007678B8"/>
    <w:rsid w:val="007679F2"/>
    <w:rsid w:val="00767F56"/>
    <w:rsid w:val="00770908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1E85"/>
    <w:rsid w:val="007821BE"/>
    <w:rsid w:val="00782D74"/>
    <w:rsid w:val="007835B6"/>
    <w:rsid w:val="0078382C"/>
    <w:rsid w:val="00783BD1"/>
    <w:rsid w:val="00784165"/>
    <w:rsid w:val="00785090"/>
    <w:rsid w:val="0078591E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3BF1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D8B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2EE6"/>
    <w:rsid w:val="0080375B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36DAB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19E2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536"/>
    <w:rsid w:val="0087360F"/>
    <w:rsid w:val="00873C88"/>
    <w:rsid w:val="008748DD"/>
    <w:rsid w:val="00874B51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3B9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4620"/>
    <w:rsid w:val="008A4DEF"/>
    <w:rsid w:val="008A51C7"/>
    <w:rsid w:val="008A691B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3C11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474F"/>
    <w:rsid w:val="009058DA"/>
    <w:rsid w:val="00910999"/>
    <w:rsid w:val="00910A08"/>
    <w:rsid w:val="0091175E"/>
    <w:rsid w:val="00913787"/>
    <w:rsid w:val="009160A4"/>
    <w:rsid w:val="00916867"/>
    <w:rsid w:val="009169F6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0454"/>
    <w:rsid w:val="009312C2"/>
    <w:rsid w:val="00931E18"/>
    <w:rsid w:val="0093204B"/>
    <w:rsid w:val="009328EA"/>
    <w:rsid w:val="00933137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576AB"/>
    <w:rsid w:val="009600E4"/>
    <w:rsid w:val="009604AF"/>
    <w:rsid w:val="009615AE"/>
    <w:rsid w:val="00962E57"/>
    <w:rsid w:val="00963A58"/>
    <w:rsid w:val="009654DD"/>
    <w:rsid w:val="009702CF"/>
    <w:rsid w:val="00970875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2DC2"/>
    <w:rsid w:val="0098350D"/>
    <w:rsid w:val="00983684"/>
    <w:rsid w:val="00983AF3"/>
    <w:rsid w:val="009851FF"/>
    <w:rsid w:val="00986DBA"/>
    <w:rsid w:val="00991181"/>
    <w:rsid w:val="00991398"/>
    <w:rsid w:val="00992FDE"/>
    <w:rsid w:val="0099311F"/>
    <w:rsid w:val="009933B2"/>
    <w:rsid w:val="00994290"/>
    <w:rsid w:val="00994CA4"/>
    <w:rsid w:val="0099519E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A7981"/>
    <w:rsid w:val="009B22E5"/>
    <w:rsid w:val="009B29A3"/>
    <w:rsid w:val="009B53DB"/>
    <w:rsid w:val="009B6387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3F48"/>
    <w:rsid w:val="009E6932"/>
    <w:rsid w:val="009E7FD5"/>
    <w:rsid w:val="009F0BDE"/>
    <w:rsid w:val="009F0C57"/>
    <w:rsid w:val="009F11BA"/>
    <w:rsid w:val="009F191A"/>
    <w:rsid w:val="009F1B6B"/>
    <w:rsid w:val="009F1DC2"/>
    <w:rsid w:val="009F1F68"/>
    <w:rsid w:val="009F2017"/>
    <w:rsid w:val="009F6C32"/>
    <w:rsid w:val="00A0023B"/>
    <w:rsid w:val="00A00C10"/>
    <w:rsid w:val="00A03FA9"/>
    <w:rsid w:val="00A13E44"/>
    <w:rsid w:val="00A150C6"/>
    <w:rsid w:val="00A20C81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F7C"/>
    <w:rsid w:val="00A63FFA"/>
    <w:rsid w:val="00A65D35"/>
    <w:rsid w:val="00A65D74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206"/>
    <w:rsid w:val="00A76BAF"/>
    <w:rsid w:val="00A77680"/>
    <w:rsid w:val="00A77816"/>
    <w:rsid w:val="00A80217"/>
    <w:rsid w:val="00A80A2B"/>
    <w:rsid w:val="00A82085"/>
    <w:rsid w:val="00A83FCD"/>
    <w:rsid w:val="00A84242"/>
    <w:rsid w:val="00A85707"/>
    <w:rsid w:val="00A86070"/>
    <w:rsid w:val="00A86357"/>
    <w:rsid w:val="00A87603"/>
    <w:rsid w:val="00A90517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02D2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1821"/>
    <w:rsid w:val="00B1267B"/>
    <w:rsid w:val="00B12885"/>
    <w:rsid w:val="00B138B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4A3"/>
    <w:rsid w:val="00B2056A"/>
    <w:rsid w:val="00B20684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966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2833"/>
    <w:rsid w:val="00B43113"/>
    <w:rsid w:val="00B44732"/>
    <w:rsid w:val="00B44869"/>
    <w:rsid w:val="00B44FBF"/>
    <w:rsid w:val="00B464FC"/>
    <w:rsid w:val="00B51FA5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4CF4"/>
    <w:rsid w:val="00B956ED"/>
    <w:rsid w:val="00B961D4"/>
    <w:rsid w:val="00B96B79"/>
    <w:rsid w:val="00BA0F59"/>
    <w:rsid w:val="00BA3947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310A"/>
    <w:rsid w:val="00BE3E8C"/>
    <w:rsid w:val="00BE41D6"/>
    <w:rsid w:val="00BE436C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3F1"/>
    <w:rsid w:val="00C25983"/>
    <w:rsid w:val="00C25DFB"/>
    <w:rsid w:val="00C270FB"/>
    <w:rsid w:val="00C317F1"/>
    <w:rsid w:val="00C33A50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662CF"/>
    <w:rsid w:val="00C707BF"/>
    <w:rsid w:val="00C7361D"/>
    <w:rsid w:val="00C743B3"/>
    <w:rsid w:val="00C74974"/>
    <w:rsid w:val="00C82679"/>
    <w:rsid w:val="00C836DF"/>
    <w:rsid w:val="00C83709"/>
    <w:rsid w:val="00C8395D"/>
    <w:rsid w:val="00C84A00"/>
    <w:rsid w:val="00C85348"/>
    <w:rsid w:val="00C858EE"/>
    <w:rsid w:val="00C91251"/>
    <w:rsid w:val="00C917FB"/>
    <w:rsid w:val="00C92914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755F"/>
    <w:rsid w:val="00CD764D"/>
    <w:rsid w:val="00CE1794"/>
    <w:rsid w:val="00CE20E8"/>
    <w:rsid w:val="00CE2136"/>
    <w:rsid w:val="00CE2413"/>
    <w:rsid w:val="00CE3D76"/>
    <w:rsid w:val="00CE47F8"/>
    <w:rsid w:val="00CE5B8D"/>
    <w:rsid w:val="00CF01EB"/>
    <w:rsid w:val="00CF1A44"/>
    <w:rsid w:val="00CF1BD8"/>
    <w:rsid w:val="00CF3299"/>
    <w:rsid w:val="00CF35E9"/>
    <w:rsid w:val="00CF5492"/>
    <w:rsid w:val="00CF54B7"/>
    <w:rsid w:val="00CF662C"/>
    <w:rsid w:val="00CF77D4"/>
    <w:rsid w:val="00D0141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670"/>
    <w:rsid w:val="00D12E2C"/>
    <w:rsid w:val="00D13382"/>
    <w:rsid w:val="00D13E65"/>
    <w:rsid w:val="00D1520A"/>
    <w:rsid w:val="00D17152"/>
    <w:rsid w:val="00D17328"/>
    <w:rsid w:val="00D178C0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2DE9"/>
    <w:rsid w:val="00D449A5"/>
    <w:rsid w:val="00D44F09"/>
    <w:rsid w:val="00D45A0B"/>
    <w:rsid w:val="00D45A67"/>
    <w:rsid w:val="00D46505"/>
    <w:rsid w:val="00D47820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0C1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9A2"/>
    <w:rsid w:val="00DB1A91"/>
    <w:rsid w:val="00DB1C0E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6F1D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7C3"/>
    <w:rsid w:val="00E158ED"/>
    <w:rsid w:val="00E15EAB"/>
    <w:rsid w:val="00E16169"/>
    <w:rsid w:val="00E16E9B"/>
    <w:rsid w:val="00E173A2"/>
    <w:rsid w:val="00E175F1"/>
    <w:rsid w:val="00E17980"/>
    <w:rsid w:val="00E20D22"/>
    <w:rsid w:val="00E2105D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476EF"/>
    <w:rsid w:val="00E504B2"/>
    <w:rsid w:val="00E52134"/>
    <w:rsid w:val="00E52164"/>
    <w:rsid w:val="00E52795"/>
    <w:rsid w:val="00E54907"/>
    <w:rsid w:val="00E5512F"/>
    <w:rsid w:val="00E55EB0"/>
    <w:rsid w:val="00E57482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36E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3907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84A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45A"/>
    <w:rsid w:val="00ED6737"/>
    <w:rsid w:val="00ED7D1B"/>
    <w:rsid w:val="00EE0B55"/>
    <w:rsid w:val="00EE0E0C"/>
    <w:rsid w:val="00EE2BCA"/>
    <w:rsid w:val="00EE3F44"/>
    <w:rsid w:val="00EE4636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37F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6C6B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731D"/>
    <w:rsid w:val="00F37AF2"/>
    <w:rsid w:val="00F37EE7"/>
    <w:rsid w:val="00F41073"/>
    <w:rsid w:val="00F4134E"/>
    <w:rsid w:val="00F41672"/>
    <w:rsid w:val="00F41730"/>
    <w:rsid w:val="00F41AA4"/>
    <w:rsid w:val="00F42662"/>
    <w:rsid w:val="00F456B1"/>
    <w:rsid w:val="00F45995"/>
    <w:rsid w:val="00F46858"/>
    <w:rsid w:val="00F46C39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42A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2D2E"/>
    <w:rsid w:val="00FE3E95"/>
    <w:rsid w:val="00FE5D66"/>
    <w:rsid w:val="00FE693C"/>
    <w:rsid w:val="00FE769C"/>
    <w:rsid w:val="00FE7A04"/>
    <w:rsid w:val="00FE7E33"/>
    <w:rsid w:val="00FF09F5"/>
    <w:rsid w:val="00FF1A7B"/>
    <w:rsid w:val="00FF34A6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2021-07-26T14:13:00Z</cp:lastPrinted>
  <dcterms:created xsi:type="dcterms:W3CDTF">2022-01-09T15:45:00Z</dcterms:created>
  <dcterms:modified xsi:type="dcterms:W3CDTF">2022-01-11T19:55:00Z</dcterms:modified>
</cp:coreProperties>
</file>