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1E25" w14:textId="1E347A3B" w:rsidR="00DD2F00" w:rsidRPr="00C3170A" w:rsidRDefault="00C12D62" w:rsidP="001479DD">
      <w:pPr>
        <w:spacing w:after="240"/>
        <w:rPr>
          <w:rFonts w:cstheme="minorHAnsi"/>
          <w:b/>
          <w:sz w:val="28"/>
        </w:rPr>
      </w:pPr>
      <w:r w:rsidRPr="00C12D62">
        <w:rPr>
          <w:rFonts w:cstheme="minorHAnsi"/>
          <w:b/>
          <w:sz w:val="28"/>
        </w:rPr>
        <w:t xml:space="preserve">Ключевое слово </w:t>
      </w:r>
      <w:r w:rsidRPr="007B2DDC">
        <w:rPr>
          <w:rFonts w:cstheme="minorHAnsi"/>
          <w:b/>
          <w:i/>
          <w:iCs/>
          <w:sz w:val="28"/>
        </w:rPr>
        <w:t>each</w:t>
      </w:r>
      <w:r w:rsidRPr="00C12D62">
        <w:rPr>
          <w:rFonts w:cstheme="minorHAnsi"/>
          <w:b/>
          <w:sz w:val="28"/>
        </w:rPr>
        <w:t xml:space="preserve"> в языке М Power Query</w:t>
      </w:r>
    </w:p>
    <w:p w14:paraId="3E88AA5F" w14:textId="571A91AE" w:rsidR="004E42FE" w:rsidRDefault="007B2DDC" w:rsidP="007B2DDC">
      <w:pPr>
        <w:rPr>
          <w:rFonts w:cstheme="minorHAnsi"/>
        </w:rPr>
      </w:pPr>
      <w:r w:rsidRPr="007B2DDC">
        <w:rPr>
          <w:rFonts w:cstheme="minorHAnsi"/>
        </w:rPr>
        <w:t xml:space="preserve">Это </w:t>
      </w:r>
      <w:r>
        <w:rPr>
          <w:rFonts w:cstheme="minorHAnsi"/>
        </w:rPr>
        <w:t xml:space="preserve">сокращенный перевод </w:t>
      </w:r>
      <w:r w:rsidRPr="007B2DDC">
        <w:rPr>
          <w:rFonts w:cstheme="minorHAnsi"/>
        </w:rPr>
        <w:t>стать</w:t>
      </w:r>
      <w:r>
        <w:rPr>
          <w:rFonts w:cstheme="minorHAnsi"/>
        </w:rPr>
        <w:t>и</w:t>
      </w:r>
      <w:r w:rsidRPr="007B2DDC">
        <w:rPr>
          <w:rFonts w:cstheme="minorHAnsi"/>
        </w:rPr>
        <w:t xml:space="preserve"> </w:t>
      </w:r>
      <w:hyperlink r:id="rId8" w:history="1">
        <w:r w:rsidRPr="007B2DDC">
          <w:rPr>
            <w:rStyle w:val="aa"/>
            <w:rFonts w:cstheme="minorHAnsi"/>
          </w:rPr>
          <w:t>Маркуса Краучера</w:t>
        </w:r>
      </w:hyperlink>
      <w:r w:rsidRPr="007B2DDC">
        <w:rPr>
          <w:rFonts w:cstheme="minorHAnsi"/>
        </w:rPr>
        <w:t xml:space="preserve">, </w:t>
      </w:r>
      <w:r>
        <w:rPr>
          <w:rFonts w:cstheme="minorHAnsi"/>
        </w:rPr>
        <w:t xml:space="preserve">опубликованной </w:t>
      </w:r>
      <w:r w:rsidR="004E42FE">
        <w:rPr>
          <w:rFonts w:cstheme="minorHAnsi"/>
        </w:rPr>
        <w:t xml:space="preserve">в блоге </w:t>
      </w:r>
      <w:hyperlink r:id="rId9" w:history="1">
        <w:r w:rsidR="004E42FE" w:rsidRPr="009D4073">
          <w:rPr>
            <w:rStyle w:val="aa"/>
            <w:rFonts w:cstheme="minorHAnsi"/>
          </w:rPr>
          <w:t>excelguru.ca</w:t>
        </w:r>
      </w:hyperlink>
      <w:r w:rsidR="004E42FE">
        <w:rPr>
          <w:rFonts w:cstheme="minorHAnsi"/>
        </w:rPr>
        <w:t xml:space="preserve">. </w:t>
      </w:r>
      <w:r w:rsidR="002F6D06">
        <w:rPr>
          <w:rFonts w:cstheme="minorHAnsi"/>
        </w:rPr>
        <w:t>И</w:t>
      </w:r>
      <w:r w:rsidR="00896DAC">
        <w:rPr>
          <w:rFonts w:cstheme="minorHAnsi"/>
        </w:rPr>
        <w:t>зложение ведется от первого лица (Маркуса).</w:t>
      </w:r>
    </w:p>
    <w:p w14:paraId="03264523" w14:textId="29E60E33" w:rsidR="00D778A6" w:rsidRDefault="00D778A6" w:rsidP="007B2DDC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79BB74BE" wp14:editId="18C73BBA">
            <wp:extent cx="5941695" cy="49225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92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2AC4D" w14:textId="3E051E6B" w:rsidR="00D778A6" w:rsidRPr="00D778A6" w:rsidRDefault="00D778A6" w:rsidP="007B2DDC">
      <w:pPr>
        <w:rPr>
          <w:rFonts w:cstheme="minorHAnsi"/>
        </w:rPr>
      </w:pPr>
      <w:r>
        <w:rPr>
          <w:rFonts w:cstheme="minorHAnsi"/>
        </w:rPr>
        <w:t>Рис. 1. Ф</w:t>
      </w:r>
      <w:r w:rsidRPr="00D5128A">
        <w:rPr>
          <w:rFonts w:cstheme="minorHAnsi"/>
        </w:rPr>
        <w:t xml:space="preserve">ильтрация таблицы на основе </w:t>
      </w:r>
      <w:r w:rsidRPr="00D778A6">
        <w:rPr>
          <w:rFonts w:cstheme="minorHAnsi"/>
          <w:i/>
          <w:iCs/>
          <w:lang w:val="en-US"/>
        </w:rPr>
        <w:t>each</w:t>
      </w:r>
    </w:p>
    <w:p w14:paraId="0476355D" w14:textId="6D6E20ED" w:rsidR="00896DAC" w:rsidRPr="00896DAC" w:rsidRDefault="00D5128A" w:rsidP="00896DAC">
      <w:pPr>
        <w:pStyle w:val="4"/>
      </w:pPr>
      <w:r>
        <w:t>Предположения</w:t>
      </w:r>
    </w:p>
    <w:p w14:paraId="3F57478A" w14:textId="3EB43186" w:rsidR="00896DAC" w:rsidRPr="002F6D06" w:rsidRDefault="00896DAC" w:rsidP="002F6D06">
      <w:pPr>
        <w:rPr>
          <w:rFonts w:cstheme="minorHAnsi"/>
        </w:rPr>
      </w:pPr>
      <w:r w:rsidRPr="00896DAC">
        <w:rPr>
          <w:rFonts w:cstheme="minorHAnsi"/>
        </w:rPr>
        <w:t xml:space="preserve">В этой статье </w:t>
      </w:r>
      <w:r>
        <w:rPr>
          <w:rFonts w:cstheme="minorHAnsi"/>
        </w:rPr>
        <w:t>я</w:t>
      </w:r>
      <w:r w:rsidRPr="00896DAC">
        <w:rPr>
          <w:rFonts w:cstheme="minorHAnsi"/>
        </w:rPr>
        <w:t xml:space="preserve"> предполагаю, что у вас есть опыт работы с расширенным редактором и вы понимаете </w:t>
      </w:r>
      <w:hyperlink r:id="rId11" w:anchor="Anchor_3" w:history="1">
        <w:r w:rsidRPr="00D5128A">
          <w:rPr>
            <w:rStyle w:val="aa"/>
            <w:rFonts w:cstheme="minorHAnsi"/>
          </w:rPr>
          <w:t>базовые структуры данных</w:t>
        </w:r>
      </w:hyperlink>
      <w:r w:rsidRPr="00896DAC">
        <w:rPr>
          <w:rFonts w:cstheme="minorHAnsi"/>
        </w:rPr>
        <w:t xml:space="preserve"> и способы доступа к ним</w:t>
      </w:r>
      <w:r w:rsidR="002F6D06">
        <w:rPr>
          <w:rFonts w:cstheme="minorHAnsi"/>
        </w:rPr>
        <w:t xml:space="preserve">: </w:t>
      </w:r>
      <w:r w:rsidRPr="002F6D06">
        <w:rPr>
          <w:rFonts w:cstheme="minorHAnsi"/>
          <w:lang w:val="en-US"/>
        </w:rPr>
        <w:t>Table</w:t>
      </w:r>
      <w:r w:rsidR="002F6D06">
        <w:rPr>
          <w:rFonts w:cstheme="minorHAnsi"/>
        </w:rPr>
        <w:t xml:space="preserve">, </w:t>
      </w:r>
      <w:r w:rsidRPr="002F6D06">
        <w:rPr>
          <w:rFonts w:cstheme="minorHAnsi"/>
          <w:lang w:val="en-US"/>
        </w:rPr>
        <w:t>List</w:t>
      </w:r>
      <w:r w:rsidRPr="002F6D06">
        <w:rPr>
          <w:rFonts w:cstheme="minorHAnsi"/>
        </w:rPr>
        <w:t xml:space="preserve"> (</w:t>
      </w:r>
      <w:r w:rsidRPr="002F6D06">
        <w:rPr>
          <w:rFonts w:cstheme="minorHAnsi"/>
          <w:lang w:val="en-US"/>
        </w:rPr>
        <w:t>columns</w:t>
      </w:r>
      <w:r w:rsidRPr="002F6D06">
        <w:rPr>
          <w:rFonts w:cstheme="minorHAnsi"/>
        </w:rPr>
        <w:t xml:space="preserve">) – </w:t>
      </w:r>
      <w:r w:rsidR="00D5128A" w:rsidRPr="002F6D06">
        <w:rPr>
          <w:rFonts w:cstheme="minorHAnsi"/>
        </w:rPr>
        <w:t xml:space="preserve">обозначается как </w:t>
      </w:r>
      <w:r w:rsidRPr="002F6D06">
        <w:rPr>
          <w:rFonts w:cstheme="minorHAnsi"/>
        </w:rPr>
        <w:t>{</w:t>
      </w:r>
      <w:r w:rsidRPr="002F6D06">
        <w:rPr>
          <w:rFonts w:cstheme="minorHAnsi"/>
          <w:lang w:val="en-US"/>
        </w:rPr>
        <w:t>item</w:t>
      </w:r>
      <w:r w:rsidRPr="002F6D06">
        <w:rPr>
          <w:rFonts w:cstheme="minorHAnsi"/>
        </w:rPr>
        <w:t xml:space="preserve"> </w:t>
      </w:r>
      <w:r w:rsidRPr="002F6D06">
        <w:rPr>
          <w:rFonts w:cstheme="minorHAnsi"/>
          <w:lang w:val="en-US"/>
        </w:rPr>
        <w:t>one</w:t>
      </w:r>
      <w:r w:rsidRPr="002F6D06">
        <w:rPr>
          <w:rFonts w:cstheme="minorHAnsi"/>
        </w:rPr>
        <w:t xml:space="preserve">, </w:t>
      </w:r>
      <w:r w:rsidRPr="002F6D06">
        <w:rPr>
          <w:rFonts w:cstheme="minorHAnsi"/>
          <w:lang w:val="en-US"/>
        </w:rPr>
        <w:t>item</w:t>
      </w:r>
      <w:r w:rsidRPr="002F6D06">
        <w:rPr>
          <w:rFonts w:cstheme="minorHAnsi"/>
        </w:rPr>
        <w:t xml:space="preserve"> </w:t>
      </w:r>
      <w:r w:rsidRPr="002F6D06">
        <w:rPr>
          <w:rFonts w:cstheme="minorHAnsi"/>
          <w:lang w:val="en-US"/>
        </w:rPr>
        <w:t>two</w:t>
      </w:r>
      <w:r w:rsidRPr="002F6D06">
        <w:rPr>
          <w:rFonts w:cstheme="minorHAnsi"/>
        </w:rPr>
        <w:t xml:space="preserve">, </w:t>
      </w:r>
      <w:r w:rsidRPr="002F6D06">
        <w:rPr>
          <w:rFonts w:cstheme="minorHAnsi"/>
          <w:lang w:val="en-US"/>
        </w:rPr>
        <w:t>etc</w:t>
      </w:r>
      <w:r w:rsidRPr="002F6D06">
        <w:rPr>
          <w:rFonts w:cstheme="minorHAnsi"/>
        </w:rPr>
        <w:t xml:space="preserve">.} </w:t>
      </w:r>
      <w:r w:rsidR="00D5128A" w:rsidRPr="002F6D06">
        <w:rPr>
          <w:rFonts w:cstheme="minorHAnsi"/>
        </w:rPr>
        <w:t xml:space="preserve">и доступен по </w:t>
      </w:r>
      <w:r w:rsidRPr="002F6D06">
        <w:rPr>
          <w:rFonts w:cstheme="minorHAnsi"/>
        </w:rPr>
        <w:t>[</w:t>
      </w:r>
      <w:r w:rsidRPr="002F6D06">
        <w:rPr>
          <w:rFonts w:cstheme="minorHAnsi"/>
          <w:lang w:val="en-US"/>
        </w:rPr>
        <w:t>column</w:t>
      </w:r>
      <w:r w:rsidRPr="002F6D06">
        <w:rPr>
          <w:rFonts w:cstheme="minorHAnsi"/>
        </w:rPr>
        <w:t xml:space="preserve"> </w:t>
      </w:r>
      <w:r w:rsidRPr="002F6D06">
        <w:rPr>
          <w:rFonts w:cstheme="minorHAnsi"/>
          <w:lang w:val="en-US"/>
        </w:rPr>
        <w:t>header</w:t>
      </w:r>
      <w:r w:rsidRPr="002F6D06">
        <w:rPr>
          <w:rFonts w:cstheme="minorHAnsi"/>
        </w:rPr>
        <w:t>]</w:t>
      </w:r>
      <w:r w:rsidR="002F6D06">
        <w:rPr>
          <w:rFonts w:cstheme="minorHAnsi"/>
        </w:rPr>
        <w:t xml:space="preserve">, </w:t>
      </w:r>
      <w:r w:rsidRPr="002F6D06">
        <w:rPr>
          <w:rFonts w:cstheme="minorHAnsi"/>
          <w:lang w:val="en-US"/>
        </w:rPr>
        <w:t>Record</w:t>
      </w:r>
      <w:r w:rsidRPr="002F6D06">
        <w:rPr>
          <w:rFonts w:cstheme="minorHAnsi"/>
        </w:rPr>
        <w:t xml:space="preserve"> (</w:t>
      </w:r>
      <w:r w:rsidRPr="002F6D06">
        <w:rPr>
          <w:rFonts w:cstheme="minorHAnsi"/>
          <w:lang w:val="en-US"/>
        </w:rPr>
        <w:t>rows</w:t>
      </w:r>
      <w:r w:rsidRPr="002F6D06">
        <w:rPr>
          <w:rFonts w:cstheme="minorHAnsi"/>
        </w:rPr>
        <w:t xml:space="preserve">) – </w:t>
      </w:r>
      <w:r w:rsidR="00D5128A" w:rsidRPr="002F6D06">
        <w:rPr>
          <w:rFonts w:cstheme="minorHAnsi"/>
        </w:rPr>
        <w:t xml:space="preserve">обозначается как </w:t>
      </w:r>
      <w:r w:rsidRPr="002F6D06">
        <w:rPr>
          <w:rFonts w:cstheme="minorHAnsi"/>
        </w:rPr>
        <w:t>[</w:t>
      </w:r>
      <w:r w:rsidRPr="002F6D06">
        <w:rPr>
          <w:rFonts w:cstheme="minorHAnsi"/>
          <w:lang w:val="en-US"/>
        </w:rPr>
        <w:t>category</w:t>
      </w:r>
      <w:r w:rsidRPr="002F6D06">
        <w:rPr>
          <w:rFonts w:cstheme="minorHAnsi"/>
        </w:rPr>
        <w:t xml:space="preserve">1: </w:t>
      </w:r>
      <w:r w:rsidRPr="002F6D06">
        <w:rPr>
          <w:rFonts w:cstheme="minorHAnsi"/>
          <w:lang w:val="en-US"/>
        </w:rPr>
        <w:t>data</w:t>
      </w:r>
      <w:r w:rsidRPr="002F6D06">
        <w:rPr>
          <w:rFonts w:cstheme="minorHAnsi"/>
        </w:rPr>
        <w:t xml:space="preserve">1, </w:t>
      </w:r>
      <w:r w:rsidRPr="002F6D06">
        <w:rPr>
          <w:rFonts w:cstheme="minorHAnsi"/>
          <w:lang w:val="en-US"/>
        </w:rPr>
        <w:t>category</w:t>
      </w:r>
      <w:r w:rsidRPr="002F6D06">
        <w:rPr>
          <w:rFonts w:cstheme="minorHAnsi"/>
        </w:rPr>
        <w:t xml:space="preserve">2: </w:t>
      </w:r>
      <w:r w:rsidRPr="002F6D06">
        <w:rPr>
          <w:rFonts w:cstheme="minorHAnsi"/>
          <w:lang w:val="en-US"/>
        </w:rPr>
        <w:t>data</w:t>
      </w:r>
      <w:r w:rsidRPr="002F6D06">
        <w:rPr>
          <w:rFonts w:cstheme="minorHAnsi"/>
        </w:rPr>
        <w:t xml:space="preserve">2, </w:t>
      </w:r>
      <w:r w:rsidRPr="002F6D06">
        <w:rPr>
          <w:rFonts w:cstheme="minorHAnsi"/>
          <w:lang w:val="en-US"/>
        </w:rPr>
        <w:t>etc</w:t>
      </w:r>
      <w:r w:rsidRPr="002F6D06">
        <w:rPr>
          <w:rFonts w:cstheme="minorHAnsi"/>
        </w:rPr>
        <w:t xml:space="preserve">] </w:t>
      </w:r>
      <w:r w:rsidR="00D5128A" w:rsidRPr="002F6D06">
        <w:rPr>
          <w:rFonts w:cstheme="minorHAnsi"/>
        </w:rPr>
        <w:t xml:space="preserve">и доступен по </w:t>
      </w:r>
      <w:r w:rsidRPr="002F6D06">
        <w:rPr>
          <w:rFonts w:cstheme="minorHAnsi"/>
        </w:rPr>
        <w:t>{</w:t>
      </w:r>
      <w:r w:rsidRPr="002F6D06">
        <w:rPr>
          <w:rFonts w:cstheme="minorHAnsi"/>
          <w:lang w:val="en-US"/>
        </w:rPr>
        <w:t>row</w:t>
      </w:r>
      <w:r w:rsidRPr="002F6D06">
        <w:rPr>
          <w:rFonts w:cstheme="minorHAnsi"/>
        </w:rPr>
        <w:t xml:space="preserve"> </w:t>
      </w:r>
      <w:r w:rsidRPr="002F6D06">
        <w:rPr>
          <w:rFonts w:cstheme="minorHAnsi"/>
          <w:lang w:val="en-US"/>
        </w:rPr>
        <w:t>number</w:t>
      </w:r>
      <w:r w:rsidRPr="002F6D06">
        <w:rPr>
          <w:rFonts w:cstheme="minorHAnsi"/>
        </w:rPr>
        <w:t>}</w:t>
      </w:r>
    </w:p>
    <w:p w14:paraId="0D4B0A84" w14:textId="53D0F64D" w:rsidR="00896DAC" w:rsidRDefault="00D5128A" w:rsidP="0012429B">
      <w:pPr>
        <w:ind w:firstLine="708"/>
        <w:rPr>
          <w:rFonts w:cstheme="minorHAnsi"/>
        </w:rPr>
      </w:pPr>
      <w:r>
        <w:rPr>
          <w:rFonts w:cstheme="minorHAnsi"/>
        </w:rPr>
        <w:t xml:space="preserve">Копируйте </w:t>
      </w:r>
      <w:r w:rsidR="00793120">
        <w:rPr>
          <w:rFonts w:cstheme="minorHAnsi"/>
        </w:rPr>
        <w:t xml:space="preserve">примеры </w:t>
      </w:r>
      <w:r>
        <w:rPr>
          <w:rFonts w:cstheme="minorHAnsi"/>
        </w:rPr>
        <w:t>код</w:t>
      </w:r>
      <w:r w:rsidR="00793120">
        <w:rPr>
          <w:rFonts w:cstheme="minorHAnsi"/>
        </w:rPr>
        <w:t>а</w:t>
      </w:r>
      <w:r>
        <w:rPr>
          <w:rFonts w:cstheme="minorHAnsi"/>
        </w:rPr>
        <w:t xml:space="preserve"> и </w:t>
      </w:r>
      <w:r w:rsidR="00896DAC" w:rsidRPr="00896DAC">
        <w:rPr>
          <w:rFonts w:cstheme="minorHAnsi"/>
        </w:rPr>
        <w:t>встав</w:t>
      </w:r>
      <w:r>
        <w:rPr>
          <w:rFonts w:cstheme="minorHAnsi"/>
        </w:rPr>
        <w:t>ляйте</w:t>
      </w:r>
      <w:r w:rsidR="00896DAC" w:rsidRPr="00896DAC">
        <w:rPr>
          <w:rFonts w:cstheme="minorHAnsi"/>
        </w:rPr>
        <w:t xml:space="preserve"> в пустой запрос, чтобы </w:t>
      </w:r>
      <w:r>
        <w:rPr>
          <w:rFonts w:cstheme="minorHAnsi"/>
        </w:rPr>
        <w:t>проверить, как он работает.</w:t>
      </w:r>
    </w:p>
    <w:p w14:paraId="3A097FAD" w14:textId="61B13DE4" w:rsidR="00D5128A" w:rsidRPr="00D5128A" w:rsidRDefault="00D5128A" w:rsidP="00D5128A">
      <w:pPr>
        <w:pStyle w:val="4"/>
      </w:pPr>
      <w:r w:rsidRPr="00D5128A">
        <w:t>Когда использ</w:t>
      </w:r>
      <w:r w:rsidR="00A8354E">
        <w:t>уется</w:t>
      </w:r>
      <w:r w:rsidRPr="00D5128A">
        <w:t xml:space="preserve"> ключевое слово </w:t>
      </w:r>
      <w:r>
        <w:rPr>
          <w:lang w:val="en-US"/>
        </w:rPr>
        <w:t>e</w:t>
      </w:r>
      <w:r w:rsidRPr="00D5128A">
        <w:t>ach?</w:t>
      </w:r>
    </w:p>
    <w:p w14:paraId="212E381E" w14:textId="102BEA7C" w:rsidR="00383252" w:rsidRDefault="00D5128A" w:rsidP="00D5128A">
      <w:pPr>
        <w:rPr>
          <w:rFonts w:cstheme="minorHAnsi"/>
        </w:rPr>
      </w:pPr>
      <w:r w:rsidRPr="00D5128A">
        <w:rPr>
          <w:rFonts w:cstheme="minorHAnsi"/>
        </w:rPr>
        <w:t xml:space="preserve">Ключевое слово each в Power Query </w:t>
      </w:r>
      <w:r w:rsidR="00D778A6">
        <w:rPr>
          <w:rFonts w:cstheme="minorHAnsi"/>
        </w:rPr>
        <w:t xml:space="preserve">часто </w:t>
      </w:r>
      <w:r w:rsidR="00344C0B">
        <w:rPr>
          <w:rFonts w:cstheme="minorHAnsi"/>
        </w:rPr>
        <w:t>попадает в код при работе с интерфейсом</w:t>
      </w:r>
      <w:r w:rsidRPr="00D5128A">
        <w:rPr>
          <w:rFonts w:cstheme="minorHAnsi"/>
        </w:rPr>
        <w:t xml:space="preserve">. Например, </w:t>
      </w:r>
      <w:r w:rsidR="00793120">
        <w:rPr>
          <w:rFonts w:cstheme="minorHAnsi"/>
        </w:rPr>
        <w:t xml:space="preserve">при </w:t>
      </w:r>
      <w:r w:rsidRPr="00D5128A">
        <w:rPr>
          <w:rFonts w:cstheme="minorHAnsi"/>
        </w:rPr>
        <w:t>фильтраци</w:t>
      </w:r>
      <w:r w:rsidR="00793120">
        <w:rPr>
          <w:rFonts w:cstheme="minorHAnsi"/>
        </w:rPr>
        <w:t>и</w:t>
      </w:r>
      <w:r w:rsidRPr="00D5128A">
        <w:rPr>
          <w:rFonts w:cstheme="minorHAnsi"/>
        </w:rPr>
        <w:t xml:space="preserve"> таблицы на основе </w:t>
      </w:r>
      <w:r w:rsidR="00D778A6">
        <w:rPr>
          <w:rFonts w:cstheme="minorHAnsi"/>
        </w:rPr>
        <w:t>значения в</w:t>
      </w:r>
      <w:r w:rsidRPr="00D5128A">
        <w:rPr>
          <w:rFonts w:cstheme="minorHAnsi"/>
        </w:rPr>
        <w:t xml:space="preserve"> столбц</w:t>
      </w:r>
      <w:r w:rsidR="00D778A6">
        <w:rPr>
          <w:rFonts w:cstheme="minorHAnsi"/>
        </w:rPr>
        <w:t>е (см. рис. 1)</w:t>
      </w:r>
      <w:r w:rsidRPr="00D5128A">
        <w:rPr>
          <w:rFonts w:cstheme="minorHAnsi"/>
        </w:rPr>
        <w:t>:</w:t>
      </w:r>
    </w:p>
    <w:p w14:paraId="172DA047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>let</w:t>
      </w:r>
    </w:p>
    <w:p w14:paraId="4C6A83A2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sample_table = Table.FromColumns(</w:t>
      </w:r>
    </w:p>
    <w:p w14:paraId="2D48AE67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    {</w:t>
      </w:r>
    </w:p>
    <w:p w14:paraId="58576302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        {"Fred", "Mary", "Phil", "Sue"},</w:t>
      </w:r>
    </w:p>
    <w:p w14:paraId="2B7E2968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        {1, 2, 3, 4},</w:t>
      </w:r>
    </w:p>
    <w:p w14:paraId="220740EB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        {5, 2, 5, 1}</w:t>
      </w:r>
    </w:p>
    <w:p w14:paraId="0B522B73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    },</w:t>
      </w:r>
    </w:p>
    <w:p w14:paraId="6A599778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    {"Person", "Index", "Score"}</w:t>
      </w:r>
    </w:p>
    <w:p w14:paraId="0A14B562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),</w:t>
      </w:r>
    </w:p>
    <w:p w14:paraId="577F1B76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filter_to_score_5 = Table.SelectRows(</w:t>
      </w:r>
    </w:p>
    <w:p w14:paraId="424D53CF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lastRenderedPageBreak/>
        <w:t xml:space="preserve">        sample_table,</w:t>
      </w:r>
    </w:p>
    <w:p w14:paraId="2B951327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    each ([Score] = 5)</w:t>
      </w:r>
    </w:p>
    <w:p w14:paraId="110C88AD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)</w:t>
      </w:r>
    </w:p>
    <w:p w14:paraId="28E40F98" w14:textId="77777777" w:rsidR="00A8354E" w:rsidRPr="00A8354E" w:rsidRDefault="00A8354E" w:rsidP="00D778A6">
      <w:pPr>
        <w:spacing w:after="0"/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>in</w:t>
      </w:r>
    </w:p>
    <w:p w14:paraId="77E505BA" w14:textId="05A457A9" w:rsidR="00A8354E" w:rsidRDefault="00A8354E" w:rsidP="00A8354E">
      <w:pPr>
        <w:rPr>
          <w:rFonts w:cstheme="minorHAnsi"/>
          <w:lang w:val="en-US"/>
        </w:rPr>
      </w:pPr>
      <w:r w:rsidRPr="00A8354E">
        <w:rPr>
          <w:rFonts w:cstheme="minorHAnsi"/>
          <w:lang w:val="en-US"/>
        </w:rPr>
        <w:t xml:space="preserve">    filter_to_score_5</w:t>
      </w:r>
    </w:p>
    <w:p w14:paraId="7D0253ED" w14:textId="7FCF5C47" w:rsidR="00BC4D95" w:rsidRPr="00BC4D95" w:rsidRDefault="00BC4D95" w:rsidP="00BC4D95">
      <w:pPr>
        <w:rPr>
          <w:rFonts w:cstheme="minorHAnsi"/>
        </w:rPr>
      </w:pPr>
      <w:r>
        <w:rPr>
          <w:rFonts w:cstheme="minorHAnsi"/>
        </w:rPr>
        <w:t>М</w:t>
      </w:r>
      <w:r w:rsidRPr="00BC4D95">
        <w:rPr>
          <w:rFonts w:cstheme="minorHAnsi"/>
        </w:rPr>
        <w:t xml:space="preserve">ы хотим </w:t>
      </w:r>
      <w:r w:rsidR="00793120">
        <w:rPr>
          <w:rFonts w:cstheme="minorHAnsi"/>
        </w:rPr>
        <w:t>отфильтровать</w:t>
      </w:r>
      <w:r w:rsidRPr="00BC4D95">
        <w:rPr>
          <w:rFonts w:cstheme="minorHAnsi"/>
        </w:rPr>
        <w:t xml:space="preserve"> строк</w:t>
      </w:r>
      <w:r w:rsidR="00344C0B">
        <w:rPr>
          <w:rFonts w:cstheme="minorHAnsi"/>
        </w:rPr>
        <w:t>и</w:t>
      </w:r>
      <w:r w:rsidRPr="00BC4D95">
        <w:rPr>
          <w:rFonts w:cstheme="minorHAnsi"/>
        </w:rPr>
        <w:t xml:space="preserve">, </w:t>
      </w:r>
      <w:r w:rsidR="00793120">
        <w:rPr>
          <w:rFonts w:cstheme="minorHAnsi"/>
        </w:rPr>
        <w:t xml:space="preserve">содержащие </w:t>
      </w:r>
      <w:r w:rsidRPr="00BC4D95">
        <w:rPr>
          <w:rFonts w:cstheme="minorHAnsi"/>
        </w:rPr>
        <w:t xml:space="preserve">в столбце </w:t>
      </w:r>
      <w:r w:rsidRPr="00344C0B">
        <w:rPr>
          <w:rFonts w:cstheme="minorHAnsi"/>
          <w:i/>
          <w:iCs/>
          <w:lang w:val="en-US"/>
        </w:rPr>
        <w:t>Score</w:t>
      </w:r>
      <w:r w:rsidRPr="00BC4D95">
        <w:rPr>
          <w:rFonts w:cstheme="minorHAnsi"/>
        </w:rPr>
        <w:t xml:space="preserve"> </w:t>
      </w:r>
      <w:r w:rsidR="00793120" w:rsidRPr="00BC4D95">
        <w:rPr>
          <w:rFonts w:cstheme="minorHAnsi"/>
        </w:rPr>
        <w:t>значение</w:t>
      </w:r>
      <w:r w:rsidRPr="00BC4D95">
        <w:rPr>
          <w:rFonts w:cstheme="minorHAnsi"/>
        </w:rPr>
        <w:t xml:space="preserve"> 5. </w:t>
      </w:r>
      <w:r w:rsidR="00793120">
        <w:rPr>
          <w:rFonts w:cstheme="minorHAnsi"/>
        </w:rPr>
        <w:t>Но</w:t>
      </w:r>
      <w:r w:rsidRPr="00BC4D95">
        <w:rPr>
          <w:rFonts w:cstheme="minorHAnsi"/>
        </w:rPr>
        <w:t>, как это работает? [</w:t>
      </w:r>
      <w:r w:rsidRPr="00A8354E">
        <w:rPr>
          <w:rFonts w:cstheme="minorHAnsi"/>
          <w:lang w:val="en-US"/>
        </w:rPr>
        <w:t>Score</w:t>
      </w:r>
      <w:r w:rsidRPr="00BC4D95">
        <w:rPr>
          <w:rFonts w:cstheme="minorHAnsi"/>
        </w:rPr>
        <w:t xml:space="preserve">] </w:t>
      </w:r>
      <w:r>
        <w:rPr>
          <w:rFonts w:cstheme="minorHAnsi"/>
        </w:rPr>
        <w:t xml:space="preserve">– </w:t>
      </w:r>
      <w:r w:rsidRPr="00BC4D95">
        <w:rPr>
          <w:rFonts w:cstheme="minorHAnsi"/>
        </w:rPr>
        <w:t xml:space="preserve">это </w:t>
      </w:r>
      <w:r w:rsidR="00793120">
        <w:rPr>
          <w:rFonts w:cstheme="minorHAnsi"/>
        </w:rPr>
        <w:t>целый</w:t>
      </w:r>
      <w:r w:rsidRPr="00BC4D95">
        <w:rPr>
          <w:rFonts w:cstheme="minorHAnsi"/>
        </w:rPr>
        <w:t xml:space="preserve"> столб</w:t>
      </w:r>
      <w:r>
        <w:rPr>
          <w:rFonts w:cstheme="minorHAnsi"/>
        </w:rPr>
        <w:t>е</w:t>
      </w:r>
      <w:r w:rsidRPr="00BC4D95">
        <w:rPr>
          <w:rFonts w:cstheme="minorHAnsi"/>
        </w:rPr>
        <w:t>ц</w:t>
      </w:r>
      <w:r>
        <w:rPr>
          <w:rFonts w:cstheme="minorHAnsi"/>
        </w:rPr>
        <w:t>.</w:t>
      </w:r>
      <w:r w:rsidRPr="00BC4D95">
        <w:rPr>
          <w:rFonts w:cstheme="minorHAnsi"/>
        </w:rPr>
        <w:t xml:space="preserve"> </w:t>
      </w:r>
      <w:r w:rsidR="00832433">
        <w:rPr>
          <w:rFonts w:cstheme="minorHAnsi"/>
        </w:rPr>
        <w:t>К</w:t>
      </w:r>
      <w:r w:rsidRPr="00BC4D95">
        <w:rPr>
          <w:rFonts w:cstheme="minorHAnsi"/>
        </w:rPr>
        <w:t xml:space="preserve">ак мы можем сделать </w:t>
      </w:r>
      <w:r w:rsidR="00793120">
        <w:rPr>
          <w:rFonts w:cstheme="minorHAnsi"/>
        </w:rPr>
        <w:t>целый</w:t>
      </w:r>
      <w:r w:rsidRPr="00BC4D95">
        <w:rPr>
          <w:rFonts w:cstheme="minorHAnsi"/>
        </w:rPr>
        <w:t xml:space="preserve"> столбец равным одному значению?</w:t>
      </w:r>
    </w:p>
    <w:p w14:paraId="0CC3B0B6" w14:textId="27D0EC77" w:rsidR="00BC4D95" w:rsidRDefault="00793120" w:rsidP="00BC4D95">
      <w:pPr>
        <w:rPr>
          <w:rFonts w:cstheme="minorHAnsi"/>
        </w:rPr>
      </w:pPr>
      <w:r>
        <w:rPr>
          <w:rFonts w:cstheme="minorHAnsi"/>
        </w:rPr>
        <w:t>С</w:t>
      </w:r>
      <w:r w:rsidR="00BC4D95" w:rsidRPr="00BC4D95">
        <w:rPr>
          <w:rFonts w:cstheme="minorHAnsi"/>
        </w:rPr>
        <w:t>лов</w:t>
      </w:r>
      <w:r w:rsidR="00344C0B">
        <w:rPr>
          <w:rFonts w:cstheme="minorHAnsi"/>
        </w:rPr>
        <w:t>о</w:t>
      </w:r>
      <w:r w:rsidR="00BC4D95" w:rsidRPr="00BC4D95">
        <w:rPr>
          <w:rFonts w:cstheme="minorHAnsi"/>
        </w:rPr>
        <w:t xml:space="preserve"> </w:t>
      </w:r>
      <w:r w:rsidR="00BC4D95" w:rsidRPr="00344C0B">
        <w:rPr>
          <w:rFonts w:cstheme="minorHAnsi"/>
          <w:i/>
          <w:iCs/>
          <w:lang w:val="en-US"/>
        </w:rPr>
        <w:t>each</w:t>
      </w:r>
      <w:r w:rsidR="00BC4D95" w:rsidRPr="00BC4D95">
        <w:rPr>
          <w:rFonts w:cstheme="minorHAnsi"/>
        </w:rPr>
        <w:t xml:space="preserve"> </w:t>
      </w:r>
      <w:r>
        <w:rPr>
          <w:rFonts w:cstheme="minorHAnsi"/>
        </w:rPr>
        <w:t xml:space="preserve">также </w:t>
      </w:r>
      <w:r w:rsidR="00344C0B">
        <w:rPr>
          <w:rFonts w:cstheme="minorHAnsi"/>
        </w:rPr>
        <w:t>появляется</w:t>
      </w:r>
      <w:r>
        <w:rPr>
          <w:rFonts w:cstheme="minorHAnsi"/>
        </w:rPr>
        <w:t xml:space="preserve"> в контексте </w:t>
      </w:r>
      <w:r w:rsidR="00BC4D95" w:rsidRPr="00BC4D95">
        <w:rPr>
          <w:rFonts w:cstheme="minorHAnsi"/>
        </w:rPr>
        <w:t xml:space="preserve">пользовательских столбцов. </w:t>
      </w:r>
      <w:r w:rsidR="00832433">
        <w:rPr>
          <w:rFonts w:cstheme="minorHAnsi"/>
        </w:rPr>
        <w:t>С</w:t>
      </w:r>
      <w:r w:rsidR="00BC4D95" w:rsidRPr="00BC4D95">
        <w:rPr>
          <w:rFonts w:cstheme="minorHAnsi"/>
        </w:rPr>
        <w:t>озда</w:t>
      </w:r>
      <w:r w:rsidR="00832433">
        <w:rPr>
          <w:rFonts w:cstheme="minorHAnsi"/>
        </w:rPr>
        <w:t>дим</w:t>
      </w:r>
      <w:r w:rsidR="00BC4D95" w:rsidRPr="00BC4D95">
        <w:rPr>
          <w:rFonts w:cstheme="minorHAnsi"/>
        </w:rPr>
        <w:t xml:space="preserve"> пользовательский столбец, </w:t>
      </w:r>
      <w:r w:rsidR="00832433">
        <w:rPr>
          <w:rFonts w:cstheme="minorHAnsi"/>
        </w:rPr>
        <w:t>объединяющий</w:t>
      </w:r>
      <w:r w:rsidR="00BC4D95" w:rsidRPr="00BC4D95">
        <w:rPr>
          <w:rFonts w:cstheme="minorHAnsi"/>
        </w:rPr>
        <w:t xml:space="preserve"> индекс и им</w:t>
      </w:r>
      <w:r w:rsidR="00832433">
        <w:rPr>
          <w:rFonts w:cstheme="minorHAnsi"/>
        </w:rPr>
        <w:t>я</w:t>
      </w:r>
      <w:r w:rsidR="00BC4D95" w:rsidRPr="00BC4D95">
        <w:rPr>
          <w:rFonts w:cstheme="minorHAnsi"/>
        </w:rPr>
        <w:t>:</w:t>
      </w:r>
    </w:p>
    <w:p w14:paraId="141355A7" w14:textId="77777777" w:rsidR="002F6D06" w:rsidRPr="002F6D06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>let</w:t>
      </w:r>
    </w:p>
    <w:p w14:paraId="44C996A6" w14:textId="77777777" w:rsidR="002F6D06" w:rsidRPr="002F6D06" w:rsidRDefault="002F6D06" w:rsidP="002F6D06">
      <w:pPr>
        <w:spacing w:after="0"/>
        <w:rPr>
          <w:rFonts w:cstheme="minorHAnsi"/>
          <w:lang w:val="en-US"/>
        </w:rPr>
      </w:pPr>
      <w:r w:rsidRPr="002F6D06">
        <w:rPr>
          <w:rFonts w:cstheme="minorHAnsi"/>
          <w:lang w:val="en-US"/>
        </w:rPr>
        <w:t xml:space="preserve">    </w:t>
      </w:r>
      <w:r w:rsidRPr="0012429B">
        <w:rPr>
          <w:rFonts w:cstheme="minorHAnsi"/>
          <w:lang w:val="en-US"/>
        </w:rPr>
        <w:t>sample</w:t>
      </w:r>
      <w:r w:rsidRPr="002F6D06">
        <w:rPr>
          <w:rFonts w:cstheme="minorHAnsi"/>
          <w:lang w:val="en-US"/>
        </w:rPr>
        <w:t>_</w:t>
      </w:r>
      <w:r w:rsidRPr="0012429B">
        <w:rPr>
          <w:rFonts w:cstheme="minorHAnsi"/>
          <w:lang w:val="en-US"/>
        </w:rPr>
        <w:t>table</w:t>
      </w:r>
      <w:r w:rsidRPr="002F6D06">
        <w:rPr>
          <w:rFonts w:cstheme="minorHAnsi"/>
          <w:lang w:val="en-US"/>
        </w:rPr>
        <w:t xml:space="preserve"> = </w:t>
      </w:r>
      <w:r w:rsidRPr="0012429B">
        <w:rPr>
          <w:rFonts w:cstheme="minorHAnsi"/>
          <w:lang w:val="en-US"/>
        </w:rPr>
        <w:t>Table</w:t>
      </w:r>
      <w:r w:rsidRPr="002F6D06">
        <w:rPr>
          <w:rFonts w:cstheme="minorHAnsi"/>
          <w:lang w:val="en-US"/>
        </w:rPr>
        <w:t>.</w:t>
      </w:r>
      <w:r w:rsidRPr="0012429B">
        <w:rPr>
          <w:rFonts w:cstheme="minorHAnsi"/>
          <w:lang w:val="en-US"/>
        </w:rPr>
        <w:t>FromColumns</w:t>
      </w:r>
      <w:r w:rsidRPr="002F6D06">
        <w:rPr>
          <w:rFonts w:cstheme="minorHAnsi"/>
          <w:lang w:val="en-US"/>
        </w:rPr>
        <w:t>(</w:t>
      </w:r>
    </w:p>
    <w:p w14:paraId="04A533E0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2F6D06">
        <w:rPr>
          <w:rFonts w:cstheme="minorHAnsi"/>
          <w:lang w:val="en-US"/>
        </w:rPr>
        <w:t xml:space="preserve">        </w:t>
      </w:r>
      <w:r w:rsidRPr="0012429B">
        <w:rPr>
          <w:rFonts w:cstheme="minorHAnsi"/>
          <w:lang w:val="en-US"/>
        </w:rPr>
        <w:t>{</w:t>
      </w:r>
    </w:p>
    <w:p w14:paraId="50C3DC7C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    {"Fred", "Mary", "Phil", "Sue"},</w:t>
      </w:r>
    </w:p>
    <w:p w14:paraId="04EE5F29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    {1, 2, 3, 4},</w:t>
      </w:r>
    </w:p>
    <w:p w14:paraId="47C560C4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    {5, 2, 5, 1}</w:t>
      </w:r>
    </w:p>
    <w:p w14:paraId="7A1E13DE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},</w:t>
      </w:r>
    </w:p>
    <w:p w14:paraId="6EED3597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{"Person", "Index", "Score"}</w:t>
      </w:r>
    </w:p>
    <w:p w14:paraId="1D2DCB22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),</w:t>
      </w:r>
    </w:p>
    <w:p w14:paraId="00D692C6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add_ordered_name_column = Table.AddColumn(</w:t>
      </w:r>
    </w:p>
    <w:p w14:paraId="42C96AFB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sample_table, </w:t>
      </w:r>
    </w:p>
    <w:p w14:paraId="4419E9BD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"ordered_name",</w:t>
      </w:r>
    </w:p>
    <w:p w14:paraId="3128D2B3" w14:textId="77777777" w:rsidR="002F6D06" w:rsidRPr="0012429B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    each Number.ToText([Index]) &amp; " " &amp; [Person]</w:t>
      </w:r>
    </w:p>
    <w:p w14:paraId="0627EB1B" w14:textId="77777777" w:rsidR="002F6D06" w:rsidRPr="002F6D06" w:rsidRDefault="002F6D06" w:rsidP="002F6D06">
      <w:pPr>
        <w:spacing w:after="0"/>
        <w:rPr>
          <w:rFonts w:cstheme="minorHAnsi"/>
          <w:lang w:val="en-US"/>
        </w:rPr>
      </w:pPr>
      <w:r w:rsidRPr="0012429B">
        <w:rPr>
          <w:rFonts w:cstheme="minorHAnsi"/>
          <w:lang w:val="en-US"/>
        </w:rPr>
        <w:t xml:space="preserve">    </w:t>
      </w:r>
      <w:r w:rsidRPr="002F6D06">
        <w:rPr>
          <w:rFonts w:cstheme="minorHAnsi"/>
          <w:lang w:val="en-US"/>
        </w:rPr>
        <w:t>)</w:t>
      </w:r>
    </w:p>
    <w:p w14:paraId="447328A0" w14:textId="77777777" w:rsidR="002F6D06" w:rsidRPr="002F6D06" w:rsidRDefault="002F6D06" w:rsidP="002F6D06">
      <w:pPr>
        <w:spacing w:after="0"/>
        <w:rPr>
          <w:rFonts w:cstheme="minorHAnsi"/>
          <w:lang w:val="en-US"/>
        </w:rPr>
      </w:pPr>
      <w:r w:rsidRPr="002F6D06">
        <w:rPr>
          <w:rFonts w:cstheme="minorHAnsi"/>
          <w:lang w:val="en-US"/>
        </w:rPr>
        <w:t>in</w:t>
      </w:r>
    </w:p>
    <w:p w14:paraId="150C4DDA" w14:textId="08FF4E1B" w:rsidR="002F6D06" w:rsidRPr="002F6D06" w:rsidRDefault="002F6D06" w:rsidP="00BC4D95">
      <w:pPr>
        <w:rPr>
          <w:rFonts w:cstheme="minorHAnsi"/>
          <w:lang w:val="en-US"/>
        </w:rPr>
      </w:pPr>
      <w:r w:rsidRPr="002F6D06">
        <w:rPr>
          <w:rFonts w:cstheme="minorHAnsi"/>
          <w:lang w:val="en-US"/>
        </w:rPr>
        <w:t xml:space="preserve">    add_ordered_name_column</w:t>
      </w:r>
    </w:p>
    <w:p w14:paraId="03BBE5C7" w14:textId="1D4DAB01" w:rsidR="00832433" w:rsidRDefault="00EB5BA1" w:rsidP="00BC4D95">
      <w:pPr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7A603DA" wp14:editId="4DDA1BB0">
            <wp:extent cx="5941695" cy="4771390"/>
            <wp:effectExtent l="0" t="0" r="1905" b="0"/>
            <wp:docPr id="2" name="Рисунок 2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332D3" w14:textId="7B65033E" w:rsidR="00EB5BA1" w:rsidRDefault="00EB5BA1" w:rsidP="00BC4D95">
      <w:pPr>
        <w:rPr>
          <w:rFonts w:cstheme="minorHAnsi"/>
        </w:rPr>
      </w:pPr>
      <w:r>
        <w:rPr>
          <w:rFonts w:cstheme="minorHAnsi"/>
        </w:rPr>
        <w:t>Рис. 2. Пользовательский столбец</w:t>
      </w:r>
    </w:p>
    <w:p w14:paraId="32F2FB2C" w14:textId="7DAC5E90" w:rsidR="00EB5BA1" w:rsidRPr="002F6D06" w:rsidRDefault="00EB5BA1" w:rsidP="004E4455">
      <w:pPr>
        <w:pStyle w:val="4"/>
      </w:pPr>
      <w:r w:rsidRPr="00EB5BA1">
        <w:lastRenderedPageBreak/>
        <w:t>Итак</w:t>
      </w:r>
      <w:r w:rsidRPr="002F6D06">
        <w:t xml:space="preserve">, </w:t>
      </w:r>
      <w:r w:rsidRPr="00EB5BA1">
        <w:t>что</w:t>
      </w:r>
      <w:r w:rsidRPr="002F6D06">
        <w:t xml:space="preserve"> </w:t>
      </w:r>
      <w:r w:rsidRPr="00EB5BA1">
        <w:t>такое</w:t>
      </w:r>
      <w:r w:rsidRPr="002F6D06">
        <w:t xml:space="preserve"> </w:t>
      </w:r>
      <w:r w:rsidRPr="00EB5BA1">
        <w:t>ключевое</w:t>
      </w:r>
      <w:r w:rsidRPr="002F6D06">
        <w:t xml:space="preserve"> </w:t>
      </w:r>
      <w:r w:rsidRPr="00EB5BA1">
        <w:t>слово</w:t>
      </w:r>
      <w:r w:rsidRPr="002F6D06">
        <w:t xml:space="preserve"> </w:t>
      </w:r>
      <w:r w:rsidR="004E4455" w:rsidRPr="002F6D06">
        <w:rPr>
          <w:lang w:val="en-US"/>
        </w:rPr>
        <w:t>each</w:t>
      </w:r>
      <w:r w:rsidR="004E4455" w:rsidRPr="002F6D06">
        <w:t xml:space="preserve"> </w:t>
      </w:r>
      <w:r w:rsidRPr="00EB5BA1">
        <w:t>в</w:t>
      </w:r>
      <w:r w:rsidRPr="002F6D06">
        <w:t xml:space="preserve"> </w:t>
      </w:r>
      <w:r w:rsidRPr="002F6D06">
        <w:rPr>
          <w:lang w:val="en-US"/>
        </w:rPr>
        <w:t>Power</w:t>
      </w:r>
      <w:r w:rsidRPr="002F6D06">
        <w:t xml:space="preserve"> </w:t>
      </w:r>
      <w:r w:rsidRPr="002F6D06">
        <w:rPr>
          <w:lang w:val="en-US"/>
        </w:rPr>
        <w:t>Query</w:t>
      </w:r>
      <w:r w:rsidRPr="002F6D06">
        <w:t>?</w:t>
      </w:r>
    </w:p>
    <w:p w14:paraId="2E9A9C7B" w14:textId="5B1F1B76" w:rsidR="00EB5BA1" w:rsidRPr="00EB5BA1" w:rsidRDefault="004E4455" w:rsidP="00EB5BA1">
      <w:pPr>
        <w:rPr>
          <w:rFonts w:cstheme="minorHAnsi"/>
        </w:rPr>
      </w:pPr>
      <w:r>
        <w:rPr>
          <w:rFonts w:cstheme="minorHAnsi"/>
        </w:rPr>
        <w:t xml:space="preserve">В </w:t>
      </w:r>
      <w:hyperlink r:id="rId13" w:history="1">
        <w:r>
          <w:rPr>
            <w:rStyle w:val="aa"/>
            <w:rFonts w:cstheme="minorHAnsi"/>
          </w:rPr>
          <w:t>с</w:t>
        </w:r>
        <w:r w:rsidRPr="004E4455">
          <w:rPr>
            <w:rStyle w:val="aa"/>
            <w:rFonts w:cstheme="minorHAnsi"/>
          </w:rPr>
          <w:t>пецификац</w:t>
        </w:r>
        <w:r>
          <w:rPr>
            <w:rStyle w:val="aa"/>
            <w:rFonts w:cstheme="minorHAnsi"/>
          </w:rPr>
          <w:t>ии</w:t>
        </w:r>
      </w:hyperlink>
      <w:r>
        <w:rPr>
          <w:rFonts w:cstheme="minorHAnsi"/>
        </w:rPr>
        <w:t xml:space="preserve"> языка указано:</w:t>
      </w:r>
    </w:p>
    <w:p w14:paraId="1DD4258C" w14:textId="1A34E205" w:rsidR="00EB5BA1" w:rsidRPr="00EB5BA1" w:rsidRDefault="004E4455" w:rsidP="004E4455">
      <w:pPr>
        <w:ind w:left="708"/>
        <w:rPr>
          <w:rFonts w:cstheme="minorHAnsi"/>
        </w:rPr>
      </w:pPr>
      <w:r w:rsidRPr="004E4455">
        <w:rPr>
          <w:rFonts w:cstheme="minorHAnsi"/>
        </w:rPr>
        <w:t xml:space="preserve">Ключевое слово </w:t>
      </w:r>
      <w:r w:rsidRPr="0012429B">
        <w:rPr>
          <w:rFonts w:cstheme="minorHAnsi"/>
          <w:i/>
          <w:iCs/>
        </w:rPr>
        <w:t>each</w:t>
      </w:r>
      <w:r w:rsidRPr="004E4455">
        <w:rPr>
          <w:rFonts w:cstheme="minorHAnsi"/>
        </w:rPr>
        <w:t xml:space="preserve"> используется для удобного создания простых функций. "each ..." — это синтаксический сахар для сигнатуры функции, которая принимает параметр "(_) =&gt; ...".</w:t>
      </w:r>
    </w:p>
    <w:p w14:paraId="1CFC85DF" w14:textId="77777777" w:rsidR="004E4455" w:rsidRPr="004E4455" w:rsidRDefault="004E4455" w:rsidP="004E4455">
      <w:pPr>
        <w:ind w:left="708"/>
        <w:rPr>
          <w:rFonts w:cstheme="minorHAnsi"/>
        </w:rPr>
      </w:pPr>
      <w:r w:rsidRPr="004E4455">
        <w:rPr>
          <w:rFonts w:cstheme="minorHAnsi"/>
        </w:rPr>
        <w:t xml:space="preserve">Ключевое слово </w:t>
      </w:r>
      <w:r w:rsidRPr="0012429B">
        <w:rPr>
          <w:rFonts w:cstheme="minorHAnsi"/>
          <w:i/>
          <w:iCs/>
        </w:rPr>
        <w:t>each</w:t>
      </w:r>
      <w:r w:rsidRPr="004E4455">
        <w:rPr>
          <w:rFonts w:cstheme="minorHAnsi"/>
        </w:rPr>
        <w:t xml:space="preserve"> удобно использовать совместно с оператором подстановки, который по умолчанию применяется к _.</w:t>
      </w:r>
    </w:p>
    <w:p w14:paraId="2F81DFA0" w14:textId="77777777" w:rsidR="004E4455" w:rsidRDefault="004E4455" w:rsidP="004E4455">
      <w:pPr>
        <w:ind w:left="708"/>
        <w:rPr>
          <w:rFonts w:cstheme="minorHAnsi"/>
        </w:rPr>
      </w:pPr>
      <w:r w:rsidRPr="004E4455">
        <w:rPr>
          <w:rFonts w:cstheme="minorHAnsi"/>
        </w:rPr>
        <w:t xml:space="preserve">Например, запись </w:t>
      </w:r>
      <w:r w:rsidRPr="002F6D06">
        <w:rPr>
          <w:rFonts w:cstheme="minorHAnsi"/>
        </w:rPr>
        <w:t>each</w:t>
      </w:r>
      <w:r w:rsidRPr="004E4455">
        <w:rPr>
          <w:rFonts w:cstheme="minorHAnsi"/>
        </w:rPr>
        <w:t xml:space="preserve"> [CustomerID], аналогичная записи each _[CustomerID], которая аналогичная записи (_) =&gt; _[CustomerID]. </w:t>
      </w:r>
    </w:p>
    <w:p w14:paraId="7C6D0D05" w14:textId="2DB348DA" w:rsidR="00EB5BA1" w:rsidRPr="00EB5BA1" w:rsidRDefault="004E4455" w:rsidP="00EB5BA1">
      <w:pPr>
        <w:rPr>
          <w:rFonts w:cstheme="minorHAnsi"/>
        </w:rPr>
      </w:pPr>
      <w:r>
        <w:rPr>
          <w:rFonts w:cstheme="minorHAnsi"/>
        </w:rPr>
        <w:t>… и это мало что проясняет</w:t>
      </w:r>
      <w:r w:rsidR="00EB5BA1" w:rsidRPr="00EB5BA1">
        <w:rPr>
          <w:rFonts w:cstheme="minorHAnsi"/>
        </w:rPr>
        <w:t xml:space="preserve">. </w:t>
      </w:r>
    </w:p>
    <w:p w14:paraId="5DA28A92" w14:textId="65DA53BA" w:rsidR="00EB5BA1" w:rsidRPr="00EB5BA1" w:rsidRDefault="00EB5BA1" w:rsidP="00C92C6B">
      <w:pPr>
        <w:spacing w:after="0"/>
        <w:rPr>
          <w:rFonts w:cstheme="minorHAnsi"/>
        </w:rPr>
      </w:pPr>
      <w:r w:rsidRPr="00EB5BA1">
        <w:rPr>
          <w:rFonts w:cstheme="minorHAnsi"/>
        </w:rPr>
        <w:t xml:space="preserve">Оказывается, нужно понять три вещи, чтобы </w:t>
      </w:r>
      <w:r w:rsidR="0012429B">
        <w:rPr>
          <w:rFonts w:cstheme="minorHAnsi"/>
        </w:rPr>
        <w:t>разобраться с</w:t>
      </w:r>
      <w:r w:rsidRPr="00EB5BA1">
        <w:rPr>
          <w:rFonts w:cstheme="minorHAnsi"/>
        </w:rPr>
        <w:t xml:space="preserve"> </w:t>
      </w:r>
      <w:r w:rsidR="00C92C6B" w:rsidRPr="00C92C6B">
        <w:rPr>
          <w:rFonts w:cstheme="minorHAnsi"/>
          <w:i/>
          <w:iCs/>
        </w:rPr>
        <w:t>each</w:t>
      </w:r>
      <w:r w:rsidRPr="00EB5BA1">
        <w:rPr>
          <w:rFonts w:cstheme="minorHAnsi"/>
        </w:rPr>
        <w:t>:</w:t>
      </w:r>
    </w:p>
    <w:p w14:paraId="18AEF800" w14:textId="56AC3191" w:rsidR="00EB5BA1" w:rsidRPr="00C92C6B" w:rsidRDefault="00EB5BA1" w:rsidP="00C92C6B">
      <w:pPr>
        <w:pStyle w:val="a9"/>
        <w:numPr>
          <w:ilvl w:val="0"/>
          <w:numId w:val="38"/>
        </w:numPr>
        <w:rPr>
          <w:rFonts w:cstheme="minorHAnsi"/>
        </w:rPr>
      </w:pPr>
      <w:r w:rsidRPr="00C92C6B">
        <w:rPr>
          <w:rFonts w:cstheme="minorHAnsi"/>
        </w:rPr>
        <w:t>Функци</w:t>
      </w:r>
      <w:r w:rsidR="00C92C6B">
        <w:rPr>
          <w:rFonts w:cstheme="minorHAnsi"/>
        </w:rPr>
        <w:t xml:space="preserve">и </w:t>
      </w:r>
      <w:r w:rsidR="00102DD5" w:rsidRPr="00102DD5">
        <w:rPr>
          <w:rFonts w:cstheme="minorHAnsi"/>
        </w:rPr>
        <w:t xml:space="preserve">– </w:t>
      </w:r>
      <w:r w:rsidR="00102DD5">
        <w:rPr>
          <w:rFonts w:cstheme="minorHAnsi"/>
        </w:rPr>
        <w:t>еще один</w:t>
      </w:r>
      <w:r w:rsidR="00C92C6B">
        <w:rPr>
          <w:rFonts w:cstheme="minorHAnsi"/>
        </w:rPr>
        <w:t xml:space="preserve"> класс </w:t>
      </w:r>
      <w:r w:rsidRPr="00C92C6B">
        <w:rPr>
          <w:rFonts w:cstheme="minorHAnsi"/>
        </w:rPr>
        <w:t>объект</w:t>
      </w:r>
      <w:r w:rsidR="00C92C6B">
        <w:rPr>
          <w:rFonts w:cstheme="minorHAnsi"/>
        </w:rPr>
        <w:t>ов</w:t>
      </w:r>
    </w:p>
    <w:p w14:paraId="0B6CD0B9" w14:textId="2BD38038" w:rsidR="00EB5BA1" w:rsidRPr="00C92C6B" w:rsidRDefault="00EB5BA1" w:rsidP="00C92C6B">
      <w:pPr>
        <w:pStyle w:val="a9"/>
        <w:numPr>
          <w:ilvl w:val="0"/>
          <w:numId w:val="38"/>
        </w:numPr>
        <w:rPr>
          <w:rFonts w:cstheme="minorHAnsi"/>
        </w:rPr>
      </w:pPr>
      <w:r w:rsidRPr="00C92C6B">
        <w:rPr>
          <w:rFonts w:cstheme="minorHAnsi"/>
        </w:rPr>
        <w:t>_</w:t>
      </w:r>
      <w:r w:rsidR="00C92C6B">
        <w:rPr>
          <w:rFonts w:cstheme="minorHAnsi"/>
        </w:rPr>
        <w:t xml:space="preserve"> (нижнее подчеркивание)</w:t>
      </w:r>
      <w:r w:rsidRPr="00C92C6B">
        <w:rPr>
          <w:rFonts w:cstheme="minorHAnsi"/>
        </w:rPr>
        <w:t xml:space="preserve"> </w:t>
      </w:r>
      <w:r w:rsidR="00C92C6B">
        <w:rPr>
          <w:rFonts w:cstheme="minorHAnsi"/>
        </w:rPr>
        <w:t xml:space="preserve">является </w:t>
      </w:r>
      <w:r w:rsidRPr="00C92C6B">
        <w:rPr>
          <w:rFonts w:cstheme="minorHAnsi"/>
        </w:rPr>
        <w:t>временн</w:t>
      </w:r>
      <w:r w:rsidR="00C92C6B">
        <w:rPr>
          <w:rFonts w:cstheme="minorHAnsi"/>
        </w:rPr>
        <w:t>ой</w:t>
      </w:r>
      <w:r w:rsidRPr="00C92C6B">
        <w:rPr>
          <w:rFonts w:cstheme="minorHAnsi"/>
        </w:rPr>
        <w:t xml:space="preserve"> переменн</w:t>
      </w:r>
      <w:r w:rsidR="00C92C6B">
        <w:rPr>
          <w:rFonts w:cstheme="minorHAnsi"/>
        </w:rPr>
        <w:t>ой</w:t>
      </w:r>
    </w:p>
    <w:p w14:paraId="17114054" w14:textId="1E4B5426" w:rsidR="00EB5BA1" w:rsidRDefault="00EB5BA1" w:rsidP="00C92C6B">
      <w:pPr>
        <w:pStyle w:val="a9"/>
        <w:numPr>
          <w:ilvl w:val="0"/>
          <w:numId w:val="38"/>
        </w:numPr>
        <w:rPr>
          <w:rFonts w:cstheme="minorHAnsi"/>
        </w:rPr>
      </w:pPr>
      <w:r w:rsidRPr="00C92C6B">
        <w:rPr>
          <w:rFonts w:cstheme="minorHAnsi"/>
        </w:rPr>
        <w:t>Анонимные функции (</w:t>
      </w:r>
      <w:r w:rsidR="00C92C6B">
        <w:rPr>
          <w:rFonts w:cstheme="minorHAnsi"/>
        </w:rPr>
        <w:t xml:space="preserve">и </w:t>
      </w:r>
      <w:r w:rsidR="00C92C6B" w:rsidRPr="00C92C6B">
        <w:rPr>
          <w:rFonts w:cstheme="minorHAnsi"/>
          <w:i/>
          <w:iCs/>
        </w:rPr>
        <w:t>each</w:t>
      </w:r>
      <w:r w:rsidR="00C92C6B">
        <w:rPr>
          <w:rFonts w:cstheme="minorHAnsi"/>
        </w:rPr>
        <w:t xml:space="preserve"> среди них</w:t>
      </w:r>
      <w:r w:rsidRPr="00C92C6B">
        <w:rPr>
          <w:rFonts w:cstheme="minorHAnsi"/>
        </w:rPr>
        <w:t>)</w:t>
      </w:r>
    </w:p>
    <w:p w14:paraId="64247992" w14:textId="7114A258" w:rsidR="00C92C6B" w:rsidRPr="00C92C6B" w:rsidRDefault="00C92C6B" w:rsidP="00C92C6B">
      <w:pPr>
        <w:pStyle w:val="4"/>
      </w:pPr>
      <w:r w:rsidRPr="00C92C6B">
        <w:t xml:space="preserve">Функции </w:t>
      </w:r>
      <w:r w:rsidR="00102DD5">
        <w:t>– еще один</w:t>
      </w:r>
      <w:r w:rsidRPr="00C92C6B">
        <w:t xml:space="preserve"> класс объектов</w:t>
      </w:r>
    </w:p>
    <w:p w14:paraId="0BD1CC26" w14:textId="38F13CDD" w:rsidR="00C92C6B" w:rsidRPr="00C92C6B" w:rsidRDefault="004E7E54" w:rsidP="00102DD5">
      <w:pPr>
        <w:spacing w:after="0"/>
        <w:rPr>
          <w:rFonts w:cstheme="minorHAnsi"/>
        </w:rPr>
      </w:pPr>
      <w:r>
        <w:rPr>
          <w:rFonts w:cstheme="minorHAnsi"/>
        </w:rPr>
        <w:t xml:space="preserve">В </w:t>
      </w:r>
      <w:r w:rsidR="00C92C6B" w:rsidRPr="00C92C6B">
        <w:rPr>
          <w:rFonts w:cstheme="minorHAnsi"/>
        </w:rPr>
        <w:t xml:space="preserve">Excel вы привыкли к тому, что </w:t>
      </w:r>
      <w:r>
        <w:rPr>
          <w:rFonts w:cstheme="minorHAnsi"/>
        </w:rPr>
        <w:t xml:space="preserve">любая </w:t>
      </w:r>
      <w:r w:rsidR="00C92C6B" w:rsidRPr="00C92C6B">
        <w:rPr>
          <w:rFonts w:cstheme="minorHAnsi"/>
        </w:rPr>
        <w:t>функци</w:t>
      </w:r>
      <w:r>
        <w:rPr>
          <w:rFonts w:cstheme="minorHAnsi"/>
        </w:rPr>
        <w:t>я</w:t>
      </w:r>
      <w:r w:rsidR="00C92C6B" w:rsidRPr="00C92C6B">
        <w:rPr>
          <w:rFonts w:cstheme="minorHAnsi"/>
        </w:rPr>
        <w:t xml:space="preserve"> (например, </w:t>
      </w:r>
      <w:r>
        <w:rPr>
          <w:rFonts w:cstheme="minorHAnsi"/>
        </w:rPr>
        <w:t>СУММ</w:t>
      </w:r>
      <w:r w:rsidR="00C92C6B" w:rsidRPr="00C92C6B">
        <w:rPr>
          <w:rFonts w:cstheme="minorHAnsi"/>
        </w:rPr>
        <w:t xml:space="preserve">) немного </w:t>
      </w:r>
      <w:r>
        <w:rPr>
          <w:rFonts w:cstheme="minorHAnsi"/>
        </w:rPr>
        <w:t>вещь в себе</w:t>
      </w:r>
      <w:r w:rsidR="00C92C6B" w:rsidRPr="00C92C6B">
        <w:rPr>
          <w:rFonts w:cstheme="minorHAnsi"/>
        </w:rPr>
        <w:t xml:space="preserve">. </w:t>
      </w:r>
      <w:r>
        <w:rPr>
          <w:rFonts w:cstheme="minorHAnsi"/>
        </w:rPr>
        <w:t>Функции нельзя</w:t>
      </w:r>
      <w:r w:rsidR="00C92C6B" w:rsidRPr="00C92C6B">
        <w:rPr>
          <w:rFonts w:cstheme="minorHAnsi"/>
        </w:rPr>
        <w:t xml:space="preserve"> изменять, и они поставляются полностью </w:t>
      </w:r>
      <w:r>
        <w:rPr>
          <w:rFonts w:cstheme="minorHAnsi"/>
        </w:rPr>
        <w:t>готовыми к применению</w:t>
      </w:r>
      <w:r w:rsidR="00C92C6B" w:rsidRPr="00C92C6B">
        <w:rPr>
          <w:rFonts w:cstheme="minorHAnsi"/>
        </w:rPr>
        <w:t xml:space="preserve">. </w:t>
      </w:r>
      <w:r>
        <w:rPr>
          <w:rFonts w:cstheme="minorHAnsi"/>
        </w:rPr>
        <w:t>М</w:t>
      </w:r>
      <w:r w:rsidR="00C92C6B" w:rsidRPr="00C92C6B">
        <w:rPr>
          <w:rFonts w:cstheme="minorHAnsi"/>
        </w:rPr>
        <w:t>ож</w:t>
      </w:r>
      <w:r>
        <w:rPr>
          <w:rFonts w:cstheme="minorHAnsi"/>
        </w:rPr>
        <w:t>но</w:t>
      </w:r>
      <w:r w:rsidR="00C92C6B" w:rsidRPr="00C92C6B">
        <w:rPr>
          <w:rFonts w:cstheme="minorHAnsi"/>
        </w:rPr>
        <w:t xml:space="preserve"> создавать пользовательские функции с помощью VBA, но они </w:t>
      </w:r>
      <w:r>
        <w:rPr>
          <w:rFonts w:cstheme="minorHAnsi"/>
        </w:rPr>
        <w:t xml:space="preserve">совсем не похожи на встроенные функции </w:t>
      </w:r>
      <w:r>
        <w:rPr>
          <w:rFonts w:cstheme="minorHAnsi"/>
          <w:lang w:val="en-US"/>
        </w:rPr>
        <w:t>Excel</w:t>
      </w:r>
      <w:r>
        <w:rPr>
          <w:rFonts w:cstheme="minorHAnsi"/>
        </w:rPr>
        <w:t>.</w:t>
      </w:r>
      <w:r>
        <w:rPr>
          <w:rStyle w:val="a6"/>
          <w:rFonts w:cstheme="minorHAnsi"/>
        </w:rPr>
        <w:footnoteReference w:id="1"/>
      </w:r>
      <w:r w:rsidR="00102DD5" w:rsidRPr="00102DD5">
        <w:rPr>
          <w:rFonts w:cstheme="minorHAnsi"/>
        </w:rPr>
        <w:t xml:space="preserve"> </w:t>
      </w:r>
      <w:r w:rsidR="00C92C6B" w:rsidRPr="00C92C6B">
        <w:rPr>
          <w:rFonts w:cstheme="minorHAnsi"/>
        </w:rPr>
        <w:t xml:space="preserve">В Power Query функции можно рассматривать просто как еще один </w:t>
      </w:r>
      <w:r w:rsidR="00C92C6B" w:rsidRPr="00F404EC">
        <w:rPr>
          <w:rFonts w:cstheme="minorHAnsi"/>
          <w:i/>
          <w:iCs/>
        </w:rPr>
        <w:t>объект</w:t>
      </w:r>
      <w:r w:rsidR="00C92C6B" w:rsidRPr="00C92C6B">
        <w:rPr>
          <w:rFonts w:cstheme="minorHAnsi"/>
        </w:rPr>
        <w:t xml:space="preserve"> – или как другой тип данных. Это означает, что </w:t>
      </w:r>
      <w:r w:rsidR="00102DD5">
        <w:rPr>
          <w:rFonts w:cstheme="minorHAnsi"/>
        </w:rPr>
        <w:t>функции</w:t>
      </w:r>
      <w:r w:rsidR="00C92C6B" w:rsidRPr="00C92C6B">
        <w:rPr>
          <w:rFonts w:cstheme="minorHAnsi"/>
        </w:rPr>
        <w:t xml:space="preserve"> могут быть:</w:t>
      </w:r>
    </w:p>
    <w:p w14:paraId="379A00D2" w14:textId="09136011" w:rsidR="00C92C6B" w:rsidRPr="00102DD5" w:rsidRDefault="00CC67F7" w:rsidP="00EA641F">
      <w:pPr>
        <w:pStyle w:val="a9"/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>п</w:t>
      </w:r>
      <w:r w:rsidR="00C92C6B" w:rsidRPr="00102DD5">
        <w:rPr>
          <w:rFonts w:cstheme="minorHAnsi"/>
        </w:rPr>
        <w:t>рисв</w:t>
      </w:r>
      <w:r w:rsidR="00102DD5" w:rsidRPr="00102DD5">
        <w:rPr>
          <w:rFonts w:cstheme="minorHAnsi"/>
        </w:rPr>
        <w:t xml:space="preserve">оены </w:t>
      </w:r>
      <w:r w:rsidR="00C92C6B" w:rsidRPr="00102DD5">
        <w:rPr>
          <w:rFonts w:cstheme="minorHAnsi"/>
        </w:rPr>
        <w:t>переменной и/или переименова</w:t>
      </w:r>
      <w:r w:rsidR="00102DD5" w:rsidRPr="00102DD5">
        <w:rPr>
          <w:rFonts w:cstheme="minorHAnsi"/>
        </w:rPr>
        <w:t>ны</w:t>
      </w:r>
      <w:r w:rsidR="00C92C6B" w:rsidRPr="00102DD5">
        <w:rPr>
          <w:rFonts w:cstheme="minorHAnsi"/>
        </w:rPr>
        <w:t>.</w:t>
      </w:r>
      <w:r w:rsidR="00102DD5" w:rsidRPr="00102DD5">
        <w:rPr>
          <w:rFonts w:cstheme="minorHAnsi"/>
        </w:rPr>
        <w:t xml:space="preserve"> </w:t>
      </w:r>
      <w:r w:rsidR="00102DD5">
        <w:rPr>
          <w:rFonts w:cstheme="minorHAnsi"/>
        </w:rPr>
        <w:t>Т</w:t>
      </w:r>
      <w:r w:rsidR="00C92C6B" w:rsidRPr="00102DD5">
        <w:rPr>
          <w:rFonts w:cstheme="minorHAnsi"/>
        </w:rPr>
        <w:t>очно так же, как мы можем сделать что-то вроде variable = 5 в Power Query, мы можем сделать что-то вроде variable = function</w:t>
      </w:r>
      <w:r>
        <w:rPr>
          <w:rFonts w:cstheme="minorHAnsi"/>
        </w:rPr>
        <w:t>;</w:t>
      </w:r>
    </w:p>
    <w:p w14:paraId="2A1E5175" w14:textId="0BD1B457" w:rsidR="00C92C6B" w:rsidRPr="00102DD5" w:rsidRDefault="00CC67F7" w:rsidP="00102DD5">
      <w:pPr>
        <w:pStyle w:val="a9"/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>л</w:t>
      </w:r>
      <w:r w:rsidR="00C92C6B" w:rsidRPr="00102DD5">
        <w:rPr>
          <w:rFonts w:cstheme="minorHAnsi"/>
        </w:rPr>
        <w:t>егко созда</w:t>
      </w:r>
      <w:r w:rsidR="00102DD5">
        <w:rPr>
          <w:rFonts w:cstheme="minorHAnsi"/>
        </w:rPr>
        <w:t>ны</w:t>
      </w:r>
      <w:r>
        <w:rPr>
          <w:rFonts w:cstheme="minorHAnsi"/>
        </w:rPr>
        <w:t xml:space="preserve"> пользователем;</w:t>
      </w:r>
    </w:p>
    <w:p w14:paraId="6827AED2" w14:textId="110096CA" w:rsidR="00C92C6B" w:rsidRPr="00102DD5" w:rsidRDefault="00CC67F7" w:rsidP="00102DD5">
      <w:pPr>
        <w:pStyle w:val="a9"/>
        <w:numPr>
          <w:ilvl w:val="0"/>
          <w:numId w:val="40"/>
        </w:numPr>
        <w:rPr>
          <w:rFonts w:cstheme="minorHAnsi"/>
        </w:rPr>
      </w:pPr>
      <w:r>
        <w:rPr>
          <w:rFonts w:cstheme="minorHAnsi"/>
        </w:rPr>
        <w:t>и</w:t>
      </w:r>
      <w:r w:rsidR="00C92C6B" w:rsidRPr="00102DD5">
        <w:rPr>
          <w:rFonts w:cstheme="minorHAnsi"/>
        </w:rPr>
        <w:t>спольз</w:t>
      </w:r>
      <w:r>
        <w:rPr>
          <w:rFonts w:cstheme="minorHAnsi"/>
        </w:rPr>
        <w:t xml:space="preserve">оваться </w:t>
      </w:r>
      <w:r w:rsidR="00C92C6B" w:rsidRPr="00102DD5">
        <w:rPr>
          <w:rFonts w:cstheme="minorHAnsi"/>
        </w:rPr>
        <w:t xml:space="preserve">в качестве </w:t>
      </w:r>
      <w:r>
        <w:rPr>
          <w:rFonts w:cstheme="minorHAnsi"/>
        </w:rPr>
        <w:t>аргумента</w:t>
      </w:r>
      <w:r w:rsidR="00C92C6B" w:rsidRPr="00102DD5">
        <w:rPr>
          <w:rFonts w:cstheme="minorHAnsi"/>
        </w:rPr>
        <w:t xml:space="preserve"> другой функции</w:t>
      </w:r>
      <w:r>
        <w:rPr>
          <w:rFonts w:cstheme="minorHAnsi"/>
        </w:rPr>
        <w:t>.</w:t>
      </w:r>
    </w:p>
    <w:p w14:paraId="556AACC4" w14:textId="00A1EAF5" w:rsidR="00C92C6B" w:rsidRPr="00C92C6B" w:rsidRDefault="00C92C6B" w:rsidP="00C92C6B">
      <w:pPr>
        <w:rPr>
          <w:rFonts w:cstheme="minorHAnsi"/>
        </w:rPr>
      </w:pPr>
      <w:r w:rsidRPr="00C92C6B">
        <w:rPr>
          <w:rFonts w:cstheme="minorHAnsi"/>
        </w:rPr>
        <w:t xml:space="preserve">Чтобы понять это, нам нужно различать </w:t>
      </w:r>
      <w:r w:rsidRPr="00CC67F7">
        <w:rPr>
          <w:rFonts w:cstheme="minorHAnsi"/>
          <w:i/>
          <w:iCs/>
        </w:rPr>
        <w:t>вызов функции</w:t>
      </w:r>
      <w:r w:rsidRPr="00C92C6B">
        <w:rPr>
          <w:rFonts w:cstheme="minorHAnsi"/>
        </w:rPr>
        <w:t xml:space="preserve"> (использование ее в нашем коде) и </w:t>
      </w:r>
      <w:r w:rsidRPr="00CC67F7">
        <w:rPr>
          <w:rFonts w:cstheme="minorHAnsi"/>
          <w:i/>
          <w:iCs/>
        </w:rPr>
        <w:t>обращение</w:t>
      </w:r>
      <w:r w:rsidRPr="00C92C6B">
        <w:rPr>
          <w:rFonts w:cstheme="minorHAnsi"/>
        </w:rPr>
        <w:t xml:space="preserve"> к ней (чтобы дать ей имя или использовать ее в другой функции). Как и в других языках программирования, для вызова функции мы используем круглые скобки в конце:</w:t>
      </w:r>
    </w:p>
    <w:p w14:paraId="4793DF8C" w14:textId="22635BA1" w:rsidR="00C92C6B" w:rsidRPr="00CC67F7" w:rsidRDefault="00CC67F7" w:rsidP="00C92C6B">
      <w:pPr>
        <w:rPr>
          <w:rFonts w:cstheme="minorHAnsi"/>
          <w:i/>
          <w:iCs/>
        </w:rPr>
      </w:pPr>
      <w:r w:rsidRPr="00CC67F7">
        <w:rPr>
          <w:rFonts w:cstheme="minorHAnsi"/>
          <w:i/>
          <w:iCs/>
        </w:rPr>
        <w:t>function()</w:t>
      </w:r>
    </w:p>
    <w:p w14:paraId="0EF3DBD3" w14:textId="5FFE14A8" w:rsidR="00C92C6B" w:rsidRPr="00C92C6B" w:rsidRDefault="00C92C6B" w:rsidP="00C92C6B">
      <w:pPr>
        <w:rPr>
          <w:rFonts w:cstheme="minorHAnsi"/>
        </w:rPr>
      </w:pPr>
      <w:r w:rsidRPr="00C92C6B">
        <w:rPr>
          <w:rFonts w:cstheme="minorHAnsi"/>
        </w:rPr>
        <w:t>Если мы хотим сослаться на функцию, мы просто опускаем круглые скобки:</w:t>
      </w:r>
    </w:p>
    <w:p w14:paraId="3C44D896" w14:textId="636F2F04" w:rsidR="00C92C6B" w:rsidRPr="00CC67F7" w:rsidRDefault="00CC67F7" w:rsidP="00C92C6B">
      <w:pPr>
        <w:rPr>
          <w:rFonts w:cstheme="minorHAnsi"/>
          <w:i/>
          <w:iCs/>
        </w:rPr>
      </w:pPr>
      <w:r w:rsidRPr="00CC67F7">
        <w:rPr>
          <w:rFonts w:cstheme="minorHAnsi"/>
          <w:i/>
          <w:iCs/>
        </w:rPr>
        <w:t>function</w:t>
      </w:r>
    </w:p>
    <w:p w14:paraId="3B67F69C" w14:textId="5C1EE731" w:rsidR="00102DD5" w:rsidRPr="00C34D94" w:rsidRDefault="00675C6A" w:rsidP="00CC67F7">
      <w:pPr>
        <w:rPr>
          <w:rFonts w:cstheme="minorHAnsi"/>
        </w:rPr>
      </w:pPr>
      <w:r>
        <w:rPr>
          <w:rFonts w:cstheme="minorHAnsi"/>
        </w:rPr>
        <w:t xml:space="preserve">Вот как можно </w:t>
      </w:r>
      <w:r w:rsidR="00CC67F7" w:rsidRPr="00CC67F7">
        <w:rPr>
          <w:rFonts w:cstheme="minorHAnsi"/>
        </w:rPr>
        <w:t>переименова</w:t>
      </w:r>
      <w:r>
        <w:rPr>
          <w:rFonts w:cstheme="minorHAnsi"/>
        </w:rPr>
        <w:t>ть</w:t>
      </w:r>
      <w:r w:rsidR="00CC67F7" w:rsidRPr="00CC67F7">
        <w:rPr>
          <w:rFonts w:cstheme="minorHAnsi"/>
        </w:rPr>
        <w:t xml:space="preserve"> функци</w:t>
      </w:r>
      <w:r>
        <w:rPr>
          <w:rFonts w:cstheme="minorHAnsi"/>
        </w:rPr>
        <w:t>ю</w:t>
      </w:r>
      <w:r w:rsidR="00CC67F7" w:rsidRPr="00CC67F7">
        <w:rPr>
          <w:rFonts w:cstheme="minorHAnsi"/>
        </w:rPr>
        <w:t xml:space="preserve">. Сначала я беру одну из </w:t>
      </w:r>
      <w:r w:rsidR="0066088A">
        <w:rPr>
          <w:rFonts w:cstheme="minorHAnsi"/>
        </w:rPr>
        <w:t>встроенных</w:t>
      </w:r>
      <w:r w:rsidR="00CC67F7" w:rsidRPr="00CC67F7">
        <w:rPr>
          <w:rFonts w:cstheme="minorHAnsi"/>
        </w:rPr>
        <w:t xml:space="preserve"> функций</w:t>
      </w:r>
      <w:r w:rsidR="0066088A">
        <w:rPr>
          <w:rFonts w:cstheme="minorHAnsi"/>
        </w:rPr>
        <w:t xml:space="preserve"> – </w:t>
      </w:r>
      <w:hyperlink r:id="rId14" w:history="1">
        <w:r w:rsidR="0066088A" w:rsidRPr="00C34D94">
          <w:rPr>
            <w:rStyle w:val="aa"/>
            <w:rFonts w:cstheme="minorHAnsi"/>
            <w:lang w:val="en-US"/>
          </w:rPr>
          <w:t>List</w:t>
        </w:r>
        <w:r w:rsidR="0066088A" w:rsidRPr="00C34D94">
          <w:rPr>
            <w:rStyle w:val="aa"/>
            <w:rFonts w:cstheme="minorHAnsi"/>
          </w:rPr>
          <w:t>.</w:t>
        </w:r>
        <w:r w:rsidR="0066088A" w:rsidRPr="00C34D94">
          <w:rPr>
            <w:rStyle w:val="aa"/>
            <w:rFonts w:cstheme="minorHAnsi"/>
            <w:lang w:val="en-US"/>
          </w:rPr>
          <w:t>Sum</w:t>
        </w:r>
      </w:hyperlink>
      <w:r w:rsidR="00CC67F7" w:rsidRPr="00CC67F7">
        <w:rPr>
          <w:rFonts w:cstheme="minorHAnsi"/>
        </w:rPr>
        <w:t xml:space="preserve">, которая </w:t>
      </w:r>
      <w:r w:rsidR="00C34D94">
        <w:rPr>
          <w:rFonts w:cstheme="minorHAnsi"/>
        </w:rPr>
        <w:t>в качестве аргумента получает</w:t>
      </w:r>
      <w:r w:rsidR="00CC67F7" w:rsidRPr="00CC67F7">
        <w:rPr>
          <w:rFonts w:cstheme="minorHAnsi"/>
        </w:rPr>
        <w:t xml:space="preserve"> </w:t>
      </w:r>
      <w:r w:rsidR="00CC67F7" w:rsidRPr="0066088A">
        <w:rPr>
          <w:rFonts w:cstheme="minorHAnsi"/>
          <w:i/>
          <w:iCs/>
        </w:rPr>
        <w:t>список</w:t>
      </w:r>
      <w:r w:rsidR="00CC67F7" w:rsidRPr="00CC67F7">
        <w:rPr>
          <w:rFonts w:cstheme="minorHAnsi"/>
        </w:rPr>
        <w:t xml:space="preserve"> (</w:t>
      </w:r>
      <w:r w:rsidR="00C34D94">
        <w:rPr>
          <w:rFonts w:cstheme="minorHAnsi"/>
        </w:rPr>
        <w:t>фактически</w:t>
      </w:r>
      <w:r w:rsidR="00CC67F7" w:rsidRPr="00CC67F7">
        <w:rPr>
          <w:rFonts w:cstheme="minorHAnsi"/>
        </w:rPr>
        <w:t xml:space="preserve"> </w:t>
      </w:r>
      <w:r w:rsidR="0066088A" w:rsidRPr="00C34D94">
        <w:rPr>
          <w:rFonts w:cstheme="minorHAnsi"/>
          <w:i/>
          <w:iCs/>
        </w:rPr>
        <w:t>с</w:t>
      </w:r>
      <w:r w:rsidR="00CC67F7" w:rsidRPr="00C34D94">
        <w:rPr>
          <w:rFonts w:cstheme="minorHAnsi"/>
          <w:i/>
          <w:iCs/>
        </w:rPr>
        <w:t>толбец</w:t>
      </w:r>
      <w:r w:rsidR="00CC67F7" w:rsidRPr="00CC67F7">
        <w:rPr>
          <w:rFonts w:cstheme="minorHAnsi"/>
        </w:rPr>
        <w:t>) и вычисляет сумму</w:t>
      </w:r>
      <w:r w:rsidR="00C34D94">
        <w:rPr>
          <w:rFonts w:cstheme="minorHAnsi"/>
        </w:rPr>
        <w:t xml:space="preserve"> всех его элементов</w:t>
      </w:r>
      <w:r w:rsidR="00CC67F7" w:rsidRPr="00CC67F7">
        <w:rPr>
          <w:rFonts w:cstheme="minorHAnsi"/>
        </w:rPr>
        <w:t>. Затем я создаю таблицу</w:t>
      </w:r>
      <w:r w:rsidR="00C34D94">
        <w:rPr>
          <w:rFonts w:cstheme="minorHAnsi"/>
        </w:rPr>
        <w:t xml:space="preserve"> – </w:t>
      </w:r>
      <w:r w:rsidR="00C34D94" w:rsidRPr="00CD0B0A">
        <w:rPr>
          <w:rFonts w:cstheme="minorHAnsi"/>
          <w:lang w:val="en-US"/>
        </w:rPr>
        <w:t>sample</w:t>
      </w:r>
      <w:r w:rsidR="00C34D94" w:rsidRPr="00C34D94">
        <w:rPr>
          <w:rFonts w:cstheme="minorHAnsi"/>
        </w:rPr>
        <w:t>_</w:t>
      </w:r>
      <w:r w:rsidR="00C34D94" w:rsidRPr="00CD0B0A">
        <w:rPr>
          <w:rFonts w:cstheme="minorHAnsi"/>
          <w:lang w:val="en-US"/>
        </w:rPr>
        <w:t>table</w:t>
      </w:r>
      <w:r w:rsidR="00C34D94">
        <w:rPr>
          <w:rFonts w:cstheme="minorHAnsi"/>
        </w:rPr>
        <w:t>.</w:t>
      </w:r>
      <w:r w:rsidR="00CC67F7" w:rsidRPr="00CC67F7">
        <w:rPr>
          <w:rFonts w:cstheme="minorHAnsi"/>
        </w:rPr>
        <w:t xml:space="preserve"> </w:t>
      </w:r>
      <w:r w:rsidR="00C34D94">
        <w:rPr>
          <w:rFonts w:cstheme="minorHAnsi"/>
        </w:rPr>
        <w:t>И, наконец, вычисляю</w:t>
      </w:r>
      <w:r w:rsidR="00CC67F7" w:rsidRPr="00CC67F7">
        <w:rPr>
          <w:rFonts w:cstheme="minorHAnsi"/>
        </w:rPr>
        <w:t xml:space="preserve"> сумму одного из столбцов</w:t>
      </w:r>
      <w:r w:rsidR="00C34D94">
        <w:rPr>
          <w:rFonts w:cstheme="minorHAnsi"/>
        </w:rPr>
        <w:t xml:space="preserve"> таблицы – </w:t>
      </w:r>
      <w:r w:rsidR="00C34D94" w:rsidRPr="00C34D94">
        <w:rPr>
          <w:rFonts w:cstheme="minorHAnsi"/>
        </w:rPr>
        <w:t>[</w:t>
      </w:r>
      <w:r w:rsidR="00C34D94" w:rsidRPr="00CD0B0A">
        <w:rPr>
          <w:rFonts w:cstheme="minorHAnsi"/>
          <w:lang w:val="en-US"/>
        </w:rPr>
        <w:t>Score</w:t>
      </w:r>
      <w:r w:rsidR="00C34D94" w:rsidRPr="00C34D94">
        <w:rPr>
          <w:rFonts w:cstheme="minorHAnsi"/>
        </w:rPr>
        <w:t>]</w:t>
      </w:r>
      <w:r w:rsidR="00CC67F7" w:rsidRPr="00CC67F7">
        <w:rPr>
          <w:rFonts w:cstheme="minorHAnsi"/>
        </w:rPr>
        <w:t>, используя функцию, определ</w:t>
      </w:r>
      <w:r w:rsidR="00C34D94">
        <w:rPr>
          <w:rFonts w:cstheme="minorHAnsi"/>
        </w:rPr>
        <w:t xml:space="preserve">енную в первой строке – </w:t>
      </w:r>
      <w:r w:rsidR="00C34D94" w:rsidRPr="00CD0B0A">
        <w:rPr>
          <w:rFonts w:cstheme="minorHAnsi"/>
          <w:lang w:val="en-US"/>
        </w:rPr>
        <w:t>sum</w:t>
      </w:r>
      <w:r w:rsidR="00C34D94" w:rsidRPr="00C34D94">
        <w:rPr>
          <w:rFonts w:cstheme="minorHAnsi"/>
        </w:rPr>
        <w:t>_</w:t>
      </w:r>
      <w:r w:rsidR="00C34D94" w:rsidRPr="00CD0B0A">
        <w:rPr>
          <w:rFonts w:cstheme="minorHAnsi"/>
          <w:lang w:val="en-US"/>
        </w:rPr>
        <w:t>column</w:t>
      </w:r>
      <w:r w:rsidR="00C34D94">
        <w:rPr>
          <w:rFonts w:cstheme="minorHAnsi"/>
        </w:rPr>
        <w:t>.</w:t>
      </w:r>
    </w:p>
    <w:p w14:paraId="1EB89435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>let</w:t>
      </w:r>
    </w:p>
    <w:p w14:paraId="2A1A67FB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sum_column = List.Sum,</w:t>
      </w:r>
    </w:p>
    <w:p w14:paraId="5213E0E6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sample_table = Table.FromColumns(</w:t>
      </w:r>
    </w:p>
    <w:p w14:paraId="5FA7B3CA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    {</w:t>
      </w:r>
    </w:p>
    <w:p w14:paraId="3FA93D3A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        {"Fred", "Mary", "Phil", "Sue"},</w:t>
      </w:r>
    </w:p>
    <w:p w14:paraId="5A9EA2AD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        {1, 2, 3, 4},</w:t>
      </w:r>
    </w:p>
    <w:p w14:paraId="12D3A110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        {5, 2, 5, 1}</w:t>
      </w:r>
    </w:p>
    <w:p w14:paraId="5BD6B0F6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    },</w:t>
      </w:r>
    </w:p>
    <w:p w14:paraId="564FB883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    {"Person", "Index", "Score"}</w:t>
      </w:r>
    </w:p>
    <w:p w14:paraId="4B66700D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),</w:t>
      </w:r>
    </w:p>
    <w:p w14:paraId="33E5833B" w14:textId="77777777" w:rsidR="00CD0B0A" w:rsidRPr="00CD0B0A" w:rsidRDefault="00CD0B0A" w:rsidP="00CD0B0A">
      <w:pPr>
        <w:spacing w:after="0"/>
        <w:rPr>
          <w:rFonts w:cstheme="minorHAnsi"/>
          <w:lang w:val="en-US"/>
        </w:rPr>
      </w:pPr>
      <w:r w:rsidRPr="00CD0B0A">
        <w:rPr>
          <w:rFonts w:cstheme="minorHAnsi"/>
          <w:lang w:val="en-US"/>
        </w:rPr>
        <w:t xml:space="preserve">    sum = sum_column(sample_table[Score])</w:t>
      </w:r>
    </w:p>
    <w:p w14:paraId="06E8467A" w14:textId="77777777" w:rsidR="00CD0B0A" w:rsidRPr="00CD0B0A" w:rsidRDefault="00CD0B0A" w:rsidP="00CD0B0A">
      <w:pPr>
        <w:spacing w:after="0"/>
        <w:rPr>
          <w:rFonts w:cstheme="minorHAnsi"/>
        </w:rPr>
      </w:pPr>
      <w:r w:rsidRPr="00CD0B0A">
        <w:rPr>
          <w:rFonts w:cstheme="minorHAnsi"/>
        </w:rPr>
        <w:t>in</w:t>
      </w:r>
    </w:p>
    <w:p w14:paraId="1DA47648" w14:textId="17E47A35" w:rsidR="00CD0B0A" w:rsidRDefault="00CD0B0A" w:rsidP="00CD0B0A">
      <w:pPr>
        <w:rPr>
          <w:rFonts w:cstheme="minorHAnsi"/>
        </w:rPr>
      </w:pPr>
      <w:r w:rsidRPr="00CD0B0A">
        <w:rPr>
          <w:rFonts w:cstheme="minorHAnsi"/>
        </w:rPr>
        <w:t xml:space="preserve">    sum</w:t>
      </w:r>
    </w:p>
    <w:p w14:paraId="13B6CF16" w14:textId="69C77534" w:rsidR="00CC67F7" w:rsidRDefault="00CD0B0A" w:rsidP="00CC67F7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23E84BF2" wp14:editId="2956678E">
            <wp:extent cx="5941695" cy="423608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5C4A" w14:textId="45B03DD0" w:rsidR="00CD0B0A" w:rsidRDefault="00CD0B0A" w:rsidP="00CC67F7">
      <w:pPr>
        <w:rPr>
          <w:rFonts w:cstheme="minorHAnsi"/>
        </w:rPr>
      </w:pPr>
      <w:r>
        <w:rPr>
          <w:rFonts w:cstheme="minorHAnsi"/>
        </w:rPr>
        <w:t xml:space="preserve">Рис. 3. </w:t>
      </w:r>
      <w:r w:rsidR="00C34D94">
        <w:rPr>
          <w:rFonts w:cstheme="minorHAnsi"/>
        </w:rPr>
        <w:t>Переименование</w:t>
      </w:r>
      <w:r>
        <w:rPr>
          <w:rFonts w:cstheme="minorHAnsi"/>
        </w:rPr>
        <w:t xml:space="preserve"> функции</w:t>
      </w:r>
    </w:p>
    <w:p w14:paraId="7B9D9177" w14:textId="6C5211B0" w:rsidR="00D96CDA" w:rsidRPr="00D96CDA" w:rsidRDefault="00D96CDA" w:rsidP="00D96CDA">
      <w:pPr>
        <w:pStyle w:val="4"/>
      </w:pPr>
      <w:r>
        <w:t>Как с</w:t>
      </w:r>
      <w:r w:rsidRPr="00D96CDA">
        <w:t>озда</w:t>
      </w:r>
      <w:r>
        <w:t>ть</w:t>
      </w:r>
      <w:r w:rsidRPr="00D96CDA">
        <w:t xml:space="preserve"> функцию</w:t>
      </w:r>
    </w:p>
    <w:p w14:paraId="66E272C5" w14:textId="0FD9178B" w:rsidR="00D96CDA" w:rsidRPr="00D96CDA" w:rsidRDefault="00D96CDA" w:rsidP="00D96CDA">
      <w:pPr>
        <w:rPr>
          <w:rFonts w:cstheme="minorHAnsi"/>
        </w:rPr>
      </w:pPr>
      <w:r w:rsidRPr="00D96CDA">
        <w:rPr>
          <w:rFonts w:cstheme="minorHAnsi"/>
        </w:rPr>
        <w:t>В Power Query синтаксис для создания функции:</w:t>
      </w:r>
    </w:p>
    <w:p w14:paraId="4C53359E" w14:textId="77777777" w:rsidR="00D96CDA" w:rsidRPr="00D96CDA" w:rsidRDefault="00D96CDA" w:rsidP="00D96CDA">
      <w:pPr>
        <w:rPr>
          <w:rFonts w:cstheme="minorHAnsi"/>
        </w:rPr>
      </w:pPr>
      <w:r w:rsidRPr="00D96CDA">
        <w:rPr>
          <w:rFonts w:cstheme="minorHAnsi"/>
        </w:rPr>
        <w:t>(переменная) =&gt; тело функции</w:t>
      </w:r>
    </w:p>
    <w:p w14:paraId="4C64409B" w14:textId="7BD5CDCA" w:rsidR="00D96CDA" w:rsidRPr="00D96CDA" w:rsidRDefault="00D96CDA" w:rsidP="00D96CDA">
      <w:pPr>
        <w:rPr>
          <w:rFonts w:cstheme="minorHAnsi"/>
        </w:rPr>
      </w:pPr>
      <w:r w:rsidRPr="00D96CDA">
        <w:rPr>
          <w:rFonts w:cstheme="minorHAnsi"/>
        </w:rPr>
        <w:t xml:space="preserve">Тело функции похоже на любой другой запрос, который возвращает значение, но вместо того, чтобы </w:t>
      </w:r>
      <w:r>
        <w:rPr>
          <w:rFonts w:cstheme="minorHAnsi"/>
        </w:rPr>
        <w:t>возвратиться</w:t>
      </w:r>
      <w:r w:rsidRPr="00D96CDA">
        <w:rPr>
          <w:rFonts w:cstheme="minorHAnsi"/>
        </w:rPr>
        <w:t xml:space="preserve"> в интерфейс Power Query, </w:t>
      </w:r>
      <w:r>
        <w:rPr>
          <w:rFonts w:cstheme="minorHAnsi"/>
        </w:rPr>
        <w:t>тело функции</w:t>
      </w:r>
      <w:r w:rsidRPr="00D96CDA">
        <w:rPr>
          <w:rFonts w:cstheme="minorHAnsi"/>
        </w:rPr>
        <w:t xml:space="preserve"> </w:t>
      </w:r>
      <w:r>
        <w:rPr>
          <w:rFonts w:cstheme="minorHAnsi"/>
        </w:rPr>
        <w:t xml:space="preserve">возвращает значение </w:t>
      </w:r>
      <w:r w:rsidRPr="00D96CDA">
        <w:rPr>
          <w:rFonts w:cstheme="minorHAnsi"/>
        </w:rPr>
        <w:t>тому, кто его вызвал.</w:t>
      </w:r>
    </w:p>
    <w:p w14:paraId="0E729A9F" w14:textId="4C7600F6" w:rsidR="00D96CDA" w:rsidRPr="00D96CDA" w:rsidRDefault="00D96CDA" w:rsidP="00D96CDA">
      <w:pPr>
        <w:rPr>
          <w:rFonts w:cstheme="minorHAnsi"/>
        </w:rPr>
      </w:pPr>
      <w:r>
        <w:rPr>
          <w:rFonts w:cstheme="minorHAnsi"/>
        </w:rPr>
        <w:t>Если мы</w:t>
      </w:r>
      <w:r w:rsidRPr="00D96CDA">
        <w:rPr>
          <w:rFonts w:cstheme="minorHAnsi"/>
        </w:rPr>
        <w:t xml:space="preserve"> хотим присвоить функции имя, </w:t>
      </w:r>
      <w:r>
        <w:rPr>
          <w:rFonts w:cstheme="minorHAnsi"/>
        </w:rPr>
        <w:t xml:space="preserve">оно должно предшествовать </w:t>
      </w:r>
      <w:r w:rsidRPr="00D96CDA">
        <w:rPr>
          <w:rFonts w:cstheme="minorHAnsi"/>
        </w:rPr>
        <w:t>приведенн</w:t>
      </w:r>
      <w:r>
        <w:rPr>
          <w:rFonts w:cstheme="minorHAnsi"/>
        </w:rPr>
        <w:t>ому</w:t>
      </w:r>
      <w:r w:rsidRPr="00D96CDA">
        <w:rPr>
          <w:rFonts w:cstheme="minorHAnsi"/>
        </w:rPr>
        <w:t xml:space="preserve"> выше шаблон</w:t>
      </w:r>
      <w:r>
        <w:rPr>
          <w:rFonts w:cstheme="minorHAnsi"/>
        </w:rPr>
        <w:t>у</w:t>
      </w:r>
      <w:r w:rsidRPr="00D96CDA">
        <w:rPr>
          <w:rFonts w:cstheme="minorHAnsi"/>
        </w:rPr>
        <w:t xml:space="preserve">. </w:t>
      </w:r>
      <w:r>
        <w:rPr>
          <w:rFonts w:cstheme="minorHAnsi"/>
        </w:rPr>
        <w:t>С</w:t>
      </w:r>
      <w:r w:rsidRPr="00D96CDA">
        <w:rPr>
          <w:rFonts w:cstheme="minorHAnsi"/>
        </w:rPr>
        <w:t>озда</w:t>
      </w:r>
      <w:r>
        <w:rPr>
          <w:rFonts w:cstheme="minorHAnsi"/>
        </w:rPr>
        <w:t>дим</w:t>
      </w:r>
      <w:r w:rsidRPr="00D96CDA">
        <w:rPr>
          <w:rFonts w:cstheme="minorHAnsi"/>
        </w:rPr>
        <w:t xml:space="preserve"> простую функцию, которая принимает число и умножает его на два.</w:t>
      </w:r>
    </w:p>
    <w:p w14:paraId="26855105" w14:textId="77777777" w:rsidR="00D96CDA" w:rsidRPr="00D96CDA" w:rsidRDefault="00D96CDA" w:rsidP="00D96CDA">
      <w:pPr>
        <w:spacing w:after="0"/>
        <w:rPr>
          <w:rFonts w:cstheme="minorHAnsi"/>
          <w:lang w:val="en-US"/>
        </w:rPr>
      </w:pPr>
      <w:r w:rsidRPr="00D96CDA">
        <w:rPr>
          <w:rFonts w:cstheme="minorHAnsi"/>
          <w:lang w:val="en-US"/>
        </w:rPr>
        <w:t>multiply_by_two = (number) =&gt;</w:t>
      </w:r>
    </w:p>
    <w:p w14:paraId="0E06EF8D" w14:textId="783404CE" w:rsidR="00D96CDA" w:rsidRPr="00D96CDA" w:rsidRDefault="00D96CDA" w:rsidP="00D96CDA">
      <w:pPr>
        <w:spacing w:after="0"/>
        <w:rPr>
          <w:rFonts w:cstheme="minorHAnsi"/>
          <w:lang w:val="en-US"/>
        </w:rPr>
      </w:pPr>
      <w:r w:rsidRPr="00D96CDA">
        <w:rPr>
          <w:rFonts w:cstheme="minorHAnsi"/>
          <w:lang w:val="en-US"/>
        </w:rPr>
        <w:t xml:space="preserve">    let</w:t>
      </w:r>
    </w:p>
    <w:p w14:paraId="70D3B86B" w14:textId="240DBABE" w:rsidR="00D96CDA" w:rsidRPr="00D96CDA" w:rsidRDefault="00D96CDA" w:rsidP="00D96CDA">
      <w:pPr>
        <w:spacing w:after="0"/>
        <w:rPr>
          <w:rFonts w:cstheme="minorHAnsi"/>
          <w:lang w:val="en-US"/>
        </w:rPr>
      </w:pPr>
      <w:r w:rsidRPr="00D96CDA">
        <w:rPr>
          <w:rFonts w:cstheme="minorHAnsi"/>
          <w:lang w:val="en-US"/>
        </w:rPr>
        <w:t xml:space="preserve">        output = number * 2</w:t>
      </w:r>
    </w:p>
    <w:p w14:paraId="6F05BEAB" w14:textId="79653366" w:rsidR="00D96CDA" w:rsidRPr="00F713BD" w:rsidRDefault="00D96CDA" w:rsidP="00D96CDA">
      <w:pPr>
        <w:spacing w:after="0"/>
        <w:rPr>
          <w:rFonts w:cstheme="minorHAnsi"/>
        </w:rPr>
      </w:pPr>
      <w:r w:rsidRPr="002F6D06">
        <w:rPr>
          <w:rFonts w:cstheme="minorHAnsi"/>
          <w:lang w:val="en-US"/>
        </w:rPr>
        <w:t xml:space="preserve">    </w:t>
      </w:r>
      <w:r w:rsidRPr="00D96CDA">
        <w:rPr>
          <w:rFonts w:cstheme="minorHAnsi"/>
          <w:lang w:val="en-US"/>
        </w:rPr>
        <w:t>in</w:t>
      </w:r>
    </w:p>
    <w:p w14:paraId="5DA274E4" w14:textId="3A00112C" w:rsidR="00D96CDA" w:rsidRPr="00F713BD" w:rsidRDefault="00D96CDA" w:rsidP="00D96CDA">
      <w:pPr>
        <w:rPr>
          <w:rFonts w:cstheme="minorHAnsi"/>
        </w:rPr>
      </w:pPr>
      <w:r>
        <w:rPr>
          <w:rFonts w:cstheme="minorHAnsi"/>
        </w:rPr>
        <w:t xml:space="preserve">        </w:t>
      </w:r>
      <w:r w:rsidRPr="00D96CDA">
        <w:rPr>
          <w:rFonts w:cstheme="minorHAnsi"/>
          <w:lang w:val="en-US"/>
        </w:rPr>
        <w:t>output</w:t>
      </w:r>
    </w:p>
    <w:p w14:paraId="2685036D" w14:textId="74F89627" w:rsidR="00D96CDA" w:rsidRPr="00D96CDA" w:rsidRDefault="00F713BD" w:rsidP="00D96CDA">
      <w:pPr>
        <w:rPr>
          <w:rFonts w:cstheme="minorHAnsi"/>
        </w:rPr>
      </w:pPr>
      <w:r>
        <w:rPr>
          <w:rFonts w:cstheme="minorHAnsi"/>
        </w:rPr>
        <w:t xml:space="preserve">Для </w:t>
      </w:r>
      <w:r w:rsidR="00D96CDA" w:rsidRPr="00D96CDA">
        <w:rPr>
          <w:rFonts w:cstheme="minorHAnsi"/>
        </w:rPr>
        <w:t>использова</w:t>
      </w:r>
      <w:r>
        <w:rPr>
          <w:rFonts w:cstheme="minorHAnsi"/>
        </w:rPr>
        <w:t>ния</w:t>
      </w:r>
      <w:r w:rsidR="00D96CDA" w:rsidRPr="00D96CDA">
        <w:rPr>
          <w:rFonts w:cstheme="minorHAnsi"/>
        </w:rPr>
        <w:t xml:space="preserve"> это</w:t>
      </w:r>
      <w:r>
        <w:rPr>
          <w:rFonts w:cstheme="minorHAnsi"/>
        </w:rPr>
        <w:t>го</w:t>
      </w:r>
      <w:r w:rsidR="00D96CDA" w:rsidRPr="00D96CDA">
        <w:rPr>
          <w:rFonts w:cstheme="minorHAnsi"/>
        </w:rPr>
        <w:t xml:space="preserve"> фрагмент</w:t>
      </w:r>
      <w:r>
        <w:rPr>
          <w:rFonts w:cstheme="minorHAnsi"/>
        </w:rPr>
        <w:t>а</w:t>
      </w:r>
      <w:r w:rsidR="00D96CDA" w:rsidRPr="00D96CDA">
        <w:rPr>
          <w:rFonts w:cstheme="minorHAnsi"/>
        </w:rPr>
        <w:t xml:space="preserve"> </w:t>
      </w:r>
      <w:r>
        <w:rPr>
          <w:rFonts w:cstheme="minorHAnsi"/>
        </w:rPr>
        <w:t>включим его в</w:t>
      </w:r>
      <w:r w:rsidR="00D96CDA" w:rsidRPr="00D96CDA">
        <w:rPr>
          <w:rFonts w:cstheme="minorHAnsi"/>
        </w:rPr>
        <w:t xml:space="preserve"> запрос</w:t>
      </w:r>
      <w:r>
        <w:rPr>
          <w:rFonts w:cstheme="minorHAnsi"/>
        </w:rPr>
        <w:t>:</w:t>
      </w:r>
    </w:p>
    <w:p w14:paraId="22997E11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>let</w:t>
      </w:r>
    </w:p>
    <w:p w14:paraId="7586221F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 xml:space="preserve">    multiply_by_two = (number) =&gt;</w:t>
      </w:r>
    </w:p>
    <w:p w14:paraId="35D7F832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 xml:space="preserve">        let</w:t>
      </w:r>
    </w:p>
    <w:p w14:paraId="39597699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 xml:space="preserve">            output = number * 2</w:t>
      </w:r>
    </w:p>
    <w:p w14:paraId="38279CA8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 xml:space="preserve">        in</w:t>
      </w:r>
    </w:p>
    <w:p w14:paraId="62B1A109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 xml:space="preserve">            output,</w:t>
      </w:r>
    </w:p>
    <w:p w14:paraId="537BC576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 xml:space="preserve">    x = 5,</w:t>
      </w:r>
    </w:p>
    <w:p w14:paraId="4E532EFC" w14:textId="77777777" w:rsidR="00F713BD" w:rsidRPr="00F713BD" w:rsidRDefault="00F713BD" w:rsidP="00F713BD">
      <w:pPr>
        <w:spacing w:after="0"/>
        <w:rPr>
          <w:rFonts w:cstheme="minorHAnsi"/>
          <w:lang w:val="en-US"/>
        </w:rPr>
      </w:pPr>
      <w:r w:rsidRPr="00F713BD">
        <w:rPr>
          <w:rFonts w:cstheme="minorHAnsi"/>
          <w:lang w:val="en-US"/>
        </w:rPr>
        <w:t xml:space="preserve">    y = multiply_by_two(x)</w:t>
      </w:r>
    </w:p>
    <w:p w14:paraId="683E61B2" w14:textId="77777777" w:rsidR="00F713BD" w:rsidRPr="00F713BD" w:rsidRDefault="00F713BD" w:rsidP="00F713BD">
      <w:pPr>
        <w:spacing w:after="0"/>
        <w:rPr>
          <w:rFonts w:cstheme="minorHAnsi"/>
        </w:rPr>
      </w:pPr>
      <w:r w:rsidRPr="00F713BD">
        <w:rPr>
          <w:rFonts w:cstheme="minorHAnsi"/>
        </w:rPr>
        <w:t>in</w:t>
      </w:r>
    </w:p>
    <w:p w14:paraId="46337D4D" w14:textId="3C36D5F0" w:rsidR="00D96CDA" w:rsidRPr="00D96CDA" w:rsidRDefault="00F713BD" w:rsidP="00F713BD">
      <w:pPr>
        <w:rPr>
          <w:rFonts w:cstheme="minorHAnsi"/>
        </w:rPr>
      </w:pPr>
      <w:r w:rsidRPr="00F713BD">
        <w:rPr>
          <w:rFonts w:cstheme="minorHAnsi"/>
        </w:rPr>
        <w:t xml:space="preserve">    y</w:t>
      </w:r>
    </w:p>
    <w:p w14:paraId="2F66C93A" w14:textId="423A311E" w:rsidR="00F713BD" w:rsidRDefault="00F713BD" w:rsidP="00D96CDA">
      <w:pPr>
        <w:rPr>
          <w:rFonts w:cstheme="minorHAnsi"/>
        </w:rPr>
      </w:pPr>
      <w:r>
        <w:rPr>
          <w:rFonts w:cstheme="minorHAnsi"/>
          <w:noProof/>
        </w:rPr>
        <w:lastRenderedPageBreak/>
        <w:drawing>
          <wp:inline distT="0" distB="0" distL="0" distR="0" wp14:anchorId="4D7B133B" wp14:editId="56FD5CDB">
            <wp:extent cx="5941695" cy="384937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021F7" w14:textId="50E02316" w:rsidR="00A87D04" w:rsidRDefault="00D96CDA" w:rsidP="00D96CDA">
      <w:pPr>
        <w:rPr>
          <w:rFonts w:cstheme="minorHAnsi"/>
        </w:rPr>
      </w:pPr>
      <w:r w:rsidRPr="00D96CDA">
        <w:rPr>
          <w:rFonts w:cstheme="minorHAnsi"/>
        </w:rPr>
        <w:t>Рис</w:t>
      </w:r>
      <w:r w:rsidR="00F713BD">
        <w:rPr>
          <w:rFonts w:cstheme="minorHAnsi"/>
        </w:rPr>
        <w:t>.</w:t>
      </w:r>
      <w:r w:rsidRPr="00D96CDA">
        <w:rPr>
          <w:rFonts w:cstheme="minorHAnsi"/>
        </w:rPr>
        <w:t xml:space="preserve"> 4</w:t>
      </w:r>
      <w:r w:rsidR="00F713BD">
        <w:rPr>
          <w:rFonts w:cstheme="minorHAnsi"/>
        </w:rPr>
        <w:t>. З</w:t>
      </w:r>
      <w:r w:rsidRPr="00D96CDA">
        <w:rPr>
          <w:rFonts w:cstheme="minorHAnsi"/>
        </w:rPr>
        <w:t>апрос, использу</w:t>
      </w:r>
      <w:r w:rsidR="00F713BD">
        <w:rPr>
          <w:rFonts w:cstheme="minorHAnsi"/>
        </w:rPr>
        <w:t>ющий</w:t>
      </w:r>
      <w:r w:rsidRPr="00D96CDA">
        <w:rPr>
          <w:rFonts w:cstheme="minorHAnsi"/>
        </w:rPr>
        <w:t xml:space="preserve"> созданную нами функцию</w:t>
      </w:r>
    </w:p>
    <w:p w14:paraId="118F89EB" w14:textId="6E3A3384" w:rsidR="00F713BD" w:rsidRPr="00F713BD" w:rsidRDefault="00F713BD" w:rsidP="002736A9">
      <w:pPr>
        <w:pStyle w:val="4"/>
      </w:pPr>
      <w:r w:rsidRPr="00F713BD">
        <w:t xml:space="preserve">Функции в качестве </w:t>
      </w:r>
      <w:r w:rsidR="002736A9">
        <w:t>аргумента</w:t>
      </w:r>
      <w:r w:rsidRPr="00F713BD">
        <w:t xml:space="preserve"> друг</w:t>
      </w:r>
      <w:r w:rsidR="002736A9">
        <w:t>ой</w:t>
      </w:r>
      <w:r w:rsidRPr="00F713BD">
        <w:t xml:space="preserve"> функци</w:t>
      </w:r>
      <w:r w:rsidR="002736A9">
        <w:t>и</w:t>
      </w:r>
    </w:p>
    <w:p w14:paraId="7984A267" w14:textId="156DAFB0" w:rsidR="00F713BD" w:rsidRDefault="002736A9" w:rsidP="00F713BD">
      <w:pPr>
        <w:rPr>
          <w:rFonts w:cstheme="minorHAnsi"/>
        </w:rPr>
      </w:pPr>
      <w:r>
        <w:rPr>
          <w:rFonts w:cstheme="minorHAnsi"/>
        </w:rPr>
        <w:t>Р</w:t>
      </w:r>
      <w:r w:rsidR="00F713BD" w:rsidRPr="00F713BD">
        <w:rPr>
          <w:rFonts w:cstheme="minorHAnsi"/>
        </w:rPr>
        <w:t xml:space="preserve">ассмотрим </w:t>
      </w:r>
      <w:r w:rsidR="00F404EC">
        <w:rPr>
          <w:rFonts w:cstheme="minorHAnsi"/>
        </w:rPr>
        <w:t xml:space="preserve">в качестве примера </w:t>
      </w:r>
      <w:r w:rsidR="00F713BD" w:rsidRPr="00F713BD">
        <w:rPr>
          <w:rFonts w:cstheme="minorHAnsi"/>
        </w:rPr>
        <w:t>функци</w:t>
      </w:r>
      <w:r w:rsidR="00F404EC">
        <w:rPr>
          <w:rFonts w:cstheme="minorHAnsi"/>
        </w:rPr>
        <w:t>ю</w:t>
      </w:r>
      <w:r w:rsidR="00F404EC" w:rsidRPr="00F404EC">
        <w:rPr>
          <w:rFonts w:cstheme="minorHAnsi"/>
        </w:rPr>
        <w:t xml:space="preserve"> </w:t>
      </w:r>
      <w:r w:rsidR="00F404EC" w:rsidRPr="00F713BD">
        <w:rPr>
          <w:rFonts w:cstheme="minorHAnsi"/>
        </w:rPr>
        <w:t xml:space="preserve">фильтрации </w:t>
      </w:r>
      <w:hyperlink r:id="rId17" w:history="1">
        <w:r w:rsidR="00F404EC" w:rsidRPr="002736A9">
          <w:rPr>
            <w:rStyle w:val="aa"/>
            <w:rFonts w:cstheme="minorHAnsi"/>
          </w:rPr>
          <w:t>Table.SelectRows</w:t>
        </w:r>
      </w:hyperlink>
      <w:r w:rsidR="00F713BD" w:rsidRPr="00F713BD">
        <w:rPr>
          <w:rFonts w:cstheme="minorHAnsi"/>
        </w:rPr>
        <w:t>, котор</w:t>
      </w:r>
      <w:r w:rsidR="00F404EC">
        <w:rPr>
          <w:rFonts w:cstheme="minorHAnsi"/>
        </w:rPr>
        <w:t>ая</w:t>
      </w:r>
      <w:r w:rsidR="00F713BD" w:rsidRPr="00F713BD">
        <w:rPr>
          <w:rFonts w:cstheme="minorHAnsi"/>
        </w:rPr>
        <w:t xml:space="preserve"> принима</w:t>
      </w:r>
      <w:r w:rsidR="00F404EC">
        <w:rPr>
          <w:rFonts w:cstheme="minorHAnsi"/>
        </w:rPr>
        <w:t>е</w:t>
      </w:r>
      <w:r w:rsidR="00F713BD" w:rsidRPr="00F713BD">
        <w:rPr>
          <w:rFonts w:cstheme="minorHAnsi"/>
        </w:rPr>
        <w:t>т друг</w:t>
      </w:r>
      <w:r w:rsidR="00F404EC">
        <w:rPr>
          <w:rFonts w:cstheme="minorHAnsi"/>
        </w:rPr>
        <w:t>ую</w:t>
      </w:r>
      <w:r w:rsidR="00F713BD" w:rsidRPr="00F713BD">
        <w:rPr>
          <w:rFonts w:cstheme="minorHAnsi"/>
        </w:rPr>
        <w:t xml:space="preserve"> функци</w:t>
      </w:r>
      <w:r w:rsidR="00F404EC">
        <w:rPr>
          <w:rFonts w:cstheme="minorHAnsi"/>
        </w:rPr>
        <w:t>ю</w:t>
      </w:r>
      <w:r w:rsidR="00F713BD" w:rsidRPr="00F713BD">
        <w:rPr>
          <w:rFonts w:cstheme="minorHAnsi"/>
        </w:rPr>
        <w:t xml:space="preserve"> в качестве входных данных</w:t>
      </w:r>
      <w:r w:rsidR="00F404EC">
        <w:rPr>
          <w:rFonts w:cstheme="minorHAnsi"/>
        </w:rPr>
        <w:t>:</w:t>
      </w:r>
    </w:p>
    <w:p w14:paraId="544B680A" w14:textId="6A461AC5" w:rsidR="002736A9" w:rsidRPr="00F404EC" w:rsidRDefault="002736A9" w:rsidP="00F713BD">
      <w:pPr>
        <w:rPr>
          <w:rFonts w:cstheme="minorHAnsi"/>
          <w:lang w:val="en-US"/>
        </w:rPr>
      </w:pPr>
      <w:r w:rsidRPr="002736A9">
        <w:rPr>
          <w:rFonts w:cstheme="minorHAnsi"/>
          <w:lang w:val="en-US"/>
        </w:rPr>
        <w:t>Table</w:t>
      </w:r>
      <w:r w:rsidRPr="00F404EC">
        <w:rPr>
          <w:rFonts w:cstheme="minorHAnsi"/>
          <w:lang w:val="en-US"/>
        </w:rPr>
        <w:t>.</w:t>
      </w:r>
      <w:r w:rsidRPr="002736A9">
        <w:rPr>
          <w:rFonts w:cstheme="minorHAnsi"/>
          <w:lang w:val="en-US"/>
        </w:rPr>
        <w:t>SelectRows</w:t>
      </w:r>
      <w:r w:rsidRPr="00F404EC">
        <w:rPr>
          <w:rFonts w:cstheme="minorHAnsi"/>
          <w:lang w:val="en-US"/>
        </w:rPr>
        <w:t>(</w:t>
      </w:r>
      <w:r w:rsidRPr="002736A9">
        <w:rPr>
          <w:rFonts w:cstheme="minorHAnsi"/>
          <w:lang w:val="en-US"/>
        </w:rPr>
        <w:t>table</w:t>
      </w:r>
      <w:r w:rsidRPr="00F404EC">
        <w:rPr>
          <w:rFonts w:cstheme="minorHAnsi"/>
          <w:lang w:val="en-US"/>
        </w:rPr>
        <w:t xml:space="preserve"> </w:t>
      </w:r>
      <w:r w:rsidRPr="002736A9">
        <w:rPr>
          <w:rFonts w:cstheme="minorHAnsi"/>
          <w:lang w:val="en-US"/>
        </w:rPr>
        <w:t>as</w:t>
      </w:r>
      <w:r w:rsidRPr="00F404EC">
        <w:rPr>
          <w:rFonts w:cstheme="minorHAnsi"/>
          <w:lang w:val="en-US"/>
        </w:rPr>
        <w:t xml:space="preserve"> </w:t>
      </w:r>
      <w:r w:rsidRPr="002736A9">
        <w:rPr>
          <w:rFonts w:cstheme="minorHAnsi"/>
          <w:lang w:val="en-US"/>
        </w:rPr>
        <w:t>table</w:t>
      </w:r>
      <w:r w:rsidRPr="00F404EC">
        <w:rPr>
          <w:rFonts w:cstheme="minorHAnsi"/>
          <w:lang w:val="en-US"/>
        </w:rPr>
        <w:t xml:space="preserve">, </w:t>
      </w:r>
      <w:r w:rsidRPr="00F404EC">
        <w:rPr>
          <w:rFonts w:cstheme="minorHAnsi"/>
          <w:b/>
          <w:bCs/>
          <w:lang w:val="en-US"/>
        </w:rPr>
        <w:t>condition as function</w:t>
      </w:r>
      <w:r w:rsidRPr="00F404EC">
        <w:rPr>
          <w:rFonts w:cstheme="minorHAnsi"/>
          <w:lang w:val="en-US"/>
        </w:rPr>
        <w:t xml:space="preserve">) </w:t>
      </w:r>
      <w:r w:rsidRPr="002736A9">
        <w:rPr>
          <w:rFonts w:cstheme="minorHAnsi"/>
          <w:lang w:val="en-US"/>
        </w:rPr>
        <w:t>as</w:t>
      </w:r>
      <w:r w:rsidRPr="00F404EC">
        <w:rPr>
          <w:rFonts w:cstheme="minorHAnsi"/>
          <w:lang w:val="en-US"/>
        </w:rPr>
        <w:t xml:space="preserve"> </w:t>
      </w:r>
      <w:r w:rsidRPr="002736A9">
        <w:rPr>
          <w:rFonts w:cstheme="minorHAnsi"/>
          <w:lang w:val="en-US"/>
        </w:rPr>
        <w:t>table</w:t>
      </w:r>
    </w:p>
    <w:p w14:paraId="5DF85E5E" w14:textId="07B308AB" w:rsidR="00F713BD" w:rsidRPr="00F713BD" w:rsidRDefault="00F404EC" w:rsidP="00F713BD">
      <w:pPr>
        <w:rPr>
          <w:rFonts w:cstheme="minorHAnsi"/>
        </w:rPr>
      </w:pPr>
      <w:r>
        <w:rPr>
          <w:rFonts w:cstheme="minorHAnsi"/>
        </w:rPr>
        <w:t>Функция в</w:t>
      </w:r>
      <w:r w:rsidR="00F713BD" w:rsidRPr="00F713BD">
        <w:rPr>
          <w:rFonts w:cstheme="minorHAnsi"/>
        </w:rPr>
        <w:t>озвращает таблицу, содержащую только строки, соответствующие условию.</w:t>
      </w:r>
    </w:p>
    <w:p w14:paraId="3E59F947" w14:textId="0381CAC9" w:rsidR="00F713BD" w:rsidRPr="00F713BD" w:rsidRDefault="00F713BD" w:rsidP="00F713BD">
      <w:pPr>
        <w:rPr>
          <w:rFonts w:cstheme="minorHAnsi"/>
        </w:rPr>
      </w:pPr>
      <w:r w:rsidRPr="00F713BD">
        <w:rPr>
          <w:rFonts w:cstheme="minorHAnsi"/>
        </w:rPr>
        <w:t xml:space="preserve">Таким образом, функция </w:t>
      </w:r>
      <w:r w:rsidR="002736A9" w:rsidRPr="002736A9">
        <w:rPr>
          <w:rFonts w:cstheme="minorHAnsi"/>
          <w:lang w:val="en-US"/>
        </w:rPr>
        <w:t>Table</w:t>
      </w:r>
      <w:r w:rsidR="002736A9" w:rsidRPr="002736A9">
        <w:rPr>
          <w:rFonts w:cstheme="minorHAnsi"/>
        </w:rPr>
        <w:t>.</w:t>
      </w:r>
      <w:r w:rsidR="002736A9" w:rsidRPr="002736A9">
        <w:rPr>
          <w:rFonts w:cstheme="minorHAnsi"/>
          <w:lang w:val="en-US"/>
        </w:rPr>
        <w:t>SelectRows</w:t>
      </w:r>
      <w:r w:rsidR="002736A9" w:rsidRPr="00F713BD">
        <w:rPr>
          <w:rFonts w:cstheme="minorHAnsi"/>
        </w:rPr>
        <w:t xml:space="preserve"> </w:t>
      </w:r>
      <w:r w:rsidRPr="00F713BD">
        <w:rPr>
          <w:rFonts w:cstheme="minorHAnsi"/>
        </w:rPr>
        <w:t xml:space="preserve">ожидает </w:t>
      </w:r>
      <w:r w:rsidR="002736A9">
        <w:rPr>
          <w:rFonts w:cstheme="minorHAnsi"/>
        </w:rPr>
        <w:t xml:space="preserve">в качестве аргументов </w:t>
      </w:r>
      <w:r w:rsidRPr="00F713BD">
        <w:rPr>
          <w:rFonts w:cstheme="minorHAnsi"/>
        </w:rPr>
        <w:t>таблицу и функцию</w:t>
      </w:r>
      <w:r w:rsidR="002736A9">
        <w:rPr>
          <w:rFonts w:cstheme="minorHAnsi"/>
        </w:rPr>
        <w:t>.</w:t>
      </w:r>
      <w:r w:rsidRPr="00F713BD">
        <w:rPr>
          <w:rFonts w:cstheme="minorHAnsi"/>
        </w:rPr>
        <w:t xml:space="preserve"> Как это работает? </w:t>
      </w:r>
      <w:r w:rsidR="0095352D" w:rsidRPr="002736A9">
        <w:rPr>
          <w:rFonts w:cstheme="minorHAnsi"/>
          <w:lang w:val="en-US"/>
        </w:rPr>
        <w:t>Table</w:t>
      </w:r>
      <w:r w:rsidR="0095352D" w:rsidRPr="002736A9">
        <w:rPr>
          <w:rFonts w:cstheme="minorHAnsi"/>
        </w:rPr>
        <w:t>.</w:t>
      </w:r>
      <w:r w:rsidR="0095352D" w:rsidRPr="002736A9">
        <w:rPr>
          <w:rFonts w:cstheme="minorHAnsi"/>
          <w:lang w:val="en-US"/>
        </w:rPr>
        <w:t>SelectRows</w:t>
      </w:r>
      <w:r w:rsidR="0095352D">
        <w:rPr>
          <w:rFonts w:cstheme="minorHAnsi"/>
        </w:rPr>
        <w:t xml:space="preserve"> </w:t>
      </w:r>
      <w:r w:rsidRPr="00F713BD">
        <w:rPr>
          <w:rFonts w:cstheme="minorHAnsi"/>
        </w:rPr>
        <w:t xml:space="preserve">применяет </w:t>
      </w:r>
      <w:r w:rsidR="0095352D">
        <w:rPr>
          <w:rFonts w:cstheme="minorHAnsi"/>
        </w:rPr>
        <w:t xml:space="preserve">полученную в качестве аргумента </w:t>
      </w:r>
      <w:r w:rsidRPr="00F713BD">
        <w:rPr>
          <w:rFonts w:cstheme="minorHAnsi"/>
        </w:rPr>
        <w:t xml:space="preserve">функцию к каждой строке таблицы и ожидает от функции </w:t>
      </w:r>
      <w:r w:rsidR="005B5012">
        <w:rPr>
          <w:rFonts w:cstheme="minorHAnsi"/>
        </w:rPr>
        <w:t>вернет</w:t>
      </w:r>
      <w:r w:rsidRPr="00F713BD">
        <w:rPr>
          <w:rFonts w:cstheme="minorHAnsi"/>
        </w:rPr>
        <w:t xml:space="preserve"> </w:t>
      </w:r>
      <w:r w:rsidRPr="005B5012">
        <w:rPr>
          <w:rFonts w:cstheme="minorHAnsi"/>
          <w:i/>
          <w:iCs/>
        </w:rPr>
        <w:t>true</w:t>
      </w:r>
      <w:r w:rsidRPr="00F713BD">
        <w:rPr>
          <w:rFonts w:cstheme="minorHAnsi"/>
        </w:rPr>
        <w:t xml:space="preserve"> или </w:t>
      </w:r>
      <w:r w:rsidRPr="005B5012">
        <w:rPr>
          <w:rFonts w:cstheme="minorHAnsi"/>
          <w:i/>
          <w:iCs/>
        </w:rPr>
        <w:t>false</w:t>
      </w:r>
      <w:r w:rsidRPr="00F713BD">
        <w:rPr>
          <w:rFonts w:cstheme="minorHAnsi"/>
        </w:rPr>
        <w:t>. Затем использует этот ответ, чтобы решить, следует ли сохранить или удалить строку.</w:t>
      </w:r>
      <w:r w:rsidR="0095352D">
        <w:rPr>
          <w:rFonts w:cstheme="minorHAnsi"/>
        </w:rPr>
        <w:t xml:space="preserve"> </w:t>
      </w:r>
      <w:r w:rsidRPr="00F713BD">
        <w:rPr>
          <w:rFonts w:cstheme="minorHAnsi"/>
        </w:rPr>
        <w:t>Напомним, что</w:t>
      </w:r>
      <w:r w:rsidR="0095352D">
        <w:rPr>
          <w:rFonts w:cstheme="minorHAnsi"/>
        </w:rPr>
        <w:t xml:space="preserve"> м</w:t>
      </w:r>
      <w:r w:rsidRPr="00F713BD">
        <w:rPr>
          <w:rFonts w:cstheme="minorHAnsi"/>
        </w:rPr>
        <w:t xml:space="preserve">ы можем получить доступ к элементам </w:t>
      </w:r>
      <w:r w:rsidR="0095352D">
        <w:rPr>
          <w:rFonts w:cstheme="minorHAnsi"/>
        </w:rPr>
        <w:t>строки (</w:t>
      </w:r>
      <w:r w:rsidRPr="00F713BD">
        <w:rPr>
          <w:rFonts w:cstheme="minorHAnsi"/>
        </w:rPr>
        <w:t>записи</w:t>
      </w:r>
      <w:r w:rsidR="0095352D">
        <w:rPr>
          <w:rFonts w:cstheme="minorHAnsi"/>
        </w:rPr>
        <w:t>)</w:t>
      </w:r>
      <w:r w:rsidRPr="00F713BD">
        <w:rPr>
          <w:rFonts w:cstheme="minorHAnsi"/>
        </w:rPr>
        <w:t>, указав имя столбца: запись [имя столбца].</w:t>
      </w:r>
    </w:p>
    <w:p w14:paraId="16E04C19" w14:textId="19C4B9AD" w:rsidR="00F713BD" w:rsidRDefault="005B5012" w:rsidP="00F713BD">
      <w:pPr>
        <w:rPr>
          <w:rFonts w:cstheme="minorHAnsi"/>
        </w:rPr>
      </w:pPr>
      <w:r>
        <w:rPr>
          <w:rFonts w:cstheme="minorHAnsi"/>
        </w:rPr>
        <w:t>Зададим</w:t>
      </w:r>
      <w:r w:rsidR="00F713BD" w:rsidRPr="00F713BD">
        <w:rPr>
          <w:rFonts w:cstheme="minorHAnsi"/>
        </w:rPr>
        <w:t xml:space="preserve"> функцию</w:t>
      </w:r>
      <w:r>
        <w:rPr>
          <w:rFonts w:cstheme="minorHAnsi"/>
        </w:rPr>
        <w:t xml:space="preserve"> </w:t>
      </w:r>
      <w:r w:rsidRPr="003B32F0">
        <w:rPr>
          <w:rFonts w:cstheme="minorHAnsi"/>
          <w:lang w:val="en-US"/>
        </w:rPr>
        <w:t>filterer</w:t>
      </w:r>
      <w:r w:rsidRPr="005B5012">
        <w:rPr>
          <w:rFonts w:cstheme="minorHAnsi"/>
        </w:rPr>
        <w:t>_</w:t>
      </w:r>
      <w:r w:rsidRPr="003B32F0">
        <w:rPr>
          <w:rFonts w:cstheme="minorHAnsi"/>
          <w:lang w:val="en-US"/>
        </w:rPr>
        <w:t>score</w:t>
      </w:r>
      <w:r w:rsidRPr="005B5012">
        <w:rPr>
          <w:rFonts w:cstheme="minorHAnsi"/>
        </w:rPr>
        <w:t>_</w:t>
      </w:r>
      <w:r w:rsidRPr="003B32F0">
        <w:rPr>
          <w:rFonts w:cstheme="minorHAnsi"/>
          <w:lang w:val="en-US"/>
        </w:rPr>
        <w:t>two</w:t>
      </w:r>
      <w:r w:rsidRPr="005B5012">
        <w:rPr>
          <w:rFonts w:cstheme="minorHAnsi"/>
        </w:rPr>
        <w:t>_</w:t>
      </w:r>
      <w:r w:rsidRPr="003B32F0">
        <w:rPr>
          <w:rFonts w:cstheme="minorHAnsi"/>
          <w:lang w:val="en-US"/>
        </w:rPr>
        <w:t>plus</w:t>
      </w:r>
      <w:r w:rsidR="00F713BD" w:rsidRPr="00F713BD">
        <w:rPr>
          <w:rFonts w:cstheme="minorHAnsi"/>
        </w:rPr>
        <w:t>, которую затем переда</w:t>
      </w:r>
      <w:r w:rsidR="0095352D">
        <w:rPr>
          <w:rFonts w:cstheme="minorHAnsi"/>
        </w:rPr>
        <w:t>дим</w:t>
      </w:r>
      <w:r w:rsidR="00F713BD" w:rsidRPr="00F713BD">
        <w:rPr>
          <w:rFonts w:cstheme="minorHAnsi"/>
        </w:rPr>
        <w:t xml:space="preserve"> в </w:t>
      </w:r>
      <w:r w:rsidR="0095352D" w:rsidRPr="002736A9">
        <w:rPr>
          <w:rFonts w:cstheme="minorHAnsi"/>
          <w:lang w:val="en-US"/>
        </w:rPr>
        <w:t>Table</w:t>
      </w:r>
      <w:r w:rsidR="0095352D" w:rsidRPr="002736A9">
        <w:rPr>
          <w:rFonts w:cstheme="minorHAnsi"/>
        </w:rPr>
        <w:t>.</w:t>
      </w:r>
      <w:r w:rsidR="0095352D" w:rsidRPr="002736A9">
        <w:rPr>
          <w:rFonts w:cstheme="minorHAnsi"/>
          <w:lang w:val="en-US"/>
        </w:rPr>
        <w:t>SelectRows</w:t>
      </w:r>
      <w:r w:rsidR="003B32F0">
        <w:rPr>
          <w:rFonts w:cstheme="minorHAnsi"/>
        </w:rPr>
        <w:t>:</w:t>
      </w:r>
    </w:p>
    <w:p w14:paraId="2CC8BDD1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>let</w:t>
      </w:r>
    </w:p>
    <w:p w14:paraId="2C26CA6D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filterer_score_two_plus = (record) =&gt;</w:t>
      </w:r>
    </w:p>
    <w:p w14:paraId="673086B8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let</w:t>
      </w:r>
    </w:p>
    <w:p w14:paraId="4BAD39DA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    value = record[Score],</w:t>
      </w:r>
    </w:p>
    <w:p w14:paraId="4F914772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    result = value &gt;= 2</w:t>
      </w:r>
    </w:p>
    <w:p w14:paraId="136EC5CC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in</w:t>
      </w:r>
    </w:p>
    <w:p w14:paraId="1BA6CD5F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    result,</w:t>
      </w:r>
    </w:p>
    <w:p w14:paraId="69217A12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sample_table = Table.FromColumns(</w:t>
      </w:r>
    </w:p>
    <w:p w14:paraId="4454E619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{</w:t>
      </w:r>
    </w:p>
    <w:p w14:paraId="080C1398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    {"Fred", "Mary", "Phil", "Sue"},</w:t>
      </w:r>
    </w:p>
    <w:p w14:paraId="52585EC6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    {1, 2, 3, 4},</w:t>
      </w:r>
    </w:p>
    <w:p w14:paraId="2338A062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    {5, 2, 5, 1}</w:t>
      </w:r>
    </w:p>
    <w:p w14:paraId="4E6D89E5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},</w:t>
      </w:r>
    </w:p>
    <w:p w14:paraId="5B4FFC2B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{"Person", "Index", "Score"}),</w:t>
      </w:r>
    </w:p>
    <w:p w14:paraId="2689DFA1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filtered = Table.SelectRows(</w:t>
      </w:r>
    </w:p>
    <w:p w14:paraId="1254ED72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sample_table,</w:t>
      </w:r>
    </w:p>
    <w:p w14:paraId="5F25EC9A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    filterer_score_two_plus</w:t>
      </w:r>
    </w:p>
    <w:p w14:paraId="4CF2C702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)</w:t>
      </w:r>
    </w:p>
    <w:p w14:paraId="18C96342" w14:textId="77777777" w:rsidR="003B32F0" w:rsidRPr="003B32F0" w:rsidRDefault="003B32F0" w:rsidP="003B32F0">
      <w:pPr>
        <w:spacing w:after="0"/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lastRenderedPageBreak/>
        <w:t>in</w:t>
      </w:r>
    </w:p>
    <w:p w14:paraId="7BBABF97" w14:textId="00F1920E" w:rsidR="003B32F0" w:rsidRPr="003B32F0" w:rsidRDefault="003B32F0" w:rsidP="003B32F0">
      <w:pPr>
        <w:rPr>
          <w:rFonts w:cstheme="minorHAnsi"/>
          <w:lang w:val="en-US"/>
        </w:rPr>
      </w:pPr>
      <w:r w:rsidRPr="003B32F0">
        <w:rPr>
          <w:rFonts w:cstheme="minorHAnsi"/>
          <w:lang w:val="en-US"/>
        </w:rPr>
        <w:t xml:space="preserve">    filtered</w:t>
      </w:r>
    </w:p>
    <w:p w14:paraId="7C5BC9DE" w14:textId="5C9DC77E" w:rsidR="00F713BD" w:rsidRPr="00F713BD" w:rsidRDefault="00581A4B" w:rsidP="00F713BD">
      <w:pPr>
        <w:rPr>
          <w:rFonts w:cstheme="minorHAnsi"/>
          <w:lang w:val="en-US"/>
        </w:rPr>
      </w:pPr>
      <w:r>
        <w:rPr>
          <w:rFonts w:cstheme="minorHAnsi"/>
          <w:noProof/>
          <w:lang w:val="en-US"/>
        </w:rPr>
        <w:drawing>
          <wp:inline distT="0" distB="0" distL="0" distR="0" wp14:anchorId="2BFB0CE8" wp14:editId="0ED48ADF">
            <wp:extent cx="5941695" cy="5079365"/>
            <wp:effectExtent l="0" t="0" r="190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07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27055" w14:textId="343BF3B2" w:rsidR="00F713BD" w:rsidRPr="00F713BD" w:rsidRDefault="00F713BD" w:rsidP="00F713BD">
      <w:pPr>
        <w:rPr>
          <w:rFonts w:cstheme="minorHAnsi"/>
        </w:rPr>
      </w:pPr>
      <w:r w:rsidRPr="00F713BD">
        <w:rPr>
          <w:rFonts w:cstheme="minorHAnsi"/>
        </w:rPr>
        <w:t>Рис</w:t>
      </w:r>
      <w:r w:rsidR="0095352D">
        <w:rPr>
          <w:rFonts w:cstheme="minorHAnsi"/>
        </w:rPr>
        <w:t>.</w:t>
      </w:r>
      <w:r w:rsidRPr="00F713BD">
        <w:rPr>
          <w:rFonts w:cstheme="minorHAnsi"/>
        </w:rPr>
        <w:t xml:space="preserve"> </w:t>
      </w:r>
      <w:r w:rsidR="00581A4B">
        <w:rPr>
          <w:rFonts w:cstheme="minorHAnsi"/>
        </w:rPr>
        <w:t>5</w:t>
      </w:r>
      <w:r w:rsidR="0095352D">
        <w:rPr>
          <w:rFonts w:cstheme="minorHAnsi"/>
        </w:rPr>
        <w:t>. Ф</w:t>
      </w:r>
      <w:r w:rsidRPr="00F713BD">
        <w:rPr>
          <w:rFonts w:cstheme="minorHAnsi"/>
        </w:rPr>
        <w:t>ильтраци</w:t>
      </w:r>
      <w:r w:rsidR="0095352D">
        <w:rPr>
          <w:rFonts w:cstheme="minorHAnsi"/>
        </w:rPr>
        <w:t>я</w:t>
      </w:r>
      <w:r w:rsidRPr="00F713BD">
        <w:rPr>
          <w:rFonts w:cstheme="minorHAnsi"/>
        </w:rPr>
        <w:t xml:space="preserve"> таблицы </w:t>
      </w:r>
      <w:r w:rsidR="0095352D">
        <w:rPr>
          <w:rFonts w:cstheme="minorHAnsi"/>
        </w:rPr>
        <w:t xml:space="preserve">с помощью </w:t>
      </w:r>
      <w:r w:rsidRPr="00F713BD">
        <w:rPr>
          <w:rFonts w:cstheme="minorHAnsi"/>
        </w:rPr>
        <w:t>функци</w:t>
      </w:r>
      <w:r w:rsidR="0095352D">
        <w:rPr>
          <w:rFonts w:cstheme="minorHAnsi"/>
        </w:rPr>
        <w:t>и</w:t>
      </w:r>
      <w:r w:rsidRPr="00F713BD">
        <w:rPr>
          <w:rFonts w:cstheme="minorHAnsi"/>
        </w:rPr>
        <w:t xml:space="preserve"> </w:t>
      </w:r>
      <w:r w:rsidR="005B5012" w:rsidRPr="003B32F0">
        <w:rPr>
          <w:rFonts w:cstheme="minorHAnsi"/>
          <w:lang w:val="en-US"/>
        </w:rPr>
        <w:t>filterer</w:t>
      </w:r>
      <w:r w:rsidR="005B5012" w:rsidRPr="005B5012">
        <w:rPr>
          <w:rFonts w:cstheme="minorHAnsi"/>
        </w:rPr>
        <w:t>_</w:t>
      </w:r>
      <w:r w:rsidR="005B5012" w:rsidRPr="003B32F0">
        <w:rPr>
          <w:rFonts w:cstheme="minorHAnsi"/>
          <w:lang w:val="en-US"/>
        </w:rPr>
        <w:t>score</w:t>
      </w:r>
      <w:r w:rsidR="005B5012" w:rsidRPr="005B5012">
        <w:rPr>
          <w:rFonts w:cstheme="minorHAnsi"/>
        </w:rPr>
        <w:t>_</w:t>
      </w:r>
      <w:r w:rsidR="005B5012" w:rsidRPr="003B32F0">
        <w:rPr>
          <w:rFonts w:cstheme="minorHAnsi"/>
          <w:lang w:val="en-US"/>
        </w:rPr>
        <w:t>two</w:t>
      </w:r>
      <w:r w:rsidR="005B5012" w:rsidRPr="005B5012">
        <w:rPr>
          <w:rFonts w:cstheme="minorHAnsi"/>
        </w:rPr>
        <w:t>_</w:t>
      </w:r>
      <w:r w:rsidR="005B5012" w:rsidRPr="003B32F0">
        <w:rPr>
          <w:rFonts w:cstheme="minorHAnsi"/>
          <w:lang w:val="en-US"/>
        </w:rPr>
        <w:t>plus</w:t>
      </w:r>
    </w:p>
    <w:p w14:paraId="39192441" w14:textId="475BA27F" w:rsidR="00F713BD" w:rsidRPr="00F713BD" w:rsidRDefault="00F713BD" w:rsidP="00F713BD">
      <w:pPr>
        <w:rPr>
          <w:rFonts w:cstheme="minorHAnsi"/>
        </w:rPr>
      </w:pPr>
      <w:r w:rsidRPr="00F713BD">
        <w:rPr>
          <w:rFonts w:cstheme="minorHAnsi"/>
        </w:rPr>
        <w:t>Сначала я создал функцию</w:t>
      </w:r>
      <w:r w:rsidR="003B32F0">
        <w:rPr>
          <w:rFonts w:cstheme="minorHAnsi"/>
        </w:rPr>
        <w:t xml:space="preserve"> </w:t>
      </w:r>
      <w:r w:rsidR="003B32F0" w:rsidRPr="003B32F0">
        <w:rPr>
          <w:rFonts w:cstheme="minorHAnsi"/>
          <w:lang w:val="en-US"/>
        </w:rPr>
        <w:t>filterer</w:t>
      </w:r>
      <w:r w:rsidR="003B32F0" w:rsidRPr="003B32F0">
        <w:rPr>
          <w:rFonts w:cstheme="minorHAnsi"/>
        </w:rPr>
        <w:t>_</w:t>
      </w:r>
      <w:r w:rsidR="003B32F0" w:rsidRPr="003B32F0">
        <w:rPr>
          <w:rFonts w:cstheme="minorHAnsi"/>
          <w:lang w:val="en-US"/>
        </w:rPr>
        <w:t>score</w:t>
      </w:r>
      <w:r w:rsidR="003B32F0" w:rsidRPr="003B32F0">
        <w:rPr>
          <w:rFonts w:cstheme="minorHAnsi"/>
        </w:rPr>
        <w:t>_</w:t>
      </w:r>
      <w:r w:rsidR="003B32F0" w:rsidRPr="003B32F0">
        <w:rPr>
          <w:rFonts w:cstheme="minorHAnsi"/>
          <w:lang w:val="en-US"/>
        </w:rPr>
        <w:t>two</w:t>
      </w:r>
      <w:r w:rsidR="003B32F0" w:rsidRPr="003B32F0">
        <w:rPr>
          <w:rFonts w:cstheme="minorHAnsi"/>
        </w:rPr>
        <w:t>_</w:t>
      </w:r>
      <w:r w:rsidR="003B32F0" w:rsidRPr="003B32F0">
        <w:rPr>
          <w:rFonts w:cstheme="minorHAnsi"/>
          <w:lang w:val="en-US"/>
        </w:rPr>
        <w:t>plus</w:t>
      </w:r>
      <w:r w:rsidRPr="00F713BD">
        <w:rPr>
          <w:rFonts w:cstheme="minorHAnsi"/>
        </w:rPr>
        <w:t xml:space="preserve">, которая принимает запись, извлекает значение из столбца </w:t>
      </w:r>
      <w:r w:rsidR="003B32F0" w:rsidRPr="003B32F0">
        <w:rPr>
          <w:rFonts w:cstheme="minorHAnsi"/>
        </w:rPr>
        <w:t>[</w:t>
      </w:r>
      <w:r w:rsidR="003B32F0" w:rsidRPr="003B32F0">
        <w:rPr>
          <w:rFonts w:cstheme="minorHAnsi"/>
          <w:lang w:val="en-US"/>
        </w:rPr>
        <w:t>Score</w:t>
      </w:r>
      <w:r w:rsidR="003B32F0" w:rsidRPr="003B32F0">
        <w:rPr>
          <w:rFonts w:cstheme="minorHAnsi"/>
        </w:rPr>
        <w:t>]</w:t>
      </w:r>
      <w:r w:rsidR="003B32F0">
        <w:rPr>
          <w:rFonts w:cstheme="minorHAnsi"/>
        </w:rPr>
        <w:t xml:space="preserve"> </w:t>
      </w:r>
      <w:r w:rsidRPr="00F713BD">
        <w:rPr>
          <w:rFonts w:cstheme="minorHAnsi"/>
        </w:rPr>
        <w:t>и</w:t>
      </w:r>
      <w:r w:rsidR="003B32F0">
        <w:rPr>
          <w:rFonts w:cstheme="minorHAnsi"/>
        </w:rPr>
        <w:t xml:space="preserve">, </w:t>
      </w:r>
      <w:r w:rsidR="003B32F0" w:rsidRPr="00F713BD">
        <w:rPr>
          <w:rFonts w:cstheme="minorHAnsi"/>
        </w:rPr>
        <w:t>если оно больше или равно двум</w:t>
      </w:r>
      <w:r w:rsidR="003B32F0">
        <w:rPr>
          <w:rFonts w:cstheme="minorHAnsi"/>
        </w:rPr>
        <w:t>,</w:t>
      </w:r>
      <w:r w:rsidRPr="00F713BD">
        <w:rPr>
          <w:rFonts w:cstheme="minorHAnsi"/>
        </w:rPr>
        <w:t xml:space="preserve"> возвращает значение true. Затем я созда</w:t>
      </w:r>
      <w:r w:rsidR="003B32F0">
        <w:rPr>
          <w:rFonts w:cstheme="minorHAnsi"/>
        </w:rPr>
        <w:t>л</w:t>
      </w:r>
      <w:r w:rsidRPr="00F713BD">
        <w:rPr>
          <w:rFonts w:cstheme="minorHAnsi"/>
        </w:rPr>
        <w:t xml:space="preserve"> таблицу </w:t>
      </w:r>
      <w:r w:rsidR="003B32F0" w:rsidRPr="003B32F0">
        <w:rPr>
          <w:rFonts w:cstheme="minorHAnsi"/>
          <w:lang w:val="en-US"/>
        </w:rPr>
        <w:t>sample</w:t>
      </w:r>
      <w:r w:rsidR="003B32F0" w:rsidRPr="003B32F0">
        <w:rPr>
          <w:rFonts w:cstheme="minorHAnsi"/>
        </w:rPr>
        <w:t>_</w:t>
      </w:r>
      <w:r w:rsidR="003B32F0" w:rsidRPr="003B32F0">
        <w:rPr>
          <w:rFonts w:cstheme="minorHAnsi"/>
          <w:lang w:val="en-US"/>
        </w:rPr>
        <w:t>table</w:t>
      </w:r>
      <w:r w:rsidR="003B32F0">
        <w:rPr>
          <w:rFonts w:cstheme="minorHAnsi"/>
        </w:rPr>
        <w:t xml:space="preserve">. Далее </w:t>
      </w:r>
      <w:r w:rsidRPr="00F713BD">
        <w:rPr>
          <w:rFonts w:cstheme="minorHAnsi"/>
        </w:rPr>
        <w:t>примен</w:t>
      </w:r>
      <w:r w:rsidR="003B32F0">
        <w:rPr>
          <w:rFonts w:cstheme="minorHAnsi"/>
        </w:rPr>
        <w:t>ил</w:t>
      </w:r>
      <w:r w:rsidRPr="00F713BD">
        <w:rPr>
          <w:rFonts w:cstheme="minorHAnsi"/>
        </w:rPr>
        <w:t xml:space="preserve"> </w:t>
      </w:r>
      <w:r w:rsidR="003B32F0">
        <w:rPr>
          <w:rFonts w:cstheme="minorHAnsi"/>
        </w:rPr>
        <w:t xml:space="preserve">фильтр (используя функцию </w:t>
      </w:r>
      <w:r w:rsidR="003B32F0" w:rsidRPr="003B32F0">
        <w:rPr>
          <w:rFonts w:cstheme="minorHAnsi"/>
          <w:lang w:val="en-US"/>
        </w:rPr>
        <w:t>Table</w:t>
      </w:r>
      <w:r w:rsidR="003B32F0" w:rsidRPr="003B32F0">
        <w:rPr>
          <w:rFonts w:cstheme="minorHAnsi"/>
        </w:rPr>
        <w:t>.</w:t>
      </w:r>
      <w:r w:rsidR="003B32F0" w:rsidRPr="003B32F0">
        <w:rPr>
          <w:rFonts w:cstheme="minorHAnsi"/>
          <w:lang w:val="en-US"/>
        </w:rPr>
        <w:t>SelectRows</w:t>
      </w:r>
      <w:r w:rsidR="003B32F0">
        <w:rPr>
          <w:rFonts w:cstheme="minorHAnsi"/>
        </w:rPr>
        <w:t xml:space="preserve">) к таблице </w:t>
      </w:r>
      <w:r w:rsidR="003B32F0" w:rsidRPr="003B32F0">
        <w:rPr>
          <w:rFonts w:cstheme="minorHAnsi"/>
          <w:lang w:val="en-US"/>
        </w:rPr>
        <w:t>sample</w:t>
      </w:r>
      <w:r w:rsidR="003B32F0" w:rsidRPr="00682849">
        <w:rPr>
          <w:rFonts w:cstheme="minorHAnsi"/>
        </w:rPr>
        <w:t>_</w:t>
      </w:r>
      <w:r w:rsidR="003B32F0" w:rsidRPr="003B32F0">
        <w:rPr>
          <w:rFonts w:cstheme="minorHAnsi"/>
          <w:lang w:val="en-US"/>
        </w:rPr>
        <w:t>table</w:t>
      </w:r>
      <w:r w:rsidRPr="00F713BD">
        <w:rPr>
          <w:rFonts w:cstheme="minorHAnsi"/>
        </w:rPr>
        <w:t xml:space="preserve">, предоставляя </w:t>
      </w:r>
      <w:r w:rsidR="00682849">
        <w:rPr>
          <w:rFonts w:cstheme="minorHAnsi"/>
        </w:rPr>
        <w:t xml:space="preserve">только что </w:t>
      </w:r>
      <w:r w:rsidRPr="00F713BD">
        <w:rPr>
          <w:rFonts w:cstheme="minorHAnsi"/>
        </w:rPr>
        <w:t xml:space="preserve">созданную функцию </w:t>
      </w:r>
      <w:r w:rsidR="00682849" w:rsidRPr="003B32F0">
        <w:rPr>
          <w:rFonts w:cstheme="minorHAnsi"/>
          <w:lang w:val="en-US"/>
        </w:rPr>
        <w:t>filterer</w:t>
      </w:r>
      <w:r w:rsidR="00682849" w:rsidRPr="00682849">
        <w:rPr>
          <w:rFonts w:cstheme="minorHAnsi"/>
        </w:rPr>
        <w:t>_</w:t>
      </w:r>
      <w:r w:rsidR="00682849" w:rsidRPr="003B32F0">
        <w:rPr>
          <w:rFonts w:cstheme="minorHAnsi"/>
          <w:lang w:val="en-US"/>
        </w:rPr>
        <w:t>score</w:t>
      </w:r>
      <w:r w:rsidR="00682849" w:rsidRPr="00682849">
        <w:rPr>
          <w:rFonts w:cstheme="minorHAnsi"/>
        </w:rPr>
        <w:t>_</w:t>
      </w:r>
      <w:r w:rsidR="00682849" w:rsidRPr="003B32F0">
        <w:rPr>
          <w:rFonts w:cstheme="minorHAnsi"/>
          <w:lang w:val="en-US"/>
        </w:rPr>
        <w:t>two</w:t>
      </w:r>
      <w:r w:rsidR="00682849" w:rsidRPr="00682849">
        <w:rPr>
          <w:rFonts w:cstheme="minorHAnsi"/>
        </w:rPr>
        <w:t>_</w:t>
      </w:r>
      <w:r w:rsidR="00682849" w:rsidRPr="003B32F0">
        <w:rPr>
          <w:rFonts w:cstheme="minorHAnsi"/>
          <w:lang w:val="en-US"/>
        </w:rPr>
        <w:t>plus</w:t>
      </w:r>
      <w:r w:rsidR="00682849" w:rsidRPr="00F713BD">
        <w:rPr>
          <w:rFonts w:cstheme="minorHAnsi"/>
        </w:rPr>
        <w:t xml:space="preserve"> </w:t>
      </w:r>
      <w:r w:rsidRPr="00F713BD">
        <w:rPr>
          <w:rFonts w:cstheme="minorHAnsi"/>
        </w:rPr>
        <w:t xml:space="preserve">в качестве второго </w:t>
      </w:r>
      <w:r w:rsidR="00682849">
        <w:rPr>
          <w:rFonts w:cstheme="minorHAnsi"/>
        </w:rPr>
        <w:t>аргумента</w:t>
      </w:r>
      <w:r w:rsidRPr="00F713BD">
        <w:rPr>
          <w:rFonts w:cstheme="minorHAnsi"/>
        </w:rPr>
        <w:t xml:space="preserve">. </w:t>
      </w:r>
      <w:r w:rsidR="00682849">
        <w:rPr>
          <w:rFonts w:cstheme="minorHAnsi"/>
        </w:rPr>
        <w:t>Р</w:t>
      </w:r>
      <w:r w:rsidRPr="00F713BD">
        <w:rPr>
          <w:rFonts w:cstheme="minorHAnsi"/>
        </w:rPr>
        <w:t>езультат</w:t>
      </w:r>
      <w:r w:rsidR="00682849">
        <w:rPr>
          <w:rFonts w:cstheme="minorHAnsi"/>
        </w:rPr>
        <w:t xml:space="preserve"> – </w:t>
      </w:r>
      <w:r w:rsidRPr="00F713BD">
        <w:rPr>
          <w:rFonts w:cstheme="minorHAnsi"/>
        </w:rPr>
        <w:t>таблиц</w:t>
      </w:r>
      <w:r w:rsidR="00682849">
        <w:rPr>
          <w:rFonts w:cstheme="minorHAnsi"/>
        </w:rPr>
        <w:t>а</w:t>
      </w:r>
      <w:r w:rsidRPr="00F713BD">
        <w:rPr>
          <w:rFonts w:cstheme="minorHAnsi"/>
        </w:rPr>
        <w:t xml:space="preserve"> со всеми строками</w:t>
      </w:r>
      <w:r w:rsidR="00682849">
        <w:rPr>
          <w:rFonts w:cstheme="minorHAnsi"/>
        </w:rPr>
        <w:t xml:space="preserve">, в которых значение в столбце </w:t>
      </w:r>
      <w:r w:rsidR="00682849" w:rsidRPr="003B32F0">
        <w:rPr>
          <w:rFonts w:cstheme="minorHAnsi"/>
        </w:rPr>
        <w:t>[</w:t>
      </w:r>
      <w:r w:rsidR="00682849" w:rsidRPr="003B32F0">
        <w:rPr>
          <w:rFonts w:cstheme="minorHAnsi"/>
          <w:lang w:val="en-US"/>
        </w:rPr>
        <w:t>Score</w:t>
      </w:r>
      <w:r w:rsidR="00682849" w:rsidRPr="003B32F0">
        <w:rPr>
          <w:rFonts w:cstheme="minorHAnsi"/>
        </w:rPr>
        <w:t>]</w:t>
      </w:r>
      <w:r w:rsidRPr="00F713BD">
        <w:rPr>
          <w:rFonts w:cstheme="minorHAnsi"/>
        </w:rPr>
        <w:t xml:space="preserve"> больш</w:t>
      </w:r>
      <w:r w:rsidR="00682849">
        <w:rPr>
          <w:rFonts w:cstheme="minorHAnsi"/>
        </w:rPr>
        <w:t>е</w:t>
      </w:r>
      <w:r w:rsidRPr="00F713BD">
        <w:rPr>
          <w:rFonts w:cstheme="minorHAnsi"/>
        </w:rPr>
        <w:t xml:space="preserve"> или равн</w:t>
      </w:r>
      <w:r w:rsidR="00682849">
        <w:rPr>
          <w:rFonts w:cstheme="minorHAnsi"/>
        </w:rPr>
        <w:t xml:space="preserve">о </w:t>
      </w:r>
      <w:r w:rsidRPr="00F713BD">
        <w:rPr>
          <w:rFonts w:cstheme="minorHAnsi"/>
        </w:rPr>
        <w:t>двум.</w:t>
      </w:r>
    </w:p>
    <w:p w14:paraId="41AEE18D" w14:textId="424C53DF" w:rsidR="00F713BD" w:rsidRDefault="00682849" w:rsidP="00F713BD">
      <w:pPr>
        <w:rPr>
          <w:rFonts w:cstheme="minorHAnsi"/>
        </w:rPr>
      </w:pPr>
      <w:r>
        <w:rPr>
          <w:rFonts w:cstheme="minorHAnsi"/>
        </w:rPr>
        <w:t>Так вот, оказывается, что в языке М есть</w:t>
      </w:r>
      <w:r w:rsidR="00F713BD" w:rsidRPr="00F713BD">
        <w:rPr>
          <w:rFonts w:cstheme="minorHAnsi"/>
        </w:rPr>
        <w:t xml:space="preserve"> более быстрый и простой способ создания таких функций</w:t>
      </w:r>
      <w:r>
        <w:rPr>
          <w:rFonts w:cstheme="minorHAnsi"/>
        </w:rPr>
        <w:t xml:space="preserve">. </w:t>
      </w:r>
      <w:r w:rsidR="00BB7789">
        <w:rPr>
          <w:rFonts w:cstheme="minorHAnsi"/>
        </w:rPr>
        <w:t>Способ был придуман, поскольку</w:t>
      </w:r>
      <w:r>
        <w:rPr>
          <w:rFonts w:cstheme="minorHAnsi"/>
        </w:rPr>
        <w:t xml:space="preserve"> </w:t>
      </w:r>
      <w:r w:rsidR="00F713BD" w:rsidRPr="00F713BD">
        <w:rPr>
          <w:rFonts w:cstheme="minorHAnsi"/>
        </w:rPr>
        <w:t xml:space="preserve">создавать </w:t>
      </w:r>
      <w:r>
        <w:rPr>
          <w:rFonts w:cstheme="minorHAnsi"/>
        </w:rPr>
        <w:t>такие</w:t>
      </w:r>
      <w:r w:rsidR="00F713BD" w:rsidRPr="00F713BD">
        <w:rPr>
          <w:rFonts w:cstheme="minorHAnsi"/>
        </w:rPr>
        <w:t xml:space="preserve"> </w:t>
      </w:r>
      <w:r>
        <w:rPr>
          <w:rFonts w:cstheme="minorHAnsi"/>
        </w:rPr>
        <w:t>«</w:t>
      </w:r>
      <w:r w:rsidR="00F713BD" w:rsidRPr="00F713BD">
        <w:rPr>
          <w:rFonts w:cstheme="minorHAnsi"/>
        </w:rPr>
        <w:t>одноразовые</w:t>
      </w:r>
      <w:r w:rsidR="008F7124">
        <w:rPr>
          <w:rFonts w:cstheme="minorHAnsi"/>
        </w:rPr>
        <w:t>»</w:t>
      </w:r>
      <w:r w:rsidR="00F713BD" w:rsidRPr="00F713BD">
        <w:rPr>
          <w:rFonts w:cstheme="minorHAnsi"/>
        </w:rPr>
        <w:t xml:space="preserve"> функции </w:t>
      </w:r>
      <w:r>
        <w:rPr>
          <w:rFonts w:cstheme="minorHAnsi"/>
        </w:rPr>
        <w:t xml:space="preserve">приходится </w:t>
      </w:r>
      <w:r w:rsidR="00F713BD" w:rsidRPr="00F713BD">
        <w:rPr>
          <w:rFonts w:cstheme="minorHAnsi"/>
        </w:rPr>
        <w:t>довольно часто.</w:t>
      </w:r>
    </w:p>
    <w:p w14:paraId="71F29BE1" w14:textId="3B68E6A0" w:rsidR="008F7124" w:rsidRPr="008F7124" w:rsidRDefault="008F7124" w:rsidP="008F7124">
      <w:pPr>
        <w:pStyle w:val="4"/>
      </w:pPr>
      <w:r w:rsidRPr="008F7124">
        <w:t>_ в качестве временной переменной</w:t>
      </w:r>
    </w:p>
    <w:p w14:paraId="0352FA35" w14:textId="6AE6DF6E" w:rsidR="008F7124" w:rsidRPr="008F7124" w:rsidRDefault="008F7124" w:rsidP="008F7124">
      <w:pPr>
        <w:rPr>
          <w:rFonts w:cstheme="minorHAnsi"/>
        </w:rPr>
      </w:pPr>
      <w:r w:rsidRPr="008F7124">
        <w:rPr>
          <w:rFonts w:cstheme="minorHAnsi"/>
        </w:rPr>
        <w:t xml:space="preserve">Использование _ в качестве одноразовой переменной распространено в </w:t>
      </w:r>
      <w:r>
        <w:rPr>
          <w:rFonts w:cstheme="minorHAnsi"/>
        </w:rPr>
        <w:t>целом ряде</w:t>
      </w:r>
      <w:r w:rsidRPr="008F7124">
        <w:rPr>
          <w:rFonts w:cstheme="minorHAnsi"/>
        </w:rPr>
        <w:t xml:space="preserve"> язык</w:t>
      </w:r>
      <w:r>
        <w:rPr>
          <w:rFonts w:cstheme="minorHAnsi"/>
        </w:rPr>
        <w:t>ов</w:t>
      </w:r>
      <w:r w:rsidRPr="008F7124">
        <w:rPr>
          <w:rFonts w:cstheme="minorHAnsi"/>
        </w:rPr>
        <w:t xml:space="preserve"> программирования, включая Python. Обычно _ используется для обозначения </w:t>
      </w:r>
      <w:r w:rsidR="004F087B">
        <w:rPr>
          <w:rFonts w:cstheme="minorHAnsi"/>
        </w:rPr>
        <w:t>переменной</w:t>
      </w:r>
      <w:r w:rsidRPr="008F7124">
        <w:rPr>
          <w:rFonts w:cstheme="minorHAnsi"/>
        </w:rPr>
        <w:t>, котор</w:t>
      </w:r>
      <w:r w:rsidR="004F087B">
        <w:rPr>
          <w:rFonts w:cstheme="minorHAnsi"/>
        </w:rPr>
        <w:t>ая</w:t>
      </w:r>
      <w:r w:rsidRPr="008F7124">
        <w:rPr>
          <w:rFonts w:cstheme="minorHAnsi"/>
        </w:rPr>
        <w:t xml:space="preserve"> больше не будут использоваться, и поэтому не стоит </w:t>
      </w:r>
      <w:r w:rsidR="004F087B">
        <w:rPr>
          <w:rFonts w:cstheme="minorHAnsi"/>
        </w:rPr>
        <w:t>утруждать себя придумыванием</w:t>
      </w:r>
      <w:r w:rsidR="00BB7789">
        <w:rPr>
          <w:rFonts w:cstheme="minorHAnsi"/>
        </w:rPr>
        <w:t xml:space="preserve"> </w:t>
      </w:r>
      <w:r w:rsidRPr="008F7124">
        <w:rPr>
          <w:rFonts w:cstheme="minorHAnsi"/>
        </w:rPr>
        <w:t>им</w:t>
      </w:r>
      <w:r w:rsidR="004F087B">
        <w:rPr>
          <w:rFonts w:cstheme="minorHAnsi"/>
        </w:rPr>
        <w:t>ени</w:t>
      </w:r>
      <w:r w:rsidRPr="008F7124">
        <w:rPr>
          <w:rFonts w:cstheme="minorHAnsi"/>
        </w:rPr>
        <w:t>.</w:t>
      </w:r>
    </w:p>
    <w:p w14:paraId="38C5D801" w14:textId="4E7FEB46" w:rsidR="008F7124" w:rsidRDefault="004F087B" w:rsidP="008F7124">
      <w:pPr>
        <w:rPr>
          <w:rFonts w:cstheme="minorHAnsi"/>
        </w:rPr>
      </w:pPr>
      <w:r>
        <w:rPr>
          <w:rFonts w:cstheme="minorHAnsi"/>
        </w:rPr>
        <w:t>Вот</w:t>
      </w:r>
      <w:r w:rsidR="008F7124" w:rsidRPr="008F7124">
        <w:rPr>
          <w:rFonts w:cstheme="minorHAnsi"/>
        </w:rPr>
        <w:t xml:space="preserve"> запрос, создающий таблицу, </w:t>
      </w:r>
      <w:r>
        <w:rPr>
          <w:rFonts w:cstheme="minorHAnsi"/>
        </w:rPr>
        <w:t xml:space="preserve">которая </w:t>
      </w:r>
      <w:r w:rsidR="008F7124" w:rsidRPr="008F7124">
        <w:rPr>
          <w:rFonts w:cstheme="minorHAnsi"/>
        </w:rPr>
        <w:t>присваива</w:t>
      </w:r>
      <w:r>
        <w:rPr>
          <w:rFonts w:cstheme="minorHAnsi"/>
        </w:rPr>
        <w:t>ется</w:t>
      </w:r>
      <w:r w:rsidR="008F7124" w:rsidRPr="008F7124">
        <w:rPr>
          <w:rFonts w:cstheme="minorHAnsi"/>
        </w:rPr>
        <w:t xml:space="preserve"> переменной с именем _.</w:t>
      </w:r>
    </w:p>
    <w:p w14:paraId="1BD4503E" w14:textId="77777777" w:rsidR="004F087B" w:rsidRPr="004F087B" w:rsidRDefault="004F087B" w:rsidP="004F087B">
      <w:pPr>
        <w:spacing w:after="0"/>
        <w:rPr>
          <w:rFonts w:cstheme="minorHAnsi"/>
          <w:lang w:val="en-US"/>
        </w:rPr>
      </w:pPr>
      <w:r w:rsidRPr="004F087B">
        <w:rPr>
          <w:rFonts w:cstheme="minorHAnsi"/>
          <w:lang w:val="en-US"/>
        </w:rPr>
        <w:t>let</w:t>
      </w:r>
    </w:p>
    <w:p w14:paraId="3B171CD6" w14:textId="77777777" w:rsidR="004F087B" w:rsidRPr="004F087B" w:rsidRDefault="004F087B" w:rsidP="004F087B">
      <w:pPr>
        <w:spacing w:after="0"/>
        <w:rPr>
          <w:rFonts w:cstheme="minorHAnsi"/>
          <w:lang w:val="en-US"/>
        </w:rPr>
      </w:pPr>
      <w:r w:rsidRPr="004F087B">
        <w:rPr>
          <w:rFonts w:cstheme="minorHAnsi"/>
          <w:lang w:val="en-US"/>
        </w:rPr>
        <w:t xml:space="preserve">    _ = Table.FromColumns(</w:t>
      </w:r>
    </w:p>
    <w:p w14:paraId="00BA0E12" w14:textId="77777777" w:rsidR="004F087B" w:rsidRPr="004F087B" w:rsidRDefault="004F087B" w:rsidP="004F087B">
      <w:pPr>
        <w:spacing w:after="0"/>
        <w:rPr>
          <w:rFonts w:cstheme="minorHAnsi"/>
          <w:lang w:val="en-US"/>
        </w:rPr>
      </w:pPr>
      <w:r w:rsidRPr="004F087B">
        <w:rPr>
          <w:rFonts w:cstheme="minorHAnsi"/>
          <w:lang w:val="en-US"/>
        </w:rPr>
        <w:t xml:space="preserve">        {</w:t>
      </w:r>
    </w:p>
    <w:p w14:paraId="7CBA7139" w14:textId="77777777" w:rsidR="004F087B" w:rsidRPr="004F087B" w:rsidRDefault="004F087B" w:rsidP="004F087B">
      <w:pPr>
        <w:spacing w:after="0"/>
        <w:rPr>
          <w:rFonts w:cstheme="minorHAnsi"/>
          <w:lang w:val="en-US"/>
        </w:rPr>
      </w:pPr>
      <w:r w:rsidRPr="004F087B">
        <w:rPr>
          <w:rFonts w:cstheme="minorHAnsi"/>
          <w:lang w:val="en-US"/>
        </w:rPr>
        <w:t xml:space="preserve">            {"Fred", "Mary", "Phil", "Sue"},</w:t>
      </w:r>
    </w:p>
    <w:p w14:paraId="179689C0" w14:textId="77777777" w:rsidR="004F087B" w:rsidRPr="004F087B" w:rsidRDefault="004F087B" w:rsidP="004F087B">
      <w:pPr>
        <w:spacing w:after="0"/>
        <w:rPr>
          <w:rFonts w:cstheme="minorHAnsi"/>
        </w:rPr>
      </w:pPr>
      <w:r w:rsidRPr="004F087B">
        <w:rPr>
          <w:rFonts w:cstheme="minorHAnsi"/>
          <w:lang w:val="en-US"/>
        </w:rPr>
        <w:t xml:space="preserve">            </w:t>
      </w:r>
      <w:r w:rsidRPr="004F087B">
        <w:rPr>
          <w:rFonts w:cstheme="minorHAnsi"/>
        </w:rPr>
        <w:t>{1, 2, 3, 4},</w:t>
      </w:r>
    </w:p>
    <w:p w14:paraId="052F5B4D" w14:textId="77777777" w:rsidR="004F087B" w:rsidRPr="004F087B" w:rsidRDefault="004F087B" w:rsidP="004F087B">
      <w:pPr>
        <w:spacing w:after="0"/>
        <w:rPr>
          <w:rFonts w:cstheme="minorHAnsi"/>
        </w:rPr>
      </w:pPr>
      <w:r w:rsidRPr="004F087B">
        <w:rPr>
          <w:rFonts w:cstheme="minorHAnsi"/>
        </w:rPr>
        <w:lastRenderedPageBreak/>
        <w:t xml:space="preserve">            {5, 2, 5, 1}</w:t>
      </w:r>
    </w:p>
    <w:p w14:paraId="04CE5691" w14:textId="77777777" w:rsidR="004F087B" w:rsidRPr="004F087B" w:rsidRDefault="004F087B" w:rsidP="004F087B">
      <w:pPr>
        <w:spacing w:after="0"/>
        <w:rPr>
          <w:rFonts w:cstheme="minorHAnsi"/>
        </w:rPr>
      </w:pPr>
      <w:r w:rsidRPr="004F087B">
        <w:rPr>
          <w:rFonts w:cstheme="minorHAnsi"/>
        </w:rPr>
        <w:t xml:space="preserve">        },</w:t>
      </w:r>
    </w:p>
    <w:p w14:paraId="7ADBB7FD" w14:textId="77777777" w:rsidR="004F087B" w:rsidRPr="004F087B" w:rsidRDefault="004F087B" w:rsidP="004F087B">
      <w:pPr>
        <w:spacing w:after="0"/>
        <w:rPr>
          <w:rFonts w:cstheme="minorHAnsi"/>
        </w:rPr>
      </w:pPr>
      <w:r w:rsidRPr="004F087B">
        <w:rPr>
          <w:rFonts w:cstheme="minorHAnsi"/>
        </w:rPr>
        <w:t xml:space="preserve">        {"Person", "Index", "Score"}</w:t>
      </w:r>
    </w:p>
    <w:p w14:paraId="5A2E5168" w14:textId="77777777" w:rsidR="004F087B" w:rsidRPr="004F087B" w:rsidRDefault="004F087B" w:rsidP="004F087B">
      <w:pPr>
        <w:spacing w:after="0"/>
        <w:rPr>
          <w:rFonts w:cstheme="minorHAnsi"/>
        </w:rPr>
      </w:pPr>
      <w:r w:rsidRPr="004F087B">
        <w:rPr>
          <w:rFonts w:cstheme="minorHAnsi"/>
        </w:rPr>
        <w:t xml:space="preserve">    )</w:t>
      </w:r>
    </w:p>
    <w:p w14:paraId="3DF5DD38" w14:textId="77777777" w:rsidR="004F087B" w:rsidRPr="004F087B" w:rsidRDefault="004F087B" w:rsidP="004F087B">
      <w:pPr>
        <w:spacing w:after="0"/>
        <w:rPr>
          <w:rFonts w:cstheme="minorHAnsi"/>
        </w:rPr>
      </w:pPr>
      <w:r w:rsidRPr="004F087B">
        <w:rPr>
          <w:rFonts w:cstheme="minorHAnsi"/>
        </w:rPr>
        <w:t>in</w:t>
      </w:r>
    </w:p>
    <w:p w14:paraId="245B9C20" w14:textId="1C71CA5A" w:rsidR="004F087B" w:rsidRDefault="004F087B" w:rsidP="004F087B">
      <w:pPr>
        <w:rPr>
          <w:rFonts w:cstheme="minorHAnsi"/>
        </w:rPr>
      </w:pPr>
      <w:r w:rsidRPr="004F087B">
        <w:rPr>
          <w:rFonts w:cstheme="minorHAnsi"/>
        </w:rPr>
        <w:t xml:space="preserve">    _</w:t>
      </w:r>
    </w:p>
    <w:p w14:paraId="546CA414" w14:textId="331117A4" w:rsidR="004F087B" w:rsidRDefault="004F087B" w:rsidP="004F087B">
      <w:r w:rsidRPr="004F087B">
        <w:t xml:space="preserve">Для Python использование _ </w:t>
      </w:r>
      <w:r>
        <w:t>–</w:t>
      </w:r>
      <w:r w:rsidRPr="004F087B">
        <w:t xml:space="preserve"> это просто соглашение</w:t>
      </w:r>
      <w:r w:rsidR="00BB7789">
        <w:t>.</w:t>
      </w:r>
      <w:r w:rsidRPr="004F087B">
        <w:t xml:space="preserve"> </w:t>
      </w:r>
      <w:r w:rsidR="00BB7789">
        <w:t>В</w:t>
      </w:r>
      <w:r w:rsidRPr="004F087B">
        <w:t xml:space="preserve"> Power Query расширил</w:t>
      </w:r>
      <w:r w:rsidR="00BB7789">
        <w:t>и</w:t>
      </w:r>
      <w:r w:rsidRPr="004F087B">
        <w:t xml:space="preserve"> </w:t>
      </w:r>
      <w:r w:rsidR="00DD289E">
        <w:t>эту</w:t>
      </w:r>
      <w:r w:rsidRPr="004F087B">
        <w:t xml:space="preserve"> функциональность. Допустим, нам нужен столбец имен из приведенной выше таблицы. Обычно мы можем сделать это, выбрав столбец по имени </w:t>
      </w:r>
      <w:r w:rsidR="00DD289E">
        <w:t>–</w:t>
      </w:r>
      <w:r w:rsidRPr="004F087B">
        <w:t xml:space="preserve"> [column_name]</w:t>
      </w:r>
      <w:r w:rsidR="00DD289E">
        <w:t>.</w:t>
      </w:r>
    </w:p>
    <w:p w14:paraId="0AF71F35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>let</w:t>
      </w:r>
    </w:p>
    <w:p w14:paraId="4574F704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_ = Table.FromColumns(</w:t>
      </w:r>
    </w:p>
    <w:p w14:paraId="33352839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{</w:t>
      </w:r>
    </w:p>
    <w:p w14:paraId="1954EF65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    {"Fred", "Mary", "Phil", "Sue"},</w:t>
      </w:r>
    </w:p>
    <w:p w14:paraId="6A70C39D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    {1, 2, 3, 4},</w:t>
      </w:r>
    </w:p>
    <w:p w14:paraId="030D5AA5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    {5, 2, 5, 1}</w:t>
      </w:r>
    </w:p>
    <w:p w14:paraId="325B220A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},</w:t>
      </w:r>
    </w:p>
    <w:p w14:paraId="6D35B904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{"Person", "Index", "Score"}</w:t>
      </w:r>
    </w:p>
    <w:p w14:paraId="4107C810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)</w:t>
      </w:r>
    </w:p>
    <w:p w14:paraId="6292E028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>in</w:t>
      </w:r>
    </w:p>
    <w:p w14:paraId="6AF051CC" w14:textId="5E11F6E0" w:rsidR="00DD289E" w:rsidRDefault="00DD289E" w:rsidP="00DD289E">
      <w:pPr>
        <w:rPr>
          <w:lang w:val="en-US"/>
        </w:rPr>
      </w:pPr>
      <w:r w:rsidRPr="00DD289E">
        <w:rPr>
          <w:lang w:val="en-US"/>
        </w:rPr>
        <w:t xml:space="preserve">    _[Person]</w:t>
      </w:r>
    </w:p>
    <w:p w14:paraId="7238CDC8" w14:textId="69D55EB5" w:rsidR="00DD289E" w:rsidRDefault="00DD289E" w:rsidP="00DD289E">
      <w:r w:rsidRPr="00DD289E">
        <w:t>Оказывается, мы можем опустить _ в это</w:t>
      </w:r>
      <w:r>
        <w:t>й</w:t>
      </w:r>
      <w:r w:rsidRPr="00DD289E">
        <w:t xml:space="preserve"> </w:t>
      </w:r>
      <w:r>
        <w:t>записи</w:t>
      </w:r>
      <w:r w:rsidR="00F81788">
        <w:t>.</w:t>
      </w:r>
      <w:r w:rsidRPr="00DD289E">
        <w:t xml:space="preserve"> </w:t>
      </w:r>
      <w:r w:rsidR="00F81788">
        <w:t>Е</w:t>
      </w:r>
      <w:r w:rsidR="00F81788" w:rsidRPr="00DD289E">
        <w:t xml:space="preserve">сли мы просто </w:t>
      </w:r>
      <w:r w:rsidR="00F81788">
        <w:t>укажем</w:t>
      </w:r>
      <w:r w:rsidR="00F81788" w:rsidRPr="00DD289E">
        <w:t xml:space="preserve"> [</w:t>
      </w:r>
      <w:r w:rsidR="00F81788" w:rsidRPr="00DD289E">
        <w:rPr>
          <w:lang w:val="en-US"/>
        </w:rPr>
        <w:t>Person</w:t>
      </w:r>
      <w:r w:rsidR="00F81788" w:rsidRPr="00DD289E">
        <w:t>]</w:t>
      </w:r>
      <w:r w:rsidR="00F81788">
        <w:t xml:space="preserve"> </w:t>
      </w:r>
      <w:r w:rsidRPr="00DD289E">
        <w:rPr>
          <w:lang w:val="en-US"/>
        </w:rPr>
        <w:t>Power</w:t>
      </w:r>
      <w:r w:rsidRPr="00DD289E">
        <w:t xml:space="preserve"> </w:t>
      </w:r>
      <w:r w:rsidRPr="00DD289E">
        <w:rPr>
          <w:lang w:val="en-US"/>
        </w:rPr>
        <w:t>Query</w:t>
      </w:r>
      <w:r w:rsidRPr="00DD289E">
        <w:t xml:space="preserve"> </w:t>
      </w:r>
      <w:r w:rsidR="00F81788">
        <w:t>поймет</w:t>
      </w:r>
      <w:r w:rsidRPr="00DD289E">
        <w:t>, что, таблица, на которую мы ссылаемся, называется _:</w:t>
      </w:r>
    </w:p>
    <w:p w14:paraId="748A3C08" w14:textId="77777777" w:rsidR="00DD289E" w:rsidRDefault="00DD289E" w:rsidP="00DD289E">
      <w:pPr>
        <w:spacing w:after="0"/>
      </w:pPr>
      <w:r>
        <w:t>let</w:t>
      </w:r>
    </w:p>
    <w:p w14:paraId="762E009B" w14:textId="77777777" w:rsidR="00DD289E" w:rsidRDefault="00DD289E" w:rsidP="00DD289E">
      <w:pPr>
        <w:spacing w:after="0"/>
      </w:pPr>
      <w:r>
        <w:t xml:space="preserve">    _ = Table.FromColumns(</w:t>
      </w:r>
    </w:p>
    <w:p w14:paraId="5DDA2455" w14:textId="77777777" w:rsidR="00DD289E" w:rsidRDefault="00DD289E" w:rsidP="00DD289E">
      <w:pPr>
        <w:spacing w:after="0"/>
      </w:pPr>
      <w:r>
        <w:t xml:space="preserve">        {</w:t>
      </w:r>
    </w:p>
    <w:p w14:paraId="14B0AB9F" w14:textId="77777777" w:rsidR="00DD289E" w:rsidRDefault="00DD289E" w:rsidP="00DD289E">
      <w:pPr>
        <w:spacing w:after="0"/>
      </w:pPr>
      <w:r>
        <w:t xml:space="preserve">            {"Fred", "Mary", "Phil", "Sue"},</w:t>
      </w:r>
    </w:p>
    <w:p w14:paraId="58B4A4F6" w14:textId="77777777" w:rsidR="00DD289E" w:rsidRPr="00DD289E" w:rsidRDefault="00DD289E" w:rsidP="00DD289E">
      <w:pPr>
        <w:spacing w:after="0"/>
        <w:rPr>
          <w:lang w:val="en-US"/>
        </w:rPr>
      </w:pPr>
      <w:r>
        <w:t xml:space="preserve">            </w:t>
      </w:r>
      <w:r w:rsidRPr="00DD289E">
        <w:rPr>
          <w:lang w:val="en-US"/>
        </w:rPr>
        <w:t>{1, 2, 3, 4},</w:t>
      </w:r>
    </w:p>
    <w:p w14:paraId="25296608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    {5, 2, 5, 1}</w:t>
      </w:r>
    </w:p>
    <w:p w14:paraId="403C13A1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},</w:t>
      </w:r>
    </w:p>
    <w:p w14:paraId="5BC9CF58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    {"Person", "Index", "Score"}</w:t>
      </w:r>
    </w:p>
    <w:p w14:paraId="68244439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 xml:space="preserve">    )</w:t>
      </w:r>
    </w:p>
    <w:p w14:paraId="525A3611" w14:textId="77777777" w:rsidR="00DD289E" w:rsidRPr="00DD289E" w:rsidRDefault="00DD289E" w:rsidP="00DD289E">
      <w:pPr>
        <w:spacing w:after="0"/>
        <w:rPr>
          <w:lang w:val="en-US"/>
        </w:rPr>
      </w:pPr>
      <w:r w:rsidRPr="00DD289E">
        <w:rPr>
          <w:lang w:val="en-US"/>
        </w:rPr>
        <w:t>in</w:t>
      </w:r>
    </w:p>
    <w:p w14:paraId="590EE732" w14:textId="212F6CC7" w:rsidR="00DD289E" w:rsidRDefault="00DD289E" w:rsidP="00DD289E">
      <w:pPr>
        <w:rPr>
          <w:lang w:val="en-US"/>
        </w:rPr>
      </w:pPr>
      <w:r w:rsidRPr="00DD289E">
        <w:rPr>
          <w:lang w:val="en-US"/>
        </w:rPr>
        <w:t xml:space="preserve">    [Person]</w:t>
      </w:r>
    </w:p>
    <w:p w14:paraId="767D6918" w14:textId="5D182FE1" w:rsidR="00FD6107" w:rsidRDefault="00FD6107" w:rsidP="00FD6107">
      <w:r>
        <w:rPr>
          <w:noProof/>
        </w:rPr>
        <w:lastRenderedPageBreak/>
        <w:drawing>
          <wp:inline distT="0" distB="0" distL="0" distR="0" wp14:anchorId="03F1B3B8" wp14:editId="093D2811">
            <wp:extent cx="5941695" cy="430974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30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3B344" w14:textId="54BE529E" w:rsidR="00FD6107" w:rsidRDefault="00FD6107" w:rsidP="00FD6107">
      <w:r>
        <w:t xml:space="preserve">Рис. 6. Если мы опустим переменную _, Power Query </w:t>
      </w:r>
      <w:r w:rsidR="00F81788">
        <w:t>сообразит</w:t>
      </w:r>
      <w:r>
        <w:t>, что таблица, на которую мы ссылаемся, называется _</w:t>
      </w:r>
    </w:p>
    <w:p w14:paraId="336CD759" w14:textId="4ED15730" w:rsidR="00FD6107" w:rsidRDefault="00FD6107" w:rsidP="003A01E0">
      <w:r>
        <w:t>Я бы не рекомендовал это в качестве общей практики, поскольку эт</w:t>
      </w:r>
      <w:r w:rsidR="00792FE3">
        <w:t>а особенность</w:t>
      </w:r>
      <w:r>
        <w:t xml:space="preserve"> плохо документирован</w:t>
      </w:r>
      <w:r w:rsidR="00792FE3">
        <w:t>а.</w:t>
      </w:r>
      <w:r>
        <w:t xml:space="preserve"> </w:t>
      </w:r>
      <w:r w:rsidR="00792FE3">
        <w:t>А</w:t>
      </w:r>
      <w:r>
        <w:t xml:space="preserve"> явное обычно лучше, чем неявное. Тем не менее, такое поведение </w:t>
      </w:r>
      <w:r w:rsidR="00F81788">
        <w:rPr>
          <w:lang w:val="en-US"/>
        </w:rPr>
        <w:t>PQ</w:t>
      </w:r>
      <w:r w:rsidR="00F81788" w:rsidRPr="00F81788">
        <w:t xml:space="preserve"> </w:t>
      </w:r>
      <w:r>
        <w:t xml:space="preserve">обеспечивает красивый код при использовании с ключевым словом </w:t>
      </w:r>
      <w:r w:rsidRPr="00FD6107">
        <w:rPr>
          <w:i/>
          <w:iCs/>
        </w:rPr>
        <w:t>each</w:t>
      </w:r>
      <w:r>
        <w:t>.</w:t>
      </w:r>
      <w:r w:rsidR="00792FE3" w:rsidRPr="00792FE3">
        <w:t xml:space="preserve"> </w:t>
      </w:r>
      <w:r w:rsidR="00792FE3">
        <w:t xml:space="preserve">Обратите внимание, что этот метод работает только для выбора столбца [column_name], </w:t>
      </w:r>
      <w:r w:rsidR="00792FE3">
        <w:t>но</w:t>
      </w:r>
      <w:r w:rsidR="00792FE3">
        <w:t xml:space="preserve"> не для выбора строки {row_number}, поскольку Power Query интерпретирует {row_number} как новый список.</w:t>
      </w:r>
    </w:p>
    <w:p w14:paraId="44174795" w14:textId="4ED22F81" w:rsidR="003A01E0" w:rsidRDefault="003A01E0" w:rsidP="003A01E0">
      <w:r>
        <w:rPr>
          <w:noProof/>
        </w:rPr>
        <w:lastRenderedPageBreak/>
        <w:drawing>
          <wp:inline distT="0" distB="0" distL="0" distR="0" wp14:anchorId="707539D5" wp14:editId="0DBD3246">
            <wp:extent cx="5941695" cy="4027170"/>
            <wp:effectExtent l="0" t="0" r="1905" b="0"/>
            <wp:docPr id="7" name="Рисунок 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02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180B1" w14:textId="37C89FF7" w:rsidR="00FD6107" w:rsidRDefault="003A01E0" w:rsidP="00FD6107">
      <w:r>
        <w:t xml:space="preserve">Рис. 7. Здесь знак _ перед </w:t>
      </w:r>
      <w:r w:rsidRPr="003A01E0">
        <w:t xml:space="preserve">{1} </w:t>
      </w:r>
      <w:r>
        <w:t>необходим, иначе запрос вернет не то, что вы ожидаете – вторую строку таблицы</w:t>
      </w:r>
    </w:p>
    <w:p w14:paraId="199FA190" w14:textId="77777777" w:rsidR="003A01E0" w:rsidRDefault="003A01E0" w:rsidP="003A01E0">
      <w:pPr>
        <w:pStyle w:val="4"/>
      </w:pPr>
      <w:r>
        <w:t>Применение переменной _</w:t>
      </w:r>
    </w:p>
    <w:p w14:paraId="26AD9389" w14:textId="4967BD01" w:rsidR="003A01E0" w:rsidRDefault="003A01E0" w:rsidP="003A01E0">
      <w:r>
        <w:t>С учетом этой концепции давайте пересмотрим наш запрос фильтрации (см. рис. 5):</w:t>
      </w:r>
    </w:p>
    <w:p w14:paraId="1A0807E2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>let</w:t>
      </w:r>
    </w:p>
    <w:p w14:paraId="4123244C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filterer_score_two_plus = (_) =&gt;</w:t>
      </w:r>
    </w:p>
    <w:p w14:paraId="7C343E1D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let</w:t>
      </w:r>
    </w:p>
    <w:p w14:paraId="7B3FDBD0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    result = [Score] &gt;= 2</w:t>
      </w:r>
    </w:p>
    <w:p w14:paraId="5BE0AF60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in</w:t>
      </w:r>
    </w:p>
    <w:p w14:paraId="55B4D69B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    result,</w:t>
      </w:r>
    </w:p>
    <w:p w14:paraId="1599E542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sample_table = Table.FromColumns(</w:t>
      </w:r>
    </w:p>
    <w:p w14:paraId="4BFCCC7F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{</w:t>
      </w:r>
    </w:p>
    <w:p w14:paraId="3C3E14D4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    {"Fred", "Mary", "Phil", "Sue"},</w:t>
      </w:r>
    </w:p>
    <w:p w14:paraId="34B1EA0C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    {1, 2, 3, 4},</w:t>
      </w:r>
    </w:p>
    <w:p w14:paraId="286CB0D1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    {5, 2, 5, 1}</w:t>
      </w:r>
    </w:p>
    <w:p w14:paraId="6CC80F53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},</w:t>
      </w:r>
    </w:p>
    <w:p w14:paraId="5200D558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{"Person", "Index", "Score"}),</w:t>
      </w:r>
    </w:p>
    <w:p w14:paraId="050563EB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filtered = Table.SelectRows(</w:t>
      </w:r>
    </w:p>
    <w:p w14:paraId="3AD6E4C5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sample_table,</w:t>
      </w:r>
    </w:p>
    <w:p w14:paraId="61132E75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filterer_score_two_plus</w:t>
      </w:r>
    </w:p>
    <w:p w14:paraId="37EA36FD" w14:textId="77777777" w:rsidR="0074054B" w:rsidRDefault="0074054B" w:rsidP="0074054B">
      <w:pPr>
        <w:spacing w:after="0"/>
      </w:pPr>
      <w:r w:rsidRPr="0074054B">
        <w:rPr>
          <w:lang w:val="en-US"/>
        </w:rPr>
        <w:t xml:space="preserve">    </w:t>
      </w:r>
      <w:r>
        <w:t>)</w:t>
      </w:r>
    </w:p>
    <w:p w14:paraId="2F4C64BF" w14:textId="77777777" w:rsidR="0074054B" w:rsidRDefault="0074054B" w:rsidP="0074054B">
      <w:pPr>
        <w:spacing w:after="0"/>
      </w:pPr>
      <w:r>
        <w:t>in</w:t>
      </w:r>
    </w:p>
    <w:p w14:paraId="2BCAA216" w14:textId="341E6A13" w:rsidR="0074054B" w:rsidRDefault="0074054B" w:rsidP="0074054B">
      <w:r>
        <w:t xml:space="preserve">    filtered</w:t>
      </w:r>
    </w:p>
    <w:p w14:paraId="0DD8283B" w14:textId="7BD705DF" w:rsidR="0074054B" w:rsidRDefault="0074054B" w:rsidP="0074054B">
      <w:r>
        <w:t>И, наконец, д</w:t>
      </w:r>
      <w:r w:rsidRPr="0074054B">
        <w:t xml:space="preserve">авайте поместим определение функции </w:t>
      </w:r>
      <w:r w:rsidRPr="0074054B">
        <w:rPr>
          <w:lang w:val="en-US"/>
        </w:rPr>
        <w:t>filterer</w:t>
      </w:r>
      <w:r w:rsidRPr="0074054B">
        <w:t>_</w:t>
      </w:r>
      <w:r w:rsidRPr="0074054B">
        <w:rPr>
          <w:lang w:val="en-US"/>
        </w:rPr>
        <w:t>score</w:t>
      </w:r>
      <w:r w:rsidRPr="0074054B">
        <w:t>_</w:t>
      </w:r>
      <w:r w:rsidRPr="0074054B">
        <w:rPr>
          <w:lang w:val="en-US"/>
        </w:rPr>
        <w:t>two</w:t>
      </w:r>
      <w:r w:rsidRPr="0074054B">
        <w:t>_</w:t>
      </w:r>
      <w:r w:rsidRPr="0074054B">
        <w:rPr>
          <w:lang w:val="en-US"/>
        </w:rPr>
        <w:t>plus</w:t>
      </w:r>
      <w:r w:rsidRPr="0074054B">
        <w:t xml:space="preserve"> прямо в </w:t>
      </w:r>
      <w:r w:rsidRPr="0074054B">
        <w:rPr>
          <w:lang w:val="en-US"/>
        </w:rPr>
        <w:t>Table</w:t>
      </w:r>
      <w:r w:rsidRPr="0074054B">
        <w:t>.</w:t>
      </w:r>
      <w:r w:rsidRPr="0074054B">
        <w:rPr>
          <w:lang w:val="en-US"/>
        </w:rPr>
        <w:t>FromColumns</w:t>
      </w:r>
      <w:r w:rsidRPr="0074054B">
        <w:t xml:space="preserve"> и избав</w:t>
      </w:r>
      <w:r>
        <w:t xml:space="preserve">имся </w:t>
      </w:r>
      <w:r w:rsidRPr="0074054B">
        <w:t>от let и in (</w:t>
      </w:r>
      <w:r>
        <w:t>которые</w:t>
      </w:r>
      <w:r w:rsidRPr="0074054B">
        <w:t xml:space="preserve"> требу</w:t>
      </w:r>
      <w:r>
        <w:t>ю</w:t>
      </w:r>
      <w:r w:rsidRPr="0074054B">
        <w:t>тся только, если в вычислении несколько шагов):</w:t>
      </w:r>
    </w:p>
    <w:p w14:paraId="2059B310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>let</w:t>
      </w:r>
    </w:p>
    <w:p w14:paraId="2C373053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sample_table = Table.FromColumns(</w:t>
      </w:r>
    </w:p>
    <w:p w14:paraId="5C45ACE1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{</w:t>
      </w:r>
    </w:p>
    <w:p w14:paraId="78060D93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    {"Fred", "Mary", "Phil", "Sue"},</w:t>
      </w:r>
    </w:p>
    <w:p w14:paraId="1B43B871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lastRenderedPageBreak/>
        <w:t xml:space="preserve">            {1, 2, 3, 4},</w:t>
      </w:r>
    </w:p>
    <w:p w14:paraId="10077A3B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    {5, 2, 5, 1}</w:t>
      </w:r>
    </w:p>
    <w:p w14:paraId="09E8DF3C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},</w:t>
      </w:r>
    </w:p>
    <w:p w14:paraId="45C8C44F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{"Person", "Index", "Score"}),</w:t>
      </w:r>
    </w:p>
    <w:p w14:paraId="421FD76D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filtered = Table.SelectRows(</w:t>
      </w:r>
    </w:p>
    <w:p w14:paraId="5A984A6F" w14:textId="77777777" w:rsidR="0074054B" w:rsidRPr="0074054B" w:rsidRDefault="0074054B" w:rsidP="0074054B">
      <w:pPr>
        <w:spacing w:after="0"/>
        <w:rPr>
          <w:lang w:val="en-US"/>
        </w:rPr>
      </w:pPr>
      <w:r w:rsidRPr="0074054B">
        <w:rPr>
          <w:lang w:val="en-US"/>
        </w:rPr>
        <w:t xml:space="preserve">        sample_table,</w:t>
      </w:r>
    </w:p>
    <w:p w14:paraId="1F6C7C5D" w14:textId="77777777" w:rsidR="0074054B" w:rsidRDefault="0074054B" w:rsidP="0074054B">
      <w:pPr>
        <w:spacing w:after="0"/>
      </w:pPr>
      <w:r w:rsidRPr="0074054B">
        <w:rPr>
          <w:lang w:val="en-US"/>
        </w:rPr>
        <w:t xml:space="preserve">        </w:t>
      </w:r>
      <w:r>
        <w:t>(_) =&gt; [Score] &gt;= 2</w:t>
      </w:r>
    </w:p>
    <w:p w14:paraId="1FEBAED0" w14:textId="77777777" w:rsidR="0074054B" w:rsidRDefault="0074054B" w:rsidP="0074054B">
      <w:pPr>
        <w:spacing w:after="0"/>
      </w:pPr>
      <w:r>
        <w:t xml:space="preserve">    )</w:t>
      </w:r>
    </w:p>
    <w:p w14:paraId="2F9E2FCA" w14:textId="77777777" w:rsidR="0074054B" w:rsidRDefault="0074054B" w:rsidP="0074054B">
      <w:pPr>
        <w:spacing w:after="0"/>
      </w:pPr>
      <w:r>
        <w:t>in</w:t>
      </w:r>
    </w:p>
    <w:p w14:paraId="03092909" w14:textId="38DED042" w:rsidR="0074054B" w:rsidRDefault="0074054B" w:rsidP="0074054B">
      <w:r>
        <w:t xml:space="preserve">    filtered</w:t>
      </w:r>
    </w:p>
    <w:p w14:paraId="667CCDC0" w14:textId="14381772" w:rsidR="0074054B" w:rsidRDefault="0074054B" w:rsidP="0074054B">
      <w:r>
        <w:t xml:space="preserve">Получилось кратко и понятно. Но конструкция (_) =&gt; </w:t>
      </w:r>
      <w:r w:rsidR="00AF6B4D">
        <w:t>всё еще</w:t>
      </w:r>
      <w:r>
        <w:t xml:space="preserve"> пугает, если вы не знакомы с определениями функций, а символ определения функции =&gt; похож </w:t>
      </w:r>
      <w:r w:rsidR="00AF6B4D">
        <w:t>до смешения с оператором больше или равно</w:t>
      </w:r>
      <w:r>
        <w:t xml:space="preserve"> &gt;=</w:t>
      </w:r>
      <w:r w:rsidR="00792FE3">
        <w:t>.</w:t>
      </w:r>
    </w:p>
    <w:p w14:paraId="3A1A5203" w14:textId="77777777" w:rsidR="0074054B" w:rsidRDefault="0074054B" w:rsidP="00AF6B4D">
      <w:pPr>
        <w:pStyle w:val="4"/>
      </w:pPr>
      <w:r>
        <w:t>Анонимные функции</w:t>
      </w:r>
    </w:p>
    <w:p w14:paraId="1EC918A8" w14:textId="46E82BC2" w:rsidR="0074054B" w:rsidRDefault="00A2152F" w:rsidP="0074054B">
      <w:r>
        <w:t>М</w:t>
      </w:r>
      <w:r w:rsidR="0074054B">
        <w:t xml:space="preserve">ы довольно часто создаем одноразовые функции для </w:t>
      </w:r>
      <w:r>
        <w:t>использования</w:t>
      </w:r>
      <w:r w:rsidR="0074054B">
        <w:t xml:space="preserve"> другим</w:t>
      </w:r>
      <w:r w:rsidR="00792FE3">
        <w:t>и</w:t>
      </w:r>
      <w:r w:rsidR="0074054B">
        <w:t xml:space="preserve"> функциям. Кажется глупым </w:t>
      </w:r>
      <w:r>
        <w:t>использовать</w:t>
      </w:r>
      <w:r w:rsidR="0074054B">
        <w:t xml:space="preserve"> весь синтаксис создания и присвоения имени функции, если она больше не будет использоваться. </w:t>
      </w:r>
      <w:r>
        <w:t>На помощь приходит</w:t>
      </w:r>
      <w:r w:rsidR="0074054B">
        <w:t xml:space="preserve"> концепция анонимны</w:t>
      </w:r>
      <w:r>
        <w:t>х</w:t>
      </w:r>
      <w:r w:rsidR="0074054B">
        <w:t xml:space="preserve"> функци</w:t>
      </w:r>
      <w:r>
        <w:t>й</w:t>
      </w:r>
      <w:r w:rsidR="0074054B">
        <w:t>, которые определены, но не названы. Они используются сразу же после их создания. В Python они известны как лямбда-функции.</w:t>
      </w:r>
    </w:p>
    <w:p w14:paraId="56E84007" w14:textId="73B70877" w:rsidR="0074054B" w:rsidRDefault="00A2152F" w:rsidP="0074054B">
      <w:r>
        <w:t>М</w:t>
      </w:r>
      <w:r w:rsidR="0074054B">
        <w:t xml:space="preserve">ы можем использовать ключевое слово </w:t>
      </w:r>
      <w:r w:rsidR="0074054B" w:rsidRPr="00A2152F">
        <w:rPr>
          <w:i/>
          <w:iCs/>
        </w:rPr>
        <w:t>each</w:t>
      </w:r>
      <w:r w:rsidR="0074054B">
        <w:t xml:space="preserve"> в Power Query для определения функции. </w:t>
      </w:r>
      <w:r w:rsidRPr="00A2152F">
        <w:rPr>
          <w:i/>
          <w:iCs/>
        </w:rPr>
        <w:t>each</w:t>
      </w:r>
      <w:r>
        <w:t xml:space="preserve"> </w:t>
      </w:r>
      <w:r w:rsidR="0074054B">
        <w:t>просто сводит к минимуму синтаксис для создания функци</w:t>
      </w:r>
      <w:r>
        <w:t>и</w:t>
      </w:r>
      <w:r w:rsidR="0074054B">
        <w:t>, предоставляя имя входной переменной по умолчанию _ и устраняя необходимость в =&gt;</w:t>
      </w:r>
      <w:r>
        <w:t>. Вместо…</w:t>
      </w:r>
    </w:p>
    <w:p w14:paraId="24D9190C" w14:textId="77777777" w:rsidR="00A2152F" w:rsidRPr="002F6D06" w:rsidRDefault="00A2152F" w:rsidP="00A2152F">
      <w:pPr>
        <w:spacing w:after="0"/>
      </w:pPr>
      <w:r w:rsidRPr="002F6D06">
        <w:t>(_) =&gt;</w:t>
      </w:r>
    </w:p>
    <w:p w14:paraId="776D76C9" w14:textId="7F73046C" w:rsidR="00A2152F" w:rsidRPr="002F6D06" w:rsidRDefault="00A2152F" w:rsidP="00A2152F">
      <w:pPr>
        <w:spacing w:after="0"/>
      </w:pPr>
      <w:r w:rsidRPr="002F6D06">
        <w:t xml:space="preserve">    </w:t>
      </w:r>
      <w:r w:rsidRPr="00A2152F">
        <w:rPr>
          <w:lang w:val="en-US"/>
        </w:rPr>
        <w:t>let</w:t>
      </w:r>
    </w:p>
    <w:p w14:paraId="7D192017" w14:textId="0187C9BC" w:rsidR="00A2152F" w:rsidRPr="002F6D06" w:rsidRDefault="00A2152F" w:rsidP="00A2152F">
      <w:pPr>
        <w:spacing w:after="0"/>
      </w:pPr>
      <w:r w:rsidRPr="002F6D06">
        <w:t xml:space="preserve">        </w:t>
      </w:r>
      <w:r w:rsidRPr="00A2152F">
        <w:rPr>
          <w:lang w:val="en-US"/>
        </w:rPr>
        <w:t>result</w:t>
      </w:r>
      <w:r w:rsidRPr="002F6D06">
        <w:t xml:space="preserve"> = [</w:t>
      </w:r>
      <w:r w:rsidRPr="00A2152F">
        <w:rPr>
          <w:lang w:val="en-US"/>
        </w:rPr>
        <w:t>Score</w:t>
      </w:r>
      <w:r w:rsidRPr="002F6D06">
        <w:t>] &gt;= 2</w:t>
      </w:r>
    </w:p>
    <w:p w14:paraId="081995D7" w14:textId="71FA3651" w:rsidR="00A2152F" w:rsidRPr="002F6D06" w:rsidRDefault="00A2152F" w:rsidP="00A2152F">
      <w:pPr>
        <w:spacing w:after="0"/>
      </w:pPr>
      <w:r w:rsidRPr="002F6D06">
        <w:t xml:space="preserve">    </w:t>
      </w:r>
      <w:r w:rsidRPr="00A2152F">
        <w:rPr>
          <w:lang w:val="en-US"/>
        </w:rPr>
        <w:t>in</w:t>
      </w:r>
    </w:p>
    <w:p w14:paraId="0CDB3F6B" w14:textId="630F310A" w:rsidR="00A2152F" w:rsidRPr="002F6D06" w:rsidRDefault="00A2152F" w:rsidP="00A2152F">
      <w:r w:rsidRPr="002F6D06">
        <w:t xml:space="preserve">  </w:t>
      </w:r>
      <w:r>
        <w:t xml:space="preserve">      </w:t>
      </w:r>
      <w:r w:rsidRPr="00A2152F">
        <w:rPr>
          <w:lang w:val="en-US"/>
        </w:rPr>
        <w:t>result</w:t>
      </w:r>
    </w:p>
    <w:p w14:paraId="521CB5E6" w14:textId="424DF1EC" w:rsidR="00A2152F" w:rsidRPr="002F6D06" w:rsidRDefault="00A2152F" w:rsidP="00A2152F">
      <w:r w:rsidRPr="002F6D06">
        <w:t xml:space="preserve">… </w:t>
      </w:r>
      <w:r>
        <w:t>можно</w:t>
      </w:r>
      <w:r w:rsidRPr="002F6D06">
        <w:t xml:space="preserve"> </w:t>
      </w:r>
      <w:r>
        <w:t>использовать</w:t>
      </w:r>
      <w:r w:rsidRPr="002F6D06">
        <w:t>…</w:t>
      </w:r>
    </w:p>
    <w:p w14:paraId="4FCCAE99" w14:textId="60DD4384" w:rsidR="00A2152F" w:rsidRPr="002F6D06" w:rsidRDefault="00A2152F" w:rsidP="00A2152F">
      <w:r w:rsidRPr="00A2152F">
        <w:rPr>
          <w:lang w:val="en-US"/>
        </w:rPr>
        <w:t>each</w:t>
      </w:r>
      <w:r w:rsidRPr="002F6D06">
        <w:t xml:space="preserve"> [</w:t>
      </w:r>
      <w:r w:rsidRPr="00A2152F">
        <w:rPr>
          <w:lang w:val="en-US"/>
        </w:rPr>
        <w:t>Score</w:t>
      </w:r>
      <w:r w:rsidRPr="002F6D06">
        <w:t>] &gt;= 2</w:t>
      </w:r>
    </w:p>
    <w:p w14:paraId="7E4274CF" w14:textId="0349A4C3" w:rsidR="00DC2F1E" w:rsidRDefault="00DC2F1E" w:rsidP="00A2152F">
      <w:r w:rsidRPr="00DC2F1E">
        <w:t xml:space="preserve">Вы все равно можете </w:t>
      </w:r>
      <w:r>
        <w:t xml:space="preserve">использовать </w:t>
      </w:r>
      <w:r w:rsidR="00792FE3">
        <w:t>определение функции</w:t>
      </w:r>
      <w:r>
        <w:t>…</w:t>
      </w:r>
    </w:p>
    <w:p w14:paraId="38B96AA9" w14:textId="77777777" w:rsidR="00DC2F1E" w:rsidRDefault="00DC2F1E" w:rsidP="00A2152F">
      <w:r w:rsidRPr="00DC2F1E">
        <w:rPr>
          <w:lang w:val="en-US"/>
        </w:rPr>
        <w:t>filterer</w:t>
      </w:r>
      <w:r w:rsidRPr="00DC2F1E">
        <w:t xml:space="preserve"> = </w:t>
      </w:r>
      <w:r w:rsidRPr="00DC2F1E">
        <w:rPr>
          <w:lang w:val="en-US"/>
        </w:rPr>
        <w:t>each</w:t>
      </w:r>
      <w:r w:rsidRPr="00DC2F1E">
        <w:t xml:space="preserve"> [</w:t>
      </w:r>
      <w:r w:rsidRPr="00DC2F1E">
        <w:rPr>
          <w:lang w:val="en-US"/>
        </w:rPr>
        <w:t>Score</w:t>
      </w:r>
      <w:r w:rsidRPr="00DC2F1E">
        <w:t>] &gt;= 2</w:t>
      </w:r>
    </w:p>
    <w:p w14:paraId="23740E13" w14:textId="3B4279A6" w:rsidR="00DC2F1E" w:rsidRDefault="00DC2F1E" w:rsidP="00A2152F">
      <w:r>
        <w:t>…</w:t>
      </w:r>
      <w:r w:rsidRPr="00DC2F1E">
        <w:t>но ключево</w:t>
      </w:r>
      <w:r>
        <w:t>е</w:t>
      </w:r>
      <w:r w:rsidRPr="00DC2F1E">
        <w:t xml:space="preserve"> слов</w:t>
      </w:r>
      <w:r>
        <w:t>е</w:t>
      </w:r>
      <w:r w:rsidRPr="00DC2F1E">
        <w:t xml:space="preserve"> </w:t>
      </w:r>
      <w:r w:rsidRPr="00DC2F1E">
        <w:rPr>
          <w:lang w:val="en-US"/>
        </w:rPr>
        <w:t>each</w:t>
      </w:r>
      <w:r w:rsidRPr="00DC2F1E">
        <w:t xml:space="preserve"> в </w:t>
      </w:r>
      <w:r w:rsidRPr="00DC2F1E">
        <w:rPr>
          <w:lang w:val="en-US"/>
        </w:rPr>
        <w:t>Power</w:t>
      </w:r>
      <w:r w:rsidRPr="00DC2F1E">
        <w:t xml:space="preserve"> </w:t>
      </w:r>
      <w:r w:rsidRPr="00DC2F1E">
        <w:rPr>
          <w:lang w:val="en-US"/>
        </w:rPr>
        <w:t>Query</w:t>
      </w:r>
      <w:r w:rsidRPr="00DC2F1E">
        <w:t xml:space="preserve"> гораздо полезнее, если мы используем его встроенным</w:t>
      </w:r>
      <w:r>
        <w:t xml:space="preserve"> в основную функцию</w:t>
      </w:r>
      <w:r w:rsidRPr="00DC2F1E">
        <w:t xml:space="preserve">. </w:t>
      </w:r>
      <w:r>
        <w:t xml:space="preserve">Итак, предыдущий пример примет вид, </w:t>
      </w:r>
      <w:r w:rsidRPr="00DC2F1E">
        <w:t xml:space="preserve">который </w:t>
      </w:r>
      <w:r>
        <w:t xml:space="preserve">уже </w:t>
      </w:r>
      <w:r w:rsidRPr="00DC2F1E">
        <w:t>выгляд</w:t>
      </w:r>
      <w:r>
        <w:t>ит</w:t>
      </w:r>
      <w:r w:rsidRPr="00DC2F1E">
        <w:t xml:space="preserve"> знаком</w:t>
      </w:r>
      <w:r>
        <w:t>о</w:t>
      </w:r>
      <w:r w:rsidRPr="00DC2F1E">
        <w:t xml:space="preserve"> для пользователей</w:t>
      </w:r>
      <w:r>
        <w:t>:</w:t>
      </w:r>
    </w:p>
    <w:p w14:paraId="3D2212CD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>let</w:t>
      </w:r>
    </w:p>
    <w:p w14:paraId="5F381B09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sample_table = Table.FromColumns(</w:t>
      </w:r>
    </w:p>
    <w:p w14:paraId="06721CF0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    {</w:t>
      </w:r>
    </w:p>
    <w:p w14:paraId="62CCCF8B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        {"Fred", "Mary", "Phil", "Sue"},</w:t>
      </w:r>
    </w:p>
    <w:p w14:paraId="6642F5B7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        {1, 2, 3, 4},</w:t>
      </w:r>
    </w:p>
    <w:p w14:paraId="31D94EBD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        {5, 2, 5, 1}</w:t>
      </w:r>
    </w:p>
    <w:p w14:paraId="78AE79A8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    },</w:t>
      </w:r>
    </w:p>
    <w:p w14:paraId="587E096E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    {"Person", "Index", "Score"}),</w:t>
      </w:r>
    </w:p>
    <w:p w14:paraId="763CB446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filtered = Table.SelectRows(</w:t>
      </w:r>
    </w:p>
    <w:p w14:paraId="11DCD02D" w14:textId="77777777" w:rsidR="00DC2F1E" w:rsidRPr="0074054B" w:rsidRDefault="00DC2F1E" w:rsidP="00DC2F1E">
      <w:pPr>
        <w:spacing w:after="0"/>
        <w:rPr>
          <w:lang w:val="en-US"/>
        </w:rPr>
      </w:pPr>
      <w:r w:rsidRPr="0074054B">
        <w:rPr>
          <w:lang w:val="en-US"/>
        </w:rPr>
        <w:t xml:space="preserve">        sample_table,</w:t>
      </w:r>
    </w:p>
    <w:p w14:paraId="5F2B13CE" w14:textId="6C498D5F" w:rsidR="00DC2F1E" w:rsidRPr="002F6D06" w:rsidRDefault="00DC2F1E" w:rsidP="00DC2F1E">
      <w:pPr>
        <w:spacing w:after="0"/>
      </w:pPr>
      <w:r w:rsidRPr="0074054B">
        <w:rPr>
          <w:lang w:val="en-US"/>
        </w:rPr>
        <w:t xml:space="preserve">        </w:t>
      </w:r>
      <w:r w:rsidR="00133A93">
        <w:t>each [Score] &gt;= 2</w:t>
      </w:r>
    </w:p>
    <w:p w14:paraId="12A3AE4A" w14:textId="77777777" w:rsidR="00DC2F1E" w:rsidRPr="002F6D06" w:rsidRDefault="00DC2F1E" w:rsidP="00DC2F1E">
      <w:pPr>
        <w:spacing w:after="0"/>
      </w:pPr>
      <w:r w:rsidRPr="002F6D06">
        <w:t xml:space="preserve">    )</w:t>
      </w:r>
    </w:p>
    <w:p w14:paraId="2C62084D" w14:textId="77777777" w:rsidR="00DC2F1E" w:rsidRPr="002F6D06" w:rsidRDefault="00DC2F1E" w:rsidP="00DC2F1E">
      <w:pPr>
        <w:spacing w:after="0"/>
      </w:pPr>
      <w:r w:rsidRPr="00DC2F1E">
        <w:rPr>
          <w:lang w:val="en-US"/>
        </w:rPr>
        <w:t>in</w:t>
      </w:r>
    </w:p>
    <w:p w14:paraId="47E54D63" w14:textId="77777777" w:rsidR="00DC2F1E" w:rsidRPr="002F6D06" w:rsidRDefault="00DC2F1E" w:rsidP="00DC2F1E">
      <w:r w:rsidRPr="002F6D06">
        <w:t xml:space="preserve">    </w:t>
      </w:r>
      <w:r w:rsidRPr="00DC2F1E">
        <w:rPr>
          <w:lang w:val="en-US"/>
        </w:rPr>
        <w:t>filtered</w:t>
      </w:r>
    </w:p>
    <w:p w14:paraId="76DAF19C" w14:textId="6FEF1664" w:rsidR="00896A9E" w:rsidRDefault="00896A9E" w:rsidP="00896A9E">
      <w:pPr>
        <w:pStyle w:val="4"/>
      </w:pPr>
      <w:r>
        <w:lastRenderedPageBreak/>
        <w:t>Итак, что же мы обнаружили?</w:t>
      </w:r>
    </w:p>
    <w:p w14:paraId="739C48D3" w14:textId="7E65D2CD" w:rsidR="00DC2F1E" w:rsidRDefault="00132665" w:rsidP="00132665">
      <w:r>
        <w:t>М</w:t>
      </w:r>
      <w:r w:rsidR="00896A9E">
        <w:t>ы можем использовать</w:t>
      </w:r>
      <w:r>
        <w:t xml:space="preserve"> ссылку на</w:t>
      </w:r>
      <w:r w:rsidR="00896A9E">
        <w:t xml:space="preserve"> [имя столбца] вместо</w:t>
      </w:r>
      <w:r>
        <w:t xml:space="preserve"> ссылки на имя таблицы и имя столбца</w:t>
      </w:r>
      <w:r w:rsidR="00896A9E">
        <w:t xml:space="preserve"> _ [имя столбца].</w:t>
      </w:r>
      <w:r>
        <w:t xml:space="preserve"> Конструкция </w:t>
      </w:r>
      <w:r w:rsidRPr="00132665">
        <w:rPr>
          <w:i/>
          <w:iCs/>
          <w:lang w:val="en-US"/>
        </w:rPr>
        <w:t>each</w:t>
      </w:r>
      <w:r>
        <w:t xml:space="preserve"> </w:t>
      </w:r>
      <w:r w:rsidR="00201553">
        <w:t xml:space="preserve">проходит по </w:t>
      </w:r>
      <w:r w:rsidR="00896A9E">
        <w:t>каждой записи таблицы</w:t>
      </w:r>
      <w:r>
        <w:t>,</w:t>
      </w:r>
      <w:r w:rsidR="00896A9E">
        <w:t xml:space="preserve"> ожида</w:t>
      </w:r>
      <w:r>
        <w:t>я</w:t>
      </w:r>
      <w:r w:rsidR="00896A9E">
        <w:t xml:space="preserve"> ответа true / false</w:t>
      </w:r>
      <w:r>
        <w:t>.</w:t>
      </w:r>
      <w:r w:rsidR="00896A9E">
        <w:t xml:space="preserve"> К сожалению, </w:t>
      </w:r>
      <w:r w:rsidR="00201553">
        <w:t xml:space="preserve">всё </w:t>
      </w:r>
      <w:r w:rsidR="00896A9E">
        <w:t>это не очень хорошо задокументировано.</w:t>
      </w:r>
    </w:p>
    <w:p w14:paraId="1F7D3602" w14:textId="48C3E53B" w:rsidR="00132665" w:rsidRPr="00936C81" w:rsidRDefault="00132665" w:rsidP="00132665">
      <w:pPr>
        <w:rPr>
          <w:lang w:val="en-US"/>
        </w:rPr>
      </w:pPr>
      <w:r>
        <w:t>Теперь, когда мы понимаем контекст</w:t>
      </w:r>
      <w:r w:rsidR="009D2470">
        <w:t xml:space="preserve"> использования </w:t>
      </w:r>
      <w:r w:rsidR="009D2470" w:rsidRPr="009D2470">
        <w:rPr>
          <w:i/>
          <w:iCs/>
          <w:lang w:val="en-US"/>
        </w:rPr>
        <w:t>each</w:t>
      </w:r>
      <w:r>
        <w:t xml:space="preserve"> (текущая запись/строка), мы можем создавать </w:t>
      </w:r>
      <w:r w:rsidR="00201553">
        <w:t xml:space="preserve">любопытные </w:t>
      </w:r>
      <w:r>
        <w:t>функции</w:t>
      </w:r>
      <w:r w:rsidR="009D2470">
        <w:t>.</w:t>
      </w:r>
      <w:r>
        <w:t xml:space="preserve"> </w:t>
      </w:r>
      <w:r w:rsidR="009D2470">
        <w:t>Иногда д</w:t>
      </w:r>
      <w:r>
        <w:t>ля них требуется индексный столбец. Например, мы можем отфильтровать таблицу на основе второй таблицы или добавить новый столбец, который вычитает текущую строку из предыдущей.</w:t>
      </w:r>
      <w:r w:rsidR="00201553">
        <w:t xml:space="preserve"> Вот</w:t>
      </w:r>
      <w:r w:rsidR="00201553" w:rsidRPr="00936C81">
        <w:rPr>
          <w:lang w:val="en-US"/>
        </w:rPr>
        <w:t xml:space="preserve"> </w:t>
      </w:r>
      <w:r w:rsidR="00201553">
        <w:t>код</w:t>
      </w:r>
      <w:r w:rsidR="00201553" w:rsidRPr="00936C81">
        <w:rPr>
          <w:lang w:val="en-US"/>
        </w:rPr>
        <w:t xml:space="preserve"> </w:t>
      </w:r>
      <w:r w:rsidR="00201553">
        <w:t>для</w:t>
      </w:r>
      <w:r w:rsidR="00201553" w:rsidRPr="00936C81">
        <w:rPr>
          <w:lang w:val="en-US"/>
        </w:rPr>
        <w:t xml:space="preserve"> </w:t>
      </w:r>
      <w:r w:rsidR="00201553">
        <w:t>второй</w:t>
      </w:r>
      <w:r w:rsidR="00201553" w:rsidRPr="00936C81">
        <w:rPr>
          <w:lang w:val="en-US"/>
        </w:rPr>
        <w:t xml:space="preserve"> </w:t>
      </w:r>
      <w:r w:rsidR="00201553">
        <w:t>идеи</w:t>
      </w:r>
      <w:r w:rsidR="00201553" w:rsidRPr="00936C81">
        <w:rPr>
          <w:lang w:val="en-US"/>
        </w:rPr>
        <w:t>:</w:t>
      </w:r>
    </w:p>
    <w:p w14:paraId="740A9A96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>let</w:t>
      </w:r>
    </w:p>
    <w:p w14:paraId="55D96E58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sample_table = Table.FromColumns(</w:t>
      </w:r>
    </w:p>
    <w:p w14:paraId="116AF792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{</w:t>
      </w:r>
    </w:p>
    <w:p w14:paraId="4FA84819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    {"Fred", "Mary", "Phil", "Sue"},</w:t>
      </w:r>
    </w:p>
    <w:p w14:paraId="05E2B96F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    {1, 2, 3, 4},</w:t>
      </w:r>
    </w:p>
    <w:p w14:paraId="65F07C56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    {5, 2, 5, 1}</w:t>
      </w:r>
    </w:p>
    <w:p w14:paraId="55DEE51A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},</w:t>
      </w:r>
    </w:p>
    <w:p w14:paraId="63080BEE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{"Person", "Index", "Score"}</w:t>
      </w:r>
    </w:p>
    <w:p w14:paraId="46BEA278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),</w:t>
      </w:r>
    </w:p>
    <w:p w14:paraId="1A6BBCD9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add_index = Table.AddIndexColumn(</w:t>
      </w:r>
    </w:p>
    <w:p w14:paraId="32388FD9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sample_table,</w:t>
      </w:r>
    </w:p>
    <w:p w14:paraId="3EF34875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"raw_index"</w:t>
      </w:r>
    </w:p>
    <w:p w14:paraId="162F7511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),</w:t>
      </w:r>
    </w:p>
    <w:p w14:paraId="35AAC85F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add_difference_column = Table.AddColumn(</w:t>
      </w:r>
    </w:p>
    <w:p w14:paraId="73D5AB04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add_index, </w:t>
      </w:r>
    </w:p>
    <w:p w14:paraId="670EB5BB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"difference",</w:t>
      </w:r>
    </w:p>
    <w:p w14:paraId="3A5EBBBF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each if [raw_index] = 0</w:t>
      </w:r>
    </w:p>
    <w:p w14:paraId="5F556F0B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    then [Score]</w:t>
      </w:r>
    </w:p>
    <w:p w14:paraId="6B91DEF9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    else [Score] - add_index[Score]{[raw_index] - 1}</w:t>
      </w:r>
    </w:p>
    <w:p w14:paraId="5623D876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),</w:t>
      </w:r>
    </w:p>
    <w:p w14:paraId="3834172F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delete_index = Table.RemoveColumns(</w:t>
      </w:r>
    </w:p>
    <w:p w14:paraId="416A4AA1" w14:textId="77777777" w:rsidR="007B5184" w:rsidRPr="007B5184" w:rsidRDefault="007B5184" w:rsidP="007B5184">
      <w:pPr>
        <w:spacing w:after="0"/>
        <w:rPr>
          <w:lang w:val="en-US"/>
        </w:rPr>
      </w:pPr>
      <w:r w:rsidRPr="007B5184">
        <w:rPr>
          <w:lang w:val="en-US"/>
        </w:rPr>
        <w:t xml:space="preserve">        add_difference_column,</w:t>
      </w:r>
    </w:p>
    <w:p w14:paraId="25BDD330" w14:textId="77777777" w:rsidR="007B5184" w:rsidRPr="002F6D06" w:rsidRDefault="007B5184" w:rsidP="007B5184">
      <w:pPr>
        <w:spacing w:after="0"/>
      </w:pPr>
      <w:r w:rsidRPr="007B5184">
        <w:rPr>
          <w:lang w:val="en-US"/>
        </w:rPr>
        <w:t xml:space="preserve">        </w:t>
      </w:r>
      <w:r w:rsidRPr="002F6D06">
        <w:t>"</w:t>
      </w:r>
      <w:r w:rsidRPr="007B5184">
        <w:rPr>
          <w:lang w:val="en-US"/>
        </w:rPr>
        <w:t>raw</w:t>
      </w:r>
      <w:r w:rsidRPr="002F6D06">
        <w:t>_</w:t>
      </w:r>
      <w:r w:rsidRPr="007B5184">
        <w:rPr>
          <w:lang w:val="en-US"/>
        </w:rPr>
        <w:t>index</w:t>
      </w:r>
      <w:r w:rsidRPr="002F6D06">
        <w:t>"</w:t>
      </w:r>
    </w:p>
    <w:p w14:paraId="7E5BA3F6" w14:textId="77777777" w:rsidR="007B5184" w:rsidRPr="002F6D06" w:rsidRDefault="007B5184" w:rsidP="007B5184">
      <w:pPr>
        <w:spacing w:after="0"/>
      </w:pPr>
      <w:r w:rsidRPr="002F6D06">
        <w:t xml:space="preserve">    )</w:t>
      </w:r>
    </w:p>
    <w:p w14:paraId="1CAE182B" w14:textId="77777777" w:rsidR="007B5184" w:rsidRPr="002F6D06" w:rsidRDefault="007B5184" w:rsidP="00C6512F">
      <w:pPr>
        <w:spacing w:after="0"/>
      </w:pPr>
      <w:r w:rsidRPr="007B5184">
        <w:rPr>
          <w:lang w:val="en-US"/>
        </w:rPr>
        <w:t>in</w:t>
      </w:r>
    </w:p>
    <w:p w14:paraId="59F22B6F" w14:textId="7277CD0D" w:rsidR="00C6512F" w:rsidRPr="002F6D06" w:rsidRDefault="007B5184" w:rsidP="007B5184">
      <w:r w:rsidRPr="002F6D06">
        <w:t xml:space="preserve">    </w:t>
      </w:r>
      <w:r w:rsidRPr="007B5184">
        <w:rPr>
          <w:lang w:val="en-US"/>
        </w:rPr>
        <w:t>delete</w:t>
      </w:r>
      <w:r w:rsidRPr="002F6D06">
        <w:t>_</w:t>
      </w:r>
      <w:r w:rsidRPr="007B5184">
        <w:rPr>
          <w:lang w:val="en-US"/>
        </w:rPr>
        <w:t>index</w:t>
      </w:r>
    </w:p>
    <w:p w14:paraId="7902500C" w14:textId="32854EF3" w:rsidR="00C6512F" w:rsidRPr="00C6512F" w:rsidRDefault="00C6512F" w:rsidP="007B5184">
      <w:r>
        <w:t xml:space="preserve">Обратите внимание, при ссылке на столбец – </w:t>
      </w:r>
      <w:r w:rsidRPr="00C6512F">
        <w:rPr>
          <w:i/>
          <w:iCs/>
          <w:lang w:val="en-US"/>
        </w:rPr>
        <w:t>else</w:t>
      </w:r>
      <w:r w:rsidRPr="00C6512F">
        <w:rPr>
          <w:i/>
          <w:iCs/>
        </w:rPr>
        <w:t xml:space="preserve"> [</w:t>
      </w:r>
      <w:r w:rsidRPr="00C6512F">
        <w:rPr>
          <w:i/>
          <w:iCs/>
          <w:lang w:val="en-US"/>
        </w:rPr>
        <w:t>Score</w:t>
      </w:r>
      <w:r w:rsidRPr="00C6512F">
        <w:rPr>
          <w:i/>
          <w:iCs/>
        </w:rPr>
        <w:t>]</w:t>
      </w:r>
      <w:r w:rsidRPr="00C6512F">
        <w:t xml:space="preserve"> </w:t>
      </w:r>
      <w:r>
        <w:t>– не требуется указание на таблицу…</w:t>
      </w:r>
    </w:p>
    <w:p w14:paraId="0019523F" w14:textId="73640B66" w:rsidR="00C6512F" w:rsidRDefault="00C6512F" w:rsidP="00C6512F">
      <w:pPr>
        <w:rPr>
          <w:lang w:val="en-US"/>
        </w:rPr>
      </w:pPr>
      <w:r w:rsidRPr="00C6512F">
        <w:t xml:space="preserve">            </w:t>
      </w:r>
      <w:r w:rsidRPr="007B5184">
        <w:rPr>
          <w:lang w:val="en-US"/>
        </w:rPr>
        <w:t>else [Score] - add_index[Score]{[raw_index] - 1}</w:t>
      </w:r>
    </w:p>
    <w:p w14:paraId="60162D95" w14:textId="726BC79C" w:rsidR="00C6512F" w:rsidRPr="00DF09A7" w:rsidRDefault="00C6512F" w:rsidP="00C6512F">
      <w:pPr>
        <w:rPr>
          <w:lang w:val="en-US"/>
        </w:rPr>
      </w:pPr>
      <w:r w:rsidRPr="00C6512F">
        <w:t xml:space="preserve">… </w:t>
      </w:r>
      <w:r>
        <w:t>а</w:t>
      </w:r>
      <w:r w:rsidRPr="00C6512F">
        <w:t xml:space="preserve"> </w:t>
      </w:r>
      <w:r>
        <w:t>при</w:t>
      </w:r>
      <w:r w:rsidRPr="00C6512F">
        <w:t xml:space="preserve"> </w:t>
      </w:r>
      <w:r>
        <w:t>ссылке</w:t>
      </w:r>
      <w:r w:rsidRPr="00C6512F">
        <w:t xml:space="preserve"> </w:t>
      </w:r>
      <w:r>
        <w:t>на</w:t>
      </w:r>
      <w:r w:rsidRPr="00C6512F">
        <w:t xml:space="preserve"> </w:t>
      </w:r>
      <w:r>
        <w:t>строку</w:t>
      </w:r>
      <w:r w:rsidRPr="00C6512F">
        <w:t xml:space="preserve"> – </w:t>
      </w:r>
      <w:r w:rsidRPr="007B5184">
        <w:rPr>
          <w:lang w:val="en-US"/>
        </w:rPr>
        <w:t>add</w:t>
      </w:r>
      <w:r w:rsidRPr="00C6512F">
        <w:t>_</w:t>
      </w:r>
      <w:r w:rsidRPr="007B5184">
        <w:rPr>
          <w:lang w:val="en-US"/>
        </w:rPr>
        <w:t>index</w:t>
      </w:r>
      <w:r w:rsidRPr="00C6512F">
        <w:t>[</w:t>
      </w:r>
      <w:r w:rsidRPr="007B5184">
        <w:rPr>
          <w:lang w:val="en-US"/>
        </w:rPr>
        <w:t>Score</w:t>
      </w:r>
      <w:r w:rsidRPr="00C6512F">
        <w:t>]{[</w:t>
      </w:r>
      <w:r w:rsidRPr="007B5184">
        <w:rPr>
          <w:lang w:val="en-US"/>
        </w:rPr>
        <w:t>raw</w:t>
      </w:r>
      <w:r w:rsidRPr="00C6512F">
        <w:t>_</w:t>
      </w:r>
      <w:r w:rsidRPr="007B5184">
        <w:rPr>
          <w:lang w:val="en-US"/>
        </w:rPr>
        <w:t>index</w:t>
      </w:r>
      <w:r w:rsidRPr="00C6512F">
        <w:t xml:space="preserve">] - 1} – </w:t>
      </w:r>
      <w:r>
        <w:t xml:space="preserve">требуется. Здесь имя таблицы </w:t>
      </w:r>
      <w:r w:rsidRPr="00C6512F">
        <w:rPr>
          <w:i/>
          <w:iCs/>
          <w:lang w:val="en-US"/>
        </w:rPr>
        <w:t>add_index</w:t>
      </w:r>
      <w:r>
        <w:t>.</w:t>
      </w:r>
    </w:p>
    <w:p w14:paraId="12D4A99D" w14:textId="3EE7B406" w:rsidR="00936C81" w:rsidRPr="007B5184" w:rsidRDefault="007B5184" w:rsidP="007B518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BFB78B6" wp14:editId="42D5121B">
            <wp:extent cx="5941695" cy="5173980"/>
            <wp:effectExtent l="0" t="0" r="1905" b="7620"/>
            <wp:docPr id="9" name="Рисунок 9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517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9BC5E" w14:textId="6FD1A2DB" w:rsidR="0017289C" w:rsidRDefault="00936C81" w:rsidP="0017289C">
      <w:r>
        <w:t xml:space="preserve">Рис. 8. Столбец </w:t>
      </w:r>
      <w:r w:rsidRPr="00936C81">
        <w:rPr>
          <w:i/>
          <w:iCs/>
          <w:lang w:val="en-US"/>
        </w:rPr>
        <w:t>difference</w:t>
      </w:r>
      <w:r>
        <w:t>, вычитает текущую строку из предыдущей</w:t>
      </w:r>
    </w:p>
    <w:p w14:paraId="58618BFD" w14:textId="52B2EAE9" w:rsidR="00DF09A7" w:rsidRPr="00DF09A7" w:rsidRDefault="00DF09A7" w:rsidP="00F363BF">
      <w:pPr>
        <w:pStyle w:val="4"/>
      </w:pPr>
      <w:r>
        <w:rPr>
          <w:lang w:val="en-US"/>
        </w:rPr>
        <w:t>each</w:t>
      </w:r>
      <w:r w:rsidRPr="00F363BF">
        <w:t xml:space="preserve"> </w:t>
      </w:r>
      <w:r w:rsidR="00F363BF">
        <w:t xml:space="preserve">не работает внутри функции </w:t>
      </w:r>
      <w:r w:rsidR="00F363BF" w:rsidRPr="00DF09A7">
        <w:t>Table.TransformColumns()</w:t>
      </w:r>
    </w:p>
    <w:p w14:paraId="4761CD93" w14:textId="4468890B" w:rsidR="00BE113B" w:rsidRPr="002F6D06" w:rsidRDefault="00F363BF" w:rsidP="00BE113B">
      <w:pPr>
        <w:rPr>
          <w:lang w:val="en-US"/>
        </w:rPr>
      </w:pPr>
      <w:r>
        <w:t xml:space="preserve">К сожалению, внутри </w:t>
      </w:r>
      <w:r w:rsidRPr="00DF09A7">
        <w:t>Table.TransformColumns()</w:t>
      </w:r>
      <w:r>
        <w:t xml:space="preserve"> </w:t>
      </w:r>
      <w:r w:rsidR="00BE113B">
        <w:t xml:space="preserve">с помощью </w:t>
      </w:r>
      <w:r w:rsidR="00BE113B" w:rsidRPr="00DF09A7">
        <w:t>each</w:t>
      </w:r>
      <w:r w:rsidR="00BE113B">
        <w:t xml:space="preserve"> </w:t>
      </w:r>
      <w:r>
        <w:t xml:space="preserve">нельзя </w:t>
      </w:r>
      <w:r w:rsidR="00DF09A7" w:rsidRPr="00DF09A7">
        <w:t>получить доступ к значениям из другого столбца.</w:t>
      </w:r>
      <w:r w:rsidR="00BE113B">
        <w:t xml:space="preserve"> В</w:t>
      </w:r>
      <w:r w:rsidR="00BE113B" w:rsidRPr="00BE113B">
        <w:rPr>
          <w:lang w:val="en-US"/>
        </w:rPr>
        <w:t xml:space="preserve"> </w:t>
      </w:r>
      <w:r w:rsidR="00BE113B">
        <w:t>соответствии</w:t>
      </w:r>
      <w:r w:rsidR="00BE113B" w:rsidRPr="00BE113B">
        <w:rPr>
          <w:lang w:val="en-US"/>
        </w:rPr>
        <w:t xml:space="preserve"> </w:t>
      </w:r>
      <w:r w:rsidR="00BE113B">
        <w:t>со</w:t>
      </w:r>
      <w:r w:rsidR="00BE113B" w:rsidRPr="00BE113B">
        <w:rPr>
          <w:lang w:val="en-US"/>
        </w:rPr>
        <w:t xml:space="preserve"> </w:t>
      </w:r>
      <w:hyperlink r:id="rId22" w:history="1">
        <w:r w:rsidR="00BE113B" w:rsidRPr="00BE113B">
          <w:rPr>
            <w:rStyle w:val="aa"/>
          </w:rPr>
          <w:t>спецификацией</w:t>
        </w:r>
      </w:hyperlink>
      <w:r w:rsidR="00BE113B" w:rsidRPr="00BE113B">
        <w:rPr>
          <w:lang w:val="en-US"/>
        </w:rPr>
        <w:t xml:space="preserve"> </w:t>
      </w:r>
      <w:r w:rsidR="00BE113B">
        <w:rPr>
          <w:lang w:val="en-US"/>
        </w:rPr>
        <w:t>…</w:t>
      </w:r>
    </w:p>
    <w:p w14:paraId="3B243229" w14:textId="332972D1" w:rsidR="00BE113B" w:rsidRDefault="00BE113B" w:rsidP="00BE113B">
      <w:pPr>
        <w:rPr>
          <w:lang w:val="en-US"/>
        </w:rPr>
      </w:pPr>
      <w:r w:rsidRPr="00BE113B">
        <w:rPr>
          <w:lang w:val="en-US"/>
        </w:rPr>
        <w:t xml:space="preserve">Table.TransformColumns(table as table, transformOperations as list, </w:t>
      </w:r>
      <w:r>
        <w:rPr>
          <w:lang w:val="en-US"/>
        </w:rPr>
        <w:t>…</w:t>
      </w:r>
      <w:r w:rsidRPr="00BE113B">
        <w:rPr>
          <w:lang w:val="en-US"/>
        </w:rPr>
        <w:t>) as table</w:t>
      </w:r>
    </w:p>
    <w:p w14:paraId="339EF5C2" w14:textId="67E30FCC" w:rsidR="00BE113B" w:rsidRPr="00BE113B" w:rsidRDefault="00E67F49" w:rsidP="00BE113B">
      <w:r>
        <w:t>… в</w:t>
      </w:r>
      <w:r w:rsidRPr="00E67F49">
        <w:t xml:space="preserve">озвращает таблицу из входного table, применяя операцию преобразования к столбцу, указанному в параметре transformOperations </w:t>
      </w:r>
      <w:r>
        <w:t>с</w:t>
      </w:r>
      <w:r w:rsidRPr="00E67F49">
        <w:t xml:space="preserve"> формат</w:t>
      </w:r>
      <w:r>
        <w:t>ом</w:t>
      </w:r>
      <w:r w:rsidRPr="00E67F49">
        <w:t xml:space="preserve"> </w:t>
      </w:r>
      <w:r w:rsidRPr="00E67F49">
        <w:rPr>
          <w:i/>
          <w:iCs/>
        </w:rPr>
        <w:t>{имя столбца}, преобразование</w:t>
      </w:r>
      <w:r w:rsidRPr="00E67F49">
        <w:t>.</w:t>
      </w:r>
    </w:p>
    <w:p w14:paraId="5CA3AB39" w14:textId="47FDB9C2" w:rsidR="00E67F49" w:rsidRDefault="00E67F49" w:rsidP="00BE113B">
      <w:r>
        <w:t>Давайте поэкспериментируем. Как будет работать код?</w:t>
      </w:r>
    </w:p>
    <w:p w14:paraId="11AE0C06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>let</w:t>
      </w:r>
    </w:p>
    <w:p w14:paraId="5D0FF368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sample_table = Table.FromColumns(</w:t>
      </w:r>
    </w:p>
    <w:p w14:paraId="47F9C395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    {</w:t>
      </w:r>
    </w:p>
    <w:p w14:paraId="53D10D0F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        {"Fred", "Mary", "Phil", "Sue"},</w:t>
      </w:r>
    </w:p>
    <w:p w14:paraId="15EEE1CD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        {1, 2, 3, 4},</w:t>
      </w:r>
    </w:p>
    <w:p w14:paraId="085937CA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        {5, 2, 5, 1}</w:t>
      </w:r>
    </w:p>
    <w:p w14:paraId="61BDEA57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    },</w:t>
      </w:r>
    </w:p>
    <w:p w14:paraId="4DD40105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    {"Person", "Index", "Score"}</w:t>
      </w:r>
    </w:p>
    <w:p w14:paraId="5937E87E" w14:textId="77777777" w:rsidR="00E67F49" w:rsidRPr="007B5184" w:rsidRDefault="00E67F49" w:rsidP="00E67F49">
      <w:pPr>
        <w:spacing w:after="0"/>
        <w:rPr>
          <w:lang w:val="en-US"/>
        </w:rPr>
      </w:pPr>
      <w:r w:rsidRPr="007B5184">
        <w:rPr>
          <w:lang w:val="en-US"/>
        </w:rPr>
        <w:t xml:space="preserve">    ),</w:t>
      </w:r>
    </w:p>
    <w:p w14:paraId="3B3B7985" w14:textId="55A3E0F4" w:rsidR="00E67F49" w:rsidRPr="00E67F49" w:rsidRDefault="00E67F49" w:rsidP="00E67F49">
      <w:pPr>
        <w:rPr>
          <w:lang w:val="en-US"/>
        </w:rPr>
      </w:pPr>
      <w:r>
        <w:rPr>
          <w:lang w:val="en-US"/>
        </w:rPr>
        <w:t xml:space="preserve">    result </w:t>
      </w:r>
      <w:r w:rsidRPr="00E67F49">
        <w:rPr>
          <w:lang w:val="en-US"/>
        </w:rPr>
        <w:t xml:space="preserve">= </w:t>
      </w:r>
      <w:r w:rsidRPr="00BE113B">
        <w:rPr>
          <w:lang w:val="en-US"/>
        </w:rPr>
        <w:t>Table</w:t>
      </w:r>
      <w:r w:rsidRPr="00E67F49">
        <w:rPr>
          <w:lang w:val="en-US"/>
        </w:rPr>
        <w:t>.TransformColumns(sample_table, {}, each _)</w:t>
      </w:r>
    </w:p>
    <w:p w14:paraId="29DFEF7F" w14:textId="77777777" w:rsidR="00E67F49" w:rsidRPr="00F737B1" w:rsidRDefault="00E67F49" w:rsidP="00E67F49">
      <w:pPr>
        <w:spacing w:after="0"/>
      </w:pPr>
      <w:r w:rsidRPr="007B5184">
        <w:rPr>
          <w:lang w:val="en-US"/>
        </w:rPr>
        <w:t>in</w:t>
      </w:r>
    </w:p>
    <w:p w14:paraId="0EF3AC83" w14:textId="5C8DAB51" w:rsidR="00E67F49" w:rsidRPr="00F737B1" w:rsidRDefault="00E67F49" w:rsidP="00E67F49">
      <w:r w:rsidRPr="00F737B1">
        <w:t xml:space="preserve">    </w:t>
      </w:r>
      <w:r>
        <w:rPr>
          <w:lang w:val="en-US"/>
        </w:rPr>
        <w:t>result</w:t>
      </w:r>
    </w:p>
    <w:p w14:paraId="4A2DE06A" w14:textId="1D269007" w:rsidR="00F737B1" w:rsidRDefault="00F737B1" w:rsidP="00BE113B">
      <w:r>
        <w:rPr>
          <w:noProof/>
        </w:rPr>
        <w:lastRenderedPageBreak/>
        <w:drawing>
          <wp:inline distT="0" distB="0" distL="0" distR="0" wp14:anchorId="6B702838" wp14:editId="5730F1FE">
            <wp:extent cx="5941695" cy="4628515"/>
            <wp:effectExtent l="0" t="0" r="1905" b="635"/>
            <wp:docPr id="10" name="Рисунок 10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462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9DFFDA" w14:textId="50E40E71" w:rsidR="00F737B1" w:rsidRDefault="00F737B1" w:rsidP="00BE113B">
      <w:r>
        <w:t xml:space="preserve">Рис. 9. </w:t>
      </w:r>
      <w:r w:rsidRPr="00BE113B">
        <w:rPr>
          <w:lang w:val="en-US"/>
        </w:rPr>
        <w:t>Table</w:t>
      </w:r>
      <w:r w:rsidRPr="00F737B1">
        <w:t>.</w:t>
      </w:r>
      <w:r w:rsidRPr="00E67F49">
        <w:rPr>
          <w:lang w:val="en-US"/>
        </w:rPr>
        <w:t>TransformColumns</w:t>
      </w:r>
      <w:r>
        <w:t xml:space="preserve"> предоставляет вспомогательной функции значения отдельных ячеек</w:t>
      </w:r>
    </w:p>
    <w:p w14:paraId="4143121B" w14:textId="4B6EA16F" w:rsidR="00BE113B" w:rsidRDefault="00F737B1" w:rsidP="00BE113B">
      <w:r>
        <w:t>П</w:t>
      </w:r>
      <w:r w:rsidR="00BE113B">
        <w:t xml:space="preserve">охоже, что нашей вспомогательной функции передается только содержимое </w:t>
      </w:r>
      <w:r w:rsidR="001647EB">
        <w:t>одной</w:t>
      </w:r>
      <w:r w:rsidR="00BE113B">
        <w:t xml:space="preserve"> ячейки</w:t>
      </w:r>
      <w:r>
        <w:t>, а не вся строка.</w:t>
      </w:r>
      <w:r w:rsidR="00485DBD">
        <w:t xml:space="preserve"> Функция </w:t>
      </w:r>
      <w:r w:rsidR="00485DBD" w:rsidRPr="00BE113B">
        <w:rPr>
          <w:lang w:val="en-US"/>
        </w:rPr>
        <w:t>Table</w:t>
      </w:r>
      <w:r w:rsidR="00485DBD" w:rsidRPr="00485DBD">
        <w:t>.</w:t>
      </w:r>
      <w:r w:rsidR="00485DBD" w:rsidRPr="00E67F49">
        <w:rPr>
          <w:lang w:val="en-US"/>
        </w:rPr>
        <w:t>TransformColumns</w:t>
      </w:r>
      <w:r w:rsidR="00485DBD" w:rsidRPr="00485DBD">
        <w:t>(</w:t>
      </w:r>
      <w:r w:rsidR="00485DBD" w:rsidRPr="00E67F49">
        <w:rPr>
          <w:lang w:val="en-US"/>
        </w:rPr>
        <w:t>sample</w:t>
      </w:r>
      <w:r w:rsidR="00485DBD" w:rsidRPr="00485DBD">
        <w:t>_</w:t>
      </w:r>
      <w:r w:rsidR="00485DBD" w:rsidRPr="00E67F49">
        <w:rPr>
          <w:lang w:val="en-US"/>
        </w:rPr>
        <w:t>table</w:t>
      </w:r>
      <w:r w:rsidR="00485DBD" w:rsidRPr="00485DBD">
        <w:t xml:space="preserve">, {}, </w:t>
      </w:r>
      <w:r w:rsidR="00485DBD" w:rsidRPr="00E67F49">
        <w:rPr>
          <w:lang w:val="en-US"/>
        </w:rPr>
        <w:t>each</w:t>
      </w:r>
      <w:r w:rsidR="00485DBD" w:rsidRPr="00485DBD">
        <w:t xml:space="preserve"> _)</w:t>
      </w:r>
      <w:r w:rsidR="00485DBD">
        <w:t xml:space="preserve"> </w:t>
      </w:r>
      <w:r w:rsidR="00BE113B">
        <w:t xml:space="preserve">берет </w:t>
      </w:r>
      <w:r w:rsidR="00485DBD" w:rsidRPr="00E67F49">
        <w:rPr>
          <w:lang w:val="en-US"/>
        </w:rPr>
        <w:t>sample</w:t>
      </w:r>
      <w:r w:rsidR="00485DBD" w:rsidRPr="00485DBD">
        <w:t>_</w:t>
      </w:r>
      <w:r w:rsidR="00485DBD" w:rsidRPr="00E67F49">
        <w:rPr>
          <w:lang w:val="en-US"/>
        </w:rPr>
        <w:t>table</w:t>
      </w:r>
      <w:r w:rsidR="00BE113B">
        <w:t xml:space="preserve">, </w:t>
      </w:r>
      <w:r w:rsidR="00485DBD">
        <w:t>и</w:t>
      </w:r>
      <w:r w:rsidR="00BE113B">
        <w:t xml:space="preserve"> применяет вспомогательную функцию each _ ко всей таблице (третий аргумент является функцией, и поскольку мы предоставили пустой список во втором аргументе, наша вспомогательная функция применяется ко всей таблице).</w:t>
      </w:r>
    </w:p>
    <w:p w14:paraId="21CCC9E5" w14:textId="562BEDCE" w:rsidR="00BE113B" w:rsidRDefault="00485DBD" w:rsidP="00BE113B">
      <w:r>
        <w:t>Т</w:t>
      </w:r>
      <w:r w:rsidR="00BE113B">
        <w:t>аблица оста</w:t>
      </w:r>
      <w:r>
        <w:t xml:space="preserve">лась </w:t>
      </w:r>
      <w:r w:rsidR="00BE113B">
        <w:t xml:space="preserve">прежней. </w:t>
      </w:r>
      <w:r>
        <w:t xml:space="preserve">Функции each передается содержимое одной ячейки, </w:t>
      </w:r>
      <w:r w:rsidR="00BE113B">
        <w:t>нет никакого внешнего контекста. К сожалению, это означает, что у нас нет возможности ссылаться на внешние столбцы.</w:t>
      </w:r>
    </w:p>
    <w:p w14:paraId="5768EADD" w14:textId="77777777" w:rsidR="00BE1299" w:rsidRPr="002F6D06" w:rsidRDefault="00485DBD" w:rsidP="00BE113B">
      <w:pPr>
        <w:rPr>
          <w:lang w:val="en-US"/>
        </w:rPr>
      </w:pPr>
      <w:r>
        <w:t xml:space="preserve">Внутри </w:t>
      </w:r>
      <w:r w:rsidRPr="007B5184">
        <w:rPr>
          <w:lang w:val="en-US"/>
        </w:rPr>
        <w:t>Table</w:t>
      </w:r>
      <w:r w:rsidRPr="00485DBD">
        <w:t>.</w:t>
      </w:r>
      <w:r w:rsidRPr="007B5184">
        <w:rPr>
          <w:lang w:val="en-US"/>
        </w:rPr>
        <w:t>AddColumn</w:t>
      </w:r>
      <w:r>
        <w:t xml:space="preserve"> </w:t>
      </w:r>
      <w:r w:rsidR="00BE113B">
        <w:t>вспомогательн</w:t>
      </w:r>
      <w:r>
        <w:t>ая</w:t>
      </w:r>
      <w:r w:rsidR="00BE113B">
        <w:t xml:space="preserve"> функци</w:t>
      </w:r>
      <w:r>
        <w:t>я each получает</w:t>
      </w:r>
      <w:r w:rsidR="00BE113B">
        <w:t xml:space="preserve"> </w:t>
      </w:r>
      <w:r>
        <w:t>всю строку (</w:t>
      </w:r>
      <w:r w:rsidR="00BE113B">
        <w:t>запись</w:t>
      </w:r>
      <w:r>
        <w:t xml:space="preserve">). </w:t>
      </w:r>
      <w:r w:rsidR="00BE1299">
        <w:t>Протестируйте</w:t>
      </w:r>
      <w:r w:rsidR="00BE1299" w:rsidRPr="002F6D06">
        <w:rPr>
          <w:lang w:val="en-US"/>
        </w:rPr>
        <w:t xml:space="preserve"> </w:t>
      </w:r>
      <w:r w:rsidR="00BE1299">
        <w:t>код</w:t>
      </w:r>
      <w:r w:rsidR="00BE1299" w:rsidRPr="002F6D06">
        <w:rPr>
          <w:lang w:val="en-US"/>
        </w:rPr>
        <w:t>:</w:t>
      </w:r>
    </w:p>
    <w:p w14:paraId="22D1E002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>let</w:t>
      </w:r>
    </w:p>
    <w:p w14:paraId="688B67EB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sample_table = Table.FromColumns(</w:t>
      </w:r>
    </w:p>
    <w:p w14:paraId="471E8F3E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    {</w:t>
      </w:r>
    </w:p>
    <w:p w14:paraId="7A6A1470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        {"Fred", "Mary", "Phil", "Sue"},</w:t>
      </w:r>
    </w:p>
    <w:p w14:paraId="529F0180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        {1, 2, 3, 4},</w:t>
      </w:r>
    </w:p>
    <w:p w14:paraId="39096C3C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        {5, 2, 5, 1}</w:t>
      </w:r>
    </w:p>
    <w:p w14:paraId="398A0061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    },</w:t>
      </w:r>
    </w:p>
    <w:p w14:paraId="7E3D671F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    {"Person", "Index", "Score"}</w:t>
      </w:r>
    </w:p>
    <w:p w14:paraId="14AA00F5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),</w:t>
      </w:r>
    </w:p>
    <w:p w14:paraId="58F371AC" w14:textId="77777777" w:rsidR="00BE1299" w:rsidRPr="00BE1299" w:rsidRDefault="00BE1299" w:rsidP="00BE1299">
      <w:pPr>
        <w:spacing w:after="0"/>
        <w:rPr>
          <w:lang w:val="en-US"/>
        </w:rPr>
      </w:pPr>
      <w:r w:rsidRPr="00BE1299">
        <w:rPr>
          <w:lang w:val="en-US"/>
        </w:rPr>
        <w:t xml:space="preserve">    result = Table.AddColumn(sample_table, "new_column", each _)</w:t>
      </w:r>
    </w:p>
    <w:p w14:paraId="0E5CB5F2" w14:textId="77777777" w:rsidR="00BE1299" w:rsidRDefault="00BE1299" w:rsidP="00BE1299">
      <w:pPr>
        <w:spacing w:after="0"/>
      </w:pPr>
      <w:r>
        <w:t>in</w:t>
      </w:r>
    </w:p>
    <w:p w14:paraId="39DAF3E6" w14:textId="77777777" w:rsidR="00BE1299" w:rsidRDefault="00BE1299" w:rsidP="00BE1299">
      <w:r>
        <w:t xml:space="preserve">    result </w:t>
      </w:r>
    </w:p>
    <w:p w14:paraId="6EC52E05" w14:textId="45E1C515" w:rsidR="00BE1299" w:rsidRDefault="00850ED4" w:rsidP="00BE1299">
      <w:r>
        <w:t>В</w:t>
      </w:r>
      <w:r w:rsidR="00BE1299">
        <w:t xml:space="preserve"> новом столбце появились записи:</w:t>
      </w:r>
    </w:p>
    <w:p w14:paraId="56A9D71E" w14:textId="23348705" w:rsidR="00BE1299" w:rsidRDefault="00CD4E1D" w:rsidP="00BE1299">
      <w:r>
        <w:rPr>
          <w:noProof/>
        </w:rPr>
        <w:lastRenderedPageBreak/>
        <w:drawing>
          <wp:inline distT="0" distB="0" distL="0" distR="0" wp14:anchorId="312C863C" wp14:editId="7756DDF0">
            <wp:extent cx="5941695" cy="2984500"/>
            <wp:effectExtent l="0" t="0" r="1905" b="6350"/>
            <wp:docPr id="11" name="Рисунок 11" descr="Изображение выглядит как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стол&#10;&#10;Автоматически созданное описание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9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7FF7" w14:textId="15E1DEAF" w:rsidR="00BE1299" w:rsidRDefault="00BE1299" w:rsidP="00BE1299">
      <w:r>
        <w:t xml:space="preserve">Рис. 10. </w:t>
      </w:r>
      <w:r w:rsidRPr="00BE1299">
        <w:rPr>
          <w:lang w:val="en-US"/>
        </w:rPr>
        <w:t>Table</w:t>
      </w:r>
      <w:r w:rsidRPr="00BE1299">
        <w:t>.</w:t>
      </w:r>
      <w:r w:rsidRPr="00BE1299">
        <w:rPr>
          <w:lang w:val="en-US"/>
        </w:rPr>
        <w:t>AddColumn</w:t>
      </w:r>
      <w:r>
        <w:t xml:space="preserve"> предоставляет вспомогательной функции целые записи (строки)</w:t>
      </w:r>
    </w:p>
    <w:p w14:paraId="27693224" w14:textId="5CB0BD7F" w:rsidR="00BE113B" w:rsidRDefault="00BE113B" w:rsidP="00BE1299">
      <w:r>
        <w:t>Мы можем использовать эт</w:t>
      </w:r>
      <w:r w:rsidR="001647EB">
        <w:t>и</w:t>
      </w:r>
      <w:r>
        <w:t xml:space="preserve"> </w:t>
      </w:r>
      <w:r w:rsidR="00CD4E1D">
        <w:t xml:space="preserve">записи в столбце </w:t>
      </w:r>
      <w:r w:rsidR="00CD4E1D" w:rsidRPr="00CD4E1D">
        <w:rPr>
          <w:i/>
          <w:iCs/>
          <w:lang w:val="en-US"/>
        </w:rPr>
        <w:t>new</w:t>
      </w:r>
      <w:r w:rsidR="00CD4E1D" w:rsidRPr="00CD4E1D">
        <w:rPr>
          <w:i/>
          <w:iCs/>
        </w:rPr>
        <w:t>_</w:t>
      </w:r>
      <w:r w:rsidR="00CD4E1D" w:rsidRPr="00CD4E1D">
        <w:rPr>
          <w:i/>
          <w:iCs/>
          <w:lang w:val="en-US"/>
        </w:rPr>
        <w:t>column</w:t>
      </w:r>
      <w:r w:rsidR="00CD4E1D" w:rsidRPr="00CD4E1D">
        <w:t xml:space="preserve"> </w:t>
      </w:r>
      <w:r>
        <w:t xml:space="preserve">для создания контекста, </w:t>
      </w:r>
      <w:r w:rsidR="00CD4E1D">
        <w:t xml:space="preserve">например, </w:t>
      </w:r>
      <w:r>
        <w:t>создав столбец индекса.</w:t>
      </w:r>
    </w:p>
    <w:p w14:paraId="26BE371E" w14:textId="33521353" w:rsidR="00DF09A7" w:rsidRPr="00DF09A7" w:rsidRDefault="00CD4E1D" w:rsidP="00BE113B">
      <w:r>
        <w:t xml:space="preserve">Похоже, </w:t>
      </w:r>
      <w:r w:rsidR="00BE113B">
        <w:t xml:space="preserve">если мы хотим объединить информацию из нескольких столбцов, мы </w:t>
      </w:r>
      <w:r>
        <w:t>можем это сделать только</w:t>
      </w:r>
      <w:r w:rsidR="00BE113B">
        <w:t xml:space="preserve"> добавив новый столбец, </w:t>
      </w:r>
      <w:r>
        <w:t>но</w:t>
      </w:r>
      <w:r w:rsidR="00BE113B">
        <w:t xml:space="preserve"> не изменяя столбец на месте.</w:t>
      </w:r>
    </w:p>
    <w:sectPr w:rsidR="00DF09A7" w:rsidRPr="00DF09A7" w:rsidSect="00800380">
      <w:pgSz w:w="11909" w:h="16834"/>
      <w:pgMar w:top="851" w:right="1134" w:bottom="851" w:left="1418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9E9559" w14:textId="77777777" w:rsidR="0094006F" w:rsidRDefault="0094006F" w:rsidP="00C93E69">
      <w:pPr>
        <w:spacing w:after="0"/>
      </w:pPr>
      <w:r>
        <w:separator/>
      </w:r>
    </w:p>
  </w:endnote>
  <w:endnote w:type="continuationSeparator" w:id="0">
    <w:p w14:paraId="7419063F" w14:textId="77777777" w:rsidR="0094006F" w:rsidRDefault="0094006F" w:rsidP="00C93E6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5DBC5" w14:textId="77777777" w:rsidR="0094006F" w:rsidRDefault="0094006F" w:rsidP="00C93E69">
      <w:pPr>
        <w:spacing w:after="0"/>
      </w:pPr>
      <w:r>
        <w:separator/>
      </w:r>
    </w:p>
  </w:footnote>
  <w:footnote w:type="continuationSeparator" w:id="0">
    <w:p w14:paraId="075F4C5B" w14:textId="77777777" w:rsidR="0094006F" w:rsidRDefault="0094006F" w:rsidP="00C93E69">
      <w:pPr>
        <w:spacing w:after="0"/>
      </w:pPr>
      <w:r>
        <w:continuationSeparator/>
      </w:r>
    </w:p>
  </w:footnote>
  <w:footnote w:id="1">
    <w:p w14:paraId="74254852" w14:textId="1FA8B32A" w:rsidR="004E7E54" w:rsidRPr="00102DD5" w:rsidRDefault="004E7E54">
      <w:pPr>
        <w:pStyle w:val="a4"/>
      </w:pPr>
      <w:r>
        <w:rPr>
          <w:rStyle w:val="a6"/>
        </w:rPr>
        <w:footnoteRef/>
      </w:r>
      <w:r>
        <w:t xml:space="preserve"> С </w:t>
      </w:r>
      <w:r w:rsidR="00102DD5">
        <w:t xml:space="preserve">недавних пор можно создавать пользовательские функции прямо в </w:t>
      </w:r>
      <w:r w:rsidR="00102DD5">
        <w:rPr>
          <w:lang w:val="en-US"/>
        </w:rPr>
        <w:t>Excel</w:t>
      </w:r>
      <w:r w:rsidR="00102DD5">
        <w:t xml:space="preserve"> с использованием встроенной функции </w:t>
      </w:r>
      <w:hyperlink r:id="rId1" w:history="1">
        <w:r w:rsidR="00102DD5" w:rsidRPr="00102DD5">
          <w:rPr>
            <w:rStyle w:val="aa"/>
            <w:lang w:val="en-US"/>
          </w:rPr>
          <w:t>LAMBDA</w:t>
        </w:r>
      </w:hyperlink>
      <w:r w:rsidR="00102DD5"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E262D"/>
    <w:multiLevelType w:val="hybridMultilevel"/>
    <w:tmpl w:val="93328B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090F"/>
    <w:multiLevelType w:val="hybridMultilevel"/>
    <w:tmpl w:val="5C4C4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6678E"/>
    <w:multiLevelType w:val="hybridMultilevel"/>
    <w:tmpl w:val="1F3E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037E6F"/>
    <w:multiLevelType w:val="hybridMultilevel"/>
    <w:tmpl w:val="8618B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BE6B3C"/>
    <w:multiLevelType w:val="hybridMultilevel"/>
    <w:tmpl w:val="3A9036E0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F3E3B"/>
    <w:multiLevelType w:val="hybridMultilevel"/>
    <w:tmpl w:val="546E798E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D82F74"/>
    <w:multiLevelType w:val="hybridMultilevel"/>
    <w:tmpl w:val="701C45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F9138D"/>
    <w:multiLevelType w:val="hybridMultilevel"/>
    <w:tmpl w:val="867A7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5D0F2B"/>
    <w:multiLevelType w:val="hybridMultilevel"/>
    <w:tmpl w:val="3D1A5E6A"/>
    <w:lvl w:ilvl="0" w:tplc="F35A8A9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CB7233"/>
    <w:multiLevelType w:val="hybridMultilevel"/>
    <w:tmpl w:val="B06CB946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6A4F8D"/>
    <w:multiLevelType w:val="hybridMultilevel"/>
    <w:tmpl w:val="E9120E52"/>
    <w:lvl w:ilvl="0" w:tplc="DBACDD3C">
      <w:numFmt w:val="bullet"/>
      <w:lvlText w:val="•"/>
      <w:lvlJc w:val="left"/>
      <w:pPr>
        <w:ind w:left="1065" w:hanging="705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F16686"/>
    <w:multiLevelType w:val="multilevel"/>
    <w:tmpl w:val="CAFE1B8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7A400BD"/>
    <w:multiLevelType w:val="hybridMultilevel"/>
    <w:tmpl w:val="50E27496"/>
    <w:lvl w:ilvl="0" w:tplc="EFECEB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985791"/>
    <w:multiLevelType w:val="hybridMultilevel"/>
    <w:tmpl w:val="3E161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DE7E6A"/>
    <w:multiLevelType w:val="hybridMultilevel"/>
    <w:tmpl w:val="39D27982"/>
    <w:lvl w:ilvl="0" w:tplc="3C5C1B4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9822DC"/>
    <w:multiLevelType w:val="hybridMultilevel"/>
    <w:tmpl w:val="78C4653C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3AA677AE">
      <w:numFmt w:val="bullet"/>
      <w:lvlText w:val="•"/>
      <w:lvlJc w:val="left"/>
      <w:pPr>
        <w:ind w:left="149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6" w15:restartNumberingAfterBreak="0">
    <w:nsid w:val="36FA40DE"/>
    <w:multiLevelType w:val="hybridMultilevel"/>
    <w:tmpl w:val="5EB26E1A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7E1005C"/>
    <w:multiLevelType w:val="hybridMultilevel"/>
    <w:tmpl w:val="DF1CF1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A7593"/>
    <w:multiLevelType w:val="hybridMultilevel"/>
    <w:tmpl w:val="A4667312"/>
    <w:lvl w:ilvl="0" w:tplc="DFDCA0FC">
      <w:numFmt w:val="bullet"/>
      <w:lvlText w:val="•"/>
      <w:lvlJc w:val="left"/>
      <w:pPr>
        <w:ind w:left="1065" w:hanging="705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152B6"/>
    <w:multiLevelType w:val="hybridMultilevel"/>
    <w:tmpl w:val="CC929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9969F1"/>
    <w:multiLevelType w:val="hybridMultilevel"/>
    <w:tmpl w:val="10EC6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095181"/>
    <w:multiLevelType w:val="hybridMultilevel"/>
    <w:tmpl w:val="128602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9C6084"/>
    <w:multiLevelType w:val="hybridMultilevel"/>
    <w:tmpl w:val="C3FC4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F45081"/>
    <w:multiLevelType w:val="hybridMultilevel"/>
    <w:tmpl w:val="3FE6AF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155716D"/>
    <w:multiLevelType w:val="hybridMultilevel"/>
    <w:tmpl w:val="799CF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760B75"/>
    <w:multiLevelType w:val="hybridMultilevel"/>
    <w:tmpl w:val="582AD1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4D409FC"/>
    <w:multiLevelType w:val="hybridMultilevel"/>
    <w:tmpl w:val="12164854"/>
    <w:lvl w:ilvl="0" w:tplc="63F06F2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E15468"/>
    <w:multiLevelType w:val="hybridMultilevel"/>
    <w:tmpl w:val="B218E5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9D1F96"/>
    <w:multiLevelType w:val="hybridMultilevel"/>
    <w:tmpl w:val="0666D23E"/>
    <w:lvl w:ilvl="0" w:tplc="5726A922">
      <w:start w:val="5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9E6D938">
      <w:start w:val="5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HAns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4A6D28"/>
    <w:multiLevelType w:val="hybridMultilevel"/>
    <w:tmpl w:val="D88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6C00B4"/>
    <w:multiLevelType w:val="hybridMultilevel"/>
    <w:tmpl w:val="037611AA"/>
    <w:lvl w:ilvl="0" w:tplc="6F56A2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374BEC"/>
    <w:multiLevelType w:val="hybridMultilevel"/>
    <w:tmpl w:val="BDD2A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671AF6"/>
    <w:multiLevelType w:val="hybridMultilevel"/>
    <w:tmpl w:val="C602F0B6"/>
    <w:lvl w:ilvl="0" w:tplc="B784F154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A5944"/>
    <w:multiLevelType w:val="hybridMultilevel"/>
    <w:tmpl w:val="A2423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5772FA"/>
    <w:multiLevelType w:val="hybridMultilevel"/>
    <w:tmpl w:val="85185F3E"/>
    <w:lvl w:ilvl="0" w:tplc="FDB6DA9A">
      <w:numFmt w:val="bullet"/>
      <w:lvlText w:val=""/>
      <w:lvlJc w:val="left"/>
      <w:pPr>
        <w:ind w:left="770" w:hanging="360"/>
      </w:pPr>
      <w:rPr>
        <w:rFonts w:ascii="Symbol" w:eastAsiaTheme="minorHAnsi" w:hAnsi="Symbol" w:cstheme="minorHAns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642213"/>
    <w:multiLevelType w:val="hybridMultilevel"/>
    <w:tmpl w:val="C47E93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382A7D"/>
    <w:multiLevelType w:val="hybridMultilevel"/>
    <w:tmpl w:val="CFB255F4"/>
    <w:lvl w:ilvl="0" w:tplc="9DF2EBFC">
      <w:start w:val="3"/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037796"/>
    <w:multiLevelType w:val="hybridMultilevel"/>
    <w:tmpl w:val="84B24AFE"/>
    <w:lvl w:ilvl="0" w:tplc="63F8B44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664703"/>
    <w:multiLevelType w:val="hybridMultilevel"/>
    <w:tmpl w:val="268E9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745290"/>
    <w:multiLevelType w:val="hybridMultilevel"/>
    <w:tmpl w:val="D7800B82"/>
    <w:lvl w:ilvl="0" w:tplc="FDB6DA9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F1E8F1E4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1276A2"/>
    <w:multiLevelType w:val="hybridMultilevel"/>
    <w:tmpl w:val="0D26DA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8377896">
    <w:abstractNumId w:val="32"/>
  </w:num>
  <w:num w:numId="2" w16cid:durableId="1509102818">
    <w:abstractNumId w:val="19"/>
  </w:num>
  <w:num w:numId="3" w16cid:durableId="2136672658">
    <w:abstractNumId w:val="16"/>
  </w:num>
  <w:num w:numId="4" w16cid:durableId="1626544856">
    <w:abstractNumId w:val="5"/>
  </w:num>
  <w:num w:numId="5" w16cid:durableId="736055947">
    <w:abstractNumId w:val="18"/>
  </w:num>
  <w:num w:numId="6" w16cid:durableId="695888140">
    <w:abstractNumId w:val="9"/>
  </w:num>
  <w:num w:numId="7" w16cid:durableId="451218037">
    <w:abstractNumId w:val="23"/>
  </w:num>
  <w:num w:numId="8" w16cid:durableId="67268788">
    <w:abstractNumId w:val="37"/>
  </w:num>
  <w:num w:numId="9" w16cid:durableId="1299922736">
    <w:abstractNumId w:val="38"/>
  </w:num>
  <w:num w:numId="10" w16cid:durableId="773136002">
    <w:abstractNumId w:val="10"/>
  </w:num>
  <w:num w:numId="11" w16cid:durableId="1228346984">
    <w:abstractNumId w:val="35"/>
  </w:num>
  <w:num w:numId="12" w16cid:durableId="1825270138">
    <w:abstractNumId w:val="39"/>
  </w:num>
  <w:num w:numId="13" w16cid:durableId="1425374703">
    <w:abstractNumId w:val="13"/>
  </w:num>
  <w:num w:numId="14" w16cid:durableId="804154390">
    <w:abstractNumId w:val="15"/>
  </w:num>
  <w:num w:numId="15" w16cid:durableId="1948537263">
    <w:abstractNumId w:val="24"/>
  </w:num>
  <w:num w:numId="16" w16cid:durableId="538400962">
    <w:abstractNumId w:val="4"/>
  </w:num>
  <w:num w:numId="17" w16cid:durableId="624777052">
    <w:abstractNumId w:val="20"/>
  </w:num>
  <w:num w:numId="18" w16cid:durableId="272788583">
    <w:abstractNumId w:val="33"/>
  </w:num>
  <w:num w:numId="19" w16cid:durableId="1011106415">
    <w:abstractNumId w:val="34"/>
  </w:num>
  <w:num w:numId="20" w16cid:durableId="34358774">
    <w:abstractNumId w:val="21"/>
  </w:num>
  <w:num w:numId="21" w16cid:durableId="1381827215">
    <w:abstractNumId w:val="3"/>
  </w:num>
  <w:num w:numId="22" w16cid:durableId="1243833145">
    <w:abstractNumId w:val="14"/>
  </w:num>
  <w:num w:numId="23" w16cid:durableId="983659567">
    <w:abstractNumId w:val="27"/>
  </w:num>
  <w:num w:numId="24" w16cid:durableId="164367003">
    <w:abstractNumId w:val="12"/>
  </w:num>
  <w:num w:numId="25" w16cid:durableId="146675700">
    <w:abstractNumId w:val="1"/>
  </w:num>
  <w:num w:numId="26" w16cid:durableId="904414877">
    <w:abstractNumId w:val="2"/>
  </w:num>
  <w:num w:numId="27" w16cid:durableId="1652440621">
    <w:abstractNumId w:val="29"/>
  </w:num>
  <w:num w:numId="28" w16cid:durableId="2080521361">
    <w:abstractNumId w:val="30"/>
  </w:num>
  <w:num w:numId="29" w16cid:durableId="1045133515">
    <w:abstractNumId w:val="6"/>
  </w:num>
  <w:num w:numId="30" w16cid:durableId="1890143748">
    <w:abstractNumId w:val="25"/>
  </w:num>
  <w:num w:numId="31" w16cid:durableId="1895240762">
    <w:abstractNumId w:val="26"/>
  </w:num>
  <w:num w:numId="32" w16cid:durableId="499656236">
    <w:abstractNumId w:val="40"/>
  </w:num>
  <w:num w:numId="33" w16cid:durableId="2134860228">
    <w:abstractNumId w:val="28"/>
  </w:num>
  <w:num w:numId="34" w16cid:durableId="931358539">
    <w:abstractNumId w:val="17"/>
  </w:num>
  <w:num w:numId="35" w16cid:durableId="249505126">
    <w:abstractNumId w:val="8"/>
  </w:num>
  <w:num w:numId="36" w16cid:durableId="1505825532">
    <w:abstractNumId w:val="7"/>
  </w:num>
  <w:num w:numId="37" w16cid:durableId="1817189081">
    <w:abstractNumId w:val="36"/>
  </w:num>
  <w:num w:numId="38" w16cid:durableId="433326013">
    <w:abstractNumId w:val="0"/>
  </w:num>
  <w:num w:numId="39" w16cid:durableId="295062439">
    <w:abstractNumId w:val="11"/>
  </w:num>
  <w:num w:numId="40" w16cid:durableId="1437798115">
    <w:abstractNumId w:val="22"/>
  </w:num>
  <w:num w:numId="41" w16cid:durableId="914050201">
    <w:abstractNumId w:val="3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6B3"/>
    <w:rsid w:val="000031B5"/>
    <w:rsid w:val="00003DEC"/>
    <w:rsid w:val="000041EB"/>
    <w:rsid w:val="00005386"/>
    <w:rsid w:val="000076AD"/>
    <w:rsid w:val="00012BFA"/>
    <w:rsid w:val="0001331F"/>
    <w:rsid w:val="00014EEF"/>
    <w:rsid w:val="000266E0"/>
    <w:rsid w:val="00033416"/>
    <w:rsid w:val="00033F96"/>
    <w:rsid w:val="000346ED"/>
    <w:rsid w:val="000354EC"/>
    <w:rsid w:val="000361E2"/>
    <w:rsid w:val="00037BEC"/>
    <w:rsid w:val="00041E6B"/>
    <w:rsid w:val="000433AF"/>
    <w:rsid w:val="0004374C"/>
    <w:rsid w:val="0005064C"/>
    <w:rsid w:val="00053EA2"/>
    <w:rsid w:val="0005413B"/>
    <w:rsid w:val="00055EA0"/>
    <w:rsid w:val="00064D0A"/>
    <w:rsid w:val="00066930"/>
    <w:rsid w:val="00066AA7"/>
    <w:rsid w:val="000706F9"/>
    <w:rsid w:val="0007284C"/>
    <w:rsid w:val="000958CD"/>
    <w:rsid w:val="000A2B77"/>
    <w:rsid w:val="000A691C"/>
    <w:rsid w:val="000A7B27"/>
    <w:rsid w:val="000B5BCE"/>
    <w:rsid w:val="000B6B5B"/>
    <w:rsid w:val="000C12E8"/>
    <w:rsid w:val="000C522E"/>
    <w:rsid w:val="000C728E"/>
    <w:rsid w:val="000C778F"/>
    <w:rsid w:val="000D286E"/>
    <w:rsid w:val="000D363E"/>
    <w:rsid w:val="000D3D3F"/>
    <w:rsid w:val="000D628E"/>
    <w:rsid w:val="000E1560"/>
    <w:rsid w:val="000E15C2"/>
    <w:rsid w:val="000E3A18"/>
    <w:rsid w:val="000F0E19"/>
    <w:rsid w:val="000F5A15"/>
    <w:rsid w:val="000F5F8E"/>
    <w:rsid w:val="00102DD5"/>
    <w:rsid w:val="00103043"/>
    <w:rsid w:val="00106995"/>
    <w:rsid w:val="00106B28"/>
    <w:rsid w:val="00107E28"/>
    <w:rsid w:val="00110046"/>
    <w:rsid w:val="0011132B"/>
    <w:rsid w:val="0011228B"/>
    <w:rsid w:val="00114518"/>
    <w:rsid w:val="0011664A"/>
    <w:rsid w:val="00116B3C"/>
    <w:rsid w:val="00117DF7"/>
    <w:rsid w:val="0012004D"/>
    <w:rsid w:val="001202F4"/>
    <w:rsid w:val="00121CF8"/>
    <w:rsid w:val="0012429B"/>
    <w:rsid w:val="0013048E"/>
    <w:rsid w:val="00132665"/>
    <w:rsid w:val="00133A93"/>
    <w:rsid w:val="00133B55"/>
    <w:rsid w:val="00134879"/>
    <w:rsid w:val="00136278"/>
    <w:rsid w:val="00140402"/>
    <w:rsid w:val="00143E6C"/>
    <w:rsid w:val="00144B73"/>
    <w:rsid w:val="00144D11"/>
    <w:rsid w:val="001450BF"/>
    <w:rsid w:val="00146F59"/>
    <w:rsid w:val="001479DD"/>
    <w:rsid w:val="00150D25"/>
    <w:rsid w:val="00151CB8"/>
    <w:rsid w:val="00154576"/>
    <w:rsid w:val="001557D4"/>
    <w:rsid w:val="001578E9"/>
    <w:rsid w:val="00160074"/>
    <w:rsid w:val="00160203"/>
    <w:rsid w:val="00160634"/>
    <w:rsid w:val="00161485"/>
    <w:rsid w:val="001628B4"/>
    <w:rsid w:val="001647EB"/>
    <w:rsid w:val="00164E6B"/>
    <w:rsid w:val="0016534B"/>
    <w:rsid w:val="001655CF"/>
    <w:rsid w:val="001726CA"/>
    <w:rsid w:val="0017289C"/>
    <w:rsid w:val="00172904"/>
    <w:rsid w:val="00172AB6"/>
    <w:rsid w:val="0017469E"/>
    <w:rsid w:val="0017574E"/>
    <w:rsid w:val="0018062A"/>
    <w:rsid w:val="00180704"/>
    <w:rsid w:val="00181895"/>
    <w:rsid w:val="00182F77"/>
    <w:rsid w:val="001850F1"/>
    <w:rsid w:val="00186708"/>
    <w:rsid w:val="00191078"/>
    <w:rsid w:val="001923EB"/>
    <w:rsid w:val="00194F1E"/>
    <w:rsid w:val="001A6A86"/>
    <w:rsid w:val="001A7053"/>
    <w:rsid w:val="001A791C"/>
    <w:rsid w:val="001A7F48"/>
    <w:rsid w:val="001B017A"/>
    <w:rsid w:val="001B024B"/>
    <w:rsid w:val="001B0D69"/>
    <w:rsid w:val="001B2E7C"/>
    <w:rsid w:val="001B6411"/>
    <w:rsid w:val="001B6D02"/>
    <w:rsid w:val="001C0BCA"/>
    <w:rsid w:val="001C35CF"/>
    <w:rsid w:val="001C454E"/>
    <w:rsid w:val="001C529C"/>
    <w:rsid w:val="001C6CC4"/>
    <w:rsid w:val="001C7096"/>
    <w:rsid w:val="001D513D"/>
    <w:rsid w:val="001D61DC"/>
    <w:rsid w:val="001D7B0E"/>
    <w:rsid w:val="001E1DC7"/>
    <w:rsid w:val="001E40FC"/>
    <w:rsid w:val="001E7169"/>
    <w:rsid w:val="001F02BB"/>
    <w:rsid w:val="001F4D25"/>
    <w:rsid w:val="001F5BC7"/>
    <w:rsid w:val="001F5F21"/>
    <w:rsid w:val="00201553"/>
    <w:rsid w:val="00202883"/>
    <w:rsid w:val="0020694E"/>
    <w:rsid w:val="002071F5"/>
    <w:rsid w:val="00210248"/>
    <w:rsid w:val="00213C95"/>
    <w:rsid w:val="002159BF"/>
    <w:rsid w:val="00220FF0"/>
    <w:rsid w:val="00223CE0"/>
    <w:rsid w:val="00224750"/>
    <w:rsid w:val="00224BEE"/>
    <w:rsid w:val="0022665E"/>
    <w:rsid w:val="002326A0"/>
    <w:rsid w:val="00234134"/>
    <w:rsid w:val="00235EDA"/>
    <w:rsid w:val="00240436"/>
    <w:rsid w:val="0024334F"/>
    <w:rsid w:val="00253AA8"/>
    <w:rsid w:val="00253D05"/>
    <w:rsid w:val="00255391"/>
    <w:rsid w:val="00257CFD"/>
    <w:rsid w:val="00261B99"/>
    <w:rsid w:val="00262052"/>
    <w:rsid w:val="00264072"/>
    <w:rsid w:val="0026695A"/>
    <w:rsid w:val="002709BE"/>
    <w:rsid w:val="00272D5E"/>
    <w:rsid w:val="002736A9"/>
    <w:rsid w:val="002751C1"/>
    <w:rsid w:val="00282522"/>
    <w:rsid w:val="00283A93"/>
    <w:rsid w:val="0028430C"/>
    <w:rsid w:val="00284450"/>
    <w:rsid w:val="002946C5"/>
    <w:rsid w:val="00295A4F"/>
    <w:rsid w:val="00295BB2"/>
    <w:rsid w:val="00296808"/>
    <w:rsid w:val="002972C1"/>
    <w:rsid w:val="002A22F5"/>
    <w:rsid w:val="002A5AA5"/>
    <w:rsid w:val="002B309E"/>
    <w:rsid w:val="002C35C7"/>
    <w:rsid w:val="002C7903"/>
    <w:rsid w:val="002D0A2C"/>
    <w:rsid w:val="002D3FA4"/>
    <w:rsid w:val="002D472D"/>
    <w:rsid w:val="002D7C99"/>
    <w:rsid w:val="002E1ABD"/>
    <w:rsid w:val="002E1C81"/>
    <w:rsid w:val="002E4898"/>
    <w:rsid w:val="002F1069"/>
    <w:rsid w:val="002F2A47"/>
    <w:rsid w:val="002F2ABD"/>
    <w:rsid w:val="002F34CA"/>
    <w:rsid w:val="002F6D06"/>
    <w:rsid w:val="002F7357"/>
    <w:rsid w:val="002F7844"/>
    <w:rsid w:val="00301386"/>
    <w:rsid w:val="00304733"/>
    <w:rsid w:val="0030574A"/>
    <w:rsid w:val="00306BDC"/>
    <w:rsid w:val="00306CBC"/>
    <w:rsid w:val="003100D3"/>
    <w:rsid w:val="00310C15"/>
    <w:rsid w:val="003143C7"/>
    <w:rsid w:val="0031529B"/>
    <w:rsid w:val="00316E72"/>
    <w:rsid w:val="00335664"/>
    <w:rsid w:val="0034016D"/>
    <w:rsid w:val="003443CE"/>
    <w:rsid w:val="00344C0B"/>
    <w:rsid w:val="00345B3C"/>
    <w:rsid w:val="00350B35"/>
    <w:rsid w:val="00351686"/>
    <w:rsid w:val="003570CB"/>
    <w:rsid w:val="00357FE7"/>
    <w:rsid w:val="003630D2"/>
    <w:rsid w:val="00365F5A"/>
    <w:rsid w:val="003745EF"/>
    <w:rsid w:val="00383252"/>
    <w:rsid w:val="003844E7"/>
    <w:rsid w:val="00397C55"/>
    <w:rsid w:val="003A01E0"/>
    <w:rsid w:val="003A1DC1"/>
    <w:rsid w:val="003A1DD1"/>
    <w:rsid w:val="003A4525"/>
    <w:rsid w:val="003B0105"/>
    <w:rsid w:val="003B020A"/>
    <w:rsid w:val="003B0D97"/>
    <w:rsid w:val="003B32F0"/>
    <w:rsid w:val="003B6C0B"/>
    <w:rsid w:val="003B7497"/>
    <w:rsid w:val="003C1C2B"/>
    <w:rsid w:val="003C4402"/>
    <w:rsid w:val="003C6BC6"/>
    <w:rsid w:val="003D142C"/>
    <w:rsid w:val="003D523F"/>
    <w:rsid w:val="003D546E"/>
    <w:rsid w:val="003D7C5B"/>
    <w:rsid w:val="003E13A4"/>
    <w:rsid w:val="003E235B"/>
    <w:rsid w:val="003E4145"/>
    <w:rsid w:val="003E5675"/>
    <w:rsid w:val="00400A57"/>
    <w:rsid w:val="004101DA"/>
    <w:rsid w:val="00410410"/>
    <w:rsid w:val="00413461"/>
    <w:rsid w:val="004204D8"/>
    <w:rsid w:val="0042117D"/>
    <w:rsid w:val="00422EA7"/>
    <w:rsid w:val="004239EB"/>
    <w:rsid w:val="00424199"/>
    <w:rsid w:val="00424D11"/>
    <w:rsid w:val="0042620B"/>
    <w:rsid w:val="00430984"/>
    <w:rsid w:val="00437997"/>
    <w:rsid w:val="00440194"/>
    <w:rsid w:val="00444FE5"/>
    <w:rsid w:val="00445BF9"/>
    <w:rsid w:val="004473F0"/>
    <w:rsid w:val="004507FE"/>
    <w:rsid w:val="00460517"/>
    <w:rsid w:val="00460F22"/>
    <w:rsid w:val="0046143D"/>
    <w:rsid w:val="0046388B"/>
    <w:rsid w:val="00464EF0"/>
    <w:rsid w:val="00465279"/>
    <w:rsid w:val="00465687"/>
    <w:rsid w:val="00470493"/>
    <w:rsid w:val="00471481"/>
    <w:rsid w:val="00477636"/>
    <w:rsid w:val="00485DBD"/>
    <w:rsid w:val="00490D8F"/>
    <w:rsid w:val="0049189F"/>
    <w:rsid w:val="004922CD"/>
    <w:rsid w:val="00495988"/>
    <w:rsid w:val="00495D45"/>
    <w:rsid w:val="00496B81"/>
    <w:rsid w:val="004A17A9"/>
    <w:rsid w:val="004A2EB8"/>
    <w:rsid w:val="004A4A36"/>
    <w:rsid w:val="004A6717"/>
    <w:rsid w:val="004B1ACE"/>
    <w:rsid w:val="004B2653"/>
    <w:rsid w:val="004C3AE4"/>
    <w:rsid w:val="004C469D"/>
    <w:rsid w:val="004C5039"/>
    <w:rsid w:val="004C5FFE"/>
    <w:rsid w:val="004C6EE1"/>
    <w:rsid w:val="004C78BF"/>
    <w:rsid w:val="004C7DAF"/>
    <w:rsid w:val="004D137E"/>
    <w:rsid w:val="004D2882"/>
    <w:rsid w:val="004E0242"/>
    <w:rsid w:val="004E0886"/>
    <w:rsid w:val="004E42FE"/>
    <w:rsid w:val="004E4455"/>
    <w:rsid w:val="004E64D9"/>
    <w:rsid w:val="004E7E54"/>
    <w:rsid w:val="004F087B"/>
    <w:rsid w:val="004F12E6"/>
    <w:rsid w:val="004F1E4A"/>
    <w:rsid w:val="004F3085"/>
    <w:rsid w:val="004F578F"/>
    <w:rsid w:val="004F5C6D"/>
    <w:rsid w:val="004F6EBF"/>
    <w:rsid w:val="00504EC5"/>
    <w:rsid w:val="00506261"/>
    <w:rsid w:val="005066A6"/>
    <w:rsid w:val="00507608"/>
    <w:rsid w:val="00507CC2"/>
    <w:rsid w:val="00510533"/>
    <w:rsid w:val="00513565"/>
    <w:rsid w:val="00525A81"/>
    <w:rsid w:val="00526FDF"/>
    <w:rsid w:val="00537884"/>
    <w:rsid w:val="0054448C"/>
    <w:rsid w:val="0054596F"/>
    <w:rsid w:val="00545B48"/>
    <w:rsid w:val="005466AD"/>
    <w:rsid w:val="0054791E"/>
    <w:rsid w:val="0055049E"/>
    <w:rsid w:val="00555270"/>
    <w:rsid w:val="00557326"/>
    <w:rsid w:val="005604E3"/>
    <w:rsid w:val="005613F0"/>
    <w:rsid w:val="00565135"/>
    <w:rsid w:val="00565C92"/>
    <w:rsid w:val="0056623A"/>
    <w:rsid w:val="005701D1"/>
    <w:rsid w:val="00570370"/>
    <w:rsid w:val="00576E12"/>
    <w:rsid w:val="00577EA6"/>
    <w:rsid w:val="00581A4B"/>
    <w:rsid w:val="00583223"/>
    <w:rsid w:val="005840B8"/>
    <w:rsid w:val="0058703D"/>
    <w:rsid w:val="00591E0C"/>
    <w:rsid w:val="00593C5A"/>
    <w:rsid w:val="00593F02"/>
    <w:rsid w:val="005955DA"/>
    <w:rsid w:val="0059590A"/>
    <w:rsid w:val="00597492"/>
    <w:rsid w:val="005A0FFB"/>
    <w:rsid w:val="005A238C"/>
    <w:rsid w:val="005A5921"/>
    <w:rsid w:val="005B091A"/>
    <w:rsid w:val="005B2D11"/>
    <w:rsid w:val="005B4B1D"/>
    <w:rsid w:val="005B5012"/>
    <w:rsid w:val="005C2275"/>
    <w:rsid w:val="005D4A88"/>
    <w:rsid w:val="005D5D68"/>
    <w:rsid w:val="005D7961"/>
    <w:rsid w:val="005E06D6"/>
    <w:rsid w:val="005E353C"/>
    <w:rsid w:val="005E5662"/>
    <w:rsid w:val="005E7D0D"/>
    <w:rsid w:val="005F1A4C"/>
    <w:rsid w:val="005F3CF1"/>
    <w:rsid w:val="005F45BC"/>
    <w:rsid w:val="005F4868"/>
    <w:rsid w:val="005F6BC6"/>
    <w:rsid w:val="005F7F1C"/>
    <w:rsid w:val="006012F9"/>
    <w:rsid w:val="00607292"/>
    <w:rsid w:val="00607E3B"/>
    <w:rsid w:val="00610AE7"/>
    <w:rsid w:val="00611104"/>
    <w:rsid w:val="00612B1A"/>
    <w:rsid w:val="00613680"/>
    <w:rsid w:val="0061437E"/>
    <w:rsid w:val="00617F11"/>
    <w:rsid w:val="00617F7D"/>
    <w:rsid w:val="00621E66"/>
    <w:rsid w:val="0062274A"/>
    <w:rsid w:val="00622C04"/>
    <w:rsid w:val="00623456"/>
    <w:rsid w:val="00624248"/>
    <w:rsid w:val="00624259"/>
    <w:rsid w:val="00626527"/>
    <w:rsid w:val="00627C10"/>
    <w:rsid w:val="00631D97"/>
    <w:rsid w:val="006322EA"/>
    <w:rsid w:val="00633C02"/>
    <w:rsid w:val="00635366"/>
    <w:rsid w:val="00643E60"/>
    <w:rsid w:val="00646E87"/>
    <w:rsid w:val="00647C27"/>
    <w:rsid w:val="00651787"/>
    <w:rsid w:val="00654E25"/>
    <w:rsid w:val="00655A03"/>
    <w:rsid w:val="00656A34"/>
    <w:rsid w:val="00656E0E"/>
    <w:rsid w:val="00657204"/>
    <w:rsid w:val="0066088A"/>
    <w:rsid w:val="0066149F"/>
    <w:rsid w:val="00661E8C"/>
    <w:rsid w:val="0067368A"/>
    <w:rsid w:val="00675047"/>
    <w:rsid w:val="00675A6F"/>
    <w:rsid w:val="00675C6A"/>
    <w:rsid w:val="00677B4A"/>
    <w:rsid w:val="00682849"/>
    <w:rsid w:val="00685206"/>
    <w:rsid w:val="00690826"/>
    <w:rsid w:val="00690B4C"/>
    <w:rsid w:val="00692934"/>
    <w:rsid w:val="00694168"/>
    <w:rsid w:val="0069439C"/>
    <w:rsid w:val="00697345"/>
    <w:rsid w:val="006A3AB0"/>
    <w:rsid w:val="006A652A"/>
    <w:rsid w:val="006A7203"/>
    <w:rsid w:val="006B270A"/>
    <w:rsid w:val="006B420E"/>
    <w:rsid w:val="006B5405"/>
    <w:rsid w:val="006B7947"/>
    <w:rsid w:val="006B7BAD"/>
    <w:rsid w:val="006C21CD"/>
    <w:rsid w:val="006D0F59"/>
    <w:rsid w:val="006D3DD1"/>
    <w:rsid w:val="006D4281"/>
    <w:rsid w:val="006D58EB"/>
    <w:rsid w:val="006D6D34"/>
    <w:rsid w:val="006E5547"/>
    <w:rsid w:val="006F0BFF"/>
    <w:rsid w:val="006F2EA3"/>
    <w:rsid w:val="006F430A"/>
    <w:rsid w:val="006F5D87"/>
    <w:rsid w:val="00701395"/>
    <w:rsid w:val="00702429"/>
    <w:rsid w:val="00702EAD"/>
    <w:rsid w:val="00705A4E"/>
    <w:rsid w:val="007060B8"/>
    <w:rsid w:val="007159B5"/>
    <w:rsid w:val="007162F8"/>
    <w:rsid w:val="00724E50"/>
    <w:rsid w:val="00726701"/>
    <w:rsid w:val="00726C4B"/>
    <w:rsid w:val="00732EE8"/>
    <w:rsid w:val="007352EB"/>
    <w:rsid w:val="007356F4"/>
    <w:rsid w:val="00735BC3"/>
    <w:rsid w:val="0073697E"/>
    <w:rsid w:val="007374F6"/>
    <w:rsid w:val="0074054B"/>
    <w:rsid w:val="00741F57"/>
    <w:rsid w:val="0074214D"/>
    <w:rsid w:val="007426DE"/>
    <w:rsid w:val="00745D42"/>
    <w:rsid w:val="00746530"/>
    <w:rsid w:val="0074772A"/>
    <w:rsid w:val="00752272"/>
    <w:rsid w:val="007547B2"/>
    <w:rsid w:val="0076003B"/>
    <w:rsid w:val="007614E6"/>
    <w:rsid w:val="00762F7B"/>
    <w:rsid w:val="00765442"/>
    <w:rsid w:val="00771B77"/>
    <w:rsid w:val="00777F9D"/>
    <w:rsid w:val="00780DF5"/>
    <w:rsid w:val="007840ED"/>
    <w:rsid w:val="007842AE"/>
    <w:rsid w:val="00784440"/>
    <w:rsid w:val="00785090"/>
    <w:rsid w:val="00792FE3"/>
    <w:rsid w:val="00793120"/>
    <w:rsid w:val="00795CEE"/>
    <w:rsid w:val="007A127B"/>
    <w:rsid w:val="007A1953"/>
    <w:rsid w:val="007A1BD2"/>
    <w:rsid w:val="007A4CFF"/>
    <w:rsid w:val="007A5147"/>
    <w:rsid w:val="007A54C4"/>
    <w:rsid w:val="007A7269"/>
    <w:rsid w:val="007B2DDC"/>
    <w:rsid w:val="007B3DF2"/>
    <w:rsid w:val="007B5184"/>
    <w:rsid w:val="007B53FB"/>
    <w:rsid w:val="007B63BF"/>
    <w:rsid w:val="007B734F"/>
    <w:rsid w:val="007C05BB"/>
    <w:rsid w:val="007C1A5A"/>
    <w:rsid w:val="007C2661"/>
    <w:rsid w:val="007C2CA0"/>
    <w:rsid w:val="007C311C"/>
    <w:rsid w:val="007C35D4"/>
    <w:rsid w:val="007C3C95"/>
    <w:rsid w:val="007C6DA7"/>
    <w:rsid w:val="007C7017"/>
    <w:rsid w:val="007D1FA4"/>
    <w:rsid w:val="007D38B5"/>
    <w:rsid w:val="007D46B3"/>
    <w:rsid w:val="007F4020"/>
    <w:rsid w:val="007F4985"/>
    <w:rsid w:val="007F516A"/>
    <w:rsid w:val="007F7C81"/>
    <w:rsid w:val="00800380"/>
    <w:rsid w:val="00802AB0"/>
    <w:rsid w:val="008051A7"/>
    <w:rsid w:val="00806EF3"/>
    <w:rsid w:val="008079CA"/>
    <w:rsid w:val="0081056D"/>
    <w:rsid w:val="00812FEF"/>
    <w:rsid w:val="008145E2"/>
    <w:rsid w:val="008166C2"/>
    <w:rsid w:val="00820F4E"/>
    <w:rsid w:val="00825B51"/>
    <w:rsid w:val="00827686"/>
    <w:rsid w:val="00827930"/>
    <w:rsid w:val="00832433"/>
    <w:rsid w:val="00832752"/>
    <w:rsid w:val="00832B38"/>
    <w:rsid w:val="00833996"/>
    <w:rsid w:val="00834838"/>
    <w:rsid w:val="0084154A"/>
    <w:rsid w:val="00842E66"/>
    <w:rsid w:val="00844CA8"/>
    <w:rsid w:val="00846845"/>
    <w:rsid w:val="00847B71"/>
    <w:rsid w:val="00850ED4"/>
    <w:rsid w:val="00853EFD"/>
    <w:rsid w:val="00855365"/>
    <w:rsid w:val="008557EC"/>
    <w:rsid w:val="00860280"/>
    <w:rsid w:val="00860403"/>
    <w:rsid w:val="00870AB2"/>
    <w:rsid w:val="0087288F"/>
    <w:rsid w:val="00872AF7"/>
    <w:rsid w:val="00873C88"/>
    <w:rsid w:val="0087642E"/>
    <w:rsid w:val="0087663B"/>
    <w:rsid w:val="008766DC"/>
    <w:rsid w:val="00885CF4"/>
    <w:rsid w:val="00896A9E"/>
    <w:rsid w:val="00896DAC"/>
    <w:rsid w:val="008A74AF"/>
    <w:rsid w:val="008B0994"/>
    <w:rsid w:val="008B3FCE"/>
    <w:rsid w:val="008D15DC"/>
    <w:rsid w:val="008D38AE"/>
    <w:rsid w:val="008D7DE8"/>
    <w:rsid w:val="008E1301"/>
    <w:rsid w:val="008E3E77"/>
    <w:rsid w:val="008F34D2"/>
    <w:rsid w:val="008F3B83"/>
    <w:rsid w:val="008F4022"/>
    <w:rsid w:val="008F5189"/>
    <w:rsid w:val="008F7124"/>
    <w:rsid w:val="009007AA"/>
    <w:rsid w:val="009019AE"/>
    <w:rsid w:val="00901BEC"/>
    <w:rsid w:val="00902E3C"/>
    <w:rsid w:val="00904DEB"/>
    <w:rsid w:val="0090531F"/>
    <w:rsid w:val="00905C0D"/>
    <w:rsid w:val="00906B17"/>
    <w:rsid w:val="00910A08"/>
    <w:rsid w:val="0091307A"/>
    <w:rsid w:val="00913380"/>
    <w:rsid w:val="00916867"/>
    <w:rsid w:val="00920440"/>
    <w:rsid w:val="00922A20"/>
    <w:rsid w:val="00922BEB"/>
    <w:rsid w:val="00927317"/>
    <w:rsid w:val="00927E83"/>
    <w:rsid w:val="00930B22"/>
    <w:rsid w:val="009312C2"/>
    <w:rsid w:val="009318A4"/>
    <w:rsid w:val="009321E5"/>
    <w:rsid w:val="009331EF"/>
    <w:rsid w:val="00935FEF"/>
    <w:rsid w:val="00936C81"/>
    <w:rsid w:val="0094006F"/>
    <w:rsid w:val="00944F61"/>
    <w:rsid w:val="00947146"/>
    <w:rsid w:val="00947309"/>
    <w:rsid w:val="00947EC5"/>
    <w:rsid w:val="009508DF"/>
    <w:rsid w:val="0095100B"/>
    <w:rsid w:val="0095352D"/>
    <w:rsid w:val="00955351"/>
    <w:rsid w:val="009565A0"/>
    <w:rsid w:val="00960866"/>
    <w:rsid w:val="009727B5"/>
    <w:rsid w:val="00973A7A"/>
    <w:rsid w:val="00976370"/>
    <w:rsid w:val="00985578"/>
    <w:rsid w:val="00992DE8"/>
    <w:rsid w:val="00994290"/>
    <w:rsid w:val="00994F4E"/>
    <w:rsid w:val="009A0138"/>
    <w:rsid w:val="009A0894"/>
    <w:rsid w:val="009A464D"/>
    <w:rsid w:val="009A4827"/>
    <w:rsid w:val="009A4C27"/>
    <w:rsid w:val="009A599D"/>
    <w:rsid w:val="009B0EE9"/>
    <w:rsid w:val="009B4F68"/>
    <w:rsid w:val="009B6387"/>
    <w:rsid w:val="009B7403"/>
    <w:rsid w:val="009C1236"/>
    <w:rsid w:val="009C2349"/>
    <w:rsid w:val="009D2470"/>
    <w:rsid w:val="009D3D77"/>
    <w:rsid w:val="009D584D"/>
    <w:rsid w:val="009D6A32"/>
    <w:rsid w:val="009D6B3D"/>
    <w:rsid w:val="009E2D4F"/>
    <w:rsid w:val="009E63BB"/>
    <w:rsid w:val="009E6563"/>
    <w:rsid w:val="009F252C"/>
    <w:rsid w:val="009F385C"/>
    <w:rsid w:val="009F6C32"/>
    <w:rsid w:val="00A00291"/>
    <w:rsid w:val="00A0179E"/>
    <w:rsid w:val="00A01B20"/>
    <w:rsid w:val="00A02960"/>
    <w:rsid w:val="00A03FA9"/>
    <w:rsid w:val="00A04E10"/>
    <w:rsid w:val="00A06F80"/>
    <w:rsid w:val="00A1058B"/>
    <w:rsid w:val="00A1141D"/>
    <w:rsid w:val="00A11722"/>
    <w:rsid w:val="00A11A86"/>
    <w:rsid w:val="00A15627"/>
    <w:rsid w:val="00A213E7"/>
    <w:rsid w:val="00A2152F"/>
    <w:rsid w:val="00A31299"/>
    <w:rsid w:val="00A34F78"/>
    <w:rsid w:val="00A36414"/>
    <w:rsid w:val="00A44599"/>
    <w:rsid w:val="00A44712"/>
    <w:rsid w:val="00A45657"/>
    <w:rsid w:val="00A457A7"/>
    <w:rsid w:val="00A45A4E"/>
    <w:rsid w:val="00A51210"/>
    <w:rsid w:val="00A52034"/>
    <w:rsid w:val="00A524C2"/>
    <w:rsid w:val="00A55EE9"/>
    <w:rsid w:val="00A657E2"/>
    <w:rsid w:val="00A677C7"/>
    <w:rsid w:val="00A7013C"/>
    <w:rsid w:val="00A70FA3"/>
    <w:rsid w:val="00A71879"/>
    <w:rsid w:val="00A74D70"/>
    <w:rsid w:val="00A76E57"/>
    <w:rsid w:val="00A8287B"/>
    <w:rsid w:val="00A82C2C"/>
    <w:rsid w:val="00A8354E"/>
    <w:rsid w:val="00A84A7F"/>
    <w:rsid w:val="00A87704"/>
    <w:rsid w:val="00A87D04"/>
    <w:rsid w:val="00A908C7"/>
    <w:rsid w:val="00A93490"/>
    <w:rsid w:val="00A95145"/>
    <w:rsid w:val="00A95D93"/>
    <w:rsid w:val="00A97ACB"/>
    <w:rsid w:val="00AA0D7D"/>
    <w:rsid w:val="00AA75ED"/>
    <w:rsid w:val="00AA7D59"/>
    <w:rsid w:val="00AB19C0"/>
    <w:rsid w:val="00AB21DF"/>
    <w:rsid w:val="00AC430A"/>
    <w:rsid w:val="00AC63FD"/>
    <w:rsid w:val="00AC6F74"/>
    <w:rsid w:val="00AC715F"/>
    <w:rsid w:val="00AC7891"/>
    <w:rsid w:val="00AC7DB1"/>
    <w:rsid w:val="00AD3E53"/>
    <w:rsid w:val="00AE1344"/>
    <w:rsid w:val="00AE248D"/>
    <w:rsid w:val="00AE2BDE"/>
    <w:rsid w:val="00AE4910"/>
    <w:rsid w:val="00AE4B15"/>
    <w:rsid w:val="00AE5428"/>
    <w:rsid w:val="00AF2849"/>
    <w:rsid w:val="00AF3040"/>
    <w:rsid w:val="00AF541C"/>
    <w:rsid w:val="00AF6B4D"/>
    <w:rsid w:val="00B03B2D"/>
    <w:rsid w:val="00B05F89"/>
    <w:rsid w:val="00B0725A"/>
    <w:rsid w:val="00B1267B"/>
    <w:rsid w:val="00B16B80"/>
    <w:rsid w:val="00B16E05"/>
    <w:rsid w:val="00B2056A"/>
    <w:rsid w:val="00B20906"/>
    <w:rsid w:val="00B234E9"/>
    <w:rsid w:val="00B26B16"/>
    <w:rsid w:val="00B279B3"/>
    <w:rsid w:val="00B27E7A"/>
    <w:rsid w:val="00B30724"/>
    <w:rsid w:val="00B33C8E"/>
    <w:rsid w:val="00B34495"/>
    <w:rsid w:val="00B36E57"/>
    <w:rsid w:val="00B40046"/>
    <w:rsid w:val="00B46C1B"/>
    <w:rsid w:val="00B478B7"/>
    <w:rsid w:val="00B50633"/>
    <w:rsid w:val="00B50A16"/>
    <w:rsid w:val="00B617C3"/>
    <w:rsid w:val="00B633BB"/>
    <w:rsid w:val="00B63550"/>
    <w:rsid w:val="00B647FA"/>
    <w:rsid w:val="00B654C0"/>
    <w:rsid w:val="00B660C2"/>
    <w:rsid w:val="00B72099"/>
    <w:rsid w:val="00B721B5"/>
    <w:rsid w:val="00B7460E"/>
    <w:rsid w:val="00B74939"/>
    <w:rsid w:val="00B76C15"/>
    <w:rsid w:val="00B77964"/>
    <w:rsid w:val="00B823D6"/>
    <w:rsid w:val="00B834C3"/>
    <w:rsid w:val="00B83C02"/>
    <w:rsid w:val="00B83E60"/>
    <w:rsid w:val="00B86E96"/>
    <w:rsid w:val="00B87E68"/>
    <w:rsid w:val="00B9181D"/>
    <w:rsid w:val="00B91896"/>
    <w:rsid w:val="00B94B02"/>
    <w:rsid w:val="00B960D6"/>
    <w:rsid w:val="00B96981"/>
    <w:rsid w:val="00B97455"/>
    <w:rsid w:val="00B97A33"/>
    <w:rsid w:val="00BA0F59"/>
    <w:rsid w:val="00BA3BA9"/>
    <w:rsid w:val="00BA3C23"/>
    <w:rsid w:val="00BB0ADA"/>
    <w:rsid w:val="00BB1A3E"/>
    <w:rsid w:val="00BB42CB"/>
    <w:rsid w:val="00BB4BC0"/>
    <w:rsid w:val="00BB5072"/>
    <w:rsid w:val="00BB7232"/>
    <w:rsid w:val="00BB7789"/>
    <w:rsid w:val="00BB786F"/>
    <w:rsid w:val="00BC05B4"/>
    <w:rsid w:val="00BC2F9C"/>
    <w:rsid w:val="00BC4D95"/>
    <w:rsid w:val="00BC5C91"/>
    <w:rsid w:val="00BC6428"/>
    <w:rsid w:val="00BD13E7"/>
    <w:rsid w:val="00BD2813"/>
    <w:rsid w:val="00BD46C4"/>
    <w:rsid w:val="00BD4DB0"/>
    <w:rsid w:val="00BD6236"/>
    <w:rsid w:val="00BD6CEE"/>
    <w:rsid w:val="00BE0E22"/>
    <w:rsid w:val="00BE0E34"/>
    <w:rsid w:val="00BE113B"/>
    <w:rsid w:val="00BE1299"/>
    <w:rsid w:val="00BE3A17"/>
    <w:rsid w:val="00BE3E8C"/>
    <w:rsid w:val="00BF2DD9"/>
    <w:rsid w:val="00BF5289"/>
    <w:rsid w:val="00BF5D38"/>
    <w:rsid w:val="00C0075F"/>
    <w:rsid w:val="00C00C44"/>
    <w:rsid w:val="00C01258"/>
    <w:rsid w:val="00C07353"/>
    <w:rsid w:val="00C115D9"/>
    <w:rsid w:val="00C12D23"/>
    <w:rsid w:val="00C12D62"/>
    <w:rsid w:val="00C13007"/>
    <w:rsid w:val="00C136CB"/>
    <w:rsid w:val="00C14072"/>
    <w:rsid w:val="00C1589F"/>
    <w:rsid w:val="00C16196"/>
    <w:rsid w:val="00C170B0"/>
    <w:rsid w:val="00C1736F"/>
    <w:rsid w:val="00C17CE7"/>
    <w:rsid w:val="00C200E1"/>
    <w:rsid w:val="00C20CEE"/>
    <w:rsid w:val="00C3170A"/>
    <w:rsid w:val="00C31C68"/>
    <w:rsid w:val="00C32408"/>
    <w:rsid w:val="00C3267E"/>
    <w:rsid w:val="00C32AF5"/>
    <w:rsid w:val="00C349F7"/>
    <w:rsid w:val="00C34D94"/>
    <w:rsid w:val="00C41823"/>
    <w:rsid w:val="00C43DD8"/>
    <w:rsid w:val="00C44947"/>
    <w:rsid w:val="00C45941"/>
    <w:rsid w:val="00C45A26"/>
    <w:rsid w:val="00C5493D"/>
    <w:rsid w:val="00C603A8"/>
    <w:rsid w:val="00C64CAF"/>
    <w:rsid w:val="00C6512F"/>
    <w:rsid w:val="00C65A37"/>
    <w:rsid w:val="00C707BF"/>
    <w:rsid w:val="00C76230"/>
    <w:rsid w:val="00C7770A"/>
    <w:rsid w:val="00C82232"/>
    <w:rsid w:val="00C83560"/>
    <w:rsid w:val="00C83709"/>
    <w:rsid w:val="00C92C6B"/>
    <w:rsid w:val="00C93E69"/>
    <w:rsid w:val="00C93EE1"/>
    <w:rsid w:val="00C94178"/>
    <w:rsid w:val="00C95EF8"/>
    <w:rsid w:val="00CA0948"/>
    <w:rsid w:val="00CA2241"/>
    <w:rsid w:val="00CA2FF8"/>
    <w:rsid w:val="00CA6564"/>
    <w:rsid w:val="00CB05C8"/>
    <w:rsid w:val="00CB0909"/>
    <w:rsid w:val="00CB0AF9"/>
    <w:rsid w:val="00CB1ECC"/>
    <w:rsid w:val="00CB26F2"/>
    <w:rsid w:val="00CB438E"/>
    <w:rsid w:val="00CC42DB"/>
    <w:rsid w:val="00CC535E"/>
    <w:rsid w:val="00CC67F7"/>
    <w:rsid w:val="00CD09D1"/>
    <w:rsid w:val="00CD0B0A"/>
    <w:rsid w:val="00CD3441"/>
    <w:rsid w:val="00CD4E1D"/>
    <w:rsid w:val="00CE13B4"/>
    <w:rsid w:val="00CE1DB0"/>
    <w:rsid w:val="00CE2FD8"/>
    <w:rsid w:val="00CE3122"/>
    <w:rsid w:val="00CF1A1D"/>
    <w:rsid w:val="00CF1BD8"/>
    <w:rsid w:val="00CF2704"/>
    <w:rsid w:val="00CF33A7"/>
    <w:rsid w:val="00CF6DF0"/>
    <w:rsid w:val="00D02C8D"/>
    <w:rsid w:val="00D033E8"/>
    <w:rsid w:val="00D0390A"/>
    <w:rsid w:val="00D03C7F"/>
    <w:rsid w:val="00D05F17"/>
    <w:rsid w:val="00D062DF"/>
    <w:rsid w:val="00D10204"/>
    <w:rsid w:val="00D11537"/>
    <w:rsid w:val="00D11EB0"/>
    <w:rsid w:val="00D11FB4"/>
    <w:rsid w:val="00D145DA"/>
    <w:rsid w:val="00D1520A"/>
    <w:rsid w:val="00D169A2"/>
    <w:rsid w:val="00D209C0"/>
    <w:rsid w:val="00D21318"/>
    <w:rsid w:val="00D2205A"/>
    <w:rsid w:val="00D24703"/>
    <w:rsid w:val="00D24941"/>
    <w:rsid w:val="00D260ED"/>
    <w:rsid w:val="00D26A28"/>
    <w:rsid w:val="00D27C3A"/>
    <w:rsid w:val="00D31B4B"/>
    <w:rsid w:val="00D32AB1"/>
    <w:rsid w:val="00D3367F"/>
    <w:rsid w:val="00D411B8"/>
    <w:rsid w:val="00D41DDF"/>
    <w:rsid w:val="00D449A5"/>
    <w:rsid w:val="00D45A67"/>
    <w:rsid w:val="00D47905"/>
    <w:rsid w:val="00D50006"/>
    <w:rsid w:val="00D5128A"/>
    <w:rsid w:val="00D54390"/>
    <w:rsid w:val="00D56E81"/>
    <w:rsid w:val="00D6301A"/>
    <w:rsid w:val="00D65B8E"/>
    <w:rsid w:val="00D67818"/>
    <w:rsid w:val="00D67F79"/>
    <w:rsid w:val="00D7004B"/>
    <w:rsid w:val="00D718C8"/>
    <w:rsid w:val="00D74102"/>
    <w:rsid w:val="00D74C28"/>
    <w:rsid w:val="00D76817"/>
    <w:rsid w:val="00D778A6"/>
    <w:rsid w:val="00D80435"/>
    <w:rsid w:val="00D8226E"/>
    <w:rsid w:val="00D841E7"/>
    <w:rsid w:val="00D854AB"/>
    <w:rsid w:val="00D86C70"/>
    <w:rsid w:val="00D90098"/>
    <w:rsid w:val="00D903A9"/>
    <w:rsid w:val="00D945E3"/>
    <w:rsid w:val="00D949BD"/>
    <w:rsid w:val="00D96CDA"/>
    <w:rsid w:val="00D97429"/>
    <w:rsid w:val="00DA1CC7"/>
    <w:rsid w:val="00DA41FF"/>
    <w:rsid w:val="00DA5670"/>
    <w:rsid w:val="00DB4915"/>
    <w:rsid w:val="00DB4DB9"/>
    <w:rsid w:val="00DB636B"/>
    <w:rsid w:val="00DB736D"/>
    <w:rsid w:val="00DC09AE"/>
    <w:rsid w:val="00DC2F1E"/>
    <w:rsid w:val="00DC67EE"/>
    <w:rsid w:val="00DD289E"/>
    <w:rsid w:val="00DD2F00"/>
    <w:rsid w:val="00DD4E22"/>
    <w:rsid w:val="00DE747F"/>
    <w:rsid w:val="00DE7495"/>
    <w:rsid w:val="00DF09A7"/>
    <w:rsid w:val="00DF1569"/>
    <w:rsid w:val="00DF1EF9"/>
    <w:rsid w:val="00DF2C1C"/>
    <w:rsid w:val="00DF39BA"/>
    <w:rsid w:val="00DF482F"/>
    <w:rsid w:val="00DF4BF5"/>
    <w:rsid w:val="00DF55C2"/>
    <w:rsid w:val="00DF7C15"/>
    <w:rsid w:val="00E06B5A"/>
    <w:rsid w:val="00E138B8"/>
    <w:rsid w:val="00E15AFC"/>
    <w:rsid w:val="00E163C5"/>
    <w:rsid w:val="00E20D22"/>
    <w:rsid w:val="00E217BF"/>
    <w:rsid w:val="00E21BB5"/>
    <w:rsid w:val="00E240C8"/>
    <w:rsid w:val="00E305F0"/>
    <w:rsid w:val="00E32492"/>
    <w:rsid w:val="00E347A2"/>
    <w:rsid w:val="00E43265"/>
    <w:rsid w:val="00E435CD"/>
    <w:rsid w:val="00E46389"/>
    <w:rsid w:val="00E46DB7"/>
    <w:rsid w:val="00E52E9D"/>
    <w:rsid w:val="00E55EB0"/>
    <w:rsid w:val="00E60F0C"/>
    <w:rsid w:val="00E664F4"/>
    <w:rsid w:val="00E66C68"/>
    <w:rsid w:val="00E67F49"/>
    <w:rsid w:val="00E70B38"/>
    <w:rsid w:val="00E734B3"/>
    <w:rsid w:val="00E74000"/>
    <w:rsid w:val="00E741C5"/>
    <w:rsid w:val="00E74886"/>
    <w:rsid w:val="00E755B2"/>
    <w:rsid w:val="00E82AF0"/>
    <w:rsid w:val="00E83811"/>
    <w:rsid w:val="00E86578"/>
    <w:rsid w:val="00E91B3E"/>
    <w:rsid w:val="00E9326A"/>
    <w:rsid w:val="00E940E3"/>
    <w:rsid w:val="00E9488C"/>
    <w:rsid w:val="00E97161"/>
    <w:rsid w:val="00EA2611"/>
    <w:rsid w:val="00EA3772"/>
    <w:rsid w:val="00EA79D5"/>
    <w:rsid w:val="00EB1F10"/>
    <w:rsid w:val="00EB2981"/>
    <w:rsid w:val="00EB5BA1"/>
    <w:rsid w:val="00EB7BCB"/>
    <w:rsid w:val="00EC55F5"/>
    <w:rsid w:val="00EC7DA8"/>
    <w:rsid w:val="00ED445D"/>
    <w:rsid w:val="00ED7D1B"/>
    <w:rsid w:val="00EE3F93"/>
    <w:rsid w:val="00EE47E4"/>
    <w:rsid w:val="00EE5AB8"/>
    <w:rsid w:val="00EF3951"/>
    <w:rsid w:val="00EF5AC6"/>
    <w:rsid w:val="00EF6074"/>
    <w:rsid w:val="00F011F4"/>
    <w:rsid w:val="00F03C29"/>
    <w:rsid w:val="00F04707"/>
    <w:rsid w:val="00F06945"/>
    <w:rsid w:val="00F15325"/>
    <w:rsid w:val="00F15D0A"/>
    <w:rsid w:val="00F1746C"/>
    <w:rsid w:val="00F325FC"/>
    <w:rsid w:val="00F33A35"/>
    <w:rsid w:val="00F33C5F"/>
    <w:rsid w:val="00F363BF"/>
    <w:rsid w:val="00F367C2"/>
    <w:rsid w:val="00F404EC"/>
    <w:rsid w:val="00F4387E"/>
    <w:rsid w:val="00F441D1"/>
    <w:rsid w:val="00F503F8"/>
    <w:rsid w:val="00F516F6"/>
    <w:rsid w:val="00F5281F"/>
    <w:rsid w:val="00F5672B"/>
    <w:rsid w:val="00F67FF8"/>
    <w:rsid w:val="00F70997"/>
    <w:rsid w:val="00F70FE7"/>
    <w:rsid w:val="00F713BD"/>
    <w:rsid w:val="00F72FD0"/>
    <w:rsid w:val="00F737B1"/>
    <w:rsid w:val="00F7459D"/>
    <w:rsid w:val="00F74930"/>
    <w:rsid w:val="00F75FAC"/>
    <w:rsid w:val="00F767F1"/>
    <w:rsid w:val="00F76B6E"/>
    <w:rsid w:val="00F77E0A"/>
    <w:rsid w:val="00F81788"/>
    <w:rsid w:val="00F85080"/>
    <w:rsid w:val="00F85D2C"/>
    <w:rsid w:val="00F912CE"/>
    <w:rsid w:val="00F918D2"/>
    <w:rsid w:val="00F93DE5"/>
    <w:rsid w:val="00F94012"/>
    <w:rsid w:val="00F95B39"/>
    <w:rsid w:val="00F965AC"/>
    <w:rsid w:val="00F96E6B"/>
    <w:rsid w:val="00FA163F"/>
    <w:rsid w:val="00FA2DCE"/>
    <w:rsid w:val="00FA5106"/>
    <w:rsid w:val="00FA709F"/>
    <w:rsid w:val="00FB209F"/>
    <w:rsid w:val="00FB555B"/>
    <w:rsid w:val="00FB6F33"/>
    <w:rsid w:val="00FC21A9"/>
    <w:rsid w:val="00FC3021"/>
    <w:rsid w:val="00FC31D4"/>
    <w:rsid w:val="00FC391E"/>
    <w:rsid w:val="00FC533D"/>
    <w:rsid w:val="00FC6CA2"/>
    <w:rsid w:val="00FC7352"/>
    <w:rsid w:val="00FC739B"/>
    <w:rsid w:val="00FD04D1"/>
    <w:rsid w:val="00FD256E"/>
    <w:rsid w:val="00FD6107"/>
    <w:rsid w:val="00FD7902"/>
    <w:rsid w:val="00FE61D1"/>
    <w:rsid w:val="00FF0DBF"/>
    <w:rsid w:val="00FF1CCE"/>
    <w:rsid w:val="00FF4980"/>
    <w:rsid w:val="00FF5727"/>
    <w:rsid w:val="00FF7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45D89"/>
  <w15:docId w15:val="{5C509D16-032E-478A-B34C-0EFB83DF9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087B"/>
    <w:pPr>
      <w:spacing w:after="12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02E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22EA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2EA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9D6A3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D46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note text"/>
    <w:basedOn w:val="a"/>
    <w:link w:val="a5"/>
    <w:uiPriority w:val="99"/>
    <w:semiHidden/>
    <w:unhideWhenUsed/>
    <w:rsid w:val="00C93E69"/>
    <w:pPr>
      <w:spacing w:after="0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C93E69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C93E69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3C6BC6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BC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0574A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5A6F"/>
    <w:rPr>
      <w:color w:val="0000FF" w:themeColor="hyperlink"/>
      <w:u w:val="single"/>
    </w:rPr>
  </w:style>
  <w:style w:type="character" w:customStyle="1" w:styleId="5">
    <w:name w:val="Заголовок №5_"/>
    <w:basedOn w:val="a0"/>
    <w:link w:val="50"/>
    <w:rsid w:val="00BC6428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ab">
    <w:name w:val="Основной текст_"/>
    <w:basedOn w:val="a0"/>
    <w:link w:val="41"/>
    <w:rsid w:val="00BC6428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51">
    <w:name w:val="Основной текст5"/>
    <w:basedOn w:val="ab"/>
    <w:rsid w:val="00BC6428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en-US"/>
    </w:rPr>
  </w:style>
  <w:style w:type="paragraph" w:customStyle="1" w:styleId="50">
    <w:name w:val="Заголовок №5"/>
    <w:basedOn w:val="a"/>
    <w:link w:val="5"/>
    <w:rsid w:val="00BC6428"/>
    <w:pPr>
      <w:widowControl w:val="0"/>
      <w:shd w:val="clear" w:color="auto" w:fill="FFFFFF"/>
      <w:spacing w:line="0" w:lineRule="atLeast"/>
      <w:jc w:val="both"/>
      <w:outlineLvl w:val="4"/>
    </w:pPr>
    <w:rPr>
      <w:rFonts w:ascii="Times New Roman" w:eastAsia="Times New Roman" w:hAnsi="Times New Roman" w:cs="Times New Roman"/>
      <w:b/>
      <w:bCs/>
    </w:rPr>
  </w:style>
  <w:style w:type="paragraph" w:customStyle="1" w:styleId="41">
    <w:name w:val="Основной текст41"/>
    <w:basedOn w:val="a"/>
    <w:link w:val="ab"/>
    <w:rsid w:val="00BC6428"/>
    <w:pPr>
      <w:widowControl w:val="0"/>
      <w:shd w:val="clear" w:color="auto" w:fill="FFFFFF"/>
      <w:spacing w:before="120" w:line="0" w:lineRule="atLeast"/>
      <w:ind w:hanging="360"/>
      <w:jc w:val="both"/>
    </w:pPr>
    <w:rPr>
      <w:rFonts w:ascii="Times New Roman" w:eastAsia="Times New Roman" w:hAnsi="Times New Roman" w:cs="Times New Roman"/>
      <w:sz w:val="21"/>
      <w:szCs w:val="21"/>
    </w:rPr>
  </w:style>
  <w:style w:type="character" w:customStyle="1" w:styleId="ac">
    <w:name w:val="Подпись к таблице_"/>
    <w:basedOn w:val="a0"/>
    <w:link w:val="ad"/>
    <w:rsid w:val="001C454E"/>
    <w:rPr>
      <w:rFonts w:ascii="Times New Roman" w:eastAsia="Times New Roman" w:hAnsi="Times New Roman" w:cs="Times New Roman"/>
      <w:i/>
      <w:iCs/>
      <w:sz w:val="21"/>
      <w:szCs w:val="2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C454E"/>
    <w:pPr>
      <w:widowControl w:val="0"/>
      <w:shd w:val="clear" w:color="auto" w:fill="FFFFFF"/>
      <w:spacing w:after="0" w:line="216" w:lineRule="exact"/>
      <w:jc w:val="both"/>
    </w:pPr>
    <w:rPr>
      <w:rFonts w:ascii="Times New Roman" w:eastAsia="Times New Roman" w:hAnsi="Times New Roman" w:cs="Times New Roman"/>
      <w:i/>
      <w:iCs/>
      <w:sz w:val="21"/>
      <w:szCs w:val="21"/>
    </w:rPr>
  </w:style>
  <w:style w:type="character" w:customStyle="1" w:styleId="14">
    <w:name w:val="Основной текст (14)_"/>
    <w:basedOn w:val="a0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140">
    <w:name w:val="Основной текст (14)"/>
    <w:basedOn w:val="14"/>
    <w:rsid w:val="003B010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FFFFFF"/>
      <w:spacing w:val="0"/>
      <w:w w:val="100"/>
      <w:position w:val="0"/>
      <w:sz w:val="24"/>
      <w:szCs w:val="24"/>
      <w:u w:val="none"/>
      <w:lang w:val="en-US"/>
    </w:rPr>
  </w:style>
  <w:style w:type="character" w:customStyle="1" w:styleId="7">
    <w:name w:val="Основной текст7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single"/>
      <w:shd w:val="clear" w:color="auto" w:fill="FFFFFF"/>
      <w:lang w:val="en-US"/>
    </w:rPr>
  </w:style>
  <w:style w:type="character" w:customStyle="1" w:styleId="9">
    <w:name w:val="Основной текст9"/>
    <w:basedOn w:val="ab"/>
    <w:rsid w:val="00A213E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</w:rPr>
  </w:style>
  <w:style w:type="character" w:styleId="ae">
    <w:name w:val="FollowedHyperlink"/>
    <w:basedOn w:val="a0"/>
    <w:uiPriority w:val="99"/>
    <w:semiHidden/>
    <w:unhideWhenUsed/>
    <w:rsid w:val="00C00C44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422EA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22EA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02E3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f">
    <w:name w:val="Unresolved Mention"/>
    <w:basedOn w:val="a0"/>
    <w:uiPriority w:val="99"/>
    <w:semiHidden/>
    <w:unhideWhenUsed/>
    <w:rsid w:val="00CF33A7"/>
    <w:rPr>
      <w:color w:val="605E5C"/>
      <w:shd w:val="clear" w:color="auto" w:fill="E1DFDD"/>
    </w:rPr>
  </w:style>
  <w:style w:type="character" w:customStyle="1" w:styleId="Exact">
    <w:name w:val="Подпись к таблице Exact"/>
    <w:basedOn w:val="ac"/>
    <w:rsid w:val="00114518"/>
    <w:rPr>
      <w:rFonts w:ascii="Segoe UI" w:eastAsia="Segoe UI" w:hAnsi="Segoe UI" w:cs="Segoe UI"/>
      <w:b w:val="0"/>
      <w:bCs w:val="0"/>
      <w:i/>
      <w:iCs/>
      <w:smallCaps w:val="0"/>
      <w:strike w:val="0"/>
      <w:sz w:val="19"/>
      <w:szCs w:val="19"/>
      <w:u w:val="none"/>
      <w:shd w:val="clear" w:color="auto" w:fill="FFFFFF"/>
    </w:rPr>
  </w:style>
  <w:style w:type="character" w:customStyle="1" w:styleId="af0">
    <w:name w:val="Подпись к картинке_"/>
    <w:basedOn w:val="a0"/>
    <w:link w:val="af1"/>
    <w:rsid w:val="00114518"/>
    <w:rPr>
      <w:rFonts w:ascii="Segoe UI" w:eastAsia="Segoe UI" w:hAnsi="Segoe UI" w:cs="Segoe UI"/>
      <w:i/>
      <w:iCs/>
      <w:sz w:val="19"/>
      <w:szCs w:val="19"/>
      <w:shd w:val="clear" w:color="auto" w:fill="FFFFFF"/>
    </w:rPr>
  </w:style>
  <w:style w:type="character" w:customStyle="1" w:styleId="Exact0">
    <w:name w:val="Подпись к картинке Exact"/>
    <w:basedOn w:val="af0"/>
    <w:rsid w:val="00114518"/>
    <w:rPr>
      <w:rFonts w:ascii="Segoe UI" w:eastAsia="Segoe UI" w:hAnsi="Segoe UI" w:cs="Segoe UI"/>
      <w:i/>
      <w:iCs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af1">
    <w:name w:val="Подпись к картинке"/>
    <w:basedOn w:val="a"/>
    <w:link w:val="af0"/>
    <w:rsid w:val="00114518"/>
    <w:pPr>
      <w:widowControl w:val="0"/>
      <w:shd w:val="clear" w:color="auto" w:fill="FFFFFF"/>
      <w:spacing w:after="0" w:line="0" w:lineRule="atLeast"/>
    </w:pPr>
    <w:rPr>
      <w:rFonts w:ascii="Segoe UI" w:eastAsia="Segoe UI" w:hAnsi="Segoe UI" w:cs="Segoe UI"/>
      <w:i/>
      <w:iCs/>
      <w:sz w:val="19"/>
      <w:szCs w:val="19"/>
    </w:rPr>
  </w:style>
  <w:style w:type="character" w:customStyle="1" w:styleId="40">
    <w:name w:val="Заголовок 4 Знак"/>
    <w:basedOn w:val="a0"/>
    <w:link w:val="4"/>
    <w:uiPriority w:val="9"/>
    <w:rsid w:val="009D6A3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af2">
    <w:name w:val="Normal (Web)"/>
    <w:basedOn w:val="a"/>
    <w:uiPriority w:val="99"/>
    <w:semiHidden/>
    <w:unhideWhenUsed/>
    <w:rsid w:val="00102DD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basedOn w:val="a0"/>
    <w:uiPriority w:val="20"/>
    <w:qFormat/>
    <w:rsid w:val="00102DD5"/>
    <w:rPr>
      <w:i/>
      <w:iCs/>
    </w:rPr>
  </w:style>
  <w:style w:type="paragraph" w:styleId="af4">
    <w:name w:val="header"/>
    <w:basedOn w:val="a"/>
    <w:link w:val="af5"/>
    <w:uiPriority w:val="99"/>
    <w:unhideWhenUsed/>
    <w:rsid w:val="00132665"/>
    <w:pPr>
      <w:tabs>
        <w:tab w:val="center" w:pos="4677"/>
        <w:tab w:val="right" w:pos="9355"/>
      </w:tabs>
      <w:spacing w:after="0"/>
    </w:pPr>
  </w:style>
  <w:style w:type="character" w:customStyle="1" w:styleId="af5">
    <w:name w:val="Верхний колонтитул Знак"/>
    <w:basedOn w:val="a0"/>
    <w:link w:val="af4"/>
    <w:uiPriority w:val="99"/>
    <w:rsid w:val="00132665"/>
  </w:style>
  <w:style w:type="paragraph" w:styleId="af6">
    <w:name w:val="footer"/>
    <w:basedOn w:val="a"/>
    <w:link w:val="af7"/>
    <w:uiPriority w:val="99"/>
    <w:unhideWhenUsed/>
    <w:rsid w:val="00132665"/>
    <w:pPr>
      <w:tabs>
        <w:tab w:val="center" w:pos="4677"/>
        <w:tab w:val="right" w:pos="9355"/>
      </w:tabs>
      <w:spacing w:after="0"/>
    </w:pPr>
  </w:style>
  <w:style w:type="character" w:customStyle="1" w:styleId="af7">
    <w:name w:val="Нижний колонтитул Знак"/>
    <w:basedOn w:val="a0"/>
    <w:link w:val="af6"/>
    <w:uiPriority w:val="99"/>
    <w:rsid w:val="001326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0905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4727318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7612225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31040204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200153663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13238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131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77267555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0016283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562331282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516767346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  <w:div w:id="197875848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18" w:space="6" w:color="6CE26C"/>
          </w:divBdr>
        </w:div>
      </w:divsChild>
    </w:div>
    <w:div w:id="206969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984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46399">
          <w:blockQuote w:val="1"/>
          <w:marLeft w:val="72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marcus-croucher/?originalSubdomain=nz" TargetMode="External"/><Relationship Id="rId13" Type="http://schemas.openxmlformats.org/officeDocument/2006/relationships/hyperlink" Target="https://docs.microsoft.com/ru-ru/powerquery-m/understanding-power-query-m-functions" TargetMode="External"/><Relationship Id="rId18" Type="http://schemas.openxmlformats.org/officeDocument/2006/relationships/image" Target="media/image5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jpg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hyperlink" Target="https://docs.microsoft.com/ru-ru/powerquery-m/table-selectrows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microsoft.com/ru-ru/powerquery-m/expressions-values-and-let-expression" TargetMode="External"/><Relationship Id="rId24" Type="http://schemas.openxmlformats.org/officeDocument/2006/relationships/image" Target="media/image10.jp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23" Type="http://schemas.openxmlformats.org/officeDocument/2006/relationships/image" Target="media/image9.jpg"/><Relationship Id="rId10" Type="http://schemas.openxmlformats.org/officeDocument/2006/relationships/image" Target="media/image1.jp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hyperlink" Target="https://www.excelguru.ca/blog/2018/01/09/each-keyword-power-query/" TargetMode="External"/><Relationship Id="rId14" Type="http://schemas.openxmlformats.org/officeDocument/2006/relationships/hyperlink" Target="https://docs.microsoft.com/ru-ru/powerquery-m/list-sum" TargetMode="External"/><Relationship Id="rId22" Type="http://schemas.openxmlformats.org/officeDocument/2006/relationships/hyperlink" Target="https://docs.microsoft.com/ru-ru/powerquery-m/table-transformcolumn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aguzin.ru/wp/?p=2475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9E5EBD-7B30-495C-82C0-989EB5B77C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1341</TotalTime>
  <Pages>14</Pages>
  <Words>2407</Words>
  <Characters>13723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treolan</Company>
  <LinksUpToDate>false</LinksUpToDate>
  <CharactersWithSpaces>16098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Baguzin</dc:creator>
  <cp:lastModifiedBy>Baguzin Sergey</cp:lastModifiedBy>
  <cp:revision>15</cp:revision>
  <cp:lastPrinted>2022-04-20T13:01:00Z</cp:lastPrinted>
  <dcterms:created xsi:type="dcterms:W3CDTF">2022-04-21T07:30:00Z</dcterms:created>
  <dcterms:modified xsi:type="dcterms:W3CDTF">2022-04-24T07:00:00Z</dcterms:modified>
</cp:coreProperties>
</file>