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4FA8" w14:textId="6A17EDC0" w:rsidR="001E4D49" w:rsidRDefault="001A4FA4" w:rsidP="004A7FFA">
      <w:pPr>
        <w:spacing w:after="240" w:line="216" w:lineRule="auto"/>
        <w:rPr>
          <w:b/>
          <w:sz w:val="28"/>
        </w:rPr>
      </w:pPr>
      <w:bookmarkStart w:id="0" w:name="_Hlk108991054"/>
      <w:r w:rsidRPr="001A4FA4">
        <w:rPr>
          <w:b/>
          <w:sz w:val="28"/>
        </w:rPr>
        <w:t>Антон Петроченков. Введение в Google Analytics</w:t>
      </w:r>
    </w:p>
    <w:bookmarkEnd w:id="0"/>
    <w:p w14:paraId="059BEF59" w14:textId="290D84E7" w:rsidR="004738AD" w:rsidRPr="00362AEC" w:rsidRDefault="004738AD" w:rsidP="004738AD">
      <w:r>
        <w:t xml:space="preserve">Эта книга </w:t>
      </w:r>
      <w:r w:rsidRPr="00362AEC">
        <w:t xml:space="preserve">для начинающих маркетологов и владельцев бизнеса по работе с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— универсальным инструментом анализа эффективности работы вашего сайта. </w:t>
      </w:r>
      <w:r>
        <w:t xml:space="preserve">Это </w:t>
      </w:r>
      <w:r w:rsidRPr="00362AEC">
        <w:t>просто</w:t>
      </w:r>
      <w:r>
        <w:t>е</w:t>
      </w:r>
      <w:r w:rsidRPr="00362AEC">
        <w:t xml:space="preserve"> пошагово</w:t>
      </w:r>
      <w:r>
        <w:t>е</w:t>
      </w:r>
      <w:r w:rsidRPr="00362AEC">
        <w:t xml:space="preserve"> пособия по настройке и работе с данными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для </w:t>
      </w:r>
      <w:r>
        <w:t>небольшого</w:t>
      </w:r>
      <w:r w:rsidRPr="00362AEC">
        <w:t xml:space="preserve"> бизнес</w:t>
      </w:r>
      <w:r>
        <w:t>а</w:t>
      </w:r>
      <w:r w:rsidRPr="00362AEC">
        <w:t xml:space="preserve"> с бюджет</w:t>
      </w:r>
      <w:r>
        <w:t>ом</w:t>
      </w:r>
      <w:r w:rsidRPr="00362AEC">
        <w:t xml:space="preserve"> 100</w:t>
      </w:r>
      <w:r>
        <w:t>К–</w:t>
      </w:r>
      <w:r w:rsidRPr="00362AEC">
        <w:t>1</w:t>
      </w:r>
      <w:r>
        <w:t>М</w:t>
      </w:r>
      <w:r w:rsidRPr="00362AEC">
        <w:t xml:space="preserve"> рублей на рекламу в месяц.</w:t>
      </w:r>
      <w:r>
        <w:t xml:space="preserve"> </w:t>
      </w:r>
      <w:r w:rsidRPr="00362AEC">
        <w:t xml:space="preserve">Я хотел соблюсти баланс между практическими инструкциями и формированием системы мышления, которая позволит сотрудникам небольших рекламных агентств, маркетологам и людям, занимающимся </w:t>
      </w:r>
      <w:proofErr w:type="spellStart"/>
      <w:r w:rsidRPr="00362AEC">
        <w:t>арбитражированием</w:t>
      </w:r>
      <w:proofErr w:type="spellEnd"/>
      <w:r w:rsidRPr="00362AEC">
        <w:t xml:space="preserve"> трафика, решать повседневные задачи по аналитике.</w:t>
      </w:r>
    </w:p>
    <w:p w14:paraId="6DF7122D" w14:textId="4BCF0024" w:rsidR="00362AEC" w:rsidRPr="00362AEC" w:rsidRDefault="00362AEC" w:rsidP="001A4FA4">
      <w:r w:rsidRPr="00362AEC">
        <w:t xml:space="preserve">Антон Петроченков. Введение в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>
        <w:t>. –</w:t>
      </w:r>
      <w:r w:rsidRPr="00362AEC">
        <w:t xml:space="preserve"> СПб.: Питер, 2018. </w:t>
      </w:r>
      <w:r>
        <w:t>–</w:t>
      </w:r>
      <w:r w:rsidRPr="00362AEC">
        <w:t xml:space="preserve"> 224 с.</w:t>
      </w:r>
    </w:p>
    <w:p w14:paraId="2661106D" w14:textId="3E9AFD81" w:rsidR="00FE263E" w:rsidRDefault="00362AEC" w:rsidP="00012BF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E6F90E4" wp14:editId="2753A5F6">
            <wp:extent cx="1905000" cy="2781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9485" w14:textId="736CA5DC" w:rsidR="00362AEC" w:rsidRPr="00362AEC" w:rsidRDefault="00362AEC" w:rsidP="00362AEC">
      <w:pPr>
        <w:pStyle w:val="4"/>
      </w:pPr>
      <w:r w:rsidRPr="00362AEC">
        <w:t>Глава 1</w:t>
      </w:r>
      <w:r>
        <w:t xml:space="preserve">. </w:t>
      </w:r>
      <w:r w:rsidRPr="00362AEC">
        <w:t>Введение в веб-аналитику</w:t>
      </w:r>
    </w:p>
    <w:p w14:paraId="55E51A82" w14:textId="066B424C" w:rsidR="00362AEC" w:rsidRPr="00362AEC" w:rsidRDefault="00362AEC" w:rsidP="00362AEC">
      <w:r w:rsidRPr="00362AEC">
        <w:t>Существует три больших сегмента: зоны трафика, конвертера (получение контактов потенциальных клиентов) и оператора (исполнение обязательств). Каждый из них управляется отдельно и отвечает за свою часть процесса</w:t>
      </w:r>
      <w:r w:rsidR="00365EC4">
        <w:t>.</w:t>
      </w:r>
      <w:r w:rsidRPr="00362AEC">
        <w:t xml:space="preserve"> </w:t>
      </w:r>
      <w:r w:rsidR="00365EC4">
        <w:t>Я</w:t>
      </w:r>
      <w:r w:rsidRPr="00362AEC">
        <w:t xml:space="preserve"> специально делаю акцент, чтобы вы знали, в какой зоне искать «протечки».</w:t>
      </w:r>
      <w:r w:rsidR="00365EC4">
        <w:t xml:space="preserve"> </w:t>
      </w:r>
      <w:r w:rsidRPr="00365EC4">
        <w:rPr>
          <w:i/>
          <w:iCs/>
        </w:rPr>
        <w:t>Трафик</w:t>
      </w:r>
      <w:r w:rsidR="00365EC4">
        <w:t xml:space="preserve"> </w:t>
      </w:r>
      <w:r w:rsidRPr="00362AEC">
        <w:t>обеспечиваю</w:t>
      </w:r>
      <w:r w:rsidR="00365EC4">
        <w:t>т</w:t>
      </w:r>
      <w:r w:rsidRPr="00362AEC">
        <w:t xml:space="preserve"> контекстная реклама, </w:t>
      </w:r>
      <w:r w:rsidRPr="00362AEC">
        <w:rPr>
          <w:lang w:val="en-US"/>
        </w:rPr>
        <w:t>SEO</w:t>
      </w:r>
      <w:r w:rsidRPr="00362AEC">
        <w:t>-продвижение, прямые заходы на сайт.</w:t>
      </w:r>
      <w:r w:rsidR="00365EC4">
        <w:t xml:space="preserve"> </w:t>
      </w:r>
      <w:r w:rsidR="00365EC4" w:rsidRPr="00365EC4">
        <w:rPr>
          <w:i/>
          <w:iCs/>
        </w:rPr>
        <w:t>К</w:t>
      </w:r>
      <w:r w:rsidRPr="00365EC4">
        <w:rPr>
          <w:i/>
          <w:iCs/>
        </w:rPr>
        <w:t>онвертер</w:t>
      </w:r>
      <w:r w:rsidR="00365EC4">
        <w:t xml:space="preserve"> –</w:t>
      </w:r>
      <w:r w:rsidRPr="00362AEC">
        <w:t xml:space="preserve"> ваш сайт или, например, группа «ВКонтакте».</w:t>
      </w:r>
      <w:r w:rsidR="00365EC4">
        <w:t xml:space="preserve"> </w:t>
      </w:r>
      <w:r w:rsidRPr="00365EC4">
        <w:rPr>
          <w:i/>
          <w:iCs/>
        </w:rPr>
        <w:t>Оператор</w:t>
      </w:r>
      <w:r w:rsidR="00365EC4">
        <w:t xml:space="preserve"> –</w:t>
      </w:r>
      <w:r w:rsidRPr="00362AEC">
        <w:t xml:space="preserve"> </w:t>
      </w:r>
      <w:r w:rsidR="00365EC4">
        <w:t>п</w:t>
      </w:r>
      <w:r w:rsidRPr="00362AEC">
        <w:t xml:space="preserve">латежная система или менеджер (живой человек). </w:t>
      </w:r>
    </w:p>
    <w:p w14:paraId="5E884FFF" w14:textId="7B37F2B7" w:rsidR="00362AEC" w:rsidRPr="00362AEC" w:rsidRDefault="00E57372" w:rsidP="00362AEC">
      <w:r>
        <w:t>Е</w:t>
      </w:r>
      <w:r w:rsidR="00362AEC" w:rsidRPr="00362AEC">
        <w:t>сли у вас много заявок и мало оплат, то первая «протечка» — в отделе продаж, а потом уже на сайте и в рекламе.</w:t>
      </w:r>
      <w:r>
        <w:t xml:space="preserve"> </w:t>
      </w:r>
      <w:r w:rsidR="00362AEC" w:rsidRPr="00362AEC">
        <w:t>В российских реалиях</w:t>
      </w:r>
      <w:r>
        <w:t>, е</w:t>
      </w:r>
      <w:r w:rsidR="00362AEC" w:rsidRPr="00362AEC">
        <w:t>сли продаж с сайта мало, то всех собак вешают на трафик и пытаются до посинения играть с настройками рекламы; меняют сотрудников и агентства.</w:t>
      </w:r>
    </w:p>
    <w:p w14:paraId="7E6514ED" w14:textId="6CDA3E76" w:rsidR="00362AEC" w:rsidRPr="00362AEC" w:rsidRDefault="00362AEC" w:rsidP="00362AEC">
      <w:r w:rsidRPr="00362AEC">
        <w:t>Алгоритм принятия решений по исправлению проблемы с продажами в России</w:t>
      </w:r>
      <w:r w:rsidR="00E57372">
        <w:t>: п</w:t>
      </w:r>
      <w:r w:rsidRPr="00362AEC">
        <w:t>роблема в рекламе</w:t>
      </w:r>
      <w:r w:rsidR="00E57372">
        <w:t>, м</w:t>
      </w:r>
      <w:r w:rsidRPr="00362AEC">
        <w:t>еняем подрядчика (агентство, сотрудника)</w:t>
      </w:r>
      <w:r w:rsidR="00E57372">
        <w:t>, д</w:t>
      </w:r>
      <w:r w:rsidRPr="00362AEC">
        <w:t>обавляем трафика.</w:t>
      </w:r>
    </w:p>
    <w:p w14:paraId="5D65647D" w14:textId="6D7DE88D" w:rsidR="00362AEC" w:rsidRPr="00362AEC" w:rsidRDefault="00362AEC" w:rsidP="00362AEC">
      <w:r w:rsidRPr="00362AEC">
        <w:t>Алгоритм принятия решений по исправлению проблемы с продажами в США</w:t>
      </w:r>
      <w:r w:rsidR="00E57372">
        <w:t>: п</w:t>
      </w:r>
      <w:r w:rsidRPr="00362AEC">
        <w:t>ризнать, что проблема, скорее всего, на сайте</w:t>
      </w:r>
      <w:r w:rsidR="00E57372">
        <w:t>; с</w:t>
      </w:r>
      <w:r w:rsidRPr="00362AEC">
        <w:t>обрать статистику</w:t>
      </w:r>
      <w:r w:rsidR="00E57372">
        <w:t>; в</w:t>
      </w:r>
      <w:r w:rsidRPr="00362AEC">
        <w:t>ыдвинуть гипотезу</w:t>
      </w:r>
      <w:r w:rsidR="00E57372">
        <w:t>; п</w:t>
      </w:r>
      <w:r w:rsidRPr="00362AEC">
        <w:t>ротестировать</w:t>
      </w:r>
      <w:r w:rsidR="00E57372">
        <w:t>; в</w:t>
      </w:r>
      <w:r w:rsidRPr="00362AEC">
        <w:t xml:space="preserve">недрить </w:t>
      </w:r>
      <w:r w:rsidR="00E57372">
        <w:t xml:space="preserve">новое </w:t>
      </w:r>
      <w:r w:rsidRPr="00362AEC">
        <w:t>решени</w:t>
      </w:r>
      <w:r w:rsidR="00E57372">
        <w:t>е</w:t>
      </w:r>
      <w:r w:rsidRPr="00362AEC">
        <w:t>.</w:t>
      </w:r>
    </w:p>
    <w:p w14:paraId="78A938A7" w14:textId="32A51FCB" w:rsidR="00362AEC" w:rsidRPr="00362AEC" w:rsidRDefault="00362AEC" w:rsidP="00362AEC">
      <w:r w:rsidRPr="00362AEC">
        <w:t>И мо</w:t>
      </w:r>
      <w:r w:rsidR="00E57372">
        <w:t>я</w:t>
      </w:r>
      <w:r w:rsidRPr="00362AEC">
        <w:t xml:space="preserve"> основн</w:t>
      </w:r>
      <w:r w:rsidR="00E57372">
        <w:t>ая</w:t>
      </w:r>
      <w:r w:rsidRPr="00362AEC">
        <w:t xml:space="preserve"> задач</w:t>
      </w:r>
      <w:r w:rsidR="00E57372">
        <w:t>а</w:t>
      </w:r>
      <w:r w:rsidRPr="00362AEC">
        <w:t xml:space="preserve"> </w:t>
      </w:r>
      <w:r w:rsidR="00E57372">
        <w:t>–</w:t>
      </w:r>
      <w:r w:rsidRPr="00362AEC">
        <w:t xml:space="preserve"> научить вас выдвигать такие гипотезы.</w:t>
      </w:r>
    </w:p>
    <w:p w14:paraId="6CFC2BA4" w14:textId="57188EBF" w:rsidR="00362AEC" w:rsidRPr="00362AEC" w:rsidRDefault="00D24754" w:rsidP="00362AEC">
      <w:r>
        <w:t>Р</w:t>
      </w:r>
      <w:r w:rsidR="00362AEC" w:rsidRPr="00362AEC">
        <w:t xml:space="preserve">еклама не влияет напрямую на то, оплатит человек покупку или нет. Косвенно — да, она создает определенное первичное впечатление о вас, но если сайт неудобен или откровенно некрасив, если не работает кнопка </w:t>
      </w:r>
      <w:r w:rsidR="00362AEC" w:rsidRPr="00D24754">
        <w:rPr>
          <w:i/>
          <w:iCs/>
        </w:rPr>
        <w:t>Положить в корзину</w:t>
      </w:r>
      <w:r w:rsidR="00362AEC" w:rsidRPr="00362AEC">
        <w:t>, то никакая реклама не поможет пользователю совершить покупку.</w:t>
      </w:r>
    </w:p>
    <w:p w14:paraId="5AEA9C3C" w14:textId="4ABE4A66" w:rsidR="00362AEC" w:rsidRPr="00362AEC" w:rsidRDefault="00D24754" w:rsidP="00362AEC">
      <w:r>
        <w:rPr>
          <w:noProof/>
        </w:rPr>
        <w:lastRenderedPageBreak/>
        <w:drawing>
          <wp:inline distT="0" distB="0" distL="0" distR="0" wp14:anchorId="01390D37" wp14:editId="1AF30E14">
            <wp:extent cx="5219700" cy="2524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88D73" w14:textId="1A691F09" w:rsidR="00362AEC" w:rsidRPr="00362AEC" w:rsidRDefault="00362AEC" w:rsidP="00362AEC">
      <w:r w:rsidRPr="00362AEC">
        <w:t>Рис. 1. Воронка продаж с точки зрения маркетолога</w:t>
      </w:r>
    </w:p>
    <w:p w14:paraId="1BC81038" w14:textId="5C9504F4" w:rsidR="00362AEC" w:rsidRPr="00362AEC" w:rsidRDefault="00D24754" w:rsidP="00D24754">
      <w:r>
        <w:t>В</w:t>
      </w:r>
      <w:r w:rsidR="00362AEC" w:rsidRPr="00362AEC">
        <w:t>нешний маркетинг</w:t>
      </w:r>
      <w:r>
        <w:t xml:space="preserve"> </w:t>
      </w:r>
      <w:r w:rsidR="00362AEC" w:rsidRPr="00362AEC">
        <w:t>привле</w:t>
      </w:r>
      <w:r>
        <w:t>кает</w:t>
      </w:r>
      <w:r w:rsidR="00362AEC" w:rsidRPr="00362AEC">
        <w:t xml:space="preserve"> пользователя</w:t>
      </w:r>
      <w:r>
        <w:t xml:space="preserve">: </w:t>
      </w:r>
      <w:r w:rsidRPr="00362AEC">
        <w:rPr>
          <w:lang w:val="en-US"/>
        </w:rPr>
        <w:t>PPC</w:t>
      </w:r>
      <w:r w:rsidRPr="00362AEC">
        <w:t xml:space="preserve"> — контекстная реклама, </w:t>
      </w:r>
      <w:r w:rsidRPr="00362AEC">
        <w:rPr>
          <w:lang w:val="en-US"/>
        </w:rPr>
        <w:t>SMM</w:t>
      </w:r>
      <w:r w:rsidRPr="00362AEC">
        <w:t xml:space="preserve"> — социальные сети, </w:t>
      </w:r>
      <w:r w:rsidRPr="00362AEC">
        <w:rPr>
          <w:lang w:val="en-US"/>
        </w:rPr>
        <w:t>SEO</w:t>
      </w:r>
      <w:r w:rsidRPr="00362AEC">
        <w:t xml:space="preserve"> — поисковое продвижение.</w:t>
      </w:r>
      <w:r>
        <w:t xml:space="preserve"> В</w:t>
      </w:r>
      <w:r w:rsidRPr="00362AEC">
        <w:t>нутренний маркетинг</w:t>
      </w:r>
      <w:r>
        <w:t xml:space="preserve"> подкрашен серым.</w:t>
      </w:r>
      <w:r w:rsidR="00362AEC" w:rsidRPr="00362AEC">
        <w:t xml:space="preserve"> </w:t>
      </w:r>
      <w:r>
        <w:t>П</w:t>
      </w:r>
      <w:r w:rsidR="00362AEC" w:rsidRPr="00362AEC">
        <w:t xml:space="preserve">онимание </w:t>
      </w:r>
      <w:r>
        <w:t xml:space="preserve">воронки продаж </w:t>
      </w:r>
      <w:r w:rsidR="00362AEC" w:rsidRPr="00362AEC">
        <w:t>да</w:t>
      </w:r>
      <w:r>
        <w:t>е</w:t>
      </w:r>
      <w:r w:rsidR="00362AEC" w:rsidRPr="00362AEC">
        <w:t>т возможность формулировать правильные гипотезы.</w:t>
      </w:r>
    </w:p>
    <w:p w14:paraId="3C0C5F85" w14:textId="4E6851C7" w:rsidR="00362AEC" w:rsidRPr="00362AEC" w:rsidRDefault="00F44A56" w:rsidP="00362AEC">
      <w:r>
        <w:rPr>
          <w:noProof/>
        </w:rPr>
        <w:drawing>
          <wp:inline distT="0" distB="0" distL="0" distR="0" wp14:anchorId="1316164A" wp14:editId="2EA6AABA">
            <wp:extent cx="5524500" cy="447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95053" w14:textId="1D5159CF" w:rsidR="00362AEC" w:rsidRPr="00362AEC" w:rsidRDefault="00362AEC" w:rsidP="00362AEC">
      <w:r w:rsidRPr="00362AEC">
        <w:t xml:space="preserve">Рис. </w:t>
      </w:r>
      <w:r w:rsidR="00F44A56">
        <w:t>2</w:t>
      </w:r>
      <w:r w:rsidRPr="00362AEC">
        <w:t xml:space="preserve">. Визуализация воронки продаж в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15661E9F" w14:textId="11118766" w:rsidR="00362AEC" w:rsidRPr="00362AEC" w:rsidRDefault="00362AEC" w:rsidP="00362AEC">
      <w:r w:rsidRPr="00362AEC">
        <w:t>Три основные задачи веб-аналитики</w:t>
      </w:r>
      <w:r w:rsidR="00F44A56">
        <w:t>: з</w:t>
      </w:r>
      <w:r w:rsidRPr="00362AEC">
        <w:t>амер показателей</w:t>
      </w:r>
      <w:r w:rsidR="00F44A56">
        <w:t>, п</w:t>
      </w:r>
      <w:r w:rsidRPr="00362AEC">
        <w:t>оиск «протечек» после сбора данных</w:t>
      </w:r>
      <w:r w:rsidR="00F44A56">
        <w:t>, п</w:t>
      </w:r>
      <w:r w:rsidRPr="00362AEC">
        <w:t>оиск прецедентов</w:t>
      </w:r>
      <w:r w:rsidR="00F44A56">
        <w:t xml:space="preserve"> –</w:t>
      </w:r>
      <w:r w:rsidRPr="00362AEC">
        <w:t xml:space="preserve"> раздел</w:t>
      </w:r>
      <w:r w:rsidR="00F44A56">
        <w:t>ов</w:t>
      </w:r>
      <w:r w:rsidRPr="00362AEC">
        <w:t xml:space="preserve"> сайта и рекламной кампании, которые приносят большую часть дохода.</w:t>
      </w:r>
    </w:p>
    <w:p w14:paraId="7BB392C6" w14:textId="59D7B8E9" w:rsidR="00362AEC" w:rsidRPr="00362AEC" w:rsidRDefault="00362AEC" w:rsidP="00362AEC">
      <w:r w:rsidRPr="00362AEC">
        <w:t xml:space="preserve">В нашей компании есть негласное правило: я всегда беру одну заявку в день и работаю с ней. Я никогда не рассказываю клиенту о своей должности, не сообщаю, что я управляющий партнер. Но у меня самый высокий процент конверсии из заявки в оплату. Это держит моих продажников в тонусе и позволяет выявлять проблемы в обработке </w:t>
      </w:r>
      <w:proofErr w:type="spellStart"/>
      <w:r w:rsidRPr="00362AEC">
        <w:t>лидов</w:t>
      </w:r>
      <w:proofErr w:type="spellEnd"/>
      <w:r w:rsidRPr="00362AEC">
        <w:t xml:space="preserve"> на стадии их формирования, а не в </w:t>
      </w:r>
      <w:r w:rsidRPr="00362AEC">
        <w:lastRenderedPageBreak/>
        <w:t>момент подсчета убытков</w:t>
      </w:r>
      <w:r w:rsidR="00480FD5">
        <w:t xml:space="preserve">. </w:t>
      </w:r>
      <w:r w:rsidRPr="00362AEC">
        <w:t xml:space="preserve">В результате работы с этими заявками удалось выявить огромное количество возражений и скрытых возможностей для </w:t>
      </w:r>
      <w:proofErr w:type="spellStart"/>
      <w:r w:rsidRPr="00362AEC">
        <w:t>допродажи</w:t>
      </w:r>
      <w:proofErr w:type="spellEnd"/>
      <w:r w:rsidRPr="00362AEC">
        <w:t>, которые существуют у клиентов. Я никогда в жизни не узнал бы о них, если бы просто слушал звонки. Оказалось, есть множество психологических тонкостей, нюансов, мешающих клиенту совершить покупку.</w:t>
      </w:r>
      <w:r w:rsidR="00480FD5">
        <w:t xml:space="preserve"> </w:t>
      </w:r>
      <w:r w:rsidRPr="00362AEC">
        <w:t>Результат — переписанный скрипт входящего звонка и встречи, увеличение количества встреч и рост дохода от новых клиентов.</w:t>
      </w:r>
    </w:p>
    <w:p w14:paraId="76A19D15" w14:textId="77777777" w:rsidR="00362AEC" w:rsidRPr="00362AEC" w:rsidRDefault="00362AEC" w:rsidP="00701AA8">
      <w:pPr>
        <w:pStyle w:val="5"/>
      </w:pPr>
      <w:r w:rsidRPr="00362AEC">
        <w:t xml:space="preserve">Как работает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10BF2D08" w14:textId="66C1D070" w:rsidR="00362AEC" w:rsidRPr="00362AEC" w:rsidRDefault="00362AEC" w:rsidP="00362AEC"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имеет три категории хранимых данных</w:t>
      </w:r>
      <w:r w:rsidR="00701AA8">
        <w:t>: о</w:t>
      </w:r>
      <w:r w:rsidRPr="00362AEC">
        <w:t xml:space="preserve"> пользователе (</w:t>
      </w:r>
      <w:r w:rsidR="00701AA8">
        <w:rPr>
          <w:lang w:val="en-US"/>
        </w:rPr>
        <w:t>User</w:t>
      </w:r>
      <w:r w:rsidR="00701AA8">
        <w:t>, о</w:t>
      </w:r>
      <w:r w:rsidRPr="00362AEC">
        <w:t>ткуда он пришел на сайт</w:t>
      </w:r>
      <w:r w:rsidR="00701AA8">
        <w:t>), о</w:t>
      </w:r>
      <w:r w:rsidRPr="00362AEC">
        <w:t xml:space="preserve"> сеансе (</w:t>
      </w:r>
      <w:r w:rsidRPr="00362AEC">
        <w:rPr>
          <w:lang w:val="en-US"/>
        </w:rPr>
        <w:t>Session</w:t>
      </w:r>
      <w:r w:rsidR="00701AA8">
        <w:t>, с</w:t>
      </w:r>
      <w:r w:rsidRPr="00362AEC">
        <w:t>колько времени провел на сайте</w:t>
      </w:r>
      <w:r w:rsidR="00701AA8">
        <w:t>,</w:t>
      </w:r>
      <w:r w:rsidRPr="00362AEC">
        <w:t xml:space="preserve"> </w:t>
      </w:r>
      <w:r w:rsidR="00701AA8">
        <w:t>к</w:t>
      </w:r>
      <w:r w:rsidRPr="00362AEC">
        <w:t>акие страницы посмотрел</w:t>
      </w:r>
      <w:r w:rsidR="00701AA8">
        <w:t>), о</w:t>
      </w:r>
      <w:r w:rsidR="00701AA8" w:rsidRPr="00362AEC">
        <w:t xml:space="preserve"> событии (</w:t>
      </w:r>
      <w:r w:rsidR="00701AA8" w:rsidRPr="00362AEC">
        <w:rPr>
          <w:lang w:val="en-US"/>
        </w:rPr>
        <w:t>Hit</w:t>
      </w:r>
      <w:r w:rsidR="00701AA8">
        <w:t>, ч</w:t>
      </w:r>
      <w:r w:rsidR="00701AA8" w:rsidRPr="00362AEC">
        <w:t>то именно делал пользователь во время сеанса</w:t>
      </w:r>
      <w:r w:rsidR="00701AA8">
        <w:t>,</w:t>
      </w:r>
      <w:r w:rsidR="00701AA8" w:rsidRPr="00362AEC">
        <w:t xml:space="preserve"> </w:t>
      </w:r>
      <w:r w:rsidR="00701AA8">
        <w:t>о</w:t>
      </w:r>
      <w:r w:rsidR="00701AA8" w:rsidRPr="00362AEC">
        <w:t>ставлял ли заявки</w:t>
      </w:r>
      <w:r w:rsidR="00701AA8">
        <w:t>,</w:t>
      </w:r>
      <w:r w:rsidR="00701AA8" w:rsidRPr="00362AEC">
        <w:t xml:space="preserve"> </w:t>
      </w:r>
      <w:r w:rsidR="00701AA8">
        <w:t>п</w:t>
      </w:r>
      <w:r w:rsidR="00701AA8" w:rsidRPr="00362AEC">
        <w:t>рочел ли условия договора и поставил ли галочку «Принимаю условия покупки»</w:t>
      </w:r>
      <w:r w:rsidR="00701AA8">
        <w:t>,</w:t>
      </w:r>
      <w:r w:rsidR="00701AA8" w:rsidRPr="00362AEC">
        <w:t xml:space="preserve"> </w:t>
      </w:r>
      <w:r w:rsidR="00701AA8">
        <w:t>в</w:t>
      </w:r>
      <w:r w:rsidR="00701AA8" w:rsidRPr="00362AEC">
        <w:t>с</w:t>
      </w:r>
      <w:r w:rsidR="00701AA8">
        <w:t>ё</w:t>
      </w:r>
      <w:r w:rsidR="00701AA8" w:rsidRPr="00362AEC">
        <w:t xml:space="preserve"> ли заполнил в форме заявки</w:t>
      </w:r>
      <w:r w:rsidR="00701AA8">
        <w:t>, о</w:t>
      </w:r>
      <w:r w:rsidR="00701AA8" w:rsidRPr="00362AEC">
        <w:t>платил ли покупку</w:t>
      </w:r>
      <w:r w:rsidR="00701AA8">
        <w:t>).</w:t>
      </w:r>
    </w:p>
    <w:p w14:paraId="7A36D6B3" w14:textId="706D09CD" w:rsidR="00362AEC" w:rsidRPr="00362AEC" w:rsidRDefault="00362AEC" w:rsidP="00362AEC">
      <w:r w:rsidRPr="00362AEC">
        <w:rPr>
          <w:lang w:val="en-US"/>
        </w:rPr>
        <w:t>Google</w:t>
      </w:r>
      <w:r w:rsidRPr="00362AEC">
        <w:t xml:space="preserve"> оценивает события с помощью двух категорий данных</w:t>
      </w:r>
      <w:r w:rsidR="00564265">
        <w:t xml:space="preserve">. </w:t>
      </w:r>
      <w:r w:rsidRPr="00564265">
        <w:rPr>
          <w:i/>
          <w:iCs/>
        </w:rPr>
        <w:t>Параметры</w:t>
      </w:r>
      <w:r w:rsidR="00564265">
        <w:t xml:space="preserve"> – </w:t>
      </w:r>
      <w:r w:rsidRPr="00362AEC">
        <w:t>нечисловые значения: данные о регионах, ссылки на посадочную страницу, источники трафика, каналы трафика.</w:t>
      </w:r>
      <w:r w:rsidR="00564265" w:rsidRPr="00362AEC">
        <w:t xml:space="preserve"> </w:t>
      </w:r>
      <w:r w:rsidRPr="00564265">
        <w:rPr>
          <w:i/>
          <w:iCs/>
        </w:rPr>
        <w:t>Показатели</w:t>
      </w:r>
      <w:r w:rsidRPr="00362AEC">
        <w:t xml:space="preserve"> </w:t>
      </w:r>
      <w:r w:rsidR="00564265">
        <w:t xml:space="preserve">– </w:t>
      </w:r>
      <w:r w:rsidRPr="00362AEC">
        <w:t>числовые значения: количество пользователей, продолжительность сессии, процент отказов, среднее время, проведенное на сайте.</w:t>
      </w:r>
      <w:r w:rsidR="00564265">
        <w:t xml:space="preserve"> </w:t>
      </w:r>
      <w:r w:rsidRPr="00362AEC">
        <w:t>Комбинируя параметры и показатели, мы получаем отчеты для аналитики</w:t>
      </w:r>
      <w:r w:rsidR="00564265">
        <w:t>:</w:t>
      </w:r>
    </w:p>
    <w:p w14:paraId="6521A64E" w14:textId="56C7F4BD" w:rsidR="00362AEC" w:rsidRPr="00362AEC" w:rsidRDefault="00564265" w:rsidP="00362AEC">
      <w:r>
        <w:rPr>
          <w:noProof/>
        </w:rPr>
        <w:drawing>
          <wp:inline distT="0" distB="0" distL="0" distR="0" wp14:anchorId="5004CAF4" wp14:editId="0E9A1F19">
            <wp:extent cx="5686425" cy="18288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24F94" w14:textId="1B92B1D9" w:rsidR="00362AEC" w:rsidRPr="00362AEC" w:rsidRDefault="00362AEC" w:rsidP="00362AEC">
      <w:r w:rsidRPr="00362AEC">
        <w:t xml:space="preserve">Рис. </w:t>
      </w:r>
      <w:r w:rsidR="00564265">
        <w:t>3</w:t>
      </w:r>
      <w:r w:rsidRPr="00362AEC">
        <w:t>. Отображение параметров</w:t>
      </w:r>
      <w:r w:rsidR="00564265">
        <w:t xml:space="preserve"> </w:t>
      </w:r>
      <w:r w:rsidRPr="00362AEC">
        <w:t xml:space="preserve">и показателей в отчетах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2B413DFC" w14:textId="6FB039E8" w:rsidR="00362AEC" w:rsidRPr="00362AEC" w:rsidRDefault="00362AEC" w:rsidP="00362AEC">
      <w:r w:rsidRPr="00362AEC">
        <w:t xml:space="preserve">Аккаунт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состоит из нескольких уровней</w:t>
      </w:r>
      <w:r w:rsidR="00564265">
        <w:t xml:space="preserve">: 1) </w:t>
      </w:r>
      <w:r w:rsidRPr="00362AEC">
        <w:t xml:space="preserve">аккаунт, </w:t>
      </w:r>
      <w:r w:rsidR="00564265">
        <w:t xml:space="preserve">2) </w:t>
      </w:r>
      <w:r w:rsidRPr="00362AEC">
        <w:t>сайты-ресурсы</w:t>
      </w:r>
      <w:r w:rsidR="00564265">
        <w:t xml:space="preserve">, 3) </w:t>
      </w:r>
      <w:r w:rsidRPr="00362AEC">
        <w:t>профили</w:t>
      </w:r>
      <w:r w:rsidR="00564265">
        <w:t>.</w:t>
      </w:r>
      <w:r w:rsidR="00531169" w:rsidRPr="00531169">
        <w:t xml:space="preserve"> </w:t>
      </w:r>
      <w:r w:rsidRPr="00362AEC">
        <w:t>Простая установка счетчика дает некорректные данные. Для корректной установки требуется</w:t>
      </w:r>
      <w:r w:rsidR="00695422">
        <w:t xml:space="preserve"> </w:t>
      </w:r>
      <w:r w:rsidRPr="00362AEC">
        <w:t>включить российские и украинские поисковики;</w:t>
      </w:r>
      <w:r w:rsidR="00695422">
        <w:t xml:space="preserve"> </w:t>
      </w:r>
      <w:r w:rsidRPr="00362AEC">
        <w:t>корректно определить время сессии;</w:t>
      </w:r>
      <w:r w:rsidR="00695422">
        <w:t xml:space="preserve"> </w:t>
      </w:r>
      <w:r w:rsidRPr="00362AEC">
        <w:t xml:space="preserve">разделить </w:t>
      </w:r>
      <w:proofErr w:type="spellStart"/>
      <w:r w:rsidRPr="00362AEC">
        <w:t>субдомены</w:t>
      </w:r>
      <w:proofErr w:type="spellEnd"/>
      <w:r w:rsidRPr="00362AEC">
        <w:t xml:space="preserve"> на отдельные аккаунты;</w:t>
      </w:r>
      <w:r w:rsidR="00695422">
        <w:t xml:space="preserve"> </w:t>
      </w:r>
      <w:r w:rsidRPr="00362AEC">
        <w:t xml:space="preserve">применить фильтры: мобильный трафик, </w:t>
      </w:r>
      <w:r w:rsidRPr="00362AEC">
        <w:rPr>
          <w:lang w:val="en-US"/>
        </w:rPr>
        <w:t>SEO</w:t>
      </w:r>
      <w:r w:rsidRPr="00362AEC">
        <w:t xml:space="preserve">-трафик, исключить офисные </w:t>
      </w:r>
      <w:r w:rsidRPr="00362AEC">
        <w:rPr>
          <w:lang w:val="en-US"/>
        </w:rPr>
        <w:t>IP</w:t>
      </w:r>
      <w:r w:rsidRPr="00362AEC">
        <w:t>, привести ссылки к единому виду;</w:t>
      </w:r>
      <w:r w:rsidR="00695422">
        <w:t xml:space="preserve"> </w:t>
      </w:r>
      <w:r w:rsidRPr="00362AEC">
        <w:t>настроить импорт данных из рекламных систем (звонки, клики и т. п.);</w:t>
      </w:r>
      <w:r w:rsidR="00695422">
        <w:t xml:space="preserve"> </w:t>
      </w:r>
      <w:r w:rsidRPr="00362AEC">
        <w:t>настроить цели и определить их ценность</w:t>
      </w:r>
      <w:r w:rsidR="00531169" w:rsidRPr="00531169">
        <w:t xml:space="preserve"> (</w:t>
      </w:r>
      <w:r w:rsidR="00531169">
        <w:t xml:space="preserve">см. </w:t>
      </w:r>
      <w:hyperlink r:id="rId12" w:history="1">
        <w:proofErr w:type="spellStart"/>
        <w:r w:rsidR="00531169" w:rsidRPr="00531169">
          <w:rPr>
            <w:rStyle w:val="aa"/>
          </w:rPr>
          <w:t>Тюнингованый</w:t>
        </w:r>
        <w:proofErr w:type="spellEnd"/>
        <w:r w:rsidR="00531169" w:rsidRPr="00531169">
          <w:rPr>
            <w:rStyle w:val="aa"/>
          </w:rPr>
          <w:t xml:space="preserve"> код Google Analytics</w:t>
        </w:r>
      </w:hyperlink>
      <w:r w:rsidR="00531169">
        <w:t>)</w:t>
      </w:r>
      <w:r w:rsidRPr="00362AEC">
        <w:t>.</w:t>
      </w:r>
    </w:p>
    <w:p w14:paraId="6B4A9318" w14:textId="77777777" w:rsidR="00362AEC" w:rsidRPr="00362AEC" w:rsidRDefault="00362AEC" w:rsidP="00695422">
      <w:pPr>
        <w:pStyle w:val="5"/>
      </w:pPr>
      <w:r w:rsidRPr="00362AEC">
        <w:t>Фильтры</w:t>
      </w:r>
    </w:p>
    <w:p w14:paraId="1D034298" w14:textId="211A3840" w:rsidR="00362AEC" w:rsidRPr="00362AEC" w:rsidRDefault="00362AEC" w:rsidP="00362AEC">
      <w:r w:rsidRPr="00362AEC">
        <w:t>Один из основных методов влияния на профили</w:t>
      </w:r>
      <w:r w:rsidR="001B0252">
        <w:t xml:space="preserve"> –</w:t>
      </w:r>
      <w:r w:rsidRPr="00362AEC">
        <w:t xml:space="preserve"> фильтры. Это команда для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включить</w:t>
      </w:r>
      <w:r w:rsidR="001B0252">
        <w:t xml:space="preserve"> /</w:t>
      </w:r>
      <w:r w:rsidRPr="00362AEC">
        <w:t xml:space="preserve"> исключить</w:t>
      </w:r>
      <w:r w:rsidR="001B0252">
        <w:t xml:space="preserve"> /</w:t>
      </w:r>
      <w:r w:rsidRPr="00362AEC">
        <w:t xml:space="preserve"> преобразовать входящую информацию. Например, разделить на разные профили пользователей, входящих на сайт с планшетов и мобильных устройств. Дело в том, что их поведение на сайте очень сильно отличается от поведения тех, кто сидит за старыми добрыми </w:t>
      </w:r>
      <w:r w:rsidR="001B0252">
        <w:t>ПК</w:t>
      </w:r>
      <w:r w:rsidRPr="00362AEC">
        <w:t>. Людей с разным типичным поведением удобнее изучать в рамках разных профилей.</w:t>
      </w:r>
    </w:p>
    <w:p w14:paraId="409CB396" w14:textId="44F36113" w:rsidR="00362AEC" w:rsidRPr="00362AEC" w:rsidRDefault="00362AEC" w:rsidP="00362AEC">
      <w:r w:rsidRPr="00362AEC">
        <w:t xml:space="preserve">Основные показатели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="0029248C">
        <w:t xml:space="preserve">: </w:t>
      </w:r>
      <w:r w:rsidRPr="00362AEC">
        <w:t>пользователи</w:t>
      </w:r>
      <w:r w:rsidR="0029248C">
        <w:t>, с</w:t>
      </w:r>
      <w:r w:rsidRPr="00362AEC">
        <w:t>ессии</w:t>
      </w:r>
      <w:r w:rsidR="0029248C">
        <w:t xml:space="preserve">, </w:t>
      </w:r>
      <w:r w:rsidRPr="00362AEC">
        <w:t>время, проведенное на сайте</w:t>
      </w:r>
      <w:r w:rsidR="0029248C">
        <w:t xml:space="preserve">, </w:t>
      </w:r>
      <w:r w:rsidRPr="00362AEC">
        <w:t>показатель отказов</w:t>
      </w:r>
      <w:r w:rsidR="0029248C">
        <w:t xml:space="preserve">, </w:t>
      </w:r>
      <w:r w:rsidRPr="00362AEC">
        <w:t>конверсии.</w:t>
      </w:r>
    </w:p>
    <w:p w14:paraId="689E93B9" w14:textId="198D76DE" w:rsidR="00D66EAD" w:rsidRDefault="00362AEC" w:rsidP="005B49CC">
      <w:pPr>
        <w:pStyle w:val="5"/>
      </w:pPr>
      <w:r w:rsidRPr="00362AEC">
        <w:t>Показател</w:t>
      </w:r>
      <w:r w:rsidR="005B49CC">
        <w:t>и</w:t>
      </w:r>
    </w:p>
    <w:p w14:paraId="6315F1B2" w14:textId="4F72F11C" w:rsidR="005B49CC" w:rsidRPr="005B49CC" w:rsidRDefault="005B49CC" w:rsidP="005B49CC">
      <w:pPr>
        <w:rPr>
          <w:i/>
          <w:iCs/>
        </w:rPr>
      </w:pPr>
      <w:r w:rsidRPr="005B49CC">
        <w:rPr>
          <w:i/>
          <w:iCs/>
        </w:rPr>
        <w:t>Показатель отказов</w:t>
      </w:r>
    </w:p>
    <w:p w14:paraId="6339096F" w14:textId="38809E2C" w:rsidR="00D66EAD" w:rsidRPr="00D66EAD" w:rsidRDefault="00000000" w:rsidP="00362AEC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</m:t>
              </m:r>
            </m:e>
          </m:d>
          <m: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</m:oMath>
      </m:oMathPara>
    </w:p>
    <w:p w14:paraId="37EC6521" w14:textId="0226AA38" w:rsidR="00362AEC" w:rsidRPr="00362AEC" w:rsidRDefault="00D66EAD" w:rsidP="00362AEC">
      <w:r>
        <w:t xml:space="preserve">где </w:t>
      </w:r>
      <w:r w:rsidR="00362AEC" w:rsidRPr="00D66EAD">
        <w:rPr>
          <w:rFonts w:asciiTheme="majorHAnsi" w:hAnsiTheme="majorHAnsi"/>
          <w:i/>
          <w:iCs/>
          <w:lang w:val="en-US"/>
        </w:rPr>
        <w:t>T</w:t>
      </w:r>
      <w:r w:rsidR="00362AEC" w:rsidRPr="00D66EAD">
        <w:rPr>
          <w:rFonts w:asciiTheme="majorHAnsi" w:hAnsiTheme="majorHAnsi"/>
          <w:i/>
          <w:iCs/>
          <w:vertAlign w:val="subscript"/>
          <w:lang w:val="en-US"/>
        </w:rPr>
        <w:t>v</w:t>
      </w:r>
      <w:r w:rsidR="00362AEC" w:rsidRPr="00D66EAD">
        <w:rPr>
          <w:rFonts w:asciiTheme="majorHAnsi" w:hAnsiTheme="majorHAnsi"/>
          <w:i/>
          <w:iCs/>
        </w:rPr>
        <w:t xml:space="preserve"> </w:t>
      </w:r>
      <w:r>
        <w:t>–</w:t>
      </w:r>
      <w:r w:rsidR="00362AEC" w:rsidRPr="00362AEC">
        <w:t xml:space="preserve"> количество посещений с просмотром одной страницы</w:t>
      </w:r>
      <w:r>
        <w:t xml:space="preserve">, </w:t>
      </w:r>
      <w:proofErr w:type="spellStart"/>
      <w:r w:rsidRPr="00D66EAD">
        <w:rPr>
          <w:rFonts w:asciiTheme="majorHAnsi" w:hAnsiTheme="majorHAnsi"/>
          <w:i/>
          <w:iCs/>
          <w:lang w:val="en-US"/>
        </w:rPr>
        <w:t>T</w:t>
      </w:r>
      <w:r>
        <w:rPr>
          <w:rFonts w:asciiTheme="majorHAnsi" w:hAnsiTheme="majorHAnsi"/>
          <w:i/>
          <w:iCs/>
          <w:vertAlign w:val="subscript"/>
          <w:lang w:val="en-US"/>
        </w:rPr>
        <w:t>e</w:t>
      </w:r>
      <w:proofErr w:type="spellEnd"/>
      <w:r w:rsidR="00362AEC" w:rsidRPr="00362AEC">
        <w:t xml:space="preserve"> </w:t>
      </w:r>
      <w:r>
        <w:t>–</w:t>
      </w:r>
      <w:r w:rsidR="00362AEC" w:rsidRPr="00362AEC">
        <w:t xml:space="preserve"> общее количество посещений.</w:t>
      </w:r>
    </w:p>
    <w:p w14:paraId="32016774" w14:textId="42517544" w:rsidR="00FE5636" w:rsidRDefault="00D66EAD" w:rsidP="00362AEC">
      <w:r w:rsidRPr="005B49CC">
        <w:rPr>
          <w:i/>
          <w:iCs/>
        </w:rPr>
        <w:t>К</w:t>
      </w:r>
      <w:r w:rsidR="00362AEC" w:rsidRPr="005B49CC">
        <w:rPr>
          <w:i/>
          <w:iCs/>
        </w:rPr>
        <w:t>оэффициент конверсии</w:t>
      </w:r>
      <w:r w:rsidR="00362AEC" w:rsidRPr="00362AEC">
        <w:t xml:space="preserve"> </w:t>
      </w:r>
      <w:r>
        <w:t>–</w:t>
      </w:r>
      <w:r w:rsidR="00362AEC" w:rsidRPr="00362AEC">
        <w:t xml:space="preserve"> соотношение количества достигнутых целей к количеству визитов.</w:t>
      </w:r>
      <w:r w:rsidR="00FE5636">
        <w:t xml:space="preserve"> Ц</w:t>
      </w:r>
      <w:r w:rsidR="00362AEC" w:rsidRPr="00362AEC">
        <w:t xml:space="preserve">ели делятся на макро- </w:t>
      </w:r>
      <w:r w:rsidR="00FE5636">
        <w:t>(</w:t>
      </w:r>
      <w:r w:rsidR="00FE5636" w:rsidRPr="00362AEC">
        <w:t>то, что приносит деньги</w:t>
      </w:r>
      <w:r w:rsidR="00FE5636">
        <w:t>)</w:t>
      </w:r>
      <w:r w:rsidR="00FE5636" w:rsidRPr="00362AEC">
        <w:t xml:space="preserve"> </w:t>
      </w:r>
      <w:r w:rsidR="00362AEC" w:rsidRPr="00362AEC">
        <w:t xml:space="preserve">и </w:t>
      </w:r>
      <w:proofErr w:type="spellStart"/>
      <w:r w:rsidR="00362AEC" w:rsidRPr="00362AEC">
        <w:t>микроконверсии</w:t>
      </w:r>
      <w:proofErr w:type="spellEnd"/>
      <w:r w:rsidR="00FE5636">
        <w:t xml:space="preserve"> (</w:t>
      </w:r>
      <w:r w:rsidR="00362AEC" w:rsidRPr="00362AEC">
        <w:t>отзыв о товаре</w:t>
      </w:r>
      <w:r w:rsidR="00FE5636">
        <w:t xml:space="preserve">, ссылка в </w:t>
      </w:r>
      <w:r w:rsidR="00FE5636">
        <w:lastRenderedPageBreak/>
        <w:t>соцсетях)</w:t>
      </w:r>
      <w:r w:rsidR="00362AEC" w:rsidRPr="00362AEC">
        <w:t>.</w:t>
      </w:r>
      <w:r w:rsidR="00FE5636">
        <w:t xml:space="preserve"> </w:t>
      </w:r>
      <w:r w:rsidR="00362AEC" w:rsidRPr="00362AEC">
        <w:t>Чтобы корректно оценивать доход с достигнутых целей, необходимо посчитать их ценность</w:t>
      </w:r>
      <w:r w:rsidR="00A12DB3">
        <w:t>.</w:t>
      </w:r>
    </w:p>
    <w:p w14:paraId="2425B223" w14:textId="3F217EA2" w:rsidR="00A12DB3" w:rsidRDefault="00A12DB3" w:rsidP="00362AEC">
      <w:r>
        <w:t xml:space="preserve">Также </w:t>
      </w:r>
      <w:r w:rsidRPr="00362AEC">
        <w:t xml:space="preserve">через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>
        <w:t xml:space="preserve"> </w:t>
      </w:r>
      <w:r w:rsidRPr="00362AEC">
        <w:t xml:space="preserve">можно настроить </w:t>
      </w:r>
      <w:r w:rsidRPr="00A12DB3">
        <w:rPr>
          <w:i/>
          <w:iCs/>
        </w:rPr>
        <w:t>В</w:t>
      </w:r>
      <w:r w:rsidR="00362AEC" w:rsidRPr="00A12DB3">
        <w:rPr>
          <w:i/>
          <w:iCs/>
        </w:rPr>
        <w:t xml:space="preserve">озврат </w:t>
      </w:r>
      <w:r w:rsidR="00B96522">
        <w:rPr>
          <w:i/>
          <w:iCs/>
        </w:rPr>
        <w:t xml:space="preserve">на </w:t>
      </w:r>
      <w:r w:rsidR="00362AEC" w:rsidRPr="00A12DB3">
        <w:rPr>
          <w:i/>
          <w:iCs/>
        </w:rPr>
        <w:t>инвестици</w:t>
      </w:r>
      <w:r w:rsidR="00B96522">
        <w:rPr>
          <w:i/>
          <w:iCs/>
        </w:rPr>
        <w:t>и</w:t>
      </w:r>
      <w:r w:rsidR="00362AEC" w:rsidRPr="00A12DB3">
        <w:t xml:space="preserve"> (</w:t>
      </w:r>
      <w:r w:rsidR="00362AEC" w:rsidRPr="00362AEC">
        <w:rPr>
          <w:lang w:val="en-US"/>
        </w:rPr>
        <w:t>Return</w:t>
      </w:r>
      <w:r w:rsidR="00362AEC" w:rsidRPr="00A12DB3">
        <w:t xml:space="preserve"> </w:t>
      </w:r>
      <w:r w:rsidR="00362AEC" w:rsidRPr="00362AEC">
        <w:rPr>
          <w:lang w:val="en-US"/>
        </w:rPr>
        <w:t>on</w:t>
      </w:r>
      <w:r w:rsidR="00362AEC" w:rsidRPr="00A12DB3">
        <w:t xml:space="preserve"> </w:t>
      </w:r>
      <w:r w:rsidR="00362AEC" w:rsidRPr="00362AEC">
        <w:rPr>
          <w:lang w:val="en-US"/>
        </w:rPr>
        <w:t>Investment</w:t>
      </w:r>
      <w:r w:rsidR="00362AEC" w:rsidRPr="00A12DB3">
        <w:t>)</w:t>
      </w:r>
      <w:r>
        <w:t>:</w:t>
      </w:r>
    </w:p>
    <w:p w14:paraId="525A3B8F" w14:textId="25992723" w:rsidR="00A12DB3" w:rsidRPr="00D66EAD" w:rsidRDefault="00000000" w:rsidP="00A12DB3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  <w:lang w:val="en-US"/>
            </w:rPr>
            <m:t>ROI</m:t>
          </m:r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Прибыль от инвестиций</m:t>
              </m:r>
            </m:num>
            <m:den>
              <m:r>
                <w:rPr>
                  <w:rFonts w:ascii="Cambria Math" w:hAnsi="Cambria Math"/>
                </w:rPr>
                <m:t>Размер инвестиций</m:t>
              </m:r>
            </m:den>
          </m:f>
          <m:r>
            <w:rPr>
              <w:rFonts w:ascii="Cambria Math" w:hAnsi="Cambria Math"/>
            </w:rPr>
            <m:t xml:space="preserve"> ∙100%</m:t>
          </m:r>
        </m:oMath>
      </m:oMathPara>
    </w:p>
    <w:p w14:paraId="52A1D283" w14:textId="77777777" w:rsidR="00B96522" w:rsidRDefault="00362AEC" w:rsidP="00362AEC">
      <w:r w:rsidRPr="00362AEC">
        <w:rPr>
          <w:lang w:val="en-US"/>
        </w:rPr>
        <w:t>ROI</w:t>
      </w:r>
      <w:r w:rsidRPr="00362AEC">
        <w:t xml:space="preserve">, к сожалению, ничего не скажет о том, сколько еще нужно вложить денег, чтобы заработать больше. </w:t>
      </w:r>
      <w:r w:rsidR="00B96522">
        <w:t>П</w:t>
      </w:r>
      <w:r w:rsidRPr="00362AEC">
        <w:t>рофессионалы оперируют понятием «доход на клик»</w:t>
      </w:r>
      <w:r w:rsidR="00B96522">
        <w:t xml:space="preserve"> </w:t>
      </w:r>
      <w:r w:rsidR="00B96522" w:rsidRPr="00362AEC">
        <w:t>(ЕРС)</w:t>
      </w:r>
      <w:r w:rsidR="00B96522">
        <w:t>.</w:t>
      </w:r>
      <w:r w:rsidRPr="00362AEC">
        <w:t xml:space="preserve"> Это отношение заработанной суммы к количеству кликов, которые вы привлекли на сайт.</w:t>
      </w:r>
      <w:r w:rsidR="00B96522">
        <w:t xml:space="preserve"> Например, в</w:t>
      </w:r>
      <w:r w:rsidRPr="00362AEC">
        <w:t xml:space="preserve">ы купили 300 кликов и получили прибыль 20 000 рублей. </w:t>
      </w:r>
      <w:r w:rsidR="00B96522">
        <w:t xml:space="preserve">Делим </w:t>
      </w:r>
      <w:r w:rsidRPr="00362AEC">
        <w:t xml:space="preserve">20 000 на 300 кликов. </w:t>
      </w:r>
      <w:r w:rsidRPr="00362AEC">
        <w:rPr>
          <w:lang w:val="en-US"/>
        </w:rPr>
        <w:t>EPC</w:t>
      </w:r>
      <w:r w:rsidR="00B96522">
        <w:t xml:space="preserve"> =</w:t>
      </w:r>
      <w:r w:rsidRPr="00362AEC">
        <w:t xml:space="preserve"> 66,6 рубля.</w:t>
      </w:r>
      <w:r w:rsidR="00B96522">
        <w:t xml:space="preserve"> ЕРС можно напрямую сравнивать со стоимостью клика в</w:t>
      </w:r>
      <w:r w:rsidRPr="00362AEC">
        <w:t xml:space="preserve"> реклам</w:t>
      </w:r>
      <w:r w:rsidR="00B96522">
        <w:t>ной кампании.</w:t>
      </w:r>
    </w:p>
    <w:p w14:paraId="02EFD899" w14:textId="77777777" w:rsidR="00362AEC" w:rsidRPr="00362AEC" w:rsidRDefault="00362AEC" w:rsidP="005B49CC">
      <w:pPr>
        <w:pStyle w:val="5"/>
      </w:pPr>
      <w:r w:rsidRPr="00362AEC">
        <w:t xml:space="preserve">Трафик с точки зрения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493F0B2B" w14:textId="10B225B6" w:rsidR="00362AEC" w:rsidRPr="00362AEC" w:rsidRDefault="00362AEC" w:rsidP="00A44C05">
      <w:pPr>
        <w:pStyle w:val="a9"/>
        <w:numPr>
          <w:ilvl w:val="0"/>
          <w:numId w:val="1"/>
        </w:numPr>
        <w:ind w:left="709" w:hanging="349"/>
      </w:pPr>
      <w:r w:rsidRPr="00362AEC">
        <w:t>Органический (</w:t>
      </w:r>
      <w:r w:rsidRPr="005B49CC">
        <w:rPr>
          <w:lang w:val="en-US"/>
        </w:rPr>
        <w:t>organic</w:t>
      </w:r>
      <w:r w:rsidRPr="00362AEC">
        <w:t xml:space="preserve">) — </w:t>
      </w:r>
      <w:r w:rsidRPr="005B49CC">
        <w:rPr>
          <w:lang w:val="en-US"/>
        </w:rPr>
        <w:t>SEO</w:t>
      </w:r>
      <w:r w:rsidRPr="00362AEC">
        <w:t>-трафик.</w:t>
      </w:r>
    </w:p>
    <w:p w14:paraId="129C41EC" w14:textId="0CDED514" w:rsidR="00362AEC" w:rsidRPr="00362AEC" w:rsidRDefault="00362AEC" w:rsidP="00A44C05">
      <w:pPr>
        <w:pStyle w:val="a9"/>
        <w:numPr>
          <w:ilvl w:val="0"/>
          <w:numId w:val="1"/>
        </w:numPr>
        <w:ind w:left="709" w:hanging="349"/>
      </w:pPr>
      <w:r w:rsidRPr="00362AEC">
        <w:t>Прямой (</w:t>
      </w:r>
      <w:r w:rsidRPr="005B49CC">
        <w:rPr>
          <w:lang w:val="en-US"/>
        </w:rPr>
        <w:t>direct</w:t>
      </w:r>
      <w:r w:rsidRPr="00362AEC">
        <w:t>) — когда пользователь переходит на сайт с закладки в браузере или набирает адрес сайта в адресной строке.</w:t>
      </w:r>
    </w:p>
    <w:p w14:paraId="0F99B149" w14:textId="1906ADBB" w:rsidR="00362AEC" w:rsidRPr="00362AEC" w:rsidRDefault="00362AEC" w:rsidP="00A44C05">
      <w:pPr>
        <w:pStyle w:val="a9"/>
        <w:numPr>
          <w:ilvl w:val="0"/>
          <w:numId w:val="1"/>
        </w:numPr>
        <w:ind w:left="709" w:hanging="349"/>
      </w:pPr>
      <w:r w:rsidRPr="00362AEC">
        <w:t>Трафик социальных сетей (</w:t>
      </w:r>
      <w:r w:rsidRPr="005B49CC">
        <w:rPr>
          <w:lang w:val="en-US"/>
        </w:rPr>
        <w:t>social</w:t>
      </w:r>
      <w:r w:rsidRPr="00362AEC">
        <w:t>).</w:t>
      </w:r>
    </w:p>
    <w:p w14:paraId="1632F9FD" w14:textId="5679FD2F" w:rsidR="00362AEC" w:rsidRPr="00362AEC" w:rsidRDefault="00362AEC" w:rsidP="00A44C05">
      <w:pPr>
        <w:pStyle w:val="a9"/>
        <w:numPr>
          <w:ilvl w:val="0"/>
          <w:numId w:val="1"/>
        </w:numPr>
        <w:ind w:left="709" w:hanging="349"/>
      </w:pPr>
      <w:r w:rsidRPr="00362AEC">
        <w:t>Переход по внешним ссылкам (</w:t>
      </w:r>
      <w:r w:rsidRPr="005B49CC">
        <w:rPr>
          <w:lang w:val="en-US"/>
        </w:rPr>
        <w:t>referral</w:t>
      </w:r>
      <w:r w:rsidRPr="00362AEC">
        <w:t>) — предположим, кто-то написал на профильном форуме искренний отзыв о вашей компании и разместил ссылку на сайт, а форумчане не смогли сдержать любопытства и перешли по ссылке.</w:t>
      </w:r>
    </w:p>
    <w:p w14:paraId="3CAD28CA" w14:textId="2FFFBCC4" w:rsidR="00362AEC" w:rsidRPr="00362AEC" w:rsidRDefault="00362AEC" w:rsidP="00A44C05">
      <w:pPr>
        <w:pStyle w:val="a9"/>
        <w:numPr>
          <w:ilvl w:val="0"/>
          <w:numId w:val="1"/>
        </w:numPr>
        <w:ind w:left="709" w:hanging="349"/>
      </w:pPr>
      <w:r w:rsidRPr="00362AEC">
        <w:t>И наконец, трафик платный (</w:t>
      </w:r>
      <w:proofErr w:type="spellStart"/>
      <w:r w:rsidRPr="005B49CC">
        <w:rPr>
          <w:lang w:val="en-US"/>
        </w:rPr>
        <w:t>cpc</w:t>
      </w:r>
      <w:proofErr w:type="spellEnd"/>
      <w:r w:rsidRPr="00362AEC">
        <w:t>) — от контекстной рекламы, баннеров и т. д.</w:t>
      </w:r>
    </w:p>
    <w:p w14:paraId="070EAE27" w14:textId="14573E48" w:rsidR="00362AEC" w:rsidRPr="00362AEC" w:rsidRDefault="00362AEC" w:rsidP="00362AEC">
      <w:r w:rsidRPr="00362AEC">
        <w:t xml:space="preserve">Проблема в том, что </w:t>
      </w:r>
      <w:r w:rsidRPr="00362AEC">
        <w:rPr>
          <w:lang w:val="en-US"/>
        </w:rPr>
        <w:t>Google</w:t>
      </w:r>
      <w:r w:rsidRPr="00362AEC">
        <w:t xml:space="preserve"> не знает обо всех существующих российских системах контекстной рекламы и будет вносить некоторую путаницу в компоновку отчетов. Чтобы передать данные об источнике трафика в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, можно использовать </w:t>
      </w:r>
      <w:r w:rsidRPr="00362AEC">
        <w:rPr>
          <w:lang w:val="en-US"/>
        </w:rPr>
        <w:t>UTM</w:t>
      </w:r>
      <w:r w:rsidRPr="00362AEC">
        <w:t>-метки</w:t>
      </w:r>
      <w:r w:rsidR="005B49CC">
        <w:t xml:space="preserve"> – </w:t>
      </w:r>
      <w:r w:rsidRPr="00362AEC">
        <w:t>специализированный язык разметки ссылок. Счетчики аналитики умеют эти метки воспринимать и интерпретировать. Любая метка состоит из двух частей: названия переменной и ее значения. Например, в метке &amp;</w:t>
      </w:r>
      <w:proofErr w:type="spellStart"/>
      <w:r w:rsidRPr="00362AEC">
        <w:rPr>
          <w:lang w:val="en-US"/>
        </w:rPr>
        <w:t>umt</w:t>
      </w:r>
      <w:proofErr w:type="spellEnd"/>
      <w:r w:rsidRPr="00362AEC">
        <w:t>_</w:t>
      </w:r>
      <w:r w:rsidRPr="00362AEC">
        <w:rPr>
          <w:lang w:val="en-US"/>
        </w:rPr>
        <w:t>term</w:t>
      </w:r>
      <w:r w:rsidRPr="00362AEC">
        <w:t>=</w:t>
      </w:r>
      <w:r w:rsidRPr="00362AEC">
        <w:rPr>
          <w:lang w:val="en-US"/>
        </w:rPr>
        <w:t>text</w:t>
      </w:r>
      <w:r w:rsidRPr="00362AEC">
        <w:t xml:space="preserve">1 знак &amp; обозначает, что в ссылке участвуют другие метки, </w:t>
      </w:r>
      <w:proofErr w:type="spellStart"/>
      <w:r w:rsidRPr="00362AEC">
        <w:rPr>
          <w:lang w:val="en-US"/>
        </w:rPr>
        <w:t>utm</w:t>
      </w:r>
      <w:proofErr w:type="spellEnd"/>
      <w:r w:rsidRPr="00362AEC">
        <w:t>_</w:t>
      </w:r>
      <w:r w:rsidRPr="00362AEC">
        <w:rPr>
          <w:lang w:val="en-US"/>
        </w:rPr>
        <w:t>term</w:t>
      </w:r>
      <w:r w:rsidRPr="00362AEC">
        <w:t xml:space="preserve"> — название переменной, =... — значение переменной. Значение вы задаете самостоятельно.</w:t>
      </w:r>
    </w:p>
    <w:p w14:paraId="4440C1FB" w14:textId="487BC15C" w:rsidR="00362AEC" w:rsidRPr="00362AEC" w:rsidRDefault="00D017E8" w:rsidP="00362AEC">
      <w:pPr>
        <w:rPr>
          <w:lang w:val="en-US"/>
        </w:rPr>
      </w:pPr>
      <w:r>
        <w:t>Например, д</w:t>
      </w:r>
      <w:r w:rsidR="00362AEC" w:rsidRPr="00362AEC">
        <w:t xml:space="preserve">о </w:t>
      </w:r>
      <w:r w:rsidR="00362AEC" w:rsidRPr="00362AEC">
        <w:rPr>
          <w:lang w:val="en-US"/>
        </w:rPr>
        <w:t>UTM</w:t>
      </w:r>
      <w:r w:rsidR="00362AEC" w:rsidRPr="00362AEC">
        <w:t xml:space="preserve">-меток: </w:t>
      </w:r>
      <w:hyperlink r:id="rId13" w:history="1">
        <w:r w:rsidRPr="007633F7">
          <w:rPr>
            <w:rStyle w:val="aa"/>
            <w:lang w:val="en-US"/>
          </w:rPr>
          <w:t>http</w:t>
        </w:r>
        <w:r w:rsidRPr="007633F7">
          <w:rPr>
            <w:rStyle w:val="aa"/>
          </w:rPr>
          <w:t>://</w:t>
        </w:r>
        <w:r w:rsidRPr="007633F7">
          <w:rPr>
            <w:rStyle w:val="aa"/>
            <w:lang w:val="en-US"/>
          </w:rPr>
          <w:t>domain</w:t>
        </w:r>
        <w:r w:rsidRPr="007633F7">
          <w:rPr>
            <w:rStyle w:val="aa"/>
          </w:rPr>
          <w:t>.</w:t>
        </w:r>
        <w:r w:rsidRPr="007633F7">
          <w:rPr>
            <w:rStyle w:val="aa"/>
            <w:lang w:val="en-US"/>
          </w:rPr>
          <w:t>com</w:t>
        </w:r>
      </w:hyperlink>
      <w:r w:rsidR="00362AEC" w:rsidRPr="00362AEC">
        <w:t>.</w:t>
      </w:r>
      <w:r>
        <w:t xml:space="preserve"> </w:t>
      </w:r>
      <w:proofErr w:type="spellStart"/>
      <w:r w:rsidR="00362AEC" w:rsidRPr="00362AEC">
        <w:rPr>
          <w:lang w:val="en-US"/>
        </w:rPr>
        <w:t>После</w:t>
      </w:r>
      <w:proofErr w:type="spellEnd"/>
      <w:r w:rsidR="00362AEC" w:rsidRPr="00362AEC">
        <w:rPr>
          <w:lang w:val="en-US"/>
        </w:rPr>
        <w:t xml:space="preserve"> UTM-</w:t>
      </w:r>
      <w:proofErr w:type="spellStart"/>
      <w:r w:rsidR="00362AEC" w:rsidRPr="00362AEC">
        <w:rPr>
          <w:lang w:val="en-US"/>
        </w:rPr>
        <w:t>меток</w:t>
      </w:r>
      <w:proofErr w:type="spellEnd"/>
      <w:r w:rsidR="00362AEC" w:rsidRPr="00362AEC">
        <w:rPr>
          <w:lang w:val="en-US"/>
        </w:rPr>
        <w:t>: http://domain.com/?utm_sourse=yandex&amp;utm_ medium=</w:t>
      </w:r>
      <w:proofErr w:type="spellStart"/>
      <w:r w:rsidR="00362AEC" w:rsidRPr="00362AEC">
        <w:rPr>
          <w:lang w:val="en-US"/>
        </w:rPr>
        <w:t>cpc&amp;utm_campaign</w:t>
      </w:r>
      <w:proofErr w:type="spellEnd"/>
      <w:r w:rsidR="00362AEC" w:rsidRPr="00362AEC">
        <w:rPr>
          <w:lang w:val="en-US"/>
        </w:rPr>
        <w:t>=campain1.</w:t>
      </w:r>
    </w:p>
    <w:p w14:paraId="308C4B90" w14:textId="33A0DF10" w:rsidR="00362AEC" w:rsidRPr="00362AEC" w:rsidRDefault="00D017E8" w:rsidP="00362AEC">
      <w:r>
        <w:t>С</w:t>
      </w:r>
      <w:r w:rsidR="00362AEC" w:rsidRPr="00362AEC">
        <w:t xml:space="preserve">траница сайта, на которую попадет пользователь, не меняется, просто этими </w:t>
      </w:r>
      <w:r w:rsidR="00362AEC" w:rsidRPr="00362AEC">
        <w:rPr>
          <w:lang w:val="en-US"/>
        </w:rPr>
        <w:t>UTM</w:t>
      </w:r>
      <w:r w:rsidR="00362AEC" w:rsidRPr="00362AEC">
        <w:t xml:space="preserve">-метками вы будете объяснять </w:t>
      </w:r>
      <w:r w:rsidR="00362AEC" w:rsidRPr="00362AEC">
        <w:rPr>
          <w:lang w:val="en-US"/>
        </w:rPr>
        <w:t>Google</w:t>
      </w:r>
      <w:r w:rsidR="00362AEC" w:rsidRPr="00362AEC">
        <w:t>, к какому источнику трафика отнести переход.</w:t>
      </w:r>
      <w:r w:rsidR="00A64519" w:rsidRPr="00A64519">
        <w:t xml:space="preserve"> </w:t>
      </w:r>
      <w:r w:rsidR="00A64519" w:rsidRPr="00362AEC">
        <w:t xml:space="preserve">Меткой можно обозначить источник кампании, и средство ее осуществления, и название, и ключевые слова, и </w:t>
      </w:r>
      <w:r w:rsidR="00A64519">
        <w:t>номер</w:t>
      </w:r>
      <w:r w:rsidR="00A64519" w:rsidRPr="00362AEC">
        <w:t xml:space="preserve"> объявления</w:t>
      </w:r>
      <w:r w:rsidR="00A64519">
        <w:t>:</w:t>
      </w:r>
    </w:p>
    <w:p w14:paraId="45C5F9E8" w14:textId="687EC7FF" w:rsidR="00A64519" w:rsidRDefault="00A64519" w:rsidP="00362AEC">
      <w:r>
        <w:rPr>
          <w:noProof/>
        </w:rPr>
        <w:drawing>
          <wp:inline distT="0" distB="0" distL="0" distR="0" wp14:anchorId="62CB7E2A" wp14:editId="42AC3EA2">
            <wp:extent cx="4286250" cy="1990725"/>
            <wp:effectExtent l="0" t="0" r="0" b="9525"/>
            <wp:docPr id="18" name="Рисунок 1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E1704" w14:textId="78645A68" w:rsidR="00362AEC" w:rsidRPr="00362AEC" w:rsidRDefault="00A64519" w:rsidP="00362AEC">
      <w:r>
        <w:t xml:space="preserve">Рис. 4. </w:t>
      </w:r>
      <w:r w:rsidR="00362AEC" w:rsidRPr="00362AEC">
        <w:t xml:space="preserve">Классификация </w:t>
      </w:r>
      <w:r w:rsidR="00362AEC" w:rsidRPr="00362AEC">
        <w:rPr>
          <w:lang w:val="en-US"/>
        </w:rPr>
        <w:t>UTM</w:t>
      </w:r>
      <w:r w:rsidR="00362AEC" w:rsidRPr="00362AEC">
        <w:t>-меток</w:t>
      </w:r>
    </w:p>
    <w:p w14:paraId="3563461B" w14:textId="66DC192D" w:rsidR="00362AEC" w:rsidRDefault="00362AEC" w:rsidP="00362AEC">
      <w:r w:rsidRPr="00362AEC">
        <w:t>Выделите 3</w:t>
      </w:r>
      <w:r w:rsidR="00247343">
        <w:t>–</w:t>
      </w:r>
      <w:r w:rsidRPr="00362AEC">
        <w:t xml:space="preserve">4 ключевых показателя и еженедельно замеряйте их. Не забывайте, что хотя бы один из них должен быть косвенно связан с прибылью. </w:t>
      </w:r>
      <w:r w:rsidR="00CC1C7A">
        <w:t xml:space="preserve">Дополнительные материалы к книге можно скачать по ссылке: </w:t>
      </w:r>
      <w:hyperlink r:id="rId15" w:history="1">
        <w:r w:rsidR="00CC1C7A" w:rsidRPr="00A14B92">
          <w:rPr>
            <w:rStyle w:val="aa"/>
          </w:rPr>
          <w:t>https://convertmonster.ru/gabook/free/materials</w:t>
        </w:r>
      </w:hyperlink>
    </w:p>
    <w:p w14:paraId="617331F3" w14:textId="6FE14E66" w:rsidR="00362AEC" w:rsidRPr="00362AEC" w:rsidRDefault="00247343" w:rsidP="00247343">
      <w:pPr>
        <w:pStyle w:val="4"/>
      </w:pPr>
      <w:r>
        <w:t>Глава</w:t>
      </w:r>
      <w:r w:rsidR="00362AEC" w:rsidRPr="00247343">
        <w:t xml:space="preserve"> 2</w:t>
      </w:r>
      <w:r>
        <w:t xml:space="preserve">. </w:t>
      </w:r>
      <w:r w:rsidR="00362AEC" w:rsidRPr="00362AEC">
        <w:t xml:space="preserve">Установка и настройка </w:t>
      </w:r>
      <w:r w:rsidR="00362AEC" w:rsidRPr="00362AEC">
        <w:rPr>
          <w:lang w:val="en-US"/>
        </w:rPr>
        <w:t>Google</w:t>
      </w:r>
      <w:r w:rsidR="00362AEC" w:rsidRPr="00362AEC">
        <w:t xml:space="preserve"> </w:t>
      </w:r>
      <w:r w:rsidR="00362AEC" w:rsidRPr="00362AEC">
        <w:rPr>
          <w:lang w:val="en-US"/>
        </w:rPr>
        <w:t>Analytics</w:t>
      </w:r>
    </w:p>
    <w:p w14:paraId="6643C961" w14:textId="665B9F5D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Зарегистрир</w:t>
      </w:r>
      <w:r w:rsidR="002A4E2B">
        <w:t>уйтесь</w:t>
      </w:r>
      <w:r w:rsidRPr="00362AEC">
        <w:t xml:space="preserve"> на </w:t>
      </w:r>
      <w:r w:rsidRPr="002A4E2B">
        <w:rPr>
          <w:lang w:val="en-US"/>
        </w:rPr>
        <w:t>https</w:t>
      </w:r>
      <w:r w:rsidRPr="00362AEC">
        <w:t>://</w:t>
      </w:r>
      <w:r w:rsidRPr="002A4E2B">
        <w:rPr>
          <w:lang w:val="en-US"/>
        </w:rPr>
        <w:t>www</w:t>
      </w:r>
      <w:r w:rsidRPr="00362AEC">
        <w:t>.</w:t>
      </w:r>
      <w:r w:rsidRPr="002A4E2B">
        <w:rPr>
          <w:lang w:val="en-US"/>
        </w:rPr>
        <w:t>google</w:t>
      </w:r>
      <w:r w:rsidRPr="00362AEC">
        <w:t>.</w:t>
      </w:r>
      <w:proofErr w:type="spellStart"/>
      <w:r w:rsidRPr="002A4E2B">
        <w:rPr>
          <w:lang w:val="en-US"/>
        </w:rPr>
        <w:t>ru</w:t>
      </w:r>
      <w:proofErr w:type="spellEnd"/>
      <w:r w:rsidRPr="00362AEC">
        <w:t>/</w:t>
      </w:r>
      <w:r w:rsidRPr="002A4E2B">
        <w:rPr>
          <w:lang w:val="en-US"/>
        </w:rPr>
        <w:t>analytics</w:t>
      </w:r>
      <w:r w:rsidRPr="00362AEC">
        <w:t>.</w:t>
      </w:r>
    </w:p>
    <w:p w14:paraId="51916D79" w14:textId="15EB0F8B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Получит</w:t>
      </w:r>
      <w:r w:rsidR="002A4E2B">
        <w:t>е</w:t>
      </w:r>
      <w:r w:rsidRPr="00362AEC">
        <w:t xml:space="preserve"> базовый код.</w:t>
      </w:r>
    </w:p>
    <w:p w14:paraId="53218FA0" w14:textId="4BCF5A41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lastRenderedPageBreak/>
        <w:t>Прове</w:t>
      </w:r>
      <w:r w:rsidR="002A4E2B">
        <w:t>дите</w:t>
      </w:r>
      <w:r w:rsidRPr="00362AEC">
        <w:t xml:space="preserve"> тюнинг кода в Блокноте.</w:t>
      </w:r>
    </w:p>
    <w:p w14:paraId="498FD0B4" w14:textId="52AA19C2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Вставь</w:t>
      </w:r>
      <w:r w:rsidR="002A4E2B">
        <w:t>те</w:t>
      </w:r>
      <w:r w:rsidRPr="00362AEC">
        <w:t xml:space="preserve"> код на все страницы сайта.</w:t>
      </w:r>
    </w:p>
    <w:p w14:paraId="2D467297" w14:textId="01791F85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Интегрир</w:t>
      </w:r>
      <w:r w:rsidR="002A4E2B">
        <w:t xml:space="preserve">уйте </w:t>
      </w:r>
      <w:r w:rsidRPr="00362AEC">
        <w:t>со сторонними сервисами.</w:t>
      </w:r>
    </w:p>
    <w:p w14:paraId="02A6E599" w14:textId="6BE63DFA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Настро</w:t>
      </w:r>
      <w:r w:rsidR="002A4E2B">
        <w:t>йте</w:t>
      </w:r>
      <w:r w:rsidRPr="00362AEC">
        <w:t xml:space="preserve"> цели и события.</w:t>
      </w:r>
    </w:p>
    <w:p w14:paraId="57C2D0C8" w14:textId="7E5446D7" w:rsidR="00362AEC" w:rsidRPr="00362AEC" w:rsidRDefault="00362AEC" w:rsidP="002A4E2B">
      <w:pPr>
        <w:pStyle w:val="a9"/>
        <w:numPr>
          <w:ilvl w:val="0"/>
          <w:numId w:val="3"/>
        </w:numPr>
        <w:ind w:left="709" w:hanging="349"/>
      </w:pPr>
      <w:r w:rsidRPr="00362AEC">
        <w:t>Добавь</w:t>
      </w:r>
      <w:r w:rsidR="002A4E2B">
        <w:t>те</w:t>
      </w:r>
      <w:r w:rsidRPr="00362AEC">
        <w:t xml:space="preserve"> базовые фильтры.</w:t>
      </w:r>
    </w:p>
    <w:p w14:paraId="490C8451" w14:textId="1FEAE020" w:rsidR="00362AEC" w:rsidRPr="00362AEC" w:rsidRDefault="00362AEC" w:rsidP="00362AEC">
      <w:r w:rsidRPr="00362AEC">
        <w:t xml:space="preserve">При регистрации </w:t>
      </w:r>
      <w:r w:rsidR="002A4E2B">
        <w:t>выберите</w:t>
      </w:r>
      <w:r w:rsidRPr="00362AEC">
        <w:t xml:space="preserve"> вариаци</w:t>
      </w:r>
      <w:r w:rsidR="002A4E2B">
        <w:t>ю кода</w:t>
      </w:r>
      <w:r w:rsidRPr="00362AEC">
        <w:t xml:space="preserve"> </w:t>
      </w:r>
      <w:r w:rsidRPr="00362AEC">
        <w:rPr>
          <w:lang w:val="en-US"/>
        </w:rPr>
        <w:t>Universal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>.</w:t>
      </w:r>
      <w:r w:rsidR="005429AF">
        <w:t xml:space="preserve"> Основная цель тюнинга стандартного кода – корректная обработка отказов. </w:t>
      </w:r>
      <w:r w:rsidRPr="00362AEC">
        <w:t xml:space="preserve">Идеально, чтобы код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вставлялся </w:t>
      </w:r>
      <w:r w:rsidR="005429AF">
        <w:t xml:space="preserve">на страницу </w:t>
      </w:r>
      <w:r w:rsidRPr="00362AEC">
        <w:t>перед закрытием тега &lt;</w:t>
      </w:r>
      <w:r w:rsidRPr="00362AEC">
        <w:rPr>
          <w:lang w:val="en-US"/>
        </w:rPr>
        <w:t>head</w:t>
      </w:r>
      <w:r w:rsidRPr="00362AEC">
        <w:t>&gt;.</w:t>
      </w:r>
    </w:p>
    <w:p w14:paraId="077377A1" w14:textId="660652CD" w:rsidR="00362AEC" w:rsidRPr="00362AEC" w:rsidRDefault="001F6D37" w:rsidP="00362AEC">
      <w:r>
        <w:rPr>
          <w:noProof/>
        </w:rPr>
        <w:drawing>
          <wp:inline distT="0" distB="0" distL="0" distR="0" wp14:anchorId="1BA377E3" wp14:editId="240C73CE">
            <wp:extent cx="5941695" cy="25723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11AA6" w14:textId="7C931A9E" w:rsidR="00362AEC" w:rsidRPr="00362AEC" w:rsidRDefault="00362AEC" w:rsidP="00362AEC">
      <w:r w:rsidRPr="00362AEC">
        <w:t xml:space="preserve">Рис. </w:t>
      </w:r>
      <w:r w:rsidR="001F6D37">
        <w:t>5</w:t>
      </w:r>
      <w:r w:rsidRPr="00362AEC">
        <w:t xml:space="preserve">. Настройка аккаунта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4BD726E4" w14:textId="0D2B54D1" w:rsidR="00362AEC" w:rsidRPr="00362AEC" w:rsidRDefault="001F6D37" w:rsidP="00362AEC">
      <w:r>
        <w:t>Б</w:t>
      </w:r>
      <w:r w:rsidR="00362AEC" w:rsidRPr="00362AEC">
        <w:t>азовые настройки счетчика</w:t>
      </w:r>
      <w:r>
        <w:t xml:space="preserve"> включают: </w:t>
      </w:r>
      <w:r w:rsidR="00362AEC" w:rsidRPr="00362AEC">
        <w:t>предоставление доступов</w:t>
      </w:r>
      <w:r w:rsidR="00A13A46">
        <w:t xml:space="preserve"> пользователям</w:t>
      </w:r>
      <w:r>
        <w:t xml:space="preserve">, </w:t>
      </w:r>
      <w:r w:rsidR="00362AEC" w:rsidRPr="00362AEC">
        <w:t>настройка сеансов</w:t>
      </w:r>
      <w:r>
        <w:t xml:space="preserve">, </w:t>
      </w:r>
      <w:r w:rsidR="00362AEC" w:rsidRPr="00362AEC">
        <w:t>добавление поисковых систем</w:t>
      </w:r>
      <w:r>
        <w:t xml:space="preserve">, </w:t>
      </w:r>
      <w:r w:rsidR="00362AEC" w:rsidRPr="00362AEC">
        <w:t>исключение источников перехода</w:t>
      </w:r>
      <w:r>
        <w:t xml:space="preserve">, </w:t>
      </w:r>
      <w:r w:rsidR="00362AEC" w:rsidRPr="00362AEC">
        <w:t>исключение поисковых запросов.</w:t>
      </w:r>
    </w:p>
    <w:p w14:paraId="57B476FC" w14:textId="439A59ED" w:rsidR="00362AEC" w:rsidRPr="00362AEC" w:rsidRDefault="00802A36" w:rsidP="00362AEC">
      <w:r>
        <w:t>Также н</w:t>
      </w:r>
      <w:r w:rsidR="00362AEC" w:rsidRPr="00362AEC">
        <w:t xml:space="preserve">ужно передавать на счетчик данные из </w:t>
      </w:r>
      <w:r w:rsidR="00362AEC" w:rsidRPr="00362AEC">
        <w:rPr>
          <w:lang w:val="en-US"/>
        </w:rPr>
        <w:t>Google</w:t>
      </w:r>
      <w:r w:rsidR="00362AEC" w:rsidRPr="00362AEC">
        <w:t xml:space="preserve"> </w:t>
      </w:r>
      <w:r w:rsidR="00362AEC" w:rsidRPr="00362AEC">
        <w:rPr>
          <w:lang w:val="en-US"/>
        </w:rPr>
        <w:t>AdWords</w:t>
      </w:r>
      <w:r w:rsidR="00362AEC" w:rsidRPr="00362AEC">
        <w:t xml:space="preserve">, </w:t>
      </w:r>
      <w:r w:rsidR="00362AEC" w:rsidRPr="00362AEC">
        <w:rPr>
          <w:lang w:val="en-US"/>
        </w:rPr>
        <w:t>Google</w:t>
      </w:r>
      <w:r w:rsidR="00362AEC" w:rsidRPr="00362AEC">
        <w:t xml:space="preserve"> </w:t>
      </w:r>
      <w:r w:rsidR="00362AEC" w:rsidRPr="00362AEC">
        <w:rPr>
          <w:lang w:val="en-US"/>
        </w:rPr>
        <w:t>Webmaster</w:t>
      </w:r>
      <w:r w:rsidR="00362AEC" w:rsidRPr="00362AEC">
        <w:t xml:space="preserve"> </w:t>
      </w:r>
      <w:r w:rsidR="00362AEC" w:rsidRPr="00362AEC">
        <w:rPr>
          <w:lang w:val="en-US"/>
        </w:rPr>
        <w:t>Tools</w:t>
      </w:r>
      <w:r w:rsidR="00362AEC" w:rsidRPr="00362AEC">
        <w:t xml:space="preserve"> и «</w:t>
      </w:r>
      <w:proofErr w:type="spellStart"/>
      <w:r w:rsidR="00362AEC" w:rsidRPr="00362AEC">
        <w:t>Яндекс.Директа</w:t>
      </w:r>
      <w:proofErr w:type="spellEnd"/>
      <w:r w:rsidR="00362AEC" w:rsidRPr="00362AEC">
        <w:t>», чтобы видеть детализированный отчет по рекламным кампаниям.</w:t>
      </w:r>
    </w:p>
    <w:p w14:paraId="7CF3435A" w14:textId="77777777" w:rsidR="00635D1B" w:rsidRDefault="00362AEC" w:rsidP="00362AEC">
      <w:r w:rsidRPr="00362AEC">
        <w:t xml:space="preserve">Цели в </w:t>
      </w:r>
      <w:r w:rsidRPr="00362AEC">
        <w:rPr>
          <w:lang w:val="en-US"/>
        </w:rPr>
        <w:t>Google</w:t>
      </w:r>
      <w:r w:rsidRPr="00362AEC">
        <w:t xml:space="preserve"> </w:t>
      </w:r>
      <w:proofErr w:type="spellStart"/>
      <w:r w:rsidRPr="00362AEC">
        <w:rPr>
          <w:lang w:val="en-US"/>
        </w:rPr>
        <w:t>Analitycs</w:t>
      </w:r>
      <w:proofErr w:type="spellEnd"/>
      <w:r w:rsidRPr="00362AEC">
        <w:t xml:space="preserve"> </w:t>
      </w:r>
      <w:r w:rsidR="00635D1B">
        <w:t xml:space="preserve">делятся на две группы: </w:t>
      </w:r>
      <w:r w:rsidRPr="00362AEC">
        <w:t>переход</w:t>
      </w:r>
      <w:r w:rsidR="00635D1B">
        <w:t>ы</w:t>
      </w:r>
      <w:r w:rsidRPr="00362AEC">
        <w:t xml:space="preserve"> на определенную страницу</w:t>
      </w:r>
      <w:r w:rsidR="00635D1B">
        <w:t xml:space="preserve"> и</w:t>
      </w:r>
      <w:r w:rsidRPr="00362AEC">
        <w:t xml:space="preserve"> события.</w:t>
      </w:r>
      <w:r w:rsidR="00635D1B">
        <w:t xml:space="preserve"> </w:t>
      </w:r>
      <w:r w:rsidRPr="00362AEC">
        <w:rPr>
          <w:lang w:val="en-US"/>
        </w:rPr>
        <w:t>Google</w:t>
      </w:r>
      <w:r w:rsidRPr="00362AEC">
        <w:t xml:space="preserve"> дает возможность создавать четыре сета (</w:t>
      </w:r>
      <w:r w:rsidRPr="00362AEC">
        <w:rPr>
          <w:lang w:val="en-US"/>
        </w:rPr>
        <w:t>set</w:t>
      </w:r>
      <w:r w:rsidRPr="00362AEC">
        <w:t xml:space="preserve">) целей. Первый — это макроцели: заявки, звонки, чаты и т. д. Обычно они добавляются в первую группу целей. Второй, третий и четвертый сеты — </w:t>
      </w:r>
      <w:proofErr w:type="spellStart"/>
      <w:r w:rsidRPr="00362AEC">
        <w:t>микроцели</w:t>
      </w:r>
      <w:proofErr w:type="spellEnd"/>
      <w:r w:rsidRPr="00362AEC">
        <w:t>. Располагаются они по группам в порядке убывания важности: в первую группу мы добавляем самые важные цели, в последнюю — самые неважные</w:t>
      </w:r>
      <w:r w:rsidRPr="00635D1B">
        <w:t>.</w:t>
      </w:r>
      <w:r w:rsidR="00635D1B">
        <w:t xml:space="preserve"> </w:t>
      </w:r>
      <w:r w:rsidRPr="00362AEC">
        <w:t>Какие-то сеты</w:t>
      </w:r>
      <w:r w:rsidR="00635D1B">
        <w:t xml:space="preserve"> могу остаться пустыми:</w:t>
      </w:r>
    </w:p>
    <w:p w14:paraId="0F2EF873" w14:textId="71DA8586" w:rsidR="00635D1B" w:rsidRDefault="00635D1B" w:rsidP="00362AE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41594B" wp14:editId="6D2FC445">
            <wp:extent cx="5941695" cy="1889125"/>
            <wp:effectExtent l="0" t="0" r="1905" b="0"/>
            <wp:docPr id="2" name="Рисунок 2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CBA6" w14:textId="7AFB4789" w:rsidR="00362AEC" w:rsidRPr="00635D1B" w:rsidRDefault="00635D1B" w:rsidP="00362AEC">
      <w:r>
        <w:t>Рис. 6. Пример установки целей</w:t>
      </w:r>
    </w:p>
    <w:p w14:paraId="188A1684" w14:textId="67B8AF6F" w:rsidR="00891818" w:rsidRDefault="00362AEC" w:rsidP="00362AEC">
      <w:r w:rsidRPr="00362AEC">
        <w:t xml:space="preserve">Я рекомендую создавать несколько профилей, чтобы решать определенные задачи с каждым из них по отдельности. Во-первых, вам нужно всегда иметь один резервный профиль, где собираются данные в том виде, в котором установлен счетчик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>. С ним никогда никаких манипуляций производить нельзя. Все прочие профили вы будете создавать именно на базе резервного — копировать и видоизменять.</w:t>
      </w:r>
      <w:r w:rsidR="00891818" w:rsidRPr="00891818">
        <w:t xml:space="preserve"> </w:t>
      </w:r>
      <w:r w:rsidRPr="00362AEC">
        <w:t xml:space="preserve">По умолчанию профилей должно быть не меньше </w:t>
      </w:r>
      <w:r w:rsidRPr="00362AEC">
        <w:lastRenderedPageBreak/>
        <w:t>четырех:</w:t>
      </w:r>
      <w:r w:rsidR="00891818" w:rsidRPr="00891818">
        <w:t xml:space="preserve"> </w:t>
      </w:r>
      <w:r w:rsidRPr="00362AEC">
        <w:t>для бэкапа данных</w:t>
      </w:r>
      <w:r w:rsidR="00891818">
        <w:t xml:space="preserve">, </w:t>
      </w:r>
      <w:r w:rsidRPr="00362AEC">
        <w:t>мастер-профиль</w:t>
      </w:r>
      <w:r w:rsidR="00891818">
        <w:t xml:space="preserve">, </w:t>
      </w:r>
      <w:r w:rsidRPr="00362AEC">
        <w:t>тестовый</w:t>
      </w:r>
      <w:r w:rsidR="00891818">
        <w:t xml:space="preserve">, </w:t>
      </w:r>
      <w:r w:rsidRPr="00362AEC">
        <w:t>для мобильных телефонов.</w:t>
      </w:r>
      <w:r w:rsidR="00891818">
        <w:t xml:space="preserve"> Также полезны профили для </w:t>
      </w:r>
      <w:r w:rsidRPr="00362AEC">
        <w:t>блог</w:t>
      </w:r>
      <w:r w:rsidR="00891818">
        <w:t xml:space="preserve">а, </w:t>
      </w:r>
      <w:r w:rsidRPr="00362AEC">
        <w:rPr>
          <w:lang w:val="en-US"/>
        </w:rPr>
        <w:t>SEO</w:t>
      </w:r>
      <w:r w:rsidR="00891818">
        <w:t xml:space="preserve">-оптимизатора и </w:t>
      </w:r>
      <w:r w:rsidRPr="00362AEC">
        <w:t>подрядчик</w:t>
      </w:r>
      <w:r w:rsidR="00891818">
        <w:t xml:space="preserve">а. И еще, </w:t>
      </w:r>
      <w:r w:rsidRPr="00362AEC">
        <w:t xml:space="preserve">по-английски сие называется </w:t>
      </w:r>
      <w:r w:rsidRPr="00362AEC">
        <w:rPr>
          <w:lang w:val="en-US"/>
        </w:rPr>
        <w:t>Profile</w:t>
      </w:r>
      <w:r w:rsidRPr="00362AEC">
        <w:t xml:space="preserve">. </w:t>
      </w:r>
      <w:r w:rsidR="00891818">
        <w:t xml:space="preserve">Почему-то в русской версии вместо </w:t>
      </w:r>
      <w:r w:rsidRPr="00891818">
        <w:rPr>
          <w:i/>
          <w:iCs/>
        </w:rPr>
        <w:t>профил</w:t>
      </w:r>
      <w:r w:rsidR="00891818" w:rsidRPr="00891818">
        <w:rPr>
          <w:i/>
          <w:iCs/>
        </w:rPr>
        <w:t>я</w:t>
      </w:r>
      <w:r w:rsidR="00891818">
        <w:t xml:space="preserve"> используется </w:t>
      </w:r>
      <w:r w:rsidRPr="00891818">
        <w:rPr>
          <w:i/>
          <w:iCs/>
        </w:rPr>
        <w:t>представление</w:t>
      </w:r>
      <w:r w:rsidR="00891818">
        <w:t>.</w:t>
      </w:r>
    </w:p>
    <w:p w14:paraId="74373447" w14:textId="7EBD8D8D" w:rsidR="00362AEC" w:rsidRPr="00362AEC" w:rsidRDefault="00362AEC" w:rsidP="00431472">
      <w:pPr>
        <w:pStyle w:val="4"/>
      </w:pPr>
      <w:r w:rsidRPr="00362AEC">
        <w:t>Глава 3</w:t>
      </w:r>
      <w:r w:rsidR="00431472">
        <w:t xml:space="preserve">. </w:t>
      </w:r>
      <w:r w:rsidRPr="00362AEC">
        <w:t xml:space="preserve">Структура отчета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</w:p>
    <w:p w14:paraId="41465644" w14:textId="350483B2" w:rsidR="00431472" w:rsidRDefault="00431472" w:rsidP="00362AEC">
      <w:r>
        <w:rPr>
          <w:noProof/>
        </w:rPr>
        <w:drawing>
          <wp:inline distT="0" distB="0" distL="0" distR="0" wp14:anchorId="093D0E25" wp14:editId="7BEBD571">
            <wp:extent cx="5941695" cy="255397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4A3DE8" w14:textId="00185A21" w:rsidR="00362AEC" w:rsidRPr="00362AEC" w:rsidRDefault="00431472" w:rsidP="00362AEC">
      <w:r>
        <w:t xml:space="preserve">Рис. 7. Интерфейс отчетов </w:t>
      </w:r>
      <w:r w:rsidR="00362AEC" w:rsidRPr="00362AEC">
        <w:rPr>
          <w:lang w:val="en-US"/>
        </w:rPr>
        <w:t>Google</w:t>
      </w:r>
      <w:r w:rsidR="00362AEC" w:rsidRPr="00362AEC">
        <w:t xml:space="preserve"> </w:t>
      </w:r>
      <w:r w:rsidR="00362AEC" w:rsidRPr="00362AEC">
        <w:rPr>
          <w:lang w:val="en-US"/>
        </w:rPr>
        <w:t>Analytics</w:t>
      </w:r>
    </w:p>
    <w:p w14:paraId="72C587AA" w14:textId="566D9775" w:rsidR="00362AEC" w:rsidRPr="00362AEC" w:rsidRDefault="00362AEC" w:rsidP="00362AEC">
      <w:r w:rsidRPr="00362AEC">
        <w:t>Слева представлена навигация по отчетам</w:t>
      </w:r>
      <w:r w:rsidR="00431472">
        <w:t>.</w:t>
      </w:r>
      <w:r w:rsidR="00F417B3">
        <w:t xml:space="preserve"> В</w:t>
      </w:r>
      <w:r w:rsidRPr="00362AEC">
        <w:t xml:space="preserve"> правом </w:t>
      </w:r>
      <w:r w:rsidR="00F417B3" w:rsidRPr="00362AEC">
        <w:t xml:space="preserve">верхнем </w:t>
      </w:r>
      <w:r w:rsidRPr="00362AEC">
        <w:t>углу мож</w:t>
      </w:r>
      <w:r w:rsidR="00F417B3">
        <w:t xml:space="preserve">но </w:t>
      </w:r>
      <w:r w:rsidR="00F417B3" w:rsidRPr="00362AEC">
        <w:t>выбрать периоды и установить флажок Сравнить</w:t>
      </w:r>
      <w:r w:rsidRPr="00362AEC">
        <w:t xml:space="preserve"> сравнивать</w:t>
      </w:r>
      <w:r w:rsidR="00F417B3">
        <w:t>. Это позволит изучать,</w:t>
      </w:r>
      <w:r w:rsidRPr="00362AEC">
        <w:t xml:space="preserve"> как меняются параметры и показатели с течением времени, наблюдать тренды</w:t>
      </w:r>
      <w:r w:rsidR="00F417B3">
        <w:t>.</w:t>
      </w:r>
      <w:r w:rsidR="000C6464">
        <w:t xml:space="preserve"> </w:t>
      </w:r>
      <w:r w:rsidRPr="00362AEC">
        <w:t>При необходимости</w:t>
      </w:r>
      <w:r w:rsidR="000C6464">
        <w:t xml:space="preserve"> </w:t>
      </w:r>
      <w:r w:rsidR="000C6464" w:rsidRPr="00362AEC">
        <w:t xml:space="preserve">отчеты </w:t>
      </w:r>
      <w:r w:rsidRPr="00362AEC">
        <w:t>можно экспортировать в формат</w:t>
      </w:r>
      <w:r w:rsidR="000C6464">
        <w:t>е</w:t>
      </w:r>
      <w:r w:rsidRPr="00362AEC">
        <w:t xml:space="preserve"> </w:t>
      </w:r>
      <w:r w:rsidR="000C6464">
        <w:rPr>
          <w:lang w:val="en-US"/>
        </w:rPr>
        <w:t>CSV</w:t>
      </w:r>
      <w:r w:rsidR="000C6464">
        <w:t xml:space="preserve">, </w:t>
      </w:r>
      <w:r w:rsidRPr="00362AEC">
        <w:rPr>
          <w:lang w:val="en-US"/>
        </w:rPr>
        <w:t>XLS</w:t>
      </w:r>
      <w:r w:rsidRPr="00362AEC">
        <w:t xml:space="preserve"> или </w:t>
      </w:r>
      <w:r w:rsidRPr="00362AEC">
        <w:rPr>
          <w:lang w:val="en-US"/>
        </w:rPr>
        <w:t>PDF</w:t>
      </w:r>
      <w:r w:rsidRPr="00362AEC">
        <w:t>.</w:t>
      </w:r>
    </w:p>
    <w:p w14:paraId="6159874F" w14:textId="59FE006B" w:rsidR="00362AEC" w:rsidRPr="00362AEC" w:rsidRDefault="00362AEC" w:rsidP="00362AEC">
      <w:r w:rsidRPr="00362AEC">
        <w:t xml:space="preserve">Данные отчетов </w:t>
      </w:r>
      <w:r w:rsidR="000C6464">
        <w:t xml:space="preserve">– </w:t>
      </w:r>
      <w:r w:rsidRPr="00362AEC">
        <w:t>полезнейший материал для оптимизации поисковых кампаний.</w:t>
      </w:r>
      <w:r w:rsidR="000C6464">
        <w:t xml:space="preserve"> </w:t>
      </w:r>
      <w:r w:rsidRPr="00362AEC">
        <w:t>Сначала вы ищете очевидные «протечки»: например, ошибки таргетирования на целевую аудиторию, ошибки посадочной страницы. Исправляете их.</w:t>
      </w:r>
      <w:r w:rsidR="002A0A6E">
        <w:t xml:space="preserve"> </w:t>
      </w:r>
      <w:r w:rsidRPr="00362AEC">
        <w:t xml:space="preserve">Затем оптимизируете охват. Сюда входит оптимизация ключевых слов, а также площадок — поставщиков трафика, оптимизация общих каналов: таргетинг, </w:t>
      </w:r>
      <w:proofErr w:type="spellStart"/>
      <w:r w:rsidRPr="00362AEC">
        <w:t>ретаргетинг</w:t>
      </w:r>
      <w:proofErr w:type="spellEnd"/>
      <w:r w:rsidRPr="00362AEC">
        <w:t xml:space="preserve">. В результате вы понимаете, что работает, а что — нет. </w:t>
      </w:r>
      <w:r w:rsidR="002A0A6E">
        <w:t xml:space="preserve"> </w:t>
      </w:r>
      <w:r w:rsidRPr="00362AEC">
        <w:t>На третьем круге оптимизируете конвертор, то есть объявления. Все касающееся объявлений проверяется после того, как вы разобрались с охватом, ключевыми словами и площадками. К оптимизации конвертера также относится оптимизация рекламных кампаний по доходности.</w:t>
      </w:r>
      <w:r w:rsidR="002A0A6E">
        <w:t xml:space="preserve"> </w:t>
      </w:r>
      <w:r w:rsidRPr="00362AEC">
        <w:t>И на последнем этапе настраиваются ставки.</w:t>
      </w:r>
    </w:p>
    <w:p w14:paraId="711A73F5" w14:textId="1F0F4668" w:rsidR="00362AEC" w:rsidRPr="00362AEC" w:rsidRDefault="00362AEC" w:rsidP="00362AEC">
      <w:r w:rsidRPr="00362AEC">
        <w:t xml:space="preserve">Обычно отчеты в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расположены следующим образом.</w:t>
      </w:r>
      <w:r w:rsidR="002A0A6E">
        <w:t xml:space="preserve"> </w:t>
      </w:r>
      <w:r w:rsidRPr="00362AEC">
        <w:t xml:space="preserve">Вверху иерархии находится источник: </w:t>
      </w:r>
      <w:r w:rsidRPr="00362AEC">
        <w:rPr>
          <w:lang w:val="en-US"/>
        </w:rPr>
        <w:t>Google</w:t>
      </w:r>
      <w:r w:rsidRPr="00362AEC">
        <w:t>, «Яндекс» и т. д.</w:t>
      </w:r>
      <w:r w:rsidR="002A0A6E">
        <w:t xml:space="preserve"> </w:t>
      </w:r>
      <w:r w:rsidRPr="00362AEC">
        <w:t xml:space="preserve">Ниже — название вашей рекламной кампании (которое вы передаете с помощью </w:t>
      </w:r>
      <w:r w:rsidRPr="00362AEC">
        <w:rPr>
          <w:lang w:val="en-US"/>
        </w:rPr>
        <w:t>UTM</w:t>
      </w:r>
      <w:r w:rsidRPr="00362AEC">
        <w:t>-метки).</w:t>
      </w:r>
      <w:r w:rsidR="002A0A6E">
        <w:t xml:space="preserve"> </w:t>
      </w:r>
      <w:r w:rsidRPr="00362AEC">
        <w:t>Затем идет ключевое слово.</w:t>
      </w:r>
      <w:r w:rsidR="002A0A6E">
        <w:t xml:space="preserve"> </w:t>
      </w:r>
      <w:r w:rsidRPr="00362AEC">
        <w:t>А напоследок — страница.</w:t>
      </w:r>
    </w:p>
    <w:p w14:paraId="6857B55E" w14:textId="047A81F3" w:rsidR="00362AEC" w:rsidRDefault="00362AEC" w:rsidP="00362AEC">
      <w:r w:rsidRPr="00362AEC">
        <w:t>Две самые распространенные ошибки в рекламе:</w:t>
      </w:r>
      <w:r w:rsidR="002A0A6E">
        <w:t xml:space="preserve"> </w:t>
      </w:r>
      <w:r w:rsidRPr="00362AEC">
        <w:t>неправильно подобраны ключевые слова</w:t>
      </w:r>
      <w:r w:rsidR="002A0A6E">
        <w:t xml:space="preserve">, </w:t>
      </w:r>
      <w:r w:rsidRPr="00362AEC">
        <w:t>опубликована неправильная ссылка.</w:t>
      </w:r>
    </w:p>
    <w:p w14:paraId="10D953C6" w14:textId="08976FBF" w:rsidR="00362AEC" w:rsidRPr="00362AEC" w:rsidRDefault="00362AEC" w:rsidP="00362AEC">
      <w:r w:rsidRPr="00362AEC">
        <w:t>Основная задача отчета</w:t>
      </w:r>
      <w:r w:rsidR="002A0A6E">
        <w:t xml:space="preserve"> </w:t>
      </w:r>
      <w:r w:rsidR="002A0A6E" w:rsidRPr="00362AEC">
        <w:t>по ключевым словам</w:t>
      </w:r>
      <w:r w:rsidR="002A0A6E">
        <w:t xml:space="preserve"> –</w:t>
      </w:r>
      <w:r w:rsidRPr="00362AEC">
        <w:t xml:space="preserve"> найти ключевые слова, которые</w:t>
      </w:r>
      <w:r w:rsidR="002A0A6E">
        <w:t xml:space="preserve"> </w:t>
      </w:r>
      <w:r w:rsidRPr="00362AEC">
        <w:t>не приносят конверсии</w:t>
      </w:r>
      <w:r w:rsidR="002A0A6E">
        <w:t xml:space="preserve">, </w:t>
      </w:r>
      <w:r w:rsidRPr="00362AEC">
        <w:t>имеют высокие показатели отказов</w:t>
      </w:r>
      <w:r w:rsidR="002A0A6E">
        <w:t xml:space="preserve">, </w:t>
      </w:r>
      <w:r w:rsidRPr="00362AEC">
        <w:t>приносят больше среднего числа конверсии.</w:t>
      </w:r>
      <w:r w:rsidR="00036A98">
        <w:t xml:space="preserve"> </w:t>
      </w:r>
      <w:r w:rsidR="007D3DD1">
        <w:t>Также полезны о</w:t>
      </w:r>
      <w:r w:rsidRPr="00362AEC">
        <w:t>тчет</w:t>
      </w:r>
      <w:r w:rsidR="007D3DD1">
        <w:t>ы</w:t>
      </w:r>
      <w:r w:rsidRPr="00362AEC">
        <w:t xml:space="preserve"> по посадочным страницам</w:t>
      </w:r>
      <w:r w:rsidR="00036A98">
        <w:t>,</w:t>
      </w:r>
      <w:r w:rsidR="007D3DD1">
        <w:t xml:space="preserve"> </w:t>
      </w:r>
      <w:r w:rsidRPr="00362AEC">
        <w:t>объявлениям</w:t>
      </w:r>
      <w:r w:rsidR="00036A98">
        <w:t>, рекламным площадкам, времени суток.</w:t>
      </w:r>
    </w:p>
    <w:p w14:paraId="52C94543" w14:textId="3167BC54" w:rsidR="00362AEC" w:rsidRPr="00362AEC" w:rsidRDefault="00362AEC" w:rsidP="00772006">
      <w:pPr>
        <w:spacing w:after="0"/>
      </w:pPr>
      <w:r w:rsidRPr="00362AEC">
        <w:t>Типовые действия при оптимизации рекламы</w:t>
      </w:r>
      <w:r w:rsidR="00772006">
        <w:t>:</w:t>
      </w:r>
    </w:p>
    <w:p w14:paraId="18615AB5" w14:textId="196973F5" w:rsidR="00362AEC" w:rsidRPr="00362AEC" w:rsidRDefault="00362AEC" w:rsidP="00772006">
      <w:pPr>
        <w:pStyle w:val="a9"/>
        <w:numPr>
          <w:ilvl w:val="0"/>
          <w:numId w:val="5"/>
        </w:numPr>
        <w:ind w:left="709" w:hanging="349"/>
      </w:pPr>
      <w:r w:rsidRPr="00362AEC">
        <w:t>Добавить/исключить:</w:t>
      </w:r>
      <w:r w:rsidR="00772006">
        <w:t xml:space="preserve"> </w:t>
      </w:r>
      <w:r w:rsidRPr="00772006">
        <w:rPr>
          <w:rFonts w:cs="Calibri"/>
        </w:rPr>
        <w:t>ключевое</w:t>
      </w:r>
      <w:r w:rsidRPr="00362AEC">
        <w:t xml:space="preserve"> </w:t>
      </w:r>
      <w:r w:rsidRPr="00772006">
        <w:rPr>
          <w:rFonts w:cs="Calibri"/>
        </w:rPr>
        <w:t>слово</w:t>
      </w:r>
      <w:r w:rsidR="00772006">
        <w:t xml:space="preserve">, </w:t>
      </w:r>
      <w:r w:rsidRPr="00772006">
        <w:rPr>
          <w:rFonts w:cs="Calibri"/>
        </w:rPr>
        <w:t>площадку</w:t>
      </w:r>
      <w:r w:rsidR="00772006">
        <w:t xml:space="preserve">, </w:t>
      </w:r>
      <w:r w:rsidRPr="00772006">
        <w:rPr>
          <w:rFonts w:cs="Calibri"/>
        </w:rPr>
        <w:t>объявление</w:t>
      </w:r>
      <w:r w:rsidR="00772006">
        <w:t xml:space="preserve">, </w:t>
      </w:r>
      <w:r w:rsidRPr="00772006">
        <w:rPr>
          <w:rFonts w:cs="Calibri"/>
        </w:rPr>
        <w:t>ссылку</w:t>
      </w:r>
      <w:r w:rsidR="00772006">
        <w:t xml:space="preserve">, </w:t>
      </w:r>
      <w:r w:rsidRPr="00772006">
        <w:rPr>
          <w:rFonts w:cs="Calibri"/>
        </w:rPr>
        <w:t>регион</w:t>
      </w:r>
      <w:r w:rsidRPr="00362AEC">
        <w:t>.</w:t>
      </w:r>
    </w:p>
    <w:p w14:paraId="69E18F0B" w14:textId="4CFA4FB5" w:rsidR="00362AEC" w:rsidRPr="00362AEC" w:rsidRDefault="00362AEC" w:rsidP="00772006">
      <w:pPr>
        <w:pStyle w:val="a9"/>
        <w:numPr>
          <w:ilvl w:val="0"/>
          <w:numId w:val="5"/>
        </w:numPr>
        <w:ind w:left="709" w:hanging="349"/>
      </w:pPr>
      <w:r w:rsidRPr="00362AEC">
        <w:t>Поднять или опустить ставку.</w:t>
      </w:r>
    </w:p>
    <w:p w14:paraId="0D39892B" w14:textId="32547A70" w:rsidR="00362AEC" w:rsidRPr="00362AEC" w:rsidRDefault="00362AEC" w:rsidP="00772006">
      <w:pPr>
        <w:pStyle w:val="a9"/>
        <w:numPr>
          <w:ilvl w:val="0"/>
          <w:numId w:val="5"/>
        </w:numPr>
        <w:ind w:left="709" w:hanging="349"/>
      </w:pPr>
      <w:r w:rsidRPr="00362AEC">
        <w:t>Добавить в отдельную группу и изменить объявление.</w:t>
      </w:r>
    </w:p>
    <w:p w14:paraId="734FE6DF" w14:textId="67D8C8C6" w:rsidR="00362AEC" w:rsidRPr="00362AEC" w:rsidRDefault="00362AEC" w:rsidP="00772006">
      <w:pPr>
        <w:pStyle w:val="a9"/>
        <w:numPr>
          <w:ilvl w:val="0"/>
          <w:numId w:val="5"/>
        </w:numPr>
        <w:ind w:left="709" w:hanging="349"/>
      </w:pPr>
      <w:r w:rsidRPr="00362AEC">
        <w:t>Добавить в отдельную группу площадку и поднять ставку.</w:t>
      </w:r>
    </w:p>
    <w:p w14:paraId="5B58F850" w14:textId="3A204427" w:rsidR="00362AEC" w:rsidRPr="00362AEC" w:rsidRDefault="00362AEC" w:rsidP="00772006">
      <w:pPr>
        <w:pStyle w:val="a9"/>
        <w:numPr>
          <w:ilvl w:val="0"/>
          <w:numId w:val="5"/>
        </w:numPr>
        <w:ind w:left="709" w:hanging="349"/>
      </w:pPr>
      <w:r w:rsidRPr="00362AEC">
        <w:t xml:space="preserve">Добавить </w:t>
      </w:r>
      <w:proofErr w:type="spellStart"/>
      <w:r w:rsidRPr="00362AEC">
        <w:t>высококонверсионные</w:t>
      </w:r>
      <w:proofErr w:type="spellEnd"/>
      <w:r w:rsidRPr="00362AEC">
        <w:t xml:space="preserve"> запросы в отдельную кампанию и поднять ставку.</w:t>
      </w:r>
    </w:p>
    <w:p w14:paraId="19115575" w14:textId="29E76BAD" w:rsidR="00036A98" w:rsidRDefault="00362AEC" w:rsidP="00362AEC">
      <w:r w:rsidRPr="00362AEC">
        <w:t>Продвинутые методы оптимизации</w:t>
      </w:r>
      <w:r w:rsidR="006C4F70">
        <w:t xml:space="preserve"> включают анализ </w:t>
      </w:r>
      <w:r w:rsidR="00036A98">
        <w:t>видов</w:t>
      </w:r>
      <w:r w:rsidRPr="00362AEC">
        <w:t xml:space="preserve"> конверси</w:t>
      </w:r>
      <w:r w:rsidR="006C4F70">
        <w:t xml:space="preserve">й. </w:t>
      </w:r>
      <w:r w:rsidRPr="00036A98">
        <w:rPr>
          <w:i/>
          <w:iCs/>
        </w:rPr>
        <w:t>Прямой</w:t>
      </w:r>
      <w:r w:rsidRPr="00362AEC">
        <w:t xml:space="preserve"> называются конверсии по каналам, ключевым словам или площадкам, </w:t>
      </w:r>
      <w:r w:rsidR="00036A98">
        <w:t xml:space="preserve">по которым покупатель </w:t>
      </w:r>
      <w:r w:rsidRPr="00362AEC">
        <w:t>соверши</w:t>
      </w:r>
      <w:r w:rsidR="00036A98">
        <w:t xml:space="preserve">л </w:t>
      </w:r>
      <w:r w:rsidRPr="00362AEC">
        <w:t>конверси</w:t>
      </w:r>
      <w:r w:rsidR="00036A98">
        <w:t>ю</w:t>
      </w:r>
      <w:r w:rsidRPr="00362AEC">
        <w:t xml:space="preserve">. Если </w:t>
      </w:r>
      <w:r w:rsidR="006C4F70">
        <w:t xml:space="preserve">ранее покупатель взаимодействовал с вашим сайтом </w:t>
      </w:r>
      <w:r w:rsidR="00036A98">
        <w:t xml:space="preserve">на основе иного </w:t>
      </w:r>
      <w:r w:rsidR="00036A98" w:rsidRPr="00362AEC">
        <w:t xml:space="preserve">канала </w:t>
      </w:r>
      <w:r w:rsidR="00036A98">
        <w:t>(</w:t>
      </w:r>
      <w:r w:rsidR="00036A98" w:rsidRPr="00362AEC">
        <w:t>ключев</w:t>
      </w:r>
      <w:r w:rsidR="00036A98">
        <w:t>ого</w:t>
      </w:r>
      <w:r w:rsidR="00036A98" w:rsidRPr="00362AEC">
        <w:t xml:space="preserve"> слова или площадк</w:t>
      </w:r>
      <w:r w:rsidR="00036A98">
        <w:t xml:space="preserve">и), такая конверсия называется </w:t>
      </w:r>
      <w:r w:rsidR="00036A98" w:rsidRPr="00036A98">
        <w:rPr>
          <w:i/>
          <w:iCs/>
        </w:rPr>
        <w:t>ассоциированн</w:t>
      </w:r>
      <w:r w:rsidR="00036A98" w:rsidRPr="00036A98">
        <w:rPr>
          <w:i/>
          <w:iCs/>
        </w:rPr>
        <w:t>ой</w:t>
      </w:r>
      <w:r w:rsidR="00036A98">
        <w:t>.</w:t>
      </w:r>
    </w:p>
    <w:p w14:paraId="2ED2B65B" w14:textId="5A3CFF73" w:rsidR="00362AEC" w:rsidRPr="00362AEC" w:rsidRDefault="008F3060" w:rsidP="00362AEC">
      <w:r>
        <w:lastRenderedPageBreak/>
        <w:t>Используйте с</w:t>
      </w:r>
      <w:r w:rsidR="00362AEC" w:rsidRPr="00362AEC">
        <w:t>водки</w:t>
      </w:r>
      <w:r>
        <w:t>, которые</w:t>
      </w:r>
      <w:r w:rsidR="00362AEC" w:rsidRPr="00362AEC">
        <w:t xml:space="preserve"> позволяют визуализировать </w:t>
      </w:r>
      <w:r w:rsidR="00362AEC" w:rsidRPr="00362AEC">
        <w:rPr>
          <w:lang w:val="en-US"/>
        </w:rPr>
        <w:t>KPI</w:t>
      </w:r>
      <w:r w:rsidR="00362AEC" w:rsidRPr="00362AEC">
        <w:t xml:space="preserve"> и получать быстрый доступ к важным отчетам внутри </w:t>
      </w:r>
      <w:r w:rsidR="00362AEC" w:rsidRPr="00362AEC">
        <w:rPr>
          <w:lang w:val="en-US"/>
        </w:rPr>
        <w:t>Google</w:t>
      </w:r>
      <w:r w:rsidR="00362AEC" w:rsidRPr="00362AEC">
        <w:t xml:space="preserve"> </w:t>
      </w:r>
      <w:r w:rsidR="00362AEC" w:rsidRPr="00362AEC">
        <w:rPr>
          <w:lang w:val="en-US"/>
        </w:rPr>
        <w:t>Analytics</w:t>
      </w:r>
      <w:r w:rsidR="00362AEC" w:rsidRPr="00362AEC">
        <w:t>.</w:t>
      </w:r>
      <w:r>
        <w:t xml:space="preserve"> </w:t>
      </w:r>
      <w:r w:rsidR="00362AEC" w:rsidRPr="00362AEC">
        <w:t>Для системного анализа рекламных кампаний пользуйтесь отчетом «Эффективность платного трафика».</w:t>
      </w:r>
    </w:p>
    <w:p w14:paraId="2F1154D4" w14:textId="2DD94401" w:rsidR="00362AEC" w:rsidRPr="00362AEC" w:rsidRDefault="00362AEC" w:rsidP="008F3060">
      <w:pPr>
        <w:pStyle w:val="4"/>
      </w:pPr>
      <w:r w:rsidRPr="00362AEC">
        <w:t>Глава 4</w:t>
      </w:r>
      <w:r w:rsidR="008F3060">
        <w:t xml:space="preserve">. </w:t>
      </w:r>
      <w:r w:rsidRPr="00362AEC">
        <w:t>Анализ источников трафика. Поиск и устранение «протечек». Работа с социальными сетями</w:t>
      </w:r>
    </w:p>
    <w:p w14:paraId="56F60ACE" w14:textId="2034D27B" w:rsidR="00362AEC" w:rsidRPr="00362AEC" w:rsidRDefault="00362AEC" w:rsidP="00362AEC">
      <w:r w:rsidRPr="00362AEC">
        <w:t>Чаще всего, если у вас что-то не работает, причина локализуется в каком-то из трех показателей: охват, конвертер, сайт.</w:t>
      </w:r>
      <w:r w:rsidR="00113287">
        <w:t xml:space="preserve"> </w:t>
      </w:r>
      <w:r w:rsidRPr="00362AEC">
        <w:t xml:space="preserve">Отчет по реферальному трафику позволяет мониторить упоминания вашей компании в Сети и естественные ссылки на ваш сайт. Если у вас крупный портал, на него приходят целевые посетители со сторонних ресурсов и есть площадки, годные для размещения рекламы, то можно поднять продажи, увеличив присутствие на этих площадках с помощью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AdWords</w:t>
      </w:r>
      <w:r w:rsidRPr="00362AEC">
        <w:t xml:space="preserve"> или баннерной рекламы.</w:t>
      </w:r>
    </w:p>
    <w:p w14:paraId="38095E6C" w14:textId="257B89C2" w:rsidR="00362AEC" w:rsidRPr="00362AEC" w:rsidRDefault="00362AEC" w:rsidP="00362AEC">
      <w:r w:rsidRPr="00362AEC">
        <w:t>Отчет по ассоциированным конверсиям позволяет определить каналы, которые являются прямыми и приводят покупателей, а также каналы вспомогательные. При распределении бюджета ставьте в приоритет прямые каналы продаж, но не забывайте о вспомогательных. Без них количество продаж неизбежно снизится.</w:t>
      </w:r>
    </w:p>
    <w:p w14:paraId="3CFED9D1" w14:textId="7D41FCA1" w:rsidR="00362AEC" w:rsidRPr="00362AEC" w:rsidRDefault="00362AEC" w:rsidP="00362AEC">
      <w:r w:rsidRPr="00362AEC">
        <w:t>Окно ретроспективного обзора определяется исходя из отчета «Время до конверсии»; ставьте тот период, в течение которого приходят 80% конверсий.</w:t>
      </w:r>
      <w:r w:rsidR="00113287">
        <w:t xml:space="preserve"> </w:t>
      </w:r>
      <w:r w:rsidRPr="00362AEC">
        <w:t xml:space="preserve">С помощью отчета Время до конверсии можно определять период </w:t>
      </w:r>
      <w:proofErr w:type="spellStart"/>
      <w:r w:rsidRPr="00362AEC">
        <w:t>открутки</w:t>
      </w:r>
      <w:proofErr w:type="spellEnd"/>
      <w:r w:rsidRPr="00362AEC">
        <w:t xml:space="preserve"> рекламы по спискам </w:t>
      </w:r>
      <w:proofErr w:type="spellStart"/>
      <w:r w:rsidRPr="00362AEC">
        <w:t>ретаргетинга</w:t>
      </w:r>
      <w:proofErr w:type="spellEnd"/>
      <w:r w:rsidRPr="00362AEC">
        <w:t>. По умолчанию в большинстве рекламных систем он равен 30 дням.</w:t>
      </w:r>
    </w:p>
    <w:p w14:paraId="17F6F754" w14:textId="6785A7D1" w:rsidR="00362AEC" w:rsidRPr="00362AEC" w:rsidRDefault="00362AEC" w:rsidP="00362AEC">
      <w:r w:rsidRPr="00362AEC">
        <w:t xml:space="preserve">Последовательности взаимодействия с контентом могут быть сложными и содержать более десяти шагов. Обратите внимание, какие цепочки приносят наибольшее количество покупателей. Это даст бесценную информацию к построению </w:t>
      </w:r>
      <w:proofErr w:type="spellStart"/>
      <w:r w:rsidRPr="00362AEC">
        <w:t>автоворонок</w:t>
      </w:r>
      <w:proofErr w:type="spellEnd"/>
      <w:r w:rsidRPr="00362AEC">
        <w:t>.</w:t>
      </w:r>
    </w:p>
    <w:p w14:paraId="787B012B" w14:textId="0D83FC88" w:rsidR="00362AEC" w:rsidRPr="00362AEC" w:rsidRDefault="00362AEC" w:rsidP="00362AEC">
      <w:r w:rsidRPr="00362AEC">
        <w:t xml:space="preserve">Для грамотного определения вклада каждого рекламного канала в доход желательно использовать продвинутые методы оценки, которые называются моделями атрибуции. По умолчанию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Analytics</w:t>
      </w:r>
      <w:r w:rsidRPr="00362AEC">
        <w:t xml:space="preserve"> считает доходность по модели «Последнее непрямое взаимодействие», что не всегда удобно. Сравните доход по стандартной модели и модели «На основе позиции», это позволит лучше понять бюджетирование проекта.</w:t>
      </w:r>
    </w:p>
    <w:p w14:paraId="21E8BC8B" w14:textId="1B7BADB3" w:rsidR="00362AEC" w:rsidRPr="00362AEC" w:rsidRDefault="00362AEC" w:rsidP="00362AEC">
      <w:r w:rsidRPr="00362AEC">
        <w:t xml:space="preserve">Определяйте бюджеты и возврат инвестиций с помощью модели атрибуции «На основе позиции». Это позволит увеличить итоговый </w:t>
      </w:r>
      <w:r w:rsidRPr="00362AEC">
        <w:rPr>
          <w:lang w:val="en-US"/>
        </w:rPr>
        <w:t>ROI</w:t>
      </w:r>
      <w:r w:rsidRPr="00362AEC">
        <w:t>.</w:t>
      </w:r>
    </w:p>
    <w:p w14:paraId="7895E5F4" w14:textId="72C359A8" w:rsidR="00362AEC" w:rsidRPr="00362AEC" w:rsidRDefault="00362AEC" w:rsidP="00113287">
      <w:pPr>
        <w:spacing w:after="0"/>
      </w:pPr>
      <w:r w:rsidRPr="00362AEC">
        <w:t>Причины, по которым пользователи чаще всего покидают корзину и не оплачивают заказ:</w:t>
      </w:r>
    </w:p>
    <w:p w14:paraId="29A3AA18" w14:textId="3A7FABE9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не</w:t>
      </w:r>
      <w:r w:rsidRPr="00362AEC">
        <w:t xml:space="preserve"> </w:t>
      </w:r>
      <w:r w:rsidRPr="00113287">
        <w:rPr>
          <w:rFonts w:cs="Calibri"/>
        </w:rPr>
        <w:t>устраивает</w:t>
      </w:r>
      <w:r w:rsidRPr="00362AEC">
        <w:t xml:space="preserve"> </w:t>
      </w:r>
      <w:r w:rsidRPr="00113287">
        <w:rPr>
          <w:rFonts w:cs="Calibri"/>
        </w:rPr>
        <w:t>время</w:t>
      </w:r>
      <w:r w:rsidRPr="00362AEC">
        <w:t xml:space="preserve"> </w:t>
      </w:r>
      <w:r w:rsidRPr="00113287">
        <w:rPr>
          <w:rFonts w:cs="Calibri"/>
        </w:rPr>
        <w:t>и</w:t>
      </w:r>
      <w:r w:rsidRPr="00362AEC">
        <w:t>/</w:t>
      </w:r>
      <w:r w:rsidRPr="00113287">
        <w:rPr>
          <w:rFonts w:cs="Calibri"/>
        </w:rPr>
        <w:t>или</w:t>
      </w:r>
      <w:r w:rsidRPr="00362AEC">
        <w:t xml:space="preserve"> </w:t>
      </w:r>
      <w:r w:rsidRPr="00113287">
        <w:rPr>
          <w:rFonts w:cs="Calibri"/>
        </w:rPr>
        <w:t>срок</w:t>
      </w:r>
      <w:r w:rsidRPr="00362AEC">
        <w:t xml:space="preserve"> </w:t>
      </w:r>
      <w:r w:rsidRPr="00113287">
        <w:rPr>
          <w:rFonts w:cs="Calibri"/>
        </w:rPr>
        <w:t>доставки</w:t>
      </w:r>
      <w:r w:rsidRPr="00362AEC">
        <w:t>;</w:t>
      </w:r>
    </w:p>
    <w:p w14:paraId="06C1164A" w14:textId="56BD6157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не</w:t>
      </w:r>
      <w:r w:rsidRPr="00362AEC">
        <w:t xml:space="preserve"> </w:t>
      </w:r>
      <w:r w:rsidRPr="00113287">
        <w:rPr>
          <w:rFonts w:cs="Calibri"/>
        </w:rPr>
        <w:t>готовы</w:t>
      </w:r>
      <w:r w:rsidRPr="00362AEC">
        <w:t xml:space="preserve"> </w:t>
      </w:r>
      <w:r w:rsidRPr="00113287">
        <w:rPr>
          <w:rFonts w:cs="Calibri"/>
        </w:rPr>
        <w:t>делать</w:t>
      </w:r>
      <w:r w:rsidRPr="00362AEC">
        <w:t xml:space="preserve"> </w:t>
      </w:r>
      <w:r w:rsidRPr="00113287">
        <w:rPr>
          <w:rFonts w:cs="Calibri"/>
        </w:rPr>
        <w:t>заказ</w:t>
      </w:r>
      <w:r w:rsidRPr="00362AEC">
        <w:t xml:space="preserve"> </w:t>
      </w:r>
      <w:r w:rsidRPr="00113287">
        <w:rPr>
          <w:rFonts w:cs="Calibri"/>
        </w:rPr>
        <w:t>с</w:t>
      </w:r>
      <w:r w:rsidRPr="00362AEC">
        <w:t xml:space="preserve"> </w:t>
      </w:r>
      <w:r w:rsidRPr="00113287">
        <w:rPr>
          <w:rFonts w:cs="Calibri"/>
        </w:rPr>
        <w:t>платной</w:t>
      </w:r>
      <w:r w:rsidRPr="00362AEC">
        <w:t xml:space="preserve"> </w:t>
      </w:r>
      <w:r w:rsidRPr="00113287">
        <w:rPr>
          <w:rFonts w:cs="Calibri"/>
        </w:rPr>
        <w:t>доставкой</w:t>
      </w:r>
      <w:r w:rsidRPr="00362AEC">
        <w:t>;</w:t>
      </w:r>
    </w:p>
    <w:p w14:paraId="3880D7DF" w14:textId="157FC759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непрозрачные</w:t>
      </w:r>
      <w:r w:rsidRPr="00362AEC">
        <w:t xml:space="preserve"> </w:t>
      </w:r>
      <w:r w:rsidRPr="00113287">
        <w:rPr>
          <w:rFonts w:cs="Calibri"/>
        </w:rPr>
        <w:t>условия</w:t>
      </w:r>
      <w:r w:rsidRPr="00362AEC">
        <w:t xml:space="preserve"> </w:t>
      </w:r>
      <w:r w:rsidRPr="00113287">
        <w:rPr>
          <w:rFonts w:cs="Calibri"/>
        </w:rPr>
        <w:t>возврата</w:t>
      </w:r>
      <w:r w:rsidRPr="00362AEC">
        <w:t>/</w:t>
      </w:r>
      <w:r w:rsidRPr="00113287">
        <w:rPr>
          <w:rFonts w:cs="Calibri"/>
        </w:rPr>
        <w:t>обмена</w:t>
      </w:r>
      <w:r w:rsidRPr="00362AEC">
        <w:t xml:space="preserve"> </w:t>
      </w:r>
      <w:r w:rsidRPr="00113287">
        <w:rPr>
          <w:rFonts w:cs="Calibri"/>
        </w:rPr>
        <w:t>товара</w:t>
      </w:r>
      <w:r w:rsidRPr="00362AEC">
        <w:t>;</w:t>
      </w:r>
    </w:p>
    <w:p w14:paraId="41E64853" w14:textId="02604D6D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не</w:t>
      </w:r>
      <w:r w:rsidRPr="00362AEC">
        <w:t xml:space="preserve"> </w:t>
      </w:r>
      <w:r w:rsidRPr="00113287">
        <w:rPr>
          <w:rFonts w:cs="Calibri"/>
        </w:rPr>
        <w:t>хотят</w:t>
      </w:r>
      <w:r w:rsidRPr="00362AEC">
        <w:t xml:space="preserve"> </w:t>
      </w:r>
      <w:r w:rsidRPr="00113287">
        <w:rPr>
          <w:rFonts w:cs="Calibri"/>
        </w:rPr>
        <w:t>регистрироваться</w:t>
      </w:r>
      <w:r w:rsidRPr="00362AEC">
        <w:t xml:space="preserve"> </w:t>
      </w:r>
      <w:r w:rsidRPr="00113287">
        <w:rPr>
          <w:rFonts w:cs="Calibri"/>
        </w:rPr>
        <w:t>для</w:t>
      </w:r>
      <w:r w:rsidRPr="00362AEC">
        <w:t xml:space="preserve"> оформления заказа;</w:t>
      </w:r>
    </w:p>
    <w:p w14:paraId="3A71687A" w14:textId="2C5930BC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не</w:t>
      </w:r>
      <w:r w:rsidRPr="00362AEC">
        <w:t xml:space="preserve"> </w:t>
      </w:r>
      <w:r w:rsidRPr="00113287">
        <w:rPr>
          <w:rFonts w:cs="Calibri"/>
        </w:rPr>
        <w:t>устраивает</w:t>
      </w:r>
      <w:r w:rsidRPr="00362AEC">
        <w:t xml:space="preserve"> </w:t>
      </w:r>
      <w:r w:rsidRPr="00113287">
        <w:rPr>
          <w:rFonts w:cs="Calibri"/>
        </w:rPr>
        <w:t>форма</w:t>
      </w:r>
      <w:r w:rsidRPr="00362AEC">
        <w:t xml:space="preserve"> </w:t>
      </w:r>
      <w:r w:rsidRPr="00113287">
        <w:rPr>
          <w:rFonts w:cs="Calibri"/>
        </w:rPr>
        <w:t>оплаты</w:t>
      </w:r>
      <w:r w:rsidRPr="00362AEC">
        <w:t>;</w:t>
      </w:r>
    </w:p>
    <w:p w14:paraId="2BC1DF5F" w14:textId="08852336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слишком</w:t>
      </w:r>
      <w:r w:rsidRPr="00362AEC">
        <w:t xml:space="preserve"> </w:t>
      </w:r>
      <w:r w:rsidRPr="00113287">
        <w:rPr>
          <w:rFonts w:cs="Calibri"/>
        </w:rPr>
        <w:t>сложная</w:t>
      </w:r>
      <w:r w:rsidRPr="00362AEC">
        <w:t xml:space="preserve"> </w:t>
      </w:r>
      <w:r w:rsidRPr="00113287">
        <w:rPr>
          <w:rFonts w:cs="Calibri"/>
        </w:rPr>
        <w:t>форма</w:t>
      </w:r>
      <w:r w:rsidRPr="00362AEC">
        <w:t xml:space="preserve"> </w:t>
      </w:r>
      <w:r w:rsidRPr="00113287">
        <w:rPr>
          <w:rFonts w:cs="Calibri"/>
        </w:rPr>
        <w:t>для</w:t>
      </w:r>
      <w:r w:rsidRPr="00362AEC">
        <w:t xml:space="preserve"> </w:t>
      </w:r>
      <w:r w:rsidRPr="00113287">
        <w:rPr>
          <w:rFonts w:cs="Calibri"/>
        </w:rPr>
        <w:t>заполнения</w:t>
      </w:r>
      <w:r w:rsidRPr="00362AEC">
        <w:t xml:space="preserve">. </w:t>
      </w:r>
      <w:r w:rsidRPr="00113287">
        <w:rPr>
          <w:rFonts w:cs="Calibri"/>
        </w:rPr>
        <w:t>Пять</w:t>
      </w:r>
      <w:r w:rsidRPr="00362AEC">
        <w:t xml:space="preserve"> </w:t>
      </w:r>
      <w:r w:rsidRPr="00113287">
        <w:rPr>
          <w:rFonts w:cs="Calibri"/>
        </w:rPr>
        <w:t>полей</w:t>
      </w:r>
      <w:r w:rsidRPr="00362AEC">
        <w:t xml:space="preserve"> </w:t>
      </w:r>
      <w:r w:rsidRPr="00113287">
        <w:rPr>
          <w:rFonts w:cs="Calibri"/>
        </w:rPr>
        <w:t>—</w:t>
      </w:r>
      <w:r w:rsidRPr="00362AEC">
        <w:t xml:space="preserve"> </w:t>
      </w:r>
      <w:r w:rsidRPr="00113287">
        <w:rPr>
          <w:rFonts w:cs="Calibri"/>
        </w:rPr>
        <w:t>максимум</w:t>
      </w:r>
      <w:r w:rsidRPr="00362AEC">
        <w:t>;</w:t>
      </w:r>
    </w:p>
    <w:p w14:paraId="47A30B30" w14:textId="21C35183" w:rsidR="00362AEC" w:rsidRPr="00362AEC" w:rsidRDefault="00362AEC" w:rsidP="00113287">
      <w:pPr>
        <w:pStyle w:val="a9"/>
        <w:numPr>
          <w:ilvl w:val="0"/>
          <w:numId w:val="6"/>
        </w:numPr>
      </w:pPr>
      <w:r w:rsidRPr="00113287">
        <w:rPr>
          <w:rFonts w:cs="Calibri"/>
        </w:rPr>
        <w:t>присутствие</w:t>
      </w:r>
      <w:r w:rsidRPr="00362AEC">
        <w:t xml:space="preserve"> </w:t>
      </w:r>
      <w:r w:rsidRPr="00113287">
        <w:rPr>
          <w:rFonts w:cs="Calibri"/>
        </w:rPr>
        <w:t>кнопки</w:t>
      </w:r>
      <w:r w:rsidRPr="00362AEC">
        <w:t xml:space="preserve"> </w:t>
      </w:r>
      <w:r w:rsidRPr="00113287">
        <w:rPr>
          <w:rFonts w:cs="Calibri"/>
        </w:rPr>
        <w:t>Очистить</w:t>
      </w:r>
      <w:r w:rsidRPr="00362AEC">
        <w:t xml:space="preserve"> </w:t>
      </w:r>
      <w:r w:rsidRPr="00113287">
        <w:rPr>
          <w:rFonts w:cs="Calibri"/>
        </w:rPr>
        <w:t>при</w:t>
      </w:r>
      <w:r w:rsidRPr="00362AEC">
        <w:t xml:space="preserve"> </w:t>
      </w:r>
      <w:r w:rsidRPr="00113287">
        <w:rPr>
          <w:rFonts w:cs="Calibri"/>
        </w:rPr>
        <w:t>заполнении</w:t>
      </w:r>
      <w:r w:rsidRPr="00362AEC">
        <w:t xml:space="preserve"> </w:t>
      </w:r>
      <w:r w:rsidRPr="00113287">
        <w:rPr>
          <w:rFonts w:cs="Calibri"/>
        </w:rPr>
        <w:t>данных</w:t>
      </w:r>
      <w:r w:rsidRPr="00362AEC">
        <w:t>.</w:t>
      </w:r>
    </w:p>
    <w:p w14:paraId="54F11BCF" w14:textId="0C84E027" w:rsidR="00362AEC" w:rsidRPr="00362AEC" w:rsidRDefault="00362AEC" w:rsidP="00362AEC">
      <w:r w:rsidRPr="00362AEC">
        <w:t>Ценность цели за сеанс позволит определить, сколько денег приносит каждый посетитель при заходе на сайт.</w:t>
      </w:r>
    </w:p>
    <w:p w14:paraId="40C4B934" w14:textId="0DD4C925" w:rsidR="00362AEC" w:rsidRPr="00362AEC" w:rsidRDefault="00362AEC" w:rsidP="00362AEC">
      <w:r w:rsidRPr="00362AEC">
        <w:t xml:space="preserve">Если у вас есть группы в социальных сетях, то по анализу ценности цели за сеанс можно определить наиболее перспективные города и аудитории для запуска таргетированной рекламы. </w:t>
      </w:r>
    </w:p>
    <w:p w14:paraId="5601D409" w14:textId="05F82732" w:rsidR="00362AEC" w:rsidRPr="00362AEC" w:rsidRDefault="00362AEC" w:rsidP="00362AEC">
      <w:r w:rsidRPr="00362AEC">
        <w:t>Воспользуйтесь отчетом по дню и часу с наибольшей доходностью для определения времени выхода коммерческих постов.</w:t>
      </w:r>
    </w:p>
    <w:p w14:paraId="06E08E6C" w14:textId="7FF241D0" w:rsidR="00362AEC" w:rsidRPr="00362AEC" w:rsidRDefault="00362AEC" w:rsidP="00D71345">
      <w:pPr>
        <w:pStyle w:val="4"/>
      </w:pPr>
      <w:r w:rsidRPr="00362AEC">
        <w:t>Глава 5</w:t>
      </w:r>
      <w:r w:rsidR="00113287">
        <w:t xml:space="preserve">. </w:t>
      </w:r>
      <w:r w:rsidRPr="00362AEC">
        <w:t>Оптимизация трафика</w:t>
      </w:r>
    </w:p>
    <w:p w14:paraId="07143723" w14:textId="1B5E5F7C" w:rsidR="00362AEC" w:rsidRPr="00362AEC" w:rsidRDefault="00362AEC" w:rsidP="00362AEC">
      <w:r w:rsidRPr="00362AEC">
        <w:rPr>
          <w:lang w:val="en-US"/>
        </w:rPr>
        <w:t>Google</w:t>
      </w:r>
      <w:r w:rsidRPr="00362AEC">
        <w:t xml:space="preserve"> не отображает отчеты о конверсиях по конкретным поисковым запросам, однако можно оценить картину по данным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Search</w:t>
      </w:r>
      <w:r w:rsidRPr="00362AEC">
        <w:t xml:space="preserve"> </w:t>
      </w:r>
      <w:r w:rsidRPr="00362AEC">
        <w:rPr>
          <w:lang w:val="en-US"/>
        </w:rPr>
        <w:t>Console</w:t>
      </w:r>
      <w:r w:rsidRPr="00362AEC">
        <w:t>.</w:t>
      </w:r>
    </w:p>
    <w:p w14:paraId="2D93E852" w14:textId="29CD0E54" w:rsidR="00362AEC" w:rsidRPr="00362AEC" w:rsidRDefault="00362AEC" w:rsidP="00362AEC">
      <w:r w:rsidRPr="00362AEC">
        <w:t>Для максимизации целевого трафика выберите 5</w:t>
      </w:r>
      <w:r w:rsidR="00D71345">
        <w:t>–</w:t>
      </w:r>
      <w:r w:rsidRPr="00362AEC">
        <w:t>10 среднечастотных запросов, по которым ваш сайт уже в топе. Соберите на каждый базовый запрос по десять вложенных запросов и напишите информационную статью по каждому из них. В течение 4</w:t>
      </w:r>
      <w:r w:rsidR="00D71345">
        <w:t>–</w:t>
      </w:r>
      <w:r w:rsidRPr="00362AEC">
        <w:t>5 месяцев трафик на сайт существенно возрастет.</w:t>
      </w:r>
    </w:p>
    <w:p w14:paraId="1E446AE2" w14:textId="3AAB6D54" w:rsidR="00362AEC" w:rsidRPr="00362AEC" w:rsidRDefault="00362AEC" w:rsidP="00D71345">
      <w:pPr>
        <w:spacing w:after="0"/>
      </w:pPr>
      <w:r w:rsidRPr="00362AEC">
        <w:lastRenderedPageBreak/>
        <w:t xml:space="preserve">При работе с контентным продвижением используйте следующие принципы: </w:t>
      </w:r>
    </w:p>
    <w:p w14:paraId="165C0FDE" w14:textId="7CD327D8" w:rsidR="00362AEC" w:rsidRP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оптимальный</w:t>
      </w:r>
      <w:r w:rsidRPr="00362AEC">
        <w:t xml:space="preserve"> </w:t>
      </w:r>
      <w:r w:rsidRPr="00D71345">
        <w:rPr>
          <w:rFonts w:cs="Calibri"/>
        </w:rPr>
        <w:t>объем</w:t>
      </w:r>
      <w:r w:rsidRPr="00362AEC">
        <w:t xml:space="preserve"> </w:t>
      </w:r>
      <w:r w:rsidRPr="00D71345">
        <w:rPr>
          <w:rFonts w:cs="Calibri"/>
        </w:rPr>
        <w:t>статьи</w:t>
      </w:r>
      <w:r w:rsidRPr="00362AEC">
        <w:t xml:space="preserve"> 1500</w:t>
      </w:r>
      <w:r w:rsidR="00D71345">
        <w:t>–</w:t>
      </w:r>
      <w:r w:rsidRPr="00362AEC">
        <w:t xml:space="preserve">2000 </w:t>
      </w:r>
      <w:r w:rsidRPr="00D71345">
        <w:rPr>
          <w:rFonts w:cs="Calibri"/>
        </w:rPr>
        <w:t>символов</w:t>
      </w:r>
      <w:r w:rsidRPr="00362AEC">
        <w:t>;</w:t>
      </w:r>
    </w:p>
    <w:p w14:paraId="64D96B59" w14:textId="76E350FC" w:rsidR="00362AEC" w:rsidRP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транслируйте</w:t>
      </w:r>
      <w:r w:rsidRPr="00362AEC">
        <w:t xml:space="preserve"> </w:t>
      </w:r>
      <w:r w:rsidRPr="00D71345">
        <w:rPr>
          <w:rFonts w:cs="Calibri"/>
        </w:rPr>
        <w:t>поисковый</w:t>
      </w:r>
      <w:r w:rsidRPr="00362AEC">
        <w:t xml:space="preserve"> </w:t>
      </w:r>
      <w:r w:rsidRPr="00D71345">
        <w:rPr>
          <w:rFonts w:cs="Calibri"/>
        </w:rPr>
        <w:t>запрос</w:t>
      </w:r>
      <w:r w:rsidRPr="00362AEC">
        <w:t xml:space="preserve"> </w:t>
      </w:r>
      <w:r w:rsidRPr="00D71345">
        <w:rPr>
          <w:rFonts w:cs="Calibri"/>
        </w:rPr>
        <w:t>в</w:t>
      </w:r>
      <w:r w:rsidRPr="00362AEC">
        <w:t xml:space="preserve"> </w:t>
      </w:r>
      <w:r w:rsidRPr="00D71345">
        <w:rPr>
          <w:rFonts w:cs="Calibri"/>
        </w:rPr>
        <w:t>заголовок</w:t>
      </w:r>
      <w:r w:rsidRPr="00362AEC">
        <w:t xml:space="preserve">, </w:t>
      </w:r>
      <w:r w:rsidRPr="00D71345">
        <w:rPr>
          <w:lang w:val="en-US"/>
        </w:rPr>
        <w:t>meta</w:t>
      </w:r>
      <w:r w:rsidRPr="00362AEC">
        <w:t xml:space="preserve"> </w:t>
      </w:r>
      <w:r w:rsidRPr="00D71345">
        <w:rPr>
          <w:lang w:val="en-US"/>
        </w:rPr>
        <w:t>keyword</w:t>
      </w:r>
      <w:r w:rsidRPr="00362AEC">
        <w:t xml:space="preserve"> </w:t>
      </w:r>
      <w:r w:rsidRPr="00D71345">
        <w:rPr>
          <w:rFonts w:cs="Calibri"/>
        </w:rPr>
        <w:t>и</w:t>
      </w:r>
      <w:r w:rsidRPr="00362AEC">
        <w:t xml:space="preserve"> </w:t>
      </w:r>
      <w:r w:rsidRPr="00D71345">
        <w:rPr>
          <w:lang w:val="en-US"/>
        </w:rPr>
        <w:t>meta</w:t>
      </w:r>
      <w:r w:rsidRPr="00362AEC">
        <w:t xml:space="preserve"> </w:t>
      </w:r>
      <w:r w:rsidRPr="00D71345">
        <w:rPr>
          <w:lang w:val="en-US"/>
        </w:rPr>
        <w:t>description</w:t>
      </w:r>
      <w:r w:rsidRPr="00362AEC">
        <w:t>;</w:t>
      </w:r>
    </w:p>
    <w:p w14:paraId="03F81BEA" w14:textId="3480C4CA" w:rsidR="00362AEC" w:rsidRP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обязательно</w:t>
      </w:r>
      <w:r w:rsidRPr="00362AEC">
        <w:t xml:space="preserve"> </w:t>
      </w:r>
      <w:r w:rsidRPr="00D71345">
        <w:rPr>
          <w:rFonts w:cs="Calibri"/>
        </w:rPr>
        <w:t>поставьте</w:t>
      </w:r>
      <w:r w:rsidRPr="00362AEC">
        <w:t xml:space="preserve"> 1</w:t>
      </w:r>
      <w:r w:rsidR="00D71345">
        <w:t>–</w:t>
      </w:r>
      <w:r w:rsidRPr="00362AEC">
        <w:t xml:space="preserve">2 </w:t>
      </w:r>
      <w:r w:rsidRPr="00D71345">
        <w:rPr>
          <w:rFonts w:cs="Calibri"/>
        </w:rPr>
        <w:t>ссылки</w:t>
      </w:r>
      <w:r w:rsidRPr="00362AEC">
        <w:t xml:space="preserve"> </w:t>
      </w:r>
      <w:r w:rsidRPr="00D71345">
        <w:rPr>
          <w:rFonts w:cs="Calibri"/>
        </w:rPr>
        <w:t>на</w:t>
      </w:r>
      <w:r w:rsidRPr="00362AEC">
        <w:t xml:space="preserve"> </w:t>
      </w:r>
      <w:r w:rsidRPr="00D71345">
        <w:rPr>
          <w:rFonts w:cs="Calibri"/>
        </w:rPr>
        <w:t>основную</w:t>
      </w:r>
      <w:r w:rsidRPr="00362AEC">
        <w:t xml:space="preserve"> </w:t>
      </w:r>
      <w:r w:rsidRPr="00D71345">
        <w:rPr>
          <w:rFonts w:cs="Calibri"/>
        </w:rPr>
        <w:t>страницу</w:t>
      </w:r>
      <w:r w:rsidRPr="00362AEC">
        <w:t xml:space="preserve"> </w:t>
      </w:r>
      <w:r w:rsidRPr="00D71345">
        <w:rPr>
          <w:rFonts w:cs="Calibri"/>
        </w:rPr>
        <w:t>с</w:t>
      </w:r>
      <w:r w:rsidRPr="00362AEC">
        <w:t xml:space="preserve"> </w:t>
      </w:r>
      <w:r w:rsidRPr="00D71345">
        <w:rPr>
          <w:rFonts w:cs="Calibri"/>
        </w:rPr>
        <w:t>базовым</w:t>
      </w:r>
      <w:r w:rsidRPr="00362AEC">
        <w:t xml:space="preserve"> </w:t>
      </w:r>
      <w:r w:rsidRPr="00D71345">
        <w:rPr>
          <w:rFonts w:cs="Calibri"/>
        </w:rPr>
        <w:t>запросом</w:t>
      </w:r>
      <w:r w:rsidRPr="00362AEC">
        <w:t>;</w:t>
      </w:r>
    </w:p>
    <w:p w14:paraId="605386AB" w14:textId="24F2DDCE" w:rsidR="00362AEC" w:rsidRP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в</w:t>
      </w:r>
      <w:r w:rsidRPr="00362AEC">
        <w:t xml:space="preserve"> </w:t>
      </w:r>
      <w:r w:rsidRPr="00D71345">
        <w:rPr>
          <w:rFonts w:cs="Calibri"/>
        </w:rPr>
        <w:t>картинке</w:t>
      </w:r>
      <w:r w:rsidRPr="00362AEC">
        <w:t xml:space="preserve"> </w:t>
      </w:r>
      <w:r w:rsidRPr="00D71345">
        <w:rPr>
          <w:rFonts w:cs="Calibri"/>
        </w:rPr>
        <w:t>в</w:t>
      </w:r>
      <w:r w:rsidRPr="00362AEC">
        <w:t xml:space="preserve"> </w:t>
      </w:r>
      <w:r w:rsidRPr="00D71345">
        <w:rPr>
          <w:rFonts w:cs="Calibri"/>
        </w:rPr>
        <w:t>атрибуте</w:t>
      </w:r>
      <w:r w:rsidRPr="00362AEC">
        <w:t xml:space="preserve"> </w:t>
      </w:r>
      <w:r w:rsidRPr="00D71345">
        <w:rPr>
          <w:lang w:val="en-US"/>
        </w:rPr>
        <w:t>alt</w:t>
      </w:r>
      <w:r w:rsidRPr="00362AEC">
        <w:t xml:space="preserve"> </w:t>
      </w:r>
      <w:r w:rsidRPr="00D71345">
        <w:rPr>
          <w:rFonts w:cs="Calibri"/>
        </w:rPr>
        <w:t>используйте</w:t>
      </w:r>
      <w:r w:rsidRPr="00362AEC">
        <w:t xml:space="preserve"> </w:t>
      </w:r>
      <w:r w:rsidRPr="00D71345">
        <w:rPr>
          <w:rFonts w:cs="Calibri"/>
        </w:rPr>
        <w:t>продвигаемый</w:t>
      </w:r>
      <w:r w:rsidRPr="00362AEC">
        <w:t xml:space="preserve"> </w:t>
      </w:r>
      <w:r w:rsidRPr="00D71345">
        <w:rPr>
          <w:rFonts w:cs="Calibri"/>
        </w:rPr>
        <w:t>запрос</w:t>
      </w:r>
      <w:r w:rsidR="00F1491A">
        <w:t>;</w:t>
      </w:r>
      <w:r w:rsidRPr="00362AEC">
        <w:t xml:space="preserve"> </w:t>
      </w:r>
      <w:r w:rsidRPr="00D71345">
        <w:rPr>
          <w:rFonts w:cs="Calibri"/>
        </w:rPr>
        <w:t>вы</w:t>
      </w:r>
      <w:r w:rsidRPr="00362AEC">
        <w:t xml:space="preserve"> </w:t>
      </w:r>
      <w:r w:rsidRPr="00D71345">
        <w:rPr>
          <w:rFonts w:cs="Calibri"/>
        </w:rPr>
        <w:t>получите</w:t>
      </w:r>
      <w:r w:rsidRPr="00362AEC">
        <w:t xml:space="preserve"> </w:t>
      </w:r>
      <w:r w:rsidRPr="00D71345">
        <w:rPr>
          <w:rFonts w:cs="Calibri"/>
        </w:rPr>
        <w:t>дополнительный</w:t>
      </w:r>
      <w:r w:rsidRPr="00362AEC">
        <w:t xml:space="preserve"> </w:t>
      </w:r>
      <w:r w:rsidRPr="00D71345">
        <w:rPr>
          <w:rFonts w:cs="Calibri"/>
        </w:rPr>
        <w:t>трафик</w:t>
      </w:r>
      <w:r w:rsidRPr="00362AEC">
        <w:t xml:space="preserve"> </w:t>
      </w:r>
      <w:r w:rsidRPr="00D71345">
        <w:rPr>
          <w:rFonts w:cs="Calibri"/>
        </w:rPr>
        <w:t>с</w:t>
      </w:r>
      <w:r w:rsidRPr="00362AEC">
        <w:t xml:space="preserve"> </w:t>
      </w:r>
      <w:r w:rsidRPr="00D71345">
        <w:rPr>
          <w:rFonts w:cs="Calibri"/>
        </w:rPr>
        <w:t>картинок</w:t>
      </w:r>
      <w:r w:rsidRPr="00362AEC">
        <w:t>;</w:t>
      </w:r>
    </w:p>
    <w:p w14:paraId="7F6243D4" w14:textId="2D66D75B" w:rsidR="00362AEC" w:rsidRPr="00362AEC" w:rsidRDefault="00362AEC" w:rsidP="00D71345">
      <w:pPr>
        <w:pStyle w:val="a9"/>
        <w:numPr>
          <w:ilvl w:val="0"/>
          <w:numId w:val="7"/>
        </w:numPr>
      </w:pPr>
      <w:r w:rsidRPr="00362AEC">
        <w:t>2</w:t>
      </w:r>
      <w:r w:rsidR="00F1491A">
        <w:t>–</w:t>
      </w:r>
      <w:r w:rsidRPr="00362AEC">
        <w:t xml:space="preserve">3 % </w:t>
      </w:r>
      <w:r w:rsidRPr="00D71345">
        <w:rPr>
          <w:rFonts w:cs="Calibri"/>
        </w:rPr>
        <w:t>от</w:t>
      </w:r>
      <w:r w:rsidRPr="00362AEC">
        <w:t xml:space="preserve"> </w:t>
      </w:r>
      <w:r w:rsidRPr="00D71345">
        <w:rPr>
          <w:rFonts w:cs="Calibri"/>
        </w:rPr>
        <w:t>объема</w:t>
      </w:r>
      <w:r w:rsidRPr="00362AEC">
        <w:t xml:space="preserve"> </w:t>
      </w:r>
      <w:r w:rsidRPr="00D71345">
        <w:rPr>
          <w:rFonts w:cs="Calibri"/>
        </w:rPr>
        <w:t>статьи</w:t>
      </w:r>
      <w:r w:rsidRPr="00362AEC">
        <w:t xml:space="preserve"> </w:t>
      </w:r>
      <w:r w:rsidRPr="00D71345">
        <w:rPr>
          <w:rFonts w:cs="Calibri"/>
        </w:rPr>
        <w:t>должны</w:t>
      </w:r>
      <w:r w:rsidRPr="00362AEC">
        <w:t xml:space="preserve"> </w:t>
      </w:r>
      <w:r w:rsidRPr="00D71345">
        <w:rPr>
          <w:rFonts w:cs="Calibri"/>
        </w:rPr>
        <w:t>содержать</w:t>
      </w:r>
      <w:r w:rsidRPr="00362AEC">
        <w:t xml:space="preserve"> </w:t>
      </w:r>
      <w:r w:rsidRPr="00D71345">
        <w:rPr>
          <w:rFonts w:cs="Calibri"/>
        </w:rPr>
        <w:t>ключевые</w:t>
      </w:r>
      <w:r w:rsidRPr="00362AEC">
        <w:t xml:space="preserve"> </w:t>
      </w:r>
      <w:r w:rsidRPr="00D71345">
        <w:rPr>
          <w:rFonts w:cs="Calibri"/>
        </w:rPr>
        <w:t>запросы</w:t>
      </w:r>
      <w:r w:rsidRPr="00362AEC">
        <w:t>;</w:t>
      </w:r>
    </w:p>
    <w:p w14:paraId="77D129ED" w14:textId="3586332B" w:rsidR="00362AEC" w:rsidRP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чередуйте</w:t>
      </w:r>
      <w:r w:rsidRPr="00362AEC">
        <w:t xml:space="preserve"> </w:t>
      </w:r>
      <w:r w:rsidRPr="00D71345">
        <w:rPr>
          <w:rFonts w:cs="Calibri"/>
        </w:rPr>
        <w:t>короткие</w:t>
      </w:r>
      <w:r w:rsidRPr="00362AEC">
        <w:t xml:space="preserve"> </w:t>
      </w:r>
      <w:r w:rsidRPr="00D71345">
        <w:rPr>
          <w:rFonts w:cs="Calibri"/>
        </w:rPr>
        <w:t>и</w:t>
      </w:r>
      <w:r w:rsidRPr="00362AEC">
        <w:t xml:space="preserve"> </w:t>
      </w:r>
      <w:r w:rsidRPr="00D71345">
        <w:rPr>
          <w:rFonts w:cs="Calibri"/>
        </w:rPr>
        <w:t>длинные</w:t>
      </w:r>
      <w:r w:rsidRPr="00362AEC">
        <w:t xml:space="preserve"> </w:t>
      </w:r>
      <w:r w:rsidRPr="00D71345">
        <w:rPr>
          <w:rFonts w:cs="Calibri"/>
        </w:rPr>
        <w:t>предложения</w:t>
      </w:r>
      <w:r w:rsidRPr="00362AEC">
        <w:t>;</w:t>
      </w:r>
    </w:p>
    <w:p w14:paraId="2E426A80" w14:textId="215AD2DF" w:rsidR="00362AEC" w:rsidRDefault="00362AEC" w:rsidP="00D71345">
      <w:pPr>
        <w:pStyle w:val="a9"/>
        <w:numPr>
          <w:ilvl w:val="0"/>
          <w:numId w:val="7"/>
        </w:numPr>
      </w:pPr>
      <w:r w:rsidRPr="00D71345">
        <w:rPr>
          <w:rFonts w:cs="Calibri"/>
        </w:rPr>
        <w:t>используйте</w:t>
      </w:r>
      <w:r w:rsidRPr="00362AEC">
        <w:t xml:space="preserve"> </w:t>
      </w:r>
      <w:r w:rsidRPr="00D71345">
        <w:rPr>
          <w:rFonts w:cs="Calibri"/>
        </w:rPr>
        <w:t>в</w:t>
      </w:r>
      <w:r w:rsidRPr="00362AEC">
        <w:t xml:space="preserve"> </w:t>
      </w:r>
      <w:r w:rsidRPr="00D71345">
        <w:rPr>
          <w:rFonts w:cs="Calibri"/>
        </w:rPr>
        <w:t>статье</w:t>
      </w:r>
      <w:r w:rsidRPr="00362AEC">
        <w:t xml:space="preserve"> </w:t>
      </w:r>
      <w:r w:rsidRPr="00D71345">
        <w:rPr>
          <w:rFonts w:cs="Calibri"/>
        </w:rPr>
        <w:t>синонимы</w:t>
      </w:r>
      <w:r w:rsidRPr="00362AEC">
        <w:t xml:space="preserve"> </w:t>
      </w:r>
      <w:r w:rsidRPr="00D71345">
        <w:rPr>
          <w:rFonts w:cs="Calibri"/>
        </w:rPr>
        <w:t>ключевого</w:t>
      </w:r>
      <w:r w:rsidRPr="00362AEC">
        <w:t xml:space="preserve"> </w:t>
      </w:r>
      <w:r w:rsidRPr="00D71345">
        <w:rPr>
          <w:rFonts w:cs="Calibri"/>
        </w:rPr>
        <w:t>з</w:t>
      </w:r>
      <w:r w:rsidRPr="00362AEC">
        <w:t>апроса</w:t>
      </w:r>
      <w:r w:rsidR="00F1491A">
        <w:t>;</w:t>
      </w:r>
    </w:p>
    <w:p w14:paraId="3458736E" w14:textId="6924E35E" w:rsidR="00F1491A" w:rsidRPr="00362AEC" w:rsidRDefault="00F1491A" w:rsidP="00D71345">
      <w:pPr>
        <w:pStyle w:val="a9"/>
        <w:numPr>
          <w:ilvl w:val="0"/>
          <w:numId w:val="7"/>
        </w:numPr>
      </w:pPr>
      <w:r>
        <w:t xml:space="preserve">используйте </w:t>
      </w:r>
      <w:hyperlink r:id="rId19" w:history="1">
        <w:r w:rsidRPr="00F1491A">
          <w:rPr>
            <w:rStyle w:val="aa"/>
          </w:rPr>
          <w:t>сервис</w:t>
        </w:r>
      </w:hyperlink>
      <w:r>
        <w:t xml:space="preserve"> проверки текста.</w:t>
      </w:r>
    </w:p>
    <w:p w14:paraId="44FC7EA6" w14:textId="5D607EA5" w:rsidR="00362AEC" w:rsidRPr="00362AEC" w:rsidRDefault="00362AEC" w:rsidP="00362AEC">
      <w:r w:rsidRPr="00362AEC">
        <w:t>Используйте технику оптимизации изображений для получения дополнительного трафика.</w:t>
      </w:r>
    </w:p>
    <w:p w14:paraId="293FDF3E" w14:textId="71D9C9BA" w:rsidR="00362AEC" w:rsidRPr="00362AEC" w:rsidRDefault="00362AEC" w:rsidP="00362AEC">
      <w:r w:rsidRPr="00362AEC">
        <w:t xml:space="preserve">Скорость загрузки страниц </w:t>
      </w:r>
      <w:r w:rsidR="00F1491A">
        <w:t>–</w:t>
      </w:r>
      <w:r w:rsidRPr="00362AEC">
        <w:t xml:space="preserve"> один из приоритетных факторов ранжирования поисковых страниц. Воспользуйтесь инструментами </w:t>
      </w:r>
      <w:r w:rsidRPr="00362AEC">
        <w:rPr>
          <w:lang w:val="en-US"/>
        </w:rPr>
        <w:t>Google</w:t>
      </w:r>
      <w:r w:rsidRPr="00362AEC">
        <w:t xml:space="preserve"> </w:t>
      </w:r>
      <w:r w:rsidRPr="00362AEC">
        <w:rPr>
          <w:lang w:val="en-US"/>
        </w:rPr>
        <w:t>Page</w:t>
      </w:r>
      <w:r w:rsidRPr="00362AEC">
        <w:t xml:space="preserve"> </w:t>
      </w:r>
      <w:r w:rsidRPr="00362AEC">
        <w:rPr>
          <w:lang w:val="en-US"/>
        </w:rPr>
        <w:t>Speed</w:t>
      </w:r>
      <w:r w:rsidRPr="00362AEC">
        <w:t xml:space="preserve"> </w:t>
      </w:r>
      <w:r w:rsidRPr="00362AEC">
        <w:rPr>
          <w:lang w:val="en-US"/>
        </w:rPr>
        <w:t>Test</w:t>
      </w:r>
      <w:r w:rsidRPr="00362AEC">
        <w:t xml:space="preserve"> для уменьшения скорости загрузки.</w:t>
      </w:r>
      <w:r w:rsidR="00F1491A">
        <w:t xml:space="preserve"> </w:t>
      </w:r>
      <w:r w:rsidRPr="00362AEC">
        <w:t>Отображение и скорость загрузки страницы могут меняться в зависимости от браузера и его версии.</w:t>
      </w:r>
    </w:p>
    <w:p w14:paraId="126407AC" w14:textId="4B1CDA0F" w:rsidR="00362AEC" w:rsidRPr="00362AEC" w:rsidRDefault="00362AEC" w:rsidP="00362AEC">
      <w:r w:rsidRPr="00362AEC">
        <w:t>Сегменты позволяют выделить пользователей по какому-то одному параметру и сравнить их поведение с поведением остальных пользователей на сайте.</w:t>
      </w:r>
    </w:p>
    <w:p w14:paraId="50E66090" w14:textId="01294D7C" w:rsidR="00362AEC" w:rsidRPr="00362AEC" w:rsidRDefault="00362AEC" w:rsidP="00362AEC">
      <w:r w:rsidRPr="00362AEC">
        <w:t>Способы возвращения посетителей на сайт:</w:t>
      </w:r>
      <w:r w:rsidR="00F1491A">
        <w:t xml:space="preserve"> </w:t>
      </w:r>
      <w:r w:rsidRPr="00362AEC">
        <w:rPr>
          <w:lang w:val="en-US"/>
        </w:rPr>
        <w:t>e</w:t>
      </w:r>
      <w:r w:rsidRPr="00362AEC">
        <w:t>-</w:t>
      </w:r>
      <w:r w:rsidRPr="00362AEC">
        <w:rPr>
          <w:lang w:val="en-US"/>
        </w:rPr>
        <w:t>mail</w:t>
      </w:r>
      <w:r w:rsidRPr="00362AEC">
        <w:t>-</w:t>
      </w:r>
      <w:r w:rsidRPr="00362AEC">
        <w:rPr>
          <w:rFonts w:cs="Calibri"/>
        </w:rPr>
        <w:t>рассылка</w:t>
      </w:r>
      <w:r w:rsidR="00F1491A">
        <w:t xml:space="preserve">, </w:t>
      </w:r>
      <w:r w:rsidRPr="00362AEC">
        <w:rPr>
          <w:rFonts w:cs="Calibri"/>
        </w:rPr>
        <w:t>группы</w:t>
      </w:r>
      <w:r w:rsidRPr="00362AEC">
        <w:t xml:space="preserve"> </w:t>
      </w:r>
      <w:r w:rsidRPr="00362AEC">
        <w:rPr>
          <w:rFonts w:cs="Calibri"/>
        </w:rPr>
        <w:t>в</w:t>
      </w:r>
      <w:r w:rsidRPr="00362AEC">
        <w:t xml:space="preserve"> </w:t>
      </w:r>
      <w:r w:rsidRPr="00362AEC">
        <w:rPr>
          <w:rFonts w:cs="Calibri"/>
        </w:rPr>
        <w:t>социальных</w:t>
      </w:r>
      <w:r w:rsidRPr="00362AEC">
        <w:t xml:space="preserve"> </w:t>
      </w:r>
      <w:r w:rsidRPr="00362AEC">
        <w:rPr>
          <w:rFonts w:cs="Calibri"/>
        </w:rPr>
        <w:t>сетях</w:t>
      </w:r>
      <w:r w:rsidR="00F1491A">
        <w:t xml:space="preserve">, </w:t>
      </w:r>
      <w:r w:rsidRPr="00362AEC">
        <w:rPr>
          <w:rFonts w:cs="Calibri"/>
        </w:rPr>
        <w:t>блог</w:t>
      </w:r>
      <w:r w:rsidRPr="00362AEC">
        <w:t xml:space="preserve"> </w:t>
      </w:r>
      <w:r w:rsidRPr="00362AEC">
        <w:rPr>
          <w:rFonts w:cs="Calibri"/>
        </w:rPr>
        <w:t>компании</w:t>
      </w:r>
      <w:r w:rsidRPr="00362AEC">
        <w:t xml:space="preserve"> </w:t>
      </w:r>
      <w:r w:rsidRPr="00362AEC">
        <w:rPr>
          <w:rFonts w:cs="Calibri"/>
        </w:rPr>
        <w:t>с</w:t>
      </w:r>
      <w:r w:rsidRPr="00362AEC">
        <w:t xml:space="preserve"> </w:t>
      </w:r>
      <w:r w:rsidRPr="00362AEC">
        <w:rPr>
          <w:rFonts w:cs="Calibri"/>
        </w:rPr>
        <w:t>полезным</w:t>
      </w:r>
      <w:r w:rsidRPr="00362AEC">
        <w:t xml:space="preserve"> </w:t>
      </w:r>
      <w:r w:rsidRPr="00362AEC">
        <w:rPr>
          <w:rFonts w:cs="Calibri"/>
        </w:rPr>
        <w:t>контентом</w:t>
      </w:r>
      <w:r w:rsidR="00F1491A">
        <w:t xml:space="preserve">, </w:t>
      </w:r>
      <w:proofErr w:type="spellStart"/>
      <w:r w:rsidRPr="00362AEC">
        <w:rPr>
          <w:rFonts w:cs="Calibri"/>
        </w:rPr>
        <w:t>ретаргетинг</w:t>
      </w:r>
      <w:proofErr w:type="spellEnd"/>
      <w:r w:rsidR="00F1491A">
        <w:t xml:space="preserve">, </w:t>
      </w:r>
      <w:r w:rsidRPr="00362AEC">
        <w:rPr>
          <w:rFonts w:cs="Calibri"/>
        </w:rPr>
        <w:t>офлайн</w:t>
      </w:r>
      <w:r w:rsidRPr="00362AEC">
        <w:t xml:space="preserve"> </w:t>
      </w:r>
      <w:r w:rsidR="00F1491A">
        <w:rPr>
          <w:rFonts w:cs="Calibri"/>
        </w:rPr>
        <w:t>(</w:t>
      </w:r>
      <w:r w:rsidRPr="00362AEC">
        <w:rPr>
          <w:rFonts w:cs="Calibri"/>
        </w:rPr>
        <w:t>календари</w:t>
      </w:r>
      <w:r w:rsidRPr="00362AEC">
        <w:t xml:space="preserve">, </w:t>
      </w:r>
      <w:r w:rsidRPr="00362AEC">
        <w:rPr>
          <w:rFonts w:cs="Calibri"/>
        </w:rPr>
        <w:t>магниты</w:t>
      </w:r>
      <w:r w:rsidRPr="00362AEC">
        <w:t xml:space="preserve">, </w:t>
      </w:r>
      <w:r w:rsidRPr="00362AEC">
        <w:rPr>
          <w:rFonts w:cs="Calibri"/>
        </w:rPr>
        <w:t>визитки</w:t>
      </w:r>
      <w:r w:rsidR="00F1491A">
        <w:rPr>
          <w:rFonts w:cs="Calibri"/>
        </w:rPr>
        <w:t xml:space="preserve">), </w:t>
      </w:r>
      <w:r w:rsidRPr="00362AEC">
        <w:rPr>
          <w:rFonts w:cs="Calibri"/>
        </w:rPr>
        <w:t>видеореклама</w:t>
      </w:r>
      <w:r w:rsidRPr="00362AEC">
        <w:t xml:space="preserve"> </w:t>
      </w:r>
      <w:r w:rsidRPr="00362AEC">
        <w:rPr>
          <w:rFonts w:cs="Calibri"/>
        </w:rPr>
        <w:t>на</w:t>
      </w:r>
      <w:r w:rsidRPr="00362AEC">
        <w:t xml:space="preserve"> </w:t>
      </w:r>
      <w:r w:rsidRPr="00362AEC">
        <w:rPr>
          <w:lang w:val="en-US"/>
        </w:rPr>
        <w:t>YouTube</w:t>
      </w:r>
      <w:r w:rsidRPr="00362AEC">
        <w:t>.</w:t>
      </w:r>
    </w:p>
    <w:p w14:paraId="3113496F" w14:textId="03F704FA" w:rsidR="00362AEC" w:rsidRPr="00362AEC" w:rsidRDefault="00362AEC" w:rsidP="00362AEC">
      <w:r w:rsidRPr="00362AEC">
        <w:t>Можно определять коммерческую ценность контента в зависимости от ценности цели для сеанса. Вы сможете понять, какие статьи вам приносят деньги, а какие</w:t>
      </w:r>
      <w:r w:rsidR="00F1491A">
        <w:t>,</w:t>
      </w:r>
      <w:r w:rsidRPr="00362AEC">
        <w:t xml:space="preserve"> только читателей.</w:t>
      </w:r>
    </w:p>
    <w:p w14:paraId="4BF4E7FD" w14:textId="3686918F" w:rsidR="00362AEC" w:rsidRPr="00362AEC" w:rsidRDefault="00362AEC" w:rsidP="00362AEC">
      <w:r w:rsidRPr="00362AEC">
        <w:t>Сводка по навигации поможет выбрать страницу для А/Б-теста и правильно определить цели тестирования.</w:t>
      </w:r>
    </w:p>
    <w:p w14:paraId="0D74A563" w14:textId="6456A122" w:rsidR="00362AEC" w:rsidRPr="00362AEC" w:rsidRDefault="00362AEC" w:rsidP="00362AEC">
      <w:r w:rsidRPr="00362AEC">
        <w:t xml:space="preserve">Попробуйте запустить </w:t>
      </w:r>
      <w:proofErr w:type="spellStart"/>
      <w:r w:rsidRPr="00362AEC">
        <w:t>ретаргетинговую</w:t>
      </w:r>
      <w:proofErr w:type="spellEnd"/>
      <w:r w:rsidRPr="00362AEC">
        <w:t xml:space="preserve"> кампанию в отношении наиболее популярного и коммерчески выгодного контента: информационных историй, статей, которые хорошо </w:t>
      </w:r>
      <w:proofErr w:type="spellStart"/>
      <w:r w:rsidRPr="00362AEC">
        <w:t>репостят</w:t>
      </w:r>
      <w:proofErr w:type="spellEnd"/>
      <w:r w:rsidRPr="00362AEC">
        <w:t>.</w:t>
      </w:r>
    </w:p>
    <w:p w14:paraId="4EF97D96" w14:textId="6A70709D" w:rsidR="00362AEC" w:rsidRPr="00362AEC" w:rsidRDefault="00362AEC" w:rsidP="00362AEC">
      <w:r w:rsidRPr="00362AEC">
        <w:t>Ставьте самую важную информацию в левую и центральную часть сайта. Правый угол, как правило, находится в «слепой зоне» пользователя.</w:t>
      </w:r>
    </w:p>
    <w:p w14:paraId="5453CD4A" w14:textId="7B4A4B32" w:rsidR="00362AEC" w:rsidRPr="00362AEC" w:rsidRDefault="00362AEC" w:rsidP="00F1491A">
      <w:pPr>
        <w:spacing w:after="0"/>
      </w:pPr>
      <w:r w:rsidRPr="00362AEC">
        <w:t>Основные сегменты пользователей:</w:t>
      </w:r>
    </w:p>
    <w:p w14:paraId="2DF77C01" w14:textId="0A07F14C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пользователи</w:t>
      </w:r>
      <w:r w:rsidRPr="00362AEC">
        <w:t xml:space="preserve">, </w:t>
      </w:r>
      <w:r w:rsidRPr="00F1491A">
        <w:rPr>
          <w:rFonts w:cs="Calibri"/>
        </w:rPr>
        <w:t>совершавшие</w:t>
      </w:r>
      <w:r w:rsidRPr="00362AEC">
        <w:t xml:space="preserve"> </w:t>
      </w:r>
      <w:r w:rsidRPr="00F1491A">
        <w:rPr>
          <w:rFonts w:cs="Calibri"/>
        </w:rPr>
        <w:t>конверсии</w:t>
      </w:r>
      <w:r w:rsidRPr="00362AEC">
        <w:t xml:space="preserve">. </w:t>
      </w:r>
      <w:r w:rsidRPr="00F1491A">
        <w:rPr>
          <w:rFonts w:cs="Calibri"/>
        </w:rPr>
        <w:t>Это</w:t>
      </w:r>
      <w:r w:rsidRPr="00362AEC">
        <w:t xml:space="preserve"> </w:t>
      </w:r>
      <w:r w:rsidRPr="00F1491A">
        <w:rPr>
          <w:rFonts w:cs="Calibri"/>
        </w:rPr>
        <w:t>предустановленный</w:t>
      </w:r>
      <w:r w:rsidRPr="00362AEC">
        <w:t xml:space="preserve"> </w:t>
      </w:r>
      <w:r w:rsidRPr="00F1491A">
        <w:rPr>
          <w:rFonts w:cs="Calibri"/>
        </w:rPr>
        <w:t>сегмент</w:t>
      </w:r>
      <w:r w:rsidRPr="00362AEC">
        <w:t xml:space="preserve">. </w:t>
      </w:r>
      <w:r w:rsidRPr="00F1491A">
        <w:rPr>
          <w:rFonts w:cs="Calibri"/>
        </w:rPr>
        <w:t>Имеет</w:t>
      </w:r>
      <w:r w:rsidRPr="00362AEC">
        <w:t xml:space="preserve"> </w:t>
      </w:r>
      <w:r w:rsidRPr="00F1491A">
        <w:rPr>
          <w:rFonts w:cs="Calibri"/>
        </w:rPr>
        <w:t>смысл</w:t>
      </w:r>
      <w:r w:rsidRPr="00362AEC">
        <w:t xml:space="preserve"> </w:t>
      </w:r>
      <w:r w:rsidRPr="00F1491A">
        <w:rPr>
          <w:rFonts w:cs="Calibri"/>
        </w:rPr>
        <w:t>сравнивать</w:t>
      </w:r>
      <w:r w:rsidRPr="00362AEC">
        <w:t xml:space="preserve"> </w:t>
      </w:r>
      <w:r w:rsidRPr="00F1491A">
        <w:rPr>
          <w:rFonts w:cs="Calibri"/>
        </w:rPr>
        <w:t>его</w:t>
      </w:r>
      <w:r w:rsidRPr="00362AEC">
        <w:t xml:space="preserve"> </w:t>
      </w:r>
      <w:r w:rsidRPr="00F1491A">
        <w:rPr>
          <w:rFonts w:cs="Calibri"/>
        </w:rPr>
        <w:t>со</w:t>
      </w:r>
      <w:r w:rsidRPr="00362AEC">
        <w:t xml:space="preserve"> </w:t>
      </w:r>
      <w:r w:rsidRPr="00F1491A">
        <w:rPr>
          <w:rFonts w:cs="Calibri"/>
        </w:rPr>
        <w:t>всеми</w:t>
      </w:r>
      <w:r w:rsidRPr="00362AEC">
        <w:t xml:space="preserve"> </w:t>
      </w:r>
      <w:r w:rsidRPr="00F1491A">
        <w:rPr>
          <w:rFonts w:cs="Calibri"/>
        </w:rPr>
        <w:t>прочими</w:t>
      </w:r>
      <w:r w:rsidRPr="00362AEC">
        <w:t xml:space="preserve"> </w:t>
      </w:r>
      <w:r w:rsidRPr="00F1491A">
        <w:rPr>
          <w:rFonts w:cs="Calibri"/>
        </w:rPr>
        <w:t>по</w:t>
      </w:r>
      <w:r w:rsidRPr="00362AEC">
        <w:t xml:space="preserve"> </w:t>
      </w:r>
      <w:r w:rsidRPr="00F1491A">
        <w:rPr>
          <w:rFonts w:cs="Calibri"/>
        </w:rPr>
        <w:t>самым</w:t>
      </w:r>
      <w:r w:rsidRPr="00362AEC">
        <w:t xml:space="preserve"> </w:t>
      </w:r>
      <w:r w:rsidRPr="00F1491A">
        <w:rPr>
          <w:rFonts w:cs="Calibri"/>
        </w:rPr>
        <w:t>разным</w:t>
      </w:r>
      <w:r w:rsidRPr="00362AEC">
        <w:t xml:space="preserve"> </w:t>
      </w:r>
      <w:r w:rsidRPr="00F1491A">
        <w:rPr>
          <w:rFonts w:cs="Calibri"/>
        </w:rPr>
        <w:t>срезам</w:t>
      </w:r>
      <w:r w:rsidRPr="00362AEC">
        <w:t>;</w:t>
      </w:r>
    </w:p>
    <w:p w14:paraId="0A5D1054" w14:textId="2E8D5A54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пользователи</w:t>
      </w:r>
      <w:r w:rsidRPr="00362AEC">
        <w:t xml:space="preserve"> </w:t>
      </w:r>
      <w:r w:rsidRPr="00F1491A">
        <w:rPr>
          <w:rFonts w:cs="Calibri"/>
        </w:rPr>
        <w:t>с</w:t>
      </w:r>
      <w:r w:rsidRPr="00362AEC">
        <w:t xml:space="preserve"> </w:t>
      </w:r>
      <w:r w:rsidRPr="00F1491A">
        <w:rPr>
          <w:rFonts w:cs="Calibri"/>
        </w:rPr>
        <w:t>доходом</w:t>
      </w:r>
      <w:r w:rsidRPr="00362AEC">
        <w:t xml:space="preserve"> </w:t>
      </w:r>
      <w:r w:rsidRPr="00F1491A">
        <w:rPr>
          <w:rFonts w:cs="Calibri"/>
        </w:rPr>
        <w:t>на</w:t>
      </w:r>
      <w:r w:rsidRPr="00362AEC">
        <w:t xml:space="preserve"> </w:t>
      </w:r>
      <w:r w:rsidRPr="00F1491A">
        <w:rPr>
          <w:rFonts w:cs="Calibri"/>
        </w:rPr>
        <w:t>транс</w:t>
      </w:r>
      <w:r w:rsidRPr="00362AEC">
        <w:t>акцию выше ХХХ рублей;</w:t>
      </w:r>
    </w:p>
    <w:p w14:paraId="2F481173" w14:textId="4837D0CD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посетители</w:t>
      </w:r>
      <w:r w:rsidRPr="00362AEC">
        <w:t xml:space="preserve"> </w:t>
      </w:r>
      <w:r w:rsidRPr="00F1491A">
        <w:rPr>
          <w:rFonts w:cs="Calibri"/>
        </w:rPr>
        <w:t>определенной</w:t>
      </w:r>
      <w:r w:rsidRPr="00362AEC">
        <w:t xml:space="preserve"> </w:t>
      </w:r>
      <w:r w:rsidRPr="00F1491A">
        <w:rPr>
          <w:rFonts w:cs="Calibri"/>
        </w:rPr>
        <w:t>страницы</w:t>
      </w:r>
      <w:r w:rsidRPr="00362AEC">
        <w:t>;</w:t>
      </w:r>
    </w:p>
    <w:p w14:paraId="7AD245AF" w14:textId="0851BBE1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трафик</w:t>
      </w:r>
      <w:r w:rsidRPr="00362AEC">
        <w:t xml:space="preserve"> </w:t>
      </w:r>
      <w:r w:rsidRPr="00F1491A">
        <w:rPr>
          <w:rFonts w:cs="Calibri"/>
        </w:rPr>
        <w:t>с</w:t>
      </w:r>
      <w:r w:rsidRPr="00362AEC">
        <w:t xml:space="preserve"> </w:t>
      </w:r>
      <w:r w:rsidRPr="00F1491A">
        <w:rPr>
          <w:rFonts w:cs="Calibri"/>
        </w:rPr>
        <w:t>мобильных</w:t>
      </w:r>
      <w:r w:rsidRPr="00362AEC">
        <w:t xml:space="preserve"> </w:t>
      </w:r>
      <w:r w:rsidRPr="00F1491A">
        <w:rPr>
          <w:rFonts w:cs="Calibri"/>
        </w:rPr>
        <w:t>устройств</w:t>
      </w:r>
      <w:r w:rsidRPr="00362AEC">
        <w:t>;</w:t>
      </w:r>
    </w:p>
    <w:p w14:paraId="6FC853C4" w14:textId="42680927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вернувшиеся</w:t>
      </w:r>
      <w:r w:rsidRPr="00362AEC">
        <w:t xml:space="preserve"> </w:t>
      </w:r>
      <w:r w:rsidRPr="00F1491A">
        <w:rPr>
          <w:rFonts w:cs="Calibri"/>
        </w:rPr>
        <w:t>посетители</w:t>
      </w:r>
      <w:r w:rsidRPr="00362AEC">
        <w:t>;</w:t>
      </w:r>
    </w:p>
    <w:p w14:paraId="73427685" w14:textId="61D9CAEA" w:rsidR="00362AEC" w:rsidRPr="00362AEC" w:rsidRDefault="00362AEC" w:rsidP="00F1491A">
      <w:pPr>
        <w:pStyle w:val="a9"/>
        <w:numPr>
          <w:ilvl w:val="0"/>
          <w:numId w:val="8"/>
        </w:numPr>
      </w:pPr>
      <w:r w:rsidRPr="00F1491A">
        <w:rPr>
          <w:rFonts w:cs="Calibri"/>
        </w:rPr>
        <w:t>пользователи</w:t>
      </w:r>
      <w:r w:rsidRPr="00362AEC">
        <w:t xml:space="preserve"> </w:t>
      </w:r>
      <w:r w:rsidRPr="00F1491A">
        <w:rPr>
          <w:rFonts w:cs="Calibri"/>
        </w:rPr>
        <w:t>с</w:t>
      </w:r>
      <w:r w:rsidRPr="00362AEC">
        <w:t xml:space="preserve"> </w:t>
      </w:r>
      <w:r w:rsidRPr="00F1491A">
        <w:rPr>
          <w:rFonts w:cs="Calibri"/>
        </w:rPr>
        <w:t>глубиной</w:t>
      </w:r>
      <w:r w:rsidRPr="00362AEC">
        <w:t xml:space="preserve"> </w:t>
      </w:r>
      <w:r w:rsidRPr="00F1491A">
        <w:rPr>
          <w:rFonts w:cs="Calibri"/>
        </w:rPr>
        <w:t>просмотра</w:t>
      </w:r>
      <w:r w:rsidRPr="00362AEC">
        <w:t xml:space="preserve"> </w:t>
      </w:r>
      <w:r w:rsidRPr="00F1491A">
        <w:rPr>
          <w:rFonts w:cs="Calibri"/>
        </w:rPr>
        <w:t>больше</w:t>
      </w:r>
      <w:r w:rsidRPr="00362AEC">
        <w:t xml:space="preserve"> </w:t>
      </w:r>
      <w:r w:rsidRPr="00F1491A">
        <w:rPr>
          <w:rFonts w:cs="Calibri"/>
        </w:rPr>
        <w:t>трех</w:t>
      </w:r>
      <w:r w:rsidRPr="00362AEC">
        <w:t xml:space="preserve"> </w:t>
      </w:r>
      <w:r w:rsidRPr="00F1491A">
        <w:rPr>
          <w:rFonts w:cs="Calibri"/>
        </w:rPr>
        <w:t>страниц</w:t>
      </w:r>
      <w:r w:rsidRPr="00362AEC">
        <w:t xml:space="preserve">, </w:t>
      </w:r>
      <w:r w:rsidRPr="00F1491A">
        <w:rPr>
          <w:rFonts w:cs="Calibri"/>
        </w:rPr>
        <w:t>не</w:t>
      </w:r>
      <w:r w:rsidRPr="00362AEC">
        <w:t xml:space="preserve"> </w:t>
      </w:r>
      <w:r w:rsidRPr="00F1491A">
        <w:rPr>
          <w:rFonts w:cs="Calibri"/>
        </w:rPr>
        <w:t>совершавшие</w:t>
      </w:r>
      <w:r w:rsidRPr="00362AEC">
        <w:t xml:space="preserve"> </w:t>
      </w:r>
      <w:r w:rsidRPr="00F1491A">
        <w:rPr>
          <w:rFonts w:cs="Calibri"/>
        </w:rPr>
        <w:t>трансакций</w:t>
      </w:r>
      <w:r w:rsidRPr="00362AEC">
        <w:t>.</w:t>
      </w:r>
    </w:p>
    <w:p w14:paraId="57C9B0F2" w14:textId="15D99297" w:rsidR="00362AEC" w:rsidRPr="00362AEC" w:rsidRDefault="00362AEC" w:rsidP="00F1491A">
      <w:pPr>
        <w:spacing w:after="0"/>
      </w:pPr>
      <w:r w:rsidRPr="00362AEC">
        <w:t>Сегментация пользователей по темпераменту:</w:t>
      </w:r>
    </w:p>
    <w:p w14:paraId="6F960BA7" w14:textId="41FF3F8E" w:rsidR="00362AEC" w:rsidRPr="00362AEC" w:rsidRDefault="00362AEC" w:rsidP="00F1491A">
      <w:pPr>
        <w:pStyle w:val="a9"/>
        <w:numPr>
          <w:ilvl w:val="0"/>
          <w:numId w:val="9"/>
        </w:numPr>
      </w:pPr>
      <w:r w:rsidRPr="00F1491A">
        <w:rPr>
          <w:rFonts w:cs="Calibri"/>
        </w:rPr>
        <w:t>«метод</w:t>
      </w:r>
      <w:r w:rsidRPr="00362AEC">
        <w:t>ичные Маруси» — пользователи, которые много времени проводят на сайте, просматривают большое количество страниц, методичны, никуда не торопятся, и в целом их показатели выше среднестатистических;</w:t>
      </w:r>
    </w:p>
    <w:p w14:paraId="6A49FA67" w14:textId="4DBE9F77" w:rsidR="00362AEC" w:rsidRPr="00362AEC" w:rsidRDefault="00362AEC" w:rsidP="00F1491A">
      <w:pPr>
        <w:pStyle w:val="a9"/>
        <w:numPr>
          <w:ilvl w:val="0"/>
          <w:numId w:val="9"/>
        </w:numPr>
      </w:pPr>
      <w:r w:rsidRPr="00F1491A">
        <w:rPr>
          <w:rFonts w:cs="Calibri"/>
        </w:rPr>
        <w:t>«</w:t>
      </w:r>
      <w:proofErr w:type="spellStart"/>
      <w:r w:rsidRPr="00F1491A">
        <w:rPr>
          <w:rFonts w:cs="Calibri"/>
        </w:rPr>
        <w:t>однохитовые</w:t>
      </w:r>
      <w:proofErr w:type="spellEnd"/>
      <w:r w:rsidRPr="00362AEC">
        <w:t xml:space="preserve"> </w:t>
      </w:r>
      <w:r w:rsidRPr="00F1491A">
        <w:rPr>
          <w:rFonts w:cs="Calibri"/>
        </w:rPr>
        <w:t>Хуаны»</w:t>
      </w:r>
      <w:r w:rsidRPr="00362AEC">
        <w:t xml:space="preserve"> </w:t>
      </w:r>
      <w:r w:rsidRPr="00F1491A">
        <w:rPr>
          <w:rFonts w:cs="Calibri"/>
        </w:rPr>
        <w:t>—</w:t>
      </w:r>
      <w:r w:rsidRPr="00362AEC">
        <w:t xml:space="preserve"> </w:t>
      </w:r>
      <w:r w:rsidRPr="00F1491A">
        <w:rPr>
          <w:rFonts w:cs="Calibri"/>
        </w:rPr>
        <w:t>люди</w:t>
      </w:r>
      <w:r w:rsidRPr="00362AEC">
        <w:t xml:space="preserve">, </w:t>
      </w:r>
      <w:r w:rsidRPr="00F1491A">
        <w:rPr>
          <w:rFonts w:cs="Calibri"/>
        </w:rPr>
        <w:t>которые</w:t>
      </w:r>
      <w:r w:rsidRPr="00362AEC">
        <w:t xml:space="preserve"> </w:t>
      </w:r>
      <w:r w:rsidRPr="00F1491A">
        <w:rPr>
          <w:rFonts w:cs="Calibri"/>
        </w:rPr>
        <w:t>просматривают</w:t>
      </w:r>
      <w:r w:rsidRPr="00362AEC">
        <w:t xml:space="preserve"> </w:t>
      </w:r>
      <w:r w:rsidRPr="00F1491A">
        <w:rPr>
          <w:rFonts w:cs="Calibri"/>
        </w:rPr>
        <w:t>мало</w:t>
      </w:r>
      <w:r w:rsidRPr="00362AEC">
        <w:t xml:space="preserve"> </w:t>
      </w:r>
      <w:r w:rsidRPr="00F1491A">
        <w:rPr>
          <w:rFonts w:cs="Calibri"/>
        </w:rPr>
        <w:t>с</w:t>
      </w:r>
      <w:r w:rsidRPr="00362AEC">
        <w:t>траниц, но на каждой странице остаются подолгу. Например, это любители блогов или видеоконтента;</w:t>
      </w:r>
    </w:p>
    <w:p w14:paraId="3318419F" w14:textId="69A1B531" w:rsidR="00362AEC" w:rsidRPr="00362AEC" w:rsidRDefault="00362AEC" w:rsidP="00F1491A">
      <w:pPr>
        <w:pStyle w:val="a9"/>
        <w:numPr>
          <w:ilvl w:val="0"/>
          <w:numId w:val="9"/>
        </w:numPr>
      </w:pPr>
      <w:r w:rsidRPr="00F1491A">
        <w:rPr>
          <w:rFonts w:cs="Calibri"/>
        </w:rPr>
        <w:t>«потерянные</w:t>
      </w:r>
      <w:r w:rsidRPr="00362AEC">
        <w:t xml:space="preserve"> </w:t>
      </w:r>
      <w:r w:rsidRPr="00F1491A">
        <w:rPr>
          <w:rFonts w:cs="Calibri"/>
        </w:rPr>
        <w:t>Люси»</w:t>
      </w:r>
      <w:r w:rsidRPr="00362AEC">
        <w:t xml:space="preserve"> </w:t>
      </w:r>
      <w:r w:rsidRPr="00F1491A">
        <w:rPr>
          <w:rFonts w:cs="Calibri"/>
        </w:rPr>
        <w:t>—</w:t>
      </w:r>
      <w:r w:rsidRPr="00362AEC">
        <w:t xml:space="preserve"> </w:t>
      </w:r>
      <w:r w:rsidRPr="00F1491A">
        <w:rPr>
          <w:rFonts w:cs="Calibri"/>
        </w:rPr>
        <w:t>пользователи</w:t>
      </w:r>
      <w:r w:rsidRPr="00362AEC">
        <w:t xml:space="preserve">, </w:t>
      </w:r>
      <w:r w:rsidRPr="00F1491A">
        <w:rPr>
          <w:rFonts w:cs="Calibri"/>
        </w:rPr>
        <w:t>посещающие</w:t>
      </w:r>
      <w:r w:rsidRPr="00362AEC">
        <w:t xml:space="preserve"> </w:t>
      </w:r>
      <w:r w:rsidRPr="00F1491A">
        <w:rPr>
          <w:rFonts w:cs="Calibri"/>
        </w:rPr>
        <w:t>множество</w:t>
      </w:r>
      <w:r w:rsidRPr="00362AEC">
        <w:t xml:space="preserve"> </w:t>
      </w:r>
      <w:r w:rsidRPr="00F1491A">
        <w:rPr>
          <w:rFonts w:cs="Calibri"/>
        </w:rPr>
        <w:t>страниц</w:t>
      </w:r>
      <w:r w:rsidRPr="00362AEC">
        <w:t xml:space="preserve">, </w:t>
      </w:r>
      <w:r w:rsidRPr="00F1491A">
        <w:rPr>
          <w:rFonts w:cs="Calibri"/>
        </w:rPr>
        <w:t>но</w:t>
      </w:r>
      <w:r w:rsidRPr="00362AEC">
        <w:t xml:space="preserve"> </w:t>
      </w:r>
      <w:r w:rsidRPr="00F1491A">
        <w:rPr>
          <w:rFonts w:cs="Calibri"/>
        </w:rPr>
        <w:t>на</w:t>
      </w:r>
      <w:r w:rsidRPr="00362AEC">
        <w:t xml:space="preserve"> </w:t>
      </w:r>
      <w:r w:rsidRPr="00F1491A">
        <w:rPr>
          <w:rFonts w:cs="Calibri"/>
        </w:rPr>
        <w:t>каждой</w:t>
      </w:r>
      <w:r w:rsidRPr="00362AEC">
        <w:t xml:space="preserve"> </w:t>
      </w:r>
      <w:r w:rsidRPr="00F1491A">
        <w:rPr>
          <w:rFonts w:cs="Calibri"/>
        </w:rPr>
        <w:t>из</w:t>
      </w:r>
      <w:r w:rsidRPr="00362AEC">
        <w:t xml:space="preserve"> </w:t>
      </w:r>
      <w:r w:rsidRPr="00F1491A">
        <w:rPr>
          <w:rFonts w:cs="Calibri"/>
        </w:rPr>
        <w:t>них</w:t>
      </w:r>
      <w:r w:rsidRPr="00362AEC">
        <w:t xml:space="preserve"> </w:t>
      </w:r>
      <w:r w:rsidRPr="00F1491A">
        <w:rPr>
          <w:rFonts w:cs="Calibri"/>
        </w:rPr>
        <w:t>проводящие</w:t>
      </w:r>
      <w:r w:rsidRPr="00362AEC">
        <w:t xml:space="preserve"> </w:t>
      </w:r>
      <w:r w:rsidRPr="00F1491A">
        <w:rPr>
          <w:rFonts w:cs="Calibri"/>
        </w:rPr>
        <w:t>очень</w:t>
      </w:r>
      <w:r w:rsidRPr="00362AEC">
        <w:t xml:space="preserve"> </w:t>
      </w:r>
      <w:r w:rsidRPr="00F1491A">
        <w:rPr>
          <w:rFonts w:cs="Calibri"/>
        </w:rPr>
        <w:t>мало</w:t>
      </w:r>
      <w:r w:rsidRPr="00362AEC">
        <w:t xml:space="preserve"> </w:t>
      </w:r>
      <w:r w:rsidRPr="00F1491A">
        <w:rPr>
          <w:rFonts w:cs="Calibri"/>
        </w:rPr>
        <w:t>времени</w:t>
      </w:r>
      <w:r w:rsidRPr="00362AEC">
        <w:t xml:space="preserve">. </w:t>
      </w:r>
      <w:r w:rsidRPr="00F1491A">
        <w:rPr>
          <w:rFonts w:cs="Calibri"/>
        </w:rPr>
        <w:t>Такое</w:t>
      </w:r>
      <w:r w:rsidRPr="00362AEC">
        <w:t xml:space="preserve"> </w:t>
      </w:r>
      <w:r w:rsidRPr="00F1491A">
        <w:rPr>
          <w:rFonts w:cs="Calibri"/>
        </w:rPr>
        <w:t>впечатление</w:t>
      </w:r>
      <w:r w:rsidRPr="00362AEC">
        <w:t xml:space="preserve">, </w:t>
      </w:r>
      <w:r w:rsidRPr="00F1491A">
        <w:rPr>
          <w:rFonts w:cs="Calibri"/>
        </w:rPr>
        <w:t>будто</w:t>
      </w:r>
      <w:r w:rsidRPr="00362AEC">
        <w:t xml:space="preserve"> </w:t>
      </w:r>
      <w:r w:rsidRPr="00F1491A">
        <w:rPr>
          <w:rFonts w:cs="Calibri"/>
        </w:rPr>
        <w:t>они</w:t>
      </w:r>
      <w:r w:rsidRPr="00362AEC">
        <w:t xml:space="preserve"> </w:t>
      </w:r>
      <w:r w:rsidRPr="00F1491A">
        <w:rPr>
          <w:rFonts w:cs="Calibri"/>
        </w:rPr>
        <w:t>что</w:t>
      </w:r>
      <w:r w:rsidRPr="00362AEC">
        <w:t>-</w:t>
      </w:r>
      <w:r w:rsidRPr="00F1491A">
        <w:rPr>
          <w:rFonts w:cs="Calibri"/>
        </w:rPr>
        <w:t>то</w:t>
      </w:r>
      <w:r w:rsidRPr="00362AEC">
        <w:t xml:space="preserve"> </w:t>
      </w:r>
      <w:r w:rsidRPr="00F1491A">
        <w:rPr>
          <w:rFonts w:cs="Calibri"/>
        </w:rPr>
        <w:t>ищут</w:t>
      </w:r>
      <w:r w:rsidRPr="00362AEC">
        <w:t xml:space="preserve"> </w:t>
      </w:r>
      <w:r w:rsidRPr="00F1491A">
        <w:rPr>
          <w:rFonts w:cs="Calibri"/>
        </w:rPr>
        <w:t>и</w:t>
      </w:r>
      <w:r w:rsidRPr="00362AEC">
        <w:t xml:space="preserve"> </w:t>
      </w:r>
      <w:r w:rsidRPr="00F1491A">
        <w:rPr>
          <w:rFonts w:cs="Calibri"/>
        </w:rPr>
        <w:t>не</w:t>
      </w:r>
      <w:r w:rsidRPr="00362AEC">
        <w:t xml:space="preserve"> </w:t>
      </w:r>
      <w:r w:rsidRPr="00F1491A">
        <w:rPr>
          <w:rFonts w:cs="Calibri"/>
        </w:rPr>
        <w:t>могут</w:t>
      </w:r>
      <w:r w:rsidRPr="00362AEC">
        <w:t xml:space="preserve"> </w:t>
      </w:r>
      <w:r w:rsidRPr="00F1491A">
        <w:rPr>
          <w:rFonts w:cs="Calibri"/>
        </w:rPr>
        <w:t>найти</w:t>
      </w:r>
      <w:r w:rsidRPr="00362AEC">
        <w:t>;</w:t>
      </w:r>
    </w:p>
    <w:p w14:paraId="449A426F" w14:textId="52E29B00" w:rsidR="00362AEC" w:rsidRPr="00362AEC" w:rsidRDefault="00362AEC" w:rsidP="00F1491A">
      <w:pPr>
        <w:pStyle w:val="a9"/>
        <w:numPr>
          <w:ilvl w:val="0"/>
          <w:numId w:val="9"/>
        </w:numPr>
      </w:pPr>
      <w:r w:rsidRPr="00F1491A">
        <w:rPr>
          <w:rFonts w:cs="Calibri"/>
        </w:rPr>
        <w:t>«попрыгунчики</w:t>
      </w:r>
      <w:r w:rsidRPr="00362AEC">
        <w:t xml:space="preserve"> </w:t>
      </w:r>
      <w:r w:rsidRPr="00F1491A">
        <w:rPr>
          <w:rFonts w:cs="Calibri"/>
        </w:rPr>
        <w:t>Бобы»</w:t>
      </w:r>
      <w:r w:rsidRPr="00362AEC">
        <w:t xml:space="preserve"> </w:t>
      </w:r>
      <w:r w:rsidRPr="00F1491A">
        <w:rPr>
          <w:rFonts w:cs="Calibri"/>
        </w:rPr>
        <w:t>—</w:t>
      </w:r>
      <w:r w:rsidRPr="00362AEC">
        <w:t xml:space="preserve"> </w:t>
      </w:r>
      <w:r w:rsidRPr="00F1491A">
        <w:rPr>
          <w:rFonts w:cs="Calibri"/>
        </w:rPr>
        <w:t>и</w:t>
      </w:r>
      <w:r w:rsidRPr="00362AEC">
        <w:t xml:space="preserve"> </w:t>
      </w:r>
      <w:r w:rsidRPr="00F1491A">
        <w:rPr>
          <w:rFonts w:cs="Calibri"/>
        </w:rPr>
        <w:t>страниц</w:t>
      </w:r>
      <w:r w:rsidRPr="00362AEC">
        <w:t xml:space="preserve"> </w:t>
      </w:r>
      <w:r w:rsidRPr="00F1491A">
        <w:rPr>
          <w:rFonts w:cs="Calibri"/>
        </w:rPr>
        <w:t>посещают</w:t>
      </w:r>
      <w:r w:rsidRPr="00362AEC">
        <w:t xml:space="preserve"> </w:t>
      </w:r>
      <w:r w:rsidRPr="00F1491A">
        <w:rPr>
          <w:rFonts w:cs="Calibri"/>
        </w:rPr>
        <w:t>мало</w:t>
      </w:r>
      <w:r w:rsidRPr="00362AEC">
        <w:t xml:space="preserve">, </w:t>
      </w:r>
      <w:r w:rsidRPr="00F1491A">
        <w:rPr>
          <w:rFonts w:cs="Calibri"/>
        </w:rPr>
        <w:t>и</w:t>
      </w:r>
      <w:r w:rsidRPr="00362AEC">
        <w:t xml:space="preserve"> </w:t>
      </w:r>
      <w:r w:rsidRPr="00F1491A">
        <w:rPr>
          <w:rFonts w:cs="Calibri"/>
        </w:rPr>
        <w:t>времени</w:t>
      </w:r>
      <w:r w:rsidRPr="00362AEC">
        <w:t xml:space="preserve"> </w:t>
      </w:r>
      <w:r w:rsidRPr="00F1491A">
        <w:rPr>
          <w:rFonts w:cs="Calibri"/>
        </w:rPr>
        <w:t>им</w:t>
      </w:r>
      <w:r w:rsidRPr="00362AEC">
        <w:t xml:space="preserve"> </w:t>
      </w:r>
      <w:r w:rsidRPr="00F1491A">
        <w:rPr>
          <w:rFonts w:cs="Calibri"/>
        </w:rPr>
        <w:t>уделяют</w:t>
      </w:r>
      <w:r w:rsidRPr="00362AEC">
        <w:t xml:space="preserve"> </w:t>
      </w:r>
      <w:r w:rsidRPr="00F1491A">
        <w:rPr>
          <w:rFonts w:cs="Calibri"/>
        </w:rPr>
        <w:t>немного</w:t>
      </w:r>
      <w:r w:rsidRPr="00362AEC">
        <w:t xml:space="preserve">. Словом, в основном именно они портят вам статистику. Очень желательно найти ключевые слова, источники трафика, по которым к вам приходят «попрыгунчики», и поработать с ними. </w:t>
      </w:r>
    </w:p>
    <w:p w14:paraId="5AFC257D" w14:textId="77CB0AD8" w:rsidR="00362AEC" w:rsidRPr="00362AEC" w:rsidRDefault="00362AEC" w:rsidP="00362AEC"/>
    <w:sectPr w:rsidR="00362AEC" w:rsidRPr="00362AEC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1C64" w14:textId="77777777" w:rsidR="00E9607F" w:rsidRDefault="00E9607F" w:rsidP="00C93E69">
      <w:pPr>
        <w:spacing w:after="0"/>
      </w:pPr>
      <w:r>
        <w:separator/>
      </w:r>
    </w:p>
  </w:endnote>
  <w:endnote w:type="continuationSeparator" w:id="0">
    <w:p w14:paraId="17DEAB64" w14:textId="77777777" w:rsidR="00E9607F" w:rsidRDefault="00E9607F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DDEE" w14:textId="77777777" w:rsidR="00E9607F" w:rsidRDefault="00E9607F" w:rsidP="00C93E69">
      <w:pPr>
        <w:spacing w:after="0"/>
      </w:pPr>
      <w:r>
        <w:separator/>
      </w:r>
    </w:p>
  </w:footnote>
  <w:footnote w:type="continuationSeparator" w:id="0">
    <w:p w14:paraId="26F1F0A3" w14:textId="77777777" w:rsidR="00E9607F" w:rsidRDefault="00E9607F" w:rsidP="00C93E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6E91"/>
    <w:multiLevelType w:val="hybridMultilevel"/>
    <w:tmpl w:val="E0E8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4A46"/>
    <w:multiLevelType w:val="hybridMultilevel"/>
    <w:tmpl w:val="84AADA2E"/>
    <w:lvl w:ilvl="0" w:tplc="74B6F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20EA8"/>
    <w:multiLevelType w:val="hybridMultilevel"/>
    <w:tmpl w:val="E642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56949"/>
    <w:multiLevelType w:val="hybridMultilevel"/>
    <w:tmpl w:val="E6362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3600"/>
    <w:multiLevelType w:val="hybridMultilevel"/>
    <w:tmpl w:val="E5881256"/>
    <w:lvl w:ilvl="0" w:tplc="DD604C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7B65"/>
    <w:multiLevelType w:val="hybridMultilevel"/>
    <w:tmpl w:val="5D10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00BFC"/>
    <w:multiLevelType w:val="hybridMultilevel"/>
    <w:tmpl w:val="E1F896A4"/>
    <w:lvl w:ilvl="0" w:tplc="74B6F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C103D"/>
    <w:multiLevelType w:val="hybridMultilevel"/>
    <w:tmpl w:val="C600A504"/>
    <w:lvl w:ilvl="0" w:tplc="74B6F1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0354"/>
    <w:multiLevelType w:val="hybridMultilevel"/>
    <w:tmpl w:val="C0C82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210014">
    <w:abstractNumId w:val="4"/>
  </w:num>
  <w:num w:numId="2" w16cid:durableId="1521092177">
    <w:abstractNumId w:val="8"/>
  </w:num>
  <w:num w:numId="3" w16cid:durableId="1454209620">
    <w:abstractNumId w:val="1"/>
  </w:num>
  <w:num w:numId="4" w16cid:durableId="378629646">
    <w:abstractNumId w:val="6"/>
  </w:num>
  <w:num w:numId="5" w16cid:durableId="250772373">
    <w:abstractNumId w:val="7"/>
  </w:num>
  <w:num w:numId="6" w16cid:durableId="1561944340">
    <w:abstractNumId w:val="0"/>
  </w:num>
  <w:num w:numId="7" w16cid:durableId="1172918358">
    <w:abstractNumId w:val="5"/>
  </w:num>
  <w:num w:numId="8" w16cid:durableId="1975408643">
    <w:abstractNumId w:val="3"/>
  </w:num>
  <w:num w:numId="9" w16cid:durableId="203935574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6C8"/>
    <w:rsid w:val="00005386"/>
    <w:rsid w:val="00006B28"/>
    <w:rsid w:val="00012BF2"/>
    <w:rsid w:val="00012BFA"/>
    <w:rsid w:val="0001331F"/>
    <w:rsid w:val="0001706B"/>
    <w:rsid w:val="000232FC"/>
    <w:rsid w:val="000266E0"/>
    <w:rsid w:val="00027B9F"/>
    <w:rsid w:val="000302B4"/>
    <w:rsid w:val="00030DB5"/>
    <w:rsid w:val="00031C7E"/>
    <w:rsid w:val="000346ED"/>
    <w:rsid w:val="00035EC2"/>
    <w:rsid w:val="00036A98"/>
    <w:rsid w:val="00037BEC"/>
    <w:rsid w:val="00040A24"/>
    <w:rsid w:val="00051897"/>
    <w:rsid w:val="0005413B"/>
    <w:rsid w:val="00054C13"/>
    <w:rsid w:val="00055EA0"/>
    <w:rsid w:val="00063AAE"/>
    <w:rsid w:val="00064D0A"/>
    <w:rsid w:val="0007284C"/>
    <w:rsid w:val="00073E70"/>
    <w:rsid w:val="00077856"/>
    <w:rsid w:val="00082D0B"/>
    <w:rsid w:val="00085C90"/>
    <w:rsid w:val="00085D9C"/>
    <w:rsid w:val="00085F6F"/>
    <w:rsid w:val="00086421"/>
    <w:rsid w:val="00087D79"/>
    <w:rsid w:val="000944C3"/>
    <w:rsid w:val="000A39F0"/>
    <w:rsid w:val="000B0E6D"/>
    <w:rsid w:val="000C0DE4"/>
    <w:rsid w:val="000C522E"/>
    <w:rsid w:val="000C5F06"/>
    <w:rsid w:val="000C6464"/>
    <w:rsid w:val="000C728E"/>
    <w:rsid w:val="000C72BB"/>
    <w:rsid w:val="000D286E"/>
    <w:rsid w:val="000D4DA6"/>
    <w:rsid w:val="000D50E9"/>
    <w:rsid w:val="000D628E"/>
    <w:rsid w:val="000E13FE"/>
    <w:rsid w:val="000E62BF"/>
    <w:rsid w:val="000E7550"/>
    <w:rsid w:val="000F5A15"/>
    <w:rsid w:val="0010231F"/>
    <w:rsid w:val="001036B9"/>
    <w:rsid w:val="00107105"/>
    <w:rsid w:val="00110F6A"/>
    <w:rsid w:val="00113287"/>
    <w:rsid w:val="00121CF8"/>
    <w:rsid w:val="00126F7C"/>
    <w:rsid w:val="00127B4F"/>
    <w:rsid w:val="0013048E"/>
    <w:rsid w:val="00133A8E"/>
    <w:rsid w:val="00134879"/>
    <w:rsid w:val="00140402"/>
    <w:rsid w:val="001437CA"/>
    <w:rsid w:val="001479DD"/>
    <w:rsid w:val="00150D25"/>
    <w:rsid w:val="001557D4"/>
    <w:rsid w:val="001628B4"/>
    <w:rsid w:val="00164E6B"/>
    <w:rsid w:val="0017469E"/>
    <w:rsid w:val="00174C90"/>
    <w:rsid w:val="00175BC9"/>
    <w:rsid w:val="0018062A"/>
    <w:rsid w:val="001808BD"/>
    <w:rsid w:val="00180953"/>
    <w:rsid w:val="00181895"/>
    <w:rsid w:val="00182F77"/>
    <w:rsid w:val="0019642B"/>
    <w:rsid w:val="001966C8"/>
    <w:rsid w:val="001A4FA4"/>
    <w:rsid w:val="001B0252"/>
    <w:rsid w:val="001B0A6F"/>
    <w:rsid w:val="001B0D69"/>
    <w:rsid w:val="001C454E"/>
    <w:rsid w:val="001C5059"/>
    <w:rsid w:val="001C51F4"/>
    <w:rsid w:val="001D1E2A"/>
    <w:rsid w:val="001D25E7"/>
    <w:rsid w:val="001D3707"/>
    <w:rsid w:val="001D61DC"/>
    <w:rsid w:val="001E4D49"/>
    <w:rsid w:val="001E5F52"/>
    <w:rsid w:val="001E7169"/>
    <w:rsid w:val="001F1FAA"/>
    <w:rsid w:val="001F210C"/>
    <w:rsid w:val="001F5F21"/>
    <w:rsid w:val="001F6D37"/>
    <w:rsid w:val="0020694E"/>
    <w:rsid w:val="002071F5"/>
    <w:rsid w:val="002076F4"/>
    <w:rsid w:val="002159BF"/>
    <w:rsid w:val="00220FF0"/>
    <w:rsid w:val="002210B5"/>
    <w:rsid w:val="00225409"/>
    <w:rsid w:val="002326A0"/>
    <w:rsid w:val="00234134"/>
    <w:rsid w:val="0023683E"/>
    <w:rsid w:val="00241455"/>
    <w:rsid w:val="0024334F"/>
    <w:rsid w:val="00247343"/>
    <w:rsid w:val="00253D05"/>
    <w:rsid w:val="00254379"/>
    <w:rsid w:val="00255391"/>
    <w:rsid w:val="002574C9"/>
    <w:rsid w:val="00261B99"/>
    <w:rsid w:val="002649EF"/>
    <w:rsid w:val="00265B24"/>
    <w:rsid w:val="002702BE"/>
    <w:rsid w:val="0027038D"/>
    <w:rsid w:val="00272FDA"/>
    <w:rsid w:val="002751C1"/>
    <w:rsid w:val="00284450"/>
    <w:rsid w:val="002906E5"/>
    <w:rsid w:val="0029248C"/>
    <w:rsid w:val="002A0A6E"/>
    <w:rsid w:val="002A2403"/>
    <w:rsid w:val="002A4E2B"/>
    <w:rsid w:val="002B1836"/>
    <w:rsid w:val="002B335F"/>
    <w:rsid w:val="002C1108"/>
    <w:rsid w:val="002C2519"/>
    <w:rsid w:val="002C296E"/>
    <w:rsid w:val="002D0A2C"/>
    <w:rsid w:val="002D1DDC"/>
    <w:rsid w:val="002D3349"/>
    <w:rsid w:val="002D7237"/>
    <w:rsid w:val="002E1ABD"/>
    <w:rsid w:val="002F2777"/>
    <w:rsid w:val="002F3376"/>
    <w:rsid w:val="002F7357"/>
    <w:rsid w:val="00301386"/>
    <w:rsid w:val="00302DB7"/>
    <w:rsid w:val="00304733"/>
    <w:rsid w:val="0030574A"/>
    <w:rsid w:val="00306BDC"/>
    <w:rsid w:val="003100D3"/>
    <w:rsid w:val="00316FB9"/>
    <w:rsid w:val="00321CC2"/>
    <w:rsid w:val="003248B5"/>
    <w:rsid w:val="003346FA"/>
    <w:rsid w:val="0035198A"/>
    <w:rsid w:val="00352BB4"/>
    <w:rsid w:val="00362AEC"/>
    <w:rsid w:val="00362AF9"/>
    <w:rsid w:val="00363B48"/>
    <w:rsid w:val="00365EC4"/>
    <w:rsid w:val="0037444B"/>
    <w:rsid w:val="003765D7"/>
    <w:rsid w:val="0038173F"/>
    <w:rsid w:val="00382BBF"/>
    <w:rsid w:val="003844E7"/>
    <w:rsid w:val="003922D9"/>
    <w:rsid w:val="00395FFD"/>
    <w:rsid w:val="0039765D"/>
    <w:rsid w:val="003A75A6"/>
    <w:rsid w:val="003B0105"/>
    <w:rsid w:val="003C067E"/>
    <w:rsid w:val="003C1DF1"/>
    <w:rsid w:val="003C3DFF"/>
    <w:rsid w:val="003C46DD"/>
    <w:rsid w:val="003C6BC6"/>
    <w:rsid w:val="003C6E3B"/>
    <w:rsid w:val="003C7407"/>
    <w:rsid w:val="003D26F7"/>
    <w:rsid w:val="003D7C5B"/>
    <w:rsid w:val="003E13A4"/>
    <w:rsid w:val="003E49B7"/>
    <w:rsid w:val="003E75EB"/>
    <w:rsid w:val="003F141F"/>
    <w:rsid w:val="003F1921"/>
    <w:rsid w:val="003F4902"/>
    <w:rsid w:val="003F7821"/>
    <w:rsid w:val="00400A57"/>
    <w:rsid w:val="004101DA"/>
    <w:rsid w:val="00413461"/>
    <w:rsid w:val="004164C4"/>
    <w:rsid w:val="00420CF2"/>
    <w:rsid w:val="0042117D"/>
    <w:rsid w:val="00424D11"/>
    <w:rsid w:val="004255FB"/>
    <w:rsid w:val="0042620B"/>
    <w:rsid w:val="00431472"/>
    <w:rsid w:val="00435379"/>
    <w:rsid w:val="004405B3"/>
    <w:rsid w:val="00442BB7"/>
    <w:rsid w:val="00444FE5"/>
    <w:rsid w:val="00445E83"/>
    <w:rsid w:val="00450C1E"/>
    <w:rsid w:val="00452BFF"/>
    <w:rsid w:val="0046143D"/>
    <w:rsid w:val="0046388B"/>
    <w:rsid w:val="00463B37"/>
    <w:rsid w:val="00464708"/>
    <w:rsid w:val="00471481"/>
    <w:rsid w:val="00472800"/>
    <w:rsid w:val="004738AD"/>
    <w:rsid w:val="00480FD5"/>
    <w:rsid w:val="00486627"/>
    <w:rsid w:val="00496B81"/>
    <w:rsid w:val="004A17A9"/>
    <w:rsid w:val="004A3EC5"/>
    <w:rsid w:val="004A7FFA"/>
    <w:rsid w:val="004B6C3B"/>
    <w:rsid w:val="004C34E5"/>
    <w:rsid w:val="004C469D"/>
    <w:rsid w:val="004C5039"/>
    <w:rsid w:val="004C5FFE"/>
    <w:rsid w:val="004C6528"/>
    <w:rsid w:val="004D137E"/>
    <w:rsid w:val="004D2882"/>
    <w:rsid w:val="004D4303"/>
    <w:rsid w:val="004E0242"/>
    <w:rsid w:val="004E02A3"/>
    <w:rsid w:val="004E7A3E"/>
    <w:rsid w:val="004F1E4A"/>
    <w:rsid w:val="00500990"/>
    <w:rsid w:val="00501838"/>
    <w:rsid w:val="005066A6"/>
    <w:rsid w:val="005109D7"/>
    <w:rsid w:val="00520526"/>
    <w:rsid w:val="005235C5"/>
    <w:rsid w:val="00523634"/>
    <w:rsid w:val="0052540F"/>
    <w:rsid w:val="00531169"/>
    <w:rsid w:val="0054286A"/>
    <w:rsid w:val="005429AF"/>
    <w:rsid w:val="005466AD"/>
    <w:rsid w:val="0054766E"/>
    <w:rsid w:val="00555270"/>
    <w:rsid w:val="00564265"/>
    <w:rsid w:val="005668BE"/>
    <w:rsid w:val="005701D1"/>
    <w:rsid w:val="0057241E"/>
    <w:rsid w:val="005730B6"/>
    <w:rsid w:val="00575C4A"/>
    <w:rsid w:val="0057632B"/>
    <w:rsid w:val="00576E12"/>
    <w:rsid w:val="00577EA6"/>
    <w:rsid w:val="00581671"/>
    <w:rsid w:val="005819E2"/>
    <w:rsid w:val="005840B8"/>
    <w:rsid w:val="0059102B"/>
    <w:rsid w:val="00591E0C"/>
    <w:rsid w:val="00593C5A"/>
    <w:rsid w:val="00593F02"/>
    <w:rsid w:val="005A5921"/>
    <w:rsid w:val="005A7840"/>
    <w:rsid w:val="005B137D"/>
    <w:rsid w:val="005B49CC"/>
    <w:rsid w:val="005B668C"/>
    <w:rsid w:val="005D0B9F"/>
    <w:rsid w:val="005E3208"/>
    <w:rsid w:val="005E3F59"/>
    <w:rsid w:val="005E48E2"/>
    <w:rsid w:val="005E6279"/>
    <w:rsid w:val="005F1174"/>
    <w:rsid w:val="005F14EE"/>
    <w:rsid w:val="00600CE8"/>
    <w:rsid w:val="0060362F"/>
    <w:rsid w:val="00603FD0"/>
    <w:rsid w:val="006118CE"/>
    <w:rsid w:val="00612B1A"/>
    <w:rsid w:val="0062274A"/>
    <w:rsid w:val="00627BA9"/>
    <w:rsid w:val="00627C10"/>
    <w:rsid w:val="00630E7A"/>
    <w:rsid w:val="00632461"/>
    <w:rsid w:val="00635D1B"/>
    <w:rsid w:val="00635DCB"/>
    <w:rsid w:val="00654615"/>
    <w:rsid w:val="00655A03"/>
    <w:rsid w:val="0066149F"/>
    <w:rsid w:val="006662AD"/>
    <w:rsid w:val="006754F8"/>
    <w:rsid w:val="00675A6F"/>
    <w:rsid w:val="00682E73"/>
    <w:rsid w:val="00683312"/>
    <w:rsid w:val="00684605"/>
    <w:rsid w:val="00685206"/>
    <w:rsid w:val="00694168"/>
    <w:rsid w:val="00695422"/>
    <w:rsid w:val="00696A4D"/>
    <w:rsid w:val="006A3AB0"/>
    <w:rsid w:val="006A652A"/>
    <w:rsid w:val="006A7E20"/>
    <w:rsid w:val="006C21CD"/>
    <w:rsid w:val="006C4F70"/>
    <w:rsid w:val="006C5AF1"/>
    <w:rsid w:val="006C6DB3"/>
    <w:rsid w:val="006D1988"/>
    <w:rsid w:val="006D1D99"/>
    <w:rsid w:val="006D4F0D"/>
    <w:rsid w:val="006D6227"/>
    <w:rsid w:val="006E045D"/>
    <w:rsid w:val="006E4BB6"/>
    <w:rsid w:val="006E5F9C"/>
    <w:rsid w:val="006E6FC9"/>
    <w:rsid w:val="006F2EA3"/>
    <w:rsid w:val="00701AA8"/>
    <w:rsid w:val="007060B8"/>
    <w:rsid w:val="007118BA"/>
    <w:rsid w:val="00724E50"/>
    <w:rsid w:val="007323C6"/>
    <w:rsid w:val="0073697E"/>
    <w:rsid w:val="00743FFA"/>
    <w:rsid w:val="0074772A"/>
    <w:rsid w:val="007526B5"/>
    <w:rsid w:val="007562A8"/>
    <w:rsid w:val="00764028"/>
    <w:rsid w:val="00766570"/>
    <w:rsid w:val="00771B77"/>
    <w:rsid w:val="00772006"/>
    <w:rsid w:val="007722B7"/>
    <w:rsid w:val="00772A7C"/>
    <w:rsid w:val="007752F4"/>
    <w:rsid w:val="00776292"/>
    <w:rsid w:val="00780CDE"/>
    <w:rsid w:val="00785090"/>
    <w:rsid w:val="00794583"/>
    <w:rsid w:val="00796931"/>
    <w:rsid w:val="007A127B"/>
    <w:rsid w:val="007A1953"/>
    <w:rsid w:val="007A254D"/>
    <w:rsid w:val="007A2976"/>
    <w:rsid w:val="007A5147"/>
    <w:rsid w:val="007B7DCC"/>
    <w:rsid w:val="007C1A5A"/>
    <w:rsid w:val="007C311C"/>
    <w:rsid w:val="007C6675"/>
    <w:rsid w:val="007C6DA7"/>
    <w:rsid w:val="007D22A4"/>
    <w:rsid w:val="007D3DD1"/>
    <w:rsid w:val="007D46B3"/>
    <w:rsid w:val="007D6B7B"/>
    <w:rsid w:val="007E094E"/>
    <w:rsid w:val="007E1B1F"/>
    <w:rsid w:val="007F1E6D"/>
    <w:rsid w:val="007F4985"/>
    <w:rsid w:val="007F7C81"/>
    <w:rsid w:val="00800380"/>
    <w:rsid w:val="00802A36"/>
    <w:rsid w:val="0081056D"/>
    <w:rsid w:val="008145E2"/>
    <w:rsid w:val="008166C2"/>
    <w:rsid w:val="00823430"/>
    <w:rsid w:val="00830101"/>
    <w:rsid w:val="00833996"/>
    <w:rsid w:val="008363DB"/>
    <w:rsid w:val="008404F5"/>
    <w:rsid w:val="00844758"/>
    <w:rsid w:val="008464FA"/>
    <w:rsid w:val="00846DFE"/>
    <w:rsid w:val="0084718C"/>
    <w:rsid w:val="00855365"/>
    <w:rsid w:val="008557EC"/>
    <w:rsid w:val="00856FD5"/>
    <w:rsid w:val="00860280"/>
    <w:rsid w:val="00864D72"/>
    <w:rsid w:val="008708B5"/>
    <w:rsid w:val="00871563"/>
    <w:rsid w:val="00873C88"/>
    <w:rsid w:val="00876FFA"/>
    <w:rsid w:val="00885303"/>
    <w:rsid w:val="00891213"/>
    <w:rsid w:val="00891818"/>
    <w:rsid w:val="0089674F"/>
    <w:rsid w:val="008A5E88"/>
    <w:rsid w:val="008C5F29"/>
    <w:rsid w:val="008D1D95"/>
    <w:rsid w:val="008D25DD"/>
    <w:rsid w:val="008D37E4"/>
    <w:rsid w:val="008D38AE"/>
    <w:rsid w:val="008F0DC0"/>
    <w:rsid w:val="008F3060"/>
    <w:rsid w:val="008F34D2"/>
    <w:rsid w:val="008F6F34"/>
    <w:rsid w:val="009007AA"/>
    <w:rsid w:val="009019AE"/>
    <w:rsid w:val="00901BEC"/>
    <w:rsid w:val="00910A08"/>
    <w:rsid w:val="00912EBF"/>
    <w:rsid w:val="00916867"/>
    <w:rsid w:val="00920440"/>
    <w:rsid w:val="00921D3C"/>
    <w:rsid w:val="00923C97"/>
    <w:rsid w:val="009240DF"/>
    <w:rsid w:val="00927317"/>
    <w:rsid w:val="0093077D"/>
    <w:rsid w:val="009312C2"/>
    <w:rsid w:val="00944F61"/>
    <w:rsid w:val="009508DF"/>
    <w:rsid w:val="0095100B"/>
    <w:rsid w:val="009565A0"/>
    <w:rsid w:val="009612E5"/>
    <w:rsid w:val="00971DBA"/>
    <w:rsid w:val="00986DBA"/>
    <w:rsid w:val="00994290"/>
    <w:rsid w:val="0099525D"/>
    <w:rsid w:val="009A5A62"/>
    <w:rsid w:val="009A6E36"/>
    <w:rsid w:val="009B46AC"/>
    <w:rsid w:val="009B6387"/>
    <w:rsid w:val="009B7403"/>
    <w:rsid w:val="009C266C"/>
    <w:rsid w:val="009C347F"/>
    <w:rsid w:val="009D3D77"/>
    <w:rsid w:val="009D6708"/>
    <w:rsid w:val="009E6BDD"/>
    <w:rsid w:val="009F2017"/>
    <w:rsid w:val="009F402B"/>
    <w:rsid w:val="009F6056"/>
    <w:rsid w:val="009F6C32"/>
    <w:rsid w:val="009F7BE8"/>
    <w:rsid w:val="00A006E4"/>
    <w:rsid w:val="00A01730"/>
    <w:rsid w:val="00A03FA9"/>
    <w:rsid w:val="00A12DB3"/>
    <w:rsid w:val="00A13A46"/>
    <w:rsid w:val="00A213E7"/>
    <w:rsid w:val="00A2290E"/>
    <w:rsid w:val="00A30CA7"/>
    <w:rsid w:val="00A31299"/>
    <w:rsid w:val="00A44C05"/>
    <w:rsid w:val="00A47710"/>
    <w:rsid w:val="00A51210"/>
    <w:rsid w:val="00A52034"/>
    <w:rsid w:val="00A524C2"/>
    <w:rsid w:val="00A52A4A"/>
    <w:rsid w:val="00A53703"/>
    <w:rsid w:val="00A55EE9"/>
    <w:rsid w:val="00A62972"/>
    <w:rsid w:val="00A64519"/>
    <w:rsid w:val="00A7013C"/>
    <w:rsid w:val="00A70EFB"/>
    <w:rsid w:val="00A73FCD"/>
    <w:rsid w:val="00A80653"/>
    <w:rsid w:val="00A82F36"/>
    <w:rsid w:val="00A844B2"/>
    <w:rsid w:val="00A8715D"/>
    <w:rsid w:val="00AB19C0"/>
    <w:rsid w:val="00AB2FC6"/>
    <w:rsid w:val="00AC63FD"/>
    <w:rsid w:val="00AC715F"/>
    <w:rsid w:val="00AC7DB1"/>
    <w:rsid w:val="00AD405E"/>
    <w:rsid w:val="00AE0DC0"/>
    <w:rsid w:val="00AE1963"/>
    <w:rsid w:val="00AE2BDE"/>
    <w:rsid w:val="00AF13F1"/>
    <w:rsid w:val="00AF3040"/>
    <w:rsid w:val="00AF42D1"/>
    <w:rsid w:val="00AF76A1"/>
    <w:rsid w:val="00B0725A"/>
    <w:rsid w:val="00B11D34"/>
    <w:rsid w:val="00B1267B"/>
    <w:rsid w:val="00B13F24"/>
    <w:rsid w:val="00B2056A"/>
    <w:rsid w:val="00B22940"/>
    <w:rsid w:val="00B27E7A"/>
    <w:rsid w:val="00B35659"/>
    <w:rsid w:val="00B36E57"/>
    <w:rsid w:val="00B53E86"/>
    <w:rsid w:val="00B5572E"/>
    <w:rsid w:val="00B56B84"/>
    <w:rsid w:val="00B62A22"/>
    <w:rsid w:val="00B644F1"/>
    <w:rsid w:val="00B704FB"/>
    <w:rsid w:val="00B73F9C"/>
    <w:rsid w:val="00B7460E"/>
    <w:rsid w:val="00B74939"/>
    <w:rsid w:val="00B76C15"/>
    <w:rsid w:val="00B83C02"/>
    <w:rsid w:val="00B86D33"/>
    <w:rsid w:val="00B86E96"/>
    <w:rsid w:val="00B91896"/>
    <w:rsid w:val="00B96522"/>
    <w:rsid w:val="00BA0F59"/>
    <w:rsid w:val="00BB0ADA"/>
    <w:rsid w:val="00BB21A3"/>
    <w:rsid w:val="00BB3768"/>
    <w:rsid w:val="00BB42CB"/>
    <w:rsid w:val="00BB4D1C"/>
    <w:rsid w:val="00BB6432"/>
    <w:rsid w:val="00BB7232"/>
    <w:rsid w:val="00BC1103"/>
    <w:rsid w:val="00BC518B"/>
    <w:rsid w:val="00BC6428"/>
    <w:rsid w:val="00BD13DE"/>
    <w:rsid w:val="00BD3BAB"/>
    <w:rsid w:val="00BD4DB0"/>
    <w:rsid w:val="00BD50D7"/>
    <w:rsid w:val="00BD73EC"/>
    <w:rsid w:val="00BE3E8C"/>
    <w:rsid w:val="00BF2DD9"/>
    <w:rsid w:val="00BF5289"/>
    <w:rsid w:val="00BF62F7"/>
    <w:rsid w:val="00BF6C8B"/>
    <w:rsid w:val="00BF7024"/>
    <w:rsid w:val="00C0075F"/>
    <w:rsid w:val="00C1051C"/>
    <w:rsid w:val="00C12D23"/>
    <w:rsid w:val="00C13CC6"/>
    <w:rsid w:val="00C14045"/>
    <w:rsid w:val="00C14072"/>
    <w:rsid w:val="00C1589F"/>
    <w:rsid w:val="00C1736F"/>
    <w:rsid w:val="00C20CEE"/>
    <w:rsid w:val="00C23888"/>
    <w:rsid w:val="00C336DE"/>
    <w:rsid w:val="00C34080"/>
    <w:rsid w:val="00C341A2"/>
    <w:rsid w:val="00C37F9A"/>
    <w:rsid w:val="00C45941"/>
    <w:rsid w:val="00C63FF1"/>
    <w:rsid w:val="00C65A37"/>
    <w:rsid w:val="00C663EE"/>
    <w:rsid w:val="00C707BF"/>
    <w:rsid w:val="00C74A55"/>
    <w:rsid w:val="00C83064"/>
    <w:rsid w:val="00C83709"/>
    <w:rsid w:val="00C84F13"/>
    <w:rsid w:val="00C87133"/>
    <w:rsid w:val="00C93E69"/>
    <w:rsid w:val="00C93EE1"/>
    <w:rsid w:val="00C94178"/>
    <w:rsid w:val="00C96091"/>
    <w:rsid w:val="00CA07E2"/>
    <w:rsid w:val="00CA2241"/>
    <w:rsid w:val="00CA2FF8"/>
    <w:rsid w:val="00CB05C8"/>
    <w:rsid w:val="00CB0909"/>
    <w:rsid w:val="00CB0998"/>
    <w:rsid w:val="00CB2B72"/>
    <w:rsid w:val="00CB5D50"/>
    <w:rsid w:val="00CB6B25"/>
    <w:rsid w:val="00CB7FD9"/>
    <w:rsid w:val="00CC1C7A"/>
    <w:rsid w:val="00CE1590"/>
    <w:rsid w:val="00CE20E8"/>
    <w:rsid w:val="00CE3865"/>
    <w:rsid w:val="00CF1BD8"/>
    <w:rsid w:val="00CF4D42"/>
    <w:rsid w:val="00D01246"/>
    <w:rsid w:val="00D017E8"/>
    <w:rsid w:val="00D033E8"/>
    <w:rsid w:val="00D10204"/>
    <w:rsid w:val="00D1309F"/>
    <w:rsid w:val="00D1520A"/>
    <w:rsid w:val="00D209C0"/>
    <w:rsid w:val="00D2205A"/>
    <w:rsid w:val="00D24703"/>
    <w:rsid w:val="00D24754"/>
    <w:rsid w:val="00D24DB0"/>
    <w:rsid w:val="00D32AB1"/>
    <w:rsid w:val="00D332A4"/>
    <w:rsid w:val="00D41DEB"/>
    <w:rsid w:val="00D449A5"/>
    <w:rsid w:val="00D458EC"/>
    <w:rsid w:val="00D45A67"/>
    <w:rsid w:val="00D54AA2"/>
    <w:rsid w:val="00D556E8"/>
    <w:rsid w:val="00D565A7"/>
    <w:rsid w:val="00D616D3"/>
    <w:rsid w:val="00D65B8E"/>
    <w:rsid w:val="00D66EAD"/>
    <w:rsid w:val="00D71345"/>
    <w:rsid w:val="00D763BF"/>
    <w:rsid w:val="00D841E7"/>
    <w:rsid w:val="00D903A9"/>
    <w:rsid w:val="00D904BB"/>
    <w:rsid w:val="00DA4909"/>
    <w:rsid w:val="00DA5670"/>
    <w:rsid w:val="00DB636B"/>
    <w:rsid w:val="00DD4E22"/>
    <w:rsid w:val="00DE747F"/>
    <w:rsid w:val="00DF0B64"/>
    <w:rsid w:val="00DF1EF9"/>
    <w:rsid w:val="00DF482F"/>
    <w:rsid w:val="00DF4BF5"/>
    <w:rsid w:val="00E02480"/>
    <w:rsid w:val="00E05BB6"/>
    <w:rsid w:val="00E06B5A"/>
    <w:rsid w:val="00E138B8"/>
    <w:rsid w:val="00E15441"/>
    <w:rsid w:val="00E16A0F"/>
    <w:rsid w:val="00E20D22"/>
    <w:rsid w:val="00E23831"/>
    <w:rsid w:val="00E24253"/>
    <w:rsid w:val="00E32F2E"/>
    <w:rsid w:val="00E35CAE"/>
    <w:rsid w:val="00E46C14"/>
    <w:rsid w:val="00E52164"/>
    <w:rsid w:val="00E55EB0"/>
    <w:rsid w:val="00E57372"/>
    <w:rsid w:val="00E60F0C"/>
    <w:rsid w:val="00E664F4"/>
    <w:rsid w:val="00E706E3"/>
    <w:rsid w:val="00E70B38"/>
    <w:rsid w:val="00E713AD"/>
    <w:rsid w:val="00E734B3"/>
    <w:rsid w:val="00E741C5"/>
    <w:rsid w:val="00E77D13"/>
    <w:rsid w:val="00E86964"/>
    <w:rsid w:val="00E91B3E"/>
    <w:rsid w:val="00E91FD2"/>
    <w:rsid w:val="00E9326A"/>
    <w:rsid w:val="00E940E3"/>
    <w:rsid w:val="00E9607F"/>
    <w:rsid w:val="00EA1E9D"/>
    <w:rsid w:val="00EA5470"/>
    <w:rsid w:val="00EB168D"/>
    <w:rsid w:val="00EB2981"/>
    <w:rsid w:val="00EC5BDA"/>
    <w:rsid w:val="00EC6A58"/>
    <w:rsid w:val="00EC7FEA"/>
    <w:rsid w:val="00ED445D"/>
    <w:rsid w:val="00ED7D1B"/>
    <w:rsid w:val="00EF1756"/>
    <w:rsid w:val="00EF25C5"/>
    <w:rsid w:val="00EF307A"/>
    <w:rsid w:val="00EF3951"/>
    <w:rsid w:val="00F011F4"/>
    <w:rsid w:val="00F01816"/>
    <w:rsid w:val="00F03C29"/>
    <w:rsid w:val="00F04707"/>
    <w:rsid w:val="00F0771B"/>
    <w:rsid w:val="00F1491A"/>
    <w:rsid w:val="00F15D0A"/>
    <w:rsid w:val="00F22044"/>
    <w:rsid w:val="00F32DEE"/>
    <w:rsid w:val="00F33A35"/>
    <w:rsid w:val="00F34C90"/>
    <w:rsid w:val="00F36756"/>
    <w:rsid w:val="00F417B3"/>
    <w:rsid w:val="00F41AA4"/>
    <w:rsid w:val="00F44A56"/>
    <w:rsid w:val="00F5489C"/>
    <w:rsid w:val="00F55BDF"/>
    <w:rsid w:val="00F574C5"/>
    <w:rsid w:val="00F61670"/>
    <w:rsid w:val="00F62AE1"/>
    <w:rsid w:val="00F7459D"/>
    <w:rsid w:val="00F747FF"/>
    <w:rsid w:val="00F74930"/>
    <w:rsid w:val="00F75FAC"/>
    <w:rsid w:val="00F80A91"/>
    <w:rsid w:val="00F912CE"/>
    <w:rsid w:val="00F92657"/>
    <w:rsid w:val="00F96321"/>
    <w:rsid w:val="00FA2240"/>
    <w:rsid w:val="00FA3C2A"/>
    <w:rsid w:val="00FA54B6"/>
    <w:rsid w:val="00FA7366"/>
    <w:rsid w:val="00FB6F33"/>
    <w:rsid w:val="00FC21A9"/>
    <w:rsid w:val="00FC391E"/>
    <w:rsid w:val="00FC5965"/>
    <w:rsid w:val="00FC673F"/>
    <w:rsid w:val="00FC69C6"/>
    <w:rsid w:val="00FC7352"/>
    <w:rsid w:val="00FC739B"/>
    <w:rsid w:val="00FD04CC"/>
    <w:rsid w:val="00FE263E"/>
    <w:rsid w:val="00FE5636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BE2F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EC"/>
    <w:pPr>
      <w:spacing w:after="120" w:line="240" w:lineRule="auto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71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82B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D73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5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F27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82B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3E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B62A2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B62A22"/>
    <w:rPr>
      <w:color w:val="800080" w:themeColor="followedHyperlink"/>
      <w:u w:val="single"/>
    </w:rPr>
  </w:style>
  <w:style w:type="paragraph" w:styleId="af1">
    <w:name w:val="No Spacing"/>
    <w:uiPriority w:val="1"/>
    <w:qFormat/>
    <w:rsid w:val="001E5F5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7752F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E71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nnotation">
    <w:name w:val="Annotation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E713AD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F277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f2">
    <w:name w:val="Intense Emphasis"/>
    <w:basedOn w:val="a0"/>
    <w:uiPriority w:val="21"/>
    <w:qFormat/>
    <w:rsid w:val="00A73FC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omain.com" TargetMode="External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vertmonster.ru/blog/kontekstnaya-reklama-blog/ustanovka-schetchika-nastrojka-google-analytics/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convertmonster.ru/gabook/free/materials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s://glvr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B0527-FF7D-4BDB-9C5A-369515A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8</Pages>
  <Words>2568</Words>
  <Characters>16771</Characters>
  <Application>Microsoft Office Word</Application>
  <DocSecurity>0</DocSecurity>
  <Lines>288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20</cp:revision>
  <cp:lastPrinted>2022-08-08T06:55:00Z</cp:lastPrinted>
  <dcterms:created xsi:type="dcterms:W3CDTF">2022-08-29T04:53:00Z</dcterms:created>
  <dcterms:modified xsi:type="dcterms:W3CDTF">2022-08-31T12:14:00Z</dcterms:modified>
</cp:coreProperties>
</file>