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BAFA4" w14:textId="6958DA5C" w:rsidR="00D96A21" w:rsidRPr="00771353" w:rsidRDefault="001B1127" w:rsidP="003800B5">
      <w:pPr>
        <w:pStyle w:val="2"/>
        <w:rPr>
          <w:i/>
        </w:rPr>
      </w:pPr>
      <w:r w:rsidRPr="001B1127">
        <w:t>5 любимых книг Билла Гейтса</w:t>
      </w:r>
    </w:p>
    <w:p w14:paraId="59A3F263" w14:textId="77777777" w:rsidR="00C31C10" w:rsidRDefault="00C31C10" w:rsidP="003800B5">
      <w:r>
        <w:t xml:space="preserve">Билл Гейтс опубликовал небольшое </w:t>
      </w:r>
      <w:hyperlink r:id="rId8" w:history="1">
        <w:r w:rsidRPr="00C31C10">
          <w:rPr>
            <w:rStyle w:val="aa"/>
          </w:rPr>
          <w:t>видео</w:t>
        </w:r>
      </w:hyperlink>
      <w:r>
        <w:t xml:space="preserve"> о своих любимых книгах всех времен. А внимание я обратил на это видео благодаря </w:t>
      </w:r>
      <w:hyperlink r:id="rId9" w:history="1">
        <w:r w:rsidRPr="00C31C10">
          <w:rPr>
            <w:rStyle w:val="aa"/>
          </w:rPr>
          <w:t>заметке</w:t>
        </w:r>
      </w:hyperlink>
      <w:r>
        <w:t xml:space="preserve"> </w:t>
      </w:r>
      <w:r w:rsidRPr="00C31C10">
        <w:t>Булат</w:t>
      </w:r>
      <w:r>
        <w:t>а</w:t>
      </w:r>
      <w:r w:rsidRPr="00C31C10">
        <w:t xml:space="preserve"> Гайфуллин</w:t>
      </w:r>
      <w:r>
        <w:t>а, перевод которой представляю с добавлением ссылок на издания на русском и английском языках.</w:t>
      </w:r>
    </w:p>
    <w:p w14:paraId="3CB34DD4" w14:textId="67E4FF2C" w:rsidR="00D564E6" w:rsidRDefault="00C31C10" w:rsidP="003800B5">
      <w:r>
        <w:rPr>
          <w:noProof/>
        </w:rPr>
        <w:drawing>
          <wp:inline distT="0" distB="0" distL="0" distR="0" wp14:anchorId="66EF022A" wp14:editId="381C8A07">
            <wp:extent cx="2857500" cy="2390775"/>
            <wp:effectExtent l="0" t="0" r="0" b="9525"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6AB12" w14:textId="77777777" w:rsidR="00480E18" w:rsidRDefault="00480E18" w:rsidP="003800B5">
      <w:r w:rsidRPr="00C31C10">
        <w:t>Успешный легендарный новатор и озорной (как выяснилось недавно) гуляка, а также один из самых завидных женихов в мире рекомендует книги, которые позволяют ему быть еще мудрее, филантропичнее и разумнее</w:t>
      </w:r>
      <w:r>
        <w:t>.</w:t>
      </w:r>
    </w:p>
    <w:p w14:paraId="03FDA0AB" w14:textId="77777777" w:rsidR="00480E18" w:rsidRDefault="00480E18" w:rsidP="003800B5">
      <w:r>
        <w:rPr>
          <w:noProof/>
        </w:rPr>
        <w:drawing>
          <wp:inline distT="0" distB="0" distL="0" distR="0" wp14:anchorId="1F48713B" wp14:editId="392CB342">
            <wp:extent cx="1905000" cy="2971800"/>
            <wp:effectExtent l="0" t="0" r="0" b="0"/>
            <wp:docPr id="4" name="Рисунок 4" descr="Изображение выглядит как текст, водный вид спорта, плавани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, водный вид спорта, плавание&#10;&#10;Автоматически созданное описание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96C68" w14:textId="2E5505D0" w:rsidR="00480E18" w:rsidRDefault="00480E18" w:rsidP="003800B5">
      <w:r w:rsidRPr="00C31C10">
        <w:t xml:space="preserve">Лучшее введение в научную фантастику для взрослых: </w:t>
      </w:r>
      <w:hyperlink r:id="rId12" w:history="1">
        <w:r w:rsidRPr="000F18B1">
          <w:rPr>
            <w:rStyle w:val="aa"/>
          </w:rPr>
          <w:t>Чужак в стране чужой</w:t>
        </w:r>
      </w:hyperlink>
      <w:r w:rsidRPr="00C31C10">
        <w:t xml:space="preserve"> Роберта Хайнлайна. Мы с Полом Алленом влюбились в Хайнлайна, когда были еще детьми, и эта книга до сих пор остается одним из моих любимых научно-фантастических романов всех времен. </w:t>
      </w:r>
      <w:r w:rsidRPr="000F18B1">
        <w:t xml:space="preserve">В нем рассказывается история молодого человека, который возвращается на Землю после того, как вырос на Марсе, и основывает новую религию. Я думаю, что </w:t>
      </w:r>
      <w:r>
        <w:t>хорошая</w:t>
      </w:r>
      <w:r w:rsidRPr="000F18B1">
        <w:t xml:space="preserve"> научная фантастика подталкивает вас к размышлениям о том, что возможно в будущем, и Хайнлайну удалось предсказать расцвет культуры хиппи за годы до ее появления.</w:t>
      </w:r>
    </w:p>
    <w:p w14:paraId="0ECCC805" w14:textId="57E41A3E" w:rsidR="00480E18" w:rsidRPr="000F18B1" w:rsidRDefault="00E85529" w:rsidP="003800B5">
      <w:r>
        <w:rPr>
          <w:noProof/>
        </w:rPr>
        <w:lastRenderedPageBreak/>
        <w:drawing>
          <wp:inline distT="0" distB="0" distL="0" distR="0" wp14:anchorId="64CFB289" wp14:editId="61A9CE5D">
            <wp:extent cx="1905000" cy="2819400"/>
            <wp:effectExtent l="0" t="0" r="0" b="0"/>
            <wp:docPr id="6" name="Рисунок 6" descr="Изображение выглядит как текст, в поз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зображение выглядит как текст, в позе&#10;&#10;Автоматически созданное описание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092AB" w14:textId="52A9A52C" w:rsidR="00480E18" w:rsidRDefault="00480E18" w:rsidP="003800B5">
      <w:r w:rsidRPr="000F18B1">
        <w:t xml:space="preserve">Лучшие мемуары рок-звезды: Капитуляция, автор Боно. Эта книга вышла </w:t>
      </w:r>
      <w:r w:rsidR="00E85529">
        <w:t>недавно</w:t>
      </w:r>
      <w:r w:rsidRPr="000F18B1">
        <w:t>, так что это последняя из прочитанных мно</w:t>
      </w:r>
      <w:r w:rsidR="00E85529">
        <w:t>ю</w:t>
      </w:r>
      <w:r w:rsidRPr="000F18B1">
        <w:t xml:space="preserve"> книг в </w:t>
      </w:r>
      <w:r w:rsidR="00E85529">
        <w:t>этом</w:t>
      </w:r>
      <w:r w:rsidRPr="000F18B1">
        <w:t xml:space="preserve"> списке. Если вы фанат </w:t>
      </w:r>
      <w:r w:rsidRPr="00C31C10">
        <w:rPr>
          <w:lang w:val="en-US"/>
        </w:rPr>
        <w:t>U</w:t>
      </w:r>
      <w:r w:rsidRPr="000F18B1">
        <w:t xml:space="preserve">2, есть </w:t>
      </w:r>
      <w:r w:rsidR="00E85529">
        <w:t>вероятно</w:t>
      </w:r>
      <w:r w:rsidRPr="000F18B1">
        <w:t xml:space="preserve">, вы уже </w:t>
      </w:r>
      <w:r w:rsidR="00E85529">
        <w:t>запланировали ее прочитать</w:t>
      </w:r>
      <w:r w:rsidRPr="000F18B1">
        <w:t xml:space="preserve">. </w:t>
      </w:r>
      <w:r w:rsidR="00E85529">
        <w:t xml:space="preserve">В любом случае, рекомендую </w:t>
      </w:r>
      <w:r w:rsidRPr="000F18B1">
        <w:t xml:space="preserve">это очень увлекательное чтение о том, как мальчик из пригорода Дублина вырос и стал всемирно известной рок-звездой и филантропом. Мне посчастливилось назвать Боно другом, но многие истории, которые он рассказывает в </w:t>
      </w:r>
      <w:r w:rsidRPr="00C31C10">
        <w:rPr>
          <w:lang w:val="en-US"/>
        </w:rPr>
        <w:t>Surrender</w:t>
      </w:r>
      <w:r w:rsidRPr="000F18B1">
        <w:t>, были для меня новыми.</w:t>
      </w:r>
    </w:p>
    <w:p w14:paraId="0D578F81" w14:textId="77777777" w:rsidR="00480E18" w:rsidRPr="000F18B1" w:rsidRDefault="00480E18" w:rsidP="003800B5">
      <w:r>
        <w:rPr>
          <w:noProof/>
        </w:rPr>
        <w:drawing>
          <wp:inline distT="0" distB="0" distL="0" distR="0" wp14:anchorId="02E5C81E" wp14:editId="443AD1E8">
            <wp:extent cx="1901825" cy="2706370"/>
            <wp:effectExtent l="0" t="0" r="3175" b="0"/>
            <wp:docPr id="1" name="Рисунок 1" descr="Изображение выглядит как текст, человек, проигрыватель, толп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, человек, проигрыватель, толп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70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8F21F" w14:textId="7E4834F0" w:rsidR="00480E18" w:rsidRDefault="00480E18" w:rsidP="003800B5">
      <w:r w:rsidRPr="000F18B1">
        <w:t xml:space="preserve">Лучшее руководство по </w:t>
      </w:r>
      <w:r w:rsidR="00E85529">
        <w:t>управлению</w:t>
      </w:r>
      <w:r w:rsidRPr="000F18B1">
        <w:t xml:space="preserve"> страной: Команда соперников, автор Дорис Кернс Гудвин. </w:t>
      </w:r>
      <w:r w:rsidR="00E85529">
        <w:t>Э</w:t>
      </w:r>
      <w:r w:rsidRPr="000F18B1">
        <w:t xml:space="preserve">то одна из лучших книг </w:t>
      </w:r>
      <w:r w:rsidR="00E85529" w:rsidRPr="000F18B1">
        <w:t>об Аврааме Линкольне</w:t>
      </w:r>
      <w:r w:rsidRPr="000F18B1">
        <w:t xml:space="preserve">. Это особенно актуально сейчас, когда наша страна вновь сталкивается с насильственным восстанием, сложными расовыми вопросами и глубокими идеологическими разногласиями. </w:t>
      </w:r>
      <w:r w:rsidR="00E85529">
        <w:t>Дорис</w:t>
      </w:r>
      <w:r w:rsidRPr="000F18B1">
        <w:t xml:space="preserve"> </w:t>
      </w:r>
      <w:r w:rsidR="00E85529">
        <w:t>–</w:t>
      </w:r>
      <w:r w:rsidRPr="000F18B1">
        <w:t xml:space="preserve"> одн</w:t>
      </w:r>
      <w:r w:rsidR="00E85529">
        <w:t>а</w:t>
      </w:r>
      <w:r w:rsidRPr="000F18B1">
        <w:t xml:space="preserve"> из лучших биографов Америки, а </w:t>
      </w:r>
      <w:r w:rsidR="00E85529">
        <w:t>«</w:t>
      </w:r>
      <w:r w:rsidRPr="000F18B1">
        <w:t>Команда соперников</w:t>
      </w:r>
      <w:r w:rsidR="00E85529">
        <w:t>»</w:t>
      </w:r>
      <w:r w:rsidRPr="000F18B1">
        <w:t>, является ее шедевром.</w:t>
      </w:r>
    </w:p>
    <w:p w14:paraId="4EE72A05" w14:textId="65D03EE7" w:rsidR="00C133FA" w:rsidRDefault="00C133FA" w:rsidP="003800B5">
      <w:r>
        <w:rPr>
          <w:noProof/>
        </w:rPr>
        <w:lastRenderedPageBreak/>
        <w:drawing>
          <wp:inline distT="0" distB="0" distL="0" distR="0" wp14:anchorId="010A0853" wp14:editId="1C80E694">
            <wp:extent cx="1905000" cy="2828925"/>
            <wp:effectExtent l="0" t="0" r="0" b="9525"/>
            <wp:docPr id="2" name="Рисунок 2" descr="Изображение выглядит как текст, спортивная игра, теннис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, спортивная игра, теннис&#10;&#10;Автоматически созданное описание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53EB5" w14:textId="438EBB0C" w:rsidR="00480E18" w:rsidRDefault="00480E18" w:rsidP="003800B5">
      <w:r w:rsidRPr="000F18B1">
        <w:t xml:space="preserve">Лучшее руководство по </w:t>
      </w:r>
      <w:r w:rsidR="00C133FA">
        <w:t>коучингу</w:t>
      </w:r>
      <w:r w:rsidRPr="000F18B1">
        <w:t xml:space="preserve">: </w:t>
      </w:r>
      <w:hyperlink r:id="rId16" w:history="1">
        <w:r w:rsidR="00C133FA">
          <w:rPr>
            <w:rStyle w:val="aa"/>
          </w:rPr>
          <w:t xml:space="preserve">У. Тимоти </w:t>
        </w:r>
        <w:r w:rsidR="00C133FA" w:rsidRPr="00C133FA">
          <w:rPr>
            <w:rStyle w:val="aa"/>
          </w:rPr>
          <w:t>Гэллуэй</w:t>
        </w:r>
        <w:r w:rsidR="00C133FA" w:rsidRPr="00C133FA">
          <w:rPr>
            <w:rStyle w:val="aa"/>
          </w:rPr>
          <w:t>. Теннис. Психология успешной игры</w:t>
        </w:r>
      </w:hyperlink>
      <w:r w:rsidRPr="000F18B1">
        <w:t>. Эту книгу 1974 года должен прочитать каждый, кто играет в теннис, но я думаю, что даже люди, которые никогда не играли, извлекут из нее что-то полезное. Г</w:t>
      </w:r>
      <w:r w:rsidR="00C133FA">
        <w:t>э</w:t>
      </w:r>
      <w:r w:rsidRPr="000F18B1">
        <w:t>ллуэй утверждает, что ваше душевное состояние так же важно, если не важнее, чем ваша физическая форма. Он дает отличные советы о том, как исправлять ошибки</w:t>
      </w:r>
      <w:r w:rsidR="00C133FA">
        <w:t>.</w:t>
      </w:r>
      <w:r w:rsidRPr="000F18B1">
        <w:t xml:space="preserve"> </w:t>
      </w:r>
      <w:r w:rsidR="00C133FA">
        <w:t>Я</w:t>
      </w:r>
      <w:r w:rsidRPr="000F18B1">
        <w:t xml:space="preserve"> пытался следовать </w:t>
      </w:r>
      <w:r w:rsidR="00C133FA">
        <w:t xml:space="preserve">этим советам, </w:t>
      </w:r>
      <w:r w:rsidRPr="000F18B1">
        <w:t>как на корте, так и за его пределами на протяжении многих лет.</w:t>
      </w:r>
    </w:p>
    <w:p w14:paraId="21439D29" w14:textId="0F5A812B" w:rsidR="0078349D" w:rsidRDefault="00C133FA" w:rsidP="003800B5">
      <w:r>
        <w:t>На русском языке вышл</w:t>
      </w:r>
      <w:r w:rsidR="00F07A56">
        <w:t>о</w:t>
      </w:r>
      <w:r>
        <w:t xml:space="preserve"> еще </w:t>
      </w:r>
      <w:r w:rsidR="0078349D">
        <w:t>несколько</w:t>
      </w:r>
      <w:r>
        <w:t xml:space="preserve"> книг</w:t>
      </w:r>
      <w:r w:rsidR="0078349D">
        <w:t xml:space="preserve"> автора: </w:t>
      </w:r>
      <w:r w:rsidR="0078349D">
        <w:t>Тимоти Голви</w:t>
      </w:r>
      <w:r w:rsidR="0078349D">
        <w:t xml:space="preserve">. </w:t>
      </w:r>
      <w:hyperlink r:id="rId17" w:history="1">
        <w:r w:rsidR="0078349D" w:rsidRPr="0078349D">
          <w:rPr>
            <w:rStyle w:val="aa"/>
          </w:rPr>
          <w:t>Стресс как внутренняя игра</w:t>
        </w:r>
      </w:hyperlink>
      <w:r w:rsidR="0078349D">
        <w:t xml:space="preserve">. </w:t>
      </w:r>
      <w:r w:rsidR="0078349D">
        <w:t>Как преодолеть жизненные трудности и реализовать свой потенциал</w:t>
      </w:r>
      <w:r w:rsidR="0078349D">
        <w:t xml:space="preserve">, </w:t>
      </w:r>
      <w:r w:rsidR="0078349D">
        <w:t xml:space="preserve">Тимоти Голви. </w:t>
      </w:r>
      <w:hyperlink r:id="rId18" w:history="1">
        <w:r w:rsidR="0078349D" w:rsidRPr="00F07A56">
          <w:rPr>
            <w:rStyle w:val="aa"/>
          </w:rPr>
          <w:t xml:space="preserve">Работа как внутренняя </w:t>
        </w:r>
        <w:r w:rsidR="0078349D" w:rsidRPr="00F07A56">
          <w:rPr>
            <w:rStyle w:val="aa"/>
          </w:rPr>
          <w:t>и</w:t>
        </w:r>
        <w:r w:rsidR="0078349D" w:rsidRPr="00F07A56">
          <w:rPr>
            <w:rStyle w:val="aa"/>
          </w:rPr>
          <w:t>гра</w:t>
        </w:r>
      </w:hyperlink>
      <w:r w:rsidR="0078349D" w:rsidRPr="0078349D">
        <w:t>. Раскрытие личного потенциала</w:t>
      </w:r>
      <w:r w:rsidR="00F07A56">
        <w:t>.</w:t>
      </w:r>
    </w:p>
    <w:p w14:paraId="1E1A03F9" w14:textId="345E9A63" w:rsidR="00F07A56" w:rsidRDefault="00F07A56" w:rsidP="003800B5">
      <w:r>
        <w:rPr>
          <w:noProof/>
        </w:rPr>
        <w:drawing>
          <wp:inline distT="0" distB="0" distL="0" distR="0" wp14:anchorId="2C558D80" wp14:editId="5FAD953F">
            <wp:extent cx="1905000" cy="28765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E2CB9" w14:textId="1DFDCBA2" w:rsidR="00480E18" w:rsidRDefault="00480E18" w:rsidP="003800B5">
      <w:r w:rsidRPr="000F18B1">
        <w:t xml:space="preserve">Лучшая книга о периодической таблице: </w:t>
      </w:r>
      <w:r w:rsidR="00E85529">
        <w:t>«</w:t>
      </w:r>
      <w:r w:rsidRPr="000F18B1">
        <w:t>Мечта Менделеева</w:t>
      </w:r>
      <w:r w:rsidR="00E85529">
        <w:t>»</w:t>
      </w:r>
      <w:r w:rsidRPr="000F18B1">
        <w:t xml:space="preserve"> Пола Стратерна. История химии полна причудливых персонажей, таких как Дмитрий Менделеев, русский ученый, который первым предложил периодическую таблицу после того, как она якобы </w:t>
      </w:r>
      <w:r w:rsidR="00E85529">
        <w:t>явилась</w:t>
      </w:r>
      <w:r w:rsidRPr="000F18B1">
        <w:t xml:space="preserve"> ему во сне. Книга Стратерна прослеживает историю </w:t>
      </w:r>
      <w:r w:rsidR="00E85529">
        <w:t xml:space="preserve">химии </w:t>
      </w:r>
      <w:r w:rsidRPr="000F18B1">
        <w:t>вплоть до ее истоков в Древней Греции. Это увлекательный взгляд на то, как развивается наука и как развивалось человеческое любопытство на протяжении тысячелетий</w:t>
      </w:r>
      <w:r w:rsidR="00E85529">
        <w:t>.</w:t>
      </w:r>
    </w:p>
    <w:sectPr w:rsidR="00480E18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333E5" w14:textId="77777777" w:rsidR="000C3B98" w:rsidRDefault="000C3B98" w:rsidP="00C93E69">
      <w:pPr>
        <w:spacing w:after="0"/>
      </w:pPr>
      <w:r>
        <w:separator/>
      </w:r>
    </w:p>
  </w:endnote>
  <w:endnote w:type="continuationSeparator" w:id="0">
    <w:p w14:paraId="073BF733" w14:textId="77777777" w:rsidR="000C3B98" w:rsidRDefault="000C3B98" w:rsidP="00C93E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D87E5" w14:textId="77777777" w:rsidR="000C3B98" w:rsidRDefault="000C3B98" w:rsidP="00C93E69">
      <w:pPr>
        <w:spacing w:after="0"/>
      </w:pPr>
      <w:r>
        <w:separator/>
      </w:r>
    </w:p>
  </w:footnote>
  <w:footnote w:type="continuationSeparator" w:id="0">
    <w:p w14:paraId="639C5C1C" w14:textId="77777777" w:rsidR="000C3B98" w:rsidRDefault="000C3B98" w:rsidP="00C93E6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6431"/>
    <w:multiLevelType w:val="hybridMultilevel"/>
    <w:tmpl w:val="C0A2B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8338E"/>
    <w:multiLevelType w:val="hybridMultilevel"/>
    <w:tmpl w:val="09EAB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771AF"/>
    <w:multiLevelType w:val="hybridMultilevel"/>
    <w:tmpl w:val="496A0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E38ED"/>
    <w:multiLevelType w:val="hybridMultilevel"/>
    <w:tmpl w:val="5928B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E5743"/>
    <w:multiLevelType w:val="hybridMultilevel"/>
    <w:tmpl w:val="D8C0F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962C3"/>
    <w:multiLevelType w:val="hybridMultilevel"/>
    <w:tmpl w:val="2E40A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97517"/>
    <w:multiLevelType w:val="hybridMultilevel"/>
    <w:tmpl w:val="653E8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F07F4"/>
    <w:multiLevelType w:val="hybridMultilevel"/>
    <w:tmpl w:val="B5562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A3B32"/>
    <w:multiLevelType w:val="hybridMultilevel"/>
    <w:tmpl w:val="B644E1AC"/>
    <w:lvl w:ilvl="0" w:tplc="387075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F0BA7"/>
    <w:multiLevelType w:val="hybridMultilevel"/>
    <w:tmpl w:val="7D406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F4F2D"/>
    <w:multiLevelType w:val="hybridMultilevel"/>
    <w:tmpl w:val="64FED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92A6B"/>
    <w:multiLevelType w:val="hybridMultilevel"/>
    <w:tmpl w:val="30CC8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8599C"/>
    <w:multiLevelType w:val="hybridMultilevel"/>
    <w:tmpl w:val="183AC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B1D13"/>
    <w:multiLevelType w:val="hybridMultilevel"/>
    <w:tmpl w:val="33D02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206DF"/>
    <w:multiLevelType w:val="hybridMultilevel"/>
    <w:tmpl w:val="FD6A7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815512">
    <w:abstractNumId w:val="0"/>
  </w:num>
  <w:num w:numId="2" w16cid:durableId="820661793">
    <w:abstractNumId w:val="11"/>
  </w:num>
  <w:num w:numId="3" w16cid:durableId="1236747831">
    <w:abstractNumId w:val="5"/>
  </w:num>
  <w:num w:numId="4" w16cid:durableId="1372145508">
    <w:abstractNumId w:val="13"/>
  </w:num>
  <w:num w:numId="5" w16cid:durableId="841121563">
    <w:abstractNumId w:val="1"/>
  </w:num>
  <w:num w:numId="6" w16cid:durableId="840779898">
    <w:abstractNumId w:val="12"/>
  </w:num>
  <w:num w:numId="7" w16cid:durableId="199514763">
    <w:abstractNumId w:val="2"/>
  </w:num>
  <w:num w:numId="8" w16cid:durableId="78795229">
    <w:abstractNumId w:val="4"/>
  </w:num>
  <w:num w:numId="9" w16cid:durableId="983316033">
    <w:abstractNumId w:val="7"/>
  </w:num>
  <w:num w:numId="10" w16cid:durableId="1722902704">
    <w:abstractNumId w:val="6"/>
  </w:num>
  <w:num w:numId="11" w16cid:durableId="2120174231">
    <w:abstractNumId w:val="3"/>
  </w:num>
  <w:num w:numId="12" w16cid:durableId="284387576">
    <w:abstractNumId w:val="14"/>
  </w:num>
  <w:num w:numId="13" w16cid:durableId="232349940">
    <w:abstractNumId w:val="9"/>
  </w:num>
  <w:num w:numId="14" w16cid:durableId="2145930705">
    <w:abstractNumId w:val="10"/>
  </w:num>
  <w:num w:numId="15" w16cid:durableId="709183408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B3"/>
    <w:rsid w:val="00000CE0"/>
    <w:rsid w:val="00001D90"/>
    <w:rsid w:val="000030F2"/>
    <w:rsid w:val="00005386"/>
    <w:rsid w:val="00006F04"/>
    <w:rsid w:val="00012BFA"/>
    <w:rsid w:val="0001331F"/>
    <w:rsid w:val="00013AE1"/>
    <w:rsid w:val="00020F6B"/>
    <w:rsid w:val="00025DCC"/>
    <w:rsid w:val="000266E0"/>
    <w:rsid w:val="000306CC"/>
    <w:rsid w:val="00030973"/>
    <w:rsid w:val="00031B3D"/>
    <w:rsid w:val="00031C7E"/>
    <w:rsid w:val="000346ED"/>
    <w:rsid w:val="000372A0"/>
    <w:rsid w:val="00037BEC"/>
    <w:rsid w:val="00040A24"/>
    <w:rsid w:val="00041920"/>
    <w:rsid w:val="00044652"/>
    <w:rsid w:val="00046E3C"/>
    <w:rsid w:val="00050A39"/>
    <w:rsid w:val="0005413B"/>
    <w:rsid w:val="00055EA0"/>
    <w:rsid w:val="00057389"/>
    <w:rsid w:val="00064A3A"/>
    <w:rsid w:val="00064D0A"/>
    <w:rsid w:val="0007284C"/>
    <w:rsid w:val="00073C56"/>
    <w:rsid w:val="00073E70"/>
    <w:rsid w:val="00075B1F"/>
    <w:rsid w:val="000873E8"/>
    <w:rsid w:val="000B6C98"/>
    <w:rsid w:val="000B7138"/>
    <w:rsid w:val="000C0183"/>
    <w:rsid w:val="000C0DE4"/>
    <w:rsid w:val="000C3B98"/>
    <w:rsid w:val="000C522E"/>
    <w:rsid w:val="000C6902"/>
    <w:rsid w:val="000C728E"/>
    <w:rsid w:val="000D286E"/>
    <w:rsid w:val="000D628E"/>
    <w:rsid w:val="000E2959"/>
    <w:rsid w:val="000F08D8"/>
    <w:rsid w:val="000F18B1"/>
    <w:rsid w:val="000F5A15"/>
    <w:rsid w:val="000F5DC0"/>
    <w:rsid w:val="000F66D2"/>
    <w:rsid w:val="00106B1E"/>
    <w:rsid w:val="00107655"/>
    <w:rsid w:val="00107704"/>
    <w:rsid w:val="001102BD"/>
    <w:rsid w:val="001142E1"/>
    <w:rsid w:val="00115E14"/>
    <w:rsid w:val="00121CF8"/>
    <w:rsid w:val="001223A9"/>
    <w:rsid w:val="001227F4"/>
    <w:rsid w:val="0013048E"/>
    <w:rsid w:val="00134879"/>
    <w:rsid w:val="0013792D"/>
    <w:rsid w:val="00140402"/>
    <w:rsid w:val="001479DD"/>
    <w:rsid w:val="00150D25"/>
    <w:rsid w:val="00152060"/>
    <w:rsid w:val="001557D4"/>
    <w:rsid w:val="001628B4"/>
    <w:rsid w:val="00164D97"/>
    <w:rsid w:val="00164E6B"/>
    <w:rsid w:val="001653AE"/>
    <w:rsid w:val="00171717"/>
    <w:rsid w:val="0017469E"/>
    <w:rsid w:val="00174999"/>
    <w:rsid w:val="00175218"/>
    <w:rsid w:val="00177E2B"/>
    <w:rsid w:val="0018062A"/>
    <w:rsid w:val="001808BD"/>
    <w:rsid w:val="00181895"/>
    <w:rsid w:val="00182F77"/>
    <w:rsid w:val="0019607F"/>
    <w:rsid w:val="0019642B"/>
    <w:rsid w:val="001A590E"/>
    <w:rsid w:val="001A7EFA"/>
    <w:rsid w:val="001B0D69"/>
    <w:rsid w:val="001B1127"/>
    <w:rsid w:val="001C454E"/>
    <w:rsid w:val="001D0E2A"/>
    <w:rsid w:val="001D1E2A"/>
    <w:rsid w:val="001D2782"/>
    <w:rsid w:val="001D3B1F"/>
    <w:rsid w:val="001D61DC"/>
    <w:rsid w:val="001E7169"/>
    <w:rsid w:val="001F1374"/>
    <w:rsid w:val="001F1FAA"/>
    <w:rsid w:val="001F5F21"/>
    <w:rsid w:val="00200538"/>
    <w:rsid w:val="0020694E"/>
    <w:rsid w:val="002071F5"/>
    <w:rsid w:val="002072C0"/>
    <w:rsid w:val="00211C06"/>
    <w:rsid w:val="002159BF"/>
    <w:rsid w:val="00220FF0"/>
    <w:rsid w:val="002253A0"/>
    <w:rsid w:val="00225409"/>
    <w:rsid w:val="0022575B"/>
    <w:rsid w:val="00230F7F"/>
    <w:rsid w:val="002325B2"/>
    <w:rsid w:val="002326A0"/>
    <w:rsid w:val="00234134"/>
    <w:rsid w:val="00236738"/>
    <w:rsid w:val="0023683E"/>
    <w:rsid w:val="0024334F"/>
    <w:rsid w:val="00253D05"/>
    <w:rsid w:val="00255391"/>
    <w:rsid w:val="00261B99"/>
    <w:rsid w:val="0026401C"/>
    <w:rsid w:val="002653B8"/>
    <w:rsid w:val="002751C1"/>
    <w:rsid w:val="002821C6"/>
    <w:rsid w:val="00284450"/>
    <w:rsid w:val="00285713"/>
    <w:rsid w:val="002901DF"/>
    <w:rsid w:val="00291907"/>
    <w:rsid w:val="002A1EAD"/>
    <w:rsid w:val="002A6C64"/>
    <w:rsid w:val="002A760D"/>
    <w:rsid w:val="002B221F"/>
    <w:rsid w:val="002B335F"/>
    <w:rsid w:val="002B37DE"/>
    <w:rsid w:val="002B405D"/>
    <w:rsid w:val="002C3113"/>
    <w:rsid w:val="002C3205"/>
    <w:rsid w:val="002C7365"/>
    <w:rsid w:val="002D0A2C"/>
    <w:rsid w:val="002D7237"/>
    <w:rsid w:val="002D72E0"/>
    <w:rsid w:val="002E1ABD"/>
    <w:rsid w:val="002E2F6E"/>
    <w:rsid w:val="002E774D"/>
    <w:rsid w:val="002F052F"/>
    <w:rsid w:val="002F2359"/>
    <w:rsid w:val="002F7357"/>
    <w:rsid w:val="002F7E98"/>
    <w:rsid w:val="00301386"/>
    <w:rsid w:val="00302291"/>
    <w:rsid w:val="00302F8D"/>
    <w:rsid w:val="00304733"/>
    <w:rsid w:val="0030574A"/>
    <w:rsid w:val="0030677D"/>
    <w:rsid w:val="00306BDC"/>
    <w:rsid w:val="003100D3"/>
    <w:rsid w:val="003113FB"/>
    <w:rsid w:val="00311FEE"/>
    <w:rsid w:val="00316FB9"/>
    <w:rsid w:val="00321CC2"/>
    <w:rsid w:val="0032547F"/>
    <w:rsid w:val="0032554F"/>
    <w:rsid w:val="0035198A"/>
    <w:rsid w:val="00355512"/>
    <w:rsid w:val="003707C8"/>
    <w:rsid w:val="0037455F"/>
    <w:rsid w:val="003765D7"/>
    <w:rsid w:val="003800B5"/>
    <w:rsid w:val="0038173F"/>
    <w:rsid w:val="00382F55"/>
    <w:rsid w:val="003844E7"/>
    <w:rsid w:val="0039198E"/>
    <w:rsid w:val="00395FFD"/>
    <w:rsid w:val="00396383"/>
    <w:rsid w:val="00397805"/>
    <w:rsid w:val="003A6069"/>
    <w:rsid w:val="003A64D4"/>
    <w:rsid w:val="003A7204"/>
    <w:rsid w:val="003B0105"/>
    <w:rsid w:val="003B4B61"/>
    <w:rsid w:val="003B74DB"/>
    <w:rsid w:val="003C2A27"/>
    <w:rsid w:val="003C60CA"/>
    <w:rsid w:val="003C6BC6"/>
    <w:rsid w:val="003D0582"/>
    <w:rsid w:val="003D26F7"/>
    <w:rsid w:val="003D70ED"/>
    <w:rsid w:val="003D7C5B"/>
    <w:rsid w:val="003E13A4"/>
    <w:rsid w:val="003E49B7"/>
    <w:rsid w:val="003E6958"/>
    <w:rsid w:val="003F1A3F"/>
    <w:rsid w:val="003F4902"/>
    <w:rsid w:val="00400A57"/>
    <w:rsid w:val="00401D36"/>
    <w:rsid w:val="004101DA"/>
    <w:rsid w:val="004104DF"/>
    <w:rsid w:val="004119CA"/>
    <w:rsid w:val="004133F6"/>
    <w:rsid w:val="00413461"/>
    <w:rsid w:val="00417ED8"/>
    <w:rsid w:val="0042117D"/>
    <w:rsid w:val="00424D11"/>
    <w:rsid w:val="0042620B"/>
    <w:rsid w:val="00432BEE"/>
    <w:rsid w:val="00433E2C"/>
    <w:rsid w:val="00435379"/>
    <w:rsid w:val="004401CD"/>
    <w:rsid w:val="00444FE5"/>
    <w:rsid w:val="0045427F"/>
    <w:rsid w:val="0046143D"/>
    <w:rsid w:val="0046340B"/>
    <w:rsid w:val="0046388B"/>
    <w:rsid w:val="004640A2"/>
    <w:rsid w:val="004668F8"/>
    <w:rsid w:val="00470849"/>
    <w:rsid w:val="00471481"/>
    <w:rsid w:val="00471FCA"/>
    <w:rsid w:val="004763C3"/>
    <w:rsid w:val="004774D6"/>
    <w:rsid w:val="00480E18"/>
    <w:rsid w:val="00496B81"/>
    <w:rsid w:val="004A17A9"/>
    <w:rsid w:val="004B11AF"/>
    <w:rsid w:val="004B251B"/>
    <w:rsid w:val="004B2833"/>
    <w:rsid w:val="004B46C0"/>
    <w:rsid w:val="004B5B2A"/>
    <w:rsid w:val="004C469D"/>
    <w:rsid w:val="004C470F"/>
    <w:rsid w:val="004C5039"/>
    <w:rsid w:val="004C5FFE"/>
    <w:rsid w:val="004D137E"/>
    <w:rsid w:val="004D2661"/>
    <w:rsid w:val="004D2882"/>
    <w:rsid w:val="004D2925"/>
    <w:rsid w:val="004D71C3"/>
    <w:rsid w:val="004E0242"/>
    <w:rsid w:val="004E1E5F"/>
    <w:rsid w:val="004F1E4A"/>
    <w:rsid w:val="004F7494"/>
    <w:rsid w:val="0050036A"/>
    <w:rsid w:val="005050D2"/>
    <w:rsid w:val="00505F5B"/>
    <w:rsid w:val="005066A6"/>
    <w:rsid w:val="005109D7"/>
    <w:rsid w:val="00523634"/>
    <w:rsid w:val="00526696"/>
    <w:rsid w:val="00530C88"/>
    <w:rsid w:val="00531139"/>
    <w:rsid w:val="0053423A"/>
    <w:rsid w:val="00545281"/>
    <w:rsid w:val="005466A4"/>
    <w:rsid w:val="005466AD"/>
    <w:rsid w:val="00555270"/>
    <w:rsid w:val="005606F8"/>
    <w:rsid w:val="00560EAA"/>
    <w:rsid w:val="00563224"/>
    <w:rsid w:val="0056487E"/>
    <w:rsid w:val="005701D1"/>
    <w:rsid w:val="0057632B"/>
    <w:rsid w:val="00576E12"/>
    <w:rsid w:val="00577EA6"/>
    <w:rsid w:val="00581A92"/>
    <w:rsid w:val="005840B8"/>
    <w:rsid w:val="00584CAA"/>
    <w:rsid w:val="00591E0C"/>
    <w:rsid w:val="00593C5A"/>
    <w:rsid w:val="00593F02"/>
    <w:rsid w:val="00595021"/>
    <w:rsid w:val="005956DC"/>
    <w:rsid w:val="005A5921"/>
    <w:rsid w:val="005B1692"/>
    <w:rsid w:val="005B5CEC"/>
    <w:rsid w:val="005B7C8A"/>
    <w:rsid w:val="005C0CB7"/>
    <w:rsid w:val="005C578C"/>
    <w:rsid w:val="005D0B9F"/>
    <w:rsid w:val="005D531B"/>
    <w:rsid w:val="005D7E42"/>
    <w:rsid w:val="005E51D0"/>
    <w:rsid w:val="005E6279"/>
    <w:rsid w:val="00603945"/>
    <w:rsid w:val="00603FD0"/>
    <w:rsid w:val="00610A03"/>
    <w:rsid w:val="006118CE"/>
    <w:rsid w:val="00612B1A"/>
    <w:rsid w:val="006135AA"/>
    <w:rsid w:val="0061779D"/>
    <w:rsid w:val="0062274A"/>
    <w:rsid w:val="00627BA9"/>
    <w:rsid w:val="00627C10"/>
    <w:rsid w:val="00630E7A"/>
    <w:rsid w:val="006438F8"/>
    <w:rsid w:val="00644F48"/>
    <w:rsid w:val="006458DE"/>
    <w:rsid w:val="00654615"/>
    <w:rsid w:val="00655A03"/>
    <w:rsid w:val="0066149F"/>
    <w:rsid w:val="00675A6F"/>
    <w:rsid w:val="006808FA"/>
    <w:rsid w:val="00682E73"/>
    <w:rsid w:val="00685206"/>
    <w:rsid w:val="00685C3B"/>
    <w:rsid w:val="00694168"/>
    <w:rsid w:val="006A3AB0"/>
    <w:rsid w:val="006A3DBC"/>
    <w:rsid w:val="006A652A"/>
    <w:rsid w:val="006C21CD"/>
    <w:rsid w:val="006C2A60"/>
    <w:rsid w:val="006C48EE"/>
    <w:rsid w:val="006D1988"/>
    <w:rsid w:val="006D1D99"/>
    <w:rsid w:val="006D4EAD"/>
    <w:rsid w:val="006E306A"/>
    <w:rsid w:val="006E4BB6"/>
    <w:rsid w:val="006F2EA3"/>
    <w:rsid w:val="006F4209"/>
    <w:rsid w:val="006F7A84"/>
    <w:rsid w:val="007060B8"/>
    <w:rsid w:val="0071326D"/>
    <w:rsid w:val="0071759D"/>
    <w:rsid w:val="00721C17"/>
    <w:rsid w:val="00724E50"/>
    <w:rsid w:val="00732ACB"/>
    <w:rsid w:val="00734501"/>
    <w:rsid w:val="00735F0F"/>
    <w:rsid w:val="0073697E"/>
    <w:rsid w:val="00737B79"/>
    <w:rsid w:val="00740D8F"/>
    <w:rsid w:val="00744A0B"/>
    <w:rsid w:val="0074772A"/>
    <w:rsid w:val="0075167D"/>
    <w:rsid w:val="00757255"/>
    <w:rsid w:val="0075768F"/>
    <w:rsid w:val="007615F6"/>
    <w:rsid w:val="0076242D"/>
    <w:rsid w:val="00771353"/>
    <w:rsid w:val="00771B77"/>
    <w:rsid w:val="00780CDE"/>
    <w:rsid w:val="00781170"/>
    <w:rsid w:val="0078349D"/>
    <w:rsid w:val="00785090"/>
    <w:rsid w:val="00786106"/>
    <w:rsid w:val="00794583"/>
    <w:rsid w:val="00796931"/>
    <w:rsid w:val="007A127B"/>
    <w:rsid w:val="007A1953"/>
    <w:rsid w:val="007A254D"/>
    <w:rsid w:val="007A346D"/>
    <w:rsid w:val="007A5147"/>
    <w:rsid w:val="007B2067"/>
    <w:rsid w:val="007B2555"/>
    <w:rsid w:val="007B7DCC"/>
    <w:rsid w:val="007C1A5A"/>
    <w:rsid w:val="007C311C"/>
    <w:rsid w:val="007C6DA7"/>
    <w:rsid w:val="007D16C2"/>
    <w:rsid w:val="007D46B3"/>
    <w:rsid w:val="007D6D13"/>
    <w:rsid w:val="007E1B1F"/>
    <w:rsid w:val="007F3EFC"/>
    <w:rsid w:val="007F4985"/>
    <w:rsid w:val="007F7C81"/>
    <w:rsid w:val="00800380"/>
    <w:rsid w:val="00800B55"/>
    <w:rsid w:val="0081056D"/>
    <w:rsid w:val="008145E2"/>
    <w:rsid w:val="008166C2"/>
    <w:rsid w:val="008167FE"/>
    <w:rsid w:val="00822941"/>
    <w:rsid w:val="008258D8"/>
    <w:rsid w:val="00833996"/>
    <w:rsid w:val="00834F93"/>
    <w:rsid w:val="00842F4E"/>
    <w:rsid w:val="00844758"/>
    <w:rsid w:val="008464FA"/>
    <w:rsid w:val="00846DFE"/>
    <w:rsid w:val="00854746"/>
    <w:rsid w:val="00855365"/>
    <w:rsid w:val="008557EC"/>
    <w:rsid w:val="00855B3B"/>
    <w:rsid w:val="00860280"/>
    <w:rsid w:val="00863B97"/>
    <w:rsid w:val="00865D05"/>
    <w:rsid w:val="00870EE1"/>
    <w:rsid w:val="00873C88"/>
    <w:rsid w:val="00876FFA"/>
    <w:rsid w:val="00887B5E"/>
    <w:rsid w:val="008A18E8"/>
    <w:rsid w:val="008A3715"/>
    <w:rsid w:val="008A4DEF"/>
    <w:rsid w:val="008A51C7"/>
    <w:rsid w:val="008A767E"/>
    <w:rsid w:val="008C42C2"/>
    <w:rsid w:val="008D0443"/>
    <w:rsid w:val="008D37E4"/>
    <w:rsid w:val="008D38AE"/>
    <w:rsid w:val="008E5822"/>
    <w:rsid w:val="008F112E"/>
    <w:rsid w:val="008F34D2"/>
    <w:rsid w:val="008F4420"/>
    <w:rsid w:val="009007AA"/>
    <w:rsid w:val="009019AE"/>
    <w:rsid w:val="00901AC9"/>
    <w:rsid w:val="00901BEC"/>
    <w:rsid w:val="00902E0D"/>
    <w:rsid w:val="00910A08"/>
    <w:rsid w:val="00916867"/>
    <w:rsid w:val="00920440"/>
    <w:rsid w:val="00921D6A"/>
    <w:rsid w:val="00927317"/>
    <w:rsid w:val="009312C2"/>
    <w:rsid w:val="0093204B"/>
    <w:rsid w:val="00944F61"/>
    <w:rsid w:val="009508DF"/>
    <w:rsid w:val="0095100B"/>
    <w:rsid w:val="00951F94"/>
    <w:rsid w:val="009525FC"/>
    <w:rsid w:val="009565A0"/>
    <w:rsid w:val="00962E57"/>
    <w:rsid w:val="00963A58"/>
    <w:rsid w:val="00986DBA"/>
    <w:rsid w:val="00994290"/>
    <w:rsid w:val="009A5A62"/>
    <w:rsid w:val="009A692D"/>
    <w:rsid w:val="009A6E36"/>
    <w:rsid w:val="009B6387"/>
    <w:rsid w:val="009B7403"/>
    <w:rsid w:val="009C0136"/>
    <w:rsid w:val="009C273F"/>
    <w:rsid w:val="009C2F2C"/>
    <w:rsid w:val="009D2D55"/>
    <w:rsid w:val="009D3D77"/>
    <w:rsid w:val="009D7BB6"/>
    <w:rsid w:val="009F2017"/>
    <w:rsid w:val="009F6C32"/>
    <w:rsid w:val="00A03FA9"/>
    <w:rsid w:val="00A176CF"/>
    <w:rsid w:val="00A213E7"/>
    <w:rsid w:val="00A23592"/>
    <w:rsid w:val="00A2464B"/>
    <w:rsid w:val="00A24BA7"/>
    <w:rsid w:val="00A24FC4"/>
    <w:rsid w:val="00A31299"/>
    <w:rsid w:val="00A32304"/>
    <w:rsid w:val="00A36E94"/>
    <w:rsid w:val="00A37811"/>
    <w:rsid w:val="00A40358"/>
    <w:rsid w:val="00A51210"/>
    <w:rsid w:val="00A52034"/>
    <w:rsid w:val="00A522FF"/>
    <w:rsid w:val="00A524C2"/>
    <w:rsid w:val="00A52A4A"/>
    <w:rsid w:val="00A54772"/>
    <w:rsid w:val="00A55EE9"/>
    <w:rsid w:val="00A7013C"/>
    <w:rsid w:val="00A70EFB"/>
    <w:rsid w:val="00A71D8C"/>
    <w:rsid w:val="00A77680"/>
    <w:rsid w:val="00A90517"/>
    <w:rsid w:val="00A946AA"/>
    <w:rsid w:val="00AB1683"/>
    <w:rsid w:val="00AB19C0"/>
    <w:rsid w:val="00AC267E"/>
    <w:rsid w:val="00AC5AD1"/>
    <w:rsid w:val="00AC63FD"/>
    <w:rsid w:val="00AC6C36"/>
    <w:rsid w:val="00AC715F"/>
    <w:rsid w:val="00AC7DB1"/>
    <w:rsid w:val="00AD50D1"/>
    <w:rsid w:val="00AE1C31"/>
    <w:rsid w:val="00AE258E"/>
    <w:rsid w:val="00AE2BDE"/>
    <w:rsid w:val="00AF13F1"/>
    <w:rsid w:val="00AF3040"/>
    <w:rsid w:val="00B00360"/>
    <w:rsid w:val="00B0725A"/>
    <w:rsid w:val="00B1267B"/>
    <w:rsid w:val="00B13F24"/>
    <w:rsid w:val="00B16558"/>
    <w:rsid w:val="00B17988"/>
    <w:rsid w:val="00B20032"/>
    <w:rsid w:val="00B2056A"/>
    <w:rsid w:val="00B27E7A"/>
    <w:rsid w:val="00B329E7"/>
    <w:rsid w:val="00B341B8"/>
    <w:rsid w:val="00B3522D"/>
    <w:rsid w:val="00B35AD0"/>
    <w:rsid w:val="00B36E57"/>
    <w:rsid w:val="00B41A11"/>
    <w:rsid w:val="00B42833"/>
    <w:rsid w:val="00B53E86"/>
    <w:rsid w:val="00B56D48"/>
    <w:rsid w:val="00B644F1"/>
    <w:rsid w:val="00B71C2F"/>
    <w:rsid w:val="00B7460E"/>
    <w:rsid w:val="00B74822"/>
    <w:rsid w:val="00B74939"/>
    <w:rsid w:val="00B76C15"/>
    <w:rsid w:val="00B82F27"/>
    <w:rsid w:val="00B83C02"/>
    <w:rsid w:val="00B86E96"/>
    <w:rsid w:val="00B91896"/>
    <w:rsid w:val="00B961D4"/>
    <w:rsid w:val="00BA0F59"/>
    <w:rsid w:val="00BB0ADA"/>
    <w:rsid w:val="00BB42CB"/>
    <w:rsid w:val="00BB57E2"/>
    <w:rsid w:val="00BB7232"/>
    <w:rsid w:val="00BC2EE2"/>
    <w:rsid w:val="00BC430C"/>
    <w:rsid w:val="00BC5E26"/>
    <w:rsid w:val="00BC6106"/>
    <w:rsid w:val="00BC6428"/>
    <w:rsid w:val="00BD2ABF"/>
    <w:rsid w:val="00BD4DB0"/>
    <w:rsid w:val="00BE3E8C"/>
    <w:rsid w:val="00BE4E83"/>
    <w:rsid w:val="00BF2BF0"/>
    <w:rsid w:val="00BF2DD9"/>
    <w:rsid w:val="00BF31A8"/>
    <w:rsid w:val="00BF5289"/>
    <w:rsid w:val="00C0075F"/>
    <w:rsid w:val="00C04029"/>
    <w:rsid w:val="00C04C91"/>
    <w:rsid w:val="00C05640"/>
    <w:rsid w:val="00C12495"/>
    <w:rsid w:val="00C12D23"/>
    <w:rsid w:val="00C133FA"/>
    <w:rsid w:val="00C13CC6"/>
    <w:rsid w:val="00C14072"/>
    <w:rsid w:val="00C1589F"/>
    <w:rsid w:val="00C1736F"/>
    <w:rsid w:val="00C17D96"/>
    <w:rsid w:val="00C20CEE"/>
    <w:rsid w:val="00C270FB"/>
    <w:rsid w:val="00C31C10"/>
    <w:rsid w:val="00C341A2"/>
    <w:rsid w:val="00C45941"/>
    <w:rsid w:val="00C46235"/>
    <w:rsid w:val="00C52029"/>
    <w:rsid w:val="00C529DF"/>
    <w:rsid w:val="00C62E6D"/>
    <w:rsid w:val="00C65A37"/>
    <w:rsid w:val="00C707BF"/>
    <w:rsid w:val="00C83709"/>
    <w:rsid w:val="00C93E69"/>
    <w:rsid w:val="00C93EE1"/>
    <w:rsid w:val="00C94178"/>
    <w:rsid w:val="00C94F40"/>
    <w:rsid w:val="00C96091"/>
    <w:rsid w:val="00C966E4"/>
    <w:rsid w:val="00C969AD"/>
    <w:rsid w:val="00CA2241"/>
    <w:rsid w:val="00CA2FF8"/>
    <w:rsid w:val="00CB05C8"/>
    <w:rsid w:val="00CB0909"/>
    <w:rsid w:val="00CB539C"/>
    <w:rsid w:val="00CB7FD9"/>
    <w:rsid w:val="00CC6B4F"/>
    <w:rsid w:val="00CC7DCA"/>
    <w:rsid w:val="00CD27B6"/>
    <w:rsid w:val="00CE20E8"/>
    <w:rsid w:val="00CE2413"/>
    <w:rsid w:val="00CE47F8"/>
    <w:rsid w:val="00CF1BD8"/>
    <w:rsid w:val="00CF77D4"/>
    <w:rsid w:val="00D033E8"/>
    <w:rsid w:val="00D10204"/>
    <w:rsid w:val="00D1520A"/>
    <w:rsid w:val="00D17152"/>
    <w:rsid w:val="00D209C0"/>
    <w:rsid w:val="00D2163D"/>
    <w:rsid w:val="00D2205A"/>
    <w:rsid w:val="00D24703"/>
    <w:rsid w:val="00D32AB1"/>
    <w:rsid w:val="00D332A4"/>
    <w:rsid w:val="00D445A5"/>
    <w:rsid w:val="00D449A5"/>
    <w:rsid w:val="00D45A67"/>
    <w:rsid w:val="00D502A7"/>
    <w:rsid w:val="00D561AC"/>
    <w:rsid w:val="00D564E6"/>
    <w:rsid w:val="00D565A7"/>
    <w:rsid w:val="00D616D3"/>
    <w:rsid w:val="00D65B8E"/>
    <w:rsid w:val="00D841E7"/>
    <w:rsid w:val="00D903A9"/>
    <w:rsid w:val="00D96716"/>
    <w:rsid w:val="00D96A21"/>
    <w:rsid w:val="00DA0547"/>
    <w:rsid w:val="00DA2EC1"/>
    <w:rsid w:val="00DA4909"/>
    <w:rsid w:val="00DA5670"/>
    <w:rsid w:val="00DB301C"/>
    <w:rsid w:val="00DB636B"/>
    <w:rsid w:val="00DB7B39"/>
    <w:rsid w:val="00DD1DBF"/>
    <w:rsid w:val="00DD2EF0"/>
    <w:rsid w:val="00DD48FD"/>
    <w:rsid w:val="00DD4E22"/>
    <w:rsid w:val="00DD6E9B"/>
    <w:rsid w:val="00DE0BA3"/>
    <w:rsid w:val="00DE2737"/>
    <w:rsid w:val="00DE747F"/>
    <w:rsid w:val="00DF1EF9"/>
    <w:rsid w:val="00DF3321"/>
    <w:rsid w:val="00DF482F"/>
    <w:rsid w:val="00DF4BF5"/>
    <w:rsid w:val="00E02A68"/>
    <w:rsid w:val="00E05BB6"/>
    <w:rsid w:val="00E06B5A"/>
    <w:rsid w:val="00E138B8"/>
    <w:rsid w:val="00E1455F"/>
    <w:rsid w:val="00E15EAB"/>
    <w:rsid w:val="00E20D22"/>
    <w:rsid w:val="00E22037"/>
    <w:rsid w:val="00E311C9"/>
    <w:rsid w:val="00E32B31"/>
    <w:rsid w:val="00E41C88"/>
    <w:rsid w:val="00E52164"/>
    <w:rsid w:val="00E55EB0"/>
    <w:rsid w:val="00E60825"/>
    <w:rsid w:val="00E60F0C"/>
    <w:rsid w:val="00E664F4"/>
    <w:rsid w:val="00E67076"/>
    <w:rsid w:val="00E70B38"/>
    <w:rsid w:val="00E72A8B"/>
    <w:rsid w:val="00E734B3"/>
    <w:rsid w:val="00E741C5"/>
    <w:rsid w:val="00E74EA0"/>
    <w:rsid w:val="00E77669"/>
    <w:rsid w:val="00E77D13"/>
    <w:rsid w:val="00E83302"/>
    <w:rsid w:val="00E85529"/>
    <w:rsid w:val="00E91B3E"/>
    <w:rsid w:val="00E9326A"/>
    <w:rsid w:val="00E940E3"/>
    <w:rsid w:val="00EA1E9D"/>
    <w:rsid w:val="00EA5470"/>
    <w:rsid w:val="00EB2981"/>
    <w:rsid w:val="00EB46A5"/>
    <w:rsid w:val="00EC6A58"/>
    <w:rsid w:val="00ED2517"/>
    <w:rsid w:val="00ED445D"/>
    <w:rsid w:val="00ED7D1B"/>
    <w:rsid w:val="00EE56B7"/>
    <w:rsid w:val="00EF307A"/>
    <w:rsid w:val="00EF3951"/>
    <w:rsid w:val="00EF4664"/>
    <w:rsid w:val="00EF4C9A"/>
    <w:rsid w:val="00F011F4"/>
    <w:rsid w:val="00F03C29"/>
    <w:rsid w:val="00F04707"/>
    <w:rsid w:val="00F055B7"/>
    <w:rsid w:val="00F07A56"/>
    <w:rsid w:val="00F15D0A"/>
    <w:rsid w:val="00F22044"/>
    <w:rsid w:val="00F26EB6"/>
    <w:rsid w:val="00F33A35"/>
    <w:rsid w:val="00F4134E"/>
    <w:rsid w:val="00F41AA4"/>
    <w:rsid w:val="00F45995"/>
    <w:rsid w:val="00F4745C"/>
    <w:rsid w:val="00F50FD1"/>
    <w:rsid w:val="00F71F35"/>
    <w:rsid w:val="00F7459D"/>
    <w:rsid w:val="00F74930"/>
    <w:rsid w:val="00F75FAC"/>
    <w:rsid w:val="00F765D4"/>
    <w:rsid w:val="00F912CE"/>
    <w:rsid w:val="00F92657"/>
    <w:rsid w:val="00F954BA"/>
    <w:rsid w:val="00FA3C2A"/>
    <w:rsid w:val="00FA3D1F"/>
    <w:rsid w:val="00FA7366"/>
    <w:rsid w:val="00FB173E"/>
    <w:rsid w:val="00FB6F33"/>
    <w:rsid w:val="00FC04F6"/>
    <w:rsid w:val="00FC21A9"/>
    <w:rsid w:val="00FC391E"/>
    <w:rsid w:val="00FC4E10"/>
    <w:rsid w:val="00FC5965"/>
    <w:rsid w:val="00FC7352"/>
    <w:rsid w:val="00FC739B"/>
    <w:rsid w:val="00FD3130"/>
    <w:rsid w:val="00FD5BE0"/>
    <w:rsid w:val="00FE0913"/>
    <w:rsid w:val="00FE200E"/>
    <w:rsid w:val="00FF382E"/>
    <w:rsid w:val="00FF4980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B1DCE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0B5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CE47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800B5"/>
    <w:pPr>
      <w:keepNext/>
      <w:keepLines/>
      <w:spacing w:before="40" w:after="3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47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223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Placeholder Text"/>
    <w:basedOn w:val="a0"/>
    <w:uiPriority w:val="99"/>
    <w:semiHidden/>
    <w:rsid w:val="003F4902"/>
    <w:rPr>
      <w:color w:val="808080"/>
    </w:rPr>
  </w:style>
  <w:style w:type="character" w:styleId="af">
    <w:name w:val="FollowedHyperlink"/>
    <w:basedOn w:val="a0"/>
    <w:uiPriority w:val="99"/>
    <w:semiHidden/>
    <w:unhideWhenUsed/>
    <w:rsid w:val="0073450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800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E47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223A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f0">
    <w:name w:val="Unresolved Mention"/>
    <w:basedOn w:val="a0"/>
    <w:uiPriority w:val="99"/>
    <w:semiHidden/>
    <w:unhideWhenUsed/>
    <w:rsid w:val="00C31C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6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77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91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50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088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dwo1tI3ziY&amp;ab_channel=BillGates" TargetMode="External"/><Relationship Id="rId13" Type="http://schemas.openxmlformats.org/officeDocument/2006/relationships/image" Target="media/image3.jpg"/><Relationship Id="rId18" Type="http://schemas.openxmlformats.org/officeDocument/2006/relationships/hyperlink" Target="https://www.ozon.ru/product/rabota-kak-vnutrennyaya-igra-raskrytie-lichnogo-potentsiala-799221462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ozon.ru/product/chuzhak-v-strane-chuzhoy-haynlayn-robert-147357901/" TargetMode="External"/><Relationship Id="rId17" Type="http://schemas.openxmlformats.org/officeDocument/2006/relationships/hyperlink" Target="https://www.ozon.ru/product/stress-kak-vnutrennyaya-igra-kak-preodolet-zhiznennye-trudnosti-i-realizovat-svoy-potentsial-14962135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ozon.ru/product/tennis-psihologiya-uspeshnoy-igry-138859457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10" Type="http://schemas.openxmlformats.org/officeDocument/2006/relationships/image" Target="media/image1.jpg"/><Relationship Id="rId19" Type="http://schemas.openxmlformats.org/officeDocument/2006/relationships/image" Target="media/image6.jpg"/><Relationship Id="rId4" Type="http://schemas.openxmlformats.org/officeDocument/2006/relationships/settings" Target="settings.xml"/><Relationship Id="rId9" Type="http://schemas.openxmlformats.org/officeDocument/2006/relationships/hyperlink" Target="https://www.facebook.com/687239973/posts/pfbid0dq6QM6Z4FiiYK9pvS7o5rTp3rYv51ds237ZzVLr73citmqHvf4g6zV5R3n54RTqul/?mibextid=Nif5oz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10816-11EA-4C6E-B52F-672556BFA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Baguzin Sergey</cp:lastModifiedBy>
  <cp:revision>5</cp:revision>
  <cp:lastPrinted>2017-11-18T18:25:00Z</cp:lastPrinted>
  <dcterms:created xsi:type="dcterms:W3CDTF">2022-11-22T07:21:00Z</dcterms:created>
  <dcterms:modified xsi:type="dcterms:W3CDTF">2022-11-23T08:48:00Z</dcterms:modified>
</cp:coreProperties>
</file>