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1E25" w14:textId="6C29F6FB" w:rsidR="00DD2F00" w:rsidRPr="00C55D06" w:rsidRDefault="00C55D06" w:rsidP="00C8533F">
      <w:pPr>
        <w:pStyle w:val="2"/>
      </w:pPr>
      <w:bookmarkStart w:id="0" w:name="_Hlk102676618"/>
      <w:r w:rsidRPr="00C55D06">
        <w:t>Линда Фоукс, Уоррен Спарроу. Изучаем Power Query</w:t>
      </w:r>
    </w:p>
    <w:bookmarkEnd w:id="0"/>
    <w:p w14:paraId="58F56071" w14:textId="1698B252" w:rsidR="00F573F5" w:rsidRDefault="00F573F5" w:rsidP="00F573F5">
      <w:r>
        <w:t xml:space="preserve">Power Query – инструмент </w:t>
      </w:r>
      <w:r>
        <w:rPr>
          <w:lang w:val="en-US"/>
        </w:rPr>
        <w:t>Excel</w:t>
      </w:r>
      <w:r>
        <w:t>, позволяющий подключаться к источникам данных, подготавливать и обрабатывать информацию для ее дальнейшего анализа.</w:t>
      </w:r>
      <w:r w:rsidRPr="00F573F5">
        <w:t xml:space="preserve"> </w:t>
      </w:r>
      <w:r>
        <w:t>В этой книге вы найдете все, что нужно для работы с Power Query. Отдельная часть книги посвящена языку формул M, который обеспечивает новый подход к агрегированию данных. В завершение вы научитесь строить дашборды и многомерные отчеты.</w:t>
      </w:r>
    </w:p>
    <w:p w14:paraId="2B90C6DE" w14:textId="7D472B33" w:rsidR="00F573F5" w:rsidRPr="00F573F5" w:rsidRDefault="00F573F5" w:rsidP="00C55D06">
      <w:r w:rsidRPr="00F573F5">
        <w:t xml:space="preserve">Линда Фоукс, Уоррен Спарроу. Изучаем </w:t>
      </w:r>
      <w:r w:rsidRPr="00F573F5">
        <w:rPr>
          <w:lang w:val="en-US"/>
        </w:rPr>
        <w:t>Power</w:t>
      </w:r>
      <w:r w:rsidRPr="00F573F5">
        <w:t xml:space="preserve"> </w:t>
      </w:r>
      <w:r w:rsidRPr="00F573F5">
        <w:rPr>
          <w:lang w:val="en-US"/>
        </w:rPr>
        <w:t>Query</w:t>
      </w:r>
      <w:r w:rsidRPr="00F573F5">
        <w:t xml:space="preserve">. – </w:t>
      </w:r>
      <w:r>
        <w:t>М</w:t>
      </w:r>
      <w:r w:rsidRPr="00F573F5">
        <w:t xml:space="preserve">.: </w:t>
      </w:r>
      <w:r>
        <w:t>ДМК Пресс, 2021. – 378 с.</w:t>
      </w:r>
    </w:p>
    <w:p w14:paraId="68A76101" w14:textId="12940284" w:rsidR="00DA79B7" w:rsidRDefault="00F573F5" w:rsidP="00746169">
      <w:r>
        <w:rPr>
          <w:noProof/>
        </w:rPr>
        <w:drawing>
          <wp:inline distT="0" distB="0" distL="0" distR="0" wp14:anchorId="0CA32F31" wp14:editId="20E5F20F">
            <wp:extent cx="1905000" cy="2771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704D" w14:textId="16F9112F" w:rsidR="0097601C" w:rsidRDefault="0097601C" w:rsidP="00D52270">
      <w:r>
        <w:t>Ф</w:t>
      </w:r>
      <w:r w:rsidR="00D52270">
        <w:t xml:space="preserve">айлы с примерами </w:t>
      </w:r>
      <w:r>
        <w:t xml:space="preserve">можно загрузить на </w:t>
      </w:r>
      <w:hyperlink r:id="rId9" w:history="1">
        <w:r w:rsidRPr="0097601C">
          <w:rPr>
            <w:rStyle w:val="aa"/>
          </w:rPr>
          <w:t>сайте</w:t>
        </w:r>
      </w:hyperlink>
      <w:r>
        <w:t xml:space="preserve"> издательства.</w:t>
      </w:r>
    </w:p>
    <w:p w14:paraId="353983AA" w14:textId="2067959C" w:rsidR="00D52270" w:rsidRDefault="00D52270" w:rsidP="0097601C">
      <w:pPr>
        <w:pStyle w:val="3"/>
      </w:pPr>
      <w:r>
        <w:t>Глава</w:t>
      </w:r>
      <w:r w:rsidR="0097601C">
        <w:t xml:space="preserve"> 1. </w:t>
      </w:r>
      <w:r>
        <w:t>Установка и настройка</w:t>
      </w:r>
    </w:p>
    <w:p w14:paraId="3FD3E32A" w14:textId="3EBE919B" w:rsidR="0097601C" w:rsidRDefault="00D52270" w:rsidP="00D52270">
      <w:r>
        <w:t xml:space="preserve">Power Query </w:t>
      </w:r>
      <w:r w:rsidR="0097601C">
        <w:t xml:space="preserve">и </w:t>
      </w:r>
      <w:r>
        <w:t>Power Pivot</w:t>
      </w:r>
      <w:r w:rsidR="0097601C">
        <w:t xml:space="preserve"> интегрированы во все современные версии </w:t>
      </w:r>
      <w:r w:rsidR="0097601C">
        <w:rPr>
          <w:lang w:val="en-US"/>
        </w:rPr>
        <w:t>Excel</w:t>
      </w:r>
      <w:r w:rsidR="0097601C">
        <w:t xml:space="preserve">. По умолчанию Power Pivot не активирован. Чтобы активировать надстройку пройдите </w:t>
      </w:r>
      <w:r w:rsidR="0097601C" w:rsidRPr="0097601C">
        <w:rPr>
          <w:i/>
          <w:iCs/>
        </w:rPr>
        <w:t>Файл</w:t>
      </w:r>
      <w:r w:rsidR="0097601C">
        <w:t xml:space="preserve"> –</w:t>
      </w:r>
      <w:r w:rsidR="0097601C" w:rsidRPr="0097601C">
        <w:t>&gt;</w:t>
      </w:r>
      <w:r w:rsidR="0097601C">
        <w:t xml:space="preserve"> </w:t>
      </w:r>
      <w:r w:rsidR="0097601C" w:rsidRPr="0097601C">
        <w:rPr>
          <w:i/>
          <w:iCs/>
        </w:rPr>
        <w:t>Параметры</w:t>
      </w:r>
      <w:r w:rsidR="0097601C">
        <w:t xml:space="preserve"> –</w:t>
      </w:r>
      <w:r w:rsidR="0097601C" w:rsidRPr="0097601C">
        <w:t>&gt;</w:t>
      </w:r>
      <w:r w:rsidR="0097601C">
        <w:t xml:space="preserve"> </w:t>
      </w:r>
      <w:r w:rsidR="0097601C" w:rsidRPr="0097601C">
        <w:rPr>
          <w:i/>
          <w:iCs/>
        </w:rPr>
        <w:t>Надстройки</w:t>
      </w:r>
      <w:r w:rsidR="0097601C">
        <w:t xml:space="preserve">. В поле </w:t>
      </w:r>
      <w:r w:rsidR="0097601C" w:rsidRPr="0097601C">
        <w:rPr>
          <w:i/>
          <w:iCs/>
        </w:rPr>
        <w:t>Управление</w:t>
      </w:r>
      <w:r w:rsidR="0097601C">
        <w:t xml:space="preserve"> выберите </w:t>
      </w:r>
      <w:r w:rsidR="0097601C" w:rsidRPr="0097601C">
        <w:rPr>
          <w:i/>
          <w:iCs/>
        </w:rPr>
        <w:t xml:space="preserve">Надстройки </w:t>
      </w:r>
      <w:r w:rsidR="0097601C" w:rsidRPr="0097601C">
        <w:rPr>
          <w:i/>
          <w:iCs/>
          <w:lang w:val="en-US"/>
        </w:rPr>
        <w:t>COM</w:t>
      </w:r>
      <w:r w:rsidR="0097601C">
        <w:t xml:space="preserve">. В открывшемся окне поставьте галочку напротив </w:t>
      </w:r>
      <w:r w:rsidR="0097601C" w:rsidRPr="0097601C">
        <w:rPr>
          <w:i/>
          <w:iCs/>
          <w:lang w:val="en-US"/>
        </w:rPr>
        <w:t>Microsoft</w:t>
      </w:r>
      <w:r w:rsidR="0097601C" w:rsidRPr="0097601C">
        <w:rPr>
          <w:i/>
          <w:iCs/>
        </w:rPr>
        <w:t xml:space="preserve"> </w:t>
      </w:r>
      <w:r w:rsidR="0097601C" w:rsidRPr="0097601C">
        <w:rPr>
          <w:i/>
          <w:iCs/>
          <w:lang w:val="en-US"/>
        </w:rPr>
        <w:t>Power</w:t>
      </w:r>
      <w:r w:rsidR="0097601C" w:rsidRPr="0097601C">
        <w:rPr>
          <w:i/>
          <w:iCs/>
        </w:rPr>
        <w:t xml:space="preserve"> </w:t>
      </w:r>
      <w:r w:rsidR="0097601C" w:rsidRPr="0097601C">
        <w:rPr>
          <w:i/>
          <w:iCs/>
          <w:lang w:val="en-US"/>
        </w:rPr>
        <w:t>Pivot</w:t>
      </w:r>
      <w:r w:rsidR="0097601C" w:rsidRPr="0097601C">
        <w:rPr>
          <w:i/>
          <w:iCs/>
        </w:rPr>
        <w:t xml:space="preserve"> </w:t>
      </w:r>
      <w:r w:rsidR="0097601C" w:rsidRPr="0097601C">
        <w:rPr>
          <w:i/>
          <w:iCs/>
          <w:lang w:val="en-US"/>
        </w:rPr>
        <w:t>for</w:t>
      </w:r>
      <w:r w:rsidR="0097601C" w:rsidRPr="0097601C">
        <w:rPr>
          <w:i/>
          <w:iCs/>
        </w:rPr>
        <w:t xml:space="preserve"> </w:t>
      </w:r>
      <w:r w:rsidR="0097601C" w:rsidRPr="0097601C">
        <w:rPr>
          <w:i/>
          <w:iCs/>
          <w:lang w:val="en-US"/>
        </w:rPr>
        <w:t>Excel</w:t>
      </w:r>
      <w:r w:rsidR="0097601C">
        <w:t>.</w:t>
      </w:r>
    </w:p>
    <w:p w14:paraId="184CB114" w14:textId="66C37E7E" w:rsidR="00D52270" w:rsidRDefault="0097601C" w:rsidP="00D52270">
      <w:r>
        <w:rPr>
          <w:lang w:val="en-US"/>
        </w:rPr>
        <w:t>Power</w:t>
      </w:r>
      <w:r w:rsidRPr="0097601C">
        <w:t xml:space="preserve"> </w:t>
      </w:r>
      <w:r>
        <w:rPr>
          <w:lang w:val="en-US"/>
        </w:rPr>
        <w:t>BI</w:t>
      </w:r>
      <w:r w:rsidRPr="0097601C">
        <w:t xml:space="preserve"> </w:t>
      </w:r>
      <w:r>
        <w:t xml:space="preserve">можно бесплатно загрузить </w:t>
      </w:r>
      <w:r w:rsidR="00D52270">
        <w:t>с Microsoft Store: https://aka.ms/pbidesktopstore.</w:t>
      </w:r>
    </w:p>
    <w:p w14:paraId="65E5670F" w14:textId="77777777" w:rsidR="00050F5D" w:rsidRDefault="00D52270" w:rsidP="00D52270">
      <w:r>
        <w:t xml:space="preserve">Если у вас установлен Office </w:t>
      </w:r>
      <w:r w:rsidR="00050F5D">
        <w:t xml:space="preserve">365, </w:t>
      </w:r>
      <w:r>
        <w:t>2019</w:t>
      </w:r>
      <w:r w:rsidR="00050F5D">
        <w:t xml:space="preserve"> или</w:t>
      </w:r>
      <w:r>
        <w:t xml:space="preserve"> 2016</w:t>
      </w:r>
      <w:r w:rsidR="00050F5D">
        <w:t xml:space="preserve"> вы найдете </w:t>
      </w:r>
      <w:r>
        <w:t>Power Query</w:t>
      </w:r>
      <w:r w:rsidR="00050F5D">
        <w:t xml:space="preserve"> на вкладке </w:t>
      </w:r>
      <w:r w:rsidR="00050F5D" w:rsidRPr="00050F5D">
        <w:rPr>
          <w:i/>
          <w:iCs/>
        </w:rPr>
        <w:t>Данные</w:t>
      </w:r>
      <w:r w:rsidR="00050F5D">
        <w:t xml:space="preserve"> –</w:t>
      </w:r>
      <w:r w:rsidR="00050F5D" w:rsidRPr="00050F5D">
        <w:t xml:space="preserve">&gt; </w:t>
      </w:r>
      <w:r w:rsidR="00050F5D" w:rsidRPr="00050F5D">
        <w:rPr>
          <w:i/>
          <w:iCs/>
        </w:rPr>
        <w:t>Получить и преобразовать данные</w:t>
      </w:r>
      <w:r w:rsidR="00050F5D">
        <w:t>.</w:t>
      </w:r>
    </w:p>
    <w:p w14:paraId="6D81F549" w14:textId="77777777" w:rsidR="002127A5" w:rsidRDefault="002127A5" w:rsidP="00D52270">
      <w:r>
        <w:t>Чтобы получить д</w:t>
      </w:r>
      <w:r w:rsidR="00D52270">
        <w:t>оступ к Power Query из Power BI</w:t>
      </w:r>
      <w:r>
        <w:t>, з</w:t>
      </w:r>
      <w:r w:rsidR="00D52270">
        <w:t>апустите программу Power BI Desktop</w:t>
      </w:r>
      <w:r>
        <w:t xml:space="preserve">. На левой панели окна загрузки кликните </w:t>
      </w:r>
      <w:r w:rsidR="00D52270" w:rsidRPr="002127A5">
        <w:rPr>
          <w:i/>
          <w:iCs/>
        </w:rPr>
        <w:t>Получить данные</w:t>
      </w:r>
      <w:r w:rsidR="00D52270">
        <w:t xml:space="preserve">. </w:t>
      </w:r>
      <w:r>
        <w:t xml:space="preserve">В окне </w:t>
      </w:r>
      <w:r w:rsidRPr="002127A5">
        <w:rPr>
          <w:i/>
          <w:iCs/>
        </w:rPr>
        <w:t>Получить данные</w:t>
      </w:r>
      <w:r>
        <w:t xml:space="preserve"> выберите источник. Например, можно выбрать </w:t>
      </w:r>
      <w:r w:rsidRPr="002127A5">
        <w:rPr>
          <w:i/>
          <w:iCs/>
        </w:rPr>
        <w:t>Другое</w:t>
      </w:r>
      <w:r>
        <w:t xml:space="preserve"> –</w:t>
      </w:r>
      <w:r w:rsidRPr="002127A5">
        <w:t xml:space="preserve">&gt; </w:t>
      </w:r>
      <w:r w:rsidRPr="002127A5">
        <w:rPr>
          <w:i/>
          <w:iCs/>
        </w:rPr>
        <w:t>Интернет</w:t>
      </w:r>
      <w:r>
        <w:t xml:space="preserve">. Нажмите кнопку </w:t>
      </w:r>
      <w:r w:rsidRPr="002127A5">
        <w:rPr>
          <w:i/>
          <w:iCs/>
        </w:rPr>
        <w:t>Подключить</w:t>
      </w:r>
      <w:r>
        <w:t xml:space="preserve">. В окне </w:t>
      </w:r>
      <w:r w:rsidRPr="002127A5">
        <w:rPr>
          <w:i/>
          <w:iCs/>
        </w:rPr>
        <w:t>Из Интернета</w:t>
      </w:r>
      <w:r>
        <w:t xml:space="preserve"> введите адрес.</w:t>
      </w:r>
    </w:p>
    <w:p w14:paraId="33C6635B" w14:textId="19D7B0E8" w:rsidR="00D52270" w:rsidRPr="002127A5" w:rsidRDefault="002127A5" w:rsidP="00D52270">
      <w:r>
        <w:t xml:space="preserve">Если же вы хотите получить доступ к Power Query находясь внутри Power BI, пройдите </w:t>
      </w:r>
      <w:r w:rsidRPr="002127A5">
        <w:rPr>
          <w:i/>
          <w:iCs/>
        </w:rPr>
        <w:t>Главная</w:t>
      </w:r>
      <w:r>
        <w:t xml:space="preserve"> –</w:t>
      </w:r>
      <w:r w:rsidRPr="002127A5">
        <w:t>&gt;</w:t>
      </w:r>
      <w:r>
        <w:t xml:space="preserve"> </w:t>
      </w:r>
      <w:r w:rsidRPr="002127A5">
        <w:rPr>
          <w:i/>
          <w:iCs/>
        </w:rPr>
        <w:t>Данные</w:t>
      </w:r>
      <w:r>
        <w:t xml:space="preserve"> –</w:t>
      </w:r>
      <w:r w:rsidRPr="002127A5">
        <w:t>&gt;</w:t>
      </w:r>
      <w:r>
        <w:t xml:space="preserve"> </w:t>
      </w:r>
      <w:r w:rsidRPr="002127A5">
        <w:rPr>
          <w:i/>
          <w:iCs/>
        </w:rPr>
        <w:t>Получить данные</w:t>
      </w:r>
      <w:r>
        <w:t>.</w:t>
      </w:r>
    </w:p>
    <w:p w14:paraId="0D4C7786" w14:textId="17EA1FC1" w:rsidR="00D52270" w:rsidRDefault="00D52270" w:rsidP="00567A3B">
      <w:pPr>
        <w:pStyle w:val="3"/>
      </w:pPr>
      <w:r>
        <w:t>Глава</w:t>
      </w:r>
      <w:r w:rsidR="00567A3B">
        <w:t xml:space="preserve"> 2. </w:t>
      </w:r>
      <w:r>
        <w:t>Основы Power Pivot, его недостатки и управление данными</w:t>
      </w:r>
    </w:p>
    <w:p w14:paraId="3A966FB9" w14:textId="5C4ABDAE" w:rsidR="00D52270" w:rsidRDefault="00193A8F" w:rsidP="00D52270">
      <w:r>
        <w:t xml:space="preserve">Кратко описано создание сводных таблиц, срезов, умных таблиц и модели данных. </w:t>
      </w:r>
      <w:r w:rsidR="002E560E">
        <w:t xml:space="preserve">Показано, как в модели данных связать несколько таблиц, добавить вычисляемое поле и меру. Упомянут контекст строки и контекст фильтра. </w:t>
      </w:r>
      <w:r>
        <w:t xml:space="preserve">См. по теме: </w:t>
      </w:r>
      <w:hyperlink r:id="rId10" w:history="1">
        <w:r w:rsidRPr="00193A8F">
          <w:rPr>
            <w:rStyle w:val="aa"/>
          </w:rPr>
          <w:t>Билл Джелен, Майкл Александер. Сводные таблицы в Microsoft Excel 2013</w:t>
        </w:r>
      </w:hyperlink>
      <w:r>
        <w:t xml:space="preserve">, </w:t>
      </w:r>
      <w:hyperlink r:id="rId11" w:history="1">
        <w:r w:rsidRPr="00193A8F">
          <w:rPr>
            <w:rStyle w:val="aa"/>
          </w:rPr>
          <w:t>Зак Барресс и Кевин Джонс. Таблицы Excel: Полное руководство для создания, использования и автоматизации списков и таблиц</w:t>
        </w:r>
      </w:hyperlink>
      <w:r>
        <w:t xml:space="preserve">, </w:t>
      </w:r>
      <w:hyperlink r:id="rId12" w:history="1">
        <w:r w:rsidRPr="00193A8F">
          <w:rPr>
            <w:rStyle w:val="aa"/>
          </w:rPr>
          <w:t>Альберто Феррари, Марко Руссо. Анализ данных при помощи Microsoft Power BI и Power Pivot для Excel</w:t>
        </w:r>
      </w:hyperlink>
      <w:r>
        <w:t>.</w:t>
      </w:r>
    </w:p>
    <w:p w14:paraId="484246BF" w14:textId="538DCEBE" w:rsidR="00D52270" w:rsidRDefault="00D52270" w:rsidP="00D52270">
      <w:r>
        <w:t xml:space="preserve">Моделирование данных </w:t>
      </w:r>
      <w:r w:rsidR="008334B5">
        <w:t xml:space="preserve">– </w:t>
      </w:r>
      <w:r>
        <w:t>процесс объединения таблиц в единую базу данных с определением правил хранения, обработки и обновления данных. И хотя наиболее популярным видом остается реляционная модель данных, существуют и другие, например иерархическая или сетевая модель.</w:t>
      </w:r>
    </w:p>
    <w:p w14:paraId="300B53ED" w14:textId="7BE70989" w:rsidR="00D52270" w:rsidRDefault="00D52270" w:rsidP="00D52270">
      <w:r>
        <w:t>Сводные таблицы, созданные из Power Pivot, обладают рядом недостатков</w:t>
      </w:r>
      <w:r w:rsidR="002E560E">
        <w:t xml:space="preserve">. Во-первых, </w:t>
      </w:r>
      <w:r>
        <w:t xml:space="preserve">невозможно сгруппировать даты по кварталам или годам. Вторая проблема связана с тем, что </w:t>
      </w:r>
      <w:r>
        <w:lastRenderedPageBreak/>
        <w:t>если в обычной сводной таблице вы всегда можете дважды щелкнуть по ячейке и увидеть предпросмотр по всем строкам, составляющим содержимое ячейки, то в сводной таблице, созданной в Power Pivot, предпросмотр ограничен 1000 записей.</w:t>
      </w:r>
      <w:r w:rsidR="002E560E">
        <w:t xml:space="preserve"> В сводной на основе модели данных </w:t>
      </w:r>
      <w:r>
        <w:t>невозможно создавать вычисляемые поля и элементы, хотя в обычных сводных таблицах такая возможность присутствует.</w:t>
      </w:r>
    </w:p>
    <w:p w14:paraId="33E92205" w14:textId="6A4A9241" w:rsidR="00D52270" w:rsidRDefault="00D52270" w:rsidP="002E560E">
      <w:pPr>
        <w:pStyle w:val="3"/>
      </w:pPr>
      <w:r>
        <w:t>Глава</w:t>
      </w:r>
      <w:r w:rsidR="002E560E">
        <w:t xml:space="preserve"> 3. </w:t>
      </w:r>
      <w:r>
        <w:t>Введение в интерфейс</w:t>
      </w:r>
      <w:r w:rsidR="002E560E">
        <w:t xml:space="preserve"> </w:t>
      </w:r>
      <w:r>
        <w:t>Power Query</w:t>
      </w:r>
    </w:p>
    <w:p w14:paraId="4AD0F71B" w14:textId="4680B8F9" w:rsidR="00D52270" w:rsidRDefault="00E715E6" w:rsidP="00D52270">
      <w:r>
        <w:t>Чтобы изменить тип данных столбца щ</w:t>
      </w:r>
      <w:r w:rsidR="00D52270">
        <w:t>елк</w:t>
      </w:r>
      <w:r>
        <w:t>ните</w:t>
      </w:r>
      <w:r w:rsidR="00D52270">
        <w:t xml:space="preserve"> по иконке </w:t>
      </w:r>
      <w:r>
        <w:t xml:space="preserve">рядом с названием столбца. </w:t>
      </w:r>
      <w:r w:rsidR="00172686">
        <w:t xml:space="preserve">В </w:t>
      </w:r>
      <w:r w:rsidR="00D52270">
        <w:t>контекстно</w:t>
      </w:r>
      <w:r w:rsidR="00172686">
        <w:t>м</w:t>
      </w:r>
      <w:r w:rsidR="00D52270">
        <w:t xml:space="preserve"> меню </w:t>
      </w:r>
      <w:r w:rsidR="00172686">
        <w:t xml:space="preserve">выберите </w:t>
      </w:r>
      <w:r w:rsidR="00D52270">
        <w:t>тип данных для столбца.</w:t>
      </w:r>
    </w:p>
    <w:p w14:paraId="4DA4AFEF" w14:textId="29CEFBD6" w:rsidR="00D52270" w:rsidRDefault="00172686" w:rsidP="00D52270">
      <w:r>
        <w:rPr>
          <w:noProof/>
        </w:rPr>
        <w:drawing>
          <wp:inline distT="0" distB="0" distL="0" distR="0" wp14:anchorId="04A00288" wp14:editId="172DE7E6">
            <wp:extent cx="3333750" cy="3467100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3798" w14:textId="002AEA01" w:rsidR="00D52270" w:rsidRDefault="00D52270" w:rsidP="00D52270">
      <w:r>
        <w:t xml:space="preserve">Рис. </w:t>
      </w:r>
      <w:r w:rsidR="00E715E6">
        <w:t>1</w:t>
      </w:r>
      <w:r>
        <w:t>. Контекстное меню выбора типа данных</w:t>
      </w:r>
    </w:p>
    <w:p w14:paraId="23104836" w14:textId="5D4C79F3" w:rsidR="00D52270" w:rsidRDefault="00172686" w:rsidP="00D52270">
      <w:r>
        <w:t>Если нужно удалить множество шагов на панели ПРИМЕНЕННЫЕ ШАГИ, кликните</w:t>
      </w:r>
      <w:r w:rsidR="00D52270">
        <w:t xml:space="preserve"> правой кнопкой мыши на шаг</w:t>
      </w:r>
      <w:r>
        <w:t xml:space="preserve">, начиная с которого хотите всё удалить </w:t>
      </w:r>
      <w:r w:rsidR="00D52270">
        <w:t xml:space="preserve">и выберите </w:t>
      </w:r>
      <w:r w:rsidR="00D52270" w:rsidRPr="00172686">
        <w:rPr>
          <w:i/>
          <w:iCs/>
        </w:rPr>
        <w:t>Удалить до конца</w:t>
      </w:r>
      <w:r>
        <w:t>:</w:t>
      </w:r>
    </w:p>
    <w:p w14:paraId="42AEF7F7" w14:textId="41CE19E9" w:rsidR="00D52270" w:rsidRDefault="00172686" w:rsidP="00D52270">
      <w:r>
        <w:rPr>
          <w:noProof/>
        </w:rPr>
        <w:drawing>
          <wp:inline distT="0" distB="0" distL="0" distR="0" wp14:anchorId="1AC4DF1B" wp14:editId="7F52D213">
            <wp:extent cx="2008625" cy="3606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21" cy="361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9FFD" w14:textId="68E1DBFF" w:rsidR="00D52270" w:rsidRDefault="00D52270" w:rsidP="00D52270">
      <w:r>
        <w:t xml:space="preserve">Рис. </w:t>
      </w:r>
      <w:r w:rsidR="00172686">
        <w:t>2</w:t>
      </w:r>
      <w:r>
        <w:t>. Удаление нескольких шагов запроса одновременно</w:t>
      </w:r>
    </w:p>
    <w:p w14:paraId="46BAD719" w14:textId="77777777" w:rsidR="007A2305" w:rsidRDefault="007A2305" w:rsidP="007A2305">
      <w:r>
        <w:lastRenderedPageBreak/>
        <w:t xml:space="preserve">Очень полезно </w:t>
      </w:r>
      <w:r w:rsidR="00D52270">
        <w:t>документировать шаги</w:t>
      </w:r>
      <w:r>
        <w:t xml:space="preserve"> запроса. Чтобы сделать это кликните правой кнопкой мыши на шаг запроса в панели ПРИМЕНЕННЫЕ ШАГИ</w:t>
      </w:r>
      <w:r w:rsidR="00D52270">
        <w:t xml:space="preserve">, </w:t>
      </w:r>
      <w:r>
        <w:t xml:space="preserve">выберите </w:t>
      </w:r>
      <w:r w:rsidRPr="007A2305">
        <w:rPr>
          <w:i/>
          <w:iCs/>
        </w:rPr>
        <w:t>Свойства</w:t>
      </w:r>
      <w:r>
        <w:t xml:space="preserve">. Введите текст в поле </w:t>
      </w:r>
      <w:r w:rsidRPr="007A2305">
        <w:rPr>
          <w:i/>
          <w:iCs/>
        </w:rPr>
        <w:t>Описание</w:t>
      </w:r>
      <w:r>
        <w:t>.</w:t>
      </w:r>
      <w:r w:rsidR="00D52270">
        <w:t xml:space="preserve"> </w:t>
      </w:r>
      <w:r>
        <w:t>Т</w:t>
      </w:r>
      <w:r w:rsidR="00D52270">
        <w:t>акже важно, чтобы можно было легко понять предназначение того или иного шага при беглом взгляде на список шагов.</w:t>
      </w:r>
      <w:r>
        <w:t xml:space="preserve"> Давайте шагам говорящие названия.</w:t>
      </w:r>
    </w:p>
    <w:p w14:paraId="7C0EC7E3" w14:textId="77777777" w:rsidR="005514D3" w:rsidRDefault="005514D3" w:rsidP="00D52270">
      <w:r>
        <w:t xml:space="preserve">При работе в редакторе </w:t>
      </w:r>
      <w:r>
        <w:rPr>
          <w:lang w:val="en-US"/>
        </w:rPr>
        <w:t>Power</w:t>
      </w:r>
      <w:r w:rsidRPr="005514D3">
        <w:t xml:space="preserve"> </w:t>
      </w:r>
      <w:r>
        <w:rPr>
          <w:lang w:val="en-US"/>
        </w:rPr>
        <w:t>Query</w:t>
      </w:r>
      <w:r>
        <w:t xml:space="preserve"> часто удобно использовать м</w:t>
      </w:r>
      <w:r w:rsidR="00D52270">
        <w:t>оноширинный шрифт</w:t>
      </w:r>
      <w:r>
        <w:t xml:space="preserve">. Чтобы включить его пройдите </w:t>
      </w:r>
      <w:r w:rsidRPr="005514D3">
        <w:rPr>
          <w:i/>
          <w:iCs/>
        </w:rPr>
        <w:t>Просмотр</w:t>
      </w:r>
      <w:r>
        <w:t xml:space="preserve"> –</w:t>
      </w:r>
      <w:r w:rsidRPr="005514D3">
        <w:t xml:space="preserve">&gt; </w:t>
      </w:r>
      <w:r w:rsidRPr="005514D3">
        <w:rPr>
          <w:i/>
          <w:iCs/>
        </w:rPr>
        <w:t>Предварительный просмотр данных</w:t>
      </w:r>
      <w:r>
        <w:t xml:space="preserve"> –</w:t>
      </w:r>
      <w:r w:rsidRPr="005514D3">
        <w:t>&gt;</w:t>
      </w:r>
      <w:r>
        <w:t xml:space="preserve"> </w:t>
      </w:r>
      <w:r w:rsidRPr="005514D3">
        <w:rPr>
          <w:i/>
          <w:iCs/>
        </w:rPr>
        <w:t>Моноширинный</w:t>
      </w:r>
      <w:r>
        <w:t>.</w:t>
      </w:r>
    </w:p>
    <w:p w14:paraId="285FCE05" w14:textId="77777777" w:rsidR="00FE2A6C" w:rsidRDefault="00FE2A6C" w:rsidP="00D52270">
      <w:r w:rsidRPr="00FE2A6C">
        <w:rPr>
          <w:i/>
          <w:iCs/>
        </w:rPr>
        <w:t>Профилирование данных</w:t>
      </w:r>
      <w:r>
        <w:t xml:space="preserve"> на </w:t>
      </w:r>
      <w:r w:rsidR="00D52270">
        <w:t xml:space="preserve">вкладке </w:t>
      </w:r>
      <w:r w:rsidR="00D52270" w:rsidRPr="00FE2A6C">
        <w:rPr>
          <w:i/>
          <w:iCs/>
        </w:rPr>
        <w:t>Просмотр</w:t>
      </w:r>
      <w:r>
        <w:t xml:space="preserve"> редактора</w:t>
      </w:r>
      <w:r w:rsidR="00D52270">
        <w:t xml:space="preserve"> Power Query</w:t>
      </w:r>
      <w:r>
        <w:t xml:space="preserve"> позволяет получить статистику о столбце, увидеть и исправить ошибки.</w:t>
      </w:r>
    </w:p>
    <w:p w14:paraId="26A5D955" w14:textId="461A2D28" w:rsidR="00D52270" w:rsidRPr="00232B32" w:rsidRDefault="00D52270" w:rsidP="00232B32">
      <w:pPr>
        <w:pStyle w:val="3"/>
        <w:rPr>
          <w:rFonts w:asciiTheme="minorHAnsi" w:hAnsiTheme="minorHAnsi" w:cstheme="minorHAnsi"/>
        </w:rPr>
      </w:pPr>
      <w:r w:rsidRPr="00232B32">
        <w:rPr>
          <w:rFonts w:asciiTheme="minorHAnsi" w:hAnsiTheme="minorHAnsi" w:cstheme="minorHAnsi"/>
        </w:rPr>
        <w:t>Глава</w:t>
      </w:r>
      <w:r w:rsidR="00232B32">
        <w:rPr>
          <w:rFonts w:asciiTheme="minorHAnsi" w:hAnsiTheme="minorHAnsi" w:cstheme="minorHAnsi"/>
        </w:rPr>
        <w:t xml:space="preserve"> </w:t>
      </w:r>
      <w:r w:rsidR="00232B32" w:rsidRPr="00232B32">
        <w:rPr>
          <w:rFonts w:asciiTheme="minorHAnsi" w:hAnsiTheme="minorHAnsi" w:cstheme="minorHAnsi"/>
        </w:rPr>
        <w:t>5.</w:t>
      </w:r>
      <w:r w:rsidR="00232B32">
        <w:rPr>
          <w:rFonts w:asciiTheme="minorHAnsi" w:hAnsiTheme="minorHAnsi" w:cstheme="minorHAnsi"/>
        </w:rPr>
        <w:t xml:space="preserve"> </w:t>
      </w:r>
      <w:r w:rsidRPr="00232B32">
        <w:rPr>
          <w:rFonts w:asciiTheme="minorHAnsi" w:hAnsiTheme="minorHAnsi" w:cstheme="minorHAnsi"/>
        </w:rPr>
        <w:t>Преобразование данных посредством Power Query</w:t>
      </w:r>
    </w:p>
    <w:p w14:paraId="3888CB24" w14:textId="6EC2D104" w:rsidR="00D52270" w:rsidRPr="004967A6" w:rsidRDefault="004967A6" w:rsidP="00D52270">
      <w:pPr>
        <w:rPr>
          <w:rFonts w:cstheme="minorHAnsi"/>
        </w:rPr>
      </w:pPr>
      <w:r>
        <w:rPr>
          <w:rFonts w:cstheme="minorHAnsi"/>
        </w:rPr>
        <w:t xml:space="preserve">В </w:t>
      </w:r>
      <w:r>
        <w:rPr>
          <w:rFonts w:cstheme="minorHAnsi"/>
          <w:lang w:val="en-US"/>
        </w:rPr>
        <w:t>Power</w:t>
      </w:r>
      <w:r w:rsidRPr="004967A6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4967A6">
        <w:rPr>
          <w:rFonts w:cstheme="minorHAnsi"/>
        </w:rPr>
        <w:t xml:space="preserve"> </w:t>
      </w:r>
      <w:r>
        <w:rPr>
          <w:rFonts w:cstheme="minorHAnsi"/>
        </w:rPr>
        <w:t>с</w:t>
      </w:r>
      <w:r w:rsidR="00D52270" w:rsidRPr="004967A6">
        <w:rPr>
          <w:rFonts w:cstheme="minorHAnsi"/>
        </w:rPr>
        <w:t>уществует возможность установки опции автоматического</w:t>
      </w:r>
      <w:r>
        <w:rPr>
          <w:rFonts w:cstheme="minorHAnsi"/>
        </w:rPr>
        <w:t xml:space="preserve"> обновления</w:t>
      </w:r>
      <w:r w:rsidR="00D52270" w:rsidRPr="004967A6">
        <w:rPr>
          <w:rFonts w:cstheme="minorHAnsi"/>
        </w:rPr>
        <w:t xml:space="preserve">. </w:t>
      </w:r>
      <w:r>
        <w:rPr>
          <w:rFonts w:cstheme="minorHAnsi"/>
        </w:rPr>
        <w:t xml:space="preserve">Откройте файл </w:t>
      </w:r>
      <w:r w:rsidR="00D52270" w:rsidRPr="004967A6">
        <w:rPr>
          <w:rFonts w:cstheme="minorHAnsi"/>
        </w:rPr>
        <w:t>Excel</w:t>
      </w:r>
      <w:r>
        <w:rPr>
          <w:rFonts w:cstheme="minorHAnsi"/>
        </w:rPr>
        <w:t xml:space="preserve">, сделайте </w:t>
      </w:r>
      <w:r w:rsidR="00D52270" w:rsidRPr="004967A6">
        <w:rPr>
          <w:rFonts w:cstheme="minorHAnsi"/>
        </w:rPr>
        <w:t>активны</w:t>
      </w:r>
      <w:r>
        <w:rPr>
          <w:rFonts w:cstheme="minorHAnsi"/>
        </w:rPr>
        <w:t>м</w:t>
      </w:r>
      <w:r w:rsidR="00D52270" w:rsidRPr="004967A6">
        <w:rPr>
          <w:rFonts w:cstheme="minorHAnsi"/>
        </w:rPr>
        <w:t xml:space="preserve"> запрос. </w:t>
      </w:r>
      <w:r>
        <w:rPr>
          <w:rFonts w:cstheme="minorHAnsi"/>
        </w:rPr>
        <w:t xml:space="preserve">Пройдите </w:t>
      </w:r>
      <w:r w:rsidRPr="004967A6">
        <w:rPr>
          <w:rFonts w:cstheme="minorHAnsi"/>
          <w:i/>
          <w:iCs/>
        </w:rPr>
        <w:t>Данные</w:t>
      </w:r>
      <w:r w:rsidR="00D52270" w:rsidRPr="004967A6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967A6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4967A6">
        <w:rPr>
          <w:rFonts w:cstheme="minorHAnsi"/>
          <w:i/>
          <w:iCs/>
        </w:rPr>
        <w:t>Запросы и подключения</w:t>
      </w:r>
      <w:r>
        <w:rPr>
          <w:rFonts w:cstheme="minorHAnsi"/>
        </w:rPr>
        <w:t xml:space="preserve">. На кнопке </w:t>
      </w:r>
      <w:r w:rsidR="00D52270" w:rsidRPr="004967A6">
        <w:rPr>
          <w:rFonts w:cstheme="minorHAnsi"/>
          <w:i/>
          <w:iCs/>
        </w:rPr>
        <w:t>Обновить все</w:t>
      </w:r>
      <w:r>
        <w:rPr>
          <w:rFonts w:cstheme="minorHAnsi"/>
        </w:rPr>
        <w:t xml:space="preserve"> нажмите стрелку вниз. В</w:t>
      </w:r>
      <w:r w:rsidR="00D52270" w:rsidRPr="004967A6">
        <w:rPr>
          <w:rFonts w:cstheme="minorHAnsi"/>
        </w:rPr>
        <w:t xml:space="preserve">ыберите </w:t>
      </w:r>
      <w:r w:rsidR="00D52270" w:rsidRPr="004967A6">
        <w:rPr>
          <w:rFonts w:cstheme="minorHAnsi"/>
          <w:i/>
          <w:iCs/>
        </w:rPr>
        <w:t>Свойства подключения</w:t>
      </w:r>
      <w:r w:rsidR="00D52270" w:rsidRPr="004967A6">
        <w:rPr>
          <w:rFonts w:cstheme="minorHAnsi"/>
        </w:rPr>
        <w:t>.</w:t>
      </w:r>
    </w:p>
    <w:p w14:paraId="080AEE19" w14:textId="1CD98858" w:rsidR="00D52270" w:rsidRPr="004967A6" w:rsidRDefault="004967A6" w:rsidP="00D5227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05054F5" wp14:editId="31479CB5">
            <wp:extent cx="3810000" cy="4267200"/>
            <wp:effectExtent l="0" t="0" r="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FB71" w14:textId="658B3ED0" w:rsidR="00D52270" w:rsidRPr="004967A6" w:rsidRDefault="004967A6" w:rsidP="00D52270">
      <w:pPr>
        <w:rPr>
          <w:rFonts w:cstheme="minorHAnsi"/>
        </w:rPr>
      </w:pPr>
      <w:r>
        <w:rPr>
          <w:rFonts w:cstheme="minorHAnsi"/>
        </w:rPr>
        <w:t>Рис</w:t>
      </w:r>
      <w:r w:rsidR="00D52270" w:rsidRPr="004967A6">
        <w:rPr>
          <w:rFonts w:cstheme="minorHAnsi"/>
        </w:rPr>
        <w:t xml:space="preserve">. </w:t>
      </w:r>
      <w:r>
        <w:rPr>
          <w:rFonts w:cstheme="minorHAnsi"/>
        </w:rPr>
        <w:t>3</w:t>
      </w:r>
      <w:r w:rsidR="00D52270" w:rsidRPr="004967A6">
        <w:rPr>
          <w:rFonts w:cstheme="minorHAnsi"/>
        </w:rPr>
        <w:t xml:space="preserve">. </w:t>
      </w:r>
      <w:r>
        <w:rPr>
          <w:rFonts w:cstheme="minorHAnsi"/>
        </w:rPr>
        <w:t>Свойства</w:t>
      </w:r>
      <w:r w:rsidR="00D52270" w:rsidRPr="004967A6">
        <w:rPr>
          <w:rFonts w:cstheme="minorHAnsi"/>
        </w:rPr>
        <w:t xml:space="preserve"> обновления</w:t>
      </w:r>
    </w:p>
    <w:p w14:paraId="6779F499" w14:textId="2FA30391" w:rsidR="00D52270" w:rsidRPr="004967A6" w:rsidRDefault="004967A6" w:rsidP="004967A6">
      <w:pPr>
        <w:rPr>
          <w:rFonts w:cstheme="minorHAnsi"/>
        </w:rPr>
      </w:pPr>
      <w:r w:rsidRPr="004967A6">
        <w:rPr>
          <w:rFonts w:cstheme="minorHAnsi"/>
        </w:rPr>
        <w:t xml:space="preserve">В окне </w:t>
      </w:r>
      <w:r w:rsidRPr="004967A6">
        <w:rPr>
          <w:rFonts w:cstheme="minorHAnsi"/>
          <w:i/>
          <w:iCs/>
        </w:rPr>
        <w:t>Свойства запроса</w:t>
      </w:r>
      <w:r w:rsidRPr="004967A6">
        <w:rPr>
          <w:rFonts w:cstheme="minorHAnsi"/>
        </w:rPr>
        <w:t xml:space="preserve"> </w:t>
      </w:r>
      <w:r>
        <w:rPr>
          <w:rFonts w:cstheme="minorHAnsi"/>
        </w:rPr>
        <w:t xml:space="preserve">на вкладке </w:t>
      </w:r>
      <w:r w:rsidRPr="004967A6">
        <w:rPr>
          <w:rFonts w:cstheme="minorHAnsi"/>
          <w:i/>
          <w:iCs/>
        </w:rPr>
        <w:t>Использование</w:t>
      </w:r>
      <w:r w:rsidRPr="004967A6">
        <w:rPr>
          <w:rFonts w:cstheme="minorHAnsi"/>
        </w:rPr>
        <w:t xml:space="preserve"> обратите внимание на раздел </w:t>
      </w:r>
      <w:r w:rsidRPr="004967A6">
        <w:rPr>
          <w:rFonts w:cstheme="minorHAnsi"/>
          <w:i/>
          <w:iCs/>
        </w:rPr>
        <w:t>Обновление</w:t>
      </w:r>
      <w:r w:rsidRPr="004967A6">
        <w:rPr>
          <w:rFonts w:cstheme="minorHAnsi"/>
        </w:rPr>
        <w:t xml:space="preserve"> </w:t>
      </w:r>
      <w:r w:rsidRPr="004967A6">
        <w:rPr>
          <w:rFonts w:cstheme="minorHAnsi"/>
          <w:i/>
          <w:iCs/>
        </w:rPr>
        <w:t>экрана</w:t>
      </w:r>
      <w:r w:rsidRPr="004967A6">
        <w:rPr>
          <w:rFonts w:cstheme="minorHAnsi"/>
        </w:rPr>
        <w:t>.</w:t>
      </w:r>
      <w:r>
        <w:rPr>
          <w:rFonts w:cstheme="minorHAnsi"/>
        </w:rPr>
        <w:t xml:space="preserve"> У</w:t>
      </w:r>
      <w:r w:rsidRPr="004967A6">
        <w:rPr>
          <w:rFonts w:cstheme="minorHAnsi"/>
        </w:rPr>
        <w:t xml:space="preserve">бедитесь, что флажок </w:t>
      </w:r>
      <w:r w:rsidRPr="004967A6">
        <w:rPr>
          <w:rFonts w:cstheme="minorHAnsi"/>
          <w:i/>
          <w:iCs/>
        </w:rPr>
        <w:t>Фоновое обновление</w:t>
      </w:r>
      <w:r w:rsidRPr="004967A6">
        <w:rPr>
          <w:rFonts w:cstheme="minorHAnsi"/>
        </w:rPr>
        <w:t xml:space="preserve"> установлен. </w:t>
      </w:r>
      <w:r>
        <w:rPr>
          <w:rFonts w:cstheme="minorHAnsi"/>
        </w:rPr>
        <w:t>В</w:t>
      </w:r>
      <w:r w:rsidRPr="004967A6">
        <w:rPr>
          <w:rFonts w:cstheme="minorHAnsi"/>
        </w:rPr>
        <w:t>ыберите требуемую частоту обновлений в минутах</w:t>
      </w:r>
      <w:r>
        <w:rPr>
          <w:rFonts w:cstheme="minorHAnsi"/>
        </w:rPr>
        <w:t>. У</w:t>
      </w:r>
      <w:r w:rsidR="00D52270" w:rsidRPr="004967A6">
        <w:rPr>
          <w:rFonts w:cstheme="minorHAnsi"/>
        </w:rPr>
        <w:t xml:space="preserve"> вас есть возможность обновлять данные при открытии файла и включать или не включать запрос в число обновляемых по кнопке </w:t>
      </w:r>
      <w:r w:rsidR="00D52270" w:rsidRPr="004967A6">
        <w:rPr>
          <w:rFonts w:cstheme="minorHAnsi"/>
          <w:i/>
          <w:iCs/>
        </w:rPr>
        <w:t>Обновить все</w:t>
      </w:r>
      <w:r w:rsidR="00D52270" w:rsidRPr="004967A6">
        <w:rPr>
          <w:rFonts w:cstheme="minorHAnsi"/>
        </w:rPr>
        <w:t>.</w:t>
      </w:r>
    </w:p>
    <w:p w14:paraId="1C9E91D4" w14:textId="4E373207" w:rsidR="00D52270" w:rsidRPr="002753D4" w:rsidRDefault="00D52270" w:rsidP="002753D4">
      <w:pPr>
        <w:pStyle w:val="3"/>
      </w:pPr>
      <w:r w:rsidRPr="002753D4">
        <w:t>Глава</w:t>
      </w:r>
      <w:r w:rsidR="002753D4" w:rsidRPr="002753D4">
        <w:t xml:space="preserve"> 7. </w:t>
      </w:r>
      <w:r w:rsidRPr="002753D4">
        <w:t>Автоматизация отчетов в Power Query</w:t>
      </w:r>
    </w:p>
    <w:p w14:paraId="06C357C9" w14:textId="7E984BC3" w:rsidR="00D52270" w:rsidRPr="00724DCF" w:rsidRDefault="00D52270" w:rsidP="00724DCF">
      <w:r w:rsidRPr="00724DCF">
        <w:t xml:space="preserve">Обычно, чтобы увидеть изменения, произошедшие в источнике, вам необходимо заново импортировать данные в Power BI. Однако существует и режим обращения к данным в источнике напрямую. При использовании Power BI Desktop </w:t>
      </w:r>
      <w:r w:rsidR="00766889">
        <w:t xml:space="preserve">(но не </w:t>
      </w:r>
      <w:r w:rsidR="00766889">
        <w:rPr>
          <w:lang w:val="en-US"/>
        </w:rPr>
        <w:t>Excel</w:t>
      </w:r>
      <w:r w:rsidR="00766889">
        <w:t xml:space="preserve">) есть возможность управлять </w:t>
      </w:r>
      <w:r w:rsidRPr="00724DCF">
        <w:t>режимами хранения информации</w:t>
      </w:r>
      <w:r w:rsidR="00766889">
        <w:t>.</w:t>
      </w:r>
    </w:p>
    <w:p w14:paraId="45DB4FF4" w14:textId="5A2B3867" w:rsidR="00D52270" w:rsidRPr="00724DCF" w:rsidRDefault="00766889" w:rsidP="00E24D85">
      <w:r>
        <w:t>В</w:t>
      </w:r>
      <w:r w:rsidR="00D52270" w:rsidRPr="00724DCF">
        <w:t xml:space="preserve"> Power BI настройку режима хранения мож</w:t>
      </w:r>
      <w:r>
        <w:t>но</w:t>
      </w:r>
      <w:r w:rsidR="00D52270" w:rsidRPr="00724DCF">
        <w:t xml:space="preserve"> установ</w:t>
      </w:r>
      <w:r>
        <w:t>ить</w:t>
      </w:r>
      <w:r w:rsidR="00D52270" w:rsidRPr="00724DCF">
        <w:t xml:space="preserve"> отдельно для каждой таблицы модели данных. </w:t>
      </w:r>
      <w:r>
        <w:t>Н</w:t>
      </w:r>
      <w:r w:rsidR="00D52270" w:rsidRPr="00724DCF">
        <w:t xml:space="preserve">а левой панели </w:t>
      </w:r>
      <w:r w:rsidRPr="00724DCF">
        <w:t xml:space="preserve">Power BI Desktop </w:t>
      </w:r>
      <w:r>
        <w:t xml:space="preserve">кликните </w:t>
      </w:r>
      <w:r w:rsidR="00D52270" w:rsidRPr="00724DCF">
        <w:t>по иконке модели данных</w:t>
      </w:r>
      <w:r w:rsidR="00E24D85">
        <w:t xml:space="preserve"> (</w:t>
      </w:r>
      <w:r w:rsidR="003E79E4">
        <w:t>1</w:t>
      </w:r>
      <w:r w:rsidR="00E24D85">
        <w:t>)</w:t>
      </w:r>
      <w:r w:rsidR="00D52270" w:rsidRPr="00724DCF">
        <w:t>, выберите таблицу, для которой хотите изменить режим хранения</w:t>
      </w:r>
      <w:r w:rsidR="00E24D85">
        <w:t xml:space="preserve"> (2), и </w:t>
      </w:r>
      <w:r w:rsidR="00D52270" w:rsidRPr="00724DCF">
        <w:t>требуемый режим</w:t>
      </w:r>
      <w:r w:rsidR="003E79E4">
        <w:t xml:space="preserve"> </w:t>
      </w:r>
      <w:r w:rsidR="00E24D85">
        <w:t>(3). Доступно</w:t>
      </w:r>
      <w:r w:rsidR="00D52270" w:rsidRPr="00724DCF">
        <w:t xml:space="preserve"> три варианта хранения данных: </w:t>
      </w:r>
      <w:r w:rsidR="00D52270" w:rsidRPr="003E79E4">
        <w:rPr>
          <w:i/>
          <w:iCs/>
        </w:rPr>
        <w:t>Импорт</w:t>
      </w:r>
      <w:r w:rsidR="00E24D85">
        <w:t>,</w:t>
      </w:r>
      <w:r w:rsidR="00D52270" w:rsidRPr="00724DCF">
        <w:t xml:space="preserve"> </w:t>
      </w:r>
      <w:r w:rsidR="00D52270" w:rsidRPr="003E79E4">
        <w:rPr>
          <w:i/>
          <w:iCs/>
        </w:rPr>
        <w:t>DirectQuery</w:t>
      </w:r>
      <w:r w:rsidR="00D52270" w:rsidRPr="00724DCF">
        <w:t xml:space="preserve"> и </w:t>
      </w:r>
      <w:r w:rsidR="00D52270" w:rsidRPr="003E79E4">
        <w:rPr>
          <w:i/>
          <w:iCs/>
        </w:rPr>
        <w:t>Двойной</w:t>
      </w:r>
      <w:r w:rsidR="00E24D85">
        <w:t>:</w:t>
      </w:r>
    </w:p>
    <w:p w14:paraId="09970E93" w14:textId="261D6449" w:rsidR="00D52270" w:rsidRPr="00724DCF" w:rsidRDefault="003E79E4" w:rsidP="00D52270">
      <w:r>
        <w:rPr>
          <w:noProof/>
        </w:rPr>
        <w:lastRenderedPageBreak/>
        <w:drawing>
          <wp:inline distT="0" distB="0" distL="0" distR="0" wp14:anchorId="509D0FF9" wp14:editId="48AF94F6">
            <wp:extent cx="5941695" cy="511619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4997" w14:textId="77777777" w:rsidR="00E24D85" w:rsidRPr="00724DCF" w:rsidRDefault="00E24D85" w:rsidP="00E24D85">
      <w:r w:rsidRPr="00724DCF">
        <w:t xml:space="preserve">Рис. </w:t>
      </w:r>
      <w:r>
        <w:t>4</w:t>
      </w:r>
      <w:r w:rsidRPr="00724DCF">
        <w:t>. Выбор режима хранения данных</w:t>
      </w:r>
    </w:p>
    <w:p w14:paraId="07954CFC" w14:textId="29155948" w:rsidR="003E79E4" w:rsidRDefault="00D52270" w:rsidP="00D52270">
      <w:r w:rsidRPr="00724DCF">
        <w:t xml:space="preserve">В режиме </w:t>
      </w:r>
      <w:r w:rsidR="003E79E4" w:rsidRPr="003E79E4">
        <w:rPr>
          <w:i/>
          <w:iCs/>
        </w:rPr>
        <w:t>Импорт</w:t>
      </w:r>
      <w:r w:rsidR="003E79E4">
        <w:t xml:space="preserve"> </w:t>
      </w:r>
      <w:r w:rsidRPr="00724DCF">
        <w:t xml:space="preserve">все таблицы кешируются и физически загружаются в модель данных. </w:t>
      </w:r>
      <w:r w:rsidR="003E79E4">
        <w:t xml:space="preserve">Запрос к источнику направляется в модель данных. </w:t>
      </w:r>
      <w:r w:rsidRPr="00724DCF">
        <w:t xml:space="preserve">Режим импорта </w:t>
      </w:r>
      <w:r w:rsidR="003E79E4">
        <w:t>–</w:t>
      </w:r>
      <w:r w:rsidRPr="00724DCF">
        <w:t xml:space="preserve"> единственный тип подключения, доступный вне зависимости от типа источника данных. </w:t>
      </w:r>
      <w:r w:rsidR="003E79E4">
        <w:t>В</w:t>
      </w:r>
      <w:r w:rsidRPr="00724DCF">
        <w:t xml:space="preserve">ыбрав эту опцию, вы не сможете отменить свое действие. </w:t>
      </w:r>
      <w:r w:rsidR="003E79E4">
        <w:t xml:space="preserve">Т.е. </w:t>
      </w:r>
      <w:r w:rsidRPr="00724DCF">
        <w:t xml:space="preserve">другие режимы хранения </w:t>
      </w:r>
      <w:r w:rsidR="003E79E4" w:rsidRPr="00724DCF">
        <w:t>будут недоступны</w:t>
      </w:r>
      <w:r w:rsidR="003E79E4">
        <w:t xml:space="preserve"> (н</w:t>
      </w:r>
      <w:r w:rsidRPr="00724DCF">
        <w:t xml:space="preserve">а рис. </w:t>
      </w:r>
      <w:r w:rsidR="003E79E4">
        <w:t>4</w:t>
      </w:r>
      <w:r w:rsidRPr="00724DCF">
        <w:t xml:space="preserve"> </w:t>
      </w:r>
      <w:r w:rsidR="003E79E4">
        <w:t>они серые).</w:t>
      </w:r>
    </w:p>
    <w:p w14:paraId="0F6889B1" w14:textId="14CD3FC8" w:rsidR="00D52270" w:rsidRPr="00724DCF" w:rsidRDefault="00D52270" w:rsidP="00D52270">
      <w:r w:rsidRPr="00724DCF">
        <w:t xml:space="preserve">В </w:t>
      </w:r>
      <w:r w:rsidR="003E79E4">
        <w:t xml:space="preserve">режиме </w:t>
      </w:r>
      <w:r w:rsidR="003E79E4" w:rsidRPr="003E79E4">
        <w:rPr>
          <w:i/>
          <w:iCs/>
        </w:rPr>
        <w:t>DirectQuery</w:t>
      </w:r>
      <w:r w:rsidR="003E79E4" w:rsidRPr="00724DCF">
        <w:t xml:space="preserve"> </w:t>
      </w:r>
      <w:r w:rsidRPr="00724DCF">
        <w:t xml:space="preserve">таблицы не кешируются, и каждый запрос к данным, выполненный в Power BI, транслируется в язык запросов, характерный для конкретного источника. Этот режим может быть более медленным. Плюсом же является то, что источник данных не нуждается в обновлении. </w:t>
      </w:r>
      <w:r w:rsidR="003E79E4">
        <w:t xml:space="preserve">С другой стороны </w:t>
      </w:r>
      <w:r w:rsidRPr="00724DCF">
        <w:t>вы будете ограничены по части применения языка DAX в плане моделирования данных и применения преобразований в Power Query</w:t>
      </w:r>
      <w:r w:rsidR="003E79E4">
        <w:t>.</w:t>
      </w:r>
    </w:p>
    <w:p w14:paraId="387709CB" w14:textId="6C921ACA" w:rsidR="00D52270" w:rsidRPr="00724DCF" w:rsidRDefault="008027E5" w:rsidP="00D52270">
      <w:r w:rsidRPr="008027E5">
        <w:rPr>
          <w:i/>
          <w:iCs/>
        </w:rPr>
        <w:t>Двойной</w:t>
      </w:r>
      <w:r>
        <w:t xml:space="preserve"> р</w:t>
      </w:r>
      <w:r w:rsidR="003E79E4">
        <w:t xml:space="preserve">ежим </w:t>
      </w:r>
      <w:r w:rsidR="00D52270" w:rsidRPr="00724DCF">
        <w:t xml:space="preserve">позволяет применять кеширование или отказаться от него, </w:t>
      </w:r>
      <w:r w:rsidR="003E79E4">
        <w:t xml:space="preserve">например, по разным источникам </w:t>
      </w:r>
      <w:r>
        <w:t xml:space="preserve">данных. </w:t>
      </w:r>
      <w:r w:rsidR="00D52270" w:rsidRPr="00724DCF">
        <w:t xml:space="preserve">Двойной режим может быть использован с целью повышения производительности и ограничения количества слабых связей, возникающих в модели данных при наличии таблиц </w:t>
      </w:r>
      <w:r w:rsidR="00D52270" w:rsidRPr="008027E5">
        <w:rPr>
          <w:i/>
          <w:iCs/>
        </w:rPr>
        <w:t>DirectQuery</w:t>
      </w:r>
      <w:r w:rsidR="00D52270" w:rsidRPr="00724DCF">
        <w:t>.</w:t>
      </w:r>
      <w:r>
        <w:t xml:space="preserve"> </w:t>
      </w:r>
      <w:r w:rsidR="00D52270" w:rsidRPr="00724DCF">
        <w:t>Модели данных, в которых насчитывается больше одного режима подключения, называются составными.</w:t>
      </w:r>
    </w:p>
    <w:p w14:paraId="1E62BB4C" w14:textId="1BC25465" w:rsidR="00D52270" w:rsidRPr="00724DCF" w:rsidRDefault="00D52270" w:rsidP="00D52270">
      <w:r w:rsidRPr="00724DCF">
        <w:t xml:space="preserve">Выбор режима хранения информации </w:t>
      </w:r>
      <w:r w:rsidR="008027E5">
        <w:t>–</w:t>
      </w:r>
      <w:r w:rsidRPr="00724DCF">
        <w:t xml:space="preserve"> важный шаг, и нужно с самого начала определиться с тем, какой тип подключения будет использован. Это позволит избежать ненужных хлопот с повторным импортом и установкой подключения по ходу работы. В Power BI режим хранения данных не может быть изменен «на лету». </w:t>
      </w:r>
    </w:p>
    <w:p w14:paraId="013ED946" w14:textId="77777777" w:rsidR="00D52270" w:rsidRPr="00724DCF" w:rsidRDefault="00D52270" w:rsidP="00542B06">
      <w:pPr>
        <w:pStyle w:val="4"/>
      </w:pPr>
      <w:r w:rsidRPr="00724DCF">
        <w:t>Где Power BI хранит данные</w:t>
      </w:r>
    </w:p>
    <w:p w14:paraId="38F77EE7" w14:textId="77777777" w:rsidR="00542B06" w:rsidRDefault="00D52270" w:rsidP="00D52270">
      <w:r w:rsidRPr="00724DCF">
        <w:t xml:space="preserve">Когда отчет открыт в Power BI Desktop, набор данных физически хранится в памяти компьютера, на котором запущен отчет. После публикации отчета на сайте Power BI информация перетекает в облако. </w:t>
      </w:r>
      <w:r w:rsidR="00542B06">
        <w:t>П</w:t>
      </w:r>
      <w:r w:rsidRPr="00724DCF">
        <w:t xml:space="preserve">ри использовании режима подключения </w:t>
      </w:r>
      <w:r w:rsidR="00542B06" w:rsidRPr="00542B06">
        <w:rPr>
          <w:i/>
          <w:iCs/>
        </w:rPr>
        <w:t>Импорт</w:t>
      </w:r>
      <w:r w:rsidR="00542B06">
        <w:t xml:space="preserve"> д</w:t>
      </w:r>
      <w:r w:rsidR="00542B06" w:rsidRPr="00724DCF">
        <w:t>анные</w:t>
      </w:r>
      <w:r w:rsidR="00542B06" w:rsidRPr="00542B06">
        <w:t xml:space="preserve"> </w:t>
      </w:r>
      <w:r w:rsidR="00542B06" w:rsidRPr="00724DCF">
        <w:t>хранятся</w:t>
      </w:r>
      <w:r w:rsidR="00542B06">
        <w:t xml:space="preserve"> в </w:t>
      </w:r>
      <w:r w:rsidR="00542B06" w:rsidRPr="00724DCF">
        <w:t>служб</w:t>
      </w:r>
      <w:r w:rsidR="00542B06">
        <w:t>е</w:t>
      </w:r>
      <w:r w:rsidR="00542B06" w:rsidRPr="00724DCF">
        <w:t xml:space="preserve"> Microsoft </w:t>
      </w:r>
      <w:r w:rsidR="00542B06" w:rsidRPr="00724DCF">
        <w:lastRenderedPageBreak/>
        <w:t>SQL Server Analysis Services</w:t>
      </w:r>
      <w:r w:rsidR="00542B06">
        <w:t>. Чтобы увидеть запущена ли эта служба, к</w:t>
      </w:r>
      <w:r w:rsidRPr="00724DCF">
        <w:t>л</w:t>
      </w:r>
      <w:r w:rsidR="00542B06">
        <w:t>и</w:t>
      </w:r>
      <w:r w:rsidRPr="00724DCF">
        <w:t xml:space="preserve">кните правой кнопкой мыши по </w:t>
      </w:r>
      <w:r w:rsidR="00542B06">
        <w:t xml:space="preserve">кнопке </w:t>
      </w:r>
      <w:r w:rsidR="00542B06" w:rsidRPr="00542B06">
        <w:rPr>
          <w:i/>
          <w:iCs/>
        </w:rPr>
        <w:t>Пуск</w:t>
      </w:r>
      <w:r w:rsidR="00542B06">
        <w:t xml:space="preserve"> </w:t>
      </w:r>
      <w:r w:rsidRPr="00724DCF">
        <w:t>панели задач Windows.</w:t>
      </w:r>
      <w:r w:rsidR="00542B06">
        <w:t xml:space="preserve"> </w:t>
      </w:r>
      <w:r w:rsidRPr="00724DCF">
        <w:t xml:space="preserve">Выберите </w:t>
      </w:r>
      <w:r w:rsidRPr="00542B06">
        <w:rPr>
          <w:i/>
          <w:iCs/>
        </w:rPr>
        <w:t>Диспетчер задач</w:t>
      </w:r>
      <w:r w:rsidRPr="00724DCF">
        <w:t>.</w:t>
      </w:r>
      <w:r w:rsidR="00542B06">
        <w:t xml:space="preserve"> Раскройте </w:t>
      </w:r>
      <w:r w:rsidR="00542B06" w:rsidRPr="00724DCF">
        <w:t xml:space="preserve">список опций </w:t>
      </w:r>
      <w:r w:rsidRPr="00724DCF">
        <w:t>Power BI Desktop. Найдите процесс Microsoft SQL Server Analysis Services</w:t>
      </w:r>
      <w:r w:rsidR="00542B06">
        <w:t>.</w:t>
      </w:r>
    </w:p>
    <w:p w14:paraId="5E835E9F" w14:textId="24F9A4B7" w:rsidR="00D52270" w:rsidRPr="00724DCF" w:rsidRDefault="00D52270" w:rsidP="00005805">
      <w:pPr>
        <w:pStyle w:val="3"/>
      </w:pPr>
      <w:r w:rsidRPr="00724DCF">
        <w:t>Глава</w:t>
      </w:r>
      <w:r w:rsidR="00005805">
        <w:t xml:space="preserve"> 8. </w:t>
      </w:r>
      <w:r w:rsidRPr="00724DCF">
        <w:t>Создание дашбордов при помощи Power Query</w:t>
      </w:r>
    </w:p>
    <w:p w14:paraId="008A54F2" w14:textId="7E46ED3C" w:rsidR="00FF6C97" w:rsidRDefault="004F3F28" w:rsidP="00D52270">
      <w:r>
        <w:t xml:space="preserve">Процесс включает несколько шагов: подключение к источнику данных, обработка данных в </w:t>
      </w:r>
      <w:r>
        <w:rPr>
          <w:lang w:val="en-US"/>
        </w:rPr>
        <w:t>Power</w:t>
      </w:r>
      <w:r w:rsidRPr="004F3F28">
        <w:t xml:space="preserve"> </w:t>
      </w:r>
      <w:r>
        <w:rPr>
          <w:lang w:val="en-US"/>
        </w:rPr>
        <w:t>Query</w:t>
      </w:r>
      <w:r>
        <w:t>, связывание таблиц в модели данных, дополнительные вычисления с помощью новых столбцов и мер, формирование отчетов и визуализация.</w:t>
      </w:r>
      <w:r w:rsidR="007C6F8A">
        <w:t xml:space="preserve"> Все эти шаги выполнены на учебном примере.</w:t>
      </w:r>
    </w:p>
    <w:p w14:paraId="72728929" w14:textId="0E075D79" w:rsidR="007C6F8A" w:rsidRDefault="007C6F8A" w:rsidP="00D52270">
      <w:r>
        <w:rPr>
          <w:noProof/>
        </w:rPr>
        <w:drawing>
          <wp:inline distT="0" distB="0" distL="0" distR="0" wp14:anchorId="4B99A28B" wp14:editId="39DDCFC6">
            <wp:extent cx="5941695" cy="322453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4208" w14:textId="60296381" w:rsidR="007C6F8A" w:rsidRDefault="007C6F8A" w:rsidP="00D52270">
      <w:r>
        <w:t>Рис. 5. Финальный вид учебного примера</w:t>
      </w:r>
    </w:p>
    <w:p w14:paraId="62570FF4" w14:textId="285B1869" w:rsidR="00D52270" w:rsidRPr="00724DCF" w:rsidRDefault="00D52270" w:rsidP="007C6F8A">
      <w:pPr>
        <w:pStyle w:val="3"/>
      </w:pPr>
      <w:r w:rsidRPr="00724DCF">
        <w:t>Глава</w:t>
      </w:r>
      <w:r w:rsidR="007C6F8A">
        <w:t xml:space="preserve"> 9. </w:t>
      </w:r>
      <w:r w:rsidRPr="00724DCF">
        <w:t>Работаем с языком M</w:t>
      </w:r>
    </w:p>
    <w:p w14:paraId="53AABF01" w14:textId="1D9E768A" w:rsidR="00752344" w:rsidRDefault="00D52270" w:rsidP="00D52270">
      <w:r w:rsidRPr="00724DCF">
        <w:t xml:space="preserve">Язык программирования, использующийся в Power Query, получил имя M, поскольку его рабочее название было Mashup (смешивание, </w:t>
      </w:r>
      <w:r w:rsidRPr="002D0E6F">
        <w:rPr>
          <w:i/>
          <w:iCs/>
        </w:rPr>
        <w:t>англ</w:t>
      </w:r>
      <w:r w:rsidRPr="00724DCF">
        <w:t>.).</w:t>
      </w:r>
      <w:r w:rsidR="00752344">
        <w:t xml:space="preserve"> </w:t>
      </w:r>
      <w:r w:rsidRPr="00724DCF">
        <w:t>M является функциональным</w:t>
      </w:r>
      <w:r w:rsidR="002D0E6F" w:rsidRPr="002D0E6F">
        <w:t xml:space="preserve"> </w:t>
      </w:r>
      <w:r w:rsidR="002D0E6F" w:rsidRPr="00724DCF">
        <w:t>язы</w:t>
      </w:r>
      <w:r w:rsidR="002D0E6F">
        <w:t>ком</w:t>
      </w:r>
      <w:r w:rsidR="00752344">
        <w:t xml:space="preserve">. Он </w:t>
      </w:r>
      <w:r w:rsidRPr="00724DCF">
        <w:t>чувствител</w:t>
      </w:r>
      <w:r w:rsidR="00752344">
        <w:t>е</w:t>
      </w:r>
      <w:r w:rsidRPr="00724DCF">
        <w:t xml:space="preserve">н к регистру символов как в отношении имен переменных, так и в </w:t>
      </w:r>
      <w:r w:rsidR="00752344">
        <w:t>именах</w:t>
      </w:r>
      <w:r w:rsidRPr="00724DCF">
        <w:t xml:space="preserve"> функций.</w:t>
      </w:r>
    </w:p>
    <w:p w14:paraId="6A6444A9" w14:textId="2F685813" w:rsidR="00D52270" w:rsidRPr="00724DCF" w:rsidRDefault="00752344" w:rsidP="00D52270">
      <w:r>
        <w:t xml:space="preserve">В </w:t>
      </w:r>
      <w:r>
        <w:rPr>
          <w:lang w:val="en-US"/>
        </w:rPr>
        <w:t>Excel</w:t>
      </w:r>
      <w:r w:rsidRPr="00752344">
        <w:t xml:space="preserve"> </w:t>
      </w:r>
      <w:r>
        <w:t xml:space="preserve">пройдите </w:t>
      </w:r>
      <w:r w:rsidRPr="00752344">
        <w:rPr>
          <w:i/>
          <w:iCs/>
        </w:rPr>
        <w:t>Данные</w:t>
      </w:r>
      <w:r>
        <w:t xml:space="preserve"> –</w:t>
      </w:r>
      <w:r w:rsidRPr="00752344">
        <w:t xml:space="preserve">&gt; </w:t>
      </w:r>
      <w:r w:rsidRPr="00752344">
        <w:rPr>
          <w:i/>
          <w:iCs/>
        </w:rPr>
        <w:t>Получить данные</w:t>
      </w:r>
      <w:r>
        <w:t xml:space="preserve"> –</w:t>
      </w:r>
      <w:r w:rsidRPr="00752344">
        <w:t>&gt;</w:t>
      </w:r>
      <w:r>
        <w:t xml:space="preserve"> </w:t>
      </w:r>
      <w:r w:rsidRPr="00752344">
        <w:rPr>
          <w:i/>
          <w:iCs/>
        </w:rPr>
        <w:t>Из других источников</w:t>
      </w:r>
      <w:r>
        <w:t xml:space="preserve"> –</w:t>
      </w:r>
      <w:r w:rsidRPr="00752344">
        <w:t xml:space="preserve">&gt; </w:t>
      </w:r>
      <w:r w:rsidRPr="00752344">
        <w:rPr>
          <w:i/>
          <w:iCs/>
        </w:rPr>
        <w:t>Пустой запрос</w:t>
      </w:r>
      <w:r>
        <w:t>.</w:t>
      </w:r>
      <w:r w:rsidRPr="00752344">
        <w:t xml:space="preserve"> </w:t>
      </w:r>
      <w:r>
        <w:t xml:space="preserve">В окне </w:t>
      </w:r>
      <w:r w:rsidRPr="00752344">
        <w:t>редактор</w:t>
      </w:r>
      <w:r>
        <w:t>а</w:t>
      </w:r>
      <w:r w:rsidRPr="00752344">
        <w:t xml:space="preserve"> Power Query</w:t>
      </w:r>
      <w:r>
        <w:t xml:space="preserve"> пройдите </w:t>
      </w:r>
      <w:r w:rsidRPr="00752344">
        <w:rPr>
          <w:i/>
          <w:iCs/>
        </w:rPr>
        <w:t>Главная</w:t>
      </w:r>
      <w:r>
        <w:t xml:space="preserve"> –</w:t>
      </w:r>
      <w:r w:rsidRPr="00752344">
        <w:t>&gt;</w:t>
      </w:r>
      <w:r w:rsidR="00D52270" w:rsidRPr="00724DCF">
        <w:t xml:space="preserve"> </w:t>
      </w:r>
      <w:r w:rsidR="00D52270" w:rsidRPr="00752344">
        <w:rPr>
          <w:i/>
          <w:iCs/>
        </w:rPr>
        <w:t>Расширенный редактор</w:t>
      </w:r>
      <w:r w:rsidRPr="00752344">
        <w:t>.</w:t>
      </w:r>
      <w:r w:rsidR="00D52270" w:rsidRPr="00724DCF">
        <w:t xml:space="preserve"> По умолчанию открывшийся фрагмент кода будет иметь следующий вид:</w:t>
      </w:r>
    </w:p>
    <w:p w14:paraId="39F68062" w14:textId="5590F24D" w:rsidR="003008AD" w:rsidRDefault="003008AD" w:rsidP="00D52270">
      <w:r>
        <w:rPr>
          <w:noProof/>
        </w:rPr>
        <w:lastRenderedPageBreak/>
        <w:drawing>
          <wp:inline distT="0" distB="0" distL="0" distR="0" wp14:anchorId="34AC6903" wp14:editId="62985B7F">
            <wp:extent cx="5715000" cy="409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5B37" w14:textId="28429761" w:rsidR="003008AD" w:rsidRDefault="003008AD" w:rsidP="00D52270">
      <w:r>
        <w:t>Рис. 6. (а) пустой запрос в</w:t>
      </w:r>
      <w:r w:rsidRPr="003008AD">
        <w:t xml:space="preserve"> Расширенн</w:t>
      </w:r>
      <w:r>
        <w:t>ом</w:t>
      </w:r>
      <w:r w:rsidRPr="003008AD">
        <w:t xml:space="preserve"> редактор</w:t>
      </w:r>
      <w:r>
        <w:t xml:space="preserve">е; (б) результат запроса 1 </w:t>
      </w:r>
      <w:r w:rsidRPr="00724DCF">
        <w:t>Hello World</w:t>
      </w:r>
    </w:p>
    <w:p w14:paraId="25820C49" w14:textId="3422DFE6" w:rsidR="00D52270" w:rsidRPr="00724DCF" w:rsidRDefault="00D52270" w:rsidP="00D52270">
      <w:r w:rsidRPr="00724DCF">
        <w:t>Блок выражений let содержит программный код,</w:t>
      </w:r>
      <w:r w:rsidR="00974AE5">
        <w:t xml:space="preserve"> он же</w:t>
      </w:r>
      <w:r w:rsidRPr="00724DCF">
        <w:t xml:space="preserve"> набор процедурных шагов. </w:t>
      </w:r>
      <w:r w:rsidR="00974AE5">
        <w:t>О</w:t>
      </w:r>
      <w:r w:rsidRPr="00724DCF">
        <w:t xml:space="preserve">бычно каждый последующий шаг выводится из предыдущего, хотя это не всегда так. </w:t>
      </w:r>
      <w:r w:rsidR="00974AE5">
        <w:t>К</w:t>
      </w:r>
      <w:r w:rsidRPr="00724DCF">
        <w:t xml:space="preserve">аждый запрос в языке M представляет </w:t>
      </w:r>
      <w:r w:rsidR="00974AE5">
        <w:t>–</w:t>
      </w:r>
      <w:r w:rsidRPr="00724DCF">
        <w:t xml:space="preserve"> одно выражение let. </w:t>
      </w:r>
      <w:r w:rsidR="00974AE5">
        <w:t>К</w:t>
      </w:r>
      <w:r w:rsidRPr="00724DCF">
        <w:t>аждый процедурный шаг соответствует одной переменной.</w:t>
      </w:r>
      <w:r w:rsidR="00974AE5">
        <w:t xml:space="preserve"> </w:t>
      </w:r>
      <w:r w:rsidRPr="00724DCF">
        <w:t>Блок выражений in возвращает значение переменной, основываясь на блоке let.</w:t>
      </w:r>
    </w:p>
    <w:p w14:paraId="091E1175" w14:textId="218AC851" w:rsidR="00D52270" w:rsidRPr="00724DCF" w:rsidRDefault="00974AE5" w:rsidP="00D52270">
      <w:r>
        <w:t>В пустом запросе о</w:t>
      </w:r>
      <w:r w:rsidR="00D52270" w:rsidRPr="00724DCF">
        <w:t>снова для блоков let и in уже готова, остается наполнить их. Если вставить текст Hello World в блок let</w:t>
      </w:r>
      <w:r>
        <w:t xml:space="preserve"> внутрь кавычек</w:t>
      </w:r>
      <w:r w:rsidR="00D52270" w:rsidRPr="00724DCF">
        <w:t>, то мы получим соответствующий текст.</w:t>
      </w:r>
    </w:p>
    <w:p w14:paraId="4ACEE714" w14:textId="77777777" w:rsidR="007C1A23" w:rsidRDefault="00101B3E" w:rsidP="00D52270">
      <w:r>
        <w:t>К</w:t>
      </w:r>
      <w:r w:rsidR="00D52270" w:rsidRPr="00724DCF">
        <w:t>аждая строка в блоке</w:t>
      </w:r>
      <w:r>
        <w:t xml:space="preserve"> </w:t>
      </w:r>
      <w:r>
        <w:rPr>
          <w:lang w:val="en-US"/>
        </w:rPr>
        <w:t>let</w:t>
      </w:r>
      <w:r w:rsidR="00D52270" w:rsidRPr="00724DCF">
        <w:t xml:space="preserve"> должна заканчиваться запятой, </w:t>
      </w:r>
      <w:r w:rsidR="007C1A23">
        <w:t>кроме</w:t>
      </w:r>
      <w:r w:rsidR="00D52270" w:rsidRPr="00724DCF">
        <w:t xml:space="preserve"> последней строки, стоящей перед</w:t>
      </w:r>
      <w:r w:rsidR="007C1A23">
        <w:t xml:space="preserve"> </w:t>
      </w:r>
      <w:r w:rsidR="00D52270" w:rsidRPr="00724DCF">
        <w:t xml:space="preserve">in. Имена переменных пишутся без пробелов в одно слово с использованием прописных букв или символа подчеркивания _ в начале каждого слова. </w:t>
      </w:r>
      <w:r w:rsidR="007C1A23">
        <w:t>Имена</w:t>
      </w:r>
      <w:r w:rsidR="00D52270" w:rsidRPr="00724DCF">
        <w:t xml:space="preserve"> переменн</w:t>
      </w:r>
      <w:r w:rsidR="007C1A23">
        <w:t>ых</w:t>
      </w:r>
      <w:r w:rsidR="00D52270" w:rsidRPr="00724DCF">
        <w:t xml:space="preserve"> </w:t>
      </w:r>
      <w:r w:rsidR="007C1A23">
        <w:t>с</w:t>
      </w:r>
      <w:r w:rsidR="00D52270" w:rsidRPr="00724DCF">
        <w:t xml:space="preserve"> пробел</w:t>
      </w:r>
      <w:r w:rsidR="007C1A23">
        <w:t>ами предваряются</w:t>
      </w:r>
      <w:r w:rsidR="00D52270" w:rsidRPr="00724DCF">
        <w:t xml:space="preserve"> символ</w:t>
      </w:r>
      <w:r w:rsidR="007C1A23">
        <w:t>ом</w:t>
      </w:r>
      <w:r w:rsidR="00D52270" w:rsidRPr="00724DCF">
        <w:t xml:space="preserve"> # </w:t>
      </w:r>
      <w:r w:rsidR="007C1A23">
        <w:t xml:space="preserve">и берутся </w:t>
      </w:r>
      <w:r w:rsidR="00D52270" w:rsidRPr="00724DCF">
        <w:t>в кавычк</w:t>
      </w:r>
      <w:r w:rsidR="007C1A23">
        <w:t>и</w:t>
      </w:r>
      <w:r w:rsidR="00D52270" w:rsidRPr="00724DCF">
        <w:t>, например</w:t>
      </w:r>
      <w:r>
        <w:t>,</w:t>
      </w:r>
      <w:r w:rsidR="00D52270" w:rsidRPr="00724DCF">
        <w:t xml:space="preserve"> </w:t>
      </w:r>
      <w:r w:rsidR="007C1A23" w:rsidRPr="007C1A23">
        <w:t>#"This is the long variable name"</w:t>
      </w:r>
      <w:r w:rsidR="00D52270" w:rsidRPr="00724DCF">
        <w:t>.</w:t>
      </w:r>
    </w:p>
    <w:p w14:paraId="7CB92F9C" w14:textId="64CB00DC" w:rsidR="00D52270" w:rsidRPr="00724DCF" w:rsidRDefault="00D52270" w:rsidP="00D52270">
      <w:r w:rsidRPr="00724DCF">
        <w:t>Имена переменных могут также включать специальные символы, такие как % или &amp;.</w:t>
      </w:r>
      <w:r w:rsidR="007C1A23">
        <w:t xml:space="preserve"> И</w:t>
      </w:r>
      <w:r w:rsidRPr="00724DCF">
        <w:t>мя переменной показыва</w:t>
      </w:r>
      <w:r w:rsidR="007C1A23">
        <w:t>е</w:t>
      </w:r>
      <w:r w:rsidRPr="00724DCF">
        <w:t xml:space="preserve">тся </w:t>
      </w:r>
      <w:r w:rsidR="007C1A23">
        <w:t>на</w:t>
      </w:r>
      <w:r w:rsidRPr="00724DCF">
        <w:t xml:space="preserve"> панели </w:t>
      </w:r>
      <w:r w:rsidR="007C1A23">
        <w:t>ПРИМЕНЕННЫЕ ШАГИ в ка</w:t>
      </w:r>
      <w:r w:rsidRPr="00724DCF">
        <w:t>честве названия шага. Для размещения комментариев</w:t>
      </w:r>
      <w:r w:rsidR="007C1A23" w:rsidRPr="007C1A23">
        <w:t xml:space="preserve"> </w:t>
      </w:r>
      <w:r w:rsidR="007C1A23" w:rsidRPr="00724DCF">
        <w:t>в начале строки</w:t>
      </w:r>
      <w:r w:rsidRPr="00724DCF">
        <w:t xml:space="preserve"> можно использ</w:t>
      </w:r>
      <w:r w:rsidR="007C1A23">
        <w:t>уйте</w:t>
      </w:r>
      <w:r w:rsidRPr="00724DCF">
        <w:t xml:space="preserve"> символ</w:t>
      </w:r>
      <w:r w:rsidR="007C1A23">
        <w:t>ы</w:t>
      </w:r>
      <w:r w:rsidRPr="00724DCF">
        <w:t xml:space="preserve"> //. Круглые скобки () используются для передачи параметров функциям, квадратные [] </w:t>
      </w:r>
      <w:r w:rsidR="007C1A23">
        <w:t>–</w:t>
      </w:r>
      <w:r w:rsidRPr="00724DCF">
        <w:t xml:space="preserve"> для записей, а фигурные {} </w:t>
      </w:r>
      <w:r w:rsidR="007C1A23">
        <w:t>–</w:t>
      </w:r>
      <w:r w:rsidRPr="00724DCF">
        <w:t xml:space="preserve"> для списков.</w:t>
      </w:r>
    </w:p>
    <w:p w14:paraId="067691B0" w14:textId="17A3673A" w:rsidR="00D52270" w:rsidRPr="00724DCF" w:rsidRDefault="00D52270" w:rsidP="007C1A23">
      <w:r w:rsidRPr="00724DCF">
        <w:t xml:space="preserve">Большинство функций в языке M являются частью класса </w:t>
      </w:r>
      <w:r w:rsidRPr="007C1A23">
        <w:rPr>
          <w:i/>
          <w:iCs/>
        </w:rPr>
        <w:t>object</w:t>
      </w:r>
      <w:r w:rsidRPr="00724DCF">
        <w:t xml:space="preserve">, </w:t>
      </w:r>
      <w:r w:rsidR="007C1A23">
        <w:t xml:space="preserve">с </w:t>
      </w:r>
      <w:r w:rsidRPr="00724DCF">
        <w:t>синтаксис</w:t>
      </w:r>
      <w:r w:rsidR="007C1A23">
        <w:t xml:space="preserve">ом: </w:t>
      </w:r>
      <w:r w:rsidRPr="00724DCF">
        <w:rPr>
          <w:lang w:val="en-US"/>
        </w:rPr>
        <w:t>ObjectClass</w:t>
      </w:r>
      <w:r w:rsidRPr="007C1A23">
        <w:t>.</w:t>
      </w:r>
      <w:r w:rsidRPr="00724DCF">
        <w:rPr>
          <w:lang w:val="en-US"/>
        </w:rPr>
        <w:t>Function</w:t>
      </w:r>
      <w:r w:rsidRPr="007C1A23">
        <w:t>(),</w:t>
      </w:r>
      <w:r w:rsidR="007C1A23">
        <w:t xml:space="preserve"> </w:t>
      </w:r>
      <w:r w:rsidRPr="00724DCF">
        <w:rPr>
          <w:lang w:val="en-US"/>
        </w:rPr>
        <w:t>ObjectClass</w:t>
      </w:r>
      <w:r w:rsidRPr="007C1A23">
        <w:t>.</w:t>
      </w:r>
      <w:r w:rsidRPr="00724DCF">
        <w:rPr>
          <w:lang w:val="en-US"/>
        </w:rPr>
        <w:t>Function</w:t>
      </w:r>
      <w:r w:rsidRPr="007C1A23">
        <w:t>(</w:t>
      </w:r>
      <w:r w:rsidRPr="00724DCF">
        <w:rPr>
          <w:lang w:val="en-US"/>
        </w:rPr>
        <w:t>Parameter</w:t>
      </w:r>
      <w:r w:rsidRPr="007C1A23">
        <w:t>),</w:t>
      </w:r>
      <w:r w:rsidR="007C1A23">
        <w:t xml:space="preserve"> </w:t>
      </w:r>
      <w:r w:rsidRPr="00724DCF">
        <w:t>ObjectClass.Function(Parameter1, parameter2)</w:t>
      </w:r>
      <w:r w:rsidR="007C1A23">
        <w:t>. Н</w:t>
      </w:r>
      <w:r w:rsidRPr="00724DCF">
        <w:t xml:space="preserve">есколько функций не принадлежат базовому классу object, например, date. Чтобы использовать ее, следует </w:t>
      </w:r>
      <w:r w:rsidR="007C1A23">
        <w:t>на</w:t>
      </w:r>
      <w:r w:rsidRPr="00724DCF">
        <w:t>писать #date()</w:t>
      </w:r>
      <w:r w:rsidR="007C1A23">
        <w:t>.</w:t>
      </w:r>
    </w:p>
    <w:p w14:paraId="0DBFC9EF" w14:textId="38613FC7" w:rsidR="00D52270" w:rsidRPr="00724DCF" w:rsidRDefault="00D52270" w:rsidP="00D52270">
      <w:r w:rsidRPr="00724DCF">
        <w:t>Чтобы легче ориентироваться в коде на языке M, обраща</w:t>
      </w:r>
      <w:r w:rsidR="007C1A23">
        <w:t>й</w:t>
      </w:r>
      <w:r w:rsidRPr="00724DCF">
        <w:t>т</w:t>
      </w:r>
      <w:r w:rsidR="007C1A23">
        <w:t>е</w:t>
      </w:r>
      <w:r w:rsidRPr="00724DCF">
        <w:t xml:space="preserve"> внимание на скобки, дабы понимать, с чем мы имеем дело </w:t>
      </w:r>
      <w:r w:rsidR="007C1A23">
        <w:t>–</w:t>
      </w:r>
      <w:r w:rsidRPr="00724DCF">
        <w:t xml:space="preserve"> с переменными, списками или набор</w:t>
      </w:r>
      <w:r w:rsidR="007C1A23">
        <w:t>ом</w:t>
      </w:r>
      <w:r w:rsidRPr="00724DCF">
        <w:t xml:space="preserve"> записей.</w:t>
      </w:r>
    </w:p>
    <w:p w14:paraId="05F62042" w14:textId="1DDDEFD2" w:rsidR="00D52270" w:rsidRPr="00724DCF" w:rsidRDefault="00D52270" w:rsidP="00B50B86">
      <w:pPr>
        <w:pStyle w:val="4"/>
      </w:pPr>
      <w:r w:rsidRPr="00724DCF">
        <w:t>Т</w:t>
      </w:r>
      <w:r w:rsidR="0065035C">
        <w:t>екстовый т</w:t>
      </w:r>
      <w:r w:rsidRPr="00724DCF">
        <w:t>ип данных</w:t>
      </w:r>
    </w:p>
    <w:p w14:paraId="12D55536" w14:textId="0ABBBEB6" w:rsidR="00D52270" w:rsidRDefault="0065035C" w:rsidP="00D52270">
      <w:r>
        <w:t xml:space="preserve">Иногда </w:t>
      </w:r>
      <w:r w:rsidR="00D52270" w:rsidRPr="00724DCF">
        <w:t xml:space="preserve">нет необходимости явно указывать тип данных, поскольку он может быть </w:t>
      </w:r>
      <w:r>
        <w:t>определен</w:t>
      </w:r>
      <w:r w:rsidR="00D52270" w:rsidRPr="00724DCF">
        <w:t xml:space="preserve"> автоматически. </w:t>
      </w:r>
      <w:r>
        <w:t>С другой стороны функция</w:t>
      </w:r>
      <w:r w:rsidR="00D52270" w:rsidRPr="00724DCF">
        <w:t xml:space="preserve"> Text.format() позволяет вставлять значения внутрь текстовой строки</w:t>
      </w:r>
      <w:r>
        <w:t>:</w:t>
      </w:r>
    </w:p>
    <w:p w14:paraId="5F8FF63A" w14:textId="4F267745" w:rsidR="0065035C" w:rsidRDefault="0065035C" w:rsidP="00D52270">
      <w:r>
        <w:rPr>
          <w:noProof/>
        </w:rPr>
        <w:lastRenderedPageBreak/>
        <w:drawing>
          <wp:inline distT="0" distB="0" distL="0" distR="0" wp14:anchorId="11BA677D" wp14:editId="44DF1C56">
            <wp:extent cx="5941695" cy="55943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BEE2" w14:textId="6805C6EC" w:rsidR="0065035C" w:rsidRPr="0065035C" w:rsidRDefault="0065035C" w:rsidP="00D52270">
      <w:r>
        <w:t>Рис. 7. Функция</w:t>
      </w:r>
      <w:r w:rsidRPr="00724DCF">
        <w:t xml:space="preserve"> Text.format()</w:t>
      </w:r>
    </w:p>
    <w:p w14:paraId="01F7D377" w14:textId="52179982" w:rsidR="00D52270" w:rsidRPr="00724DCF" w:rsidRDefault="00D52270" w:rsidP="00D52270">
      <w:r w:rsidRPr="00724DCF">
        <w:t>Эту же функцию можно использовать и для передачи целого списка</w:t>
      </w:r>
      <w:r w:rsidR="0065035C">
        <w:t>:</w:t>
      </w:r>
    </w:p>
    <w:p w14:paraId="16285EF7" w14:textId="79FFA6ED" w:rsidR="0065035C" w:rsidRDefault="0065035C" w:rsidP="0065035C">
      <w:r>
        <w:rPr>
          <w:noProof/>
        </w:rPr>
        <w:drawing>
          <wp:inline distT="0" distB="0" distL="0" distR="0" wp14:anchorId="5FB3CEC7" wp14:editId="0C587039">
            <wp:extent cx="5941695" cy="5334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7DE8" w14:textId="7E83823D" w:rsidR="0065035C" w:rsidRPr="0065035C" w:rsidRDefault="0065035C" w:rsidP="0065035C">
      <w:r>
        <w:t>Рис</w:t>
      </w:r>
      <w:r w:rsidRPr="00997C30">
        <w:t xml:space="preserve">. 8. </w:t>
      </w:r>
      <w:r>
        <w:t>Функция</w:t>
      </w:r>
      <w:r w:rsidRPr="0065035C">
        <w:t xml:space="preserve"> </w:t>
      </w:r>
      <w:r w:rsidRPr="0065035C">
        <w:rPr>
          <w:lang w:val="en-US"/>
        </w:rPr>
        <w:t>Text</w:t>
      </w:r>
      <w:r w:rsidRPr="0065035C">
        <w:t>.</w:t>
      </w:r>
      <w:r w:rsidRPr="0065035C">
        <w:rPr>
          <w:lang w:val="en-US"/>
        </w:rPr>
        <w:t>format</w:t>
      </w:r>
      <w:r w:rsidRPr="0065035C">
        <w:t xml:space="preserve">() </w:t>
      </w:r>
      <w:r>
        <w:t>может передавать список</w:t>
      </w:r>
    </w:p>
    <w:p w14:paraId="770174A4" w14:textId="77777777" w:rsidR="00D52270" w:rsidRPr="00724DCF" w:rsidRDefault="00D52270" w:rsidP="0065035C">
      <w:pPr>
        <w:pStyle w:val="4"/>
      </w:pPr>
      <w:r w:rsidRPr="00724DCF">
        <w:t>Числовой тип данных</w:t>
      </w:r>
    </w:p>
    <w:p w14:paraId="19267418" w14:textId="63EEC331" w:rsidR="00D52270" w:rsidRDefault="00D52270" w:rsidP="00D52270">
      <w:r w:rsidRPr="00724DCF">
        <w:t>Анализатор кода языка M автоматически присваивает числовой тип данных (Number) вычисляемым переменным, когда это возможно. Создайте пустой запрос и вставьте в него код:</w:t>
      </w:r>
    </w:p>
    <w:p w14:paraId="59C31C0C" w14:textId="093F6489" w:rsidR="00D25016" w:rsidRPr="00D25016" w:rsidRDefault="00D25016" w:rsidP="00D25016">
      <w:pPr>
        <w:spacing w:after="0"/>
        <w:rPr>
          <w:b/>
          <w:bCs/>
        </w:rPr>
      </w:pPr>
      <w:r w:rsidRPr="00D25016">
        <w:rPr>
          <w:b/>
          <w:bCs/>
        </w:rPr>
        <w:t>Запрос 1</w:t>
      </w:r>
      <w:r>
        <w:rPr>
          <w:rStyle w:val="a6"/>
          <w:b/>
          <w:bCs/>
        </w:rPr>
        <w:footnoteReference w:id="1"/>
      </w:r>
    </w:p>
    <w:p w14:paraId="5AFF5636" w14:textId="77777777" w:rsidR="00D25016" w:rsidRPr="000C113E" w:rsidRDefault="00D25016" w:rsidP="00D25016">
      <w:pPr>
        <w:spacing w:after="0"/>
      </w:pPr>
      <w:r w:rsidRPr="00D25016">
        <w:rPr>
          <w:lang w:val="en-US"/>
        </w:rPr>
        <w:t>let</w:t>
      </w:r>
    </w:p>
    <w:p w14:paraId="109B2977" w14:textId="77777777" w:rsidR="00D25016" w:rsidRPr="000C113E" w:rsidRDefault="00D25016" w:rsidP="00D25016">
      <w:pPr>
        <w:spacing w:after="0"/>
      </w:pPr>
      <w:r w:rsidRPr="000C113E">
        <w:t xml:space="preserve">    </w:t>
      </w:r>
      <w:r w:rsidRPr="00D25016">
        <w:rPr>
          <w:lang w:val="en-US"/>
        </w:rPr>
        <w:t>variable</w:t>
      </w:r>
      <w:r w:rsidRPr="000C113E">
        <w:t>1 = 5,</w:t>
      </w:r>
    </w:p>
    <w:p w14:paraId="2B927786" w14:textId="77777777" w:rsidR="00D25016" w:rsidRPr="00D25016" w:rsidRDefault="00D25016" w:rsidP="00D25016">
      <w:pPr>
        <w:spacing w:after="0"/>
        <w:rPr>
          <w:lang w:val="en-US"/>
        </w:rPr>
      </w:pPr>
      <w:r w:rsidRPr="000C113E">
        <w:t xml:space="preserve">    </w:t>
      </w:r>
      <w:r w:rsidRPr="00D25016">
        <w:rPr>
          <w:lang w:val="en-US"/>
        </w:rPr>
        <w:t>variable2 = 10,</w:t>
      </w:r>
    </w:p>
    <w:p w14:paraId="2D00197C" w14:textId="77777777" w:rsidR="00D25016" w:rsidRPr="00D25016" w:rsidRDefault="00D25016" w:rsidP="00D25016">
      <w:pPr>
        <w:spacing w:after="0"/>
        <w:rPr>
          <w:lang w:val="en-US"/>
        </w:rPr>
      </w:pPr>
      <w:r w:rsidRPr="00D25016">
        <w:rPr>
          <w:lang w:val="en-US"/>
        </w:rPr>
        <w:t xml:space="preserve">    variable3 = variable1 + variable2</w:t>
      </w:r>
    </w:p>
    <w:p w14:paraId="77DE80A9" w14:textId="77777777" w:rsidR="00D25016" w:rsidRPr="000C113E" w:rsidRDefault="00D25016" w:rsidP="00D25016">
      <w:pPr>
        <w:spacing w:after="0"/>
        <w:rPr>
          <w:lang w:val="en-US"/>
        </w:rPr>
      </w:pPr>
      <w:r w:rsidRPr="000C113E">
        <w:rPr>
          <w:lang w:val="en-US"/>
        </w:rPr>
        <w:t>in</w:t>
      </w:r>
    </w:p>
    <w:p w14:paraId="552E4E82" w14:textId="2DFAD2B3" w:rsidR="00D25016" w:rsidRPr="000C113E" w:rsidRDefault="00D25016" w:rsidP="00D25016">
      <w:pPr>
        <w:rPr>
          <w:lang w:val="en-US"/>
        </w:rPr>
      </w:pPr>
      <w:r w:rsidRPr="000C113E">
        <w:rPr>
          <w:lang w:val="en-US"/>
        </w:rPr>
        <w:t xml:space="preserve">    variable3</w:t>
      </w:r>
    </w:p>
    <w:p w14:paraId="55F47516" w14:textId="1BA6E3A3" w:rsidR="00D52270" w:rsidRPr="00724DCF" w:rsidRDefault="00D52270" w:rsidP="00D52270">
      <w:r w:rsidRPr="00724DCF">
        <w:t xml:space="preserve">На панели </w:t>
      </w:r>
      <w:r w:rsidRPr="00D25016">
        <w:rPr>
          <w:i/>
          <w:iCs/>
        </w:rPr>
        <w:t>Примененные шаги</w:t>
      </w:r>
      <w:r w:rsidRPr="00724DCF">
        <w:t xml:space="preserve"> в правой части экрана наши переменные преобразились в шаги запроса</w:t>
      </w:r>
      <w:r w:rsidR="00D25016">
        <w:t>:</w:t>
      </w:r>
    </w:p>
    <w:p w14:paraId="1E3CBB24" w14:textId="6A1BB270" w:rsidR="00D52270" w:rsidRPr="00724DCF" w:rsidRDefault="00D25016" w:rsidP="00D52270">
      <w:r>
        <w:rPr>
          <w:noProof/>
        </w:rPr>
        <w:drawing>
          <wp:inline distT="0" distB="0" distL="0" distR="0" wp14:anchorId="439968C6" wp14:editId="6FB5BAED">
            <wp:extent cx="3983604" cy="1815313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35" cy="181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0802" w14:textId="1A1C704A" w:rsidR="00D52270" w:rsidRPr="00724DCF" w:rsidRDefault="00D52270" w:rsidP="00D52270">
      <w:r w:rsidRPr="00724DCF">
        <w:t>Рис. 9. Шаги запроса</w:t>
      </w:r>
    </w:p>
    <w:p w14:paraId="040DA7D8" w14:textId="47C31C45" w:rsidR="00D52270" w:rsidRPr="00724DCF" w:rsidRDefault="00D52270" w:rsidP="00D52270">
      <w:r w:rsidRPr="00724DCF">
        <w:t>Числовой тип данных включает в себя целые значения, числа с десятичными знаками и валюту.</w:t>
      </w:r>
    </w:p>
    <w:p w14:paraId="098085EA" w14:textId="77777777" w:rsidR="00D52270" w:rsidRPr="00724DCF" w:rsidRDefault="00D52270" w:rsidP="00D25016">
      <w:pPr>
        <w:pStyle w:val="4"/>
      </w:pPr>
      <w:r w:rsidRPr="00724DCF">
        <w:t>Списки</w:t>
      </w:r>
    </w:p>
    <w:p w14:paraId="229E157C" w14:textId="11CACCD5" w:rsidR="00D52270" w:rsidRPr="00724DCF" w:rsidRDefault="00D52270" w:rsidP="00D52270">
      <w:r w:rsidRPr="00724DCF">
        <w:t>Спис</w:t>
      </w:r>
      <w:r w:rsidR="00D25016">
        <w:t>о</w:t>
      </w:r>
      <w:r w:rsidRPr="00724DCF">
        <w:t>к (List) представляют собой отсортированный набор значений. Чтобы создать список в языке M, откройте редактор запросов Power Query и введите:</w:t>
      </w:r>
    </w:p>
    <w:p w14:paraId="25AB07B8" w14:textId="57D5BFD4" w:rsidR="00D52270" w:rsidRPr="00CE7879" w:rsidRDefault="00D25016" w:rsidP="00CE7879">
      <w:pPr>
        <w:spacing w:after="0"/>
        <w:rPr>
          <w:b/>
          <w:bCs/>
          <w:lang w:val="en-US"/>
        </w:rPr>
      </w:pPr>
      <w:r w:rsidRPr="00CE7879">
        <w:rPr>
          <w:b/>
          <w:bCs/>
        </w:rPr>
        <w:t>Запрос</w:t>
      </w:r>
      <w:r w:rsidRPr="00CE7879">
        <w:rPr>
          <w:b/>
          <w:bCs/>
          <w:lang w:val="en-US"/>
        </w:rPr>
        <w:t xml:space="preserve"> 2</w:t>
      </w:r>
    </w:p>
    <w:p w14:paraId="61A33560" w14:textId="77777777" w:rsidR="00CE7879" w:rsidRPr="00CE7879" w:rsidRDefault="00CE7879" w:rsidP="00CE7879">
      <w:pPr>
        <w:spacing w:after="0"/>
        <w:rPr>
          <w:lang w:val="en-US"/>
        </w:rPr>
      </w:pPr>
      <w:r w:rsidRPr="00CE7879">
        <w:rPr>
          <w:lang w:val="en-US"/>
        </w:rPr>
        <w:t>let</w:t>
      </w:r>
    </w:p>
    <w:p w14:paraId="4D439C36" w14:textId="77777777" w:rsidR="00CE7879" w:rsidRPr="00CE7879" w:rsidRDefault="00CE7879" w:rsidP="00CE7879">
      <w:pPr>
        <w:spacing w:after="0"/>
        <w:rPr>
          <w:lang w:val="en-US"/>
        </w:rPr>
      </w:pPr>
      <w:r w:rsidRPr="00CE7879">
        <w:rPr>
          <w:lang w:val="en-US"/>
        </w:rPr>
        <w:t xml:space="preserve">    fruit={"Apple","Grapes","Pear"}</w:t>
      </w:r>
    </w:p>
    <w:p w14:paraId="35CC9285" w14:textId="77777777" w:rsidR="00CE7879" w:rsidRPr="00CE7879" w:rsidRDefault="00CE7879" w:rsidP="00CE7879">
      <w:pPr>
        <w:spacing w:after="0"/>
      </w:pPr>
      <w:r w:rsidRPr="00CE7879">
        <w:rPr>
          <w:lang w:val="en-US"/>
        </w:rPr>
        <w:t>in</w:t>
      </w:r>
    </w:p>
    <w:p w14:paraId="09408707" w14:textId="2018F949" w:rsidR="00D52270" w:rsidRPr="00724DCF" w:rsidRDefault="00CE7879" w:rsidP="00CE7879">
      <w:r w:rsidRPr="00CE7879">
        <w:t xml:space="preserve">    </w:t>
      </w:r>
      <w:r w:rsidRPr="00CE7879">
        <w:rPr>
          <w:lang w:val="en-US"/>
        </w:rPr>
        <w:t>fruit</w:t>
      </w:r>
    </w:p>
    <w:p w14:paraId="5C73EC32" w14:textId="074ACACB" w:rsidR="00CE7879" w:rsidRPr="00724DCF" w:rsidRDefault="00D52270" w:rsidP="00CE7879">
      <w:r w:rsidRPr="00724DCF">
        <w:t>Слева от названия запроса на левой панели мы увидим иконку</w:t>
      </w:r>
      <w:r w:rsidR="00CE7879">
        <w:t xml:space="preserve"> </w:t>
      </w:r>
      <w:r w:rsidR="00CE7879" w:rsidRPr="00724DCF">
        <w:t>списк</w:t>
      </w:r>
      <w:r w:rsidR="00CE7879">
        <w:t>а</w:t>
      </w:r>
      <w:r w:rsidRPr="00724DCF">
        <w:t xml:space="preserve">, </w:t>
      </w:r>
      <w:r w:rsidR="00CE7879">
        <w:t>а в</w:t>
      </w:r>
      <w:r w:rsidRPr="00724DCF">
        <w:t xml:space="preserve"> меню автоматически появится вкладка Средства для списков.</w:t>
      </w:r>
      <w:r w:rsidR="00CE7879">
        <w:t xml:space="preserve"> В</w:t>
      </w:r>
      <w:r w:rsidR="00CE7879" w:rsidRPr="00724DCF">
        <w:t>ы можете преобразовывать спис</w:t>
      </w:r>
      <w:r w:rsidR="00CE7879">
        <w:t>о</w:t>
      </w:r>
      <w:r w:rsidR="00CE7879" w:rsidRPr="00724DCF">
        <w:t>к в таблиц</w:t>
      </w:r>
      <w:r w:rsidR="00CE7879">
        <w:t>у.</w:t>
      </w:r>
    </w:p>
    <w:p w14:paraId="17C4E8CE" w14:textId="66392EC0" w:rsidR="00D52270" w:rsidRPr="00724DCF" w:rsidRDefault="00D52270" w:rsidP="00D52270"/>
    <w:p w14:paraId="7823E15A" w14:textId="24034524" w:rsidR="00D52270" w:rsidRPr="00724DCF" w:rsidRDefault="00CE7879" w:rsidP="00D52270">
      <w:r>
        <w:rPr>
          <w:noProof/>
        </w:rPr>
        <w:lastRenderedPageBreak/>
        <w:drawing>
          <wp:inline distT="0" distB="0" distL="0" distR="0" wp14:anchorId="2C802D9A" wp14:editId="345BCBB4">
            <wp:extent cx="5941695" cy="3313430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3495" w14:textId="2CFFE565" w:rsidR="00D52270" w:rsidRPr="00724DCF" w:rsidRDefault="00D52270" w:rsidP="00D52270">
      <w:r w:rsidRPr="00724DCF">
        <w:t xml:space="preserve">Рис. </w:t>
      </w:r>
      <w:r w:rsidR="00CE7879">
        <w:t>10</w:t>
      </w:r>
      <w:r w:rsidRPr="00724DCF">
        <w:t xml:space="preserve">. </w:t>
      </w:r>
      <w:r w:rsidR="00CE7879">
        <w:t>Код создания списка и меню списка</w:t>
      </w:r>
    </w:p>
    <w:p w14:paraId="1764723A" w14:textId="0FECC385" w:rsidR="00D52270" w:rsidRPr="00724DCF" w:rsidRDefault="00CE7879" w:rsidP="00D52270">
      <w:r>
        <w:t>М</w:t>
      </w:r>
      <w:r w:rsidR="00D52270" w:rsidRPr="00724DCF">
        <w:t>ож</w:t>
      </w:r>
      <w:r>
        <w:t>но</w:t>
      </w:r>
      <w:r w:rsidR="00D52270" w:rsidRPr="00724DCF">
        <w:t xml:space="preserve"> создавать вложенные списки с использованием конструкций вида {{},{}}:</w:t>
      </w:r>
    </w:p>
    <w:p w14:paraId="4D0144BD" w14:textId="0FF1A04E" w:rsidR="00D52270" w:rsidRPr="000C113E" w:rsidRDefault="002F32FE" w:rsidP="002F32FE">
      <w:pPr>
        <w:spacing w:after="0"/>
        <w:rPr>
          <w:b/>
          <w:bCs/>
          <w:lang w:val="en-US"/>
        </w:rPr>
      </w:pPr>
      <w:r w:rsidRPr="002F32FE">
        <w:rPr>
          <w:b/>
          <w:bCs/>
        </w:rPr>
        <w:t>Запрос</w:t>
      </w:r>
      <w:r w:rsidRPr="000C113E">
        <w:rPr>
          <w:b/>
          <w:bCs/>
          <w:lang w:val="en-US"/>
        </w:rPr>
        <w:t xml:space="preserve"> 3</w:t>
      </w:r>
    </w:p>
    <w:p w14:paraId="223EBFA7" w14:textId="77777777" w:rsidR="002F32FE" w:rsidRPr="002F32FE" w:rsidRDefault="002F32FE" w:rsidP="002F32FE">
      <w:pPr>
        <w:spacing w:after="0"/>
        <w:rPr>
          <w:lang w:val="en-US"/>
        </w:rPr>
      </w:pPr>
      <w:r w:rsidRPr="002F32FE">
        <w:rPr>
          <w:lang w:val="en-US"/>
        </w:rPr>
        <w:t>let</w:t>
      </w:r>
    </w:p>
    <w:p w14:paraId="5C4B1D84" w14:textId="77777777" w:rsidR="002F32FE" w:rsidRPr="002F32FE" w:rsidRDefault="002F32FE" w:rsidP="002F32FE">
      <w:pPr>
        <w:spacing w:after="0"/>
        <w:rPr>
          <w:lang w:val="en-US"/>
        </w:rPr>
      </w:pPr>
      <w:r w:rsidRPr="002F32FE">
        <w:rPr>
          <w:lang w:val="en-US"/>
        </w:rPr>
        <w:t xml:space="preserve">    fruitNested ={{"Apple","Grapes"},{"Limes","Lemons"}}</w:t>
      </w:r>
    </w:p>
    <w:p w14:paraId="48B84577" w14:textId="77777777" w:rsidR="002F32FE" w:rsidRDefault="002F32FE" w:rsidP="002F32FE">
      <w:pPr>
        <w:spacing w:after="0"/>
      </w:pPr>
      <w:r>
        <w:t>in</w:t>
      </w:r>
    </w:p>
    <w:p w14:paraId="439F7EF1" w14:textId="604DD160" w:rsidR="002F32FE" w:rsidRDefault="002F32FE" w:rsidP="002F32FE">
      <w:r>
        <w:t xml:space="preserve">    fruitNested</w:t>
      </w:r>
    </w:p>
    <w:p w14:paraId="6061E9DC" w14:textId="15410270" w:rsidR="000C113E" w:rsidRDefault="000C113E" w:rsidP="002F32FE">
      <w:r>
        <w:t>Р</w:t>
      </w:r>
      <w:r w:rsidRPr="00724DCF">
        <w:t xml:space="preserve">езультат </w:t>
      </w:r>
      <w:r>
        <w:t>вы</w:t>
      </w:r>
      <w:r w:rsidRPr="00724DCF">
        <w:t>вод</w:t>
      </w:r>
      <w:r>
        <w:t>а</w:t>
      </w:r>
      <w:r w:rsidRPr="00724DCF">
        <w:t xml:space="preserve"> </w:t>
      </w:r>
      <w:r>
        <w:t xml:space="preserve">– </w:t>
      </w:r>
      <w:r w:rsidRPr="00724DCF">
        <w:t>два списка</w:t>
      </w:r>
      <w:r>
        <w:t xml:space="preserve">. Кликнув справа от списка (но не в слово </w:t>
      </w:r>
      <w:r>
        <w:rPr>
          <w:lang w:val="en-US"/>
        </w:rPr>
        <w:t>List</w:t>
      </w:r>
      <w:r w:rsidRPr="002F32FE">
        <w:t>)</w:t>
      </w:r>
      <w:r>
        <w:t>, в нижней части экрана вы увидите из каких элементов он состоит.</w:t>
      </w:r>
    </w:p>
    <w:p w14:paraId="323901AD" w14:textId="57AC3FCF" w:rsidR="002F32FE" w:rsidRDefault="002F32FE" w:rsidP="00D52270">
      <w:r>
        <w:rPr>
          <w:noProof/>
        </w:rPr>
        <w:drawing>
          <wp:inline distT="0" distB="0" distL="0" distR="0" wp14:anchorId="0618DA8B" wp14:editId="08B6D095">
            <wp:extent cx="4645560" cy="2774328"/>
            <wp:effectExtent l="0" t="0" r="3175" b="698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9" cy="277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4FBB" w14:textId="6513588D" w:rsidR="00CE7879" w:rsidRPr="00CE7879" w:rsidRDefault="00CE7879" w:rsidP="00D52270">
      <w:r>
        <w:t>Рис. 11. Вложенные списки</w:t>
      </w:r>
    </w:p>
    <w:p w14:paraId="3964826D" w14:textId="7F077D23" w:rsidR="00D52270" w:rsidRPr="002F32FE" w:rsidRDefault="002F32FE" w:rsidP="00D52270">
      <w:r>
        <w:t>Е</w:t>
      </w:r>
      <w:r w:rsidR="00D52270" w:rsidRPr="00724DCF">
        <w:t>сли объявить переменную numbersToTen = {1..10}, мы получим список из чисел: от 1 до 10.</w:t>
      </w:r>
      <w:r>
        <w:t xml:space="preserve"> Две точки между числами</w:t>
      </w:r>
      <w:r w:rsidRPr="000C113E">
        <w:t xml:space="preserve"> </w:t>
      </w:r>
      <w:r>
        <w:t>задает целочисленную последовательность.</w:t>
      </w:r>
    </w:p>
    <w:p w14:paraId="3D66334E" w14:textId="5CE3FAEA" w:rsidR="002F32FE" w:rsidRDefault="002F32FE" w:rsidP="00D52270">
      <w:r>
        <w:rPr>
          <w:noProof/>
        </w:rPr>
        <w:lastRenderedPageBreak/>
        <w:drawing>
          <wp:inline distT="0" distB="0" distL="0" distR="0" wp14:anchorId="311DDD71" wp14:editId="2BE6A730">
            <wp:extent cx="1563750" cy="1898839"/>
            <wp:effectExtent l="0" t="0" r="0" b="6350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233" cy="19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906B" w14:textId="63DB5F1A" w:rsidR="002F32FE" w:rsidRPr="00724DCF" w:rsidRDefault="002F32FE" w:rsidP="00D52270">
      <w:r>
        <w:t>Рис. 12. Числовой список</w:t>
      </w:r>
    </w:p>
    <w:p w14:paraId="0D33ACBD" w14:textId="77777777" w:rsidR="00D52270" w:rsidRPr="00724DCF" w:rsidRDefault="00D52270" w:rsidP="002F32FE">
      <w:pPr>
        <w:pStyle w:val="4"/>
      </w:pPr>
      <w:r w:rsidRPr="00724DCF">
        <w:t>Записи</w:t>
      </w:r>
    </w:p>
    <w:p w14:paraId="12769612" w14:textId="53746FC6" w:rsidR="00D52270" w:rsidRPr="009245AF" w:rsidRDefault="00D52270" w:rsidP="00D52270">
      <w:pPr>
        <w:rPr>
          <w:lang w:val="en-US"/>
        </w:rPr>
      </w:pPr>
      <w:r w:rsidRPr="00724DCF">
        <w:t>Запись (Record) представляет собой разделенный запятыми список, в котором значения ассоциируются с разными полями. Объявля</w:t>
      </w:r>
      <w:r w:rsidR="000C113E">
        <w:t>ю</w:t>
      </w:r>
      <w:r w:rsidRPr="00724DCF">
        <w:t>т</w:t>
      </w:r>
      <w:r w:rsidRPr="009245AF">
        <w:rPr>
          <w:lang w:val="en-US"/>
        </w:rPr>
        <w:t xml:space="preserve"> </w:t>
      </w:r>
      <w:r w:rsidRPr="00724DCF">
        <w:t>записи</w:t>
      </w:r>
      <w:r w:rsidRPr="009245AF">
        <w:rPr>
          <w:lang w:val="en-US"/>
        </w:rPr>
        <w:t xml:space="preserve"> </w:t>
      </w:r>
      <w:r w:rsidRPr="00724DCF">
        <w:t>при</w:t>
      </w:r>
      <w:r w:rsidRPr="009245AF">
        <w:rPr>
          <w:lang w:val="en-US"/>
        </w:rPr>
        <w:t xml:space="preserve"> </w:t>
      </w:r>
      <w:r w:rsidRPr="00724DCF">
        <w:t>помощи</w:t>
      </w:r>
      <w:r w:rsidRPr="009245AF">
        <w:rPr>
          <w:lang w:val="en-US"/>
        </w:rPr>
        <w:t xml:space="preserve"> </w:t>
      </w:r>
      <w:r w:rsidRPr="00724DCF">
        <w:t>квадратных</w:t>
      </w:r>
      <w:r w:rsidRPr="009245AF">
        <w:rPr>
          <w:lang w:val="en-US"/>
        </w:rPr>
        <w:t xml:space="preserve"> </w:t>
      </w:r>
      <w:r w:rsidRPr="00724DCF">
        <w:t>скобок</w:t>
      </w:r>
      <w:r w:rsidRPr="009245AF">
        <w:rPr>
          <w:lang w:val="en-US"/>
        </w:rPr>
        <w:t xml:space="preserve"> [].</w:t>
      </w:r>
    </w:p>
    <w:p w14:paraId="4CB501FC" w14:textId="1A3A3E8E" w:rsidR="000C113E" w:rsidRPr="009245AF" w:rsidRDefault="000C113E" w:rsidP="000C113E">
      <w:pPr>
        <w:spacing w:after="0"/>
        <w:rPr>
          <w:b/>
          <w:bCs/>
          <w:lang w:val="en-US"/>
        </w:rPr>
      </w:pPr>
      <w:r w:rsidRPr="002F32FE">
        <w:rPr>
          <w:b/>
          <w:bCs/>
        </w:rPr>
        <w:t>Запрос</w:t>
      </w:r>
      <w:r w:rsidRPr="000C113E">
        <w:rPr>
          <w:b/>
          <w:bCs/>
          <w:lang w:val="en-US"/>
        </w:rPr>
        <w:t xml:space="preserve"> </w:t>
      </w:r>
      <w:r w:rsidRPr="009245AF">
        <w:rPr>
          <w:b/>
          <w:bCs/>
          <w:lang w:val="en-US"/>
        </w:rPr>
        <w:t>5</w:t>
      </w:r>
    </w:p>
    <w:p w14:paraId="2AD6E8B8" w14:textId="77777777" w:rsidR="000C113E" w:rsidRPr="000C113E" w:rsidRDefault="000C113E" w:rsidP="000C113E">
      <w:pPr>
        <w:spacing w:after="0"/>
        <w:rPr>
          <w:lang w:val="en-US"/>
        </w:rPr>
      </w:pPr>
      <w:r w:rsidRPr="000C113E">
        <w:rPr>
          <w:lang w:val="en-US"/>
        </w:rPr>
        <w:t>let</w:t>
      </w:r>
    </w:p>
    <w:p w14:paraId="11AA9E0F" w14:textId="77777777" w:rsidR="000C113E" w:rsidRPr="000C113E" w:rsidRDefault="000C113E" w:rsidP="000C113E">
      <w:pPr>
        <w:spacing w:after="0"/>
        <w:rPr>
          <w:lang w:val="en-US"/>
        </w:rPr>
      </w:pPr>
      <w:r w:rsidRPr="000C113E">
        <w:rPr>
          <w:lang w:val="en-US"/>
        </w:rPr>
        <w:t xml:space="preserve">    record = [firstName="Warren",surname="Sparrow",title="Mr"]</w:t>
      </w:r>
    </w:p>
    <w:p w14:paraId="597E564D" w14:textId="77777777" w:rsidR="000C113E" w:rsidRPr="006549E7" w:rsidRDefault="000C113E" w:rsidP="000C113E">
      <w:pPr>
        <w:spacing w:after="0"/>
        <w:rPr>
          <w:lang w:val="en-US"/>
        </w:rPr>
      </w:pPr>
      <w:r w:rsidRPr="000C113E">
        <w:rPr>
          <w:lang w:val="en-US"/>
        </w:rPr>
        <w:t>in</w:t>
      </w:r>
    </w:p>
    <w:p w14:paraId="3F062922" w14:textId="77777777" w:rsidR="000C113E" w:rsidRPr="009245AF" w:rsidRDefault="000C113E" w:rsidP="000C113E">
      <w:r w:rsidRPr="006549E7">
        <w:rPr>
          <w:lang w:val="en-US"/>
        </w:rPr>
        <w:t xml:space="preserve">    </w:t>
      </w:r>
      <w:r w:rsidRPr="000C113E">
        <w:rPr>
          <w:lang w:val="en-US"/>
        </w:rPr>
        <w:t>record</w:t>
      </w:r>
    </w:p>
    <w:p w14:paraId="0F3A2A5C" w14:textId="1E7B77F9" w:rsidR="000C113E" w:rsidRPr="000C113E" w:rsidRDefault="000C113E" w:rsidP="000C113E">
      <w:r>
        <w:t>М</w:t>
      </w:r>
      <w:r w:rsidR="00D52270" w:rsidRPr="00724DCF">
        <w:t>ы создали разделенный запятыми список полей</w:t>
      </w:r>
      <w:r>
        <w:t xml:space="preserve">: </w:t>
      </w:r>
      <w:r w:rsidR="00D52270" w:rsidRPr="00724DCF">
        <w:t>firstName, surname и title</w:t>
      </w:r>
      <w:r>
        <w:t xml:space="preserve">. Содержимое полей записано справа от их имен после знака равенства. Текс берется в кавычки. На ленте редактора </w:t>
      </w:r>
      <w:r>
        <w:rPr>
          <w:lang w:val="en-US"/>
        </w:rPr>
        <w:t>Power</w:t>
      </w:r>
      <w:r w:rsidRPr="000C113E">
        <w:t xml:space="preserve"> </w:t>
      </w:r>
      <w:r>
        <w:rPr>
          <w:lang w:val="en-US"/>
        </w:rPr>
        <w:t>Query</w:t>
      </w:r>
      <w:r w:rsidRPr="000C113E">
        <w:t xml:space="preserve"> </w:t>
      </w:r>
      <w:r>
        <w:t xml:space="preserve">появилась вкладка </w:t>
      </w:r>
      <w:r w:rsidRPr="000C113E">
        <w:rPr>
          <w:i/>
          <w:iCs/>
        </w:rPr>
        <w:t>Средства для записей</w:t>
      </w:r>
      <w:r>
        <w:t>:</w:t>
      </w:r>
    </w:p>
    <w:p w14:paraId="1A9B54D3" w14:textId="7DC92A3E" w:rsidR="00D52270" w:rsidRPr="00724DCF" w:rsidRDefault="000C113E" w:rsidP="00D52270">
      <w:r>
        <w:rPr>
          <w:noProof/>
        </w:rPr>
        <w:drawing>
          <wp:inline distT="0" distB="0" distL="0" distR="0" wp14:anchorId="2966933F" wp14:editId="6EFC667A">
            <wp:extent cx="4964997" cy="1943124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407" cy="195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EAA8" w14:textId="440314EE" w:rsidR="00D52270" w:rsidRPr="00724DCF" w:rsidRDefault="00D52270" w:rsidP="00D52270">
      <w:r w:rsidRPr="00724DCF">
        <w:t xml:space="preserve">Рис. </w:t>
      </w:r>
      <w:r w:rsidR="000C113E">
        <w:t>13</w:t>
      </w:r>
      <w:r w:rsidRPr="00724DCF">
        <w:t xml:space="preserve">. </w:t>
      </w:r>
      <w:r w:rsidR="000C113E">
        <w:t>Запись</w:t>
      </w:r>
    </w:p>
    <w:p w14:paraId="71E85FD3" w14:textId="0BE94B61" w:rsidR="00D52270" w:rsidRPr="00724DCF" w:rsidRDefault="000C113E" w:rsidP="00D52270">
      <w:r>
        <w:t>Обратите внимание на</w:t>
      </w:r>
      <w:r w:rsidR="00D52270" w:rsidRPr="00724DCF">
        <w:t xml:space="preserve"> иконку </w:t>
      </w:r>
      <w:r>
        <w:t xml:space="preserve">слева </w:t>
      </w:r>
      <w:r w:rsidR="00D52270" w:rsidRPr="00724DCF">
        <w:t>от имени запроса на левой панели</w:t>
      </w:r>
      <w:r w:rsidR="00317262">
        <w:t>.</w:t>
      </w:r>
    </w:p>
    <w:p w14:paraId="74D1E9E4" w14:textId="77777777" w:rsidR="00D52270" w:rsidRPr="00724DCF" w:rsidRDefault="00D52270" w:rsidP="00317262">
      <w:pPr>
        <w:pStyle w:val="4"/>
      </w:pPr>
      <w:r w:rsidRPr="00724DCF">
        <w:t>Табличный тип данных</w:t>
      </w:r>
    </w:p>
    <w:p w14:paraId="3406C9BD" w14:textId="0A73A682" w:rsidR="00D52270" w:rsidRPr="00724DCF" w:rsidRDefault="00D52270" w:rsidP="00D52270">
      <w:r w:rsidRPr="00724DCF">
        <w:t xml:space="preserve">Табличный тип данных (Table) является наиболее важным из структурных типов в языке M. </w:t>
      </w:r>
      <w:r w:rsidR="00317262">
        <w:t>Е</w:t>
      </w:r>
      <w:r w:rsidR="00317262" w:rsidRPr="00724DCF">
        <w:t xml:space="preserve">го </w:t>
      </w:r>
      <w:r w:rsidR="00317262">
        <w:t>м</w:t>
      </w:r>
      <w:r w:rsidRPr="00724DCF">
        <w:t>ожно представить себе как комбинацию списков и записей</w:t>
      </w:r>
      <w:r w:rsidR="00317262">
        <w:t>:</w:t>
      </w:r>
    </w:p>
    <w:p w14:paraId="48560BE6" w14:textId="6BA1A360" w:rsidR="00317262" w:rsidRPr="000C113E" w:rsidRDefault="00317262" w:rsidP="00317262">
      <w:pPr>
        <w:spacing w:after="0"/>
        <w:rPr>
          <w:b/>
          <w:bCs/>
        </w:rPr>
      </w:pPr>
      <w:r w:rsidRPr="002F32FE">
        <w:rPr>
          <w:b/>
          <w:bCs/>
        </w:rPr>
        <w:t>Запрос</w:t>
      </w:r>
      <w:r w:rsidRPr="009245AF">
        <w:rPr>
          <w:b/>
          <w:bCs/>
        </w:rPr>
        <w:t xml:space="preserve"> </w:t>
      </w:r>
      <w:r>
        <w:rPr>
          <w:b/>
          <w:bCs/>
        </w:rPr>
        <w:t>6</w:t>
      </w:r>
    </w:p>
    <w:p w14:paraId="11A49CE1" w14:textId="77777777" w:rsidR="00317262" w:rsidRDefault="00317262" w:rsidP="00317262">
      <w:pPr>
        <w:spacing w:after="0"/>
      </w:pPr>
      <w:r>
        <w:t>let</w:t>
      </w:r>
    </w:p>
    <w:p w14:paraId="7323181C" w14:textId="77777777" w:rsidR="00317262" w:rsidRDefault="00317262" w:rsidP="00317262">
      <w:pPr>
        <w:spacing w:after="0"/>
      </w:pPr>
      <w:r>
        <w:t xml:space="preserve">    Источник = #table({"A","B","C","D"},{{"1","2","3","4"},{"10","11","12","13"}})</w:t>
      </w:r>
    </w:p>
    <w:p w14:paraId="2460E91A" w14:textId="77777777" w:rsidR="00317262" w:rsidRDefault="00317262" w:rsidP="00317262">
      <w:pPr>
        <w:spacing w:after="0"/>
      </w:pPr>
      <w:r>
        <w:t>in</w:t>
      </w:r>
    </w:p>
    <w:p w14:paraId="63AA9A34" w14:textId="77777777" w:rsidR="00317262" w:rsidRPr="009245AF" w:rsidRDefault="00317262" w:rsidP="00317262">
      <w:r>
        <w:t xml:space="preserve">    Источник</w:t>
      </w:r>
      <w:r w:rsidRPr="009245AF">
        <w:t xml:space="preserve"> </w:t>
      </w:r>
    </w:p>
    <w:p w14:paraId="5EA4988C" w14:textId="77252A12" w:rsidR="00D52270" w:rsidRPr="00724DCF" w:rsidRDefault="00D52270" w:rsidP="00D52270">
      <w:r w:rsidRPr="00724DCF">
        <w:t>Функция #table созда</w:t>
      </w:r>
      <w:r w:rsidR="00317262">
        <w:t>ет</w:t>
      </w:r>
      <w:r w:rsidRPr="00724DCF">
        <w:t xml:space="preserve"> таблиц</w:t>
      </w:r>
      <w:r w:rsidR="00317262">
        <w:t>у</w:t>
      </w:r>
      <w:r w:rsidRPr="00724DCF">
        <w:t xml:space="preserve">. </w:t>
      </w:r>
      <w:r w:rsidR="00317262">
        <w:t>Т</w:t>
      </w:r>
      <w:r w:rsidRPr="00724DCF">
        <w:t>аблица состоит из двух частей</w:t>
      </w:r>
      <w:r w:rsidR="00317262">
        <w:t>:</w:t>
      </w:r>
      <w:r w:rsidRPr="00724DCF">
        <w:t xml:space="preserve"> списк</w:t>
      </w:r>
      <w:r w:rsidR="00317262">
        <w:t>а</w:t>
      </w:r>
      <w:r w:rsidRPr="00724DCF">
        <w:t xml:space="preserve"> имен столбцов в текстовом формате </w:t>
      </w:r>
      <w:r w:rsidR="00317262">
        <w:t>(</w:t>
      </w:r>
      <w:r w:rsidRPr="00724DCF">
        <w:t>A, B, C и D</w:t>
      </w:r>
      <w:r w:rsidR="00317262">
        <w:t>) и списка</w:t>
      </w:r>
      <w:r w:rsidRPr="00724DCF">
        <w:t xml:space="preserve"> строк таблицы</w:t>
      </w:r>
      <w:r w:rsidR="00317262">
        <w:t>.</w:t>
      </w:r>
    </w:p>
    <w:p w14:paraId="6B7D0940" w14:textId="06452340" w:rsidR="00D52270" w:rsidRPr="00724DCF" w:rsidRDefault="00317262" w:rsidP="00D52270">
      <w:r>
        <w:rPr>
          <w:noProof/>
        </w:rPr>
        <w:lastRenderedPageBreak/>
        <w:drawing>
          <wp:inline distT="0" distB="0" distL="0" distR="0" wp14:anchorId="25661090" wp14:editId="57F4209C">
            <wp:extent cx="5941695" cy="227520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C6A6" w14:textId="27BE7460" w:rsidR="00D52270" w:rsidRPr="00724DCF" w:rsidRDefault="00D52270" w:rsidP="00D52270">
      <w:r w:rsidRPr="00724DCF">
        <w:t xml:space="preserve">Рис. </w:t>
      </w:r>
      <w:r w:rsidR="00317262">
        <w:t>14</w:t>
      </w:r>
      <w:r w:rsidRPr="00724DCF">
        <w:t>. Табли</w:t>
      </w:r>
      <w:r w:rsidR="00317262">
        <w:t>ца</w:t>
      </w:r>
    </w:p>
    <w:p w14:paraId="655CE9C4" w14:textId="6AE4F28C" w:rsidR="00D52270" w:rsidRDefault="00317262" w:rsidP="00D52270">
      <w:r>
        <w:t xml:space="preserve">Иконка перед именем </w:t>
      </w:r>
      <w:r w:rsidRPr="00317262">
        <w:rPr>
          <w:i/>
          <w:iCs/>
        </w:rPr>
        <w:t>Запрос6</w:t>
      </w:r>
      <w:r>
        <w:t xml:space="preserve"> в</w:t>
      </w:r>
      <w:r w:rsidR="00D52270" w:rsidRPr="00724DCF">
        <w:t xml:space="preserve"> списке запросов слева </w:t>
      </w:r>
      <w:r>
        <w:t xml:space="preserve">соответствует </w:t>
      </w:r>
      <w:r w:rsidR="00D52270" w:rsidRPr="00724DCF">
        <w:t>тип</w:t>
      </w:r>
      <w:r>
        <w:t>у</w:t>
      </w:r>
      <w:r w:rsidR="00D52270" w:rsidRPr="00724DCF">
        <w:t xml:space="preserve"> </w:t>
      </w:r>
      <w:r w:rsidR="00D52270" w:rsidRPr="00317262">
        <w:rPr>
          <w:i/>
          <w:iCs/>
        </w:rPr>
        <w:t>Таблица</w:t>
      </w:r>
      <w:r>
        <w:t>.</w:t>
      </w:r>
      <w:r w:rsidR="00D52270" w:rsidRPr="00724DCF">
        <w:t>), чтобы мы понимали, что в нем представлена информация в табличном виде.</w:t>
      </w:r>
      <w:r>
        <w:t xml:space="preserve"> Столбцы таблицы на рис. 14 </w:t>
      </w:r>
      <w:r w:rsidR="00FF2D1B">
        <w:t xml:space="preserve">имеют формат </w:t>
      </w:r>
      <w:r w:rsidR="00FF2D1B">
        <w:rPr>
          <w:lang w:val="en-US"/>
        </w:rPr>
        <w:t>any</w:t>
      </w:r>
      <w:r w:rsidR="00FF2D1B">
        <w:t>. Можно задать числовой формат при создании таблицы:</w:t>
      </w:r>
    </w:p>
    <w:p w14:paraId="116DA75D" w14:textId="25B5025D" w:rsidR="00FF2D1B" w:rsidRPr="00FF2D1B" w:rsidRDefault="00FF2D1B" w:rsidP="00FF2D1B">
      <w:pPr>
        <w:spacing w:after="0"/>
        <w:rPr>
          <w:b/>
          <w:bCs/>
          <w:lang w:val="en-US"/>
        </w:rPr>
      </w:pPr>
      <w:r w:rsidRPr="002F32FE">
        <w:rPr>
          <w:b/>
          <w:bCs/>
        </w:rPr>
        <w:t>Запрос</w:t>
      </w:r>
      <w:r w:rsidRPr="000C113E">
        <w:rPr>
          <w:b/>
          <w:bCs/>
          <w:lang w:val="en-US"/>
        </w:rPr>
        <w:t xml:space="preserve"> </w:t>
      </w:r>
      <w:r w:rsidRPr="00FF2D1B">
        <w:rPr>
          <w:b/>
          <w:bCs/>
          <w:lang w:val="en-US"/>
        </w:rPr>
        <w:t>7</w:t>
      </w:r>
    </w:p>
    <w:p w14:paraId="34F2EB52" w14:textId="77777777" w:rsidR="00FF2D1B" w:rsidRPr="00FF2D1B" w:rsidRDefault="00FF2D1B" w:rsidP="00FF2D1B">
      <w:pPr>
        <w:spacing w:after="0"/>
        <w:rPr>
          <w:lang w:val="en-US"/>
        </w:rPr>
      </w:pPr>
      <w:r w:rsidRPr="00FF2D1B">
        <w:rPr>
          <w:lang w:val="en-US"/>
        </w:rPr>
        <w:t>let</w:t>
      </w:r>
    </w:p>
    <w:p w14:paraId="663A797C" w14:textId="462F3CB6" w:rsidR="00FF2D1B" w:rsidRPr="00FF2D1B" w:rsidRDefault="00FF2D1B" w:rsidP="00FF2D1B">
      <w:pPr>
        <w:spacing w:after="0"/>
        <w:ind w:left="197"/>
        <w:rPr>
          <w:lang w:val="en-US"/>
        </w:rPr>
      </w:pPr>
      <w:r>
        <w:t>Источник</w:t>
      </w:r>
      <w:r w:rsidRPr="00FF2D1B">
        <w:rPr>
          <w:lang w:val="en-US"/>
        </w:rPr>
        <w:t xml:space="preserve"> = #table(type table[A=Int64.Type, B=Int64.Type, C=Int64.Type, D=Int64.Type],</w:t>
      </w:r>
      <w:r>
        <w:rPr>
          <w:lang w:val="en-US"/>
        </w:rPr>
        <w:br/>
      </w:r>
      <w:r w:rsidRPr="00FF2D1B">
        <w:rPr>
          <w:lang w:val="en-US"/>
        </w:rPr>
        <w:t>{{1,2,3,4},{100,101,102,103}})</w:t>
      </w:r>
    </w:p>
    <w:p w14:paraId="6C537BEF" w14:textId="77777777" w:rsidR="00FF2D1B" w:rsidRDefault="00FF2D1B" w:rsidP="00FF2D1B">
      <w:pPr>
        <w:spacing w:after="0"/>
      </w:pPr>
      <w:r>
        <w:t>in</w:t>
      </w:r>
    </w:p>
    <w:p w14:paraId="02F8D54B" w14:textId="59C6839F" w:rsidR="00FF2D1B" w:rsidRPr="00FF2D1B" w:rsidRDefault="00FF2D1B" w:rsidP="00FF2D1B">
      <w:r>
        <w:t xml:space="preserve">    Источник</w:t>
      </w:r>
    </w:p>
    <w:p w14:paraId="652A1235" w14:textId="77777777" w:rsidR="00D52270" w:rsidRPr="00724DCF" w:rsidRDefault="00D52270" w:rsidP="00FF2D1B">
      <w:pPr>
        <w:pStyle w:val="4"/>
      </w:pPr>
      <w:r w:rsidRPr="00724DCF">
        <w:t>Поиск данных</w:t>
      </w:r>
    </w:p>
    <w:p w14:paraId="1A096AFA" w14:textId="7CE5509F" w:rsidR="00D52270" w:rsidRPr="00724DCF" w:rsidRDefault="00FF2D1B" w:rsidP="00D52270">
      <w:r>
        <w:t>М</w:t>
      </w:r>
      <w:r w:rsidR="00D52270" w:rsidRPr="00724DCF">
        <w:t>ы можем выполнять поиск по спискам, записям и таблицам как по позиции</w:t>
      </w:r>
      <w:r>
        <w:t xml:space="preserve"> (индексу)</w:t>
      </w:r>
      <w:r w:rsidR="00D52270" w:rsidRPr="00724DCF">
        <w:t xml:space="preserve">, так и по вхождению. </w:t>
      </w:r>
      <w:r>
        <w:t xml:space="preserve">Помните, что в языке М </w:t>
      </w:r>
      <w:r w:rsidR="002F55FC">
        <w:t>первый индекс равен 0, а не 1</w:t>
      </w:r>
      <w:r w:rsidR="00D52270" w:rsidRPr="00724DCF">
        <w:t>.</w:t>
      </w:r>
    </w:p>
    <w:p w14:paraId="06658E9B" w14:textId="4017CF40" w:rsidR="002F55FC" w:rsidRPr="009245AF" w:rsidRDefault="002F55FC" w:rsidP="002F55FC">
      <w:pPr>
        <w:spacing w:after="0"/>
        <w:rPr>
          <w:b/>
          <w:bCs/>
          <w:lang w:val="en-US"/>
        </w:rPr>
      </w:pPr>
      <w:r w:rsidRPr="002F32FE">
        <w:rPr>
          <w:b/>
          <w:bCs/>
        </w:rPr>
        <w:t>Запрос</w:t>
      </w:r>
      <w:r w:rsidRPr="000C113E">
        <w:rPr>
          <w:b/>
          <w:bCs/>
          <w:lang w:val="en-US"/>
        </w:rPr>
        <w:t xml:space="preserve"> </w:t>
      </w:r>
      <w:r w:rsidRPr="009245AF">
        <w:rPr>
          <w:b/>
          <w:bCs/>
          <w:lang w:val="en-US"/>
        </w:rPr>
        <w:t>8</w:t>
      </w:r>
    </w:p>
    <w:p w14:paraId="4CADF81B" w14:textId="77777777" w:rsidR="002F55FC" w:rsidRPr="002F55FC" w:rsidRDefault="002F55FC" w:rsidP="002F55FC">
      <w:pPr>
        <w:spacing w:after="0"/>
        <w:rPr>
          <w:lang w:val="en-US"/>
        </w:rPr>
      </w:pPr>
      <w:r w:rsidRPr="002F55FC">
        <w:rPr>
          <w:lang w:val="en-US"/>
        </w:rPr>
        <w:t>let</w:t>
      </w:r>
    </w:p>
    <w:p w14:paraId="4913F8A1" w14:textId="77777777" w:rsidR="002F55FC" w:rsidRPr="002F55FC" w:rsidRDefault="002F55FC" w:rsidP="002F55FC">
      <w:pPr>
        <w:spacing w:after="0"/>
        <w:rPr>
          <w:lang w:val="en-US"/>
        </w:rPr>
      </w:pPr>
      <w:r w:rsidRPr="002F55FC">
        <w:rPr>
          <w:lang w:val="en-US"/>
        </w:rPr>
        <w:t xml:space="preserve">    fruit={"Apple","Grapes","Pear"},</w:t>
      </w:r>
    </w:p>
    <w:p w14:paraId="1E360F1C" w14:textId="77777777" w:rsidR="002F55FC" w:rsidRPr="009245AF" w:rsidRDefault="002F55FC" w:rsidP="002F55FC">
      <w:pPr>
        <w:spacing w:after="0"/>
        <w:rPr>
          <w:lang w:val="en-US"/>
        </w:rPr>
      </w:pPr>
      <w:r w:rsidRPr="002F55FC">
        <w:rPr>
          <w:lang w:val="en-US"/>
        </w:rPr>
        <w:t xml:space="preserve">    </w:t>
      </w:r>
      <w:r w:rsidRPr="009245AF">
        <w:rPr>
          <w:lang w:val="en-US"/>
        </w:rPr>
        <w:t>numbersToTen = {1..10}</w:t>
      </w:r>
    </w:p>
    <w:p w14:paraId="1AEE57C0" w14:textId="77777777" w:rsidR="002F55FC" w:rsidRPr="009245AF" w:rsidRDefault="002F55FC" w:rsidP="002F55FC">
      <w:pPr>
        <w:spacing w:after="0"/>
        <w:rPr>
          <w:lang w:val="en-US"/>
        </w:rPr>
      </w:pPr>
      <w:r w:rsidRPr="009245AF">
        <w:rPr>
          <w:lang w:val="en-US"/>
        </w:rPr>
        <w:t>in</w:t>
      </w:r>
    </w:p>
    <w:p w14:paraId="4354E469" w14:textId="77777777" w:rsidR="002F55FC" w:rsidRPr="006549E7" w:rsidRDefault="002F55FC" w:rsidP="002F55FC">
      <w:pPr>
        <w:rPr>
          <w:lang w:val="en-US"/>
        </w:rPr>
      </w:pPr>
      <w:r w:rsidRPr="009245AF">
        <w:rPr>
          <w:lang w:val="en-US"/>
        </w:rPr>
        <w:t xml:space="preserve">    numbersToTen</w:t>
      </w:r>
      <w:r w:rsidRPr="006549E7">
        <w:rPr>
          <w:lang w:val="en-US"/>
        </w:rPr>
        <w:t>{2}</w:t>
      </w:r>
    </w:p>
    <w:p w14:paraId="67111188" w14:textId="77777777" w:rsidR="002F55FC" w:rsidRDefault="002F55FC" w:rsidP="00D52270">
      <w:r>
        <w:t>Запрос</w:t>
      </w:r>
      <w:r w:rsidRPr="006549E7">
        <w:rPr>
          <w:lang w:val="en-US"/>
        </w:rPr>
        <w:t xml:space="preserve">8 </w:t>
      </w:r>
      <w:r>
        <w:t>вернет</w:t>
      </w:r>
      <w:r w:rsidRPr="006549E7">
        <w:rPr>
          <w:lang w:val="en-US"/>
        </w:rPr>
        <w:t xml:space="preserve"> </w:t>
      </w:r>
      <w:r>
        <w:t>третье</w:t>
      </w:r>
      <w:r w:rsidRPr="006549E7">
        <w:rPr>
          <w:lang w:val="en-US"/>
        </w:rPr>
        <w:t xml:space="preserve"> </w:t>
      </w:r>
      <w:r>
        <w:t>значение</w:t>
      </w:r>
      <w:r w:rsidRPr="006549E7">
        <w:rPr>
          <w:lang w:val="en-US"/>
        </w:rPr>
        <w:t xml:space="preserve"> </w:t>
      </w:r>
      <w:r>
        <w:t>списка</w:t>
      </w:r>
      <w:r w:rsidRPr="006549E7">
        <w:rPr>
          <w:lang w:val="en-US"/>
        </w:rPr>
        <w:t xml:space="preserve"> </w:t>
      </w:r>
      <w:r w:rsidRPr="009245AF">
        <w:rPr>
          <w:i/>
          <w:iCs/>
          <w:lang w:val="en-US"/>
        </w:rPr>
        <w:t>numbersToTen</w:t>
      </w:r>
      <w:r w:rsidRPr="006549E7">
        <w:rPr>
          <w:lang w:val="en-US"/>
        </w:rPr>
        <w:t xml:space="preserve"> </w:t>
      </w:r>
      <w:r>
        <w:t>равное</w:t>
      </w:r>
      <w:r w:rsidRPr="006549E7">
        <w:rPr>
          <w:lang w:val="en-US"/>
        </w:rPr>
        <w:t xml:space="preserve"> 3.</w:t>
      </w:r>
      <w:r w:rsidR="00D52270" w:rsidRPr="006549E7">
        <w:rPr>
          <w:lang w:val="en-US"/>
        </w:rPr>
        <w:t xml:space="preserve"> </w:t>
      </w:r>
      <w:r w:rsidR="00D52270" w:rsidRPr="00724DCF">
        <w:t xml:space="preserve">Если изменить последнюю строку на fruit{0}, мы получим на выходе значение </w:t>
      </w:r>
      <w:r w:rsidR="00D52270" w:rsidRPr="002F55FC">
        <w:rPr>
          <w:i/>
          <w:iCs/>
        </w:rPr>
        <w:t>Apple</w:t>
      </w:r>
      <w:r w:rsidR="00D52270" w:rsidRPr="00724DCF">
        <w:t>. Запрос fruit{6}</w:t>
      </w:r>
      <w:r>
        <w:t xml:space="preserve">, а запрос </w:t>
      </w:r>
      <w:r w:rsidR="00D52270" w:rsidRPr="00724DCF">
        <w:t>fruit{6}?</w:t>
      </w:r>
      <w:r>
        <w:t xml:space="preserve"> – </w:t>
      </w:r>
      <w:r w:rsidR="00D52270" w:rsidRPr="00724DCF">
        <w:t>null</w:t>
      </w:r>
      <w:r>
        <w:t>.</w:t>
      </w:r>
      <w:r w:rsidR="00D52270" w:rsidRPr="00724DCF">
        <w:t xml:space="preserve"> </w:t>
      </w:r>
      <w:r>
        <w:t>В</w:t>
      </w:r>
      <w:r w:rsidR="00D52270" w:rsidRPr="00724DCF">
        <w:t>опросительный знак указыва</w:t>
      </w:r>
      <w:r>
        <w:t>е</w:t>
      </w:r>
      <w:r w:rsidR="00D52270" w:rsidRPr="00724DCF">
        <w:t>т</w:t>
      </w:r>
      <w:r>
        <w:t>, что следует в</w:t>
      </w:r>
      <w:r w:rsidR="00D52270" w:rsidRPr="00724DCF">
        <w:t>ернуть пустое значение при ошиб</w:t>
      </w:r>
      <w:r>
        <w:t>ке.</w:t>
      </w:r>
    </w:p>
    <w:p w14:paraId="4E56470D" w14:textId="52689927" w:rsidR="002F55FC" w:rsidRPr="002F55FC" w:rsidRDefault="002F55FC" w:rsidP="002F55FC">
      <w:pPr>
        <w:spacing w:after="0"/>
        <w:rPr>
          <w:b/>
          <w:bCs/>
        </w:rPr>
      </w:pPr>
      <w:r w:rsidRPr="002F32FE">
        <w:rPr>
          <w:b/>
          <w:bCs/>
        </w:rPr>
        <w:t>Запрос</w:t>
      </w:r>
      <w:r w:rsidRPr="009245AF">
        <w:rPr>
          <w:b/>
          <w:bCs/>
        </w:rPr>
        <w:t xml:space="preserve"> </w:t>
      </w:r>
      <w:r>
        <w:rPr>
          <w:b/>
          <w:bCs/>
        </w:rPr>
        <w:t>9</w:t>
      </w:r>
    </w:p>
    <w:p w14:paraId="51C3D85D" w14:textId="77777777" w:rsidR="002F55FC" w:rsidRPr="002F55FC" w:rsidRDefault="002F55FC" w:rsidP="002F55FC">
      <w:pPr>
        <w:spacing w:after="0"/>
      </w:pPr>
      <w:r w:rsidRPr="002F55FC">
        <w:rPr>
          <w:lang w:val="en-US"/>
        </w:rPr>
        <w:t>let</w:t>
      </w:r>
    </w:p>
    <w:p w14:paraId="6150399B" w14:textId="77777777" w:rsidR="002F55FC" w:rsidRPr="002F55FC" w:rsidRDefault="002F55FC" w:rsidP="002F55FC">
      <w:pPr>
        <w:spacing w:after="0"/>
      </w:pPr>
      <w:r w:rsidRPr="002F55FC">
        <w:t xml:space="preserve">    Источник = #</w:t>
      </w:r>
      <w:r w:rsidRPr="002F55FC">
        <w:rPr>
          <w:lang w:val="en-US"/>
        </w:rPr>
        <w:t>table</w:t>
      </w:r>
      <w:r w:rsidRPr="002F55FC">
        <w:t>({"</w:t>
      </w:r>
      <w:r w:rsidRPr="002F55FC">
        <w:rPr>
          <w:lang w:val="en-US"/>
        </w:rPr>
        <w:t>A</w:t>
      </w:r>
      <w:r w:rsidRPr="002F55FC">
        <w:t>","</w:t>
      </w:r>
      <w:r w:rsidRPr="002F55FC">
        <w:rPr>
          <w:lang w:val="en-US"/>
        </w:rPr>
        <w:t>B</w:t>
      </w:r>
      <w:r w:rsidRPr="002F55FC">
        <w:t>","</w:t>
      </w:r>
      <w:r w:rsidRPr="002F55FC">
        <w:rPr>
          <w:lang w:val="en-US"/>
        </w:rPr>
        <w:t>C</w:t>
      </w:r>
      <w:r w:rsidRPr="002F55FC">
        <w:t>","</w:t>
      </w:r>
      <w:r w:rsidRPr="002F55FC">
        <w:rPr>
          <w:lang w:val="en-US"/>
        </w:rPr>
        <w:t>D</w:t>
      </w:r>
      <w:r w:rsidRPr="002F55FC">
        <w:t>"},{{"1","2","3","4"},{"10","11","12","13"}}),</w:t>
      </w:r>
    </w:p>
    <w:p w14:paraId="5DBED6A2" w14:textId="77777777" w:rsidR="002F55FC" w:rsidRPr="002F55FC" w:rsidRDefault="002F55FC" w:rsidP="002F55FC">
      <w:pPr>
        <w:spacing w:after="0"/>
      </w:pPr>
      <w:r w:rsidRPr="002F55FC">
        <w:t xml:space="preserve">    </w:t>
      </w:r>
      <w:r w:rsidRPr="002F55FC">
        <w:rPr>
          <w:lang w:val="en-US"/>
        </w:rPr>
        <w:t>Output</w:t>
      </w:r>
      <w:r w:rsidRPr="002F55FC">
        <w:t xml:space="preserve"> = Источник[</w:t>
      </w:r>
      <w:r w:rsidRPr="002F55FC">
        <w:rPr>
          <w:lang w:val="en-US"/>
        </w:rPr>
        <w:t>A</w:t>
      </w:r>
      <w:r w:rsidRPr="002F55FC">
        <w:t>]</w:t>
      </w:r>
    </w:p>
    <w:p w14:paraId="7D3CF132" w14:textId="77777777" w:rsidR="002F55FC" w:rsidRPr="002F55FC" w:rsidRDefault="002F55FC" w:rsidP="002F55FC">
      <w:pPr>
        <w:spacing w:after="0"/>
      </w:pPr>
      <w:r w:rsidRPr="002F55FC">
        <w:rPr>
          <w:lang w:val="en-US"/>
        </w:rPr>
        <w:t>in</w:t>
      </w:r>
    </w:p>
    <w:p w14:paraId="76B58A3B" w14:textId="77777777" w:rsidR="002F55FC" w:rsidRDefault="002F55FC" w:rsidP="002F55FC">
      <w:r w:rsidRPr="002F55FC">
        <w:t xml:space="preserve">    </w:t>
      </w:r>
      <w:r w:rsidRPr="002F55FC">
        <w:rPr>
          <w:lang w:val="en-US"/>
        </w:rPr>
        <w:t>Output</w:t>
      </w:r>
      <w:r w:rsidRPr="002F55FC">
        <w:t xml:space="preserve"> </w:t>
      </w:r>
    </w:p>
    <w:p w14:paraId="0F172354" w14:textId="18DCB058" w:rsidR="00D52270" w:rsidRPr="00724DCF" w:rsidRDefault="00D52270" w:rsidP="00D52270">
      <w:r w:rsidRPr="00724DCF">
        <w:t xml:space="preserve">Здесь </w:t>
      </w:r>
      <w:r w:rsidR="002F55FC">
        <w:t>у нас</w:t>
      </w:r>
      <w:r w:rsidRPr="00724DCF">
        <w:t xml:space="preserve"> таблиц</w:t>
      </w:r>
      <w:r w:rsidR="002F55FC">
        <w:t>а</w:t>
      </w:r>
      <w:r w:rsidRPr="00724DCF">
        <w:t xml:space="preserve"> с заголовками столбцов A, B, C и D</w:t>
      </w:r>
      <w:r w:rsidR="002F55FC">
        <w:t>. К</w:t>
      </w:r>
      <w:r w:rsidR="002F55FC" w:rsidRPr="00724DCF">
        <w:t>вадратны</w:t>
      </w:r>
      <w:r w:rsidR="002F55FC">
        <w:t>е</w:t>
      </w:r>
      <w:r w:rsidR="002F55FC" w:rsidRPr="00724DCF">
        <w:t xml:space="preserve"> скобк</w:t>
      </w:r>
      <w:r w:rsidR="002F55FC">
        <w:t>и</w:t>
      </w:r>
      <w:r w:rsidR="002F55FC" w:rsidRPr="00724DCF">
        <w:t xml:space="preserve"> [] </w:t>
      </w:r>
      <w:r w:rsidR="002F55FC">
        <w:t xml:space="preserve">возвращают </w:t>
      </w:r>
      <w:r w:rsidR="002F55FC" w:rsidRPr="00724DCF">
        <w:t>поле из записи</w:t>
      </w:r>
      <w:r w:rsidR="002F55FC">
        <w:t>. Н</w:t>
      </w:r>
      <w:r w:rsidR="002F55FC" w:rsidRPr="00724DCF">
        <w:t>о у нас таблица</w:t>
      </w:r>
      <w:r w:rsidR="002F55FC">
        <w:t>, поэтому</w:t>
      </w:r>
      <w:r w:rsidR="002F55FC" w:rsidRPr="00724DCF">
        <w:t xml:space="preserve"> </w:t>
      </w:r>
      <w:r w:rsidR="002F55FC">
        <w:t xml:space="preserve">строка </w:t>
      </w:r>
      <w:r w:rsidRPr="00724DCF">
        <w:t>Output = Source[A]</w:t>
      </w:r>
      <w:r w:rsidR="002F55FC">
        <w:t xml:space="preserve"> вернет</w:t>
      </w:r>
      <w:r w:rsidRPr="00724DCF">
        <w:t xml:space="preserve"> список значений из колонки A.</w:t>
      </w:r>
      <w:r w:rsidR="00F02DE8" w:rsidRPr="00F02DE8">
        <w:t xml:space="preserve"> </w:t>
      </w:r>
      <w:r w:rsidRPr="00724DCF">
        <w:t>Если изменить [A] на {</w:t>
      </w:r>
      <w:r w:rsidR="002F55FC" w:rsidRPr="002F55FC">
        <w:t>0</w:t>
      </w:r>
      <w:r w:rsidRPr="00724DCF">
        <w:t xml:space="preserve">}, поиск выдаст первую строку таблицы </w:t>
      </w:r>
      <w:r w:rsidR="002F55FC" w:rsidRPr="002F55FC">
        <w:t>–</w:t>
      </w:r>
      <w:r w:rsidRPr="00724DCF">
        <w:t xml:space="preserve"> 1, 2, 3, 4</w:t>
      </w:r>
      <w:r w:rsidR="00F02DE8" w:rsidRPr="00F02DE8">
        <w:t xml:space="preserve"> (</w:t>
      </w:r>
      <w:r w:rsidR="00F02DE8" w:rsidRPr="00F02DE8">
        <w:rPr>
          <w:i/>
          <w:iCs/>
        </w:rPr>
        <w:t>Запрос10</w:t>
      </w:r>
      <w:r w:rsidR="00F02DE8" w:rsidRPr="00F02DE8">
        <w:t>)</w:t>
      </w:r>
      <w:r w:rsidRPr="00724DCF">
        <w:t>.</w:t>
      </w:r>
      <w:r w:rsidR="00F02DE8" w:rsidRPr="00F02DE8">
        <w:t xml:space="preserve"> </w:t>
      </w:r>
      <w:r w:rsidRPr="00724DCF">
        <w:t xml:space="preserve">Допустимо комбинировать эти методы. Например, </w:t>
      </w:r>
      <w:r w:rsidR="00F02DE8" w:rsidRPr="002F55FC">
        <w:t>Источник</w:t>
      </w:r>
      <w:r w:rsidRPr="00724DCF">
        <w:t>[A]{</w:t>
      </w:r>
      <w:r w:rsidR="00F02DE8" w:rsidRPr="00F02DE8">
        <w:t>0</w:t>
      </w:r>
      <w:r w:rsidRPr="00724DCF">
        <w:t xml:space="preserve">} </w:t>
      </w:r>
      <w:r w:rsidR="00F02DE8">
        <w:t xml:space="preserve">вернет </w:t>
      </w:r>
      <w:r w:rsidRPr="00724DCF">
        <w:t>значение из первого столбца и первой строки</w:t>
      </w:r>
      <w:r w:rsidR="00F02DE8">
        <w:t xml:space="preserve"> </w:t>
      </w:r>
      <w:r w:rsidR="00F02DE8" w:rsidRPr="00F02DE8">
        <w:t>(</w:t>
      </w:r>
      <w:r w:rsidR="00F02DE8" w:rsidRPr="00F02DE8">
        <w:rPr>
          <w:i/>
          <w:iCs/>
        </w:rPr>
        <w:t>Запрос1</w:t>
      </w:r>
      <w:r w:rsidR="00F02DE8">
        <w:rPr>
          <w:i/>
          <w:iCs/>
        </w:rPr>
        <w:t>1</w:t>
      </w:r>
      <w:r w:rsidR="00F02DE8" w:rsidRPr="00F02DE8">
        <w:t>)</w:t>
      </w:r>
      <w:r w:rsidRPr="00724DCF">
        <w:t>.</w:t>
      </w:r>
    </w:p>
    <w:p w14:paraId="05B31108" w14:textId="4F5221B3" w:rsidR="00D52270" w:rsidRPr="00724DCF" w:rsidRDefault="00D52270" w:rsidP="00D52270">
      <w:r w:rsidRPr="00724DCF">
        <w:t xml:space="preserve">Если в пустом запросе ввести =#shared, на экран </w:t>
      </w:r>
      <w:r w:rsidR="009245AF" w:rsidRPr="00724DCF">
        <w:t xml:space="preserve">в виде записи </w:t>
      </w:r>
      <w:r w:rsidRPr="00724DCF">
        <w:t>будет выведен полный список функций</w:t>
      </w:r>
      <w:r w:rsidR="00E152DB">
        <w:t xml:space="preserve"> (</w:t>
      </w:r>
      <w:r w:rsidR="00E152DB" w:rsidRPr="00E152DB">
        <w:rPr>
          <w:i/>
          <w:iCs/>
        </w:rPr>
        <w:t>Запрос12</w:t>
      </w:r>
      <w:r w:rsidR="00E152DB">
        <w:t>)</w:t>
      </w:r>
      <w:r w:rsidRPr="00724DCF">
        <w:t xml:space="preserve">. Щелчок мыши </w:t>
      </w:r>
      <w:r w:rsidR="009245AF">
        <w:t xml:space="preserve">по имени </w:t>
      </w:r>
      <w:r w:rsidRPr="00724DCF">
        <w:t xml:space="preserve">функции приведет к открытию документации по </w:t>
      </w:r>
      <w:r w:rsidR="00A836C1">
        <w:t>ней</w:t>
      </w:r>
      <w:r w:rsidRPr="00724DCF">
        <w:t>.</w:t>
      </w:r>
    </w:p>
    <w:p w14:paraId="511123DB" w14:textId="06DB010B" w:rsidR="00D52270" w:rsidRPr="00724DCF" w:rsidRDefault="00D52270" w:rsidP="009245AF">
      <w:pPr>
        <w:pStyle w:val="3"/>
      </w:pPr>
      <w:r w:rsidRPr="00724DCF">
        <w:lastRenderedPageBreak/>
        <w:t>Глава</w:t>
      </w:r>
      <w:r w:rsidR="009245AF">
        <w:t xml:space="preserve"> 10. </w:t>
      </w:r>
      <w:r w:rsidRPr="00724DCF">
        <w:t>Примеры использования языка M</w:t>
      </w:r>
    </w:p>
    <w:p w14:paraId="2B60C96A" w14:textId="6FD1BD0E" w:rsidR="00D52270" w:rsidRPr="00724DCF" w:rsidRDefault="00D52270" w:rsidP="008D22DC">
      <w:pPr>
        <w:pStyle w:val="4"/>
      </w:pPr>
      <w:r w:rsidRPr="00724DCF">
        <w:t>П</w:t>
      </w:r>
      <w:r w:rsidR="008D22DC">
        <w:t>реобразование типов данных</w:t>
      </w:r>
    </w:p>
    <w:p w14:paraId="31233889" w14:textId="13053476" w:rsidR="00D52270" w:rsidRPr="00724DCF" w:rsidRDefault="00D52270" w:rsidP="00D52270">
      <w:r w:rsidRPr="00724DCF">
        <w:t>Для объединения полей несовместимых типов данных использ</w:t>
      </w:r>
      <w:r w:rsidR="003239BD">
        <w:t>уют</w:t>
      </w:r>
      <w:r w:rsidRPr="00724DCF">
        <w:t xml:space="preserve"> функцию Text.From. </w:t>
      </w:r>
      <w:r w:rsidR="008D22DC">
        <w:t>Она</w:t>
      </w:r>
      <w:r w:rsidRPr="00724DCF">
        <w:t xml:space="preserve"> принимает в качестве параметра число, дату, время или двоичные данные и возвращает их текстовое представление. Например, формул</w:t>
      </w:r>
      <w:r w:rsidR="003239BD">
        <w:t>а</w:t>
      </w:r>
      <w:r w:rsidRPr="00724DCF">
        <w:t xml:space="preserve"> Text.From(7) </w:t>
      </w:r>
      <w:r w:rsidR="003239BD">
        <w:t>верне</w:t>
      </w:r>
      <w:r w:rsidRPr="00724DCF">
        <w:t xml:space="preserve">т </w:t>
      </w:r>
      <w:r w:rsidR="008D22DC" w:rsidRPr="008D22DC">
        <w:t>"7"</w:t>
      </w:r>
      <w:r w:rsidRPr="00724DCF">
        <w:t>.</w:t>
      </w:r>
    </w:p>
    <w:p w14:paraId="151EBBCD" w14:textId="0ED995FD" w:rsidR="00D52270" w:rsidRPr="003239BD" w:rsidRDefault="00D52270" w:rsidP="00D52270">
      <w:pPr>
        <w:rPr>
          <w:lang w:val="en-US"/>
        </w:rPr>
      </w:pPr>
      <w:r w:rsidRPr="00724DCF">
        <w:t>Откройте файл Address.xlsx и перейдите в редактор запросов Power Query</w:t>
      </w:r>
      <w:r w:rsidR="003239BD">
        <w:t xml:space="preserve">. В окне ПРИМЕНЕННЫЕ ШАГИ кликните правой кнопкой мыши на последнем шаге и </w:t>
      </w:r>
      <w:r w:rsidRPr="00724DCF">
        <w:t>выб</w:t>
      </w:r>
      <w:r w:rsidR="003239BD">
        <w:t>е</w:t>
      </w:r>
      <w:r w:rsidRPr="00724DCF">
        <w:t>р</w:t>
      </w:r>
      <w:r w:rsidR="003239BD">
        <w:t xml:space="preserve">ите </w:t>
      </w:r>
      <w:r w:rsidRPr="003239BD">
        <w:rPr>
          <w:i/>
          <w:iCs/>
        </w:rPr>
        <w:t>Вставить шаг после</w:t>
      </w:r>
      <w:r w:rsidRPr="00724DCF">
        <w:t>.</w:t>
      </w:r>
      <w:r w:rsidR="003239BD">
        <w:t xml:space="preserve"> Введите</w:t>
      </w:r>
      <w:r w:rsidR="003239BD" w:rsidRPr="003239BD">
        <w:rPr>
          <w:lang w:val="en-US"/>
        </w:rPr>
        <w:t xml:space="preserve"> </w:t>
      </w:r>
      <w:r w:rsidRPr="00724DCF">
        <w:t>в</w:t>
      </w:r>
      <w:r w:rsidRPr="003239BD">
        <w:rPr>
          <w:lang w:val="en-US"/>
        </w:rPr>
        <w:t xml:space="preserve"> </w:t>
      </w:r>
      <w:r w:rsidRPr="00724DCF">
        <w:t>строку</w:t>
      </w:r>
      <w:r w:rsidRPr="003239BD">
        <w:rPr>
          <w:lang w:val="en-US"/>
        </w:rPr>
        <w:t xml:space="preserve"> </w:t>
      </w:r>
      <w:r w:rsidRPr="00724DCF">
        <w:t>формул</w:t>
      </w:r>
      <w:r w:rsidRPr="003239BD">
        <w:rPr>
          <w:lang w:val="en-US"/>
        </w:rPr>
        <w:t>:</w:t>
      </w:r>
    </w:p>
    <w:p w14:paraId="4C5BCA4D" w14:textId="7E04E437" w:rsidR="003239BD" w:rsidRPr="003239BD" w:rsidRDefault="003239BD" w:rsidP="00D52270">
      <w:pPr>
        <w:rPr>
          <w:lang w:val="en-US"/>
        </w:rPr>
      </w:pPr>
      <w:r w:rsidRPr="003239BD">
        <w:rPr>
          <w:lang w:val="en-US"/>
        </w:rPr>
        <w:t>= Table.AddColumn(#"Changed Type", "Address Labels", each Text.Combine(Record.ToList(_),"#(lf)"))</w:t>
      </w:r>
    </w:p>
    <w:p w14:paraId="00CB7598" w14:textId="77777777" w:rsidR="003239BD" w:rsidRDefault="003239BD" w:rsidP="00D52270">
      <w:r>
        <w:t>Ф</w:t>
      </w:r>
      <w:r w:rsidR="00D52270" w:rsidRPr="00724DCF">
        <w:t>ормула созда</w:t>
      </w:r>
      <w:r>
        <w:t>с</w:t>
      </w:r>
      <w:r w:rsidR="00D52270" w:rsidRPr="00724DCF">
        <w:t>т новый столбец с именем Address Labels, в который соб</w:t>
      </w:r>
      <w:r>
        <w:t>е</w:t>
      </w:r>
      <w:r w:rsidR="00D52270" w:rsidRPr="00724DCF">
        <w:t>рет данные из всех полей слева направо. Выражение #(lf) означает переход строки</w:t>
      </w:r>
      <w:r>
        <w:t>.</w:t>
      </w:r>
    </w:p>
    <w:p w14:paraId="1C7F7A20" w14:textId="0E3EA0C2" w:rsidR="000C39C7" w:rsidRDefault="000C39C7" w:rsidP="00D52270">
      <w:r>
        <w:rPr>
          <w:noProof/>
        </w:rPr>
        <w:drawing>
          <wp:inline distT="0" distB="0" distL="0" distR="0" wp14:anchorId="13A9E641" wp14:editId="79A40DE4">
            <wp:extent cx="5941695" cy="2720340"/>
            <wp:effectExtent l="0" t="0" r="1905" b="3810"/>
            <wp:docPr id="17" name="Рисунок 17" descr="Изображение выглядит как календар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календарь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535D" w14:textId="7597AC6A" w:rsidR="000C39C7" w:rsidRDefault="000C39C7" w:rsidP="00D52270">
      <w:r>
        <w:t>Рис. 15. Объединение столбцов</w:t>
      </w:r>
    </w:p>
    <w:p w14:paraId="7FAA150F" w14:textId="77777777" w:rsidR="00025EC6" w:rsidRDefault="00CE5A32" w:rsidP="00D52270">
      <w:r>
        <w:t>Подробно описан</w:t>
      </w:r>
      <w:r w:rsidR="00025EC6">
        <w:t>ы:</w:t>
      </w:r>
    </w:p>
    <w:p w14:paraId="17C893A1" w14:textId="77777777" w:rsidR="00025EC6" w:rsidRDefault="00CE5A32" w:rsidP="00CA4EB3">
      <w:pPr>
        <w:pStyle w:val="a9"/>
        <w:numPr>
          <w:ilvl w:val="0"/>
          <w:numId w:val="1"/>
        </w:numPr>
      </w:pPr>
      <w:r>
        <w:t>у</w:t>
      </w:r>
      <w:r w:rsidR="00D52270" w:rsidRPr="00724DCF">
        <w:t>станов</w:t>
      </w:r>
      <w:r>
        <w:t>ка</w:t>
      </w:r>
      <w:r w:rsidR="00D52270" w:rsidRPr="00025EC6">
        <w:t xml:space="preserve"> </w:t>
      </w:r>
      <w:r w:rsidR="00D52270" w:rsidRPr="00025EC6">
        <w:rPr>
          <w:lang w:val="en-US"/>
        </w:rPr>
        <w:t>SQL</w:t>
      </w:r>
      <w:r w:rsidR="00D52270" w:rsidRPr="00025EC6">
        <w:t xml:space="preserve"> </w:t>
      </w:r>
      <w:r w:rsidR="00D52270" w:rsidRPr="00025EC6">
        <w:rPr>
          <w:lang w:val="en-US"/>
        </w:rPr>
        <w:t>Server</w:t>
      </w:r>
      <w:r w:rsidR="00D52270" w:rsidRPr="00025EC6">
        <w:t xml:space="preserve"> </w:t>
      </w:r>
      <w:r w:rsidR="00D52270" w:rsidRPr="00724DCF">
        <w:t>версии</w:t>
      </w:r>
      <w:r w:rsidR="00D52270" w:rsidRPr="00025EC6">
        <w:t xml:space="preserve"> </w:t>
      </w:r>
      <w:r w:rsidR="00D52270" w:rsidRPr="00025EC6">
        <w:rPr>
          <w:lang w:val="en-US"/>
        </w:rPr>
        <w:t>Developer</w:t>
      </w:r>
      <w:r w:rsidR="00025EC6">
        <w:t xml:space="preserve"> (э</w:t>
      </w:r>
      <w:r>
        <w:t>то</w:t>
      </w:r>
      <w:r w:rsidR="00D52270" w:rsidRPr="00724DCF">
        <w:t xml:space="preserve"> бесплатн</w:t>
      </w:r>
      <w:r>
        <w:t>ый вариант</w:t>
      </w:r>
      <w:r w:rsidR="00025EC6">
        <w:t>);</w:t>
      </w:r>
    </w:p>
    <w:p w14:paraId="35C9E2B2" w14:textId="77777777" w:rsidR="00025EC6" w:rsidRDefault="007B414E" w:rsidP="00CA4EB3">
      <w:pPr>
        <w:pStyle w:val="a9"/>
        <w:numPr>
          <w:ilvl w:val="0"/>
          <w:numId w:val="1"/>
        </w:numPr>
      </w:pPr>
      <w:r>
        <w:t xml:space="preserve">использование параметров в запросе на языке </w:t>
      </w:r>
      <w:r w:rsidRPr="007B414E">
        <w:t>T-SQL</w:t>
      </w:r>
      <w:r>
        <w:t xml:space="preserve"> для подключения к той или иной базе данных и для фильтрации данных</w:t>
      </w:r>
      <w:r w:rsidR="00025EC6">
        <w:t>;</w:t>
      </w:r>
    </w:p>
    <w:p w14:paraId="4B0FA7A9" w14:textId="3A8E3D3C" w:rsidR="00025EC6" w:rsidRDefault="007B414E" w:rsidP="00CA4EB3">
      <w:pPr>
        <w:pStyle w:val="a9"/>
        <w:numPr>
          <w:ilvl w:val="0"/>
          <w:numId w:val="1"/>
        </w:numPr>
      </w:pPr>
      <w:r>
        <w:t>использова</w:t>
      </w:r>
      <w:r w:rsidR="00025EC6">
        <w:t>ние параметров</w:t>
      </w:r>
      <w:r>
        <w:t xml:space="preserve"> для изменения логики выражений</w:t>
      </w:r>
      <w:r w:rsidR="00025EC6">
        <w:t>;</w:t>
      </w:r>
      <w:r>
        <w:t xml:space="preserve"> </w:t>
      </w:r>
      <w:r w:rsidR="00025EC6">
        <w:t>например, м</w:t>
      </w:r>
      <w:r>
        <w:t>ож</w:t>
      </w:r>
      <w:r w:rsidR="00025EC6">
        <w:t xml:space="preserve">но по параметру менять </w:t>
      </w:r>
      <w:r>
        <w:t>функцию SUM на AVG, тем самым влияя на</w:t>
      </w:r>
      <w:r w:rsidR="00025EC6">
        <w:t xml:space="preserve"> </w:t>
      </w:r>
      <w:r>
        <w:t>агрегацию в выражении</w:t>
      </w:r>
      <w:r w:rsidR="00025EC6">
        <w:t>;</w:t>
      </w:r>
    </w:p>
    <w:p w14:paraId="4FF63B7C" w14:textId="7DCFEEB9" w:rsidR="00D52270" w:rsidRPr="00724DCF" w:rsidRDefault="00025EC6" w:rsidP="00CA4EB3">
      <w:pPr>
        <w:pStyle w:val="a9"/>
        <w:numPr>
          <w:ilvl w:val="0"/>
          <w:numId w:val="1"/>
        </w:numPr>
      </w:pPr>
      <w:r>
        <w:t>и</w:t>
      </w:r>
      <w:r w:rsidR="00D52270" w:rsidRPr="00724DCF">
        <w:t>спользование параметров для изменения порядка сортировки</w:t>
      </w:r>
      <w:r>
        <w:t>.</w:t>
      </w:r>
    </w:p>
    <w:p w14:paraId="3C583B1C" w14:textId="1250DF23" w:rsidR="00D52270" w:rsidRPr="00724DCF" w:rsidRDefault="00D52270" w:rsidP="00485FF1">
      <w:r w:rsidRPr="00724DCF">
        <w:t>В Power BI существует возможность задавать значения всех параметров</w:t>
      </w:r>
      <w:r w:rsidR="00485FF1">
        <w:t xml:space="preserve"> без открытия окна редактора </w:t>
      </w:r>
      <w:r w:rsidR="00485FF1">
        <w:rPr>
          <w:lang w:val="en-US"/>
        </w:rPr>
        <w:t>Power</w:t>
      </w:r>
      <w:r w:rsidR="00485FF1" w:rsidRPr="00485FF1">
        <w:t xml:space="preserve"> </w:t>
      </w:r>
      <w:r w:rsidR="00485FF1">
        <w:rPr>
          <w:lang w:val="en-US"/>
        </w:rPr>
        <w:t>Query</w:t>
      </w:r>
      <w:r w:rsidR="00485FF1">
        <w:t>. В любом из представлений п</w:t>
      </w:r>
      <w:r w:rsidRPr="00724DCF">
        <w:t xml:space="preserve">ерейдите на вкладку </w:t>
      </w:r>
      <w:r w:rsidRPr="00025EC6">
        <w:rPr>
          <w:i/>
          <w:iCs/>
        </w:rPr>
        <w:t>Главная</w:t>
      </w:r>
      <w:r w:rsidR="00025EC6">
        <w:t xml:space="preserve">, далее </w:t>
      </w:r>
      <w:r w:rsidRPr="00485FF1">
        <w:rPr>
          <w:i/>
          <w:iCs/>
        </w:rPr>
        <w:t>Преобразование данных</w:t>
      </w:r>
      <w:r w:rsidR="00025EC6">
        <w:t xml:space="preserve"> –</w:t>
      </w:r>
      <w:r w:rsidR="00025EC6" w:rsidRPr="00025EC6">
        <w:t xml:space="preserve">&gt; </w:t>
      </w:r>
      <w:r w:rsidRPr="00724DCF">
        <w:t xml:space="preserve"> </w:t>
      </w:r>
      <w:r w:rsidRPr="00025EC6">
        <w:rPr>
          <w:i/>
          <w:iCs/>
        </w:rPr>
        <w:t>Изменить параметры</w:t>
      </w:r>
      <w:r w:rsidRPr="00724DCF">
        <w:t xml:space="preserve">. </w:t>
      </w:r>
    </w:p>
    <w:p w14:paraId="34C3C7A8" w14:textId="10D11580" w:rsidR="00D52270" w:rsidRPr="00724DCF" w:rsidRDefault="00D52270" w:rsidP="00D52270">
      <w:r w:rsidRPr="00724DCF">
        <w:t>В начале главы мы кратко сравнили языки, присущие Excel и Power BI, на примере выполнения конкатенации данных. Мы поговорили об использовании оператора амперсанд (&amp;) применительно к объединению строк, дат и других объектов, после чего посмотрели на сходства и различия этого оператора со связкой функций Text.From и Text.Combine.</w:t>
      </w:r>
    </w:p>
    <w:p w14:paraId="1EF20667" w14:textId="1EE1ECC1" w:rsidR="00D52270" w:rsidRPr="00724DCF" w:rsidRDefault="00D52270" w:rsidP="00485FF1">
      <w:pPr>
        <w:pStyle w:val="3"/>
      </w:pPr>
      <w:r w:rsidRPr="00724DCF">
        <w:t>Глава</w:t>
      </w:r>
      <w:r w:rsidR="00485FF1">
        <w:t xml:space="preserve"> 11. </w:t>
      </w:r>
      <w:r w:rsidRPr="00724DCF">
        <w:t>Создание базовых пользовательских функций</w:t>
      </w:r>
    </w:p>
    <w:p w14:paraId="210B95C0" w14:textId="1967709B" w:rsidR="00D52270" w:rsidRPr="00724DCF" w:rsidRDefault="00695EF1" w:rsidP="00D52270">
      <w:r>
        <w:t xml:space="preserve">Описано превращение запроса в функцию и использование функции для обработки всех файлов </w:t>
      </w:r>
      <w:r w:rsidR="008C5B95">
        <w:t>в</w:t>
      </w:r>
      <w:r>
        <w:t xml:space="preserve"> папк</w:t>
      </w:r>
      <w:r w:rsidR="008C5B95">
        <w:t>е</w:t>
      </w:r>
      <w:r>
        <w:t xml:space="preserve">. Ранее я описал эти шаги для </w:t>
      </w:r>
      <w:r w:rsidR="008C5B95">
        <w:t>похожей</w:t>
      </w:r>
      <w:r>
        <w:t xml:space="preserve"> задачи – </w:t>
      </w:r>
      <w:hyperlink r:id="rId28" w:anchor="pril" w:history="1">
        <w:r w:rsidR="00FE5384">
          <w:rPr>
            <w:rStyle w:val="aa"/>
          </w:rPr>
          <w:t>и</w:t>
        </w:r>
        <w:r w:rsidRPr="00695EF1">
          <w:rPr>
            <w:rStyle w:val="aa"/>
          </w:rPr>
          <w:t>звлечени</w:t>
        </w:r>
        <w:r w:rsidR="008C5B95">
          <w:rPr>
            <w:rStyle w:val="aa"/>
          </w:rPr>
          <w:t>е</w:t>
        </w:r>
        <w:r w:rsidRPr="00695EF1">
          <w:rPr>
            <w:rStyle w:val="aa"/>
          </w:rPr>
          <w:t xml:space="preserve"> данных из нескольких </w:t>
        </w:r>
        <w:r w:rsidRPr="00695EF1">
          <w:rPr>
            <w:rStyle w:val="aa"/>
            <w:lang w:val="en-US"/>
          </w:rPr>
          <w:t>API</w:t>
        </w:r>
        <w:r w:rsidRPr="00695EF1">
          <w:rPr>
            <w:rStyle w:val="aa"/>
          </w:rPr>
          <w:t>-страниц</w:t>
        </w:r>
      </w:hyperlink>
      <w:r>
        <w:t>.</w:t>
      </w:r>
    </w:p>
    <w:p w14:paraId="1AFFFFBF" w14:textId="4C86F317" w:rsidR="00D52270" w:rsidRDefault="00D52270" w:rsidP="00D52270">
      <w:r w:rsidRPr="00724DCF">
        <w:t>Полный список функций языка M для работы с дат</w:t>
      </w:r>
      <w:r w:rsidR="008C5B95">
        <w:t>ой</w:t>
      </w:r>
      <w:r w:rsidRPr="00724DCF">
        <w:t xml:space="preserve"> и времен</w:t>
      </w:r>
      <w:r w:rsidR="008C5B95">
        <w:t>ем</w:t>
      </w:r>
      <w:r w:rsidRPr="00724DCF">
        <w:t xml:space="preserve"> можно найти по адресу: </w:t>
      </w:r>
      <w:hyperlink r:id="rId29" w:history="1">
        <w:r w:rsidR="00FE5384" w:rsidRPr="00F90416">
          <w:rPr>
            <w:rStyle w:val="aa"/>
          </w:rPr>
          <w:t>https://learn.microsoft.com/ru-ru/powerquery-m/date-functions</w:t>
        </w:r>
      </w:hyperlink>
      <w:r w:rsidRPr="00724DCF">
        <w:t>.</w:t>
      </w:r>
      <w:r w:rsidR="008C5B95">
        <w:t xml:space="preserve"> </w:t>
      </w:r>
      <w:r w:rsidRPr="00724DCF">
        <w:t>Удобство электронной документации Microsoft состоит в возможности копирования блоков кода и вставки в окно расширенного редактора Power Query или в строку формул.</w:t>
      </w:r>
    </w:p>
    <w:p w14:paraId="70288B10" w14:textId="49774D02" w:rsidR="008C5B95" w:rsidRDefault="008C5B95" w:rsidP="00D52270">
      <w:r>
        <w:rPr>
          <w:noProof/>
        </w:rPr>
        <w:lastRenderedPageBreak/>
        <w:drawing>
          <wp:inline distT="0" distB="0" distL="0" distR="0" wp14:anchorId="00D21D79" wp14:editId="715518EE">
            <wp:extent cx="5941695" cy="714375"/>
            <wp:effectExtent l="0" t="0" r="190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97EE" w14:textId="237FC844" w:rsidR="008C5B95" w:rsidRPr="00724DCF" w:rsidRDefault="008C5B95" w:rsidP="00D52270">
      <w:r>
        <w:t xml:space="preserve">Рис. 16. Копирование кода с </w:t>
      </w:r>
      <w:hyperlink r:id="rId31" w:history="1">
        <w:r w:rsidRPr="008C5B95">
          <w:rPr>
            <w:rStyle w:val="aa"/>
          </w:rPr>
          <w:t>сайта</w:t>
        </w:r>
      </w:hyperlink>
      <w:r>
        <w:t xml:space="preserve"> </w:t>
      </w:r>
      <w:r w:rsidRPr="00724DCF">
        <w:t>Microsoft</w:t>
      </w:r>
    </w:p>
    <w:p w14:paraId="0D1ED0A7" w14:textId="2EADB01B" w:rsidR="00D52270" w:rsidRDefault="008C5B95" w:rsidP="00D52270">
      <w:r>
        <w:t xml:space="preserve">Откройте файл </w:t>
      </w:r>
      <w:r w:rsidRPr="008C5B95">
        <w:t>SSGSalesD.</w:t>
      </w:r>
      <w:r>
        <w:rPr>
          <w:lang w:val="en-US"/>
        </w:rPr>
        <w:t>xlsx</w:t>
      </w:r>
      <w:r>
        <w:t xml:space="preserve">. Кликните на любую ячейку с данными, и пройдите </w:t>
      </w:r>
      <w:r w:rsidRPr="00295AF6">
        <w:rPr>
          <w:i/>
          <w:iCs/>
        </w:rPr>
        <w:t>Данные</w:t>
      </w:r>
      <w:r>
        <w:t xml:space="preserve"> –</w:t>
      </w:r>
      <w:r w:rsidRPr="008C5B95">
        <w:t>&gt;</w:t>
      </w:r>
      <w:r w:rsidR="00295AF6" w:rsidRPr="00295AF6">
        <w:t xml:space="preserve"> </w:t>
      </w:r>
      <w:r w:rsidR="00295AF6" w:rsidRPr="00295AF6">
        <w:rPr>
          <w:i/>
          <w:iCs/>
        </w:rPr>
        <w:t>Получить и преобразовать данные</w:t>
      </w:r>
      <w:r w:rsidR="00295AF6">
        <w:t xml:space="preserve"> –</w:t>
      </w:r>
      <w:r w:rsidR="00295AF6" w:rsidRPr="00295AF6">
        <w:t>&gt;</w:t>
      </w:r>
      <w:r w:rsidR="00295AF6">
        <w:t xml:space="preserve"> </w:t>
      </w:r>
      <w:r w:rsidR="00295AF6" w:rsidRPr="00295AF6">
        <w:rPr>
          <w:i/>
          <w:iCs/>
        </w:rPr>
        <w:t>Из таблицы/диапазона</w:t>
      </w:r>
      <w:r w:rsidR="00295AF6">
        <w:t>.</w:t>
      </w:r>
      <w:r>
        <w:t xml:space="preserve"> Для</w:t>
      </w:r>
      <w:r w:rsidR="00D52270" w:rsidRPr="00724DCF">
        <w:t xml:space="preserve"> определ</w:t>
      </w:r>
      <w:r>
        <w:t>ения</w:t>
      </w:r>
      <w:r w:rsidR="00D52270" w:rsidRPr="00724DCF">
        <w:t xml:space="preserve"> разниц</w:t>
      </w:r>
      <w:r>
        <w:t>ы</w:t>
      </w:r>
      <w:r w:rsidR="00D52270" w:rsidRPr="00724DCF">
        <w:t xml:space="preserve"> в днях между двумя датами</w:t>
      </w:r>
      <w:r w:rsidR="00295AF6">
        <w:t xml:space="preserve"> в редакторе </w:t>
      </w:r>
      <w:r w:rsidR="00295AF6">
        <w:rPr>
          <w:lang w:val="en-US"/>
        </w:rPr>
        <w:t>Power</w:t>
      </w:r>
      <w:r w:rsidR="00295AF6" w:rsidRPr="00295AF6">
        <w:t xml:space="preserve"> </w:t>
      </w:r>
      <w:r w:rsidR="00295AF6">
        <w:rPr>
          <w:lang w:val="en-US"/>
        </w:rPr>
        <w:t>Query</w:t>
      </w:r>
      <w:r w:rsidR="00295AF6" w:rsidRPr="00295AF6">
        <w:t xml:space="preserve"> </w:t>
      </w:r>
      <w:r w:rsidR="00295AF6">
        <w:t xml:space="preserve">выделите столбцы </w:t>
      </w:r>
      <w:r w:rsidR="00295AF6" w:rsidRPr="00295AF6">
        <w:rPr>
          <w:i/>
          <w:iCs/>
        </w:rPr>
        <w:t>Date Delivered</w:t>
      </w:r>
      <w:r w:rsidR="00295AF6" w:rsidRPr="00295AF6">
        <w:t xml:space="preserve"> </w:t>
      </w:r>
      <w:r w:rsidR="00295AF6">
        <w:t xml:space="preserve">и </w:t>
      </w:r>
      <w:r w:rsidR="00295AF6" w:rsidRPr="00295AF6">
        <w:rPr>
          <w:i/>
          <w:iCs/>
        </w:rPr>
        <w:t>Date Sold</w:t>
      </w:r>
      <w:r w:rsidR="00295AF6">
        <w:t xml:space="preserve">. Порядок выделения важен. Пройдите </w:t>
      </w:r>
      <w:r w:rsidR="00295AF6" w:rsidRPr="00295AF6">
        <w:rPr>
          <w:i/>
          <w:iCs/>
        </w:rPr>
        <w:t>Добавление столбца</w:t>
      </w:r>
      <w:r w:rsidR="00295AF6">
        <w:t xml:space="preserve"> –</w:t>
      </w:r>
      <w:r w:rsidR="00295AF6" w:rsidRPr="00295AF6">
        <w:t xml:space="preserve">&gt; </w:t>
      </w:r>
      <w:r w:rsidR="00295AF6" w:rsidRPr="00295AF6">
        <w:rPr>
          <w:i/>
          <w:iCs/>
        </w:rPr>
        <w:t>Дата</w:t>
      </w:r>
      <w:r w:rsidR="00295AF6">
        <w:t xml:space="preserve"> –</w:t>
      </w:r>
      <w:r w:rsidR="00295AF6" w:rsidRPr="00295AF6">
        <w:t xml:space="preserve">&gt; </w:t>
      </w:r>
      <w:r w:rsidR="00295AF6" w:rsidRPr="00295AF6">
        <w:rPr>
          <w:i/>
          <w:iCs/>
        </w:rPr>
        <w:t>Вычесть дни</w:t>
      </w:r>
      <w:r w:rsidR="00295AF6">
        <w:t xml:space="preserve">. </w:t>
      </w:r>
      <w:r w:rsidR="00D52270" w:rsidRPr="00724DCF">
        <w:t>Результат будет выведен в отдельном столбце</w:t>
      </w:r>
      <w:r w:rsidR="00344130">
        <w:t>. Изучите</w:t>
      </w:r>
      <w:r w:rsidR="00344130" w:rsidRPr="00724DCF">
        <w:t xml:space="preserve"> код на языке M</w:t>
      </w:r>
      <w:r w:rsidR="00344130">
        <w:t xml:space="preserve">, </w:t>
      </w:r>
      <w:r w:rsidR="00344130" w:rsidRPr="00724DCF">
        <w:t>сгенерирован</w:t>
      </w:r>
      <w:r w:rsidR="00344130">
        <w:t>ный для наших шагов.</w:t>
      </w:r>
    </w:p>
    <w:p w14:paraId="74E04A08" w14:textId="114840DF" w:rsidR="00295AF6" w:rsidRDefault="00344130" w:rsidP="00D52270">
      <w:r>
        <w:rPr>
          <w:noProof/>
        </w:rPr>
        <w:drawing>
          <wp:inline distT="0" distB="0" distL="0" distR="0" wp14:anchorId="1BED59C5" wp14:editId="32352921">
            <wp:extent cx="5941695" cy="3897630"/>
            <wp:effectExtent l="0" t="0" r="1905" b="7620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074E" w14:textId="5C2DC8C4" w:rsidR="00295AF6" w:rsidRPr="00295AF6" w:rsidRDefault="00295AF6" w:rsidP="00D52270">
      <w:r>
        <w:t>Рис. 17. Добавление</w:t>
      </w:r>
      <w:r w:rsidRPr="00295AF6">
        <w:t xml:space="preserve"> </w:t>
      </w:r>
      <w:r>
        <w:t>столбца</w:t>
      </w:r>
      <w:r w:rsidRPr="00295AF6">
        <w:t xml:space="preserve"> </w:t>
      </w:r>
      <w:r>
        <w:t>с</w:t>
      </w:r>
      <w:r w:rsidRPr="00295AF6">
        <w:t xml:space="preserve"> </w:t>
      </w:r>
      <w:r>
        <w:t>разницей двух дат</w:t>
      </w:r>
    </w:p>
    <w:p w14:paraId="1ACCC878" w14:textId="4EB0F402" w:rsidR="00D52270" w:rsidRPr="00724DCF" w:rsidRDefault="00344130" w:rsidP="00D52270">
      <w:r>
        <w:t xml:space="preserve">Второй </w:t>
      </w:r>
      <w:r w:rsidR="00D52270" w:rsidRPr="00724DCF">
        <w:t xml:space="preserve">способ </w:t>
      </w:r>
      <w:r>
        <w:t xml:space="preserve">заключается в использовании </w:t>
      </w:r>
      <w:r w:rsidR="00D52270" w:rsidRPr="00724DCF">
        <w:t>функци</w:t>
      </w:r>
      <w:r>
        <w:t>и</w:t>
      </w:r>
      <w:r w:rsidR="00D52270" w:rsidRPr="00724DCF">
        <w:t xml:space="preserve"> </w:t>
      </w:r>
      <w:hyperlink r:id="rId33" w:history="1">
        <w:r w:rsidR="00D52270" w:rsidRPr="00344130">
          <w:rPr>
            <w:rStyle w:val="aa"/>
          </w:rPr>
          <w:t>List.DateTimes</w:t>
        </w:r>
      </w:hyperlink>
      <w:r w:rsidR="00D52270" w:rsidRPr="00724DCF">
        <w:t xml:space="preserve">. Она </w:t>
      </w:r>
      <w:r>
        <w:t>формирует</w:t>
      </w:r>
      <w:r w:rsidR="00D52270" w:rsidRPr="00724DCF">
        <w:t xml:space="preserve"> список дат или времен.</w:t>
      </w:r>
      <w:r>
        <w:t xml:space="preserve"> </w:t>
      </w:r>
      <w:r w:rsidR="00D52270" w:rsidRPr="00724DCF">
        <w:t xml:space="preserve">Создайте новый </w:t>
      </w:r>
      <w:r>
        <w:t xml:space="preserve">пустой </w:t>
      </w:r>
      <w:r w:rsidR="00D52270" w:rsidRPr="00724DCF">
        <w:t>запрос с именем NumbDays.</w:t>
      </w:r>
      <w:r>
        <w:t xml:space="preserve"> Откройте расширенный редактор и п</w:t>
      </w:r>
      <w:r w:rsidR="00D52270" w:rsidRPr="00724DCF">
        <w:t>ереименуйте</w:t>
      </w:r>
      <w:r>
        <w:t xml:space="preserve"> </w:t>
      </w:r>
      <w:r w:rsidRPr="00344130">
        <w:rPr>
          <w:i/>
          <w:iCs/>
        </w:rPr>
        <w:t>Источник</w:t>
      </w:r>
      <w:r w:rsidR="00D52270" w:rsidRPr="00724DCF">
        <w:t xml:space="preserve"> в </w:t>
      </w:r>
      <w:r w:rsidR="00D52270" w:rsidRPr="00081BDE">
        <w:rPr>
          <w:i/>
          <w:iCs/>
        </w:rPr>
        <w:t>NumbDays</w:t>
      </w:r>
      <w:r w:rsidR="00081BDE">
        <w:t>.</w:t>
      </w:r>
      <w:r w:rsidR="00D52270" w:rsidRPr="00724DCF">
        <w:t xml:space="preserve"> Это </w:t>
      </w:r>
      <w:r w:rsidR="00081BDE">
        <w:t xml:space="preserve">заготовка </w:t>
      </w:r>
      <w:r w:rsidR="00D52270" w:rsidRPr="00724DCF">
        <w:t xml:space="preserve">функции, которую мы будем использовать </w:t>
      </w:r>
      <w:r w:rsidR="00081BDE">
        <w:t>позже</w:t>
      </w:r>
      <w:r w:rsidR="00D52270" w:rsidRPr="00724DCF">
        <w:t xml:space="preserve"> в формуле List.DateTimes. </w:t>
      </w:r>
    </w:p>
    <w:p w14:paraId="3D335532" w14:textId="24457CF3" w:rsidR="00D52270" w:rsidRPr="00724DCF" w:rsidRDefault="00081BDE" w:rsidP="00D52270">
      <w:r>
        <w:rPr>
          <w:noProof/>
        </w:rPr>
        <w:drawing>
          <wp:inline distT="0" distB="0" distL="0" distR="0" wp14:anchorId="18D74627" wp14:editId="72E9C66C">
            <wp:extent cx="1860606" cy="1382585"/>
            <wp:effectExtent l="0" t="0" r="635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37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4271" w14:textId="37BCEB94" w:rsidR="00D52270" w:rsidRPr="00724DCF" w:rsidRDefault="00D52270" w:rsidP="00D52270">
      <w:r w:rsidRPr="00724DCF">
        <w:t>Рис. 1</w:t>
      </w:r>
      <w:r w:rsidR="00081BDE">
        <w:t>8</w:t>
      </w:r>
      <w:r w:rsidRPr="00724DCF">
        <w:t xml:space="preserve">. Переименование </w:t>
      </w:r>
      <w:r w:rsidR="00081BDE" w:rsidRPr="00081BDE">
        <w:rPr>
          <w:i/>
          <w:iCs/>
        </w:rPr>
        <w:t>И</w:t>
      </w:r>
      <w:r w:rsidRPr="00081BDE">
        <w:rPr>
          <w:i/>
          <w:iCs/>
        </w:rPr>
        <w:t>сточника</w:t>
      </w:r>
      <w:r w:rsidRPr="00724DCF">
        <w:t xml:space="preserve"> в расширенном редакторе</w:t>
      </w:r>
    </w:p>
    <w:p w14:paraId="5FFE5369" w14:textId="4C0B70B7" w:rsidR="00081BDE" w:rsidRDefault="00081BDE" w:rsidP="00D52270">
      <w:r>
        <w:t xml:space="preserve">В качестве вычисления (второй строки кода) введите: </w:t>
      </w:r>
    </w:p>
    <w:p w14:paraId="0C020055" w14:textId="77777777" w:rsidR="00081BDE" w:rsidRPr="00081BDE" w:rsidRDefault="00081BDE" w:rsidP="00D52270">
      <w:pPr>
        <w:rPr>
          <w:lang w:val="en-US"/>
        </w:rPr>
      </w:pPr>
      <w:r w:rsidRPr="00081BDE">
        <w:rPr>
          <w:lang w:val="en-US"/>
        </w:rPr>
        <w:t>NumbDays = #datetime(2020,06,17,00,00,00)-#datetime(2019,01,01,00,00,00)</w:t>
      </w:r>
    </w:p>
    <w:p w14:paraId="6BEE24E2" w14:textId="789BCC85" w:rsidR="00D52270" w:rsidRPr="00724DCF" w:rsidRDefault="00D52270" w:rsidP="00D52270">
      <w:r w:rsidRPr="00724DCF">
        <w:t>Нажмите</w:t>
      </w:r>
      <w:r w:rsidRPr="00081BDE">
        <w:rPr>
          <w:lang w:val="en-US"/>
        </w:rPr>
        <w:t xml:space="preserve"> </w:t>
      </w:r>
      <w:r w:rsidRPr="00081BDE">
        <w:rPr>
          <w:i/>
          <w:iCs/>
        </w:rPr>
        <w:t>Готово</w:t>
      </w:r>
      <w:r w:rsidR="00081BDE" w:rsidRPr="00081BDE">
        <w:rPr>
          <w:lang w:val="en-US"/>
        </w:rPr>
        <w:t>.</w:t>
      </w:r>
      <w:r w:rsidRPr="00081BDE">
        <w:rPr>
          <w:lang w:val="en-US"/>
        </w:rPr>
        <w:t xml:space="preserve"> </w:t>
      </w:r>
      <w:r w:rsidR="00081BDE">
        <w:t xml:space="preserve">Отобразится </w:t>
      </w:r>
      <w:r w:rsidRPr="00724DCF">
        <w:t>разницу между двумя датами</w:t>
      </w:r>
      <w:r w:rsidR="00081BDE">
        <w:t>:</w:t>
      </w:r>
    </w:p>
    <w:p w14:paraId="2A09D096" w14:textId="3FCA2683" w:rsidR="00D52270" w:rsidRPr="00724DCF" w:rsidRDefault="00081BDE" w:rsidP="00D52270">
      <w:r>
        <w:rPr>
          <w:noProof/>
        </w:rPr>
        <w:lastRenderedPageBreak/>
        <w:drawing>
          <wp:inline distT="0" distB="0" distL="0" distR="0" wp14:anchorId="49344E4D" wp14:editId="219AF815">
            <wp:extent cx="5181600" cy="561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E647" w14:textId="5E65EF43" w:rsidR="00D52270" w:rsidRPr="00724DCF" w:rsidRDefault="00D52270" w:rsidP="00D52270">
      <w:r w:rsidRPr="00724DCF">
        <w:t>Рис. 1</w:t>
      </w:r>
      <w:r w:rsidR="00081BDE">
        <w:t>9</w:t>
      </w:r>
      <w:r w:rsidRPr="00724DCF">
        <w:t>. Вычитание одной даты из другой для получения разницы в днях между ними</w:t>
      </w:r>
    </w:p>
    <w:p w14:paraId="54234F01" w14:textId="7AD9A454" w:rsidR="00D52270" w:rsidRPr="006549E7" w:rsidRDefault="009A6F1E" w:rsidP="00D52270">
      <w:pPr>
        <w:rPr>
          <w:lang w:val="en-US"/>
        </w:rPr>
      </w:pPr>
      <w:r>
        <w:t>На</w:t>
      </w:r>
      <w:r w:rsidR="00D52270" w:rsidRPr="00724DCF">
        <w:t>ж</w:t>
      </w:r>
      <w:r>
        <w:t>мите</w:t>
      </w:r>
      <w:r w:rsidR="00D52270" w:rsidRPr="00724DCF">
        <w:t xml:space="preserve"> </w:t>
      </w:r>
      <w:r w:rsidR="00D52270" w:rsidRPr="009A6F1E">
        <w:rPr>
          <w:rFonts w:asciiTheme="majorHAnsi" w:hAnsiTheme="majorHAnsi"/>
          <w:i/>
          <w:iCs/>
        </w:rPr>
        <w:t>f</w:t>
      </w:r>
      <w:r w:rsidR="00D52270" w:rsidRPr="009A6F1E">
        <w:rPr>
          <w:rFonts w:asciiTheme="majorHAnsi" w:hAnsiTheme="majorHAnsi"/>
          <w:i/>
          <w:iCs/>
          <w:vertAlign w:val="subscript"/>
        </w:rPr>
        <w:t>x</w:t>
      </w:r>
      <w:r w:rsidR="00D52270" w:rsidRPr="00724DCF">
        <w:t xml:space="preserve"> </w:t>
      </w:r>
      <w:r>
        <w:t>слева от</w:t>
      </w:r>
      <w:r w:rsidR="00D52270" w:rsidRPr="00724DCF">
        <w:t xml:space="preserve"> строк</w:t>
      </w:r>
      <w:r>
        <w:t>и</w:t>
      </w:r>
      <w:r w:rsidR="00D52270" w:rsidRPr="00724DCF">
        <w:t xml:space="preserve"> формул</w:t>
      </w:r>
      <w:r>
        <w:t>, чтобы добавить шаг. Введите</w:t>
      </w:r>
      <w:r w:rsidRPr="006549E7">
        <w:rPr>
          <w:lang w:val="en-US"/>
        </w:rPr>
        <w:t>:</w:t>
      </w:r>
    </w:p>
    <w:p w14:paraId="0A8217EA" w14:textId="4CD506A7" w:rsidR="009A6F1E" w:rsidRPr="006549E7" w:rsidRDefault="009A6F1E" w:rsidP="009A6F1E">
      <w:pPr>
        <w:rPr>
          <w:lang w:val="en-US"/>
        </w:rPr>
      </w:pPr>
      <w:r w:rsidRPr="009A6F1E">
        <w:rPr>
          <w:lang w:val="en-US"/>
        </w:rPr>
        <w:t>List</w:t>
      </w:r>
      <w:r w:rsidRPr="006549E7">
        <w:rPr>
          <w:lang w:val="en-US"/>
        </w:rPr>
        <w:t>.</w:t>
      </w:r>
      <w:r w:rsidRPr="009A6F1E">
        <w:rPr>
          <w:lang w:val="en-US"/>
        </w:rPr>
        <w:t>DateTimes</w:t>
      </w:r>
      <w:r w:rsidRPr="006549E7">
        <w:rPr>
          <w:lang w:val="en-US"/>
        </w:rPr>
        <w:t>(#</w:t>
      </w:r>
      <w:r w:rsidRPr="009A6F1E">
        <w:rPr>
          <w:lang w:val="en-US"/>
        </w:rPr>
        <w:t>datetime</w:t>
      </w:r>
      <w:r w:rsidRPr="006549E7">
        <w:rPr>
          <w:lang w:val="en-US"/>
        </w:rPr>
        <w:t>(2019, 01, 01, 00, 00, 0), 10, #</w:t>
      </w:r>
      <w:r w:rsidRPr="009A6F1E">
        <w:rPr>
          <w:lang w:val="en-US"/>
        </w:rPr>
        <w:t>duration</w:t>
      </w:r>
      <w:r w:rsidRPr="006549E7">
        <w:rPr>
          <w:lang w:val="en-US"/>
        </w:rPr>
        <w:t>(1, 0, 0, 0))</w:t>
      </w:r>
    </w:p>
    <w:p w14:paraId="069B91BD" w14:textId="2B8A18D9" w:rsidR="00D52270" w:rsidRPr="00724DCF" w:rsidRDefault="00D52270" w:rsidP="00D52270">
      <w:r w:rsidRPr="00724DCF">
        <w:t xml:space="preserve">Эта функция сгенерирует список с десятью значениями с датой и временем начиная с 1 января 2019 года с интервалом в </w:t>
      </w:r>
      <w:r w:rsidR="009A6F1E">
        <w:t xml:space="preserve">один день. </w:t>
      </w:r>
      <w:r w:rsidR="009A6F1E" w:rsidRPr="00724DCF">
        <w:t>Подобная инструкция может быть использована применительно к дням, часам, минутам и секундам.</w:t>
      </w:r>
    </w:p>
    <w:p w14:paraId="1932B35D" w14:textId="12E34B92" w:rsidR="00D52270" w:rsidRPr="00724DCF" w:rsidRDefault="00CC508B" w:rsidP="00D52270">
      <w:r>
        <w:rPr>
          <w:noProof/>
        </w:rPr>
        <w:drawing>
          <wp:inline distT="0" distB="0" distL="0" distR="0" wp14:anchorId="34D6D889" wp14:editId="2AAB3A7D">
            <wp:extent cx="5941695" cy="2466975"/>
            <wp:effectExtent l="0" t="0" r="1905" b="9525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4F26" w14:textId="761F73F3" w:rsidR="009A6F1E" w:rsidRPr="00724DCF" w:rsidRDefault="009A6F1E" w:rsidP="009A6F1E">
      <w:r w:rsidRPr="00724DCF">
        <w:t>Рис. 2</w:t>
      </w:r>
      <w:r>
        <w:t>0</w:t>
      </w:r>
      <w:r w:rsidRPr="00724DCF">
        <w:t>. Создание шага</w:t>
      </w:r>
    </w:p>
    <w:p w14:paraId="5A9516EE" w14:textId="06762E2B" w:rsidR="00742A5B" w:rsidRDefault="00CC508B" w:rsidP="00D52270">
      <w:r>
        <w:t>Заменим фик</w:t>
      </w:r>
      <w:r w:rsidR="00742A5B">
        <w:t xml:space="preserve">сированное значение 10 в формуле на переменную </w:t>
      </w:r>
      <w:r w:rsidR="00742A5B" w:rsidRPr="00742A5B">
        <w:rPr>
          <w:i/>
          <w:iCs/>
        </w:rPr>
        <w:t>NumbDays</w:t>
      </w:r>
      <w:r w:rsidR="00742A5B">
        <w:t xml:space="preserve">. Поскольку </w:t>
      </w:r>
      <w:r w:rsidR="00742A5B" w:rsidRPr="00742A5B">
        <w:rPr>
          <w:i/>
          <w:iCs/>
        </w:rPr>
        <w:t>NumbDays</w:t>
      </w:r>
      <w:r w:rsidR="00742A5B">
        <w:t xml:space="preserve"> не является числом периодом, заменим шаг</w:t>
      </w:r>
    </w:p>
    <w:p w14:paraId="6B26B811" w14:textId="77777777" w:rsidR="00742A5B" w:rsidRPr="00081BDE" w:rsidRDefault="00742A5B" w:rsidP="00742A5B">
      <w:pPr>
        <w:rPr>
          <w:lang w:val="en-US"/>
        </w:rPr>
      </w:pPr>
      <w:r w:rsidRPr="00081BDE">
        <w:rPr>
          <w:lang w:val="en-US"/>
        </w:rPr>
        <w:t>NumbDays = #datetime(2020,06,17,00,00,00)-#datetime(2019,01,01,00,00,00)</w:t>
      </w:r>
    </w:p>
    <w:p w14:paraId="7ED5CD02" w14:textId="391BE4C9" w:rsidR="00742A5B" w:rsidRPr="00742A5B" w:rsidRDefault="00742A5B" w:rsidP="00D52270">
      <w:pPr>
        <w:rPr>
          <w:lang w:val="en-US"/>
        </w:rPr>
      </w:pPr>
      <w:r>
        <w:t>на</w:t>
      </w:r>
    </w:p>
    <w:p w14:paraId="31CAA11C" w14:textId="45851CF7" w:rsidR="00742A5B" w:rsidRPr="00742A5B" w:rsidRDefault="00742A5B" w:rsidP="00742A5B">
      <w:pPr>
        <w:rPr>
          <w:lang w:val="en-US"/>
        </w:rPr>
      </w:pPr>
      <w:r w:rsidRPr="00081BDE">
        <w:rPr>
          <w:lang w:val="en-US"/>
        </w:rPr>
        <w:t>NumbDays</w:t>
      </w:r>
      <w:r w:rsidRPr="00742A5B">
        <w:rPr>
          <w:lang w:val="en-US"/>
        </w:rPr>
        <w:t xml:space="preserve"> = Duration.TotalDays(#datetime(2020,06,17,00,00,00)-#datetime(2019,01,01,00,00,00))</w:t>
      </w:r>
    </w:p>
    <w:p w14:paraId="011BBDAB" w14:textId="0676580B" w:rsidR="00742A5B" w:rsidRPr="00742A5B" w:rsidRDefault="00742A5B" w:rsidP="00D52270">
      <w:r>
        <w:t xml:space="preserve">Преобразуем список в таблицу. Пройдите </w:t>
      </w:r>
      <w:r w:rsidRPr="00742A5B">
        <w:rPr>
          <w:i/>
          <w:iCs/>
        </w:rPr>
        <w:t>Преобразование</w:t>
      </w:r>
      <w:r>
        <w:t xml:space="preserve"> –</w:t>
      </w:r>
      <w:r w:rsidRPr="00742A5B">
        <w:t xml:space="preserve">&gt; </w:t>
      </w:r>
      <w:r w:rsidRPr="00742A5B">
        <w:rPr>
          <w:i/>
          <w:iCs/>
        </w:rPr>
        <w:t>В таблицу</w:t>
      </w:r>
      <w:r>
        <w:t>.</w:t>
      </w:r>
      <w:r w:rsidRPr="00742A5B">
        <w:t xml:space="preserve"> </w:t>
      </w:r>
      <w:r>
        <w:t xml:space="preserve">В появившемся окне </w:t>
      </w:r>
      <w:r w:rsidRPr="00742A5B">
        <w:rPr>
          <w:i/>
          <w:iCs/>
        </w:rPr>
        <w:t>В таблицу</w:t>
      </w:r>
      <w:r>
        <w:t xml:space="preserve"> оставьте значения по умолчанию. Нажмите </w:t>
      </w:r>
      <w:r>
        <w:rPr>
          <w:lang w:val="en-US"/>
        </w:rPr>
        <w:t>Ok</w:t>
      </w:r>
      <w:r>
        <w:t>.</w:t>
      </w:r>
    </w:p>
    <w:p w14:paraId="0D197C4C" w14:textId="77777777" w:rsidR="00704F32" w:rsidRDefault="00CF031A" w:rsidP="00D52270">
      <w:r>
        <w:t xml:space="preserve">Вместо фиксированной даты окончания периода можно ввести </w:t>
      </w:r>
      <w:r w:rsidR="00D52270" w:rsidRPr="00724DCF">
        <w:t>текущую дату и время</w:t>
      </w:r>
      <w:r w:rsidR="00704F32">
        <w:t>:</w:t>
      </w:r>
    </w:p>
    <w:p w14:paraId="2D35C9EB" w14:textId="77777777" w:rsidR="00704F32" w:rsidRDefault="00D52270" w:rsidP="00D52270">
      <w:r w:rsidRPr="00724DCF">
        <w:t>DateTime.LocalNow</w:t>
      </w:r>
      <w:r w:rsidR="00704F32">
        <w:t>(</w:t>
      </w:r>
      <w:r w:rsidRPr="00724DCF">
        <w:t>)</w:t>
      </w:r>
    </w:p>
    <w:p w14:paraId="32B01070" w14:textId="57EB3A86" w:rsidR="00D52270" w:rsidRPr="00724DCF" w:rsidRDefault="00CF031A" w:rsidP="00D52270">
      <w:r>
        <w:t>тогда календарь будет начинаться 01.01.2019, а заканчиваться текущей датой</w:t>
      </w:r>
      <w:r w:rsidR="00704F32">
        <w:t>. Чтобы увидеть это отсортируем даты по убыванию:</w:t>
      </w:r>
    </w:p>
    <w:p w14:paraId="277364F7" w14:textId="5AD7B92F" w:rsidR="00D52270" w:rsidRPr="00724DCF" w:rsidRDefault="00704F32" w:rsidP="00D52270">
      <w:r>
        <w:rPr>
          <w:noProof/>
        </w:rPr>
        <w:drawing>
          <wp:inline distT="0" distB="0" distL="0" distR="0" wp14:anchorId="20E81F4F" wp14:editId="03F3BB39">
            <wp:extent cx="5941695" cy="1468120"/>
            <wp:effectExtent l="0" t="0" r="1905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2E20" w14:textId="4D010C95" w:rsidR="00D52270" w:rsidRPr="00724DCF" w:rsidRDefault="00D52270" w:rsidP="00D52270">
      <w:r w:rsidRPr="00724DCF">
        <w:t xml:space="preserve">Рис. </w:t>
      </w:r>
      <w:r w:rsidR="00CF031A">
        <w:t>2</w:t>
      </w:r>
      <w:r w:rsidRPr="00724DCF">
        <w:t>1. Добавление ссылки на текущую дату в функцию</w:t>
      </w:r>
    </w:p>
    <w:p w14:paraId="47A1B986" w14:textId="706D7967" w:rsidR="00D52270" w:rsidRPr="00724DCF" w:rsidRDefault="00D52270" w:rsidP="00704F32">
      <w:pPr>
        <w:pStyle w:val="3"/>
      </w:pPr>
      <w:r w:rsidRPr="00724DCF">
        <w:t>Глава</w:t>
      </w:r>
      <w:r w:rsidR="00704F32">
        <w:t xml:space="preserve"> 12. </w:t>
      </w:r>
      <w:r w:rsidRPr="00724DCF">
        <w:t>Различия между DAX и M</w:t>
      </w:r>
    </w:p>
    <w:p w14:paraId="22571309" w14:textId="04464AA2" w:rsidR="00D52270" w:rsidRPr="00724DCF" w:rsidRDefault="00D52270" w:rsidP="00D52270">
      <w:r w:rsidRPr="00724DCF">
        <w:t xml:space="preserve">Язык M считается полноценным функциональным языком среды Power Query. Его официальным названием является Mashup или Power Query Formula Language (Язык формул Power Query), и он </w:t>
      </w:r>
      <w:r w:rsidRPr="00724DCF">
        <w:lastRenderedPageBreak/>
        <w:t>используется для запросов к различным источникам и преобразования полученных данных. В то же время Data Analysis eXpressions (DAX) представляет собой набор функций для работы с данными, хранящимися в виде таблиц, подобно Excel.</w:t>
      </w:r>
    </w:p>
    <w:p w14:paraId="24EB5434" w14:textId="069D730E" w:rsidR="00D52270" w:rsidRPr="00724DCF" w:rsidRDefault="00D52270" w:rsidP="00D52270">
      <w:r w:rsidRPr="00724DCF">
        <w:t xml:space="preserve">DAX </w:t>
      </w:r>
      <w:r w:rsidR="0010111C">
        <w:t>–</w:t>
      </w:r>
      <w:r w:rsidRPr="00724DCF">
        <w:t xml:space="preserve"> язык формул, он не считается языком программирования в полном смысле слова, поскольку строится на основе пользовательских вычислений. DAX строится на следующих структурных единицах:</w:t>
      </w:r>
      <w:r w:rsidR="001A6D4E">
        <w:t xml:space="preserve"> </w:t>
      </w:r>
      <w:r w:rsidRPr="00724DCF">
        <w:t>операторы</w:t>
      </w:r>
      <w:r w:rsidR="001A6D4E">
        <w:t xml:space="preserve">, </w:t>
      </w:r>
      <w:r w:rsidRPr="00724DCF">
        <w:t>константы</w:t>
      </w:r>
      <w:r w:rsidR="001A6D4E">
        <w:t xml:space="preserve">, </w:t>
      </w:r>
      <w:r w:rsidRPr="00724DCF">
        <w:t>функции.</w:t>
      </w:r>
    </w:p>
    <w:p w14:paraId="0D2488B8" w14:textId="37735366" w:rsidR="00D52270" w:rsidRPr="00724DCF" w:rsidRDefault="001A6D4E" w:rsidP="00D52270">
      <w:r>
        <w:t>С</w:t>
      </w:r>
      <w:r w:rsidR="00D52270" w:rsidRPr="00724DCF">
        <w:t>труктурно</w:t>
      </w:r>
      <w:r w:rsidR="00D52270" w:rsidRPr="001A6D4E">
        <w:t xml:space="preserve"> </w:t>
      </w:r>
      <w:r w:rsidRPr="001A6D4E">
        <w:rPr>
          <w:lang w:val="en-US"/>
        </w:rPr>
        <w:t>DAX</w:t>
      </w:r>
      <w:r w:rsidRPr="001A6D4E">
        <w:t xml:space="preserve"> </w:t>
      </w:r>
      <w:r w:rsidR="00D52270" w:rsidRPr="00724DCF">
        <w:t>состоит</w:t>
      </w:r>
      <w:r w:rsidR="00D52270" w:rsidRPr="001A6D4E">
        <w:t xml:space="preserve"> </w:t>
      </w:r>
      <w:r w:rsidR="00D52270" w:rsidRPr="00724DCF">
        <w:t>из</w:t>
      </w:r>
      <w:r w:rsidR="00D52270" w:rsidRPr="001A6D4E">
        <w:t xml:space="preserve"> </w:t>
      </w:r>
      <w:r>
        <w:t>запросов</w:t>
      </w:r>
      <w:r w:rsidRPr="001A6D4E">
        <w:t xml:space="preserve"> </w:t>
      </w:r>
      <w:r w:rsidR="00D52270" w:rsidRPr="00724DCF">
        <w:rPr>
          <w:lang w:val="en-US"/>
        </w:rPr>
        <w:t>DAX</w:t>
      </w:r>
      <w:r w:rsidRPr="001A6D4E">
        <w:t xml:space="preserve"> (</w:t>
      </w:r>
      <w:r w:rsidR="00D52270" w:rsidRPr="00724DCF">
        <w:rPr>
          <w:lang w:val="en-US"/>
        </w:rPr>
        <w:t>Analysis</w:t>
      </w:r>
      <w:r w:rsidR="00D52270" w:rsidRPr="001A6D4E">
        <w:t xml:space="preserve"> </w:t>
      </w:r>
      <w:r w:rsidR="00D52270" w:rsidRPr="00724DCF">
        <w:rPr>
          <w:lang w:val="en-US"/>
        </w:rPr>
        <w:t>Services</w:t>
      </w:r>
      <w:r w:rsidR="00D52270" w:rsidRPr="001A6D4E">
        <w:t xml:space="preserve">, </w:t>
      </w:r>
      <w:r w:rsidR="00D52270" w:rsidRPr="00724DCF">
        <w:rPr>
          <w:lang w:val="en-US"/>
        </w:rPr>
        <w:t>DAX</w:t>
      </w:r>
      <w:r w:rsidR="00D52270" w:rsidRPr="001A6D4E">
        <w:t xml:space="preserve"> </w:t>
      </w:r>
      <w:r w:rsidR="00D52270" w:rsidRPr="00724DCF">
        <w:rPr>
          <w:lang w:val="en-US"/>
        </w:rPr>
        <w:t>Studio</w:t>
      </w:r>
      <w:r w:rsidR="00D52270" w:rsidRPr="001A6D4E">
        <w:t xml:space="preserve"> </w:t>
      </w:r>
      <w:r w:rsidR="00D52270" w:rsidRPr="00724DCF">
        <w:t>и</w:t>
      </w:r>
      <w:r w:rsidR="00D52270" w:rsidRPr="001A6D4E">
        <w:t xml:space="preserve"> </w:t>
      </w:r>
      <w:r w:rsidR="00D52270" w:rsidRPr="00724DCF">
        <w:rPr>
          <w:lang w:val="en-US"/>
        </w:rPr>
        <w:t>SQL</w:t>
      </w:r>
      <w:r w:rsidR="00D52270" w:rsidRPr="001A6D4E">
        <w:t xml:space="preserve"> </w:t>
      </w:r>
      <w:r w:rsidR="00D52270" w:rsidRPr="00724DCF">
        <w:rPr>
          <w:lang w:val="en-US"/>
        </w:rPr>
        <w:t>Management</w:t>
      </w:r>
      <w:r w:rsidR="00D52270" w:rsidRPr="001A6D4E">
        <w:t xml:space="preserve"> </w:t>
      </w:r>
      <w:r w:rsidR="00D52270" w:rsidRPr="00724DCF">
        <w:rPr>
          <w:lang w:val="en-US"/>
        </w:rPr>
        <w:t>Studio</w:t>
      </w:r>
      <w:r w:rsidRPr="001A6D4E">
        <w:t xml:space="preserve">) </w:t>
      </w:r>
      <w:r>
        <w:t>и</w:t>
      </w:r>
      <w:r w:rsidRPr="001A6D4E">
        <w:t xml:space="preserve"> </w:t>
      </w:r>
      <w:r>
        <w:t xml:space="preserve">формул </w:t>
      </w:r>
      <w:r w:rsidRPr="00724DCF">
        <w:t>DAX</w:t>
      </w:r>
      <w:r>
        <w:t xml:space="preserve"> (</w:t>
      </w:r>
      <w:r w:rsidR="00D52270" w:rsidRPr="00724DCF">
        <w:rPr>
          <w:lang w:val="en-US"/>
        </w:rPr>
        <w:t>Power</w:t>
      </w:r>
      <w:r w:rsidR="00D52270" w:rsidRPr="001A6D4E">
        <w:t xml:space="preserve"> </w:t>
      </w:r>
      <w:r w:rsidR="00D52270" w:rsidRPr="00724DCF">
        <w:rPr>
          <w:lang w:val="en-US"/>
        </w:rPr>
        <w:t>BI</w:t>
      </w:r>
      <w:r w:rsidR="00D52270" w:rsidRPr="001A6D4E">
        <w:t xml:space="preserve">, </w:t>
      </w:r>
      <w:r w:rsidR="00D52270" w:rsidRPr="00724DCF">
        <w:rPr>
          <w:lang w:val="en-US"/>
        </w:rPr>
        <w:t>Excel</w:t>
      </w:r>
      <w:r w:rsidR="00D52270" w:rsidRPr="001A6D4E">
        <w:t xml:space="preserve"> </w:t>
      </w:r>
      <w:r w:rsidR="00D52270" w:rsidRPr="00724DCF">
        <w:t>и</w:t>
      </w:r>
      <w:r w:rsidR="00D52270" w:rsidRPr="001A6D4E">
        <w:t xml:space="preserve"> </w:t>
      </w:r>
      <w:r w:rsidR="00D52270" w:rsidRPr="00724DCF">
        <w:rPr>
          <w:lang w:val="en-US"/>
        </w:rPr>
        <w:t>Power</w:t>
      </w:r>
      <w:r w:rsidR="00D52270" w:rsidRPr="001A6D4E">
        <w:t xml:space="preserve"> </w:t>
      </w:r>
      <w:r w:rsidR="00D52270" w:rsidRPr="00724DCF">
        <w:rPr>
          <w:lang w:val="en-US"/>
        </w:rPr>
        <w:t>Pivot</w:t>
      </w:r>
      <w:r>
        <w:t xml:space="preserve">). </w:t>
      </w:r>
      <w:r w:rsidR="00D52270" w:rsidRPr="00724DCF">
        <w:t>Функции DAX и Excel во многом схожи в плане поведения и семантики</w:t>
      </w:r>
      <w:r>
        <w:t xml:space="preserve">, но </w:t>
      </w:r>
      <w:r w:rsidR="00D52270" w:rsidRPr="00724DCF">
        <w:t>отлич</w:t>
      </w:r>
      <w:r>
        <w:t>аются</w:t>
      </w:r>
      <w:r w:rsidR="00D52270" w:rsidRPr="00724DCF">
        <w:t xml:space="preserve"> </w:t>
      </w:r>
      <w:r>
        <w:t>в</w:t>
      </w:r>
      <w:r w:rsidR="00D52270" w:rsidRPr="00724DCF">
        <w:t xml:space="preserve"> синтаксисе. В Excel используются ссылки на ячейки и диапазоны, тогда как DAX оперирует в формулах столбцами и таблицами. </w:t>
      </w:r>
      <w:r>
        <w:t>Н</w:t>
      </w:r>
      <w:r w:rsidR="00D52270" w:rsidRPr="00724DCF">
        <w:t>едопустимо смешива</w:t>
      </w:r>
      <w:r>
        <w:t>ть</w:t>
      </w:r>
      <w:r w:rsidR="00D52270" w:rsidRPr="00724DCF">
        <w:t xml:space="preserve"> функци</w:t>
      </w:r>
      <w:r>
        <w:t>и</w:t>
      </w:r>
      <w:r w:rsidR="00D52270" w:rsidRPr="00724DCF">
        <w:t xml:space="preserve"> Excel и DAX в одной формуле. DAX всегда требует наличия связей между таблицами при выполнении операций поиска.</w:t>
      </w:r>
    </w:p>
    <w:p w14:paraId="732287B3" w14:textId="4F158401" w:rsidR="00D52270" w:rsidRPr="00724DCF" w:rsidRDefault="00D52270" w:rsidP="001A32AA">
      <w:r w:rsidRPr="00724DCF">
        <w:t xml:space="preserve">Технология </w:t>
      </w:r>
      <w:r w:rsidRPr="005A716E">
        <w:rPr>
          <w:i/>
          <w:iCs/>
        </w:rPr>
        <w:t>IntelliSense</w:t>
      </w:r>
      <w:r w:rsidRPr="00724DCF">
        <w:t xml:space="preserve"> позволяет разработчику получить полный список допустимых функций и их параметров при написании кода на DAX</w:t>
      </w:r>
      <w:r w:rsidR="001A32AA">
        <w:t xml:space="preserve"> (аналогично вводу формул в </w:t>
      </w:r>
      <w:r w:rsidR="001A32AA">
        <w:rPr>
          <w:lang w:val="en-US"/>
        </w:rPr>
        <w:t>Excel</w:t>
      </w:r>
      <w:r w:rsidR="001A32AA">
        <w:t>)</w:t>
      </w:r>
      <w:r w:rsidRPr="00724DCF">
        <w:t>. Работая в расширенном редакторе Power Query, слева от элемента вы увидите специальную иконку, представляющую собой куб, треугольник, квадрат или круг. Куб символизирует родные функции языка M, а треугольник, квадрат и круг применяются для описания переменных, шагов, параметров, констант, имен запросов и т.д.</w:t>
      </w:r>
    </w:p>
    <w:p w14:paraId="6BEA0447" w14:textId="77777777" w:rsidR="00D52270" w:rsidRPr="00724DCF" w:rsidRDefault="00D52270" w:rsidP="001A32AA">
      <w:pPr>
        <w:pStyle w:val="4"/>
      </w:pPr>
      <w:r w:rsidRPr="00724DCF">
        <w:t>Написание формул DAX</w:t>
      </w:r>
    </w:p>
    <w:p w14:paraId="14468BF9" w14:textId="2D344278" w:rsidR="00D52270" w:rsidRPr="00724DCF" w:rsidRDefault="00B5519C" w:rsidP="00B5519C">
      <w:pPr>
        <w:spacing w:after="0"/>
      </w:pPr>
      <w:r>
        <w:t>О</w:t>
      </w:r>
      <w:r w:rsidR="00D52270" w:rsidRPr="00724DCF">
        <w:t>сновные типы формул на языке DAX</w:t>
      </w:r>
      <w:r>
        <w:t xml:space="preserve"> </w:t>
      </w:r>
      <w:r w:rsidRPr="00B5519C">
        <w:t>в Power BI Desktop</w:t>
      </w:r>
      <w:r>
        <w:t>:</w:t>
      </w:r>
    </w:p>
    <w:p w14:paraId="71749536" w14:textId="573A8178" w:rsidR="00D52270" w:rsidRPr="00724DCF" w:rsidRDefault="00D52270" w:rsidP="00CA4EB3">
      <w:pPr>
        <w:pStyle w:val="a9"/>
        <w:numPr>
          <w:ilvl w:val="0"/>
          <w:numId w:val="2"/>
        </w:numPr>
      </w:pPr>
      <w:r w:rsidRPr="00724DCF">
        <w:t>вычисляемые столбцы: используются для выполнения построчных вычислений путем создания нового столбца в таблице;</w:t>
      </w:r>
    </w:p>
    <w:p w14:paraId="208D3CF1" w14:textId="776E4EBC" w:rsidR="00D52270" w:rsidRPr="00724DCF" w:rsidRDefault="00D52270" w:rsidP="00CA4EB3">
      <w:pPr>
        <w:pStyle w:val="a9"/>
        <w:numPr>
          <w:ilvl w:val="0"/>
          <w:numId w:val="2"/>
        </w:numPr>
      </w:pPr>
      <w:r w:rsidRPr="00724DCF">
        <w:t>быстрые меры: позволяют воспользоваться заранее определенными шаблонами вычислений, которые можно создать без знания синтаксиса языка DAX;</w:t>
      </w:r>
    </w:p>
    <w:p w14:paraId="6567BAFF" w14:textId="78DA67C4" w:rsidR="00D52270" w:rsidRPr="00724DCF" w:rsidRDefault="00D52270" w:rsidP="00CA4EB3">
      <w:pPr>
        <w:pStyle w:val="a9"/>
        <w:numPr>
          <w:ilvl w:val="0"/>
          <w:numId w:val="2"/>
        </w:numPr>
      </w:pPr>
      <w:r w:rsidRPr="00724DCF">
        <w:t>вычисляемые меры: меры не занимают физическую память, а вычисляются на лету исходя из контекста. Такие вычисления всегда требуют определенного типа агрегации;</w:t>
      </w:r>
    </w:p>
    <w:p w14:paraId="577DB37C" w14:textId="3E06EAC4" w:rsidR="00D52270" w:rsidRPr="00724DCF" w:rsidRDefault="00D52270" w:rsidP="00CA4EB3">
      <w:pPr>
        <w:pStyle w:val="a9"/>
        <w:numPr>
          <w:ilvl w:val="0"/>
          <w:numId w:val="2"/>
        </w:numPr>
      </w:pPr>
      <w:r w:rsidRPr="00724DCF">
        <w:t>вычисляемые таблицы: служат для создания новых таблиц с данными. Совсем скоро мы познакомимся с этими типами вычислений поближе.</w:t>
      </w:r>
    </w:p>
    <w:p w14:paraId="2BE315D8" w14:textId="1C3C1510" w:rsidR="00D52270" w:rsidRPr="00724DCF" w:rsidRDefault="00D52270" w:rsidP="00D52270">
      <w:r w:rsidRPr="00724DCF">
        <w:t>За обработку выражений на языке DAX отвечают два движка: движок формул</w:t>
      </w:r>
      <w:r w:rsidR="005358B3">
        <w:t xml:space="preserve"> (</w:t>
      </w:r>
      <w:r w:rsidR="005358B3">
        <w:rPr>
          <w:lang w:val="en-US"/>
        </w:rPr>
        <w:t>FE</w:t>
      </w:r>
      <w:r w:rsidR="005358B3" w:rsidRPr="005358B3">
        <w:t>)</w:t>
      </w:r>
      <w:r w:rsidRPr="00724DCF">
        <w:t xml:space="preserve"> и движок хранилища</w:t>
      </w:r>
      <w:r w:rsidR="005358B3" w:rsidRPr="005358B3">
        <w:t xml:space="preserve"> (</w:t>
      </w:r>
      <w:r w:rsidR="005358B3">
        <w:rPr>
          <w:lang w:val="en-US"/>
        </w:rPr>
        <w:t>SE</w:t>
      </w:r>
      <w:r w:rsidR="005358B3" w:rsidRPr="005358B3">
        <w:t>)</w:t>
      </w:r>
      <w:r w:rsidRPr="00724DCF">
        <w:t>.</w:t>
      </w:r>
    </w:p>
    <w:p w14:paraId="5E492AD2" w14:textId="43F4EAE6" w:rsidR="00D52270" w:rsidRDefault="005358B3" w:rsidP="00D52270">
      <w:r>
        <w:t>Создадим</w:t>
      </w:r>
      <w:r w:rsidR="00D52270" w:rsidRPr="00724DCF">
        <w:t xml:space="preserve"> вычисляем</w:t>
      </w:r>
      <w:r>
        <w:t>ый</w:t>
      </w:r>
      <w:r w:rsidR="00D52270" w:rsidRPr="00724DCF">
        <w:t xml:space="preserve"> столб</w:t>
      </w:r>
      <w:r>
        <w:t>е</w:t>
      </w:r>
      <w:r w:rsidR="00D52270" w:rsidRPr="00724DCF">
        <w:t>ц</w:t>
      </w:r>
      <w:r>
        <w:t xml:space="preserve">. В </w:t>
      </w:r>
      <w:r w:rsidR="00D52270" w:rsidRPr="00724DCF">
        <w:t>Power BI</w:t>
      </w:r>
      <w:r>
        <w:t xml:space="preserve"> о</w:t>
      </w:r>
      <w:r w:rsidRPr="00724DCF">
        <w:t>ткройте</w:t>
      </w:r>
      <w:r w:rsidR="00D52270" w:rsidRPr="00724DCF">
        <w:t xml:space="preserve"> файл SSGThemePark.pbix.</w:t>
      </w:r>
      <w:r>
        <w:t xml:space="preserve"> </w:t>
      </w:r>
      <w:r w:rsidR="00D52270" w:rsidRPr="00724DCF">
        <w:t xml:space="preserve">Формулы DAX допустимо создавать, находясь в любой вкладке, но я предпочитаю делать это на вкладке </w:t>
      </w:r>
      <w:r w:rsidR="00D52270" w:rsidRPr="005358B3">
        <w:rPr>
          <w:i/>
          <w:iCs/>
        </w:rPr>
        <w:t>Данные</w:t>
      </w:r>
      <w:r w:rsidR="00D52270" w:rsidRPr="00724DCF">
        <w:t xml:space="preserve">. </w:t>
      </w:r>
      <w:r>
        <w:t>У</w:t>
      </w:r>
      <w:r w:rsidR="00D52270" w:rsidRPr="00724DCF">
        <w:t>добно видеть заголовки столбцов при работе с формулами.</w:t>
      </w:r>
      <w:r>
        <w:t xml:space="preserve"> Пройдите </w:t>
      </w:r>
      <w:r w:rsidRPr="005358B3">
        <w:rPr>
          <w:i/>
          <w:iCs/>
        </w:rPr>
        <w:t>Средства работы с таблицами</w:t>
      </w:r>
      <w:r>
        <w:t xml:space="preserve"> –</w:t>
      </w:r>
      <w:r w:rsidRPr="005358B3">
        <w:t xml:space="preserve">&gt; </w:t>
      </w:r>
      <w:r w:rsidR="00D52270" w:rsidRPr="005358B3">
        <w:rPr>
          <w:i/>
          <w:iCs/>
        </w:rPr>
        <w:t>Создать столбец</w:t>
      </w:r>
      <w:r w:rsidRPr="005358B3">
        <w:t xml:space="preserve">. </w:t>
      </w:r>
      <w:r w:rsidR="00D52270" w:rsidRPr="00724DCF">
        <w:t xml:space="preserve">Введите формулу на языке DAX в строку формул. </w:t>
      </w:r>
      <w:r w:rsidR="0059348C">
        <w:t>Например,</w:t>
      </w:r>
      <w:r w:rsidR="00D52270" w:rsidRPr="00724DCF">
        <w:t xml:space="preserve"> вычисл</w:t>
      </w:r>
      <w:r w:rsidR="0059348C">
        <w:t>им</w:t>
      </w:r>
      <w:r w:rsidR="00D52270" w:rsidRPr="00724DCF">
        <w:t xml:space="preserve"> заработн</w:t>
      </w:r>
      <w:r w:rsidR="0059348C">
        <w:t>ую</w:t>
      </w:r>
      <w:r w:rsidR="00D52270" w:rsidRPr="00724DCF">
        <w:t xml:space="preserve"> плат</w:t>
      </w:r>
      <w:r w:rsidR="0059348C">
        <w:t>у</w:t>
      </w:r>
      <w:r w:rsidR="00D52270" w:rsidRPr="00724DCF">
        <w:t xml:space="preserve"> сотрудника,</w:t>
      </w:r>
      <w:r w:rsidR="0059348C">
        <w:t xml:space="preserve"> как произведение</w:t>
      </w:r>
      <w:r w:rsidR="00D52270" w:rsidRPr="00724DCF">
        <w:t xml:space="preserve"> отработанных часов и ставк</w:t>
      </w:r>
      <w:r w:rsidR="0059348C">
        <w:t>и</w:t>
      </w:r>
      <w:r w:rsidR="00D52270" w:rsidRPr="00724DCF">
        <w:t>.</w:t>
      </w:r>
    </w:p>
    <w:p w14:paraId="25E4532C" w14:textId="430CF06A" w:rsidR="0059348C" w:rsidRDefault="0059348C" w:rsidP="00D52270">
      <w:r>
        <w:rPr>
          <w:noProof/>
        </w:rPr>
        <w:drawing>
          <wp:inline distT="0" distB="0" distL="0" distR="0" wp14:anchorId="626FEE4B" wp14:editId="029E06A5">
            <wp:extent cx="5941695" cy="2512612"/>
            <wp:effectExtent l="0" t="0" r="1905" b="2540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14"/>
                    <a:stretch/>
                  </pic:blipFill>
                  <pic:spPr bwMode="auto">
                    <a:xfrm>
                      <a:off x="0" y="0"/>
                      <a:ext cx="5941695" cy="251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35A82" w14:textId="637287D1" w:rsidR="0059348C" w:rsidRPr="0059348C" w:rsidRDefault="0059348C" w:rsidP="00D52270">
      <w:r>
        <w:t xml:space="preserve">Рис. 22. Вычисляемый столбец в </w:t>
      </w:r>
      <w:r>
        <w:rPr>
          <w:lang w:val="en-US"/>
        </w:rPr>
        <w:t>Power</w:t>
      </w:r>
      <w:r w:rsidRPr="0059348C">
        <w:t xml:space="preserve"> </w:t>
      </w:r>
      <w:r>
        <w:rPr>
          <w:lang w:val="en-US"/>
        </w:rPr>
        <w:t>BI</w:t>
      </w:r>
    </w:p>
    <w:p w14:paraId="13FD26CC" w14:textId="14AE7B1A" w:rsidR="00D52270" w:rsidRPr="00724DCF" w:rsidRDefault="0059348C" w:rsidP="0059348C">
      <w:pPr>
        <w:pStyle w:val="4"/>
      </w:pPr>
      <w:r>
        <w:lastRenderedPageBreak/>
        <w:t>Вычисляемые меры</w:t>
      </w:r>
    </w:p>
    <w:p w14:paraId="2669F9A0" w14:textId="6ECD467D" w:rsidR="00D52270" w:rsidRPr="00724DCF" w:rsidRDefault="00D52270" w:rsidP="00D52270">
      <w:r w:rsidRPr="00724DCF">
        <w:t xml:space="preserve">Мера не может работать без применения к столбцу, на который ссылается. </w:t>
      </w:r>
      <w:r w:rsidR="0059348C">
        <w:t>М</w:t>
      </w:r>
      <w:r w:rsidR="0059348C" w:rsidRPr="00724DCF">
        <w:t>ер</w:t>
      </w:r>
      <w:r w:rsidR="0059348C">
        <w:t>а</w:t>
      </w:r>
      <w:r w:rsidR="0059348C" w:rsidRPr="00724DCF">
        <w:t xml:space="preserve"> включа</w:t>
      </w:r>
      <w:r w:rsidR="0059348C">
        <w:t>е</w:t>
      </w:r>
      <w:r w:rsidR="0059348C" w:rsidRPr="00724DCF">
        <w:t xml:space="preserve">т в себя функцию. </w:t>
      </w:r>
      <w:r w:rsidR="00CA4EB3">
        <w:t>Ф</w:t>
      </w:r>
      <w:r w:rsidRPr="00724DCF">
        <w:t xml:space="preserve">ункции называются агрегаторами, и без их применения столбец будет именоваться голым. При написании мер </w:t>
      </w:r>
      <w:r w:rsidR="00CA4EB3">
        <w:t>используется</w:t>
      </w:r>
      <w:r w:rsidRPr="00724DCF">
        <w:t xml:space="preserve"> технологи</w:t>
      </w:r>
      <w:r w:rsidR="00CA4EB3">
        <w:t>я</w:t>
      </w:r>
      <w:r w:rsidRPr="00724DCF">
        <w:t xml:space="preserve"> дополнения формул </w:t>
      </w:r>
      <w:r w:rsidRPr="00CA4EB3">
        <w:rPr>
          <w:i/>
          <w:iCs/>
        </w:rPr>
        <w:t>IntelliSense</w:t>
      </w:r>
      <w:r w:rsidRPr="00724DCF">
        <w:t>.</w:t>
      </w:r>
      <w:r w:rsidR="00CA4EB3">
        <w:t xml:space="preserve"> М</w:t>
      </w:r>
      <w:r w:rsidRPr="00724DCF">
        <w:t xml:space="preserve">еры </w:t>
      </w:r>
      <w:r w:rsidR="00CA4EB3">
        <w:t>возвращают разные значения</w:t>
      </w:r>
      <w:r w:rsidRPr="00724DCF">
        <w:t xml:space="preserve"> в зависимости от примененного к ним критерия фильтра. </w:t>
      </w:r>
      <w:r w:rsidR="00CA4EB3">
        <w:t>В</w:t>
      </w:r>
      <w:r w:rsidR="00CA4EB3" w:rsidRPr="00724DCF">
        <w:t xml:space="preserve"> Power BI </w:t>
      </w:r>
      <w:r w:rsidR="00CA4EB3">
        <w:t>м</w:t>
      </w:r>
      <w:r w:rsidRPr="00724DCF">
        <w:t xml:space="preserve">еры создаются на вкладке </w:t>
      </w:r>
      <w:r w:rsidRPr="00CA4EB3">
        <w:rPr>
          <w:i/>
          <w:iCs/>
        </w:rPr>
        <w:t>Отчет</w:t>
      </w:r>
      <w:r w:rsidRPr="00724DCF">
        <w:t xml:space="preserve"> или </w:t>
      </w:r>
      <w:r w:rsidRPr="00CA4EB3">
        <w:rPr>
          <w:i/>
          <w:iCs/>
        </w:rPr>
        <w:t>Данные</w:t>
      </w:r>
      <w:r w:rsidRPr="00724DCF">
        <w:t>.</w:t>
      </w:r>
    </w:p>
    <w:p w14:paraId="20BF4877" w14:textId="5BE0B13F" w:rsidR="00D52270" w:rsidRPr="00724DCF" w:rsidRDefault="00B67E53" w:rsidP="00D52270">
      <w:r w:rsidRPr="00B67E53">
        <w:rPr>
          <w:i/>
          <w:iCs/>
        </w:rPr>
        <w:t>Б</w:t>
      </w:r>
      <w:r w:rsidR="00D52270" w:rsidRPr="00B67E53">
        <w:rPr>
          <w:i/>
          <w:iCs/>
        </w:rPr>
        <w:t>ыстры</w:t>
      </w:r>
      <w:r w:rsidRPr="00B67E53">
        <w:rPr>
          <w:i/>
          <w:iCs/>
        </w:rPr>
        <w:t>е</w:t>
      </w:r>
      <w:r w:rsidR="00D52270" w:rsidRPr="00B67E53">
        <w:rPr>
          <w:i/>
          <w:iCs/>
        </w:rPr>
        <w:t xml:space="preserve"> мер</w:t>
      </w:r>
      <w:r w:rsidRPr="00B67E53">
        <w:rPr>
          <w:i/>
          <w:iCs/>
        </w:rPr>
        <w:t xml:space="preserve">ы </w:t>
      </w:r>
      <w:r>
        <w:t xml:space="preserve">основаны на </w:t>
      </w:r>
      <w:r w:rsidR="00D52270" w:rsidRPr="00724DCF">
        <w:t>шаблон</w:t>
      </w:r>
      <w:r>
        <w:t xml:space="preserve">ах, и не требуют знания </w:t>
      </w:r>
      <w:r w:rsidR="00D52270" w:rsidRPr="00724DCF">
        <w:t>DAX</w:t>
      </w:r>
      <w:r>
        <w:t xml:space="preserve">. </w:t>
      </w:r>
      <w:r w:rsidR="00D52270" w:rsidRPr="00724DCF">
        <w:t>Откройте файл SalesData.pbix.</w:t>
      </w:r>
      <w:r w:rsidR="0000708E">
        <w:t xml:space="preserve"> На вкладке </w:t>
      </w:r>
      <w:r w:rsidR="0000708E" w:rsidRPr="0000708E">
        <w:rPr>
          <w:i/>
          <w:iCs/>
        </w:rPr>
        <w:t>Представление данных</w:t>
      </w:r>
      <w:r w:rsidR="0000708E">
        <w:t xml:space="preserve"> пройдите </w:t>
      </w:r>
      <w:r w:rsidR="0000708E" w:rsidRPr="0000708E">
        <w:rPr>
          <w:i/>
          <w:iCs/>
        </w:rPr>
        <w:t>Средства работы с таблицами</w:t>
      </w:r>
      <w:r w:rsidR="0000708E">
        <w:t xml:space="preserve"> –</w:t>
      </w:r>
      <w:r w:rsidR="0000708E" w:rsidRPr="0000708E">
        <w:t xml:space="preserve">&gt; </w:t>
      </w:r>
      <w:r w:rsidR="0000708E" w:rsidRPr="0000708E">
        <w:rPr>
          <w:i/>
          <w:iCs/>
        </w:rPr>
        <w:t>Вычисления</w:t>
      </w:r>
      <w:r w:rsidR="0000708E">
        <w:t xml:space="preserve"> –</w:t>
      </w:r>
      <w:r w:rsidR="0000708E" w:rsidRPr="0000708E">
        <w:t>&gt;</w:t>
      </w:r>
      <w:r w:rsidR="0000708E">
        <w:t xml:space="preserve"> </w:t>
      </w:r>
      <w:r w:rsidR="0000708E" w:rsidRPr="0000708E">
        <w:rPr>
          <w:i/>
          <w:iCs/>
        </w:rPr>
        <w:t>Быстрая мера</w:t>
      </w:r>
      <w:r w:rsidR="0000708E">
        <w:t xml:space="preserve">. В </w:t>
      </w:r>
      <w:r w:rsidR="00D52270" w:rsidRPr="00724DCF">
        <w:t>окн</w:t>
      </w:r>
      <w:r w:rsidR="0000708E">
        <w:t>е</w:t>
      </w:r>
      <w:r w:rsidR="00D52270" w:rsidRPr="00724DCF">
        <w:t xml:space="preserve"> </w:t>
      </w:r>
      <w:r w:rsidR="00D52270" w:rsidRPr="0000708E">
        <w:rPr>
          <w:i/>
          <w:iCs/>
        </w:rPr>
        <w:t>Быстр</w:t>
      </w:r>
      <w:r w:rsidR="0000708E" w:rsidRPr="0000708E">
        <w:rPr>
          <w:i/>
          <w:iCs/>
        </w:rPr>
        <w:t>ая</w:t>
      </w:r>
      <w:r w:rsidR="00D52270" w:rsidRPr="0000708E">
        <w:rPr>
          <w:i/>
          <w:iCs/>
        </w:rPr>
        <w:t xml:space="preserve"> мер</w:t>
      </w:r>
      <w:r w:rsidR="0000708E" w:rsidRPr="0000708E">
        <w:rPr>
          <w:i/>
          <w:iCs/>
        </w:rPr>
        <w:t>а</w:t>
      </w:r>
      <w:r w:rsidR="0000708E">
        <w:t xml:space="preserve"> в списке </w:t>
      </w:r>
      <w:r w:rsidR="0000708E" w:rsidRPr="0000708E">
        <w:rPr>
          <w:i/>
          <w:iCs/>
        </w:rPr>
        <w:t>Вычисление</w:t>
      </w:r>
      <w:r w:rsidR="0000708E">
        <w:t xml:space="preserve"> выберите </w:t>
      </w:r>
      <w:r w:rsidR="00D52270" w:rsidRPr="0000708E">
        <w:rPr>
          <w:i/>
          <w:iCs/>
        </w:rPr>
        <w:t>Итого с начала года</w:t>
      </w:r>
      <w:r w:rsidR="00D52270" w:rsidRPr="00724DCF">
        <w:t>.</w:t>
      </w:r>
      <w:r w:rsidR="0000708E">
        <w:t xml:space="preserve"> Раскройте список полей </w:t>
      </w:r>
      <w:r w:rsidR="0000708E" w:rsidRPr="0000708E">
        <w:rPr>
          <w:i/>
          <w:iCs/>
          <w:lang w:val="en-US"/>
        </w:rPr>
        <w:t>Sheet</w:t>
      </w:r>
      <w:r w:rsidR="0000708E" w:rsidRPr="0000708E">
        <w:rPr>
          <w:i/>
          <w:iCs/>
        </w:rPr>
        <w:t>1</w:t>
      </w:r>
      <w:r w:rsidR="0000708E" w:rsidRPr="0000708E">
        <w:t xml:space="preserve"> </w:t>
      </w:r>
      <w:r w:rsidR="0000708E">
        <w:t>справа, и п</w:t>
      </w:r>
      <w:r w:rsidR="00D52270" w:rsidRPr="00724DCF">
        <w:t xml:space="preserve">еренесите </w:t>
      </w:r>
      <w:r w:rsidR="0000708E">
        <w:t xml:space="preserve">поле </w:t>
      </w:r>
      <w:r w:rsidR="0000708E" w:rsidRPr="0000708E">
        <w:rPr>
          <w:i/>
          <w:iCs/>
        </w:rPr>
        <w:t>TOTAL SALES</w:t>
      </w:r>
      <w:r w:rsidR="0000708E" w:rsidRPr="00724DCF">
        <w:t xml:space="preserve"> </w:t>
      </w:r>
      <w:r w:rsidR="00D52270" w:rsidRPr="00724DCF">
        <w:t xml:space="preserve">в </w:t>
      </w:r>
      <w:r w:rsidR="0000708E">
        <w:t xml:space="preserve">область </w:t>
      </w:r>
      <w:r w:rsidR="0000708E" w:rsidRPr="0000708E">
        <w:rPr>
          <w:i/>
          <w:iCs/>
        </w:rPr>
        <w:t>Базовое значение</w:t>
      </w:r>
      <w:r w:rsidR="0000708E">
        <w:t>.</w:t>
      </w:r>
      <w:r w:rsidR="00794D7F">
        <w:t xml:space="preserve"> М</w:t>
      </w:r>
      <w:r w:rsidR="00794D7F" w:rsidRPr="00724DCF">
        <w:t>ож</w:t>
      </w:r>
      <w:r w:rsidR="00794D7F">
        <w:t>но</w:t>
      </w:r>
      <w:r w:rsidR="00794D7F" w:rsidRPr="00724DCF">
        <w:t xml:space="preserve"> выбрать тип агрегации значения из выпадающего списка</w:t>
      </w:r>
      <w:r w:rsidR="00794D7F">
        <w:t xml:space="preserve">. </w:t>
      </w:r>
      <w:r w:rsidR="00794D7F" w:rsidRPr="00724DCF">
        <w:t xml:space="preserve">Перетащите поле </w:t>
      </w:r>
      <w:r w:rsidR="00794D7F" w:rsidRPr="00794D7F">
        <w:rPr>
          <w:i/>
          <w:iCs/>
        </w:rPr>
        <w:t>DATE SOLD</w:t>
      </w:r>
      <w:r w:rsidR="00794D7F" w:rsidRPr="00724DCF">
        <w:t xml:space="preserve"> в </w:t>
      </w:r>
      <w:r w:rsidR="00794D7F">
        <w:t xml:space="preserve">область </w:t>
      </w:r>
      <w:r w:rsidR="00794D7F" w:rsidRPr="00794D7F">
        <w:rPr>
          <w:i/>
          <w:iCs/>
        </w:rPr>
        <w:t>Дата</w:t>
      </w:r>
      <w:r w:rsidR="00794D7F" w:rsidRPr="00724DCF">
        <w:t>.</w:t>
      </w:r>
    </w:p>
    <w:p w14:paraId="654BBB0B" w14:textId="40F355DF" w:rsidR="00D52270" w:rsidRPr="00724DCF" w:rsidRDefault="00794D7F" w:rsidP="00D52270">
      <w:r>
        <w:rPr>
          <w:noProof/>
        </w:rPr>
        <w:drawing>
          <wp:inline distT="0" distB="0" distL="0" distR="0" wp14:anchorId="523215F7" wp14:editId="141E2F11">
            <wp:extent cx="4731026" cy="4928721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498" cy="493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8F95" w14:textId="3B206030" w:rsidR="00D52270" w:rsidRPr="00724DCF" w:rsidRDefault="00D52270" w:rsidP="00D52270">
      <w:r w:rsidRPr="00724DCF">
        <w:t>Рис. 2</w:t>
      </w:r>
      <w:r w:rsidR="00794D7F">
        <w:t>3</w:t>
      </w:r>
      <w:r w:rsidRPr="00724DCF">
        <w:t xml:space="preserve">. </w:t>
      </w:r>
      <w:r w:rsidR="00794D7F">
        <w:t>Настройка</w:t>
      </w:r>
      <w:r w:rsidRPr="00724DCF">
        <w:t xml:space="preserve"> быстрой меры</w:t>
      </w:r>
    </w:p>
    <w:p w14:paraId="7BBE7E81" w14:textId="32BB4C9D" w:rsidR="00D52270" w:rsidRDefault="00D52270" w:rsidP="00D52270">
      <w:r w:rsidRPr="00724DCF">
        <w:t xml:space="preserve">Нажмите </w:t>
      </w:r>
      <w:r w:rsidR="00794D7F">
        <w:rPr>
          <w:lang w:val="en-US"/>
        </w:rPr>
        <w:t>Ok</w:t>
      </w:r>
      <w:r w:rsidRPr="00724DCF">
        <w:t>, чтобы Power BI сгенерировал формулу на языке DAX.</w:t>
      </w:r>
      <w:r w:rsidR="00794D7F">
        <w:t xml:space="preserve"> Н</w:t>
      </w:r>
      <w:r w:rsidRPr="00724DCF">
        <w:t xml:space="preserve">овая мера будет добавлена на панель </w:t>
      </w:r>
      <w:r w:rsidR="006549E7" w:rsidRPr="006549E7">
        <w:rPr>
          <w:i/>
          <w:iCs/>
        </w:rPr>
        <w:t>Данные</w:t>
      </w:r>
      <w:r w:rsidR="00794D7F">
        <w:t>.</w:t>
      </w:r>
    </w:p>
    <w:p w14:paraId="0C819EF7" w14:textId="1AD1B95A" w:rsidR="006549E7" w:rsidRDefault="006549E7" w:rsidP="00D5227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C06ACA" wp14:editId="5B6A09B9">
            <wp:extent cx="1912458" cy="3824916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33" cy="383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EC73" w14:textId="394F7B2F" w:rsidR="00D52270" w:rsidRPr="00724DCF" w:rsidRDefault="00D52270" w:rsidP="00D52270">
      <w:r w:rsidRPr="00724DCF">
        <w:t>Рис</w:t>
      </w:r>
      <w:r w:rsidRPr="006549E7">
        <w:t>. 2</w:t>
      </w:r>
      <w:r w:rsidR="006549E7">
        <w:t>4</w:t>
      </w:r>
      <w:r w:rsidRPr="006549E7">
        <w:t xml:space="preserve">. </w:t>
      </w:r>
      <w:r w:rsidR="006549E7">
        <w:t>Новая мера</w:t>
      </w:r>
    </w:p>
    <w:p w14:paraId="58B487DE" w14:textId="63132633" w:rsidR="005A254C" w:rsidRPr="00724DCF" w:rsidRDefault="00D52270" w:rsidP="005A254C">
      <w:r w:rsidRPr="00724DCF">
        <w:t>Перетащите созданную меру TOTAL SALES YTD на дашборд с выведенной таблицей</w:t>
      </w:r>
      <w:r w:rsidR="006549E7">
        <w:t>.</w:t>
      </w:r>
      <w:r w:rsidR="005958C1">
        <w:t xml:space="preserve"> Кликните</w:t>
      </w:r>
      <w:r w:rsidRPr="00724DCF">
        <w:t xml:space="preserve"> на </w:t>
      </w:r>
      <w:r w:rsidR="005958C1">
        <w:t xml:space="preserve">имени меры в поле </w:t>
      </w:r>
      <w:r w:rsidR="005958C1" w:rsidRPr="005958C1">
        <w:rPr>
          <w:i/>
          <w:iCs/>
        </w:rPr>
        <w:t>Данные</w:t>
      </w:r>
      <w:r w:rsidR="005958C1">
        <w:t xml:space="preserve">. Появится строка </w:t>
      </w:r>
      <w:r w:rsidRPr="00724DCF">
        <w:t>формул</w:t>
      </w:r>
      <w:r w:rsidR="005958C1">
        <w:t>. Вы увидите,</w:t>
      </w:r>
      <w:r w:rsidRPr="00724DCF">
        <w:t xml:space="preserve"> какой код на языке DAX был </w:t>
      </w:r>
      <w:r w:rsidR="005A254C" w:rsidRPr="00724DCF">
        <w:t>автоматически</w:t>
      </w:r>
      <w:r w:rsidR="005A254C" w:rsidRPr="00724DCF">
        <w:t xml:space="preserve"> </w:t>
      </w:r>
      <w:r w:rsidRPr="00724DCF">
        <w:t>сгенерирован.</w:t>
      </w:r>
    </w:p>
    <w:p w14:paraId="53312E89" w14:textId="03E6C3D1" w:rsidR="00D52270" w:rsidRPr="00724DCF" w:rsidRDefault="00D52270" w:rsidP="00D52270"/>
    <w:sectPr w:rsidR="00D52270" w:rsidRPr="00724DCF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6C19A" w14:textId="77777777" w:rsidR="00C538B1" w:rsidRDefault="00C538B1" w:rsidP="00C93E69">
      <w:pPr>
        <w:spacing w:after="0"/>
      </w:pPr>
      <w:r>
        <w:separator/>
      </w:r>
    </w:p>
  </w:endnote>
  <w:endnote w:type="continuationSeparator" w:id="0">
    <w:p w14:paraId="38BE4A28" w14:textId="77777777" w:rsidR="00C538B1" w:rsidRDefault="00C538B1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50C8D" w14:textId="77777777" w:rsidR="00C538B1" w:rsidRDefault="00C538B1" w:rsidP="00C93E69">
      <w:pPr>
        <w:spacing w:after="0"/>
      </w:pPr>
      <w:r>
        <w:separator/>
      </w:r>
    </w:p>
  </w:footnote>
  <w:footnote w:type="continuationSeparator" w:id="0">
    <w:p w14:paraId="5E86F6B2" w14:textId="77777777" w:rsidR="00C538B1" w:rsidRDefault="00C538B1" w:rsidP="00C93E69">
      <w:pPr>
        <w:spacing w:after="0"/>
      </w:pPr>
      <w:r>
        <w:continuationSeparator/>
      </w:r>
    </w:p>
  </w:footnote>
  <w:footnote w:id="1">
    <w:p w14:paraId="600080DB" w14:textId="0DA95E01" w:rsidR="00D25016" w:rsidRPr="00D25016" w:rsidRDefault="00D25016">
      <w:pPr>
        <w:pStyle w:val="a4"/>
      </w:pPr>
      <w:r>
        <w:rPr>
          <w:rStyle w:val="a6"/>
        </w:rPr>
        <w:footnoteRef/>
      </w:r>
      <w:r>
        <w:t xml:space="preserve"> По номеру запроса код можно найти в приложенном </w:t>
      </w:r>
      <w:r>
        <w:rPr>
          <w:lang w:val="en-US"/>
        </w:rPr>
        <w:t>Excel</w:t>
      </w:r>
      <w:r>
        <w:t>-файле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C6F27"/>
    <w:multiLevelType w:val="hybridMultilevel"/>
    <w:tmpl w:val="FD7C4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02DF3"/>
    <w:multiLevelType w:val="hybridMultilevel"/>
    <w:tmpl w:val="129AE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588729">
    <w:abstractNumId w:val="1"/>
  </w:num>
  <w:num w:numId="2" w16cid:durableId="75146311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1725"/>
    <w:rsid w:val="00001BFC"/>
    <w:rsid w:val="000031B5"/>
    <w:rsid w:val="00003966"/>
    <w:rsid w:val="00003DEC"/>
    <w:rsid w:val="000041EB"/>
    <w:rsid w:val="000047A7"/>
    <w:rsid w:val="00005386"/>
    <w:rsid w:val="00005805"/>
    <w:rsid w:val="00006354"/>
    <w:rsid w:val="0000708E"/>
    <w:rsid w:val="000076AD"/>
    <w:rsid w:val="00011030"/>
    <w:rsid w:val="000110AE"/>
    <w:rsid w:val="00012475"/>
    <w:rsid w:val="00012BD6"/>
    <w:rsid w:val="00012BFA"/>
    <w:rsid w:val="0001331F"/>
    <w:rsid w:val="000142DF"/>
    <w:rsid w:val="00014EEF"/>
    <w:rsid w:val="00015271"/>
    <w:rsid w:val="000177E5"/>
    <w:rsid w:val="00017C83"/>
    <w:rsid w:val="00020332"/>
    <w:rsid w:val="000203DE"/>
    <w:rsid w:val="0002519B"/>
    <w:rsid w:val="00025EC6"/>
    <w:rsid w:val="000266E0"/>
    <w:rsid w:val="000277D8"/>
    <w:rsid w:val="00030D15"/>
    <w:rsid w:val="00031015"/>
    <w:rsid w:val="0003184B"/>
    <w:rsid w:val="00031ED1"/>
    <w:rsid w:val="00033416"/>
    <w:rsid w:val="00033F96"/>
    <w:rsid w:val="000346ED"/>
    <w:rsid w:val="0003487D"/>
    <w:rsid w:val="00034B57"/>
    <w:rsid w:val="000350AC"/>
    <w:rsid w:val="000354EC"/>
    <w:rsid w:val="00035A4F"/>
    <w:rsid w:val="00035B8D"/>
    <w:rsid w:val="000361E2"/>
    <w:rsid w:val="00037B4A"/>
    <w:rsid w:val="00037BEC"/>
    <w:rsid w:val="00041E6B"/>
    <w:rsid w:val="000433AF"/>
    <w:rsid w:val="0004374C"/>
    <w:rsid w:val="00044805"/>
    <w:rsid w:val="00050004"/>
    <w:rsid w:val="0005064C"/>
    <w:rsid w:val="00050F5D"/>
    <w:rsid w:val="0005190B"/>
    <w:rsid w:val="00052551"/>
    <w:rsid w:val="000536E1"/>
    <w:rsid w:val="00053EA2"/>
    <w:rsid w:val="0005413B"/>
    <w:rsid w:val="00055BE7"/>
    <w:rsid w:val="00055EA0"/>
    <w:rsid w:val="00062440"/>
    <w:rsid w:val="0006452C"/>
    <w:rsid w:val="00064D0A"/>
    <w:rsid w:val="00066930"/>
    <w:rsid w:val="00067A82"/>
    <w:rsid w:val="000706F9"/>
    <w:rsid w:val="00071E33"/>
    <w:rsid w:val="0007284C"/>
    <w:rsid w:val="000737D9"/>
    <w:rsid w:val="00074DED"/>
    <w:rsid w:val="000773D0"/>
    <w:rsid w:val="000779CF"/>
    <w:rsid w:val="00081BDE"/>
    <w:rsid w:val="00084623"/>
    <w:rsid w:val="0008556A"/>
    <w:rsid w:val="0008681F"/>
    <w:rsid w:val="000878C3"/>
    <w:rsid w:val="00087C7D"/>
    <w:rsid w:val="00090476"/>
    <w:rsid w:val="00092E89"/>
    <w:rsid w:val="00094E2B"/>
    <w:rsid w:val="000958CD"/>
    <w:rsid w:val="00097526"/>
    <w:rsid w:val="000A1C7C"/>
    <w:rsid w:val="000A2B77"/>
    <w:rsid w:val="000A691C"/>
    <w:rsid w:val="000A7B27"/>
    <w:rsid w:val="000B111D"/>
    <w:rsid w:val="000B2A53"/>
    <w:rsid w:val="000B5BCE"/>
    <w:rsid w:val="000B6B5B"/>
    <w:rsid w:val="000B76FF"/>
    <w:rsid w:val="000C0C80"/>
    <w:rsid w:val="000C113E"/>
    <w:rsid w:val="000C12E8"/>
    <w:rsid w:val="000C1A90"/>
    <w:rsid w:val="000C2A7B"/>
    <w:rsid w:val="000C39C7"/>
    <w:rsid w:val="000C3EE8"/>
    <w:rsid w:val="000C522E"/>
    <w:rsid w:val="000C728E"/>
    <w:rsid w:val="000C778F"/>
    <w:rsid w:val="000C7B49"/>
    <w:rsid w:val="000D286E"/>
    <w:rsid w:val="000D363E"/>
    <w:rsid w:val="000D3D3F"/>
    <w:rsid w:val="000D628E"/>
    <w:rsid w:val="000D657D"/>
    <w:rsid w:val="000D6869"/>
    <w:rsid w:val="000D7ECE"/>
    <w:rsid w:val="000E1560"/>
    <w:rsid w:val="000E15C2"/>
    <w:rsid w:val="000E214E"/>
    <w:rsid w:val="000E2AFC"/>
    <w:rsid w:val="000E3A18"/>
    <w:rsid w:val="000E4105"/>
    <w:rsid w:val="000E7F4C"/>
    <w:rsid w:val="000F0E19"/>
    <w:rsid w:val="000F21C0"/>
    <w:rsid w:val="000F4F75"/>
    <w:rsid w:val="000F5A15"/>
    <w:rsid w:val="000F5F8E"/>
    <w:rsid w:val="000F600B"/>
    <w:rsid w:val="00100CBE"/>
    <w:rsid w:val="0010111C"/>
    <w:rsid w:val="00101B3E"/>
    <w:rsid w:val="00103043"/>
    <w:rsid w:val="00105180"/>
    <w:rsid w:val="0010580E"/>
    <w:rsid w:val="00106995"/>
    <w:rsid w:val="00106B28"/>
    <w:rsid w:val="00107E28"/>
    <w:rsid w:val="00110046"/>
    <w:rsid w:val="0011132B"/>
    <w:rsid w:val="0011228B"/>
    <w:rsid w:val="00112B8B"/>
    <w:rsid w:val="00114518"/>
    <w:rsid w:val="00114FA9"/>
    <w:rsid w:val="0011664A"/>
    <w:rsid w:val="00116B3C"/>
    <w:rsid w:val="001173AA"/>
    <w:rsid w:val="001176EC"/>
    <w:rsid w:val="00117DF7"/>
    <w:rsid w:val="0012004D"/>
    <w:rsid w:val="001202F4"/>
    <w:rsid w:val="00121CF8"/>
    <w:rsid w:val="00124C1F"/>
    <w:rsid w:val="0012528F"/>
    <w:rsid w:val="0013048E"/>
    <w:rsid w:val="001306B6"/>
    <w:rsid w:val="001322DC"/>
    <w:rsid w:val="00133B55"/>
    <w:rsid w:val="00134135"/>
    <w:rsid w:val="00134879"/>
    <w:rsid w:val="00136278"/>
    <w:rsid w:val="00140402"/>
    <w:rsid w:val="00141E9A"/>
    <w:rsid w:val="00142D2D"/>
    <w:rsid w:val="001432AC"/>
    <w:rsid w:val="00143E6C"/>
    <w:rsid w:val="001446C9"/>
    <w:rsid w:val="00144B73"/>
    <w:rsid w:val="00144D11"/>
    <w:rsid w:val="001450BF"/>
    <w:rsid w:val="0014512C"/>
    <w:rsid w:val="00146F59"/>
    <w:rsid w:val="001479DD"/>
    <w:rsid w:val="00150D25"/>
    <w:rsid w:val="00151A7F"/>
    <w:rsid w:val="00151CB8"/>
    <w:rsid w:val="00151FE6"/>
    <w:rsid w:val="0015298D"/>
    <w:rsid w:val="00153D5E"/>
    <w:rsid w:val="001542FF"/>
    <w:rsid w:val="00154576"/>
    <w:rsid w:val="0015566B"/>
    <w:rsid w:val="001557D4"/>
    <w:rsid w:val="00155B2B"/>
    <w:rsid w:val="001567D6"/>
    <w:rsid w:val="001578E9"/>
    <w:rsid w:val="00160074"/>
    <w:rsid w:val="00160203"/>
    <w:rsid w:val="00160634"/>
    <w:rsid w:val="0016106C"/>
    <w:rsid w:val="00161485"/>
    <w:rsid w:val="001628B4"/>
    <w:rsid w:val="00163065"/>
    <w:rsid w:val="00164E6B"/>
    <w:rsid w:val="0016519D"/>
    <w:rsid w:val="0016534B"/>
    <w:rsid w:val="001655CF"/>
    <w:rsid w:val="001655EB"/>
    <w:rsid w:val="00165C05"/>
    <w:rsid w:val="00167D78"/>
    <w:rsid w:val="00172686"/>
    <w:rsid w:val="001726CA"/>
    <w:rsid w:val="00172714"/>
    <w:rsid w:val="00172904"/>
    <w:rsid w:val="00172AB6"/>
    <w:rsid w:val="0017469E"/>
    <w:rsid w:val="0017574E"/>
    <w:rsid w:val="0018062A"/>
    <w:rsid w:val="00180704"/>
    <w:rsid w:val="00181895"/>
    <w:rsid w:val="00181EF6"/>
    <w:rsid w:val="00182985"/>
    <w:rsid w:val="00182F77"/>
    <w:rsid w:val="001850F1"/>
    <w:rsid w:val="00185332"/>
    <w:rsid w:val="001863F6"/>
    <w:rsid w:val="00186708"/>
    <w:rsid w:val="00187248"/>
    <w:rsid w:val="0019027E"/>
    <w:rsid w:val="00191078"/>
    <w:rsid w:val="0019122F"/>
    <w:rsid w:val="00191E72"/>
    <w:rsid w:val="001923EB"/>
    <w:rsid w:val="00193A8F"/>
    <w:rsid w:val="00194F1E"/>
    <w:rsid w:val="001A1104"/>
    <w:rsid w:val="001A2C9B"/>
    <w:rsid w:val="001A32AA"/>
    <w:rsid w:val="001A6105"/>
    <w:rsid w:val="001A6A86"/>
    <w:rsid w:val="001A6D4E"/>
    <w:rsid w:val="001A7053"/>
    <w:rsid w:val="001A791C"/>
    <w:rsid w:val="001A7F48"/>
    <w:rsid w:val="001B017A"/>
    <w:rsid w:val="001B024B"/>
    <w:rsid w:val="001B0D69"/>
    <w:rsid w:val="001B2E7C"/>
    <w:rsid w:val="001B39B5"/>
    <w:rsid w:val="001B42D4"/>
    <w:rsid w:val="001B48DF"/>
    <w:rsid w:val="001B5E02"/>
    <w:rsid w:val="001B6411"/>
    <w:rsid w:val="001B6D02"/>
    <w:rsid w:val="001B7A91"/>
    <w:rsid w:val="001C0BCA"/>
    <w:rsid w:val="001C35CF"/>
    <w:rsid w:val="001C4495"/>
    <w:rsid w:val="001C454E"/>
    <w:rsid w:val="001C529C"/>
    <w:rsid w:val="001C6CC4"/>
    <w:rsid w:val="001C7096"/>
    <w:rsid w:val="001D28B3"/>
    <w:rsid w:val="001D2A03"/>
    <w:rsid w:val="001D513D"/>
    <w:rsid w:val="001D5970"/>
    <w:rsid w:val="001D5FA4"/>
    <w:rsid w:val="001D61DC"/>
    <w:rsid w:val="001D7B0E"/>
    <w:rsid w:val="001D7B8E"/>
    <w:rsid w:val="001E1DC7"/>
    <w:rsid w:val="001E40FC"/>
    <w:rsid w:val="001E571A"/>
    <w:rsid w:val="001E7169"/>
    <w:rsid w:val="001E75AE"/>
    <w:rsid w:val="001F02BB"/>
    <w:rsid w:val="001F1DAC"/>
    <w:rsid w:val="001F1EC5"/>
    <w:rsid w:val="001F4D25"/>
    <w:rsid w:val="001F5248"/>
    <w:rsid w:val="001F54E8"/>
    <w:rsid w:val="001F5BC7"/>
    <w:rsid w:val="001F5F21"/>
    <w:rsid w:val="00200776"/>
    <w:rsid w:val="00202883"/>
    <w:rsid w:val="002053DE"/>
    <w:rsid w:val="002057AB"/>
    <w:rsid w:val="0020694E"/>
    <w:rsid w:val="002071F5"/>
    <w:rsid w:val="00210248"/>
    <w:rsid w:val="0021144F"/>
    <w:rsid w:val="00211F2D"/>
    <w:rsid w:val="002127A5"/>
    <w:rsid w:val="00213C95"/>
    <w:rsid w:val="00213D6E"/>
    <w:rsid w:val="00215850"/>
    <w:rsid w:val="002159BF"/>
    <w:rsid w:val="00217343"/>
    <w:rsid w:val="00220FF0"/>
    <w:rsid w:val="00222233"/>
    <w:rsid w:val="00223B53"/>
    <w:rsid w:val="00223CE0"/>
    <w:rsid w:val="00224750"/>
    <w:rsid w:val="00224BEE"/>
    <w:rsid w:val="0022601C"/>
    <w:rsid w:val="0022665E"/>
    <w:rsid w:val="00227632"/>
    <w:rsid w:val="002326A0"/>
    <w:rsid w:val="00232B32"/>
    <w:rsid w:val="00233B30"/>
    <w:rsid w:val="00233B55"/>
    <w:rsid w:val="00234134"/>
    <w:rsid w:val="0023453C"/>
    <w:rsid w:val="00235EDA"/>
    <w:rsid w:val="00240436"/>
    <w:rsid w:val="00240E48"/>
    <w:rsid w:val="002426AF"/>
    <w:rsid w:val="0024334F"/>
    <w:rsid w:val="002475CA"/>
    <w:rsid w:val="00253AA8"/>
    <w:rsid w:val="00253D05"/>
    <w:rsid w:val="00253E87"/>
    <w:rsid w:val="00253F6F"/>
    <w:rsid w:val="00254583"/>
    <w:rsid w:val="00255391"/>
    <w:rsid w:val="00255B4F"/>
    <w:rsid w:val="002566A9"/>
    <w:rsid w:val="00256CB2"/>
    <w:rsid w:val="00257159"/>
    <w:rsid w:val="00257CFD"/>
    <w:rsid w:val="002604DD"/>
    <w:rsid w:val="00260C70"/>
    <w:rsid w:val="0026103F"/>
    <w:rsid w:val="00261B99"/>
    <w:rsid w:val="00262052"/>
    <w:rsid w:val="00262A94"/>
    <w:rsid w:val="002630B5"/>
    <w:rsid w:val="0026346B"/>
    <w:rsid w:val="00264072"/>
    <w:rsid w:val="002642F7"/>
    <w:rsid w:val="0026531C"/>
    <w:rsid w:val="0026695A"/>
    <w:rsid w:val="00267BC2"/>
    <w:rsid w:val="002709BE"/>
    <w:rsid w:val="00270EA9"/>
    <w:rsid w:val="002719E5"/>
    <w:rsid w:val="00272306"/>
    <w:rsid w:val="00272D5E"/>
    <w:rsid w:val="00273EF5"/>
    <w:rsid w:val="002751C1"/>
    <w:rsid w:val="002753D4"/>
    <w:rsid w:val="00275646"/>
    <w:rsid w:val="00280710"/>
    <w:rsid w:val="00281EE0"/>
    <w:rsid w:val="00282522"/>
    <w:rsid w:val="002825DB"/>
    <w:rsid w:val="00283A93"/>
    <w:rsid w:val="00283B13"/>
    <w:rsid w:val="00283BDB"/>
    <w:rsid w:val="0028430C"/>
    <w:rsid w:val="00284450"/>
    <w:rsid w:val="00284483"/>
    <w:rsid w:val="00286520"/>
    <w:rsid w:val="00286588"/>
    <w:rsid w:val="0028689C"/>
    <w:rsid w:val="002868A1"/>
    <w:rsid w:val="00291CFF"/>
    <w:rsid w:val="0029227F"/>
    <w:rsid w:val="002946C5"/>
    <w:rsid w:val="00294E1F"/>
    <w:rsid w:val="00295A4F"/>
    <w:rsid w:val="00295AF6"/>
    <w:rsid w:val="00295BB2"/>
    <w:rsid w:val="00296808"/>
    <w:rsid w:val="002972C1"/>
    <w:rsid w:val="002977EB"/>
    <w:rsid w:val="002A0BC7"/>
    <w:rsid w:val="002A22F5"/>
    <w:rsid w:val="002A2C78"/>
    <w:rsid w:val="002A5573"/>
    <w:rsid w:val="002A5AA5"/>
    <w:rsid w:val="002A7FE2"/>
    <w:rsid w:val="002B0986"/>
    <w:rsid w:val="002B0B6D"/>
    <w:rsid w:val="002B309E"/>
    <w:rsid w:val="002B7CA3"/>
    <w:rsid w:val="002C2F50"/>
    <w:rsid w:val="002C35C7"/>
    <w:rsid w:val="002C504C"/>
    <w:rsid w:val="002C7903"/>
    <w:rsid w:val="002C791F"/>
    <w:rsid w:val="002D00F0"/>
    <w:rsid w:val="002D0A2C"/>
    <w:rsid w:val="002D0E6F"/>
    <w:rsid w:val="002D0FD5"/>
    <w:rsid w:val="002D3FA4"/>
    <w:rsid w:val="002D472D"/>
    <w:rsid w:val="002D6085"/>
    <w:rsid w:val="002D6B13"/>
    <w:rsid w:val="002D7C99"/>
    <w:rsid w:val="002E0642"/>
    <w:rsid w:val="002E1575"/>
    <w:rsid w:val="002E1ABD"/>
    <w:rsid w:val="002E1C81"/>
    <w:rsid w:val="002E249B"/>
    <w:rsid w:val="002E4898"/>
    <w:rsid w:val="002E560E"/>
    <w:rsid w:val="002E5DCC"/>
    <w:rsid w:val="002E6C36"/>
    <w:rsid w:val="002F1069"/>
    <w:rsid w:val="002F1B26"/>
    <w:rsid w:val="002F2A47"/>
    <w:rsid w:val="002F2ABD"/>
    <w:rsid w:val="002F32FE"/>
    <w:rsid w:val="002F34CA"/>
    <w:rsid w:val="002F55FC"/>
    <w:rsid w:val="002F5C1E"/>
    <w:rsid w:val="002F671A"/>
    <w:rsid w:val="002F7357"/>
    <w:rsid w:val="002F7736"/>
    <w:rsid w:val="002F7844"/>
    <w:rsid w:val="003008AD"/>
    <w:rsid w:val="00301386"/>
    <w:rsid w:val="00301C26"/>
    <w:rsid w:val="00304733"/>
    <w:rsid w:val="003048F4"/>
    <w:rsid w:val="0030574A"/>
    <w:rsid w:val="003065C3"/>
    <w:rsid w:val="00306BDC"/>
    <w:rsid w:val="00306CBC"/>
    <w:rsid w:val="003100D3"/>
    <w:rsid w:val="003101AE"/>
    <w:rsid w:val="00310C15"/>
    <w:rsid w:val="00312008"/>
    <w:rsid w:val="00312766"/>
    <w:rsid w:val="003143C7"/>
    <w:rsid w:val="0031529B"/>
    <w:rsid w:val="00316E72"/>
    <w:rsid w:val="00317262"/>
    <w:rsid w:val="003201AB"/>
    <w:rsid w:val="003226CD"/>
    <w:rsid w:val="00322909"/>
    <w:rsid w:val="003239BD"/>
    <w:rsid w:val="003274A3"/>
    <w:rsid w:val="003279FC"/>
    <w:rsid w:val="00330D76"/>
    <w:rsid w:val="00331077"/>
    <w:rsid w:val="00335664"/>
    <w:rsid w:val="00336AAF"/>
    <w:rsid w:val="0034016D"/>
    <w:rsid w:val="00343D35"/>
    <w:rsid w:val="00344130"/>
    <w:rsid w:val="003443CE"/>
    <w:rsid w:val="00345B3C"/>
    <w:rsid w:val="00347568"/>
    <w:rsid w:val="00350B35"/>
    <w:rsid w:val="00350FB9"/>
    <w:rsid w:val="00351686"/>
    <w:rsid w:val="00352309"/>
    <w:rsid w:val="00354FAB"/>
    <w:rsid w:val="00356E4D"/>
    <w:rsid w:val="003570CB"/>
    <w:rsid w:val="00357243"/>
    <w:rsid w:val="00357FE7"/>
    <w:rsid w:val="00362EDE"/>
    <w:rsid w:val="003630D2"/>
    <w:rsid w:val="003630DE"/>
    <w:rsid w:val="003644C1"/>
    <w:rsid w:val="0036458B"/>
    <w:rsid w:val="00364C3E"/>
    <w:rsid w:val="00365F5A"/>
    <w:rsid w:val="00366468"/>
    <w:rsid w:val="0037070A"/>
    <w:rsid w:val="00374471"/>
    <w:rsid w:val="003745EF"/>
    <w:rsid w:val="00380511"/>
    <w:rsid w:val="00380CD7"/>
    <w:rsid w:val="0038298F"/>
    <w:rsid w:val="00382A16"/>
    <w:rsid w:val="003830D2"/>
    <w:rsid w:val="00383252"/>
    <w:rsid w:val="003844E7"/>
    <w:rsid w:val="00387FF2"/>
    <w:rsid w:val="00396588"/>
    <w:rsid w:val="00397182"/>
    <w:rsid w:val="00397C55"/>
    <w:rsid w:val="003A1DC1"/>
    <w:rsid w:val="003A1DD1"/>
    <w:rsid w:val="003A3ACC"/>
    <w:rsid w:val="003A4525"/>
    <w:rsid w:val="003B0105"/>
    <w:rsid w:val="003B020A"/>
    <w:rsid w:val="003B0D97"/>
    <w:rsid w:val="003B63D3"/>
    <w:rsid w:val="003B6C0B"/>
    <w:rsid w:val="003B7497"/>
    <w:rsid w:val="003C1C2B"/>
    <w:rsid w:val="003C2E72"/>
    <w:rsid w:val="003C4402"/>
    <w:rsid w:val="003C6BC6"/>
    <w:rsid w:val="003D06D1"/>
    <w:rsid w:val="003D142C"/>
    <w:rsid w:val="003D2335"/>
    <w:rsid w:val="003D523F"/>
    <w:rsid w:val="003D546E"/>
    <w:rsid w:val="003D61FC"/>
    <w:rsid w:val="003D7C5B"/>
    <w:rsid w:val="003E13A4"/>
    <w:rsid w:val="003E235B"/>
    <w:rsid w:val="003E4145"/>
    <w:rsid w:val="003E5675"/>
    <w:rsid w:val="003E66BD"/>
    <w:rsid w:val="003E79E4"/>
    <w:rsid w:val="003F07A4"/>
    <w:rsid w:val="003F1DA1"/>
    <w:rsid w:val="003F224C"/>
    <w:rsid w:val="003F3B59"/>
    <w:rsid w:val="003F58F7"/>
    <w:rsid w:val="00400A57"/>
    <w:rsid w:val="00400AAC"/>
    <w:rsid w:val="00400F5D"/>
    <w:rsid w:val="004040D6"/>
    <w:rsid w:val="00406345"/>
    <w:rsid w:val="004101DA"/>
    <w:rsid w:val="00410410"/>
    <w:rsid w:val="00410F00"/>
    <w:rsid w:val="00413461"/>
    <w:rsid w:val="004136E7"/>
    <w:rsid w:val="004204D8"/>
    <w:rsid w:val="00420D1E"/>
    <w:rsid w:val="0042117D"/>
    <w:rsid w:val="00422EA7"/>
    <w:rsid w:val="00422F91"/>
    <w:rsid w:val="004239EB"/>
    <w:rsid w:val="00424199"/>
    <w:rsid w:val="00424D11"/>
    <w:rsid w:val="00425402"/>
    <w:rsid w:val="00425C2F"/>
    <w:rsid w:val="0042620B"/>
    <w:rsid w:val="00427275"/>
    <w:rsid w:val="00430984"/>
    <w:rsid w:val="00430CFD"/>
    <w:rsid w:val="00432F81"/>
    <w:rsid w:val="00435378"/>
    <w:rsid w:val="00437997"/>
    <w:rsid w:val="00440194"/>
    <w:rsid w:val="0044367E"/>
    <w:rsid w:val="00444CA5"/>
    <w:rsid w:val="00444FE5"/>
    <w:rsid w:val="004453B6"/>
    <w:rsid w:val="004453F7"/>
    <w:rsid w:val="00445BF9"/>
    <w:rsid w:val="004473F0"/>
    <w:rsid w:val="00447A08"/>
    <w:rsid w:val="004502B9"/>
    <w:rsid w:val="004507FE"/>
    <w:rsid w:val="00454EC9"/>
    <w:rsid w:val="00455AFC"/>
    <w:rsid w:val="004568C6"/>
    <w:rsid w:val="00457F12"/>
    <w:rsid w:val="00457FB9"/>
    <w:rsid w:val="00460517"/>
    <w:rsid w:val="00460F22"/>
    <w:rsid w:val="0046143D"/>
    <w:rsid w:val="0046388B"/>
    <w:rsid w:val="00463DA5"/>
    <w:rsid w:val="0046421C"/>
    <w:rsid w:val="0046483B"/>
    <w:rsid w:val="00464EF0"/>
    <w:rsid w:val="00465279"/>
    <w:rsid w:val="00465687"/>
    <w:rsid w:val="00466CF3"/>
    <w:rsid w:val="00470493"/>
    <w:rsid w:val="00470B62"/>
    <w:rsid w:val="00471481"/>
    <w:rsid w:val="00472AFF"/>
    <w:rsid w:val="004739D9"/>
    <w:rsid w:val="00473F9B"/>
    <w:rsid w:val="004755A6"/>
    <w:rsid w:val="00476E3D"/>
    <w:rsid w:val="00477636"/>
    <w:rsid w:val="00480E2D"/>
    <w:rsid w:val="004815D6"/>
    <w:rsid w:val="00485FF1"/>
    <w:rsid w:val="00490D8F"/>
    <w:rsid w:val="0049189F"/>
    <w:rsid w:val="004922CD"/>
    <w:rsid w:val="004925AB"/>
    <w:rsid w:val="004938DE"/>
    <w:rsid w:val="00495988"/>
    <w:rsid w:val="00495D45"/>
    <w:rsid w:val="004962D2"/>
    <w:rsid w:val="004967A6"/>
    <w:rsid w:val="00496B81"/>
    <w:rsid w:val="004A0125"/>
    <w:rsid w:val="004A17A9"/>
    <w:rsid w:val="004A1B6A"/>
    <w:rsid w:val="004A2EB3"/>
    <w:rsid w:val="004A2EB8"/>
    <w:rsid w:val="004A41A2"/>
    <w:rsid w:val="004A4A36"/>
    <w:rsid w:val="004A6717"/>
    <w:rsid w:val="004B0429"/>
    <w:rsid w:val="004B1236"/>
    <w:rsid w:val="004B1ACE"/>
    <w:rsid w:val="004B1FDB"/>
    <w:rsid w:val="004B2653"/>
    <w:rsid w:val="004B39D0"/>
    <w:rsid w:val="004B4F68"/>
    <w:rsid w:val="004B568D"/>
    <w:rsid w:val="004B629F"/>
    <w:rsid w:val="004B650C"/>
    <w:rsid w:val="004B73FF"/>
    <w:rsid w:val="004B7DC0"/>
    <w:rsid w:val="004C0077"/>
    <w:rsid w:val="004C088A"/>
    <w:rsid w:val="004C1EEF"/>
    <w:rsid w:val="004C2643"/>
    <w:rsid w:val="004C321D"/>
    <w:rsid w:val="004C3480"/>
    <w:rsid w:val="004C3AE4"/>
    <w:rsid w:val="004C469D"/>
    <w:rsid w:val="004C5039"/>
    <w:rsid w:val="004C5FFE"/>
    <w:rsid w:val="004C6EE1"/>
    <w:rsid w:val="004C78BF"/>
    <w:rsid w:val="004C7DAF"/>
    <w:rsid w:val="004D0D03"/>
    <w:rsid w:val="004D137E"/>
    <w:rsid w:val="004D21F1"/>
    <w:rsid w:val="004D2882"/>
    <w:rsid w:val="004D31F7"/>
    <w:rsid w:val="004D479E"/>
    <w:rsid w:val="004E0242"/>
    <w:rsid w:val="004E0886"/>
    <w:rsid w:val="004E182A"/>
    <w:rsid w:val="004E2730"/>
    <w:rsid w:val="004E54B0"/>
    <w:rsid w:val="004E64D9"/>
    <w:rsid w:val="004F0748"/>
    <w:rsid w:val="004F12E6"/>
    <w:rsid w:val="004F1E4A"/>
    <w:rsid w:val="004F3085"/>
    <w:rsid w:val="004F3F06"/>
    <w:rsid w:val="004F3F28"/>
    <w:rsid w:val="004F578F"/>
    <w:rsid w:val="004F5C6D"/>
    <w:rsid w:val="004F6AF4"/>
    <w:rsid w:val="004F6EBF"/>
    <w:rsid w:val="00500EB7"/>
    <w:rsid w:val="005040F1"/>
    <w:rsid w:val="00504EC5"/>
    <w:rsid w:val="00506261"/>
    <w:rsid w:val="005066A6"/>
    <w:rsid w:val="00507608"/>
    <w:rsid w:val="00507CC2"/>
    <w:rsid w:val="00510533"/>
    <w:rsid w:val="00513565"/>
    <w:rsid w:val="00514478"/>
    <w:rsid w:val="00517F86"/>
    <w:rsid w:val="00522ACF"/>
    <w:rsid w:val="00525A81"/>
    <w:rsid w:val="00526FDF"/>
    <w:rsid w:val="0053184A"/>
    <w:rsid w:val="005358B3"/>
    <w:rsid w:val="005369E6"/>
    <w:rsid w:val="00537884"/>
    <w:rsid w:val="005379FB"/>
    <w:rsid w:val="00541B69"/>
    <w:rsid w:val="00542B06"/>
    <w:rsid w:val="0054448C"/>
    <w:rsid w:val="00545067"/>
    <w:rsid w:val="00545668"/>
    <w:rsid w:val="0054596F"/>
    <w:rsid w:val="00545B48"/>
    <w:rsid w:val="00545F9C"/>
    <w:rsid w:val="005466AD"/>
    <w:rsid w:val="00546B43"/>
    <w:rsid w:val="0054791E"/>
    <w:rsid w:val="00547C87"/>
    <w:rsid w:val="0055049E"/>
    <w:rsid w:val="00550D20"/>
    <w:rsid w:val="005514D3"/>
    <w:rsid w:val="00551716"/>
    <w:rsid w:val="00551A75"/>
    <w:rsid w:val="00554AF1"/>
    <w:rsid w:val="00555270"/>
    <w:rsid w:val="00555426"/>
    <w:rsid w:val="00555556"/>
    <w:rsid w:val="00557326"/>
    <w:rsid w:val="005604E3"/>
    <w:rsid w:val="005613F0"/>
    <w:rsid w:val="00564722"/>
    <w:rsid w:val="00565135"/>
    <w:rsid w:val="00565C92"/>
    <w:rsid w:val="0056623A"/>
    <w:rsid w:val="00567A3B"/>
    <w:rsid w:val="005701D1"/>
    <w:rsid w:val="00570370"/>
    <w:rsid w:val="00575BA5"/>
    <w:rsid w:val="00576E12"/>
    <w:rsid w:val="00577262"/>
    <w:rsid w:val="00577869"/>
    <w:rsid w:val="00577EA6"/>
    <w:rsid w:val="00583223"/>
    <w:rsid w:val="005840B8"/>
    <w:rsid w:val="0058703D"/>
    <w:rsid w:val="005904E0"/>
    <w:rsid w:val="00590FCB"/>
    <w:rsid w:val="005915C3"/>
    <w:rsid w:val="00591A15"/>
    <w:rsid w:val="00591E0C"/>
    <w:rsid w:val="0059348C"/>
    <w:rsid w:val="00593C5A"/>
    <w:rsid w:val="00593F02"/>
    <w:rsid w:val="0059418E"/>
    <w:rsid w:val="0059449E"/>
    <w:rsid w:val="00594A07"/>
    <w:rsid w:val="005955DA"/>
    <w:rsid w:val="005958C1"/>
    <w:rsid w:val="0059590A"/>
    <w:rsid w:val="00595F66"/>
    <w:rsid w:val="00597492"/>
    <w:rsid w:val="005A0C3E"/>
    <w:rsid w:val="005A0FFB"/>
    <w:rsid w:val="005A238C"/>
    <w:rsid w:val="005A254C"/>
    <w:rsid w:val="005A4CD0"/>
    <w:rsid w:val="005A54C5"/>
    <w:rsid w:val="005A5921"/>
    <w:rsid w:val="005A671B"/>
    <w:rsid w:val="005A6735"/>
    <w:rsid w:val="005A716E"/>
    <w:rsid w:val="005B091A"/>
    <w:rsid w:val="005B128F"/>
    <w:rsid w:val="005B2925"/>
    <w:rsid w:val="005B2D11"/>
    <w:rsid w:val="005B3495"/>
    <w:rsid w:val="005B3789"/>
    <w:rsid w:val="005B4B1D"/>
    <w:rsid w:val="005C2275"/>
    <w:rsid w:val="005C2633"/>
    <w:rsid w:val="005C55BC"/>
    <w:rsid w:val="005C6F18"/>
    <w:rsid w:val="005D2049"/>
    <w:rsid w:val="005D3BAE"/>
    <w:rsid w:val="005D4A88"/>
    <w:rsid w:val="005D5D68"/>
    <w:rsid w:val="005D7961"/>
    <w:rsid w:val="005E06D6"/>
    <w:rsid w:val="005E1FB7"/>
    <w:rsid w:val="005E26F1"/>
    <w:rsid w:val="005E2BE1"/>
    <w:rsid w:val="005E353C"/>
    <w:rsid w:val="005E3DEA"/>
    <w:rsid w:val="005E5662"/>
    <w:rsid w:val="005E7D0D"/>
    <w:rsid w:val="005F1A4C"/>
    <w:rsid w:val="005F3CF1"/>
    <w:rsid w:val="005F45BC"/>
    <w:rsid w:val="005F4868"/>
    <w:rsid w:val="005F6BC6"/>
    <w:rsid w:val="005F77FC"/>
    <w:rsid w:val="005F7F1C"/>
    <w:rsid w:val="006012F9"/>
    <w:rsid w:val="00602AB5"/>
    <w:rsid w:val="00602CB3"/>
    <w:rsid w:val="006044D5"/>
    <w:rsid w:val="0060532D"/>
    <w:rsid w:val="00607292"/>
    <w:rsid w:val="00607469"/>
    <w:rsid w:val="00607E3B"/>
    <w:rsid w:val="00610D42"/>
    <w:rsid w:val="00611104"/>
    <w:rsid w:val="00611559"/>
    <w:rsid w:val="00611E83"/>
    <w:rsid w:val="00611FFD"/>
    <w:rsid w:val="00612B1A"/>
    <w:rsid w:val="00613680"/>
    <w:rsid w:val="00613E40"/>
    <w:rsid w:val="0061437E"/>
    <w:rsid w:val="00615174"/>
    <w:rsid w:val="006155B8"/>
    <w:rsid w:val="00616894"/>
    <w:rsid w:val="00617F11"/>
    <w:rsid w:val="00617F7D"/>
    <w:rsid w:val="00620155"/>
    <w:rsid w:val="00620324"/>
    <w:rsid w:val="00621708"/>
    <w:rsid w:val="00621E66"/>
    <w:rsid w:val="00621F50"/>
    <w:rsid w:val="006222CC"/>
    <w:rsid w:val="0062274A"/>
    <w:rsid w:val="00622C04"/>
    <w:rsid w:val="00623456"/>
    <w:rsid w:val="00623891"/>
    <w:rsid w:val="00624116"/>
    <w:rsid w:val="00624248"/>
    <w:rsid w:val="00624259"/>
    <w:rsid w:val="00624422"/>
    <w:rsid w:val="00625EB7"/>
    <w:rsid w:val="00626392"/>
    <w:rsid w:val="00626527"/>
    <w:rsid w:val="00626CBC"/>
    <w:rsid w:val="006272B2"/>
    <w:rsid w:val="006278D1"/>
    <w:rsid w:val="00627C10"/>
    <w:rsid w:val="00631D97"/>
    <w:rsid w:val="006322EA"/>
    <w:rsid w:val="00633C02"/>
    <w:rsid w:val="00633FA6"/>
    <w:rsid w:val="00635366"/>
    <w:rsid w:val="00636806"/>
    <w:rsid w:val="00643100"/>
    <w:rsid w:val="00643E60"/>
    <w:rsid w:val="00646D27"/>
    <w:rsid w:val="00646E87"/>
    <w:rsid w:val="00647C27"/>
    <w:rsid w:val="0065035C"/>
    <w:rsid w:val="00651610"/>
    <w:rsid w:val="00651787"/>
    <w:rsid w:val="0065234C"/>
    <w:rsid w:val="006549E7"/>
    <w:rsid w:val="00654E25"/>
    <w:rsid w:val="00655A03"/>
    <w:rsid w:val="00656A34"/>
    <w:rsid w:val="00656E0E"/>
    <w:rsid w:val="00657204"/>
    <w:rsid w:val="0066149F"/>
    <w:rsid w:val="00661E8C"/>
    <w:rsid w:val="00663048"/>
    <w:rsid w:val="00663DCE"/>
    <w:rsid w:val="006655DF"/>
    <w:rsid w:val="00666B20"/>
    <w:rsid w:val="006716B9"/>
    <w:rsid w:val="006723E1"/>
    <w:rsid w:val="0067368A"/>
    <w:rsid w:val="00675047"/>
    <w:rsid w:val="00675847"/>
    <w:rsid w:val="00675A6F"/>
    <w:rsid w:val="00677730"/>
    <w:rsid w:val="00677801"/>
    <w:rsid w:val="00677B4A"/>
    <w:rsid w:val="006808E8"/>
    <w:rsid w:val="006822A5"/>
    <w:rsid w:val="00683950"/>
    <w:rsid w:val="00684714"/>
    <w:rsid w:val="00685206"/>
    <w:rsid w:val="006875C8"/>
    <w:rsid w:val="00687F30"/>
    <w:rsid w:val="00690826"/>
    <w:rsid w:val="00690B4C"/>
    <w:rsid w:val="00690BF5"/>
    <w:rsid w:val="0069273F"/>
    <w:rsid w:val="00692934"/>
    <w:rsid w:val="00694168"/>
    <w:rsid w:val="0069439C"/>
    <w:rsid w:val="00695BA8"/>
    <w:rsid w:val="00695EF1"/>
    <w:rsid w:val="00696797"/>
    <w:rsid w:val="00697345"/>
    <w:rsid w:val="006A3AB0"/>
    <w:rsid w:val="006A5E34"/>
    <w:rsid w:val="006A5E61"/>
    <w:rsid w:val="006A652A"/>
    <w:rsid w:val="006A7203"/>
    <w:rsid w:val="006A728B"/>
    <w:rsid w:val="006B0E65"/>
    <w:rsid w:val="006B141A"/>
    <w:rsid w:val="006B270A"/>
    <w:rsid w:val="006B3179"/>
    <w:rsid w:val="006B420E"/>
    <w:rsid w:val="006B5405"/>
    <w:rsid w:val="006B7668"/>
    <w:rsid w:val="006B7947"/>
    <w:rsid w:val="006B7BAD"/>
    <w:rsid w:val="006B7C33"/>
    <w:rsid w:val="006C11D4"/>
    <w:rsid w:val="006C21CD"/>
    <w:rsid w:val="006C2CEA"/>
    <w:rsid w:val="006C2D48"/>
    <w:rsid w:val="006C417B"/>
    <w:rsid w:val="006C7B12"/>
    <w:rsid w:val="006D0F59"/>
    <w:rsid w:val="006D3DD1"/>
    <w:rsid w:val="006D4281"/>
    <w:rsid w:val="006D4994"/>
    <w:rsid w:val="006D4A81"/>
    <w:rsid w:val="006D4B6D"/>
    <w:rsid w:val="006D58EB"/>
    <w:rsid w:val="006D6D34"/>
    <w:rsid w:val="006D719E"/>
    <w:rsid w:val="006E4896"/>
    <w:rsid w:val="006E4BC2"/>
    <w:rsid w:val="006E5547"/>
    <w:rsid w:val="006F0BFF"/>
    <w:rsid w:val="006F28B3"/>
    <w:rsid w:val="006F2EA3"/>
    <w:rsid w:val="006F348C"/>
    <w:rsid w:val="006F41F5"/>
    <w:rsid w:val="006F430A"/>
    <w:rsid w:val="006F4731"/>
    <w:rsid w:val="006F5D87"/>
    <w:rsid w:val="006F7719"/>
    <w:rsid w:val="00700684"/>
    <w:rsid w:val="007007A6"/>
    <w:rsid w:val="00700944"/>
    <w:rsid w:val="00701395"/>
    <w:rsid w:val="0070181A"/>
    <w:rsid w:val="00702429"/>
    <w:rsid w:val="00702EAD"/>
    <w:rsid w:val="00704569"/>
    <w:rsid w:val="00704F32"/>
    <w:rsid w:val="00705A4E"/>
    <w:rsid w:val="007060B8"/>
    <w:rsid w:val="0070653A"/>
    <w:rsid w:val="007078A6"/>
    <w:rsid w:val="007105DF"/>
    <w:rsid w:val="007114A3"/>
    <w:rsid w:val="00712A40"/>
    <w:rsid w:val="007159B5"/>
    <w:rsid w:val="007162F8"/>
    <w:rsid w:val="00717180"/>
    <w:rsid w:val="00717556"/>
    <w:rsid w:val="00717B28"/>
    <w:rsid w:val="00724DCF"/>
    <w:rsid w:val="00724E50"/>
    <w:rsid w:val="00726701"/>
    <w:rsid w:val="00726C4B"/>
    <w:rsid w:val="007300DC"/>
    <w:rsid w:val="00732EE8"/>
    <w:rsid w:val="00733781"/>
    <w:rsid w:val="007352EB"/>
    <w:rsid w:val="007356F4"/>
    <w:rsid w:val="00735BC3"/>
    <w:rsid w:val="00736692"/>
    <w:rsid w:val="007367C7"/>
    <w:rsid w:val="0073697E"/>
    <w:rsid w:val="00736A65"/>
    <w:rsid w:val="007374F6"/>
    <w:rsid w:val="00737CEF"/>
    <w:rsid w:val="00740A3B"/>
    <w:rsid w:val="00741F57"/>
    <w:rsid w:val="0074214D"/>
    <w:rsid w:val="007426DE"/>
    <w:rsid w:val="00742A5B"/>
    <w:rsid w:val="007431B8"/>
    <w:rsid w:val="00744B20"/>
    <w:rsid w:val="00745D42"/>
    <w:rsid w:val="00746169"/>
    <w:rsid w:val="00746530"/>
    <w:rsid w:val="00746FF3"/>
    <w:rsid w:val="0074772A"/>
    <w:rsid w:val="00752272"/>
    <w:rsid w:val="00752344"/>
    <w:rsid w:val="0075283F"/>
    <w:rsid w:val="00752B63"/>
    <w:rsid w:val="007559F7"/>
    <w:rsid w:val="007578B9"/>
    <w:rsid w:val="0076003B"/>
    <w:rsid w:val="007610C2"/>
    <w:rsid w:val="007614E6"/>
    <w:rsid w:val="007617EB"/>
    <w:rsid w:val="00762E04"/>
    <w:rsid w:val="00762F7B"/>
    <w:rsid w:val="00765442"/>
    <w:rsid w:val="00766889"/>
    <w:rsid w:val="00771B77"/>
    <w:rsid w:val="00772FEB"/>
    <w:rsid w:val="00774DEE"/>
    <w:rsid w:val="0077547D"/>
    <w:rsid w:val="00777E5B"/>
    <w:rsid w:val="00777F9D"/>
    <w:rsid w:val="00780DF5"/>
    <w:rsid w:val="007840ED"/>
    <w:rsid w:val="007842AE"/>
    <w:rsid w:val="00784440"/>
    <w:rsid w:val="00785090"/>
    <w:rsid w:val="007851A3"/>
    <w:rsid w:val="007859FF"/>
    <w:rsid w:val="007903D7"/>
    <w:rsid w:val="007907EC"/>
    <w:rsid w:val="00790D91"/>
    <w:rsid w:val="00791688"/>
    <w:rsid w:val="0079421C"/>
    <w:rsid w:val="007945C3"/>
    <w:rsid w:val="00794D7F"/>
    <w:rsid w:val="00795CEE"/>
    <w:rsid w:val="007962DE"/>
    <w:rsid w:val="007A127B"/>
    <w:rsid w:val="007A1953"/>
    <w:rsid w:val="007A1BD2"/>
    <w:rsid w:val="007A2305"/>
    <w:rsid w:val="007A3C28"/>
    <w:rsid w:val="007A4CFF"/>
    <w:rsid w:val="007A5147"/>
    <w:rsid w:val="007A54C4"/>
    <w:rsid w:val="007A7269"/>
    <w:rsid w:val="007B1868"/>
    <w:rsid w:val="007B2690"/>
    <w:rsid w:val="007B3DF2"/>
    <w:rsid w:val="007B414E"/>
    <w:rsid w:val="007B53FB"/>
    <w:rsid w:val="007B63BF"/>
    <w:rsid w:val="007B734F"/>
    <w:rsid w:val="007B7D8F"/>
    <w:rsid w:val="007C05BB"/>
    <w:rsid w:val="007C09C2"/>
    <w:rsid w:val="007C1A23"/>
    <w:rsid w:val="007C1A5A"/>
    <w:rsid w:val="007C2661"/>
    <w:rsid w:val="007C2CA0"/>
    <w:rsid w:val="007C311C"/>
    <w:rsid w:val="007C35D4"/>
    <w:rsid w:val="007C3C95"/>
    <w:rsid w:val="007C6DA7"/>
    <w:rsid w:val="007C6F8A"/>
    <w:rsid w:val="007C7017"/>
    <w:rsid w:val="007C7823"/>
    <w:rsid w:val="007D1E5E"/>
    <w:rsid w:val="007D1FA4"/>
    <w:rsid w:val="007D38B5"/>
    <w:rsid w:val="007D46B3"/>
    <w:rsid w:val="007E0F5B"/>
    <w:rsid w:val="007E3D03"/>
    <w:rsid w:val="007F04BD"/>
    <w:rsid w:val="007F31C0"/>
    <w:rsid w:val="007F4020"/>
    <w:rsid w:val="007F4985"/>
    <w:rsid w:val="007F516A"/>
    <w:rsid w:val="007F7C81"/>
    <w:rsid w:val="00800380"/>
    <w:rsid w:val="008027E5"/>
    <w:rsid w:val="00802AB0"/>
    <w:rsid w:val="008043B6"/>
    <w:rsid w:val="00804477"/>
    <w:rsid w:val="00804DC6"/>
    <w:rsid w:val="00804F26"/>
    <w:rsid w:val="008051A7"/>
    <w:rsid w:val="00806EF3"/>
    <w:rsid w:val="0080789C"/>
    <w:rsid w:val="008079CA"/>
    <w:rsid w:val="0081056D"/>
    <w:rsid w:val="008110A8"/>
    <w:rsid w:val="00811281"/>
    <w:rsid w:val="00811BD5"/>
    <w:rsid w:val="00812FEF"/>
    <w:rsid w:val="008145E2"/>
    <w:rsid w:val="0081495C"/>
    <w:rsid w:val="008163E3"/>
    <w:rsid w:val="008166C2"/>
    <w:rsid w:val="00820F4E"/>
    <w:rsid w:val="008214D2"/>
    <w:rsid w:val="00821679"/>
    <w:rsid w:val="008218AC"/>
    <w:rsid w:val="00823066"/>
    <w:rsid w:val="00823635"/>
    <w:rsid w:val="008237B7"/>
    <w:rsid w:val="00825B51"/>
    <w:rsid w:val="00827686"/>
    <w:rsid w:val="00827930"/>
    <w:rsid w:val="008313FB"/>
    <w:rsid w:val="008314E1"/>
    <w:rsid w:val="00832752"/>
    <w:rsid w:val="00832B38"/>
    <w:rsid w:val="00832EB0"/>
    <w:rsid w:val="008334B5"/>
    <w:rsid w:val="00833996"/>
    <w:rsid w:val="008344FD"/>
    <w:rsid w:val="008346C1"/>
    <w:rsid w:val="00834838"/>
    <w:rsid w:val="0083722A"/>
    <w:rsid w:val="0084097B"/>
    <w:rsid w:val="0084154A"/>
    <w:rsid w:val="00841632"/>
    <w:rsid w:val="00842908"/>
    <w:rsid w:val="00842C82"/>
    <w:rsid w:val="00842CDC"/>
    <w:rsid w:val="00842E66"/>
    <w:rsid w:val="0084338F"/>
    <w:rsid w:val="00843B3B"/>
    <w:rsid w:val="00844CA8"/>
    <w:rsid w:val="00846845"/>
    <w:rsid w:val="008475A7"/>
    <w:rsid w:val="00847B71"/>
    <w:rsid w:val="00851D4B"/>
    <w:rsid w:val="00853138"/>
    <w:rsid w:val="00853EFD"/>
    <w:rsid w:val="00854146"/>
    <w:rsid w:val="00854CB7"/>
    <w:rsid w:val="00855365"/>
    <w:rsid w:val="008557EC"/>
    <w:rsid w:val="00860280"/>
    <w:rsid w:val="00860403"/>
    <w:rsid w:val="008611E0"/>
    <w:rsid w:val="00861980"/>
    <w:rsid w:val="00865F4D"/>
    <w:rsid w:val="00870AB2"/>
    <w:rsid w:val="00871326"/>
    <w:rsid w:val="0087288F"/>
    <w:rsid w:val="00872AF7"/>
    <w:rsid w:val="00873302"/>
    <w:rsid w:val="008738B0"/>
    <w:rsid w:val="00873C88"/>
    <w:rsid w:val="0087642E"/>
    <w:rsid w:val="0087663B"/>
    <w:rsid w:val="00876666"/>
    <w:rsid w:val="008766DC"/>
    <w:rsid w:val="008811DB"/>
    <w:rsid w:val="008845FF"/>
    <w:rsid w:val="00884AF4"/>
    <w:rsid w:val="008859AF"/>
    <w:rsid w:val="00885CF4"/>
    <w:rsid w:val="008923EC"/>
    <w:rsid w:val="008950BF"/>
    <w:rsid w:val="008A1651"/>
    <w:rsid w:val="008A4EEF"/>
    <w:rsid w:val="008A7475"/>
    <w:rsid w:val="008A74AF"/>
    <w:rsid w:val="008B0994"/>
    <w:rsid w:val="008B3FCE"/>
    <w:rsid w:val="008B4E21"/>
    <w:rsid w:val="008B545E"/>
    <w:rsid w:val="008B76E2"/>
    <w:rsid w:val="008C106A"/>
    <w:rsid w:val="008C163B"/>
    <w:rsid w:val="008C30AD"/>
    <w:rsid w:val="008C3217"/>
    <w:rsid w:val="008C5B95"/>
    <w:rsid w:val="008C6722"/>
    <w:rsid w:val="008C75F7"/>
    <w:rsid w:val="008D0CAC"/>
    <w:rsid w:val="008D146D"/>
    <w:rsid w:val="008D15DC"/>
    <w:rsid w:val="008D1644"/>
    <w:rsid w:val="008D22DC"/>
    <w:rsid w:val="008D2D64"/>
    <w:rsid w:val="008D38AE"/>
    <w:rsid w:val="008D3C3D"/>
    <w:rsid w:val="008D51F6"/>
    <w:rsid w:val="008D7DE8"/>
    <w:rsid w:val="008E1301"/>
    <w:rsid w:val="008E3E77"/>
    <w:rsid w:val="008E4633"/>
    <w:rsid w:val="008E5D99"/>
    <w:rsid w:val="008E5E53"/>
    <w:rsid w:val="008E6411"/>
    <w:rsid w:val="008F08E5"/>
    <w:rsid w:val="008F34D2"/>
    <w:rsid w:val="008F3B83"/>
    <w:rsid w:val="008F4022"/>
    <w:rsid w:val="008F40E4"/>
    <w:rsid w:val="008F4F46"/>
    <w:rsid w:val="008F5189"/>
    <w:rsid w:val="008F6ED5"/>
    <w:rsid w:val="008F7E90"/>
    <w:rsid w:val="009007AA"/>
    <w:rsid w:val="009019AE"/>
    <w:rsid w:val="00901BEC"/>
    <w:rsid w:val="00902E3C"/>
    <w:rsid w:val="00903DE0"/>
    <w:rsid w:val="009042FC"/>
    <w:rsid w:val="00904DEB"/>
    <w:rsid w:val="0090531F"/>
    <w:rsid w:val="00905C0D"/>
    <w:rsid w:val="00905E9B"/>
    <w:rsid w:val="00906B17"/>
    <w:rsid w:val="00910A08"/>
    <w:rsid w:val="0091307A"/>
    <w:rsid w:val="00913380"/>
    <w:rsid w:val="00914BEA"/>
    <w:rsid w:val="00916867"/>
    <w:rsid w:val="009168CE"/>
    <w:rsid w:val="00917087"/>
    <w:rsid w:val="00920440"/>
    <w:rsid w:val="00922A20"/>
    <w:rsid w:val="00922BEB"/>
    <w:rsid w:val="00922E9C"/>
    <w:rsid w:val="009245AF"/>
    <w:rsid w:val="009245E9"/>
    <w:rsid w:val="00927317"/>
    <w:rsid w:val="009279B2"/>
    <w:rsid w:val="00927E83"/>
    <w:rsid w:val="00930B22"/>
    <w:rsid w:val="009312C2"/>
    <w:rsid w:val="009318A4"/>
    <w:rsid w:val="009321E5"/>
    <w:rsid w:val="009331EF"/>
    <w:rsid w:val="0093335F"/>
    <w:rsid w:val="00935FEF"/>
    <w:rsid w:val="00936323"/>
    <w:rsid w:val="0094234F"/>
    <w:rsid w:val="00943ABE"/>
    <w:rsid w:val="00944F61"/>
    <w:rsid w:val="00946DD9"/>
    <w:rsid w:val="00947146"/>
    <w:rsid w:val="00947309"/>
    <w:rsid w:val="00947EC5"/>
    <w:rsid w:val="009508DF"/>
    <w:rsid w:val="0095100B"/>
    <w:rsid w:val="009546E4"/>
    <w:rsid w:val="00955351"/>
    <w:rsid w:val="009565A0"/>
    <w:rsid w:val="009568DB"/>
    <w:rsid w:val="00960866"/>
    <w:rsid w:val="00961717"/>
    <w:rsid w:val="00962588"/>
    <w:rsid w:val="009704AA"/>
    <w:rsid w:val="00970D64"/>
    <w:rsid w:val="00972236"/>
    <w:rsid w:val="009727B5"/>
    <w:rsid w:val="00972F2E"/>
    <w:rsid w:val="00973A7A"/>
    <w:rsid w:val="00974AE5"/>
    <w:rsid w:val="0097601C"/>
    <w:rsid w:val="00976370"/>
    <w:rsid w:val="00977A72"/>
    <w:rsid w:val="00980346"/>
    <w:rsid w:val="00983307"/>
    <w:rsid w:val="0098364F"/>
    <w:rsid w:val="009851A1"/>
    <w:rsid w:val="00985578"/>
    <w:rsid w:val="00986A40"/>
    <w:rsid w:val="00986ECA"/>
    <w:rsid w:val="009904BC"/>
    <w:rsid w:val="009915C9"/>
    <w:rsid w:val="00992DE8"/>
    <w:rsid w:val="00993757"/>
    <w:rsid w:val="00994290"/>
    <w:rsid w:val="00994F4E"/>
    <w:rsid w:val="00996B59"/>
    <w:rsid w:val="00997971"/>
    <w:rsid w:val="00997C30"/>
    <w:rsid w:val="009A0138"/>
    <w:rsid w:val="009A0894"/>
    <w:rsid w:val="009A0AEA"/>
    <w:rsid w:val="009A156A"/>
    <w:rsid w:val="009A27D8"/>
    <w:rsid w:val="009A464D"/>
    <w:rsid w:val="009A4827"/>
    <w:rsid w:val="009A4C27"/>
    <w:rsid w:val="009A52F0"/>
    <w:rsid w:val="009A58E9"/>
    <w:rsid w:val="009A599D"/>
    <w:rsid w:val="009A6F1E"/>
    <w:rsid w:val="009B0BBD"/>
    <w:rsid w:val="009B0EE9"/>
    <w:rsid w:val="009B18F6"/>
    <w:rsid w:val="009B45FB"/>
    <w:rsid w:val="009B4F68"/>
    <w:rsid w:val="009B6387"/>
    <w:rsid w:val="009B7403"/>
    <w:rsid w:val="009B76E3"/>
    <w:rsid w:val="009C06B3"/>
    <w:rsid w:val="009C1236"/>
    <w:rsid w:val="009C2349"/>
    <w:rsid w:val="009C3933"/>
    <w:rsid w:val="009D1987"/>
    <w:rsid w:val="009D3D77"/>
    <w:rsid w:val="009D480E"/>
    <w:rsid w:val="009D4971"/>
    <w:rsid w:val="009D584D"/>
    <w:rsid w:val="009D5C01"/>
    <w:rsid w:val="009D6A32"/>
    <w:rsid w:val="009D6B3D"/>
    <w:rsid w:val="009D7227"/>
    <w:rsid w:val="009D785E"/>
    <w:rsid w:val="009E2D4F"/>
    <w:rsid w:val="009E393D"/>
    <w:rsid w:val="009E63BB"/>
    <w:rsid w:val="009E6563"/>
    <w:rsid w:val="009F252C"/>
    <w:rsid w:val="009F357B"/>
    <w:rsid w:val="009F385C"/>
    <w:rsid w:val="009F5217"/>
    <w:rsid w:val="009F5AFE"/>
    <w:rsid w:val="009F6C32"/>
    <w:rsid w:val="009F7124"/>
    <w:rsid w:val="009F732E"/>
    <w:rsid w:val="00A00291"/>
    <w:rsid w:val="00A0179E"/>
    <w:rsid w:val="00A0196F"/>
    <w:rsid w:val="00A0198F"/>
    <w:rsid w:val="00A01B20"/>
    <w:rsid w:val="00A0228F"/>
    <w:rsid w:val="00A02960"/>
    <w:rsid w:val="00A03FA9"/>
    <w:rsid w:val="00A04E10"/>
    <w:rsid w:val="00A064DA"/>
    <w:rsid w:val="00A06F80"/>
    <w:rsid w:val="00A0753E"/>
    <w:rsid w:val="00A07584"/>
    <w:rsid w:val="00A1058B"/>
    <w:rsid w:val="00A1141D"/>
    <w:rsid w:val="00A11722"/>
    <w:rsid w:val="00A11A86"/>
    <w:rsid w:val="00A14310"/>
    <w:rsid w:val="00A15448"/>
    <w:rsid w:val="00A203BA"/>
    <w:rsid w:val="00A213E7"/>
    <w:rsid w:val="00A23005"/>
    <w:rsid w:val="00A24AB3"/>
    <w:rsid w:val="00A272A9"/>
    <w:rsid w:val="00A30D3D"/>
    <w:rsid w:val="00A31299"/>
    <w:rsid w:val="00A34F78"/>
    <w:rsid w:val="00A36414"/>
    <w:rsid w:val="00A406B2"/>
    <w:rsid w:val="00A41A9C"/>
    <w:rsid w:val="00A44599"/>
    <w:rsid w:val="00A44712"/>
    <w:rsid w:val="00A44EB7"/>
    <w:rsid w:val="00A45657"/>
    <w:rsid w:val="00A4573C"/>
    <w:rsid w:val="00A457A7"/>
    <w:rsid w:val="00A45A4E"/>
    <w:rsid w:val="00A46052"/>
    <w:rsid w:val="00A506A6"/>
    <w:rsid w:val="00A51210"/>
    <w:rsid w:val="00A51936"/>
    <w:rsid w:val="00A519C1"/>
    <w:rsid w:val="00A52034"/>
    <w:rsid w:val="00A524C2"/>
    <w:rsid w:val="00A528FA"/>
    <w:rsid w:val="00A55EE9"/>
    <w:rsid w:val="00A61490"/>
    <w:rsid w:val="00A61878"/>
    <w:rsid w:val="00A61A63"/>
    <w:rsid w:val="00A6417A"/>
    <w:rsid w:val="00A64BF5"/>
    <w:rsid w:val="00A657E2"/>
    <w:rsid w:val="00A6644E"/>
    <w:rsid w:val="00A66CDE"/>
    <w:rsid w:val="00A677C7"/>
    <w:rsid w:val="00A7013C"/>
    <w:rsid w:val="00A70FA3"/>
    <w:rsid w:val="00A71879"/>
    <w:rsid w:val="00A72764"/>
    <w:rsid w:val="00A72A30"/>
    <w:rsid w:val="00A72C0D"/>
    <w:rsid w:val="00A7445A"/>
    <w:rsid w:val="00A74D70"/>
    <w:rsid w:val="00A76D63"/>
    <w:rsid w:val="00A76E57"/>
    <w:rsid w:val="00A811FF"/>
    <w:rsid w:val="00A815BF"/>
    <w:rsid w:val="00A81753"/>
    <w:rsid w:val="00A81763"/>
    <w:rsid w:val="00A8287B"/>
    <w:rsid w:val="00A82C2C"/>
    <w:rsid w:val="00A836C1"/>
    <w:rsid w:val="00A84A7F"/>
    <w:rsid w:val="00A85CB0"/>
    <w:rsid w:val="00A8699D"/>
    <w:rsid w:val="00A87704"/>
    <w:rsid w:val="00A908C7"/>
    <w:rsid w:val="00A92E91"/>
    <w:rsid w:val="00A93490"/>
    <w:rsid w:val="00A95145"/>
    <w:rsid w:val="00A957DF"/>
    <w:rsid w:val="00A95D93"/>
    <w:rsid w:val="00A97ACB"/>
    <w:rsid w:val="00AA0D7D"/>
    <w:rsid w:val="00AA622D"/>
    <w:rsid w:val="00AA75ED"/>
    <w:rsid w:val="00AA7D59"/>
    <w:rsid w:val="00AB19C0"/>
    <w:rsid w:val="00AB2122"/>
    <w:rsid w:val="00AB21DF"/>
    <w:rsid w:val="00AC430A"/>
    <w:rsid w:val="00AC4AC4"/>
    <w:rsid w:val="00AC63FD"/>
    <w:rsid w:val="00AC6F74"/>
    <w:rsid w:val="00AC715F"/>
    <w:rsid w:val="00AC7891"/>
    <w:rsid w:val="00AC7DB1"/>
    <w:rsid w:val="00AD090F"/>
    <w:rsid w:val="00AD2A91"/>
    <w:rsid w:val="00AD3BA3"/>
    <w:rsid w:val="00AD3E53"/>
    <w:rsid w:val="00AD4579"/>
    <w:rsid w:val="00AD66B7"/>
    <w:rsid w:val="00AD6D35"/>
    <w:rsid w:val="00AE07A7"/>
    <w:rsid w:val="00AE1344"/>
    <w:rsid w:val="00AE248D"/>
    <w:rsid w:val="00AE2BDE"/>
    <w:rsid w:val="00AE34B6"/>
    <w:rsid w:val="00AE37E0"/>
    <w:rsid w:val="00AE3C22"/>
    <w:rsid w:val="00AE3CBA"/>
    <w:rsid w:val="00AE4910"/>
    <w:rsid w:val="00AE4B15"/>
    <w:rsid w:val="00AE510E"/>
    <w:rsid w:val="00AE5428"/>
    <w:rsid w:val="00AF17F3"/>
    <w:rsid w:val="00AF2849"/>
    <w:rsid w:val="00AF3040"/>
    <w:rsid w:val="00AF366A"/>
    <w:rsid w:val="00AF533D"/>
    <w:rsid w:val="00AF541C"/>
    <w:rsid w:val="00AF5454"/>
    <w:rsid w:val="00AF57F8"/>
    <w:rsid w:val="00B00212"/>
    <w:rsid w:val="00B03B2D"/>
    <w:rsid w:val="00B04244"/>
    <w:rsid w:val="00B05F89"/>
    <w:rsid w:val="00B05FC8"/>
    <w:rsid w:val="00B0725A"/>
    <w:rsid w:val="00B07579"/>
    <w:rsid w:val="00B076CA"/>
    <w:rsid w:val="00B07AA1"/>
    <w:rsid w:val="00B11852"/>
    <w:rsid w:val="00B1267B"/>
    <w:rsid w:val="00B16B80"/>
    <w:rsid w:val="00B16E05"/>
    <w:rsid w:val="00B2056A"/>
    <w:rsid w:val="00B20906"/>
    <w:rsid w:val="00B20F34"/>
    <w:rsid w:val="00B220F5"/>
    <w:rsid w:val="00B234E9"/>
    <w:rsid w:val="00B25079"/>
    <w:rsid w:val="00B25135"/>
    <w:rsid w:val="00B26B16"/>
    <w:rsid w:val="00B279B3"/>
    <w:rsid w:val="00B27E7A"/>
    <w:rsid w:val="00B300A1"/>
    <w:rsid w:val="00B30724"/>
    <w:rsid w:val="00B31E26"/>
    <w:rsid w:val="00B33C8E"/>
    <w:rsid w:val="00B342AA"/>
    <w:rsid w:val="00B34495"/>
    <w:rsid w:val="00B35205"/>
    <w:rsid w:val="00B36A90"/>
    <w:rsid w:val="00B36E57"/>
    <w:rsid w:val="00B37F24"/>
    <w:rsid w:val="00B40046"/>
    <w:rsid w:val="00B42427"/>
    <w:rsid w:val="00B46155"/>
    <w:rsid w:val="00B4649E"/>
    <w:rsid w:val="00B46C1B"/>
    <w:rsid w:val="00B478B7"/>
    <w:rsid w:val="00B50388"/>
    <w:rsid w:val="00B50633"/>
    <w:rsid w:val="00B50A16"/>
    <w:rsid w:val="00B50B86"/>
    <w:rsid w:val="00B528D2"/>
    <w:rsid w:val="00B54E15"/>
    <w:rsid w:val="00B5519C"/>
    <w:rsid w:val="00B55DA7"/>
    <w:rsid w:val="00B57E4B"/>
    <w:rsid w:val="00B617C3"/>
    <w:rsid w:val="00B633BB"/>
    <w:rsid w:val="00B63550"/>
    <w:rsid w:val="00B647FA"/>
    <w:rsid w:val="00B654C0"/>
    <w:rsid w:val="00B65821"/>
    <w:rsid w:val="00B65F2C"/>
    <w:rsid w:val="00B660C2"/>
    <w:rsid w:val="00B669B1"/>
    <w:rsid w:val="00B66E8A"/>
    <w:rsid w:val="00B678BE"/>
    <w:rsid w:val="00B67E53"/>
    <w:rsid w:val="00B71C98"/>
    <w:rsid w:val="00B71D0B"/>
    <w:rsid w:val="00B72099"/>
    <w:rsid w:val="00B721B5"/>
    <w:rsid w:val="00B72A2D"/>
    <w:rsid w:val="00B74518"/>
    <w:rsid w:val="00B7460E"/>
    <w:rsid w:val="00B74939"/>
    <w:rsid w:val="00B74E14"/>
    <w:rsid w:val="00B75B55"/>
    <w:rsid w:val="00B76C15"/>
    <w:rsid w:val="00B77964"/>
    <w:rsid w:val="00B823D6"/>
    <w:rsid w:val="00B831DC"/>
    <w:rsid w:val="00B834C3"/>
    <w:rsid w:val="00B83C02"/>
    <w:rsid w:val="00B83E60"/>
    <w:rsid w:val="00B86481"/>
    <w:rsid w:val="00B86E96"/>
    <w:rsid w:val="00B87E68"/>
    <w:rsid w:val="00B908A5"/>
    <w:rsid w:val="00B90ABB"/>
    <w:rsid w:val="00B9181D"/>
    <w:rsid w:val="00B91896"/>
    <w:rsid w:val="00B93931"/>
    <w:rsid w:val="00B9493D"/>
    <w:rsid w:val="00B94B02"/>
    <w:rsid w:val="00B96038"/>
    <w:rsid w:val="00B960D6"/>
    <w:rsid w:val="00B96981"/>
    <w:rsid w:val="00B97455"/>
    <w:rsid w:val="00B97A33"/>
    <w:rsid w:val="00BA0F59"/>
    <w:rsid w:val="00BA395C"/>
    <w:rsid w:val="00BA3BA9"/>
    <w:rsid w:val="00BA3C23"/>
    <w:rsid w:val="00BA5C65"/>
    <w:rsid w:val="00BA6D78"/>
    <w:rsid w:val="00BA7693"/>
    <w:rsid w:val="00BA7F33"/>
    <w:rsid w:val="00BB0ADA"/>
    <w:rsid w:val="00BB1A3E"/>
    <w:rsid w:val="00BB42CB"/>
    <w:rsid w:val="00BB4BC0"/>
    <w:rsid w:val="00BB5072"/>
    <w:rsid w:val="00BB7232"/>
    <w:rsid w:val="00BB786F"/>
    <w:rsid w:val="00BC05B4"/>
    <w:rsid w:val="00BC1F15"/>
    <w:rsid w:val="00BC2F9C"/>
    <w:rsid w:val="00BC5C91"/>
    <w:rsid w:val="00BC6428"/>
    <w:rsid w:val="00BD13E7"/>
    <w:rsid w:val="00BD1E06"/>
    <w:rsid w:val="00BD2813"/>
    <w:rsid w:val="00BD398F"/>
    <w:rsid w:val="00BD4023"/>
    <w:rsid w:val="00BD4411"/>
    <w:rsid w:val="00BD46C4"/>
    <w:rsid w:val="00BD4DB0"/>
    <w:rsid w:val="00BD6236"/>
    <w:rsid w:val="00BD6CEE"/>
    <w:rsid w:val="00BD6E4A"/>
    <w:rsid w:val="00BD70CE"/>
    <w:rsid w:val="00BE0E22"/>
    <w:rsid w:val="00BE0E34"/>
    <w:rsid w:val="00BE3A17"/>
    <w:rsid w:val="00BE3E8C"/>
    <w:rsid w:val="00BE6B25"/>
    <w:rsid w:val="00BF01A7"/>
    <w:rsid w:val="00BF25EE"/>
    <w:rsid w:val="00BF2DD9"/>
    <w:rsid w:val="00BF339E"/>
    <w:rsid w:val="00BF3C4D"/>
    <w:rsid w:val="00BF50C1"/>
    <w:rsid w:val="00BF5289"/>
    <w:rsid w:val="00BF5D38"/>
    <w:rsid w:val="00BF61B6"/>
    <w:rsid w:val="00C0070A"/>
    <w:rsid w:val="00C0075F"/>
    <w:rsid w:val="00C00C44"/>
    <w:rsid w:val="00C01258"/>
    <w:rsid w:val="00C04192"/>
    <w:rsid w:val="00C07353"/>
    <w:rsid w:val="00C1017C"/>
    <w:rsid w:val="00C115D9"/>
    <w:rsid w:val="00C12D23"/>
    <w:rsid w:val="00C13007"/>
    <w:rsid w:val="00C135EB"/>
    <w:rsid w:val="00C136CB"/>
    <w:rsid w:val="00C13925"/>
    <w:rsid w:val="00C14072"/>
    <w:rsid w:val="00C1407D"/>
    <w:rsid w:val="00C1589F"/>
    <w:rsid w:val="00C16196"/>
    <w:rsid w:val="00C170B0"/>
    <w:rsid w:val="00C1736F"/>
    <w:rsid w:val="00C17524"/>
    <w:rsid w:val="00C17CE7"/>
    <w:rsid w:val="00C200E1"/>
    <w:rsid w:val="00C20CEE"/>
    <w:rsid w:val="00C21EB1"/>
    <w:rsid w:val="00C24A73"/>
    <w:rsid w:val="00C24D1D"/>
    <w:rsid w:val="00C25EC1"/>
    <w:rsid w:val="00C263E9"/>
    <w:rsid w:val="00C277A6"/>
    <w:rsid w:val="00C3170A"/>
    <w:rsid w:val="00C31C68"/>
    <w:rsid w:val="00C32408"/>
    <w:rsid w:val="00C3267E"/>
    <w:rsid w:val="00C32AF5"/>
    <w:rsid w:val="00C3342D"/>
    <w:rsid w:val="00C349F7"/>
    <w:rsid w:val="00C353B9"/>
    <w:rsid w:val="00C40F9A"/>
    <w:rsid w:val="00C41823"/>
    <w:rsid w:val="00C43DD8"/>
    <w:rsid w:val="00C44947"/>
    <w:rsid w:val="00C45941"/>
    <w:rsid w:val="00C45A26"/>
    <w:rsid w:val="00C46363"/>
    <w:rsid w:val="00C51BCB"/>
    <w:rsid w:val="00C538B1"/>
    <w:rsid w:val="00C5493D"/>
    <w:rsid w:val="00C55D06"/>
    <w:rsid w:val="00C603A8"/>
    <w:rsid w:val="00C60890"/>
    <w:rsid w:val="00C6184B"/>
    <w:rsid w:val="00C61D34"/>
    <w:rsid w:val="00C63BB6"/>
    <w:rsid w:val="00C64CAF"/>
    <w:rsid w:val="00C65543"/>
    <w:rsid w:val="00C65A37"/>
    <w:rsid w:val="00C707BF"/>
    <w:rsid w:val="00C7196A"/>
    <w:rsid w:val="00C71BFF"/>
    <w:rsid w:val="00C71D56"/>
    <w:rsid w:val="00C746F8"/>
    <w:rsid w:val="00C75212"/>
    <w:rsid w:val="00C76230"/>
    <w:rsid w:val="00C776B6"/>
    <w:rsid w:val="00C7770A"/>
    <w:rsid w:val="00C8035E"/>
    <w:rsid w:val="00C81923"/>
    <w:rsid w:val="00C82232"/>
    <w:rsid w:val="00C83560"/>
    <w:rsid w:val="00C83709"/>
    <w:rsid w:val="00C8415A"/>
    <w:rsid w:val="00C8424A"/>
    <w:rsid w:val="00C84894"/>
    <w:rsid w:val="00C8533F"/>
    <w:rsid w:val="00C866C3"/>
    <w:rsid w:val="00C8692D"/>
    <w:rsid w:val="00C86EBB"/>
    <w:rsid w:val="00C87E71"/>
    <w:rsid w:val="00C9143B"/>
    <w:rsid w:val="00C93231"/>
    <w:rsid w:val="00C93E69"/>
    <w:rsid w:val="00C93EE1"/>
    <w:rsid w:val="00C94178"/>
    <w:rsid w:val="00C95EF8"/>
    <w:rsid w:val="00C96BFF"/>
    <w:rsid w:val="00CA0948"/>
    <w:rsid w:val="00CA2241"/>
    <w:rsid w:val="00CA2FF8"/>
    <w:rsid w:val="00CA4EB3"/>
    <w:rsid w:val="00CA5418"/>
    <w:rsid w:val="00CA57A4"/>
    <w:rsid w:val="00CA6122"/>
    <w:rsid w:val="00CA614F"/>
    <w:rsid w:val="00CA6564"/>
    <w:rsid w:val="00CB05C8"/>
    <w:rsid w:val="00CB067E"/>
    <w:rsid w:val="00CB0909"/>
    <w:rsid w:val="00CB0AF9"/>
    <w:rsid w:val="00CB1ECC"/>
    <w:rsid w:val="00CB26F2"/>
    <w:rsid w:val="00CB438E"/>
    <w:rsid w:val="00CB4430"/>
    <w:rsid w:val="00CB5BAE"/>
    <w:rsid w:val="00CB7BE7"/>
    <w:rsid w:val="00CC068D"/>
    <w:rsid w:val="00CC3F00"/>
    <w:rsid w:val="00CC42DB"/>
    <w:rsid w:val="00CC508B"/>
    <w:rsid w:val="00CC535E"/>
    <w:rsid w:val="00CC58E5"/>
    <w:rsid w:val="00CD09D1"/>
    <w:rsid w:val="00CD2BDB"/>
    <w:rsid w:val="00CD3441"/>
    <w:rsid w:val="00CD77A2"/>
    <w:rsid w:val="00CE13B4"/>
    <w:rsid w:val="00CE1DB0"/>
    <w:rsid w:val="00CE2FD8"/>
    <w:rsid w:val="00CE3122"/>
    <w:rsid w:val="00CE520D"/>
    <w:rsid w:val="00CE5A32"/>
    <w:rsid w:val="00CE7879"/>
    <w:rsid w:val="00CF0280"/>
    <w:rsid w:val="00CF031A"/>
    <w:rsid w:val="00CF09A6"/>
    <w:rsid w:val="00CF1A1D"/>
    <w:rsid w:val="00CF1BD8"/>
    <w:rsid w:val="00CF2211"/>
    <w:rsid w:val="00CF2704"/>
    <w:rsid w:val="00CF33A7"/>
    <w:rsid w:val="00CF5372"/>
    <w:rsid w:val="00CF6399"/>
    <w:rsid w:val="00CF6BD8"/>
    <w:rsid w:val="00CF6DF0"/>
    <w:rsid w:val="00D0149A"/>
    <w:rsid w:val="00D02C8D"/>
    <w:rsid w:val="00D033E8"/>
    <w:rsid w:val="00D0390A"/>
    <w:rsid w:val="00D03C7F"/>
    <w:rsid w:val="00D04799"/>
    <w:rsid w:val="00D05F17"/>
    <w:rsid w:val="00D062DF"/>
    <w:rsid w:val="00D10204"/>
    <w:rsid w:val="00D10BD6"/>
    <w:rsid w:val="00D11537"/>
    <w:rsid w:val="00D11EB0"/>
    <w:rsid w:val="00D11FB4"/>
    <w:rsid w:val="00D12651"/>
    <w:rsid w:val="00D140CF"/>
    <w:rsid w:val="00D145DA"/>
    <w:rsid w:val="00D1520A"/>
    <w:rsid w:val="00D16588"/>
    <w:rsid w:val="00D169A2"/>
    <w:rsid w:val="00D209C0"/>
    <w:rsid w:val="00D21318"/>
    <w:rsid w:val="00D2205A"/>
    <w:rsid w:val="00D23B42"/>
    <w:rsid w:val="00D24703"/>
    <w:rsid w:val="00D24941"/>
    <w:rsid w:val="00D25016"/>
    <w:rsid w:val="00D260ED"/>
    <w:rsid w:val="00D26818"/>
    <w:rsid w:val="00D26A28"/>
    <w:rsid w:val="00D27368"/>
    <w:rsid w:val="00D27C3A"/>
    <w:rsid w:val="00D27CBA"/>
    <w:rsid w:val="00D31B4B"/>
    <w:rsid w:val="00D32AB1"/>
    <w:rsid w:val="00D3367F"/>
    <w:rsid w:val="00D36F2E"/>
    <w:rsid w:val="00D40D07"/>
    <w:rsid w:val="00D411B8"/>
    <w:rsid w:val="00D41534"/>
    <w:rsid w:val="00D41DDF"/>
    <w:rsid w:val="00D44494"/>
    <w:rsid w:val="00D449A5"/>
    <w:rsid w:val="00D44A0A"/>
    <w:rsid w:val="00D45A67"/>
    <w:rsid w:val="00D45FBE"/>
    <w:rsid w:val="00D47905"/>
    <w:rsid w:val="00D50006"/>
    <w:rsid w:val="00D5030A"/>
    <w:rsid w:val="00D508CA"/>
    <w:rsid w:val="00D50EDE"/>
    <w:rsid w:val="00D52270"/>
    <w:rsid w:val="00D52DD4"/>
    <w:rsid w:val="00D54390"/>
    <w:rsid w:val="00D56E81"/>
    <w:rsid w:val="00D6301A"/>
    <w:rsid w:val="00D65A8F"/>
    <w:rsid w:val="00D65B8E"/>
    <w:rsid w:val="00D67818"/>
    <w:rsid w:val="00D67F79"/>
    <w:rsid w:val="00D7004B"/>
    <w:rsid w:val="00D70B52"/>
    <w:rsid w:val="00D718C8"/>
    <w:rsid w:val="00D71D45"/>
    <w:rsid w:val="00D7267C"/>
    <w:rsid w:val="00D72FB8"/>
    <w:rsid w:val="00D74102"/>
    <w:rsid w:val="00D74651"/>
    <w:rsid w:val="00D74C28"/>
    <w:rsid w:val="00D76817"/>
    <w:rsid w:val="00D80435"/>
    <w:rsid w:val="00D80900"/>
    <w:rsid w:val="00D81913"/>
    <w:rsid w:val="00D8226E"/>
    <w:rsid w:val="00D841E7"/>
    <w:rsid w:val="00D844F0"/>
    <w:rsid w:val="00D854AB"/>
    <w:rsid w:val="00D86C70"/>
    <w:rsid w:val="00D8744D"/>
    <w:rsid w:val="00D87A1D"/>
    <w:rsid w:val="00D90098"/>
    <w:rsid w:val="00D903A9"/>
    <w:rsid w:val="00D925CE"/>
    <w:rsid w:val="00D945E3"/>
    <w:rsid w:val="00D949BD"/>
    <w:rsid w:val="00D9571C"/>
    <w:rsid w:val="00D97429"/>
    <w:rsid w:val="00DA0CC1"/>
    <w:rsid w:val="00DA1CC7"/>
    <w:rsid w:val="00DA41FF"/>
    <w:rsid w:val="00DA53A4"/>
    <w:rsid w:val="00DA5670"/>
    <w:rsid w:val="00DA79B7"/>
    <w:rsid w:val="00DB183B"/>
    <w:rsid w:val="00DB4915"/>
    <w:rsid w:val="00DB4951"/>
    <w:rsid w:val="00DB4DB9"/>
    <w:rsid w:val="00DB5CA5"/>
    <w:rsid w:val="00DB5F34"/>
    <w:rsid w:val="00DB636B"/>
    <w:rsid w:val="00DB6C11"/>
    <w:rsid w:val="00DB6D20"/>
    <w:rsid w:val="00DB736D"/>
    <w:rsid w:val="00DC070E"/>
    <w:rsid w:val="00DC09AE"/>
    <w:rsid w:val="00DC0F52"/>
    <w:rsid w:val="00DC29B9"/>
    <w:rsid w:val="00DC5594"/>
    <w:rsid w:val="00DC67EE"/>
    <w:rsid w:val="00DD13B0"/>
    <w:rsid w:val="00DD13BB"/>
    <w:rsid w:val="00DD1D49"/>
    <w:rsid w:val="00DD2F00"/>
    <w:rsid w:val="00DD31C7"/>
    <w:rsid w:val="00DD357A"/>
    <w:rsid w:val="00DD4E22"/>
    <w:rsid w:val="00DD54A8"/>
    <w:rsid w:val="00DD602E"/>
    <w:rsid w:val="00DD641C"/>
    <w:rsid w:val="00DD7E47"/>
    <w:rsid w:val="00DE30B3"/>
    <w:rsid w:val="00DE3F0B"/>
    <w:rsid w:val="00DE6724"/>
    <w:rsid w:val="00DE6F77"/>
    <w:rsid w:val="00DE747F"/>
    <w:rsid w:val="00DE7495"/>
    <w:rsid w:val="00DF1569"/>
    <w:rsid w:val="00DF18A9"/>
    <w:rsid w:val="00DF1EF9"/>
    <w:rsid w:val="00DF2A3B"/>
    <w:rsid w:val="00DF2C1C"/>
    <w:rsid w:val="00DF38AE"/>
    <w:rsid w:val="00DF39BA"/>
    <w:rsid w:val="00DF482F"/>
    <w:rsid w:val="00DF4BF5"/>
    <w:rsid w:val="00DF4F61"/>
    <w:rsid w:val="00DF55C2"/>
    <w:rsid w:val="00DF57C6"/>
    <w:rsid w:val="00DF5BA6"/>
    <w:rsid w:val="00DF7199"/>
    <w:rsid w:val="00DF7C15"/>
    <w:rsid w:val="00E05B82"/>
    <w:rsid w:val="00E06B5A"/>
    <w:rsid w:val="00E07473"/>
    <w:rsid w:val="00E10BD4"/>
    <w:rsid w:val="00E119EE"/>
    <w:rsid w:val="00E138B8"/>
    <w:rsid w:val="00E14F58"/>
    <w:rsid w:val="00E152DB"/>
    <w:rsid w:val="00E15610"/>
    <w:rsid w:val="00E15AFC"/>
    <w:rsid w:val="00E15E5A"/>
    <w:rsid w:val="00E15F4C"/>
    <w:rsid w:val="00E163C5"/>
    <w:rsid w:val="00E20D22"/>
    <w:rsid w:val="00E20F5D"/>
    <w:rsid w:val="00E217BF"/>
    <w:rsid w:val="00E21BB5"/>
    <w:rsid w:val="00E21DF3"/>
    <w:rsid w:val="00E240C8"/>
    <w:rsid w:val="00E24D85"/>
    <w:rsid w:val="00E2541A"/>
    <w:rsid w:val="00E305F0"/>
    <w:rsid w:val="00E30F76"/>
    <w:rsid w:val="00E32492"/>
    <w:rsid w:val="00E347A2"/>
    <w:rsid w:val="00E36047"/>
    <w:rsid w:val="00E37F00"/>
    <w:rsid w:val="00E4047A"/>
    <w:rsid w:val="00E40F0F"/>
    <w:rsid w:val="00E43265"/>
    <w:rsid w:val="00E435CD"/>
    <w:rsid w:val="00E43917"/>
    <w:rsid w:val="00E46384"/>
    <w:rsid w:val="00E46389"/>
    <w:rsid w:val="00E46DB7"/>
    <w:rsid w:val="00E52E9D"/>
    <w:rsid w:val="00E53AB8"/>
    <w:rsid w:val="00E55EB0"/>
    <w:rsid w:val="00E565A5"/>
    <w:rsid w:val="00E6020F"/>
    <w:rsid w:val="00E60F0C"/>
    <w:rsid w:val="00E64341"/>
    <w:rsid w:val="00E655B2"/>
    <w:rsid w:val="00E664F4"/>
    <w:rsid w:val="00E66C68"/>
    <w:rsid w:val="00E6707D"/>
    <w:rsid w:val="00E673D5"/>
    <w:rsid w:val="00E6769E"/>
    <w:rsid w:val="00E70824"/>
    <w:rsid w:val="00E70B38"/>
    <w:rsid w:val="00E715E6"/>
    <w:rsid w:val="00E7197C"/>
    <w:rsid w:val="00E734B3"/>
    <w:rsid w:val="00E74000"/>
    <w:rsid w:val="00E741C5"/>
    <w:rsid w:val="00E74886"/>
    <w:rsid w:val="00E750F4"/>
    <w:rsid w:val="00E755B2"/>
    <w:rsid w:val="00E76966"/>
    <w:rsid w:val="00E772D0"/>
    <w:rsid w:val="00E82785"/>
    <w:rsid w:val="00E82AF0"/>
    <w:rsid w:val="00E83811"/>
    <w:rsid w:val="00E8428D"/>
    <w:rsid w:val="00E858E4"/>
    <w:rsid w:val="00E86578"/>
    <w:rsid w:val="00E90157"/>
    <w:rsid w:val="00E90C5D"/>
    <w:rsid w:val="00E91B3E"/>
    <w:rsid w:val="00E9326A"/>
    <w:rsid w:val="00E940E3"/>
    <w:rsid w:val="00E947A0"/>
    <w:rsid w:val="00E9488C"/>
    <w:rsid w:val="00E97161"/>
    <w:rsid w:val="00EA0003"/>
    <w:rsid w:val="00EA1A6A"/>
    <w:rsid w:val="00EA2611"/>
    <w:rsid w:val="00EA28E1"/>
    <w:rsid w:val="00EA3772"/>
    <w:rsid w:val="00EA79D5"/>
    <w:rsid w:val="00EB1732"/>
    <w:rsid w:val="00EB1F10"/>
    <w:rsid w:val="00EB2981"/>
    <w:rsid w:val="00EB2E9A"/>
    <w:rsid w:val="00EB4734"/>
    <w:rsid w:val="00EB6C1B"/>
    <w:rsid w:val="00EB7BCB"/>
    <w:rsid w:val="00EC0A32"/>
    <w:rsid w:val="00EC3ACD"/>
    <w:rsid w:val="00EC55F5"/>
    <w:rsid w:val="00EC7DA8"/>
    <w:rsid w:val="00ED0D10"/>
    <w:rsid w:val="00ED3F6C"/>
    <w:rsid w:val="00ED445D"/>
    <w:rsid w:val="00ED7D1B"/>
    <w:rsid w:val="00EE373F"/>
    <w:rsid w:val="00EE3B15"/>
    <w:rsid w:val="00EE3F93"/>
    <w:rsid w:val="00EE4331"/>
    <w:rsid w:val="00EE47E4"/>
    <w:rsid w:val="00EE5AB8"/>
    <w:rsid w:val="00EF133A"/>
    <w:rsid w:val="00EF2A96"/>
    <w:rsid w:val="00EF3951"/>
    <w:rsid w:val="00EF5AC6"/>
    <w:rsid w:val="00EF6074"/>
    <w:rsid w:val="00EF735D"/>
    <w:rsid w:val="00F00400"/>
    <w:rsid w:val="00F011F4"/>
    <w:rsid w:val="00F02DE8"/>
    <w:rsid w:val="00F03C29"/>
    <w:rsid w:val="00F04707"/>
    <w:rsid w:val="00F05989"/>
    <w:rsid w:val="00F05DA9"/>
    <w:rsid w:val="00F06945"/>
    <w:rsid w:val="00F128AB"/>
    <w:rsid w:val="00F15325"/>
    <w:rsid w:val="00F15D0A"/>
    <w:rsid w:val="00F1746C"/>
    <w:rsid w:val="00F2250A"/>
    <w:rsid w:val="00F2342A"/>
    <w:rsid w:val="00F238AF"/>
    <w:rsid w:val="00F25222"/>
    <w:rsid w:val="00F325FC"/>
    <w:rsid w:val="00F33A35"/>
    <w:rsid w:val="00F33C5F"/>
    <w:rsid w:val="00F33DBC"/>
    <w:rsid w:val="00F35421"/>
    <w:rsid w:val="00F35A99"/>
    <w:rsid w:val="00F367C2"/>
    <w:rsid w:val="00F3689F"/>
    <w:rsid w:val="00F37BEB"/>
    <w:rsid w:val="00F37C97"/>
    <w:rsid w:val="00F42666"/>
    <w:rsid w:val="00F4387E"/>
    <w:rsid w:val="00F441D1"/>
    <w:rsid w:val="00F446EF"/>
    <w:rsid w:val="00F475B1"/>
    <w:rsid w:val="00F503F8"/>
    <w:rsid w:val="00F516F6"/>
    <w:rsid w:val="00F52179"/>
    <w:rsid w:val="00F527F4"/>
    <w:rsid w:val="00F5281F"/>
    <w:rsid w:val="00F5672B"/>
    <w:rsid w:val="00F5697B"/>
    <w:rsid w:val="00F573F5"/>
    <w:rsid w:val="00F61C97"/>
    <w:rsid w:val="00F67FF8"/>
    <w:rsid w:val="00F70997"/>
    <w:rsid w:val="00F70FE7"/>
    <w:rsid w:val="00F71281"/>
    <w:rsid w:val="00F717E9"/>
    <w:rsid w:val="00F72DE2"/>
    <w:rsid w:val="00F72FD0"/>
    <w:rsid w:val="00F7450C"/>
    <w:rsid w:val="00F7459D"/>
    <w:rsid w:val="00F74930"/>
    <w:rsid w:val="00F7589B"/>
    <w:rsid w:val="00F75B04"/>
    <w:rsid w:val="00F75DA2"/>
    <w:rsid w:val="00F75FAC"/>
    <w:rsid w:val="00F7654B"/>
    <w:rsid w:val="00F767F1"/>
    <w:rsid w:val="00F76B6E"/>
    <w:rsid w:val="00F77E0A"/>
    <w:rsid w:val="00F804B1"/>
    <w:rsid w:val="00F80A55"/>
    <w:rsid w:val="00F819BC"/>
    <w:rsid w:val="00F83B84"/>
    <w:rsid w:val="00F84DF6"/>
    <w:rsid w:val="00F85080"/>
    <w:rsid w:val="00F85D2C"/>
    <w:rsid w:val="00F863ED"/>
    <w:rsid w:val="00F90A36"/>
    <w:rsid w:val="00F912CE"/>
    <w:rsid w:val="00F918D2"/>
    <w:rsid w:val="00F92231"/>
    <w:rsid w:val="00F93DE5"/>
    <w:rsid w:val="00F94012"/>
    <w:rsid w:val="00F94E5A"/>
    <w:rsid w:val="00F95B39"/>
    <w:rsid w:val="00F965AC"/>
    <w:rsid w:val="00F96E6B"/>
    <w:rsid w:val="00FA163F"/>
    <w:rsid w:val="00FA2DCE"/>
    <w:rsid w:val="00FA3F43"/>
    <w:rsid w:val="00FA5106"/>
    <w:rsid w:val="00FA709F"/>
    <w:rsid w:val="00FA7FD2"/>
    <w:rsid w:val="00FB0566"/>
    <w:rsid w:val="00FB180D"/>
    <w:rsid w:val="00FB209F"/>
    <w:rsid w:val="00FB447E"/>
    <w:rsid w:val="00FB555B"/>
    <w:rsid w:val="00FB6F33"/>
    <w:rsid w:val="00FC0D6C"/>
    <w:rsid w:val="00FC21A9"/>
    <w:rsid w:val="00FC3021"/>
    <w:rsid w:val="00FC31D4"/>
    <w:rsid w:val="00FC391E"/>
    <w:rsid w:val="00FC47EF"/>
    <w:rsid w:val="00FC533D"/>
    <w:rsid w:val="00FC6CA2"/>
    <w:rsid w:val="00FC7352"/>
    <w:rsid w:val="00FC739B"/>
    <w:rsid w:val="00FD04D1"/>
    <w:rsid w:val="00FD0FCB"/>
    <w:rsid w:val="00FD256E"/>
    <w:rsid w:val="00FD4BDC"/>
    <w:rsid w:val="00FD5A54"/>
    <w:rsid w:val="00FD7902"/>
    <w:rsid w:val="00FD7D86"/>
    <w:rsid w:val="00FE2A6C"/>
    <w:rsid w:val="00FE5384"/>
    <w:rsid w:val="00FE61D1"/>
    <w:rsid w:val="00FF02C2"/>
    <w:rsid w:val="00FF0DBF"/>
    <w:rsid w:val="00FF1CCE"/>
    <w:rsid w:val="00FF2D1B"/>
    <w:rsid w:val="00FF2E9B"/>
    <w:rsid w:val="00FF4980"/>
    <w:rsid w:val="00FF4AC7"/>
    <w:rsid w:val="00FF5727"/>
    <w:rsid w:val="00FF59AB"/>
    <w:rsid w:val="00FF6194"/>
    <w:rsid w:val="00FF6C9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F1E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6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1D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14518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af0">
    <w:name w:val="Подпись к картинке_"/>
    <w:basedOn w:val="a0"/>
    <w:link w:val="af1"/>
    <w:rsid w:val="00114518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114518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11451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9D6A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header"/>
    <w:basedOn w:val="a"/>
    <w:link w:val="af3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0"/>
    <w:link w:val="af2"/>
    <w:uiPriority w:val="99"/>
    <w:rsid w:val="00977A72"/>
  </w:style>
  <w:style w:type="paragraph" w:styleId="af4">
    <w:name w:val="footer"/>
    <w:basedOn w:val="a"/>
    <w:link w:val="af5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  <w:rsid w:val="00977A72"/>
  </w:style>
  <w:style w:type="character" w:customStyle="1" w:styleId="50">
    <w:name w:val="Заголовок 5 Знак"/>
    <w:basedOn w:val="a0"/>
    <w:link w:val="5"/>
    <w:uiPriority w:val="9"/>
    <w:rsid w:val="00C71D5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6">
    <w:name w:val="Normal (Web)"/>
    <w:basedOn w:val="a"/>
    <w:uiPriority w:val="99"/>
    <w:unhideWhenUsed/>
    <w:rsid w:val="002865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286588"/>
    <w:rPr>
      <w:b/>
      <w:bCs/>
    </w:rPr>
  </w:style>
  <w:style w:type="character" w:styleId="af8">
    <w:name w:val="Emphasis"/>
    <w:basedOn w:val="a0"/>
    <w:uiPriority w:val="20"/>
    <w:qFormat/>
    <w:rsid w:val="00286588"/>
    <w:rPr>
      <w:i/>
      <w:iCs/>
    </w:rPr>
  </w:style>
  <w:style w:type="character" w:styleId="HTML">
    <w:name w:val="HTML Code"/>
    <w:basedOn w:val="a0"/>
    <w:uiPriority w:val="99"/>
    <w:semiHidden/>
    <w:unhideWhenUsed/>
    <w:rsid w:val="0070181A"/>
    <w:rPr>
      <w:rFonts w:ascii="Courier New" w:eastAsia="Times New Roman" w:hAnsi="Courier New" w:cs="Courier New"/>
      <w:sz w:val="20"/>
      <w:szCs w:val="20"/>
    </w:rPr>
  </w:style>
  <w:style w:type="character" w:styleId="HTML0">
    <w:name w:val="HTML Variable"/>
    <w:basedOn w:val="a0"/>
    <w:uiPriority w:val="99"/>
    <w:semiHidden/>
    <w:unhideWhenUsed/>
    <w:rsid w:val="00C81923"/>
    <w:rPr>
      <w:i/>
      <w:iCs/>
    </w:rPr>
  </w:style>
  <w:style w:type="paragraph" w:customStyle="1" w:styleId="comment">
    <w:name w:val="comment"/>
    <w:basedOn w:val="a"/>
    <w:rsid w:val="00F33D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33DBC"/>
    <w:rPr>
      <w:i/>
      <w:iCs/>
    </w:rPr>
  </w:style>
  <w:style w:type="character" w:styleId="af9">
    <w:name w:val="Placeholder Text"/>
    <w:basedOn w:val="a0"/>
    <w:uiPriority w:val="99"/>
    <w:semiHidden/>
    <w:rsid w:val="00071E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90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68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30611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5495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67992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2788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57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79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32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187568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865838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459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365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3282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22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804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79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99641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6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1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50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73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987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781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96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58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40537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152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12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57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1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71979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32589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53262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85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9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699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41443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56036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06170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280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3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1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7871368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64095836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332986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778802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4673587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06753052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9041682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673770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9096964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3150594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180687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4553673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3688462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3683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081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180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258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8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2953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300778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03334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0185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223509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739272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27785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236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1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64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40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34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11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3878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81550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736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491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2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3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16217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4845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72232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633849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61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212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3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38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896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046453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4466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16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5328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39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06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74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844609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8100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96932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6094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002221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31353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528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38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84477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07958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902284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288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310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3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11514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599414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80360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121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16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7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186159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82638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8682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01297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86196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695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44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0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953206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68620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98747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40248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16060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6889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699481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1816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2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24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56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88264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1076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97449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5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3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54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75028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97487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5788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26179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462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38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07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52772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85551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93498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129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76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89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1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1411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008806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528606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8059646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70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685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08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2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19319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53143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023498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8297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1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7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71238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20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2727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40285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518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5952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463349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289166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873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3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24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718352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938437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1811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18612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1915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94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832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11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955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22462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84300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615129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0629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063745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45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54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00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553328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75300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723106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33180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3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9225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377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90191571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75301208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99953326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0341186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3434986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804890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78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605154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96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8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11630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63719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295658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7868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077379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7480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319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182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506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082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077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95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15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324927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4755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594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338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281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0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07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3431501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096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21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5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8811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957837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691203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76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43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0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7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3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10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7531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39111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03327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6067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41693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8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16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4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00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4555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134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31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2271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2732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82922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65437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837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65501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1272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23411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1363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169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59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11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34905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86042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82486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86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472731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612225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3104020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015366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216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89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47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7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25883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812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6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7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10377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89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50186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57937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2947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0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48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97801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150776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4672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16302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5327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19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94487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202988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7217168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000215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319337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6992115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5958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06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10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1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25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775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72431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87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60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2132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32536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22841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79962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6557879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6871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39392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074920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46474268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4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2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49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7877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64006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354091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0826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49230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847924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580833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49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39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2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81564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7591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21247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53689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85508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94799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3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302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68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803051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10697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2514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5951869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800830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53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7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6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660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78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04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25376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34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010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63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41179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53997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852621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856370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9386317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75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04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8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2156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39515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7054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06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431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89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13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3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3205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873230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3933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54023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5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80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45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722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8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21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80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6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967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8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49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0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64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63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218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3360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05751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67263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570372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701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57887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96100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78806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16859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33507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46691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087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45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22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0887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522445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007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7382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89610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681495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50920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88950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0219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218565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84708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517097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71246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719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28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4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3003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11194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15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1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50294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0548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12824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69184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74611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806545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92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83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01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010873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2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85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5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72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00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4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6261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8682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4751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307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5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9689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62514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2265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70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81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32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22192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5239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062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02528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677223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79134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20515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369762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7902343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1449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36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58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1893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14128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73616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9799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9490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019337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69164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41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25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33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08640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76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726755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00162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623312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167673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787584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885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50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39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3961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34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127978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02841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7273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2540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452404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78205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58657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28038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99263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6951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74586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7363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42962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9744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34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79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90544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50455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57067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1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1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5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5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70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1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91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075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36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26753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42421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776801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0592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67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40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01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0703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8931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5265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64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90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7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38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55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070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6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209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8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34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37449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0533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165847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95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11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21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5694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8188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41668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39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541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98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84717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64003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71822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458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image" Target="media/image24.jpg"/><Relationship Id="rId21" Type="http://schemas.openxmlformats.org/officeDocument/2006/relationships/image" Target="media/image10.jpg"/><Relationship Id="rId34" Type="http://schemas.openxmlformats.org/officeDocument/2006/relationships/image" Target="media/image19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yperlink" Target="https://learn.microsoft.com/ru-ru/powerquery-m/date-function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21684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18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hyperlink" Target="https://baguzin.ru/wp/?p=25866" TargetMode="External"/><Relationship Id="rId36" Type="http://schemas.openxmlformats.org/officeDocument/2006/relationships/image" Target="media/image21.jpg"/><Relationship Id="rId10" Type="http://schemas.openxmlformats.org/officeDocument/2006/relationships/hyperlink" Target="http://baguzin.ru/wp/?p=9613" TargetMode="External"/><Relationship Id="rId19" Type="http://schemas.openxmlformats.org/officeDocument/2006/relationships/image" Target="media/image8.jpg"/><Relationship Id="rId31" Type="http://schemas.openxmlformats.org/officeDocument/2006/relationships/hyperlink" Target="https://learn.microsoft.com/ru-ru/powerquery-m/list-datetim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l.dmkpress.com/978-5-97060-905-7.zip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7.jpg"/><Relationship Id="rId35" Type="http://schemas.openxmlformats.org/officeDocument/2006/relationships/image" Target="media/image20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baguzin.ru/wp/?p=2380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learn.microsoft.com/ru-ru/powerquery-m/list-datetimes" TargetMode="External"/><Relationship Id="rId38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5EBD-7B30-495C-82C0-989EB5B7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3492</TotalTime>
  <Pages>16</Pages>
  <Words>3525</Words>
  <Characters>20099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46</cp:revision>
  <cp:lastPrinted>2022-05-29T15:43:00Z</cp:lastPrinted>
  <dcterms:created xsi:type="dcterms:W3CDTF">2023-01-22T06:03:00Z</dcterms:created>
  <dcterms:modified xsi:type="dcterms:W3CDTF">2023-04-12T19:27:00Z</dcterms:modified>
</cp:coreProperties>
</file>