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7569" w14:textId="40E7B95B" w:rsidR="00865CA6" w:rsidRPr="004F28E3" w:rsidRDefault="00E52224" w:rsidP="00E52224">
      <w:pPr>
        <w:pStyle w:val="2"/>
      </w:pPr>
      <w:r>
        <w:t xml:space="preserve">Крис Уэбб. </w:t>
      </w:r>
      <w:r w:rsidR="004F28E3" w:rsidRPr="004F28E3">
        <w:t>Устранение неполадок с обновлением веб-службы в Power BI с помощью функции диагностики Power Query</w:t>
      </w:r>
    </w:p>
    <w:p w14:paraId="4CF93505" w14:textId="094DEE19" w:rsidR="0008723C" w:rsidRDefault="0008723C" w:rsidP="00E52224">
      <w:r>
        <w:t xml:space="preserve">Это перевод </w:t>
      </w:r>
      <w:hyperlink r:id="rId8" w:history="1">
        <w:r w:rsidR="005C314A" w:rsidRPr="004F28E3">
          <w:rPr>
            <w:rStyle w:val="aa"/>
          </w:rPr>
          <w:t>стат</w:t>
        </w:r>
        <w:r w:rsidR="004F28E3" w:rsidRPr="004F28E3">
          <w:rPr>
            <w:rStyle w:val="aa"/>
          </w:rPr>
          <w:t>ьи</w:t>
        </w:r>
      </w:hyperlink>
      <w:r>
        <w:t xml:space="preserve"> </w:t>
      </w:r>
      <w:r w:rsidRPr="004F28E3">
        <w:t>Кри</w:t>
      </w:r>
      <w:r w:rsidRPr="004F28E3">
        <w:t>с</w:t>
      </w:r>
      <w:r w:rsidRPr="004F28E3">
        <w:t>а Уэбба</w:t>
      </w:r>
      <w:r>
        <w:t xml:space="preserve">, дополненный </w:t>
      </w:r>
      <w:r w:rsidR="005732A6">
        <w:t xml:space="preserve">моими комментариями </w:t>
      </w:r>
      <w:r w:rsidR="005C314A">
        <w:t>с</w:t>
      </w:r>
      <w:r w:rsidR="005732A6">
        <w:t xml:space="preserve"> использованием</w:t>
      </w:r>
      <w:r>
        <w:t xml:space="preserve"> </w:t>
      </w:r>
      <w:r>
        <w:rPr>
          <w:lang w:val="en-US"/>
        </w:rPr>
        <w:t>Chat</w:t>
      </w:r>
      <w:r w:rsidRPr="0008723C">
        <w:t xml:space="preserve"> </w:t>
      </w:r>
      <w:r>
        <w:rPr>
          <w:lang w:val="en-US"/>
        </w:rPr>
        <w:t>GPT</w:t>
      </w:r>
      <w:r>
        <w:t xml:space="preserve"> (набраны с отступом).</w:t>
      </w:r>
      <w:r w:rsidR="00AF3DB2">
        <w:t xml:space="preserve"> Повествование ведется от первого лица (Криса).</w:t>
      </w:r>
    </w:p>
    <w:p w14:paraId="6F1745B7" w14:textId="18C73ADF" w:rsidR="00C9689F" w:rsidRDefault="00C9689F" w:rsidP="00C9689F">
      <w:pPr>
        <w:rPr>
          <w:lang w:val="ru"/>
        </w:rPr>
      </w:pPr>
      <w:r>
        <w:rPr>
          <w:lang w:val="ru"/>
        </w:rPr>
        <w:t>Ранее</w:t>
      </w:r>
      <w:r w:rsidRPr="00C9689F">
        <w:rPr>
          <w:lang w:val="ru"/>
        </w:rPr>
        <w:t xml:space="preserve"> я писал в блоге о том, как </w:t>
      </w:r>
      <w:hyperlink r:id="rId9" w:history="1">
        <w:r w:rsidRPr="00C9689F">
          <w:rPr>
            <w:rStyle w:val="aa"/>
            <w:lang w:val="ru"/>
          </w:rPr>
          <w:t>устранять проблемы</w:t>
        </w:r>
      </w:hyperlink>
      <w:r w:rsidRPr="00C9689F">
        <w:rPr>
          <w:lang w:val="ru"/>
        </w:rPr>
        <w:t xml:space="preserve"> с обновлением веб-службы с помощью стороннего инструмента под названием Fiddler. </w:t>
      </w:r>
      <w:r>
        <w:rPr>
          <w:lang w:val="ru"/>
        </w:rPr>
        <w:t>Информация</w:t>
      </w:r>
      <w:r w:rsidRPr="00C9689F">
        <w:rPr>
          <w:lang w:val="ru"/>
        </w:rPr>
        <w:t xml:space="preserve"> по-прежнему актуал</w:t>
      </w:r>
      <w:r>
        <w:rPr>
          <w:lang w:val="ru"/>
        </w:rPr>
        <w:t>ь</w:t>
      </w:r>
      <w:r w:rsidRPr="00C9689F">
        <w:rPr>
          <w:lang w:val="ru"/>
        </w:rPr>
        <w:t>н</w:t>
      </w:r>
      <w:r>
        <w:rPr>
          <w:lang w:val="ru"/>
        </w:rPr>
        <w:t>а</w:t>
      </w:r>
      <w:r w:rsidRPr="00C9689F">
        <w:rPr>
          <w:lang w:val="ru"/>
        </w:rPr>
        <w:t>, но Fiddler — сложный инструмент</w:t>
      </w:r>
      <w:r>
        <w:rPr>
          <w:lang w:val="ru"/>
        </w:rPr>
        <w:t>. У</w:t>
      </w:r>
      <w:r w:rsidRPr="00C9689F">
        <w:rPr>
          <w:lang w:val="ru"/>
        </w:rPr>
        <w:t xml:space="preserve">становить его и дать правильные разрешения для просмотра всего, что ему нужно, непросто. К счастью, новая функция диагностики Power Query в Power BI (выпущенная в октябре 2019 г.) означает, что вам больше не нужно использовать Fiddler для такого рода работы. Полная информация о том, как использовать эту функцию, приведена </w:t>
      </w:r>
      <w:hyperlink r:id="rId10" w:history="1">
        <w:r w:rsidRPr="00C9689F">
          <w:rPr>
            <w:rStyle w:val="aa"/>
            <w:lang w:val="ru"/>
          </w:rPr>
          <w:t>здесь</w:t>
        </w:r>
      </w:hyperlink>
      <w:r w:rsidRPr="00C9689F">
        <w:rPr>
          <w:lang w:val="ru"/>
        </w:rPr>
        <w:t>, но я подумал, что было бы полезно сосредоточиться на одном конкретном варианте ее использования.</w:t>
      </w:r>
    </w:p>
    <w:p w14:paraId="240BCEA8" w14:textId="7403BFB8" w:rsidR="00AF3DB2" w:rsidRPr="00AF3DB2" w:rsidRDefault="00AF3DB2" w:rsidP="00AF3DB2">
      <w:pPr>
        <w:ind w:firstLine="708"/>
      </w:pPr>
      <w:r>
        <w:rPr>
          <w:lang w:val="ru"/>
        </w:rPr>
        <w:t xml:space="preserve">Функция диагностики в </w:t>
      </w:r>
      <w:r>
        <w:rPr>
          <w:lang w:val="en-US"/>
        </w:rPr>
        <w:t>Excel</w:t>
      </w:r>
      <w:r>
        <w:t xml:space="preserve"> на момент публикации перевода не доступна.</w:t>
      </w:r>
    </w:p>
    <w:p w14:paraId="652EEB07" w14:textId="496EE32E" w:rsidR="00622EB7" w:rsidRDefault="0083486F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3E0E430A" wp14:editId="5AB1303B">
            <wp:extent cx="5941695" cy="4763770"/>
            <wp:effectExtent l="0" t="0" r="1905" b="0"/>
            <wp:docPr id="15600588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058877" name="Рисунок 15600588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FAFE" w14:textId="206A76B8" w:rsidR="00622EB7" w:rsidRDefault="00622EB7" w:rsidP="00C9689F">
      <w:pPr>
        <w:rPr>
          <w:lang w:val="ru"/>
        </w:rPr>
      </w:pPr>
      <w:r>
        <w:rPr>
          <w:lang w:val="ru"/>
        </w:rPr>
        <w:t>Рис. 1. Запрет скачивания в фоновом режиме</w:t>
      </w:r>
    </w:p>
    <w:p w14:paraId="5B7A7FC4" w14:textId="157904DD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 xml:space="preserve">Возьмем в качестве примера один из запросов Power Query из моего </w:t>
      </w:r>
      <w:r w:rsidR="00AF3DB2">
        <w:rPr>
          <w:lang w:val="ru"/>
        </w:rPr>
        <w:t>более раннего</w:t>
      </w:r>
      <w:r w:rsidRPr="00C9689F">
        <w:rPr>
          <w:lang w:val="ru"/>
        </w:rPr>
        <w:t xml:space="preserve"> поста:</w:t>
      </w:r>
    </w:p>
    <w:p w14:paraId="11200AF3" w14:textId="644A6FEF" w:rsidR="00C9689F" w:rsidRPr="00C9689F" w:rsidRDefault="00C9689F" w:rsidP="00C9689F">
      <w:pPr>
        <w:spacing w:after="0"/>
        <w:rPr>
          <w:b/>
          <w:bCs/>
        </w:rPr>
      </w:pPr>
      <w:r w:rsidRPr="00C9689F">
        <w:rPr>
          <w:b/>
          <w:bCs/>
        </w:rPr>
        <w:t>Запрос 1</w:t>
      </w:r>
      <w:r>
        <w:rPr>
          <w:rStyle w:val="a6"/>
          <w:b/>
          <w:bCs/>
        </w:rPr>
        <w:footnoteReference w:id="1"/>
      </w:r>
    </w:p>
    <w:p w14:paraId="5BCF58ED" w14:textId="283B971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>let</w:t>
      </w:r>
    </w:p>
    <w:p w14:paraId="3C936F6A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Source = OData.Feed("https://api.parliament.uk/odata"),</w:t>
      </w:r>
    </w:p>
    <w:p w14:paraId="7F25FDE3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GovernmentOrganisation_table =</w:t>
      </w:r>
    </w:p>
    <w:p w14:paraId="6F89D922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Source{[</w:t>
      </w:r>
    </w:p>
    <w:p w14:paraId="165BEE4E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    Name="GovernmentOrganisation",</w:t>
      </w:r>
    </w:p>
    <w:p w14:paraId="5FD1F10A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    Signature="table"</w:t>
      </w:r>
    </w:p>
    <w:p w14:paraId="1418EA25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]}[Data],</w:t>
      </w:r>
    </w:p>
    <w:p w14:paraId="1ADB5B4B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#"Filtered Rows" =</w:t>
      </w:r>
    </w:p>
    <w:p w14:paraId="6C4A1B85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Table.SelectRows(</w:t>
      </w:r>
    </w:p>
    <w:p w14:paraId="720E9DE5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    GovernmentOrganisation_table,</w:t>
      </w:r>
    </w:p>
    <w:p w14:paraId="35CC5FA4" w14:textId="77777777" w:rsidR="00C9689F" w:rsidRPr="00222006" w:rsidRDefault="00C9689F" w:rsidP="00C9689F">
      <w:pPr>
        <w:spacing w:after="0"/>
        <w:rPr>
          <w:lang w:val="en-US"/>
        </w:rPr>
      </w:pPr>
      <w:r w:rsidRPr="00222006">
        <w:rPr>
          <w:lang w:val="en-US"/>
        </w:rPr>
        <w:t xml:space="preserve">        each ([GroupName] = "Cabinet Office")</w:t>
      </w:r>
    </w:p>
    <w:p w14:paraId="7C7DDD62" w14:textId="77777777" w:rsidR="00C9689F" w:rsidRPr="00C9689F" w:rsidRDefault="00C9689F" w:rsidP="00C9689F">
      <w:pPr>
        <w:spacing w:after="0"/>
      </w:pPr>
      <w:r w:rsidRPr="00222006">
        <w:rPr>
          <w:lang w:val="en-US"/>
        </w:rPr>
        <w:t xml:space="preserve">    </w:t>
      </w:r>
      <w:r w:rsidRPr="00C9689F">
        <w:t>)</w:t>
      </w:r>
    </w:p>
    <w:p w14:paraId="03A2EB65" w14:textId="77777777" w:rsidR="00C9689F" w:rsidRPr="00C9689F" w:rsidRDefault="00C9689F" w:rsidP="00C9689F">
      <w:pPr>
        <w:spacing w:after="0"/>
      </w:pPr>
      <w:r w:rsidRPr="00222006">
        <w:rPr>
          <w:lang w:val="en-US"/>
        </w:rPr>
        <w:t>in</w:t>
      </w:r>
    </w:p>
    <w:p w14:paraId="1C2D3FA9" w14:textId="77777777" w:rsidR="00C9689F" w:rsidRPr="00C9689F" w:rsidRDefault="00C9689F" w:rsidP="00C9689F">
      <w:r w:rsidRPr="00C9689F">
        <w:t xml:space="preserve">    #"</w:t>
      </w:r>
      <w:r w:rsidRPr="00222006">
        <w:rPr>
          <w:lang w:val="en-US"/>
        </w:rPr>
        <w:t>Filtered</w:t>
      </w:r>
      <w:r w:rsidRPr="00C9689F">
        <w:t xml:space="preserve"> </w:t>
      </w:r>
      <w:r w:rsidRPr="00222006">
        <w:rPr>
          <w:lang w:val="en-US"/>
        </w:rPr>
        <w:t>Rows</w:t>
      </w:r>
      <w:r w:rsidRPr="00C9689F">
        <w:t>"</w:t>
      </w:r>
    </w:p>
    <w:p w14:paraId="4135941F" w14:textId="26613445" w:rsidR="00C9689F" w:rsidRPr="00C9689F" w:rsidRDefault="00C9689F" w:rsidP="00C9689F">
      <w:pPr>
        <w:rPr>
          <w:lang w:val="ru"/>
        </w:rPr>
      </w:pPr>
      <w:r>
        <w:rPr>
          <w:lang w:val="ru"/>
        </w:rPr>
        <w:t>Э</w:t>
      </w:r>
      <w:r w:rsidRPr="00C9689F">
        <w:rPr>
          <w:lang w:val="ru"/>
        </w:rPr>
        <w:t xml:space="preserve">то общедоступная веб-служба, которая не требует аутентификации, поэтому вы сможете выполнить этот запрос </w:t>
      </w:r>
      <w:r w:rsidR="00AF3DB2">
        <w:rPr>
          <w:lang w:val="ru"/>
        </w:rPr>
        <w:t>у себя на ПК</w:t>
      </w:r>
      <w:r>
        <w:rPr>
          <w:lang w:val="ru"/>
        </w:rPr>
        <w:t>.</w:t>
      </w:r>
    </w:p>
    <w:p w14:paraId="36CECBCA" w14:textId="51953C2C" w:rsidR="00C9689F" w:rsidRPr="00C9689F" w:rsidRDefault="00C9689F" w:rsidP="00C9689F">
      <w:pPr>
        <w:rPr>
          <w:lang w:val="ru"/>
        </w:rPr>
      </w:pPr>
      <w:r>
        <w:rPr>
          <w:lang w:val="ru"/>
        </w:rPr>
        <w:t>З</w:t>
      </w:r>
      <w:r w:rsidRPr="00C9689F">
        <w:rPr>
          <w:lang w:val="ru"/>
        </w:rPr>
        <w:t xml:space="preserve">апрос подключается к API OData парламента Великобритании и возвращает таблицу правительственных организаций, отфильтрованную </w:t>
      </w:r>
      <w:r>
        <w:rPr>
          <w:lang w:val="ru"/>
        </w:rPr>
        <w:t>п</w:t>
      </w:r>
      <w:r w:rsidRPr="00C9689F">
        <w:rPr>
          <w:lang w:val="ru"/>
        </w:rPr>
        <w:t>о строк</w:t>
      </w:r>
      <w:r>
        <w:rPr>
          <w:lang w:val="ru"/>
        </w:rPr>
        <w:t>е</w:t>
      </w:r>
      <w:r w:rsidRPr="00C9689F">
        <w:rPr>
          <w:lang w:val="ru"/>
        </w:rPr>
        <w:t xml:space="preserve">, </w:t>
      </w:r>
      <w:r>
        <w:rPr>
          <w:lang w:val="ru"/>
        </w:rPr>
        <w:t xml:space="preserve">для которой </w:t>
      </w:r>
      <w:r w:rsidR="00AF3DB2">
        <w:rPr>
          <w:lang w:val="ru"/>
        </w:rPr>
        <w:t xml:space="preserve">в </w:t>
      </w:r>
      <w:r w:rsidRPr="00C9689F">
        <w:rPr>
          <w:lang w:val="ru"/>
        </w:rPr>
        <w:t>столбц</w:t>
      </w:r>
      <w:r w:rsidR="00AF3DB2">
        <w:rPr>
          <w:lang w:val="ru"/>
        </w:rPr>
        <w:t>е</w:t>
      </w:r>
      <w:r w:rsidRPr="00C9689F">
        <w:rPr>
          <w:lang w:val="ru"/>
        </w:rPr>
        <w:t xml:space="preserve"> GroupName </w:t>
      </w:r>
      <w:r w:rsidR="00AF3DB2">
        <w:rPr>
          <w:lang w:val="ru"/>
        </w:rPr>
        <w:t>будет найден</w:t>
      </w:r>
      <w:r w:rsidRPr="00C9689F">
        <w:rPr>
          <w:lang w:val="ru"/>
        </w:rPr>
        <w:t xml:space="preserve"> текст "Cabinet Office". Какие запросы выполняются к веб-службе </w:t>
      </w:r>
      <w:r>
        <w:rPr>
          <w:lang w:val="ru"/>
        </w:rPr>
        <w:t>в процессы</w:t>
      </w:r>
      <w:r w:rsidRPr="00C9689F">
        <w:rPr>
          <w:lang w:val="ru"/>
        </w:rPr>
        <w:t xml:space="preserve"> выполнени</w:t>
      </w:r>
      <w:r>
        <w:rPr>
          <w:lang w:val="ru"/>
        </w:rPr>
        <w:t>я</w:t>
      </w:r>
      <w:r w:rsidRPr="00C9689F">
        <w:rPr>
          <w:lang w:val="ru"/>
        </w:rPr>
        <w:t xml:space="preserve"> </w:t>
      </w:r>
      <w:r>
        <w:rPr>
          <w:lang w:val="ru"/>
        </w:rPr>
        <w:t>З</w:t>
      </w:r>
      <w:r w:rsidRPr="00C9689F">
        <w:rPr>
          <w:lang w:val="ru"/>
        </w:rPr>
        <w:t>апроса</w:t>
      </w:r>
      <w:r>
        <w:rPr>
          <w:lang w:val="ru"/>
        </w:rPr>
        <w:t xml:space="preserve"> 1</w:t>
      </w:r>
      <w:r w:rsidRPr="00C9689F">
        <w:rPr>
          <w:lang w:val="ru"/>
        </w:rPr>
        <w:t>?</w:t>
      </w:r>
    </w:p>
    <w:p w14:paraId="09E67EC3" w14:textId="225E79D2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 xml:space="preserve">Первое, на что следует обратить внимание, это то, что в зависимости от того, обновляете ли вы окно предварительного просмотра в редакторе Power Query или обновляете набор данных в главном окне Power BI, будут происходить разные вещи. Если вы выполняете настройку производительности, следует игнорировать то, что происходит при обновлении предварительного просмотра в редакторе Power Query, и всегда обновлять </w:t>
      </w:r>
      <w:r w:rsidR="00AF3DB2">
        <w:rPr>
          <w:lang w:val="ru"/>
        </w:rPr>
        <w:t>запрос</w:t>
      </w:r>
      <w:r w:rsidRPr="00C9689F">
        <w:rPr>
          <w:lang w:val="ru"/>
        </w:rPr>
        <w:t xml:space="preserve"> из главного окна Power BI.</w:t>
      </w:r>
    </w:p>
    <w:p w14:paraId="253DE065" w14:textId="1D743CB7" w:rsidR="00C9689F" w:rsidRPr="00C9689F" w:rsidRDefault="00C9689F" w:rsidP="0083486F">
      <w:pPr>
        <w:rPr>
          <w:lang w:val="ru"/>
        </w:rPr>
      </w:pPr>
      <w:r w:rsidRPr="00C9689F">
        <w:rPr>
          <w:lang w:val="ru"/>
        </w:rPr>
        <w:t xml:space="preserve">Во-вторых, при обновлении набора данных (или таблицы в наборе данных) из главного окна Power BI вы можете обнаружить, что в результате фонового обновления выполняется больше работы, чем вы ожидаете. </w:t>
      </w:r>
      <w:r>
        <w:rPr>
          <w:lang w:val="ru"/>
        </w:rPr>
        <w:t>Э</w:t>
      </w:r>
      <w:r w:rsidRPr="00C9689F">
        <w:rPr>
          <w:lang w:val="ru"/>
        </w:rPr>
        <w:t xml:space="preserve">то может замедлить работу </w:t>
      </w:r>
      <w:r>
        <w:rPr>
          <w:lang w:val="ru"/>
        </w:rPr>
        <w:t>–</w:t>
      </w:r>
      <w:r w:rsidRPr="00C9689F">
        <w:rPr>
          <w:lang w:val="ru"/>
        </w:rPr>
        <w:t xml:space="preserve"> потенциально </w:t>
      </w:r>
      <w:r>
        <w:rPr>
          <w:lang w:val="ru"/>
        </w:rPr>
        <w:t xml:space="preserve">очень </w:t>
      </w:r>
      <w:r w:rsidRPr="00C9689F">
        <w:rPr>
          <w:lang w:val="ru"/>
        </w:rPr>
        <w:t>сильно, если есть много запросов и шагов.</w:t>
      </w:r>
      <w:r w:rsidR="0083486F">
        <w:rPr>
          <w:lang w:val="ru"/>
        </w:rPr>
        <w:t xml:space="preserve"> </w:t>
      </w:r>
      <w:r w:rsidR="00622EB7">
        <w:rPr>
          <w:lang w:val="ru"/>
        </w:rPr>
        <w:t xml:space="preserve">В окне </w:t>
      </w:r>
      <w:r w:rsidR="0083486F">
        <w:rPr>
          <w:lang w:val="en-US"/>
        </w:rPr>
        <w:t>Power</w:t>
      </w:r>
      <w:r w:rsidR="0083486F" w:rsidRPr="00622EB7">
        <w:t xml:space="preserve"> </w:t>
      </w:r>
      <w:r w:rsidR="0083486F">
        <w:rPr>
          <w:lang w:val="en-US"/>
        </w:rPr>
        <w:t>BI</w:t>
      </w:r>
      <w:r w:rsidR="0083486F" w:rsidRPr="00622EB7">
        <w:t xml:space="preserve"> </w:t>
      </w:r>
      <w:r w:rsidR="0083486F">
        <w:rPr>
          <w:lang w:val="en-US"/>
        </w:rPr>
        <w:t>Desktop</w:t>
      </w:r>
      <w:r w:rsidR="0083486F">
        <w:t xml:space="preserve"> </w:t>
      </w:r>
      <w:r w:rsidR="00622EB7">
        <w:t xml:space="preserve">пройдите </w:t>
      </w:r>
      <w:r w:rsidR="00622EB7" w:rsidRPr="00622EB7">
        <w:rPr>
          <w:i/>
          <w:iCs/>
        </w:rPr>
        <w:t>Файл</w:t>
      </w:r>
      <w:r w:rsidR="00622EB7">
        <w:t xml:space="preserve"> –</w:t>
      </w:r>
      <w:r w:rsidR="00622EB7" w:rsidRPr="00622EB7">
        <w:t>&gt;</w:t>
      </w:r>
      <w:r w:rsidR="00622EB7">
        <w:t xml:space="preserve"> </w:t>
      </w:r>
      <w:r w:rsidR="00622EB7" w:rsidRPr="00622EB7">
        <w:rPr>
          <w:i/>
          <w:iCs/>
        </w:rPr>
        <w:t>Параметры и настройки</w:t>
      </w:r>
      <w:r w:rsidR="00622EB7">
        <w:t xml:space="preserve"> –</w:t>
      </w:r>
      <w:r w:rsidR="00622EB7" w:rsidRPr="00622EB7">
        <w:t>&gt;</w:t>
      </w:r>
      <w:r w:rsidR="00622EB7">
        <w:t xml:space="preserve"> </w:t>
      </w:r>
      <w:r w:rsidR="00622EB7" w:rsidRPr="00622EB7">
        <w:rPr>
          <w:i/>
          <w:iCs/>
        </w:rPr>
        <w:t>Параметры</w:t>
      </w:r>
      <w:r w:rsidR="00622EB7">
        <w:t xml:space="preserve">. В разделе </w:t>
      </w:r>
      <w:r w:rsidR="00622EB7" w:rsidRPr="00622EB7">
        <w:rPr>
          <w:i/>
          <w:iCs/>
        </w:rPr>
        <w:t>Текущ</w:t>
      </w:r>
      <w:r w:rsidR="0083486F">
        <w:rPr>
          <w:i/>
          <w:iCs/>
        </w:rPr>
        <w:t>ий</w:t>
      </w:r>
      <w:r w:rsidR="00622EB7" w:rsidRPr="00622EB7">
        <w:rPr>
          <w:i/>
          <w:iCs/>
        </w:rPr>
        <w:t xml:space="preserve"> </w:t>
      </w:r>
      <w:r w:rsidR="0083486F">
        <w:rPr>
          <w:i/>
          <w:iCs/>
        </w:rPr>
        <w:t>файл</w:t>
      </w:r>
      <w:r w:rsidR="00622EB7">
        <w:t xml:space="preserve"> перейдите</w:t>
      </w:r>
      <w:r w:rsidR="00622EB7">
        <w:rPr>
          <w:lang w:val="ru"/>
        </w:rPr>
        <w:t xml:space="preserve"> на вкладку </w:t>
      </w:r>
      <w:r w:rsidR="00622EB7" w:rsidRPr="00622EB7">
        <w:rPr>
          <w:i/>
          <w:iCs/>
          <w:lang w:val="ru"/>
        </w:rPr>
        <w:t>Загрузка данных</w:t>
      </w:r>
      <w:r w:rsidR="00622EB7">
        <w:rPr>
          <w:lang w:val="ru"/>
        </w:rPr>
        <w:t xml:space="preserve"> и </w:t>
      </w:r>
      <w:r w:rsidRPr="00C9689F">
        <w:rPr>
          <w:lang w:val="ru"/>
        </w:rPr>
        <w:t>сн</w:t>
      </w:r>
      <w:r w:rsidR="00622EB7">
        <w:rPr>
          <w:lang w:val="ru"/>
        </w:rPr>
        <w:t>имите</w:t>
      </w:r>
      <w:r w:rsidRPr="00C9689F">
        <w:rPr>
          <w:lang w:val="ru"/>
        </w:rPr>
        <w:t xml:space="preserve"> флажок</w:t>
      </w:r>
      <w:r w:rsidR="00622EB7">
        <w:rPr>
          <w:lang w:val="ru"/>
        </w:rPr>
        <w:t xml:space="preserve"> </w:t>
      </w:r>
      <w:r w:rsidR="00622EB7" w:rsidRPr="0083486F">
        <w:rPr>
          <w:i/>
          <w:iCs/>
          <w:lang w:val="ru"/>
        </w:rPr>
        <w:t>Разрешить скачивание в фоновом режиме для предварительного просмотра данных</w:t>
      </w:r>
      <w:r w:rsidR="0083486F">
        <w:rPr>
          <w:i/>
          <w:iCs/>
          <w:lang w:val="ru"/>
        </w:rPr>
        <w:t xml:space="preserve"> </w:t>
      </w:r>
      <w:r w:rsidR="0083486F" w:rsidRPr="0083486F">
        <w:rPr>
          <w:lang w:val="ru"/>
        </w:rPr>
        <w:t>(см. рис. 1)</w:t>
      </w:r>
      <w:r w:rsidRPr="0083486F">
        <w:rPr>
          <w:lang w:val="ru"/>
        </w:rPr>
        <w:t>.</w:t>
      </w:r>
    </w:p>
    <w:p w14:paraId="05AF817A" w14:textId="7025B68F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 xml:space="preserve">После этого выполните следующие действия, чтобы узнать, какие запросы выполняются к веб-службе при выполнении </w:t>
      </w:r>
      <w:r w:rsidR="00AF3DB2">
        <w:rPr>
          <w:lang w:val="ru"/>
        </w:rPr>
        <w:t>З</w:t>
      </w:r>
      <w:r w:rsidRPr="00C9689F">
        <w:rPr>
          <w:lang w:val="ru"/>
        </w:rPr>
        <w:t>апроса</w:t>
      </w:r>
      <w:r w:rsidR="00AF3DB2">
        <w:rPr>
          <w:lang w:val="ru"/>
        </w:rPr>
        <w:t xml:space="preserve"> 1</w:t>
      </w:r>
      <w:r w:rsidRPr="00C9689F">
        <w:rPr>
          <w:lang w:val="ru"/>
        </w:rPr>
        <w:t>.</w:t>
      </w:r>
    </w:p>
    <w:p w14:paraId="5672EA61" w14:textId="07C8E55F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 xml:space="preserve">Во-первых, позвольте запросу загрузить данные в набор данных, как обычно, не делая ничего другого. Таблица, в которую запрос загрузил данные, отобразится в области </w:t>
      </w:r>
      <w:r w:rsidR="00915765">
        <w:rPr>
          <w:i/>
          <w:iCs/>
          <w:lang w:val="ru"/>
        </w:rPr>
        <w:t>Данные</w:t>
      </w:r>
      <w:r w:rsidRPr="00C9689F">
        <w:rPr>
          <w:lang w:val="ru"/>
        </w:rPr>
        <w:t xml:space="preserve"> главного окна Power BI:</w:t>
      </w:r>
    </w:p>
    <w:p w14:paraId="39C9F809" w14:textId="34104EBF" w:rsidR="00915765" w:rsidRDefault="003268D1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70A9BF90" wp14:editId="668D68D1">
            <wp:extent cx="5941695" cy="4517390"/>
            <wp:effectExtent l="0" t="0" r="1905" b="0"/>
            <wp:docPr id="173532058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320583" name="Рисунок 173532058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9007" w14:textId="5D5AF60E" w:rsidR="003268D1" w:rsidRDefault="003268D1" w:rsidP="00C9689F">
      <w:pPr>
        <w:rPr>
          <w:lang w:val="ru"/>
        </w:rPr>
      </w:pPr>
      <w:r>
        <w:rPr>
          <w:lang w:val="ru"/>
        </w:rPr>
        <w:t>Рис. 2. Загруженная по Запросу 1 таблица данных</w:t>
      </w:r>
    </w:p>
    <w:p w14:paraId="56005046" w14:textId="1466D5FA" w:rsidR="00C9689F" w:rsidRDefault="00C9689F" w:rsidP="00C9689F">
      <w:pPr>
        <w:rPr>
          <w:lang w:val="ru"/>
        </w:rPr>
      </w:pPr>
      <w:r w:rsidRPr="00C9689F">
        <w:rPr>
          <w:lang w:val="ru"/>
        </w:rPr>
        <w:t xml:space="preserve">Затем снова откройте окно редактора Power Query, перейдите на вкладку </w:t>
      </w:r>
      <w:r w:rsidR="003268D1" w:rsidRPr="003268D1">
        <w:rPr>
          <w:i/>
          <w:iCs/>
          <w:lang w:val="ru"/>
        </w:rPr>
        <w:t>Инструменты</w:t>
      </w:r>
      <w:r w:rsidRPr="00C9689F">
        <w:rPr>
          <w:lang w:val="ru"/>
        </w:rPr>
        <w:t xml:space="preserve"> и нажмите </w:t>
      </w:r>
      <w:r w:rsidRPr="003268D1">
        <w:rPr>
          <w:i/>
          <w:iCs/>
          <w:lang w:val="ru"/>
        </w:rPr>
        <w:t>Начать диагностику</w:t>
      </w:r>
    </w:p>
    <w:p w14:paraId="4804C5DF" w14:textId="3A98669F" w:rsidR="003268D1" w:rsidRDefault="003268D1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03A5A281" wp14:editId="4CE398CF">
            <wp:extent cx="5941695" cy="2059305"/>
            <wp:effectExtent l="0" t="0" r="1905" b="0"/>
            <wp:docPr id="2627186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18626" name="Рисунок 2627186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3495" w14:textId="222A047C" w:rsidR="003959F1" w:rsidRDefault="003268D1" w:rsidP="00C9689F">
      <w:pPr>
        <w:rPr>
          <w:lang w:val="ru"/>
        </w:rPr>
      </w:pPr>
      <w:r>
        <w:rPr>
          <w:lang w:val="ru"/>
        </w:rPr>
        <w:t>Рис. 3. Начать диагностику</w:t>
      </w:r>
    </w:p>
    <w:p w14:paraId="6EA64C45" w14:textId="3D010E2D" w:rsidR="003959F1" w:rsidRDefault="00EB2D8A" w:rsidP="00EB2D8A">
      <w:pPr>
        <w:ind w:left="708"/>
      </w:pPr>
      <w:r>
        <w:t xml:space="preserve">Возможно, после запуска диагностики появится окно с предупреждением, что вам нужны права администратора. Проверьте в окне </w:t>
      </w:r>
      <w:r w:rsidRPr="00EB2D8A">
        <w:rPr>
          <w:i/>
          <w:iCs/>
        </w:rPr>
        <w:t>Параметры</w:t>
      </w:r>
      <w:r>
        <w:t xml:space="preserve">, ваши </w:t>
      </w:r>
      <w:r w:rsidR="003959F1">
        <w:t>настро</w:t>
      </w:r>
      <w:r>
        <w:t>йки</w:t>
      </w:r>
      <w:r w:rsidR="003959F1">
        <w:t xml:space="preserve"> д</w:t>
      </w:r>
      <w:r>
        <w:t>и</w:t>
      </w:r>
      <w:r w:rsidR="003959F1">
        <w:t>агностики</w:t>
      </w:r>
      <w:r>
        <w:t>:</w:t>
      </w:r>
    </w:p>
    <w:p w14:paraId="77094ED5" w14:textId="02F93E81" w:rsidR="00EB2D8A" w:rsidRDefault="00EB2D8A" w:rsidP="00EB2D8A">
      <w:pPr>
        <w:ind w:left="708"/>
      </w:pPr>
      <w:r>
        <w:rPr>
          <w:noProof/>
        </w:rPr>
        <w:drawing>
          <wp:inline distT="0" distB="0" distL="0" distR="0" wp14:anchorId="2EDF9070" wp14:editId="6D850F7D">
            <wp:extent cx="5941695" cy="4748530"/>
            <wp:effectExtent l="0" t="0" r="1905" b="0"/>
            <wp:docPr id="1746717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17439" name="Рисунок 174671743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404A" w14:textId="6B1E06AE" w:rsidR="00EB2D8A" w:rsidRDefault="00EB2D8A" w:rsidP="00EB2D8A">
      <w:pPr>
        <w:ind w:left="708"/>
      </w:pPr>
      <w:r>
        <w:t>Рис. 3а. О</w:t>
      </w:r>
      <w:r>
        <w:t>кн</w:t>
      </w:r>
      <w:r>
        <w:t>о</w:t>
      </w:r>
      <w:r>
        <w:t xml:space="preserve"> Параметры</w:t>
      </w:r>
      <w:r>
        <w:t xml:space="preserve"> диагностики</w:t>
      </w:r>
    </w:p>
    <w:p w14:paraId="13A8E96D" w14:textId="320D67A8" w:rsidR="00EB2D8A" w:rsidRDefault="00EB2D8A" w:rsidP="00EB2D8A">
      <w:pPr>
        <w:ind w:left="708"/>
      </w:pPr>
      <w:r>
        <w:t xml:space="preserve">По умолчанию включена опция, требующая запуска </w:t>
      </w:r>
      <w:r>
        <w:rPr>
          <w:lang w:val="en-US"/>
        </w:rPr>
        <w:t>Power</w:t>
      </w:r>
      <w:r w:rsidRPr="00EB2D8A">
        <w:t xml:space="preserve"> </w:t>
      </w:r>
      <w:r>
        <w:rPr>
          <w:lang w:val="en-US"/>
        </w:rPr>
        <w:t>BI</w:t>
      </w:r>
      <w:r w:rsidRPr="00EB2D8A">
        <w:t xml:space="preserve"> </w:t>
      </w:r>
      <w:r>
        <w:t xml:space="preserve">от имени администратора. Вы можете изменить эту опцию. Правда, я не тестировал, к чему это приведет. Я же просто вышел из файла и запустил </w:t>
      </w:r>
      <w:r>
        <w:rPr>
          <w:lang w:val="en-US"/>
        </w:rPr>
        <w:t>Power</w:t>
      </w:r>
      <w:r w:rsidRPr="00EB2D8A">
        <w:t xml:space="preserve"> </w:t>
      </w:r>
      <w:r>
        <w:rPr>
          <w:lang w:val="en-US"/>
        </w:rPr>
        <w:t>BI</w:t>
      </w:r>
      <w:r w:rsidRPr="00EB2D8A">
        <w:t xml:space="preserve"> </w:t>
      </w:r>
      <w:r>
        <w:t>от имени администратора</w:t>
      </w:r>
      <w:r>
        <w:t xml:space="preserve">. Для этого кликните кнопку </w:t>
      </w:r>
      <w:r w:rsidRPr="00AF3DB2">
        <w:rPr>
          <w:i/>
          <w:iCs/>
        </w:rPr>
        <w:t>Пуск</w:t>
      </w:r>
      <w:r>
        <w:t xml:space="preserve"> </w:t>
      </w:r>
      <w:r>
        <w:rPr>
          <w:lang w:val="en-US"/>
        </w:rPr>
        <w:t>Windows</w:t>
      </w:r>
      <w:r>
        <w:t xml:space="preserve">, найдите программу </w:t>
      </w:r>
      <w:r w:rsidRPr="00AF3DB2">
        <w:rPr>
          <w:i/>
          <w:iCs/>
          <w:lang w:val="en-US"/>
        </w:rPr>
        <w:t>Power</w:t>
      </w:r>
      <w:r w:rsidRPr="00AF3DB2">
        <w:rPr>
          <w:i/>
          <w:iCs/>
        </w:rPr>
        <w:t xml:space="preserve"> </w:t>
      </w:r>
      <w:r w:rsidRPr="00AF3DB2">
        <w:rPr>
          <w:i/>
          <w:iCs/>
          <w:lang w:val="en-US"/>
        </w:rPr>
        <w:t>BI</w:t>
      </w:r>
      <w:r w:rsidRPr="00AF3DB2">
        <w:rPr>
          <w:i/>
          <w:iCs/>
        </w:rPr>
        <w:t xml:space="preserve"> </w:t>
      </w:r>
      <w:r w:rsidRPr="00AF3DB2">
        <w:rPr>
          <w:i/>
          <w:iCs/>
          <w:lang w:val="en-US"/>
        </w:rPr>
        <w:t>Desktop</w:t>
      </w:r>
      <w:r>
        <w:t xml:space="preserve"> и выберите опцию </w:t>
      </w:r>
      <w:r w:rsidRPr="00EB2D8A">
        <w:rPr>
          <w:i/>
          <w:iCs/>
        </w:rPr>
        <w:t xml:space="preserve">Запуск </w:t>
      </w:r>
      <w:r w:rsidRPr="00EB2D8A">
        <w:rPr>
          <w:i/>
          <w:iCs/>
        </w:rPr>
        <w:t>от имени администратора</w:t>
      </w:r>
      <w:r>
        <w:t>. Для этого, естественно, у вас должны быть на это права на вашем ПК.</w:t>
      </w:r>
    </w:p>
    <w:p w14:paraId="6AD5ADE2" w14:textId="15A72A63" w:rsidR="00EB2D8A" w:rsidRDefault="00EB2D8A" w:rsidP="00EB2D8A">
      <w:pPr>
        <w:ind w:left="708"/>
      </w:pPr>
      <w:r>
        <w:rPr>
          <w:noProof/>
        </w:rPr>
        <w:drawing>
          <wp:inline distT="0" distB="0" distL="0" distR="0" wp14:anchorId="4911C752" wp14:editId="42C797A8">
            <wp:extent cx="5941695" cy="5972175"/>
            <wp:effectExtent l="0" t="0" r="1905" b="9525"/>
            <wp:docPr id="13384339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433968" name="Рисунок 133843396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9CC6" w14:textId="67D78CA1" w:rsidR="00EB2D8A" w:rsidRPr="00EB2D8A" w:rsidRDefault="00EB2D8A" w:rsidP="00EB2D8A">
      <w:pPr>
        <w:ind w:left="708"/>
      </w:pPr>
      <w:r>
        <w:t>Рис</w:t>
      </w:r>
      <w:r w:rsidRPr="00EB2D8A">
        <w:rPr>
          <w:lang w:val="en-US"/>
        </w:rPr>
        <w:t xml:space="preserve">. </w:t>
      </w:r>
      <w:r>
        <w:t>3б</w:t>
      </w:r>
      <w:r w:rsidRPr="00EB2D8A">
        <w:rPr>
          <w:lang w:val="en-US"/>
        </w:rPr>
        <w:t xml:space="preserve">. </w:t>
      </w:r>
      <w:r>
        <w:t>Запуск</w:t>
      </w:r>
      <w:r w:rsidRPr="00EB2D8A">
        <w:t xml:space="preserve"> </w:t>
      </w:r>
      <w:r>
        <w:rPr>
          <w:lang w:val="en-US"/>
        </w:rPr>
        <w:t>Power</w:t>
      </w:r>
      <w:r w:rsidRPr="00EB2D8A">
        <w:t xml:space="preserve"> </w:t>
      </w:r>
      <w:r>
        <w:rPr>
          <w:lang w:val="en-US"/>
        </w:rPr>
        <w:t>BI</w:t>
      </w:r>
      <w:r w:rsidRPr="00EB2D8A">
        <w:t xml:space="preserve"> </w:t>
      </w:r>
      <w:r>
        <w:rPr>
          <w:lang w:val="en-US"/>
        </w:rPr>
        <w:t>Desktop</w:t>
      </w:r>
      <w:r w:rsidRPr="00EB2D8A">
        <w:t xml:space="preserve"> </w:t>
      </w:r>
      <w:r>
        <w:t>от имени администратора</w:t>
      </w:r>
    </w:p>
    <w:p w14:paraId="5F0922DA" w14:textId="3E83555C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>Больше ничего не делайте в окне редактора Power Query</w:t>
      </w:r>
      <w:r w:rsidR="003268D1">
        <w:rPr>
          <w:lang w:val="ru"/>
        </w:rPr>
        <w:t>.</w:t>
      </w:r>
      <w:r w:rsidRPr="00C9689F">
        <w:rPr>
          <w:lang w:val="ru"/>
        </w:rPr>
        <w:t xml:space="preserve"> </w:t>
      </w:r>
      <w:r w:rsidR="003268D1">
        <w:rPr>
          <w:lang w:val="ru"/>
        </w:rPr>
        <w:t>С</w:t>
      </w:r>
      <w:r w:rsidRPr="00C9689F">
        <w:rPr>
          <w:lang w:val="ru"/>
        </w:rPr>
        <w:t xml:space="preserve">верните </w:t>
      </w:r>
      <w:r w:rsidR="003268D1" w:rsidRPr="00C9689F">
        <w:rPr>
          <w:lang w:val="ru"/>
        </w:rPr>
        <w:t>его</w:t>
      </w:r>
      <w:r w:rsidR="003268D1" w:rsidRPr="00C9689F">
        <w:rPr>
          <w:lang w:val="ru"/>
        </w:rPr>
        <w:t xml:space="preserve"> </w:t>
      </w:r>
      <w:r w:rsidRPr="00C9689F">
        <w:rPr>
          <w:lang w:val="ru"/>
        </w:rPr>
        <w:t xml:space="preserve">(не закрывайте), вернитесь в главное окно Power BI. </w:t>
      </w:r>
      <w:r w:rsidR="00440C6F">
        <w:rPr>
          <w:lang w:val="ru"/>
        </w:rPr>
        <w:t>Н</w:t>
      </w:r>
      <w:r w:rsidR="00440C6F" w:rsidRPr="00C9689F">
        <w:rPr>
          <w:lang w:val="ru"/>
        </w:rPr>
        <w:t xml:space="preserve">а панели </w:t>
      </w:r>
      <w:r w:rsidR="00440C6F" w:rsidRPr="00185C1E">
        <w:rPr>
          <w:i/>
          <w:iCs/>
          <w:lang w:val="ru"/>
        </w:rPr>
        <w:t>Данные</w:t>
      </w:r>
      <w:r w:rsidR="00440C6F">
        <w:rPr>
          <w:lang w:val="ru"/>
        </w:rPr>
        <w:t xml:space="preserve"> н</w:t>
      </w:r>
      <w:r w:rsidR="00185C1E">
        <w:rPr>
          <w:lang w:val="ru"/>
        </w:rPr>
        <w:t xml:space="preserve">айдите </w:t>
      </w:r>
      <w:r w:rsidRPr="00C9689F">
        <w:rPr>
          <w:lang w:val="ru"/>
        </w:rPr>
        <w:t xml:space="preserve">таблицу, содержащую </w:t>
      </w:r>
      <w:r w:rsidR="00185C1E">
        <w:rPr>
          <w:lang w:val="ru"/>
        </w:rPr>
        <w:t>результат</w:t>
      </w:r>
      <w:r w:rsidRPr="00C9689F">
        <w:rPr>
          <w:lang w:val="ru"/>
        </w:rPr>
        <w:t xml:space="preserve"> </w:t>
      </w:r>
      <w:r w:rsidR="00AF3DB2" w:rsidRPr="00AF3DB2">
        <w:rPr>
          <w:i/>
          <w:iCs/>
          <w:lang w:val="ru"/>
        </w:rPr>
        <w:t>З</w:t>
      </w:r>
      <w:r w:rsidRPr="00AF3DB2">
        <w:rPr>
          <w:i/>
          <w:iCs/>
          <w:lang w:val="ru"/>
        </w:rPr>
        <w:t>апроса</w:t>
      </w:r>
      <w:r w:rsidR="00AF3DB2" w:rsidRPr="00AF3DB2">
        <w:rPr>
          <w:i/>
          <w:iCs/>
          <w:lang w:val="ru"/>
        </w:rPr>
        <w:t xml:space="preserve"> 1</w:t>
      </w:r>
      <w:r w:rsidRPr="00C9689F">
        <w:rPr>
          <w:lang w:val="ru"/>
        </w:rPr>
        <w:t xml:space="preserve">, щелкните </w:t>
      </w:r>
      <w:r w:rsidR="00440C6F">
        <w:rPr>
          <w:lang w:val="ru"/>
        </w:rPr>
        <w:t xml:space="preserve">на ней </w:t>
      </w:r>
      <w:r w:rsidRPr="00C9689F">
        <w:rPr>
          <w:lang w:val="ru"/>
        </w:rPr>
        <w:t xml:space="preserve">правой кнопкой мыши и выберите </w:t>
      </w:r>
      <w:r w:rsidRPr="00185C1E">
        <w:rPr>
          <w:i/>
          <w:iCs/>
          <w:lang w:val="ru"/>
        </w:rPr>
        <w:t>Обновить данные</w:t>
      </w:r>
      <w:r w:rsidR="00185C1E">
        <w:rPr>
          <w:lang w:val="ru"/>
        </w:rPr>
        <w:t>:</w:t>
      </w:r>
    </w:p>
    <w:p w14:paraId="20BFD235" w14:textId="5745A9A2" w:rsidR="00185C1E" w:rsidRDefault="00185C1E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268990DB" wp14:editId="6DA2052F">
            <wp:extent cx="5941695" cy="4569460"/>
            <wp:effectExtent l="0" t="0" r="1905" b="2540"/>
            <wp:docPr id="127309059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90598" name="Рисунок 127309059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47EE8" w14:textId="77777777" w:rsidR="00185C1E" w:rsidRDefault="00185C1E" w:rsidP="00C9689F">
      <w:pPr>
        <w:rPr>
          <w:lang w:val="ru"/>
        </w:rPr>
      </w:pPr>
      <w:r>
        <w:rPr>
          <w:lang w:val="ru"/>
        </w:rPr>
        <w:t>Рис. 4. Обновить данные</w:t>
      </w:r>
    </w:p>
    <w:p w14:paraId="0A00C657" w14:textId="37F5E448" w:rsidR="00C9689F" w:rsidRPr="00440C6F" w:rsidRDefault="00440C6F" w:rsidP="00C9689F">
      <w:pPr>
        <w:rPr>
          <w:i/>
          <w:iCs/>
          <w:lang w:val="ru"/>
        </w:rPr>
      </w:pPr>
      <w:r>
        <w:rPr>
          <w:lang w:val="ru"/>
        </w:rPr>
        <w:t>В</w:t>
      </w:r>
      <w:r w:rsidR="00C9689F" w:rsidRPr="00C9689F">
        <w:rPr>
          <w:lang w:val="ru"/>
        </w:rPr>
        <w:t xml:space="preserve">ернитесь в окно редактора Power Query и нажмите кнопку </w:t>
      </w:r>
      <w:r w:rsidR="00C9689F" w:rsidRPr="00185C1E">
        <w:rPr>
          <w:i/>
          <w:iCs/>
          <w:lang w:val="ru"/>
        </w:rPr>
        <w:t>Остановить диагностику</w:t>
      </w:r>
      <w:r>
        <w:rPr>
          <w:i/>
          <w:iCs/>
          <w:lang w:val="ru"/>
        </w:rPr>
        <w:t xml:space="preserve">. </w:t>
      </w:r>
      <w:r w:rsidRPr="00440C6F">
        <w:rPr>
          <w:lang w:val="ru"/>
        </w:rPr>
        <w:t>В</w:t>
      </w:r>
      <w:r w:rsidR="00C9689F" w:rsidRPr="00C9689F">
        <w:rPr>
          <w:lang w:val="ru"/>
        </w:rPr>
        <w:t>ы увидите новы</w:t>
      </w:r>
      <w:r>
        <w:rPr>
          <w:lang w:val="ru"/>
        </w:rPr>
        <w:t>е</w:t>
      </w:r>
      <w:r w:rsidR="00C9689F" w:rsidRPr="00C9689F">
        <w:rPr>
          <w:lang w:val="ru"/>
        </w:rPr>
        <w:t xml:space="preserve"> запрос</w:t>
      </w:r>
      <w:r>
        <w:rPr>
          <w:lang w:val="ru"/>
        </w:rPr>
        <w:t>ы</w:t>
      </w:r>
      <w:r w:rsidR="00C9689F" w:rsidRPr="00C9689F">
        <w:rPr>
          <w:lang w:val="ru"/>
        </w:rPr>
        <w:t>, созданны</w:t>
      </w:r>
      <w:r>
        <w:rPr>
          <w:lang w:val="ru"/>
        </w:rPr>
        <w:t>е</w:t>
      </w:r>
      <w:r w:rsidR="00C9689F" w:rsidRPr="00C9689F">
        <w:rPr>
          <w:lang w:val="ru"/>
        </w:rPr>
        <w:t xml:space="preserve"> в группе </w:t>
      </w:r>
      <w:r w:rsidR="00C9689F" w:rsidRPr="00440C6F">
        <w:rPr>
          <w:i/>
          <w:iCs/>
          <w:lang w:val="ru"/>
        </w:rPr>
        <w:t>Диагностика</w:t>
      </w:r>
      <w:r w:rsidR="00C9689F" w:rsidRPr="00C9689F">
        <w:rPr>
          <w:lang w:val="ru"/>
        </w:rPr>
        <w:t>:</w:t>
      </w:r>
    </w:p>
    <w:p w14:paraId="0A3FA4BC" w14:textId="48C92B10" w:rsidR="00440C6F" w:rsidRDefault="001C6996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6885D549" wp14:editId="5A922B08">
            <wp:extent cx="5941695" cy="2987040"/>
            <wp:effectExtent l="0" t="0" r="1905" b="3810"/>
            <wp:docPr id="3507313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31316" name="Рисунок 3507313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E510" w14:textId="3E3A59FC" w:rsidR="00440C6F" w:rsidRDefault="00440C6F" w:rsidP="00C9689F">
      <w:pPr>
        <w:rPr>
          <w:lang w:val="ru"/>
        </w:rPr>
      </w:pPr>
      <w:r>
        <w:rPr>
          <w:lang w:val="ru"/>
        </w:rPr>
        <w:t xml:space="preserve">Рис. 5. Новые запросы в группе </w:t>
      </w:r>
      <w:r w:rsidRPr="001C6996">
        <w:rPr>
          <w:i/>
          <w:iCs/>
          <w:lang w:val="ru"/>
        </w:rPr>
        <w:t>Диагностика</w:t>
      </w:r>
    </w:p>
    <w:p w14:paraId="69FF504B" w14:textId="4D3DB18C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 xml:space="preserve">Эти запросы содержат диагностические сведения для только что выполненного обновления. Запрос со словом </w:t>
      </w:r>
      <w:r w:rsidR="001C6996" w:rsidRPr="001C6996">
        <w:rPr>
          <w:i/>
          <w:iCs/>
          <w:lang w:val="en-US"/>
        </w:rPr>
        <w:t>Detailed</w:t>
      </w:r>
      <w:r w:rsidRPr="00C9689F">
        <w:rPr>
          <w:lang w:val="ru"/>
        </w:rPr>
        <w:t xml:space="preserve"> содержит подробную информацию</w:t>
      </w:r>
      <w:r w:rsidR="001C6996">
        <w:t>.</w:t>
      </w:r>
      <w:r w:rsidRPr="00C9689F">
        <w:rPr>
          <w:lang w:val="ru"/>
        </w:rPr>
        <w:t xml:space="preserve"> Друг</w:t>
      </w:r>
      <w:r w:rsidR="001C6996">
        <w:rPr>
          <w:lang w:val="ru"/>
        </w:rPr>
        <w:t>ие</w:t>
      </w:r>
      <w:r w:rsidRPr="00C9689F">
        <w:rPr>
          <w:lang w:val="ru"/>
        </w:rPr>
        <w:t xml:space="preserve"> запрос</w:t>
      </w:r>
      <w:r w:rsidR="001C6996">
        <w:rPr>
          <w:lang w:val="ru"/>
        </w:rPr>
        <w:t>ы</w:t>
      </w:r>
      <w:r w:rsidRPr="00C9689F">
        <w:rPr>
          <w:lang w:val="ru"/>
        </w:rPr>
        <w:t xml:space="preserve"> содерж</w:t>
      </w:r>
      <w:r w:rsidR="001C6996">
        <w:rPr>
          <w:lang w:val="ru"/>
        </w:rPr>
        <w:t>а</w:t>
      </w:r>
      <w:r w:rsidRPr="00C9689F">
        <w:rPr>
          <w:lang w:val="ru"/>
        </w:rPr>
        <w:t>т обобщенные данные.</w:t>
      </w:r>
    </w:p>
    <w:p w14:paraId="02B83D58" w14:textId="729F94CF" w:rsidR="00C9689F" w:rsidRPr="00C9689F" w:rsidRDefault="001C6996" w:rsidP="00C9689F">
      <w:pPr>
        <w:rPr>
          <w:lang w:val="ru"/>
        </w:rPr>
      </w:pPr>
      <w:r>
        <w:rPr>
          <w:lang w:val="ru"/>
        </w:rPr>
        <w:t xml:space="preserve">В запросе </w:t>
      </w:r>
      <w:r w:rsidRPr="001C6996">
        <w:rPr>
          <w:i/>
          <w:iCs/>
          <w:lang w:val="en-US"/>
        </w:rPr>
        <w:t>Detailed</w:t>
      </w:r>
      <w:r w:rsidRPr="00C9689F">
        <w:rPr>
          <w:lang w:val="ru"/>
        </w:rPr>
        <w:t xml:space="preserve"> </w:t>
      </w:r>
      <w:r w:rsidR="00C9689F" w:rsidRPr="00C9689F">
        <w:rPr>
          <w:lang w:val="ru"/>
        </w:rPr>
        <w:t xml:space="preserve">каждая строка представляет собой одну операцию, которая выполняется в подсистеме Power Query, когда </w:t>
      </w:r>
      <w:r>
        <w:rPr>
          <w:lang w:val="ru"/>
        </w:rPr>
        <w:t>идет</w:t>
      </w:r>
      <w:r w:rsidR="00C9689F" w:rsidRPr="00C9689F">
        <w:rPr>
          <w:lang w:val="ru"/>
        </w:rPr>
        <w:t xml:space="preserve"> обновление, и хотя я не знаю, что все это означает (я работаю над этим!), если вы перейдете в столбец </w:t>
      </w:r>
      <w:r w:rsidRPr="001C6996">
        <w:rPr>
          <w:i/>
          <w:iCs/>
          <w:lang w:val="ru"/>
        </w:rPr>
        <w:t>Data Source Query</w:t>
      </w:r>
      <w:r>
        <w:rPr>
          <w:lang w:val="ru"/>
        </w:rPr>
        <w:t xml:space="preserve"> (запрос источника данных)</w:t>
      </w:r>
      <w:r w:rsidR="00C9689F" w:rsidRPr="00C9689F">
        <w:rPr>
          <w:lang w:val="ru"/>
        </w:rPr>
        <w:t xml:space="preserve">, вы увидите список всех </w:t>
      </w:r>
      <w:r w:rsidRPr="00C9689F">
        <w:rPr>
          <w:lang w:val="ru"/>
        </w:rPr>
        <w:t>HTTP-запросов, сделанных к веб-службе</w:t>
      </w:r>
      <w:r w:rsidR="00C9689F" w:rsidRPr="00C9689F">
        <w:rPr>
          <w:lang w:val="ru"/>
        </w:rPr>
        <w:t>:</w:t>
      </w:r>
    </w:p>
    <w:p w14:paraId="280273C5" w14:textId="22099586" w:rsidR="001C6996" w:rsidRDefault="001C6996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64B9EF73" wp14:editId="4EB16B59">
            <wp:extent cx="5941695" cy="2346325"/>
            <wp:effectExtent l="0" t="0" r="1905" b="0"/>
            <wp:docPr id="1738492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49203" name="Рисунок 17384920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FCD2" w14:textId="58993E5A" w:rsidR="001C6996" w:rsidRDefault="001C6996" w:rsidP="00C9689F">
      <w:pPr>
        <w:rPr>
          <w:lang w:val="ru"/>
        </w:rPr>
      </w:pPr>
      <w:r>
        <w:rPr>
          <w:lang w:val="ru"/>
        </w:rPr>
        <w:t xml:space="preserve">Рис. 6. </w:t>
      </w:r>
      <w:r w:rsidRPr="00C9689F">
        <w:rPr>
          <w:lang w:val="ru"/>
        </w:rPr>
        <w:t>HTTP-запрос</w:t>
      </w:r>
      <w:r>
        <w:rPr>
          <w:lang w:val="ru"/>
        </w:rPr>
        <w:t>ы</w:t>
      </w:r>
      <w:r w:rsidRPr="00C9689F">
        <w:rPr>
          <w:lang w:val="ru"/>
        </w:rPr>
        <w:t>, сделанны</w:t>
      </w:r>
      <w:r>
        <w:rPr>
          <w:lang w:val="ru"/>
        </w:rPr>
        <w:t>е</w:t>
      </w:r>
      <w:r w:rsidRPr="00C9689F">
        <w:rPr>
          <w:lang w:val="ru"/>
        </w:rPr>
        <w:t xml:space="preserve"> к веб-службе</w:t>
      </w:r>
    </w:p>
    <w:p w14:paraId="746154AC" w14:textId="0770232E" w:rsidR="00C9689F" w:rsidRPr="00C9689F" w:rsidRDefault="00C9689F" w:rsidP="00C9689F">
      <w:pPr>
        <w:rPr>
          <w:lang w:val="ru"/>
        </w:rPr>
      </w:pPr>
      <w:r w:rsidRPr="00C9689F">
        <w:rPr>
          <w:lang w:val="ru"/>
        </w:rPr>
        <w:t>Щелчок по отдельной ячейке в этом столбце позволяет увидеть полный текст запроса и ответа, на панели предварительного просмотра под панелью результатов:</w:t>
      </w:r>
    </w:p>
    <w:p w14:paraId="1948633B" w14:textId="323C42BD" w:rsidR="001C6996" w:rsidRDefault="001C6996" w:rsidP="00C9689F">
      <w:pPr>
        <w:rPr>
          <w:lang w:val="ru"/>
        </w:rPr>
      </w:pPr>
      <w:r>
        <w:rPr>
          <w:noProof/>
          <w:lang w:val="ru"/>
        </w:rPr>
        <w:drawing>
          <wp:inline distT="0" distB="0" distL="0" distR="0" wp14:anchorId="4CD917D0" wp14:editId="38F558E0">
            <wp:extent cx="5941695" cy="3239770"/>
            <wp:effectExtent l="0" t="0" r="1905" b="0"/>
            <wp:docPr id="18724489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4897" name="Рисунок 18724489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EC34" w14:textId="2DF17BF4" w:rsidR="001C6996" w:rsidRDefault="001C6996" w:rsidP="00C9689F">
      <w:pPr>
        <w:rPr>
          <w:lang w:val="ru"/>
        </w:rPr>
      </w:pPr>
      <w:r>
        <w:rPr>
          <w:lang w:val="ru"/>
        </w:rPr>
        <w:t>Рис. 7. Запрос и ответ на панели предварительного просмотра</w:t>
      </w:r>
    </w:p>
    <w:p w14:paraId="6F7A4FB8" w14:textId="18294885" w:rsidR="0005604C" w:rsidRPr="00336BD3" w:rsidRDefault="00C9689F" w:rsidP="00C9689F">
      <w:r w:rsidRPr="00C9689F">
        <w:rPr>
          <w:lang w:val="ru"/>
        </w:rPr>
        <w:t xml:space="preserve">Хотя Fiddler по-прежнему может потребоваться для некоторых более сложных сценариев, </w:t>
      </w:r>
      <w:r w:rsidR="00AF3DB2">
        <w:rPr>
          <w:lang w:val="ru"/>
        </w:rPr>
        <w:t>здесь описан</w:t>
      </w:r>
      <w:r w:rsidRPr="00C9689F">
        <w:rPr>
          <w:lang w:val="ru"/>
        </w:rPr>
        <w:t xml:space="preserve"> гораздо более простой способ устранения неполадок с источниками данных веб-служб в редакторе Power Query</w:t>
      </w:r>
      <w:r w:rsidR="00AF3DB2">
        <w:rPr>
          <w:lang w:val="ru"/>
        </w:rPr>
        <w:t>.</w:t>
      </w:r>
      <w:r w:rsidRPr="00C9689F">
        <w:rPr>
          <w:lang w:val="ru"/>
        </w:rPr>
        <w:t xml:space="preserve"> </w:t>
      </w:r>
      <w:r w:rsidR="00AF3DB2">
        <w:rPr>
          <w:lang w:val="ru"/>
        </w:rPr>
        <w:t>Н</w:t>
      </w:r>
      <w:r w:rsidRPr="00C9689F">
        <w:rPr>
          <w:lang w:val="ru"/>
        </w:rPr>
        <w:t>апример, когда необходимо проверить сделанный запрос, чтобы узнать, происходит ли свертывание запросов в источнике данных OData.</w:t>
      </w:r>
    </w:p>
    <w:sectPr w:rsidR="0005604C" w:rsidRPr="00336BD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19A" w14:textId="77777777" w:rsidR="00C538B1" w:rsidRDefault="00C538B1" w:rsidP="00C93E69">
      <w:pPr>
        <w:spacing w:after="0"/>
      </w:pPr>
      <w:r>
        <w:separator/>
      </w:r>
    </w:p>
  </w:endnote>
  <w:endnote w:type="continuationSeparator" w:id="0">
    <w:p w14:paraId="38BE4A28" w14:textId="77777777" w:rsidR="00C538B1" w:rsidRDefault="00C538B1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0C8D" w14:textId="77777777" w:rsidR="00C538B1" w:rsidRDefault="00C538B1" w:rsidP="00C93E69">
      <w:pPr>
        <w:spacing w:after="0"/>
      </w:pPr>
      <w:r>
        <w:separator/>
      </w:r>
    </w:p>
  </w:footnote>
  <w:footnote w:type="continuationSeparator" w:id="0">
    <w:p w14:paraId="5E86F6B2" w14:textId="77777777" w:rsidR="00C538B1" w:rsidRDefault="00C538B1" w:rsidP="00C93E69">
      <w:pPr>
        <w:spacing w:after="0"/>
      </w:pPr>
      <w:r>
        <w:continuationSeparator/>
      </w:r>
    </w:p>
  </w:footnote>
  <w:footnote w:id="1">
    <w:p w14:paraId="16B51B43" w14:textId="77777777" w:rsidR="00C9689F" w:rsidRPr="00461271" w:rsidRDefault="00C9689F" w:rsidP="00C9689F">
      <w:pPr>
        <w:pStyle w:val="a4"/>
      </w:pPr>
      <w:r>
        <w:rPr>
          <w:rStyle w:val="a6"/>
        </w:rPr>
        <w:footnoteRef/>
      </w:r>
      <w:r>
        <w:t xml:space="preserve"> Номер соответствует запросу в приложенном </w:t>
      </w:r>
      <w:r>
        <w:rPr>
          <w:lang w:val="en-US"/>
        </w:rPr>
        <w:t>Excel</w:t>
      </w:r>
      <w:r>
        <w:t xml:space="preserve">-файле. – </w:t>
      </w:r>
      <w:r w:rsidRPr="00461271">
        <w:rPr>
          <w:i/>
          <w:iCs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044"/>
    <w:multiLevelType w:val="hybridMultilevel"/>
    <w:tmpl w:val="48A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3641"/>
    <w:multiLevelType w:val="hybridMultilevel"/>
    <w:tmpl w:val="4FD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6F27"/>
    <w:multiLevelType w:val="hybridMultilevel"/>
    <w:tmpl w:val="FD7C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0C18"/>
    <w:multiLevelType w:val="hybridMultilevel"/>
    <w:tmpl w:val="6E6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02DF3"/>
    <w:multiLevelType w:val="hybridMultilevel"/>
    <w:tmpl w:val="129A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88729">
    <w:abstractNumId w:val="4"/>
  </w:num>
  <w:num w:numId="2" w16cid:durableId="751463113">
    <w:abstractNumId w:val="2"/>
  </w:num>
  <w:num w:numId="3" w16cid:durableId="1687707099">
    <w:abstractNumId w:val="1"/>
  </w:num>
  <w:num w:numId="4" w16cid:durableId="563418225">
    <w:abstractNumId w:val="3"/>
  </w:num>
  <w:num w:numId="5" w16cid:durableId="4473608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47A7"/>
    <w:rsid w:val="00005386"/>
    <w:rsid w:val="00005805"/>
    <w:rsid w:val="00006354"/>
    <w:rsid w:val="0000708E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5271"/>
    <w:rsid w:val="000177E5"/>
    <w:rsid w:val="00017C83"/>
    <w:rsid w:val="00020332"/>
    <w:rsid w:val="000203DE"/>
    <w:rsid w:val="0002519B"/>
    <w:rsid w:val="00025EC6"/>
    <w:rsid w:val="000266E0"/>
    <w:rsid w:val="000277D8"/>
    <w:rsid w:val="00030D15"/>
    <w:rsid w:val="00031015"/>
    <w:rsid w:val="0003184B"/>
    <w:rsid w:val="00031ED1"/>
    <w:rsid w:val="00033416"/>
    <w:rsid w:val="00033F96"/>
    <w:rsid w:val="000346ED"/>
    <w:rsid w:val="0003487D"/>
    <w:rsid w:val="00034B57"/>
    <w:rsid w:val="000350AC"/>
    <w:rsid w:val="000354EC"/>
    <w:rsid w:val="00035A4F"/>
    <w:rsid w:val="00035B8D"/>
    <w:rsid w:val="000361E2"/>
    <w:rsid w:val="00037B4A"/>
    <w:rsid w:val="00037BEC"/>
    <w:rsid w:val="00041E6B"/>
    <w:rsid w:val="000433AF"/>
    <w:rsid w:val="0004374C"/>
    <w:rsid w:val="00044805"/>
    <w:rsid w:val="00050004"/>
    <w:rsid w:val="0005064C"/>
    <w:rsid w:val="00050F5D"/>
    <w:rsid w:val="0005190B"/>
    <w:rsid w:val="00052551"/>
    <w:rsid w:val="000536E1"/>
    <w:rsid w:val="00053EA2"/>
    <w:rsid w:val="0005413B"/>
    <w:rsid w:val="00055BE7"/>
    <w:rsid w:val="00055EA0"/>
    <w:rsid w:val="0005604C"/>
    <w:rsid w:val="00062440"/>
    <w:rsid w:val="0006452C"/>
    <w:rsid w:val="00064D0A"/>
    <w:rsid w:val="00066930"/>
    <w:rsid w:val="000674B9"/>
    <w:rsid w:val="00067A82"/>
    <w:rsid w:val="000706F9"/>
    <w:rsid w:val="00071E33"/>
    <w:rsid w:val="0007284C"/>
    <w:rsid w:val="000737D9"/>
    <w:rsid w:val="00074DED"/>
    <w:rsid w:val="000773D0"/>
    <w:rsid w:val="000779CF"/>
    <w:rsid w:val="00081BDE"/>
    <w:rsid w:val="00084623"/>
    <w:rsid w:val="0008556A"/>
    <w:rsid w:val="0008681F"/>
    <w:rsid w:val="0008723C"/>
    <w:rsid w:val="000878C3"/>
    <w:rsid w:val="00087C7D"/>
    <w:rsid w:val="00090476"/>
    <w:rsid w:val="00092E89"/>
    <w:rsid w:val="00094E2B"/>
    <w:rsid w:val="000958CD"/>
    <w:rsid w:val="00097526"/>
    <w:rsid w:val="000976F4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0C80"/>
    <w:rsid w:val="000C113E"/>
    <w:rsid w:val="000C12E8"/>
    <w:rsid w:val="000C1A90"/>
    <w:rsid w:val="000C2A7B"/>
    <w:rsid w:val="000C32A7"/>
    <w:rsid w:val="000C39C7"/>
    <w:rsid w:val="000C3EE8"/>
    <w:rsid w:val="000C522E"/>
    <w:rsid w:val="000C728E"/>
    <w:rsid w:val="000C778F"/>
    <w:rsid w:val="000C7B49"/>
    <w:rsid w:val="000D286E"/>
    <w:rsid w:val="000D363E"/>
    <w:rsid w:val="000D3D3F"/>
    <w:rsid w:val="000D628E"/>
    <w:rsid w:val="000D657D"/>
    <w:rsid w:val="000D6869"/>
    <w:rsid w:val="000D7ECE"/>
    <w:rsid w:val="000E1560"/>
    <w:rsid w:val="000E15C2"/>
    <w:rsid w:val="000E214E"/>
    <w:rsid w:val="000E2AFC"/>
    <w:rsid w:val="000E3A18"/>
    <w:rsid w:val="000E4105"/>
    <w:rsid w:val="000E7F4C"/>
    <w:rsid w:val="000F0E19"/>
    <w:rsid w:val="000F21C0"/>
    <w:rsid w:val="000F4F75"/>
    <w:rsid w:val="000F5A15"/>
    <w:rsid w:val="000F5F8E"/>
    <w:rsid w:val="000F600B"/>
    <w:rsid w:val="00100CBE"/>
    <w:rsid w:val="0010111C"/>
    <w:rsid w:val="00101B3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3AA"/>
    <w:rsid w:val="001176EC"/>
    <w:rsid w:val="00117DF7"/>
    <w:rsid w:val="0012004D"/>
    <w:rsid w:val="001202F4"/>
    <w:rsid w:val="00121CF8"/>
    <w:rsid w:val="00124C1F"/>
    <w:rsid w:val="0012528F"/>
    <w:rsid w:val="0013048E"/>
    <w:rsid w:val="001306B6"/>
    <w:rsid w:val="001322DC"/>
    <w:rsid w:val="00133B55"/>
    <w:rsid w:val="00134135"/>
    <w:rsid w:val="00134879"/>
    <w:rsid w:val="00136278"/>
    <w:rsid w:val="00140402"/>
    <w:rsid w:val="00141E9A"/>
    <w:rsid w:val="00142D2D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67D6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86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5C1E"/>
    <w:rsid w:val="001863F6"/>
    <w:rsid w:val="00186708"/>
    <w:rsid w:val="00187206"/>
    <w:rsid w:val="00187248"/>
    <w:rsid w:val="0019027E"/>
    <w:rsid w:val="00191078"/>
    <w:rsid w:val="0019122F"/>
    <w:rsid w:val="00191E72"/>
    <w:rsid w:val="001923EB"/>
    <w:rsid w:val="00193A8F"/>
    <w:rsid w:val="00194F1E"/>
    <w:rsid w:val="00195562"/>
    <w:rsid w:val="001A1104"/>
    <w:rsid w:val="001A2C9B"/>
    <w:rsid w:val="001A32AA"/>
    <w:rsid w:val="001A6105"/>
    <w:rsid w:val="001A6A86"/>
    <w:rsid w:val="001A6D4E"/>
    <w:rsid w:val="001A7053"/>
    <w:rsid w:val="001A791C"/>
    <w:rsid w:val="001A7F48"/>
    <w:rsid w:val="001B017A"/>
    <w:rsid w:val="001B024B"/>
    <w:rsid w:val="001B0D69"/>
    <w:rsid w:val="001B2E7C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996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E75AE"/>
    <w:rsid w:val="001F02BB"/>
    <w:rsid w:val="001F1DAC"/>
    <w:rsid w:val="001F1EC5"/>
    <w:rsid w:val="001F4D25"/>
    <w:rsid w:val="001F5248"/>
    <w:rsid w:val="001F54E8"/>
    <w:rsid w:val="001F5BC7"/>
    <w:rsid w:val="001F5F21"/>
    <w:rsid w:val="00200776"/>
    <w:rsid w:val="00202883"/>
    <w:rsid w:val="002053DE"/>
    <w:rsid w:val="002057AB"/>
    <w:rsid w:val="0020694E"/>
    <w:rsid w:val="002071F5"/>
    <w:rsid w:val="00210248"/>
    <w:rsid w:val="0021144F"/>
    <w:rsid w:val="00211F2D"/>
    <w:rsid w:val="002127A5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2B32"/>
    <w:rsid w:val="00233B30"/>
    <w:rsid w:val="00233B55"/>
    <w:rsid w:val="00234134"/>
    <w:rsid w:val="0023453C"/>
    <w:rsid w:val="00235EDA"/>
    <w:rsid w:val="00240436"/>
    <w:rsid w:val="00240E48"/>
    <w:rsid w:val="002426AF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192"/>
    <w:rsid w:val="00267BC2"/>
    <w:rsid w:val="002709BE"/>
    <w:rsid w:val="00270EA9"/>
    <w:rsid w:val="002719E5"/>
    <w:rsid w:val="00272306"/>
    <w:rsid w:val="00272D5E"/>
    <w:rsid w:val="00273EF5"/>
    <w:rsid w:val="002751C1"/>
    <w:rsid w:val="002753D4"/>
    <w:rsid w:val="00275646"/>
    <w:rsid w:val="00280710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9C"/>
    <w:rsid w:val="002868A1"/>
    <w:rsid w:val="00291CFF"/>
    <w:rsid w:val="0029227F"/>
    <w:rsid w:val="002946C5"/>
    <w:rsid w:val="00294E1F"/>
    <w:rsid w:val="00295A4F"/>
    <w:rsid w:val="00295AF6"/>
    <w:rsid w:val="00295BB2"/>
    <w:rsid w:val="00296808"/>
    <w:rsid w:val="002972C1"/>
    <w:rsid w:val="002977EB"/>
    <w:rsid w:val="002A0BC7"/>
    <w:rsid w:val="002A22F5"/>
    <w:rsid w:val="002A2C78"/>
    <w:rsid w:val="002A4D66"/>
    <w:rsid w:val="002A5573"/>
    <w:rsid w:val="002A5AA5"/>
    <w:rsid w:val="002A7BFA"/>
    <w:rsid w:val="002A7FE2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E6F"/>
    <w:rsid w:val="002D0FD5"/>
    <w:rsid w:val="002D3FA4"/>
    <w:rsid w:val="002D472D"/>
    <w:rsid w:val="002D6085"/>
    <w:rsid w:val="002D6B13"/>
    <w:rsid w:val="002D7C99"/>
    <w:rsid w:val="002E0642"/>
    <w:rsid w:val="002E1575"/>
    <w:rsid w:val="002E1ABD"/>
    <w:rsid w:val="002E1C81"/>
    <w:rsid w:val="002E249B"/>
    <w:rsid w:val="002E4898"/>
    <w:rsid w:val="002E560E"/>
    <w:rsid w:val="002E5DCC"/>
    <w:rsid w:val="002E6C36"/>
    <w:rsid w:val="002F1069"/>
    <w:rsid w:val="002F1B26"/>
    <w:rsid w:val="002F2A47"/>
    <w:rsid w:val="002F2ABD"/>
    <w:rsid w:val="002F32FE"/>
    <w:rsid w:val="002F34CA"/>
    <w:rsid w:val="002F55FC"/>
    <w:rsid w:val="002F5C1E"/>
    <w:rsid w:val="002F671A"/>
    <w:rsid w:val="002F7357"/>
    <w:rsid w:val="002F7736"/>
    <w:rsid w:val="002F7844"/>
    <w:rsid w:val="003008AD"/>
    <w:rsid w:val="00301386"/>
    <w:rsid w:val="00301C26"/>
    <w:rsid w:val="00304733"/>
    <w:rsid w:val="003048F4"/>
    <w:rsid w:val="0030574A"/>
    <w:rsid w:val="003065C3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17262"/>
    <w:rsid w:val="003201AB"/>
    <w:rsid w:val="003226CD"/>
    <w:rsid w:val="00322909"/>
    <w:rsid w:val="003239BD"/>
    <w:rsid w:val="003268D1"/>
    <w:rsid w:val="003274A3"/>
    <w:rsid w:val="003279FC"/>
    <w:rsid w:val="00330D76"/>
    <w:rsid w:val="00331077"/>
    <w:rsid w:val="00335664"/>
    <w:rsid w:val="00336AAF"/>
    <w:rsid w:val="00336BD3"/>
    <w:rsid w:val="0034016D"/>
    <w:rsid w:val="00343D35"/>
    <w:rsid w:val="00344130"/>
    <w:rsid w:val="003443CE"/>
    <w:rsid w:val="00345B3C"/>
    <w:rsid w:val="00347568"/>
    <w:rsid w:val="00350B35"/>
    <w:rsid w:val="00350FB9"/>
    <w:rsid w:val="00351686"/>
    <w:rsid w:val="00352309"/>
    <w:rsid w:val="00354FAB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66468"/>
    <w:rsid w:val="0037070A"/>
    <w:rsid w:val="00374471"/>
    <w:rsid w:val="003745EF"/>
    <w:rsid w:val="00380511"/>
    <w:rsid w:val="00380CD7"/>
    <w:rsid w:val="0038298F"/>
    <w:rsid w:val="00382A16"/>
    <w:rsid w:val="003830D2"/>
    <w:rsid w:val="00383252"/>
    <w:rsid w:val="003844E7"/>
    <w:rsid w:val="00387FF2"/>
    <w:rsid w:val="003959F1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3D3"/>
    <w:rsid w:val="003B6C0B"/>
    <w:rsid w:val="003B7497"/>
    <w:rsid w:val="003C1C2B"/>
    <w:rsid w:val="003C2E72"/>
    <w:rsid w:val="003C4402"/>
    <w:rsid w:val="003C6BC6"/>
    <w:rsid w:val="003D06D1"/>
    <w:rsid w:val="003D142C"/>
    <w:rsid w:val="003D2335"/>
    <w:rsid w:val="003D4C2E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E79E4"/>
    <w:rsid w:val="003F07A4"/>
    <w:rsid w:val="003F1DA1"/>
    <w:rsid w:val="003F224C"/>
    <w:rsid w:val="003F3B59"/>
    <w:rsid w:val="003F58F7"/>
    <w:rsid w:val="00400A57"/>
    <w:rsid w:val="00400AAC"/>
    <w:rsid w:val="00400F5D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2F81"/>
    <w:rsid w:val="00435378"/>
    <w:rsid w:val="00437997"/>
    <w:rsid w:val="00440194"/>
    <w:rsid w:val="00440C6F"/>
    <w:rsid w:val="0044367E"/>
    <w:rsid w:val="00444CA5"/>
    <w:rsid w:val="00444FE5"/>
    <w:rsid w:val="004453B6"/>
    <w:rsid w:val="004453F7"/>
    <w:rsid w:val="00445BF9"/>
    <w:rsid w:val="004473F0"/>
    <w:rsid w:val="00447A08"/>
    <w:rsid w:val="004502B9"/>
    <w:rsid w:val="004507FE"/>
    <w:rsid w:val="00454EC9"/>
    <w:rsid w:val="00455AFC"/>
    <w:rsid w:val="004568C6"/>
    <w:rsid w:val="00457F12"/>
    <w:rsid w:val="00457FB9"/>
    <w:rsid w:val="00460517"/>
    <w:rsid w:val="00460F22"/>
    <w:rsid w:val="00461271"/>
    <w:rsid w:val="0046143D"/>
    <w:rsid w:val="00461A6A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F9B"/>
    <w:rsid w:val="004755A6"/>
    <w:rsid w:val="00476E3D"/>
    <w:rsid w:val="00477636"/>
    <w:rsid w:val="00480E2D"/>
    <w:rsid w:val="004815D6"/>
    <w:rsid w:val="00485FF1"/>
    <w:rsid w:val="00490D8F"/>
    <w:rsid w:val="0049189F"/>
    <w:rsid w:val="00491E64"/>
    <w:rsid w:val="004922CD"/>
    <w:rsid w:val="004925AB"/>
    <w:rsid w:val="004938DE"/>
    <w:rsid w:val="00495988"/>
    <w:rsid w:val="00495D45"/>
    <w:rsid w:val="004962D2"/>
    <w:rsid w:val="004967A6"/>
    <w:rsid w:val="00496B81"/>
    <w:rsid w:val="004A0125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1FDB"/>
    <w:rsid w:val="004B2653"/>
    <w:rsid w:val="004B39D0"/>
    <w:rsid w:val="004B4F68"/>
    <w:rsid w:val="004B568D"/>
    <w:rsid w:val="004B629F"/>
    <w:rsid w:val="004B650C"/>
    <w:rsid w:val="004B73FF"/>
    <w:rsid w:val="004B7DC0"/>
    <w:rsid w:val="004C0077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0D03"/>
    <w:rsid w:val="004D137E"/>
    <w:rsid w:val="004D21F1"/>
    <w:rsid w:val="004D2882"/>
    <w:rsid w:val="004D31F7"/>
    <w:rsid w:val="004D479E"/>
    <w:rsid w:val="004D64FF"/>
    <w:rsid w:val="004E0242"/>
    <w:rsid w:val="004E0886"/>
    <w:rsid w:val="004E182A"/>
    <w:rsid w:val="004E2730"/>
    <w:rsid w:val="004E54B0"/>
    <w:rsid w:val="004E64D9"/>
    <w:rsid w:val="004F0748"/>
    <w:rsid w:val="004F12E6"/>
    <w:rsid w:val="004F1E4A"/>
    <w:rsid w:val="004F28E3"/>
    <w:rsid w:val="004F3085"/>
    <w:rsid w:val="004F3F06"/>
    <w:rsid w:val="004F3F28"/>
    <w:rsid w:val="004F578F"/>
    <w:rsid w:val="004F5C6D"/>
    <w:rsid w:val="004F6AF4"/>
    <w:rsid w:val="004F6EBF"/>
    <w:rsid w:val="004F76E9"/>
    <w:rsid w:val="00500EB7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5AE5"/>
    <w:rsid w:val="00517F86"/>
    <w:rsid w:val="00522ACF"/>
    <w:rsid w:val="00525A81"/>
    <w:rsid w:val="00526FDF"/>
    <w:rsid w:val="0053184A"/>
    <w:rsid w:val="005358B3"/>
    <w:rsid w:val="005369E6"/>
    <w:rsid w:val="00537884"/>
    <w:rsid w:val="005379FB"/>
    <w:rsid w:val="00541B69"/>
    <w:rsid w:val="00542B06"/>
    <w:rsid w:val="0054448C"/>
    <w:rsid w:val="00545067"/>
    <w:rsid w:val="00545668"/>
    <w:rsid w:val="0054596F"/>
    <w:rsid w:val="00545B48"/>
    <w:rsid w:val="00545F9C"/>
    <w:rsid w:val="00546169"/>
    <w:rsid w:val="005466AD"/>
    <w:rsid w:val="00546B43"/>
    <w:rsid w:val="0054791E"/>
    <w:rsid w:val="00547C87"/>
    <w:rsid w:val="0055049E"/>
    <w:rsid w:val="00550D20"/>
    <w:rsid w:val="005514D3"/>
    <w:rsid w:val="00551716"/>
    <w:rsid w:val="00551A75"/>
    <w:rsid w:val="005535D4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67A3B"/>
    <w:rsid w:val="005701D1"/>
    <w:rsid w:val="00570370"/>
    <w:rsid w:val="005732A6"/>
    <w:rsid w:val="00574112"/>
    <w:rsid w:val="00575BA5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7A5"/>
    <w:rsid w:val="00591A15"/>
    <w:rsid w:val="00591E0C"/>
    <w:rsid w:val="0059348C"/>
    <w:rsid w:val="00593C5A"/>
    <w:rsid w:val="00593F02"/>
    <w:rsid w:val="0059418E"/>
    <w:rsid w:val="0059449E"/>
    <w:rsid w:val="00594A07"/>
    <w:rsid w:val="005955DA"/>
    <w:rsid w:val="005958C1"/>
    <w:rsid w:val="0059590A"/>
    <w:rsid w:val="00595F66"/>
    <w:rsid w:val="00597492"/>
    <w:rsid w:val="005A0C3E"/>
    <w:rsid w:val="005A0FFB"/>
    <w:rsid w:val="005A238C"/>
    <w:rsid w:val="005A254C"/>
    <w:rsid w:val="005A4CD0"/>
    <w:rsid w:val="005A54C5"/>
    <w:rsid w:val="005A5921"/>
    <w:rsid w:val="005A671B"/>
    <w:rsid w:val="005A6735"/>
    <w:rsid w:val="005A716E"/>
    <w:rsid w:val="005B091A"/>
    <w:rsid w:val="005B128F"/>
    <w:rsid w:val="005B2925"/>
    <w:rsid w:val="005B2D11"/>
    <w:rsid w:val="005B3495"/>
    <w:rsid w:val="005B3789"/>
    <w:rsid w:val="005B4B1D"/>
    <w:rsid w:val="005C0A5B"/>
    <w:rsid w:val="005C2275"/>
    <w:rsid w:val="005C2633"/>
    <w:rsid w:val="005C314A"/>
    <w:rsid w:val="005C55BC"/>
    <w:rsid w:val="005C6F18"/>
    <w:rsid w:val="005D2049"/>
    <w:rsid w:val="005D3BAE"/>
    <w:rsid w:val="005D4A6C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289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2EB7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2B2"/>
    <w:rsid w:val="006278D1"/>
    <w:rsid w:val="00627C10"/>
    <w:rsid w:val="00631D97"/>
    <w:rsid w:val="006322EA"/>
    <w:rsid w:val="00633C02"/>
    <w:rsid w:val="00633FA6"/>
    <w:rsid w:val="0063441B"/>
    <w:rsid w:val="00635366"/>
    <w:rsid w:val="00636806"/>
    <w:rsid w:val="00643100"/>
    <w:rsid w:val="00643E60"/>
    <w:rsid w:val="00646D27"/>
    <w:rsid w:val="00646E87"/>
    <w:rsid w:val="00647C27"/>
    <w:rsid w:val="0065035C"/>
    <w:rsid w:val="00651610"/>
    <w:rsid w:val="00651787"/>
    <w:rsid w:val="0065234C"/>
    <w:rsid w:val="006549E7"/>
    <w:rsid w:val="00654E25"/>
    <w:rsid w:val="00655A03"/>
    <w:rsid w:val="00656A34"/>
    <w:rsid w:val="00656E0E"/>
    <w:rsid w:val="00657204"/>
    <w:rsid w:val="0066149F"/>
    <w:rsid w:val="00661E8C"/>
    <w:rsid w:val="00663048"/>
    <w:rsid w:val="00663DCE"/>
    <w:rsid w:val="006655DF"/>
    <w:rsid w:val="00666B20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73F"/>
    <w:rsid w:val="00692934"/>
    <w:rsid w:val="00694168"/>
    <w:rsid w:val="0069439C"/>
    <w:rsid w:val="00695BA8"/>
    <w:rsid w:val="00695EF1"/>
    <w:rsid w:val="00696797"/>
    <w:rsid w:val="00697345"/>
    <w:rsid w:val="006A0875"/>
    <w:rsid w:val="006A3AB0"/>
    <w:rsid w:val="006A5E34"/>
    <w:rsid w:val="006A5E61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11D4"/>
    <w:rsid w:val="006C21CD"/>
    <w:rsid w:val="006C2CEA"/>
    <w:rsid w:val="006C2D48"/>
    <w:rsid w:val="006C417B"/>
    <w:rsid w:val="006C7B12"/>
    <w:rsid w:val="006D0F59"/>
    <w:rsid w:val="006D3DD1"/>
    <w:rsid w:val="006D4281"/>
    <w:rsid w:val="006D4994"/>
    <w:rsid w:val="006D4A81"/>
    <w:rsid w:val="006D4B6D"/>
    <w:rsid w:val="006D5593"/>
    <w:rsid w:val="006D58EB"/>
    <w:rsid w:val="006D6D34"/>
    <w:rsid w:val="006D719E"/>
    <w:rsid w:val="006E4896"/>
    <w:rsid w:val="006E4BC2"/>
    <w:rsid w:val="006E5547"/>
    <w:rsid w:val="006F0BFF"/>
    <w:rsid w:val="006F28B3"/>
    <w:rsid w:val="006F2EA3"/>
    <w:rsid w:val="006F348C"/>
    <w:rsid w:val="006F41F5"/>
    <w:rsid w:val="006F430A"/>
    <w:rsid w:val="006F4731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4569"/>
    <w:rsid w:val="00704F32"/>
    <w:rsid w:val="00705A4E"/>
    <w:rsid w:val="007060B8"/>
    <w:rsid w:val="0070653A"/>
    <w:rsid w:val="007078A6"/>
    <w:rsid w:val="007105DF"/>
    <w:rsid w:val="007114A3"/>
    <w:rsid w:val="00712A40"/>
    <w:rsid w:val="007159B5"/>
    <w:rsid w:val="007162F8"/>
    <w:rsid w:val="00717180"/>
    <w:rsid w:val="00717556"/>
    <w:rsid w:val="00717B28"/>
    <w:rsid w:val="00724DCF"/>
    <w:rsid w:val="00724E50"/>
    <w:rsid w:val="00726701"/>
    <w:rsid w:val="00726C4B"/>
    <w:rsid w:val="007300DC"/>
    <w:rsid w:val="00731EBB"/>
    <w:rsid w:val="00732EE8"/>
    <w:rsid w:val="00733781"/>
    <w:rsid w:val="007352EB"/>
    <w:rsid w:val="007356F4"/>
    <w:rsid w:val="00735BC3"/>
    <w:rsid w:val="00736692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2A5B"/>
    <w:rsid w:val="007431B8"/>
    <w:rsid w:val="00744B20"/>
    <w:rsid w:val="00745D42"/>
    <w:rsid w:val="00746169"/>
    <w:rsid w:val="00746530"/>
    <w:rsid w:val="00746FF3"/>
    <w:rsid w:val="0074772A"/>
    <w:rsid w:val="00752272"/>
    <w:rsid w:val="00752344"/>
    <w:rsid w:val="0075283F"/>
    <w:rsid w:val="00752B63"/>
    <w:rsid w:val="007559F7"/>
    <w:rsid w:val="007578B9"/>
    <w:rsid w:val="0076003B"/>
    <w:rsid w:val="007610C2"/>
    <w:rsid w:val="007614E6"/>
    <w:rsid w:val="007617EB"/>
    <w:rsid w:val="00761D1F"/>
    <w:rsid w:val="00762E04"/>
    <w:rsid w:val="00762F7B"/>
    <w:rsid w:val="00765442"/>
    <w:rsid w:val="00766889"/>
    <w:rsid w:val="00771B77"/>
    <w:rsid w:val="00772FEB"/>
    <w:rsid w:val="00774DEE"/>
    <w:rsid w:val="0077547D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4D7F"/>
    <w:rsid w:val="00795CEE"/>
    <w:rsid w:val="007962DE"/>
    <w:rsid w:val="007A127B"/>
    <w:rsid w:val="007A1953"/>
    <w:rsid w:val="007A1BD2"/>
    <w:rsid w:val="007A2305"/>
    <w:rsid w:val="007A3C28"/>
    <w:rsid w:val="007A4CFF"/>
    <w:rsid w:val="007A5147"/>
    <w:rsid w:val="007A54C4"/>
    <w:rsid w:val="007A7269"/>
    <w:rsid w:val="007B1868"/>
    <w:rsid w:val="007B2690"/>
    <w:rsid w:val="007B3DF2"/>
    <w:rsid w:val="007B414E"/>
    <w:rsid w:val="007B53FB"/>
    <w:rsid w:val="007B63BF"/>
    <w:rsid w:val="007B734F"/>
    <w:rsid w:val="007B7D8F"/>
    <w:rsid w:val="007C05BB"/>
    <w:rsid w:val="007C09C2"/>
    <w:rsid w:val="007C1A23"/>
    <w:rsid w:val="007C1A5A"/>
    <w:rsid w:val="007C2661"/>
    <w:rsid w:val="007C2CA0"/>
    <w:rsid w:val="007C311C"/>
    <w:rsid w:val="007C35D4"/>
    <w:rsid w:val="007C3C95"/>
    <w:rsid w:val="007C6DA7"/>
    <w:rsid w:val="007C6F8A"/>
    <w:rsid w:val="007C7017"/>
    <w:rsid w:val="007C7823"/>
    <w:rsid w:val="007D1E5E"/>
    <w:rsid w:val="007D1FA4"/>
    <w:rsid w:val="007D38B5"/>
    <w:rsid w:val="007D46B3"/>
    <w:rsid w:val="007D584A"/>
    <w:rsid w:val="007E0F5B"/>
    <w:rsid w:val="007E3D03"/>
    <w:rsid w:val="007F04BD"/>
    <w:rsid w:val="007F31C0"/>
    <w:rsid w:val="007F4020"/>
    <w:rsid w:val="007F4985"/>
    <w:rsid w:val="007F516A"/>
    <w:rsid w:val="007F7C81"/>
    <w:rsid w:val="00800380"/>
    <w:rsid w:val="008027E5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07DE6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4B5"/>
    <w:rsid w:val="00833996"/>
    <w:rsid w:val="008344FD"/>
    <w:rsid w:val="008346C1"/>
    <w:rsid w:val="00834838"/>
    <w:rsid w:val="0083486F"/>
    <w:rsid w:val="0083722A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16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1980"/>
    <w:rsid w:val="00865CA6"/>
    <w:rsid w:val="00865F4D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75"/>
    <w:rsid w:val="008A74AF"/>
    <w:rsid w:val="008B0994"/>
    <w:rsid w:val="008B3FCE"/>
    <w:rsid w:val="008B4E21"/>
    <w:rsid w:val="008B545E"/>
    <w:rsid w:val="008B76E2"/>
    <w:rsid w:val="008C106A"/>
    <w:rsid w:val="008C163B"/>
    <w:rsid w:val="008C30AD"/>
    <w:rsid w:val="008C3217"/>
    <w:rsid w:val="008C5B95"/>
    <w:rsid w:val="008C6722"/>
    <w:rsid w:val="008C75F7"/>
    <w:rsid w:val="008D0CAC"/>
    <w:rsid w:val="008D146D"/>
    <w:rsid w:val="008D15DC"/>
    <w:rsid w:val="008D1644"/>
    <w:rsid w:val="008D22DC"/>
    <w:rsid w:val="008D2D64"/>
    <w:rsid w:val="008D38AE"/>
    <w:rsid w:val="008D3C3D"/>
    <w:rsid w:val="008D51F6"/>
    <w:rsid w:val="008D7DE8"/>
    <w:rsid w:val="008E1301"/>
    <w:rsid w:val="008E3E77"/>
    <w:rsid w:val="008E4633"/>
    <w:rsid w:val="008E5D99"/>
    <w:rsid w:val="008E5E53"/>
    <w:rsid w:val="008E6411"/>
    <w:rsid w:val="008F08E5"/>
    <w:rsid w:val="008F34D2"/>
    <w:rsid w:val="008F3B83"/>
    <w:rsid w:val="008F3C89"/>
    <w:rsid w:val="008F4022"/>
    <w:rsid w:val="008F40E4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5765"/>
    <w:rsid w:val="00916867"/>
    <w:rsid w:val="009168CE"/>
    <w:rsid w:val="00917087"/>
    <w:rsid w:val="00920440"/>
    <w:rsid w:val="00922A20"/>
    <w:rsid w:val="00922BEB"/>
    <w:rsid w:val="00922E9C"/>
    <w:rsid w:val="009245AF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568DB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4AE5"/>
    <w:rsid w:val="0097601C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15C9"/>
    <w:rsid w:val="00992DE8"/>
    <w:rsid w:val="00993757"/>
    <w:rsid w:val="00994290"/>
    <w:rsid w:val="00994F4E"/>
    <w:rsid w:val="00996B59"/>
    <w:rsid w:val="00997971"/>
    <w:rsid w:val="00997C30"/>
    <w:rsid w:val="009A0138"/>
    <w:rsid w:val="009A0894"/>
    <w:rsid w:val="009A0AEA"/>
    <w:rsid w:val="009A156A"/>
    <w:rsid w:val="009A27D8"/>
    <w:rsid w:val="009A464D"/>
    <w:rsid w:val="009A4827"/>
    <w:rsid w:val="009A4C27"/>
    <w:rsid w:val="009A52F0"/>
    <w:rsid w:val="009A58E9"/>
    <w:rsid w:val="009A599D"/>
    <w:rsid w:val="009A6F1E"/>
    <w:rsid w:val="009B0BBD"/>
    <w:rsid w:val="009B0EE9"/>
    <w:rsid w:val="009B18F6"/>
    <w:rsid w:val="009B3C8E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5C01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9F7124"/>
    <w:rsid w:val="009F732E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07584"/>
    <w:rsid w:val="00A07ED1"/>
    <w:rsid w:val="00A1058B"/>
    <w:rsid w:val="00A1141D"/>
    <w:rsid w:val="00A11722"/>
    <w:rsid w:val="00A11A86"/>
    <w:rsid w:val="00A14310"/>
    <w:rsid w:val="00A15448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1A63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1763"/>
    <w:rsid w:val="00A8287B"/>
    <w:rsid w:val="00A82C2C"/>
    <w:rsid w:val="00A836C1"/>
    <w:rsid w:val="00A84A7F"/>
    <w:rsid w:val="00A85CB0"/>
    <w:rsid w:val="00A8699D"/>
    <w:rsid w:val="00A87704"/>
    <w:rsid w:val="00A908C7"/>
    <w:rsid w:val="00A92E91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4579"/>
    <w:rsid w:val="00AD66B7"/>
    <w:rsid w:val="00AD6D35"/>
    <w:rsid w:val="00AE07A7"/>
    <w:rsid w:val="00AE1344"/>
    <w:rsid w:val="00AE248D"/>
    <w:rsid w:val="00AE2BDE"/>
    <w:rsid w:val="00AE34B6"/>
    <w:rsid w:val="00AE37E0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3DB2"/>
    <w:rsid w:val="00AF533D"/>
    <w:rsid w:val="00AF541C"/>
    <w:rsid w:val="00AF5454"/>
    <w:rsid w:val="00AF57F8"/>
    <w:rsid w:val="00B00212"/>
    <w:rsid w:val="00B03B2D"/>
    <w:rsid w:val="00B04244"/>
    <w:rsid w:val="00B05F89"/>
    <w:rsid w:val="00B05FC8"/>
    <w:rsid w:val="00B0725A"/>
    <w:rsid w:val="00B07579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079"/>
    <w:rsid w:val="00B25135"/>
    <w:rsid w:val="00B26B16"/>
    <w:rsid w:val="00B273ED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155"/>
    <w:rsid w:val="00B4649E"/>
    <w:rsid w:val="00B46C1B"/>
    <w:rsid w:val="00B478B7"/>
    <w:rsid w:val="00B50388"/>
    <w:rsid w:val="00B50633"/>
    <w:rsid w:val="00B50A16"/>
    <w:rsid w:val="00B50B86"/>
    <w:rsid w:val="00B528D2"/>
    <w:rsid w:val="00B54E15"/>
    <w:rsid w:val="00B5519C"/>
    <w:rsid w:val="00B55DA7"/>
    <w:rsid w:val="00B57E4B"/>
    <w:rsid w:val="00B617C3"/>
    <w:rsid w:val="00B633BB"/>
    <w:rsid w:val="00B63550"/>
    <w:rsid w:val="00B63600"/>
    <w:rsid w:val="00B647FA"/>
    <w:rsid w:val="00B649FA"/>
    <w:rsid w:val="00B654C0"/>
    <w:rsid w:val="00B65821"/>
    <w:rsid w:val="00B65F2C"/>
    <w:rsid w:val="00B660C2"/>
    <w:rsid w:val="00B669B1"/>
    <w:rsid w:val="00B66E8A"/>
    <w:rsid w:val="00B678BE"/>
    <w:rsid w:val="00B67E53"/>
    <w:rsid w:val="00B71C98"/>
    <w:rsid w:val="00B71D0B"/>
    <w:rsid w:val="00B72099"/>
    <w:rsid w:val="00B721B5"/>
    <w:rsid w:val="00B72A2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5C65"/>
    <w:rsid w:val="00BA6D78"/>
    <w:rsid w:val="00BA7693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1E06"/>
    <w:rsid w:val="00BD2813"/>
    <w:rsid w:val="00BD398F"/>
    <w:rsid w:val="00BD4023"/>
    <w:rsid w:val="00BD4411"/>
    <w:rsid w:val="00BD46C4"/>
    <w:rsid w:val="00BD4DB0"/>
    <w:rsid w:val="00BD6236"/>
    <w:rsid w:val="00BD6CEE"/>
    <w:rsid w:val="00BD6E4A"/>
    <w:rsid w:val="00BD70CE"/>
    <w:rsid w:val="00BE0E22"/>
    <w:rsid w:val="00BE0E34"/>
    <w:rsid w:val="00BE3A17"/>
    <w:rsid w:val="00BE3E8C"/>
    <w:rsid w:val="00BE6B25"/>
    <w:rsid w:val="00BF01A7"/>
    <w:rsid w:val="00BF25EE"/>
    <w:rsid w:val="00BF2DD9"/>
    <w:rsid w:val="00BF339E"/>
    <w:rsid w:val="00BF3C4D"/>
    <w:rsid w:val="00BF50C1"/>
    <w:rsid w:val="00BF5289"/>
    <w:rsid w:val="00BF5D38"/>
    <w:rsid w:val="00BF61B6"/>
    <w:rsid w:val="00C0070A"/>
    <w:rsid w:val="00C0075F"/>
    <w:rsid w:val="00C00C44"/>
    <w:rsid w:val="00C01258"/>
    <w:rsid w:val="00C04192"/>
    <w:rsid w:val="00C06CB6"/>
    <w:rsid w:val="00C07353"/>
    <w:rsid w:val="00C1017C"/>
    <w:rsid w:val="00C115D9"/>
    <w:rsid w:val="00C125FC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1EB1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353B9"/>
    <w:rsid w:val="00C40F9A"/>
    <w:rsid w:val="00C41823"/>
    <w:rsid w:val="00C43DD8"/>
    <w:rsid w:val="00C44947"/>
    <w:rsid w:val="00C45941"/>
    <w:rsid w:val="00C45A26"/>
    <w:rsid w:val="00C46363"/>
    <w:rsid w:val="00C51BCB"/>
    <w:rsid w:val="00C538B1"/>
    <w:rsid w:val="00C5493D"/>
    <w:rsid w:val="00C55D06"/>
    <w:rsid w:val="00C603A8"/>
    <w:rsid w:val="00C60890"/>
    <w:rsid w:val="00C6184B"/>
    <w:rsid w:val="00C61D34"/>
    <w:rsid w:val="00C63BB6"/>
    <w:rsid w:val="00C64CAF"/>
    <w:rsid w:val="00C65543"/>
    <w:rsid w:val="00C65A37"/>
    <w:rsid w:val="00C707BF"/>
    <w:rsid w:val="00C7196A"/>
    <w:rsid w:val="00C71BFF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24A"/>
    <w:rsid w:val="00C84894"/>
    <w:rsid w:val="00C8533F"/>
    <w:rsid w:val="00C866C3"/>
    <w:rsid w:val="00C8692D"/>
    <w:rsid w:val="00C86EBB"/>
    <w:rsid w:val="00C87E71"/>
    <w:rsid w:val="00C9143B"/>
    <w:rsid w:val="00C9203E"/>
    <w:rsid w:val="00C9249D"/>
    <w:rsid w:val="00C93231"/>
    <w:rsid w:val="00C93E69"/>
    <w:rsid w:val="00C93EE1"/>
    <w:rsid w:val="00C94178"/>
    <w:rsid w:val="00C95EF8"/>
    <w:rsid w:val="00C9689F"/>
    <w:rsid w:val="00C96BFF"/>
    <w:rsid w:val="00CA0948"/>
    <w:rsid w:val="00CA2241"/>
    <w:rsid w:val="00CA2FF8"/>
    <w:rsid w:val="00CA4EB3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08B"/>
    <w:rsid w:val="00CC535E"/>
    <w:rsid w:val="00CC58E5"/>
    <w:rsid w:val="00CC64B6"/>
    <w:rsid w:val="00CD043C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E5A32"/>
    <w:rsid w:val="00CE7879"/>
    <w:rsid w:val="00CF0280"/>
    <w:rsid w:val="00CF031A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149A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5016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0D07"/>
    <w:rsid w:val="00D411B8"/>
    <w:rsid w:val="00D41534"/>
    <w:rsid w:val="00D41DDF"/>
    <w:rsid w:val="00D44494"/>
    <w:rsid w:val="00D449A5"/>
    <w:rsid w:val="00D44A0A"/>
    <w:rsid w:val="00D45A67"/>
    <w:rsid w:val="00D45FBE"/>
    <w:rsid w:val="00D47905"/>
    <w:rsid w:val="00D50006"/>
    <w:rsid w:val="00D5030A"/>
    <w:rsid w:val="00D508CA"/>
    <w:rsid w:val="00D50EDE"/>
    <w:rsid w:val="00D52270"/>
    <w:rsid w:val="00D52DD4"/>
    <w:rsid w:val="00D54390"/>
    <w:rsid w:val="00D56E81"/>
    <w:rsid w:val="00D6301A"/>
    <w:rsid w:val="00D65A8F"/>
    <w:rsid w:val="00D65B8E"/>
    <w:rsid w:val="00D67818"/>
    <w:rsid w:val="00D67F79"/>
    <w:rsid w:val="00D7004B"/>
    <w:rsid w:val="00D70B52"/>
    <w:rsid w:val="00D718C8"/>
    <w:rsid w:val="00D71D45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0CC1"/>
    <w:rsid w:val="00DA1CC7"/>
    <w:rsid w:val="00DA41FF"/>
    <w:rsid w:val="00DA53A4"/>
    <w:rsid w:val="00DA5670"/>
    <w:rsid w:val="00DA79B7"/>
    <w:rsid w:val="00DB183B"/>
    <w:rsid w:val="00DB4915"/>
    <w:rsid w:val="00DB4951"/>
    <w:rsid w:val="00DB4DB9"/>
    <w:rsid w:val="00DB5CA5"/>
    <w:rsid w:val="00DB5F34"/>
    <w:rsid w:val="00DB6318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02E"/>
    <w:rsid w:val="00DD641C"/>
    <w:rsid w:val="00DD7E47"/>
    <w:rsid w:val="00DE30B3"/>
    <w:rsid w:val="00DE3F0B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7C6"/>
    <w:rsid w:val="00DF5BA6"/>
    <w:rsid w:val="00DF7199"/>
    <w:rsid w:val="00DF7C15"/>
    <w:rsid w:val="00E05B82"/>
    <w:rsid w:val="00E06B5A"/>
    <w:rsid w:val="00E07473"/>
    <w:rsid w:val="00E10BD4"/>
    <w:rsid w:val="00E119EE"/>
    <w:rsid w:val="00E138B8"/>
    <w:rsid w:val="00E14F58"/>
    <w:rsid w:val="00E152DB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4D85"/>
    <w:rsid w:val="00E2541A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5B93"/>
    <w:rsid w:val="00E46384"/>
    <w:rsid w:val="00E46389"/>
    <w:rsid w:val="00E46DB7"/>
    <w:rsid w:val="00E52224"/>
    <w:rsid w:val="00E52E9D"/>
    <w:rsid w:val="00E53AB8"/>
    <w:rsid w:val="00E55EB0"/>
    <w:rsid w:val="00E565A5"/>
    <w:rsid w:val="00E6020F"/>
    <w:rsid w:val="00E60F0C"/>
    <w:rsid w:val="00E64341"/>
    <w:rsid w:val="00E655B2"/>
    <w:rsid w:val="00E664F4"/>
    <w:rsid w:val="00E66C68"/>
    <w:rsid w:val="00E6707D"/>
    <w:rsid w:val="00E673D5"/>
    <w:rsid w:val="00E6769E"/>
    <w:rsid w:val="00E70824"/>
    <w:rsid w:val="00E70B38"/>
    <w:rsid w:val="00E715E6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79D5"/>
    <w:rsid w:val="00EB1732"/>
    <w:rsid w:val="00EB1F10"/>
    <w:rsid w:val="00EB2981"/>
    <w:rsid w:val="00EB2D8A"/>
    <w:rsid w:val="00EB2E9A"/>
    <w:rsid w:val="00EB4734"/>
    <w:rsid w:val="00EB6C1B"/>
    <w:rsid w:val="00EB7BCB"/>
    <w:rsid w:val="00EC0A32"/>
    <w:rsid w:val="00EC3ACD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400"/>
    <w:rsid w:val="00F011F4"/>
    <w:rsid w:val="00F02DE8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25222"/>
    <w:rsid w:val="00F325FC"/>
    <w:rsid w:val="00F33A35"/>
    <w:rsid w:val="00F33C5F"/>
    <w:rsid w:val="00F33DBC"/>
    <w:rsid w:val="00F35421"/>
    <w:rsid w:val="00F35A99"/>
    <w:rsid w:val="00F367C2"/>
    <w:rsid w:val="00F3689F"/>
    <w:rsid w:val="00F37BEB"/>
    <w:rsid w:val="00F37C97"/>
    <w:rsid w:val="00F42666"/>
    <w:rsid w:val="00F4387E"/>
    <w:rsid w:val="00F441D1"/>
    <w:rsid w:val="00F446EF"/>
    <w:rsid w:val="00F475B1"/>
    <w:rsid w:val="00F503F8"/>
    <w:rsid w:val="00F516F6"/>
    <w:rsid w:val="00F52179"/>
    <w:rsid w:val="00F527F4"/>
    <w:rsid w:val="00F5281F"/>
    <w:rsid w:val="00F5672B"/>
    <w:rsid w:val="00F5697B"/>
    <w:rsid w:val="00F573F5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0A55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DE5"/>
    <w:rsid w:val="00F94012"/>
    <w:rsid w:val="00F94E5A"/>
    <w:rsid w:val="00F95B39"/>
    <w:rsid w:val="00F965AC"/>
    <w:rsid w:val="00F96E6B"/>
    <w:rsid w:val="00FA163F"/>
    <w:rsid w:val="00FA2DCE"/>
    <w:rsid w:val="00FA3F43"/>
    <w:rsid w:val="00FA5106"/>
    <w:rsid w:val="00FA709F"/>
    <w:rsid w:val="00FA7FD2"/>
    <w:rsid w:val="00FB0566"/>
    <w:rsid w:val="00FB180D"/>
    <w:rsid w:val="00FB209F"/>
    <w:rsid w:val="00FB3631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6902"/>
    <w:rsid w:val="00FD7902"/>
    <w:rsid w:val="00FD7D86"/>
    <w:rsid w:val="00FE2A6C"/>
    <w:rsid w:val="00FE5384"/>
    <w:rsid w:val="00FE61D1"/>
    <w:rsid w:val="00FF02C2"/>
    <w:rsid w:val="00FF0DBF"/>
    <w:rsid w:val="00FF1CCE"/>
    <w:rsid w:val="00FF2D1B"/>
    <w:rsid w:val="00FF2E9B"/>
    <w:rsid w:val="00FF4980"/>
    <w:rsid w:val="00FF4AC7"/>
    <w:rsid w:val="00FF5727"/>
    <w:rsid w:val="00FF59AB"/>
    <w:rsid w:val="00FF6194"/>
    <w:rsid w:val="00FF6C9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ED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  <w:style w:type="character" w:styleId="af9">
    <w:name w:val="Placeholder Text"/>
    <w:basedOn w:val="a0"/>
    <w:uiPriority w:val="99"/>
    <w:semiHidden/>
    <w:rsid w:val="00071E33"/>
    <w:rPr>
      <w:color w:val="808080"/>
    </w:rPr>
  </w:style>
  <w:style w:type="paragraph" w:styleId="HTML2">
    <w:name w:val="HTML Preformatted"/>
    <w:basedOn w:val="a"/>
    <w:link w:val="HTML3"/>
    <w:uiPriority w:val="99"/>
    <w:semiHidden/>
    <w:unhideWhenUsed/>
    <w:rsid w:val="00515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15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rossjoin.co.uk/2019/11/17/troubleshooting-web-service-refresh-problems-in-power-bi-with-the-power-query-diagnostics-feature/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learn.microsoft.com/en-us/power-query/query-diagnostics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s://blog.crossjoin.co.uk/2018/05/03/troubleshooting-data-refresh-performance-issues-with-odata-data-sources-in-power-bi-and-excel-using-fiddler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2023-05-07T13:42:00Z</cp:lastPrinted>
  <dcterms:created xsi:type="dcterms:W3CDTF">2023-05-07T14:28:00Z</dcterms:created>
  <dcterms:modified xsi:type="dcterms:W3CDTF">2023-05-07T16:23:00Z</dcterms:modified>
</cp:coreProperties>
</file>