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6A89EB04" w:rsidR="00DD2F00" w:rsidRPr="0003184B" w:rsidRDefault="00E9554F" w:rsidP="00C8533F">
      <w:pPr>
        <w:pStyle w:val="2"/>
      </w:pPr>
      <w:bookmarkStart w:id="0" w:name="_Hlk102676618"/>
      <w:r w:rsidRPr="00E9554F">
        <w:t xml:space="preserve">Язык М Power Query. </w:t>
      </w:r>
      <w:r w:rsidR="00DD5023">
        <w:t>Свёртыв</w:t>
      </w:r>
      <w:r w:rsidRPr="00E9554F">
        <w:t>ание запросов</w:t>
      </w:r>
    </w:p>
    <w:bookmarkEnd w:id="0"/>
    <w:p w14:paraId="5A866F0C" w14:textId="3FF44975" w:rsidR="008E5C0F" w:rsidRDefault="008E5C0F" w:rsidP="008E5C0F">
      <w:r>
        <w:t xml:space="preserve">При </w:t>
      </w:r>
      <w:r w:rsidR="00DD5023">
        <w:t>свёртыв</w:t>
      </w:r>
      <w:r>
        <w:t>ании запроса Power Query принимает выражение M и преобразует его частично или полностью в собственный язык запросов или язык запросов источника данных (например, перевод M в T-SQL или в запрос OData), а затем просит источник выполнить этот запрос. Вы написали код M, но свёртывание запроса выгрузило некоторую часть выражения во внешний источник данных, переписав логику M на родной язык источника.</w:t>
      </w:r>
      <w:r>
        <w:rPr>
          <w:rStyle w:val="a6"/>
          <w:rFonts w:cstheme="minorHAnsi"/>
        </w:rPr>
        <w:footnoteReference w:id="1"/>
      </w:r>
    </w:p>
    <w:p w14:paraId="348B12EE" w14:textId="7CE0E97A" w:rsidR="008E5C0F" w:rsidRDefault="00DD5023" w:rsidP="008E5C0F">
      <w:r>
        <w:t>Свёртыв</w:t>
      </w:r>
      <w:r w:rsidR="008E5C0F">
        <w:t xml:space="preserve">ание запросов — это ключевая концепция в экосистеме Power Query. Она создает потенциал для значительного повышения производительности. Благодаря таким механизмам, как индексы и разбиение данных в памяти по страницам, источник данных часто находит нужные данные гораздо эффективнее, чем при потоковой передаче необработанных строк из источника в Power Query для локальной </w:t>
      </w:r>
      <w:r w:rsidR="0057251C">
        <w:t>обработки</w:t>
      </w:r>
      <w:r w:rsidR="008E5C0F">
        <w:t>.</w:t>
      </w:r>
    </w:p>
    <w:p w14:paraId="7AA7F541" w14:textId="77777777" w:rsidR="008E5C0F" w:rsidRPr="00E119EE" w:rsidRDefault="002E6F49" w:rsidP="008E5C0F">
      <w:pPr>
        <w:rPr>
          <w:rFonts w:cstheme="minorHAnsi"/>
        </w:rPr>
      </w:pPr>
      <w:hyperlink r:id="rId8" w:history="1">
        <w:r w:rsidR="008E5C0F" w:rsidRPr="00153056">
          <w:rPr>
            <w:rStyle w:val="aa"/>
            <w:rFonts w:cstheme="minorHAnsi"/>
          </w:rPr>
          <w:t>Предыдущая заметка</w:t>
        </w:r>
      </w:hyperlink>
      <w:r w:rsidR="008E5C0F">
        <w:rPr>
          <w:rFonts w:cstheme="minorHAnsi"/>
        </w:rPr>
        <w:t xml:space="preserve">     Следующая заметка</w:t>
      </w:r>
    </w:p>
    <w:p w14:paraId="136288C9" w14:textId="0976A341" w:rsidR="008E5C0F" w:rsidRDefault="008E5C0F" w:rsidP="008E5C0F">
      <w:r>
        <w:t xml:space="preserve">Источник также может выполнять другую обработку, такую как агрегирование и объединение, опять же с гораздо большей производительностью, чем Power Query локально. В дополнение к этим преимуществам перенос выполнения в источник обычно уменьшает количество данных, которые необходимо отправить назад в Power Query. В связи с этим максимально возможное </w:t>
      </w:r>
      <w:r w:rsidR="00DD5023">
        <w:t>свёртыв</w:t>
      </w:r>
      <w:r>
        <w:t>ание запросов обычно более эффективно (и поэтому весьма желательно), вместо того, чтобы Power Query обрабатывал все данные на своей стороне.</w:t>
      </w:r>
    </w:p>
    <w:p w14:paraId="446B02A0" w14:textId="199B5C83" w:rsidR="008E5C0F" w:rsidRDefault="0046364A" w:rsidP="008E5C0F">
      <w:r>
        <w:t>Несмотря на всю важность</w:t>
      </w:r>
      <w:r w:rsidR="008E5C0F">
        <w:t xml:space="preserve">, </w:t>
      </w:r>
      <w:r w:rsidR="00DD5023">
        <w:t>свёртыв</w:t>
      </w:r>
      <w:r w:rsidR="008E5C0F">
        <w:t>ание запросов не является частью языка M. Вы можете написать собственный движок M</w:t>
      </w:r>
      <w:r>
        <w:t>,</w:t>
      </w:r>
      <w:r w:rsidR="008E5C0F">
        <w:t xml:space="preserve"> который на 100% совместим со спецификацией языка, даже не зная, что существует </w:t>
      </w:r>
      <w:r w:rsidR="00DD5023">
        <w:t>свёртыв</w:t>
      </w:r>
      <w:r w:rsidR="008E5C0F">
        <w:t xml:space="preserve">ание запросов. Как </w:t>
      </w:r>
      <w:r>
        <w:t>случилось, что</w:t>
      </w:r>
      <w:r w:rsidR="008E5C0F">
        <w:t xml:space="preserve"> ключевая концепция Power Query не </w:t>
      </w:r>
      <w:r>
        <w:t>стала</w:t>
      </w:r>
      <w:r w:rsidR="008E5C0F">
        <w:t xml:space="preserve"> частью языка?</w:t>
      </w:r>
    </w:p>
    <w:p w14:paraId="2776D67B" w14:textId="42B27DFE" w:rsidR="008E5C0F" w:rsidRDefault="008E5C0F" w:rsidP="0046364A">
      <w:pPr>
        <w:pStyle w:val="4"/>
      </w:pPr>
      <w:r>
        <w:t>Этого не должно быть</w:t>
      </w:r>
    </w:p>
    <w:p w14:paraId="7763EEEF" w14:textId="384FECF0" w:rsidR="008E5C0F" w:rsidRDefault="008E5C0F" w:rsidP="008E5C0F">
      <w:r>
        <w:t xml:space="preserve">Давайте еще раз посмотрим на </w:t>
      </w:r>
      <w:r w:rsidR="00DD5023">
        <w:t>свёртыв</w:t>
      </w:r>
      <w:r>
        <w:t xml:space="preserve">ание запросов. </w:t>
      </w:r>
      <w:r w:rsidR="003C3E5F">
        <w:t xml:space="preserve">Мы </w:t>
      </w:r>
      <w:r>
        <w:t>сосредот</w:t>
      </w:r>
      <w:r w:rsidR="003C3E5F">
        <w:t xml:space="preserve">очимся не на </w:t>
      </w:r>
      <w:r>
        <w:t xml:space="preserve">том, что это такое или почему это выгодно (мы </w:t>
      </w:r>
      <w:r w:rsidR="003C3E5F">
        <w:t>изучили это ранее –</w:t>
      </w:r>
      <w:r>
        <w:t xml:space="preserve"> см. </w:t>
      </w:r>
      <w:hyperlink r:id="rId9" w:history="1">
        <w:r w:rsidR="003C3E5F" w:rsidRPr="003C3E5F">
          <w:rPr>
            <w:rStyle w:val="aa"/>
          </w:rPr>
          <w:t>Язык М Power Query. Парадигма</w:t>
        </w:r>
      </w:hyperlink>
      <w:r w:rsidR="003C3E5F">
        <w:t xml:space="preserve"> и </w:t>
      </w:r>
      <w:hyperlink r:id="rId10" w:history="1">
        <w:r w:rsidR="003C3E5F" w:rsidRPr="003C3E5F">
          <w:rPr>
            <w:rStyle w:val="aa"/>
          </w:rPr>
          <w:t>Табличное мышление</w:t>
        </w:r>
      </w:hyperlink>
      <w:r>
        <w:t>),</w:t>
      </w:r>
      <w:r w:rsidR="003C3E5F">
        <w:t xml:space="preserve"> а</w:t>
      </w:r>
      <w:r>
        <w:t xml:space="preserve"> рассмотрим, как это работает. Мы сделаем это</w:t>
      </w:r>
      <w:r w:rsidR="0057251C">
        <w:t xml:space="preserve"> на примере</w:t>
      </w:r>
      <w:r>
        <w:t xml:space="preserve"> </w:t>
      </w:r>
      <w:r w:rsidR="003C3E5F">
        <w:t>свёртывания</w:t>
      </w:r>
      <w:r>
        <w:t xml:space="preserve"> с помощью </w:t>
      </w:r>
      <w:hyperlink r:id="rId11" w:history="1">
        <w:r w:rsidRPr="003C3E5F">
          <w:rPr>
            <w:rStyle w:val="aa"/>
          </w:rPr>
          <w:t>Table.View</w:t>
        </w:r>
      </w:hyperlink>
      <w:r>
        <w:t>.</w:t>
      </w:r>
    </w:p>
    <w:p w14:paraId="6CFAFF22" w14:textId="0E197F14" w:rsidR="00247D57" w:rsidRDefault="003C3E5F" w:rsidP="008E5C0F">
      <w:r>
        <w:t xml:space="preserve">Изучив тему, мы глубже поймём </w:t>
      </w:r>
      <w:r w:rsidR="008E5C0F">
        <w:t>св</w:t>
      </w:r>
      <w:r w:rsidR="0057251C">
        <w:t>ё</w:t>
      </w:r>
      <w:r w:rsidR="008E5C0F">
        <w:t xml:space="preserve">ртывание, что </w:t>
      </w:r>
      <w:r>
        <w:t xml:space="preserve">повысит качество написания </w:t>
      </w:r>
      <w:r w:rsidR="008E5C0F">
        <w:t>запрос</w:t>
      </w:r>
      <w:r>
        <w:t>ов</w:t>
      </w:r>
      <w:r w:rsidR="008E5C0F">
        <w:t xml:space="preserve"> и отла</w:t>
      </w:r>
      <w:r>
        <w:t xml:space="preserve">дки </w:t>
      </w:r>
      <w:r w:rsidR="008E5C0F">
        <w:t>св</w:t>
      </w:r>
      <w:r w:rsidR="0057251C">
        <w:t>ё</w:t>
      </w:r>
      <w:r w:rsidR="008E5C0F">
        <w:t xml:space="preserve">ртывания. </w:t>
      </w:r>
      <w:r w:rsidR="00247D57">
        <w:t>Знания также пригодятся, е</w:t>
      </w:r>
      <w:r w:rsidR="008E5C0F">
        <w:t xml:space="preserve">сли </w:t>
      </w:r>
      <w:r w:rsidR="00247D57">
        <w:t>в</w:t>
      </w:r>
      <w:r w:rsidR="008E5C0F">
        <w:t>ы реши</w:t>
      </w:r>
      <w:r w:rsidR="00247D57">
        <w:t>те</w:t>
      </w:r>
      <w:r w:rsidR="008E5C0F">
        <w:t xml:space="preserve"> разработ</w:t>
      </w:r>
      <w:r w:rsidR="00247D57">
        <w:t>ать</w:t>
      </w:r>
      <w:r w:rsidR="008E5C0F">
        <w:t xml:space="preserve"> пользовательски</w:t>
      </w:r>
      <w:r w:rsidR="00247D57">
        <w:t>й</w:t>
      </w:r>
      <w:r w:rsidR="008E5C0F">
        <w:t xml:space="preserve"> коннектор или переопределить </w:t>
      </w:r>
      <w:r w:rsidR="00247D57">
        <w:t xml:space="preserve">/ </w:t>
      </w:r>
      <w:r w:rsidR="008E5C0F">
        <w:t>дополнить существующ</w:t>
      </w:r>
      <w:r w:rsidR="00247D57">
        <w:t>ий.</w:t>
      </w:r>
    </w:p>
    <w:p w14:paraId="394ECF78" w14:textId="05F760CA" w:rsidR="008E5C0F" w:rsidRDefault="008E5C0F" w:rsidP="00247D57">
      <w:pPr>
        <w:pStyle w:val="4"/>
      </w:pPr>
      <w:r>
        <w:t xml:space="preserve">Резюме </w:t>
      </w:r>
      <w:r w:rsidR="00DD5023">
        <w:t>свёртыв</w:t>
      </w:r>
      <w:r>
        <w:t>ания запроса</w:t>
      </w:r>
    </w:p>
    <w:p w14:paraId="1D72123C" w14:textId="77777777" w:rsidR="008E5C0F" w:rsidRDefault="008E5C0F" w:rsidP="008E5C0F">
      <w:r>
        <w:t>Для начала подведем итоги. Допустим, вы просите оценить следующий код M:</w:t>
      </w:r>
    </w:p>
    <w:p w14:paraId="4A59810F" w14:textId="77777777" w:rsidR="00247D57" w:rsidRPr="00247D57" w:rsidRDefault="00247D57" w:rsidP="00247D57">
      <w:pPr>
        <w:spacing w:after="0"/>
        <w:rPr>
          <w:lang w:val="en-US"/>
        </w:rPr>
      </w:pPr>
      <w:r w:rsidRPr="00247D57">
        <w:rPr>
          <w:lang w:val="en-US"/>
        </w:rPr>
        <w:t>let</w:t>
      </w:r>
    </w:p>
    <w:p w14:paraId="66B8FB3B" w14:textId="77777777" w:rsidR="00247D57" w:rsidRPr="00247D57" w:rsidRDefault="00247D57" w:rsidP="00247D57">
      <w:pPr>
        <w:spacing w:after="0"/>
        <w:rPr>
          <w:lang w:val="en-US"/>
        </w:rPr>
      </w:pPr>
      <w:r w:rsidRPr="00247D57">
        <w:rPr>
          <w:lang w:val="en-US"/>
        </w:rPr>
        <w:t xml:space="preserve">    Source = GetData(),</w:t>
      </w:r>
    </w:p>
    <w:p w14:paraId="618AFE04" w14:textId="77777777" w:rsidR="00247D57" w:rsidRPr="00247D57" w:rsidRDefault="00247D57" w:rsidP="00247D57">
      <w:pPr>
        <w:spacing w:after="0"/>
        <w:rPr>
          <w:lang w:val="en-US"/>
        </w:rPr>
      </w:pPr>
      <w:r w:rsidRPr="00247D57">
        <w:rPr>
          <w:lang w:val="en-US"/>
        </w:rPr>
        <w:t xml:space="preserve">    Filtered = Table.SelectRows(Source, each [Code] = 50),</w:t>
      </w:r>
    </w:p>
    <w:p w14:paraId="2C3FDBC3" w14:textId="77777777" w:rsidR="00247D57" w:rsidRPr="00247D57" w:rsidRDefault="00247D57" w:rsidP="00247D57">
      <w:pPr>
        <w:spacing w:after="0"/>
        <w:rPr>
          <w:lang w:val="en-US"/>
        </w:rPr>
      </w:pPr>
      <w:r w:rsidRPr="00247D57">
        <w:rPr>
          <w:lang w:val="en-US"/>
        </w:rPr>
        <w:t xml:space="preserve">    First3 = Table.FirstN(Filtered, 3)</w:t>
      </w:r>
    </w:p>
    <w:p w14:paraId="28DE886E" w14:textId="77777777" w:rsidR="00247D57" w:rsidRPr="00247D57" w:rsidRDefault="00247D57" w:rsidP="00247D57">
      <w:pPr>
        <w:spacing w:after="0"/>
        <w:rPr>
          <w:lang w:val="en-US"/>
        </w:rPr>
      </w:pPr>
      <w:r w:rsidRPr="00247D57">
        <w:rPr>
          <w:lang w:val="en-US"/>
        </w:rPr>
        <w:t>in</w:t>
      </w:r>
    </w:p>
    <w:p w14:paraId="23CABFAB" w14:textId="77777777" w:rsidR="00247D57" w:rsidRDefault="00247D57" w:rsidP="00247D57">
      <w:pPr>
        <w:rPr>
          <w:lang w:val="en-US"/>
        </w:rPr>
      </w:pPr>
      <w:r w:rsidRPr="00247D57">
        <w:rPr>
          <w:lang w:val="en-US"/>
        </w:rPr>
        <w:t xml:space="preserve">    First3</w:t>
      </w:r>
    </w:p>
    <w:p w14:paraId="70A540BE" w14:textId="4B5845BB" w:rsidR="008E5C0F" w:rsidRDefault="008E5C0F" w:rsidP="008E5C0F">
      <w:r>
        <w:t xml:space="preserve">Предположим, что источник данных </w:t>
      </w:r>
      <w:r w:rsidR="0057251C">
        <w:t>–</w:t>
      </w:r>
      <w:r>
        <w:t xml:space="preserve"> Microsoft SQL Server. </w:t>
      </w:r>
      <w:r w:rsidR="00DD5023">
        <w:t>Свёртыв</w:t>
      </w:r>
      <w:r>
        <w:t>ание запросов перепи</w:t>
      </w:r>
      <w:r w:rsidR="00247D57">
        <w:t>шет</w:t>
      </w:r>
      <w:r>
        <w:t xml:space="preserve"> вышеизложенное во что-то </w:t>
      </w:r>
      <w:r w:rsidR="00247D57">
        <w:t xml:space="preserve">более </w:t>
      </w:r>
      <w:r>
        <w:t xml:space="preserve">эффективное, </w:t>
      </w:r>
      <w:r w:rsidR="00247D57">
        <w:t>и</w:t>
      </w:r>
      <w:r>
        <w:t xml:space="preserve"> переда</w:t>
      </w:r>
      <w:r w:rsidR="002E63E5">
        <w:t>с</w:t>
      </w:r>
      <w:r>
        <w:t>т приложени</w:t>
      </w:r>
      <w:r w:rsidR="0057251C">
        <w:t>ю</w:t>
      </w:r>
      <w:r>
        <w:t xml:space="preserve"> </w:t>
      </w:r>
      <w:r w:rsidR="0057251C">
        <w:t>на</w:t>
      </w:r>
      <w:r>
        <w:t xml:space="preserve"> </w:t>
      </w:r>
      <w:r w:rsidR="0057251C">
        <w:t>ис</w:t>
      </w:r>
      <w:r>
        <w:t>полнени</w:t>
      </w:r>
      <w:r w:rsidR="0057251C">
        <w:t>е</w:t>
      </w:r>
      <w:r>
        <w:t>.</w:t>
      </w:r>
    </w:p>
    <w:p w14:paraId="51A18292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>let</w:t>
      </w:r>
    </w:p>
    <w:p w14:paraId="3C1B0643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 xml:space="preserve">  Source = Sql.Database("SomeServer", "SomeDB"),</w:t>
      </w:r>
    </w:p>
    <w:p w14:paraId="73CC0F67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 xml:space="preserve">  NativeResults = Value.NativeQuery(</w:t>
      </w:r>
    </w:p>
    <w:p w14:paraId="7677E52A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 xml:space="preserve">    Source, </w:t>
      </w:r>
    </w:p>
    <w:p w14:paraId="709F7B1C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 xml:space="preserve">    "SELECT TOP (3)</w:t>
      </w:r>
    </w:p>
    <w:p w14:paraId="3142CEF1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 xml:space="preserve">    FROM SomeTable</w:t>
      </w:r>
    </w:p>
    <w:p w14:paraId="6B09D16F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 xml:space="preserve">    WHERE Code = 50"</w:t>
      </w:r>
    </w:p>
    <w:p w14:paraId="72B48003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lastRenderedPageBreak/>
        <w:t xml:space="preserve">  )</w:t>
      </w:r>
    </w:p>
    <w:p w14:paraId="119FFA7D" w14:textId="77777777" w:rsidR="002E63E5" w:rsidRPr="002E63E5" w:rsidRDefault="002E63E5" w:rsidP="002E63E5">
      <w:pPr>
        <w:spacing w:after="0"/>
        <w:rPr>
          <w:lang w:val="en-US"/>
        </w:rPr>
      </w:pPr>
      <w:r w:rsidRPr="002E63E5">
        <w:rPr>
          <w:lang w:val="en-US"/>
        </w:rPr>
        <w:t>in</w:t>
      </w:r>
    </w:p>
    <w:p w14:paraId="5A15116C" w14:textId="77777777" w:rsidR="002E63E5" w:rsidRDefault="002E63E5" w:rsidP="002E63E5">
      <w:pPr>
        <w:rPr>
          <w:lang w:val="en-US"/>
        </w:rPr>
      </w:pPr>
      <w:r w:rsidRPr="002E63E5">
        <w:rPr>
          <w:lang w:val="en-US"/>
        </w:rPr>
        <w:t xml:space="preserve"> NativeResults</w:t>
      </w:r>
    </w:p>
    <w:p w14:paraId="50D431FF" w14:textId="23A18194" w:rsidR="008E5C0F" w:rsidRDefault="008E5C0F" w:rsidP="008E5C0F">
      <w:r>
        <w:t>Логика, которую вы изначально выразили в виде пары вызовов функци</w:t>
      </w:r>
      <w:r w:rsidR="00BD03F6">
        <w:t>й</w:t>
      </w:r>
      <w:r>
        <w:t xml:space="preserve"> Table.*, была преобразована в собственный запрос T-SQL. Логика M была свернута в T-SQL</w:t>
      </w:r>
      <w:r w:rsidR="002E63E5">
        <w:t>.</w:t>
      </w:r>
    </w:p>
    <w:p w14:paraId="34CE8071" w14:textId="0EB1AA05" w:rsidR="008E5C0F" w:rsidRDefault="008E5C0F" w:rsidP="002E63E5">
      <w:pPr>
        <w:pStyle w:val="4"/>
      </w:pPr>
      <w:r>
        <w:t>Переписать</w:t>
      </w:r>
    </w:p>
    <w:p w14:paraId="3DA59092" w14:textId="5AD51126" w:rsidR="008E5C0F" w:rsidRDefault="00DD5023" w:rsidP="008E5C0F">
      <w:r>
        <w:t>Свёртыв</w:t>
      </w:r>
      <w:r w:rsidR="008E5C0F">
        <w:t xml:space="preserve">ание запроса включает в себя интеллектуальное переписывание выражения M. Power Query </w:t>
      </w:r>
      <w:r w:rsidR="002E63E5">
        <w:t>–</w:t>
      </w:r>
      <w:r w:rsidR="008E5C0F">
        <w:t xml:space="preserve"> не </w:t>
      </w:r>
      <w:r w:rsidR="002E63E5">
        <w:t xml:space="preserve">является движком. Он лишь </w:t>
      </w:r>
      <w:r w:rsidR="008E5C0F">
        <w:t>один</w:t>
      </w:r>
      <w:r w:rsidR="002E63E5">
        <w:t xml:space="preserve"> из</w:t>
      </w:r>
      <w:r w:rsidR="008E5C0F">
        <w:t xml:space="preserve"> компонент</w:t>
      </w:r>
      <w:r w:rsidR="002E63E5">
        <w:t>ов</w:t>
      </w:r>
      <w:r w:rsidR="008E5C0F">
        <w:t xml:space="preserve"> более крупной системы</w:t>
      </w:r>
      <w:r w:rsidR="002E63E5">
        <w:t>.</w:t>
      </w:r>
      <w:r w:rsidR="008E5C0F">
        <w:t xml:space="preserve"> Power Query</w:t>
      </w:r>
      <w:r w:rsidR="002E63E5">
        <w:t xml:space="preserve"> </w:t>
      </w:r>
      <w:r w:rsidR="008E5C0F">
        <w:t>принимает выражение, которое вы попросили обработать, и проверяет его. Если он решает, что более эффективным способом достижения того же результата было бы выполнение чего-то другого, в частности, чего-то, что свернуто в источник данных, он соответствующим образом адаптирует (или переписывает) ваше выражение.</w:t>
      </w:r>
    </w:p>
    <w:p w14:paraId="3242D990" w14:textId="77777777" w:rsidR="008E5C0F" w:rsidRDefault="008E5C0F" w:rsidP="008E5C0F">
      <w:r>
        <w:t>Этот процесс оптимизации происходит после отправки выражения на оценку, но до фактического создания данных.</w:t>
      </w:r>
    </w:p>
    <w:p w14:paraId="52F04382" w14:textId="09C11C89" w:rsidR="008E5C0F" w:rsidRDefault="008E5C0F" w:rsidP="002E63E5">
      <w:pPr>
        <w:pStyle w:val="4"/>
      </w:pPr>
      <w:r>
        <w:t xml:space="preserve">Язык </w:t>
      </w:r>
      <w:r w:rsidR="002E63E5">
        <w:t xml:space="preserve">М </w:t>
      </w:r>
      <w:r>
        <w:t>агностичен</w:t>
      </w:r>
      <w:r w:rsidR="002E63E5">
        <w:rPr>
          <w:rStyle w:val="a6"/>
        </w:rPr>
        <w:footnoteReference w:id="2"/>
      </w:r>
    </w:p>
    <w:p w14:paraId="4B8B75FA" w14:textId="01668C15" w:rsidR="008E5C0F" w:rsidRDefault="008E5C0F" w:rsidP="008E5C0F">
      <w:r>
        <w:t xml:space="preserve">Независимо от того, происходит </w:t>
      </w:r>
      <w:r w:rsidR="00DD5023">
        <w:t>свёртыв</w:t>
      </w:r>
      <w:r>
        <w:t>ание запросов или нет, движок выполняет М-логику. Это верно независимо от того, является ли эта логика дословной из того, что вы написали, или адаптацией, созданной промежуточным процессом Power Query, который перехватил и отредактировал вашу логику. В любом случае, движок попросили оценить логику M, и он сделает все возможное.</w:t>
      </w:r>
    </w:p>
    <w:p w14:paraId="04F95466" w14:textId="27446EF2" w:rsidR="008E5C0F" w:rsidRDefault="002E63E5" w:rsidP="008E5C0F">
      <w:r>
        <w:t>Именно поэтому</w:t>
      </w:r>
      <w:r w:rsidR="008E5C0F">
        <w:t xml:space="preserve"> язык M не зависит от </w:t>
      </w:r>
      <w:r w:rsidR="00DD5023">
        <w:t>свёртыв</w:t>
      </w:r>
      <w:r w:rsidR="008E5C0F">
        <w:t xml:space="preserve">ания запросов. Для того, чтобы Power Query мог сворачивать запросы, не требуется никаких специальных конструкций языка M, поэтому нет необходимости в том, чтобы спецификация языка содержала сведения, относящиеся к </w:t>
      </w:r>
      <w:r w:rsidR="00DD5023">
        <w:t>свёртыв</w:t>
      </w:r>
      <w:r w:rsidR="008E5C0F">
        <w:t>анию запросов. (Это хорошее разделение обязанностей. Почему язык должен заниматься чем-то, ч</w:t>
      </w:r>
      <w:r>
        <w:t>то с ним не связано</w:t>
      </w:r>
      <w:r w:rsidR="008E5C0F">
        <w:t>?)</w:t>
      </w:r>
    </w:p>
    <w:p w14:paraId="5E68E92E" w14:textId="2C47FCC3" w:rsidR="008E5C0F" w:rsidRDefault="008E5C0F" w:rsidP="002E63E5">
      <w:pPr>
        <w:pStyle w:val="4"/>
      </w:pPr>
      <w:r>
        <w:t xml:space="preserve">Что такое </w:t>
      </w:r>
      <w:r w:rsidR="002E63E5">
        <w:t>сворачиваемый (</w:t>
      </w:r>
      <w:r w:rsidR="002E63E5" w:rsidRPr="002E63E5">
        <w:t>foldable</w:t>
      </w:r>
      <w:r w:rsidR="002E63E5" w:rsidRPr="00425FEB">
        <w:t>)</w:t>
      </w:r>
      <w:r>
        <w:t>?</w:t>
      </w:r>
      <w:r w:rsidR="002E63E5">
        <w:rPr>
          <w:rStyle w:val="a6"/>
        </w:rPr>
        <w:footnoteReference w:id="3"/>
      </w:r>
    </w:p>
    <w:p w14:paraId="4207B840" w14:textId="1F0F3CA1" w:rsidR="008E5C0F" w:rsidRDefault="004B2BDF" w:rsidP="008E5C0F">
      <w:r>
        <w:t>Возможно, вы слышали</w:t>
      </w:r>
      <w:r>
        <w:t xml:space="preserve"> как спрашивают:</w:t>
      </w:r>
      <w:r w:rsidR="008E5C0F">
        <w:t xml:space="preserve"> «Какие </w:t>
      </w:r>
      <w:r>
        <w:t xml:space="preserve">функции / </w:t>
      </w:r>
      <w:r w:rsidR="008E5C0F">
        <w:t xml:space="preserve">методы </w:t>
      </w:r>
      <w:r>
        <w:t>свёртываются</w:t>
      </w:r>
      <w:r w:rsidR="008E5C0F">
        <w:t>?»</w:t>
      </w:r>
      <w:r w:rsidR="00425FEB">
        <w:t>.</w:t>
      </w:r>
      <w:r w:rsidR="008E5C0F">
        <w:t xml:space="preserve"> Скорее всего, вы </w:t>
      </w:r>
      <w:r w:rsidR="00425FEB">
        <w:t xml:space="preserve">и </w:t>
      </w:r>
      <w:r w:rsidR="008E5C0F">
        <w:t xml:space="preserve">сами задумывались об этом. Почему </w:t>
      </w:r>
      <w:r>
        <w:t>нельзя</w:t>
      </w:r>
      <w:r w:rsidR="008E5C0F">
        <w:t xml:space="preserve"> дать </w:t>
      </w:r>
      <w:r w:rsidR="00425FEB">
        <w:t>п</w:t>
      </w:r>
      <w:r w:rsidR="00425FEB" w:rsidRPr="00425FEB">
        <w:t xml:space="preserve">ростой </w:t>
      </w:r>
      <w:r>
        <w:t xml:space="preserve">ответ? Просто перечислить </w:t>
      </w:r>
      <w:r w:rsidR="00425FEB" w:rsidRPr="00425FEB">
        <w:t>метод</w:t>
      </w:r>
      <w:r>
        <w:t>ы</w:t>
      </w:r>
      <w:r w:rsidR="00425FEB" w:rsidRPr="00425FEB">
        <w:t>, которые сворачиваются</w:t>
      </w:r>
      <w:r w:rsidR="008E5C0F">
        <w:t>?</w:t>
      </w:r>
    </w:p>
    <w:p w14:paraId="1B5FFF10" w14:textId="32AEAA87" w:rsidR="008E5C0F" w:rsidRDefault="008E5C0F" w:rsidP="00425FEB">
      <w:pPr>
        <w:spacing w:after="0"/>
      </w:pPr>
      <w:r>
        <w:t>Оказывается, н</w:t>
      </w:r>
      <w:r w:rsidR="004B2BDF">
        <w:t>ельзя</w:t>
      </w:r>
      <w:r>
        <w:t>!</w:t>
      </w:r>
      <w:r w:rsidR="00425FEB">
        <w:t xml:space="preserve"> Но п</w:t>
      </w:r>
      <w:r>
        <w:t>очему?</w:t>
      </w:r>
      <w:r w:rsidR="004B2BDF">
        <w:t xml:space="preserve"> Потому, что от</w:t>
      </w:r>
      <w:r>
        <w:t>вет на вопрос «какие методы можно свернуть?» зависит от множества факторов:</w:t>
      </w:r>
    </w:p>
    <w:p w14:paraId="7FCB9B81" w14:textId="25635898" w:rsidR="008E5C0F" w:rsidRDefault="004B2BDF" w:rsidP="00425FEB">
      <w:pPr>
        <w:pStyle w:val="a9"/>
        <w:numPr>
          <w:ilvl w:val="0"/>
          <w:numId w:val="48"/>
        </w:numPr>
      </w:pPr>
      <w:r>
        <w:t>в</w:t>
      </w:r>
      <w:r w:rsidR="008E5C0F">
        <w:t>ерси</w:t>
      </w:r>
      <w:r>
        <w:t>и</w:t>
      </w:r>
      <w:r w:rsidR="008E5C0F">
        <w:t xml:space="preserve"> Power Query </w:t>
      </w:r>
      <w:r w:rsidR="00425FEB">
        <w:t>–</w:t>
      </w:r>
      <w:r w:rsidR="008E5C0F">
        <w:t xml:space="preserve"> используемая версия определяет метод</w:t>
      </w:r>
      <w:r>
        <w:t>ы</w:t>
      </w:r>
      <w:r w:rsidR="008E5C0F">
        <w:t>, которые могут сворачиваться, и метод</w:t>
      </w:r>
      <w:r>
        <w:t>ы</w:t>
      </w:r>
      <w:r w:rsidR="008E5C0F">
        <w:t>, которые не могут сворачиваться</w:t>
      </w:r>
      <w:r>
        <w:t>;</w:t>
      </w:r>
      <w:r w:rsidR="008E5C0F">
        <w:t xml:space="preserve"> </w:t>
      </w:r>
      <w:r>
        <w:t>р</w:t>
      </w:r>
      <w:r w:rsidR="008E5C0F">
        <w:t>азные версии Power Query могут поддерживать сворачивание различных методов</w:t>
      </w:r>
      <w:r w:rsidR="00425FEB">
        <w:t>.</w:t>
      </w:r>
    </w:p>
    <w:p w14:paraId="4119B36D" w14:textId="39BB1BAC" w:rsidR="008E5C0F" w:rsidRDefault="004B2BDF" w:rsidP="00425FEB">
      <w:pPr>
        <w:pStyle w:val="a9"/>
        <w:numPr>
          <w:ilvl w:val="0"/>
          <w:numId w:val="48"/>
        </w:numPr>
      </w:pPr>
      <w:r>
        <w:t>к</w:t>
      </w:r>
      <w:r w:rsidR="00425FEB">
        <w:t>оннектор</w:t>
      </w:r>
      <w:r>
        <w:t>а</w:t>
      </w:r>
      <w:r w:rsidR="00425FEB">
        <w:t xml:space="preserve"> – </w:t>
      </w:r>
      <w:r>
        <w:t xml:space="preserve">он </w:t>
      </w:r>
      <w:r w:rsidR="008E5C0F">
        <w:t>может сворачивать только те операции, на которые был запрограммирован</w:t>
      </w:r>
      <w:r>
        <w:t>;</w:t>
      </w:r>
      <w:r w:rsidR="008E5C0F">
        <w:t xml:space="preserve"> </w:t>
      </w:r>
      <w:r>
        <w:t>в</w:t>
      </w:r>
      <w:r w:rsidR="008E5C0F">
        <w:t xml:space="preserve">нешний источник может не поддерживать все операции, которые Power Query </w:t>
      </w:r>
      <w:r w:rsidR="00425FEB">
        <w:t>готов</w:t>
      </w:r>
      <w:r w:rsidR="008E5C0F">
        <w:t xml:space="preserve"> свернуть.</w:t>
      </w:r>
    </w:p>
    <w:p w14:paraId="12053757" w14:textId="69466E0F" w:rsidR="008E5C0F" w:rsidRDefault="004B2BDF" w:rsidP="00425FEB">
      <w:pPr>
        <w:pStyle w:val="a9"/>
        <w:numPr>
          <w:ilvl w:val="0"/>
          <w:numId w:val="48"/>
        </w:numPr>
      </w:pPr>
      <w:r>
        <w:t>н</w:t>
      </w:r>
      <w:r w:rsidR="008E5C0F">
        <w:t>абор</w:t>
      </w:r>
      <w:r>
        <w:t>а</w:t>
      </w:r>
      <w:r w:rsidR="008E5C0F">
        <w:t xml:space="preserve"> данных </w:t>
      </w:r>
      <w:r w:rsidR="00425FEB">
        <w:t>–</w:t>
      </w:r>
      <w:r w:rsidR="008E5C0F">
        <w:t xml:space="preserve"> иногда детали набора данных влияют на сворачиваемость.</w:t>
      </w:r>
    </w:p>
    <w:p w14:paraId="4C313173" w14:textId="369422A1" w:rsidR="008E5C0F" w:rsidRDefault="008E5C0F" w:rsidP="008E5C0F">
      <w:r>
        <w:t xml:space="preserve">Возьмем, </w:t>
      </w:r>
      <w:r w:rsidR="00425FEB">
        <w:t>на</w:t>
      </w:r>
      <w:r>
        <w:t xml:space="preserve">пример, </w:t>
      </w:r>
      <w:hyperlink r:id="rId12" w:history="1">
        <w:r w:rsidRPr="00425FEB">
          <w:rPr>
            <w:rStyle w:val="aa"/>
          </w:rPr>
          <w:t>Table.Group</w:t>
        </w:r>
      </w:hyperlink>
      <w:r>
        <w:t xml:space="preserve">. Текущие версии Power Query могут сворачивать эту операцию, поэтому она проходит тест </w:t>
      </w:r>
      <w:r w:rsidR="004B2BDF">
        <w:rPr>
          <w:i/>
          <w:iCs/>
        </w:rPr>
        <w:t>в</w:t>
      </w:r>
      <w:r w:rsidRPr="00425FEB">
        <w:rPr>
          <w:i/>
          <w:iCs/>
        </w:rPr>
        <w:t>ерсия Power Query</w:t>
      </w:r>
      <w:r>
        <w:t xml:space="preserve">. Однако группировка может выполняться только некоторыми источниками данных, поэтому операция может удовлетворять или не удовлетворять критерию </w:t>
      </w:r>
      <w:r w:rsidR="004B2BDF">
        <w:rPr>
          <w:i/>
          <w:iCs/>
        </w:rPr>
        <w:t>к</w:t>
      </w:r>
      <w:r w:rsidR="00425FEB" w:rsidRPr="00425FEB">
        <w:rPr>
          <w:i/>
          <w:iCs/>
        </w:rPr>
        <w:t>оннектор</w:t>
      </w:r>
      <w:r w:rsidR="00425FEB">
        <w:rPr>
          <w:i/>
          <w:iCs/>
        </w:rPr>
        <w:t>.</w:t>
      </w:r>
    </w:p>
    <w:p w14:paraId="21583DEA" w14:textId="30261CF8" w:rsidR="008E5C0F" w:rsidRDefault="008E5C0F" w:rsidP="008E5C0F">
      <w:r>
        <w:t xml:space="preserve">Например, Microsoft SQL Server имеет встроенные возможности для GROUP BY, поэтому его </w:t>
      </w:r>
      <w:r w:rsidR="00425FEB">
        <w:t>коннектор</w:t>
      </w:r>
      <w:r>
        <w:t xml:space="preserve"> поддержива</w:t>
      </w:r>
      <w:r w:rsidR="00425FEB">
        <w:t>е</w:t>
      </w:r>
      <w:r>
        <w:t xml:space="preserve">т </w:t>
      </w:r>
      <w:r w:rsidR="00DD5023">
        <w:t>свёртыв</w:t>
      </w:r>
      <w:r>
        <w:t xml:space="preserve">ание этой операции. </w:t>
      </w:r>
      <w:r w:rsidR="00425FEB">
        <w:t>А</w:t>
      </w:r>
      <w:r>
        <w:t xml:space="preserve"> базовый веб-API может не предлагать </w:t>
      </w:r>
      <w:r>
        <w:lastRenderedPageBreak/>
        <w:t xml:space="preserve">способ запроса на выполнение группировки. В этом случае </w:t>
      </w:r>
      <w:r w:rsidR="00425FEB">
        <w:t>свёртывание</w:t>
      </w:r>
      <w:r>
        <w:t xml:space="preserve"> Table.Group не имеет смысла, так как операция не может быть выгружена в источник.</w:t>
      </w:r>
    </w:p>
    <w:p w14:paraId="20FAABB5" w14:textId="42D2F34E" w:rsidR="008E5C0F" w:rsidRDefault="008E5C0F" w:rsidP="008E5C0F">
      <w:r>
        <w:t>При определени</w:t>
      </w:r>
      <w:r w:rsidR="00425FEB">
        <w:t>и поддержки свёртывания коннектор</w:t>
      </w:r>
      <w:r>
        <w:t xml:space="preserve"> может учитывать не только тип операции (например, </w:t>
      </w:r>
      <w:r w:rsidRPr="00425FEB">
        <w:rPr>
          <w:i/>
          <w:iCs/>
        </w:rPr>
        <w:t>группировка по</w:t>
      </w:r>
      <w:r>
        <w:t>), но и специфику операции (</w:t>
      </w:r>
      <w:r w:rsidR="00425FEB">
        <w:t xml:space="preserve">конкретные </w:t>
      </w:r>
      <w:r>
        <w:t>параметры) и даже конкретный набор данных, к которому осуществляется доступ.</w:t>
      </w:r>
    </w:p>
    <w:p w14:paraId="6F7DCA1B" w14:textId="3DD5D074" w:rsidR="008E5C0F" w:rsidRDefault="00377BCF" w:rsidP="008E5C0F">
      <w:r>
        <w:t>Или</w:t>
      </w:r>
      <w:r w:rsidR="008E5C0F">
        <w:t xml:space="preserve">, скажем, </w:t>
      </w:r>
      <w:r>
        <w:t>веб-</w:t>
      </w:r>
      <w:r w:rsidR="008E5C0F">
        <w:t xml:space="preserve">API поддерживает два метода доступа к данным: разбиение по страницам всех записей или поиск одной записи по ее первичному ключу. В соответствии с этим </w:t>
      </w:r>
      <w:r>
        <w:t>коннектор</w:t>
      </w:r>
      <w:r w:rsidR="008E5C0F">
        <w:t xml:space="preserve"> может поддерживать </w:t>
      </w:r>
      <w:r w:rsidR="00DD5023">
        <w:t>свёртыв</w:t>
      </w:r>
      <w:r w:rsidR="008E5C0F">
        <w:t>ание Table.SelectRows, но только в том случае, если фильтраци</w:t>
      </w:r>
      <w:r>
        <w:t>я</w:t>
      </w:r>
      <w:r w:rsidR="008E5C0F">
        <w:t xml:space="preserve"> является тестом на равенство и тестируемый столбец является первичным ключом. </w:t>
      </w:r>
      <w:r>
        <w:t xml:space="preserve">Например, для </w:t>
      </w:r>
      <w:r w:rsidR="008E5C0F" w:rsidRPr="00377BCF">
        <w:rPr>
          <w:i/>
          <w:iCs/>
        </w:rPr>
        <w:t>Orders</w:t>
      </w:r>
      <w:r w:rsidR="008E5C0F">
        <w:t xml:space="preserve"> с первичным ключом </w:t>
      </w:r>
      <w:r w:rsidR="008E5C0F" w:rsidRPr="00377BCF">
        <w:rPr>
          <w:i/>
          <w:iCs/>
        </w:rPr>
        <w:t>OrderID</w:t>
      </w:r>
      <w:r w:rsidR="008E5C0F">
        <w:t xml:space="preserve">, Table.SelectRows(source, each [OrderID] = 123) может свернуться, </w:t>
      </w:r>
      <w:r>
        <w:t>а</w:t>
      </w:r>
      <w:r w:rsidR="008E5C0F">
        <w:t xml:space="preserve"> Table.SelectRows(source, </w:t>
      </w:r>
      <w:r>
        <w:t xml:space="preserve">each </w:t>
      </w:r>
      <w:r w:rsidR="008E5C0F">
        <w:t>[</w:t>
      </w:r>
      <w:r w:rsidR="008125CA">
        <w:t>OrderID</w:t>
      </w:r>
      <w:r w:rsidR="008E5C0F">
        <w:t xml:space="preserve">] &lt;= 100) </w:t>
      </w:r>
      <w:r>
        <w:t xml:space="preserve">– </w:t>
      </w:r>
      <w:r w:rsidR="008E5C0F">
        <w:t xml:space="preserve">нет. В этом случае вопрос о том, является ли </w:t>
      </w:r>
      <w:r>
        <w:t xml:space="preserve">функция </w:t>
      </w:r>
      <w:r w:rsidR="008E5C0F">
        <w:t xml:space="preserve">Table.SelectRows </w:t>
      </w:r>
      <w:r>
        <w:t>сворачиваемой (</w:t>
      </w:r>
      <w:r w:rsidRPr="00377BCF">
        <w:t>foldable</w:t>
      </w:r>
      <w:r>
        <w:t>)</w:t>
      </w:r>
      <w:r w:rsidR="008E5C0F">
        <w:t xml:space="preserve">, не имеет </w:t>
      </w:r>
      <w:r>
        <w:t xml:space="preserve">статического </w:t>
      </w:r>
      <w:r w:rsidR="008E5C0F">
        <w:t>фиксированного ответа</w:t>
      </w:r>
      <w:r>
        <w:t>.</w:t>
      </w:r>
      <w:r w:rsidR="008E5C0F">
        <w:t xml:space="preserve"> Вместо этого </w:t>
      </w:r>
      <w:r>
        <w:t>коннектор</w:t>
      </w:r>
      <w:r w:rsidR="008E5C0F">
        <w:t xml:space="preserve"> динамически определяет ответ на основе специфики </w:t>
      </w:r>
      <w:r>
        <w:t>типа</w:t>
      </w:r>
      <w:r w:rsidR="008E5C0F">
        <w:t xml:space="preserve"> фильтра строк и первичного ключа.</w:t>
      </w:r>
    </w:p>
    <w:p w14:paraId="5E6622AE" w14:textId="77777777" w:rsidR="008125CA" w:rsidRDefault="008E5C0F" w:rsidP="008E5C0F">
      <w:r>
        <w:t xml:space="preserve">Из </w:t>
      </w:r>
      <w:r w:rsidR="00BF08A0">
        <w:t>сказанного следует</w:t>
      </w:r>
      <w:r>
        <w:t xml:space="preserve">, что Power Query должен иметь какой-то механизм для динамического взаимодействия с </w:t>
      </w:r>
      <w:r w:rsidR="00BF08A0">
        <w:t>коннектором</w:t>
      </w:r>
      <w:r>
        <w:t xml:space="preserve">, так как ему нужен способ спросить </w:t>
      </w:r>
      <w:r w:rsidR="00BF08A0">
        <w:t>коннектор</w:t>
      </w:r>
      <w:r>
        <w:t>, может ли он сворачивать определенные операции.</w:t>
      </w:r>
    </w:p>
    <w:p w14:paraId="0B0C36C1" w14:textId="2645CA14" w:rsidR="008E5C0F" w:rsidRDefault="008E5C0F" w:rsidP="008E5C0F">
      <w:r>
        <w:t>Чтобы лучше понять это, давайте сделаем шаг назад.</w:t>
      </w:r>
    </w:p>
    <w:p w14:paraId="672BF741" w14:textId="6B893D94" w:rsidR="008E5C0F" w:rsidRDefault="008E5C0F" w:rsidP="00BF08A0">
      <w:pPr>
        <w:pStyle w:val="4"/>
      </w:pPr>
      <w:r>
        <w:t>Знакомство с табличными представлениями</w:t>
      </w:r>
    </w:p>
    <w:p w14:paraId="211486F5" w14:textId="08381B2E" w:rsidR="008E5C0F" w:rsidRDefault="008E5C0F" w:rsidP="008E5C0F">
      <w:r>
        <w:t xml:space="preserve">Там, где происходит </w:t>
      </w:r>
      <w:r w:rsidR="00DD5023">
        <w:t>свёртыв</w:t>
      </w:r>
      <w:r>
        <w:t xml:space="preserve">ание запросов, М-код взаимодействует с тем, что выглядит как таблица, но на самом деле </w:t>
      </w:r>
      <w:r w:rsidR="00F13A92">
        <w:t xml:space="preserve">таблицей </w:t>
      </w:r>
      <w:r>
        <w:t xml:space="preserve">не является. </w:t>
      </w:r>
      <w:r w:rsidR="00F13A92">
        <w:t xml:space="preserve">Имя этому подобию таблицы – </w:t>
      </w:r>
      <w:r w:rsidRPr="00F13A92">
        <w:rPr>
          <w:i/>
          <w:iCs/>
        </w:rPr>
        <w:t>представление</w:t>
      </w:r>
      <w:r>
        <w:t>. Он</w:t>
      </w:r>
      <w:r w:rsidR="00F13A92">
        <w:t>о</w:t>
      </w:r>
      <w:r>
        <w:t xml:space="preserve"> часто ассоциируется с пользовательскими </w:t>
      </w:r>
      <w:r w:rsidR="00F13A92">
        <w:t>коннекторами</w:t>
      </w:r>
      <w:r>
        <w:t xml:space="preserve">, так как </w:t>
      </w:r>
      <w:r w:rsidR="00F13A92">
        <w:t>лежит в</w:t>
      </w:r>
      <w:r>
        <w:t xml:space="preserve"> основ</w:t>
      </w:r>
      <w:r w:rsidR="00F13A92">
        <w:t>е</w:t>
      </w:r>
      <w:r>
        <w:t xml:space="preserve"> их реализации. </w:t>
      </w:r>
      <w:r w:rsidR="00F13A92">
        <w:t>Но</w:t>
      </w:r>
      <w:r>
        <w:t xml:space="preserve"> использование не ограничивается этим контекстом, так как представления также могут быть созданы в обычном М-коде.</w:t>
      </w:r>
    </w:p>
    <w:p w14:paraId="6D6C663F" w14:textId="57348B00" w:rsidR="008E5C0F" w:rsidRDefault="008E5C0F" w:rsidP="008E5C0F">
      <w:r>
        <w:t>Изуч</w:t>
      </w:r>
      <w:r w:rsidR="00DD5023">
        <w:t>им</w:t>
      </w:r>
      <w:r>
        <w:t>, как работают представления</w:t>
      </w:r>
      <w:r w:rsidR="00DD5023">
        <w:t>.</w:t>
      </w:r>
      <w:r>
        <w:t xml:space="preserve"> </w:t>
      </w:r>
      <w:r w:rsidR="00DD5023">
        <w:t>Как можно</w:t>
      </w:r>
      <w:r>
        <w:t xml:space="preserve"> использова</w:t>
      </w:r>
      <w:r w:rsidR="00DD5023">
        <w:t>ть</w:t>
      </w:r>
      <w:r>
        <w:t xml:space="preserve"> представления для реализации св</w:t>
      </w:r>
      <w:r w:rsidR="00DD5023">
        <w:t>ё</w:t>
      </w:r>
      <w:r>
        <w:t>ртывания.</w:t>
      </w:r>
    </w:p>
    <w:p w14:paraId="7A3DB8CF" w14:textId="2B8A22F9" w:rsidR="008E5C0F" w:rsidRDefault="008E5C0F" w:rsidP="00F13A92">
      <w:pPr>
        <w:pStyle w:val="4"/>
      </w:pPr>
      <w:r>
        <w:t>Определение представления</w:t>
      </w:r>
    </w:p>
    <w:p w14:paraId="521CAA77" w14:textId="6B776935" w:rsidR="008E5C0F" w:rsidRDefault="008E5C0F" w:rsidP="008E5C0F">
      <w:r>
        <w:t>Представление строится вокруг набора обработчиков. Power Query использует эти обработчики для двух целей: для выполнения запросов, запрашивая у представления настройку типа или формы данных, которые оно может позже вернуть, и для выдачи команд, сообщающих представлению о создании определенного фрагмента информации (например, строк таблицы).</w:t>
      </w:r>
    </w:p>
    <w:p w14:paraId="7AFED389" w14:textId="7FC4264E" w:rsidR="008E5C0F" w:rsidRDefault="008E5C0F" w:rsidP="008E5C0F">
      <w:r>
        <w:t>Основное усилие, связанное с созданием представления, заключается в определении этих обработчиков. Однако, прежде чем перей</w:t>
      </w:r>
      <w:r w:rsidR="00D42BDB">
        <w:t>т</w:t>
      </w:r>
      <w:r w:rsidR="00DD5023">
        <w:t>и</w:t>
      </w:r>
      <w:r>
        <w:t xml:space="preserve"> к обработчикам, давайте рассмотрим другой шаг, связанный с созданием представления: выбор режима</w:t>
      </w:r>
      <w:r w:rsidR="00DD5023">
        <w:t xml:space="preserve"> </w:t>
      </w:r>
      <w:r w:rsidR="00DD5023">
        <w:t>представления</w:t>
      </w:r>
      <w:r>
        <w:t>.</w:t>
      </w:r>
    </w:p>
    <w:p w14:paraId="10D1DD61" w14:textId="34CBB526" w:rsidR="008E5C0F" w:rsidRDefault="008E5C0F" w:rsidP="008E5C0F">
      <w:r>
        <w:t>Table.View</w:t>
      </w:r>
      <w:r w:rsidR="00D42BDB">
        <w:t xml:space="preserve"> –</w:t>
      </w:r>
      <w:r>
        <w:t xml:space="preserve"> стандартная библиотечная функция для создания представлений, </w:t>
      </w:r>
      <w:r w:rsidR="00DD5023">
        <w:t>генерит</w:t>
      </w:r>
      <w:r>
        <w:t xml:space="preserve"> представления в одном из двух режимов: «переопределить» или «с нуля» (</w:t>
      </w:r>
      <w:r w:rsidR="00D42BDB">
        <w:t xml:space="preserve">это </w:t>
      </w:r>
      <w:r>
        <w:t>термины</w:t>
      </w:r>
      <w:r w:rsidR="002E6F49">
        <w:t xml:space="preserve"> автора</w:t>
      </w:r>
      <w:r>
        <w:t xml:space="preserve">, а не официальные </w:t>
      </w:r>
      <w:r w:rsidR="00D42BDB">
        <w:t>названия</w:t>
      </w:r>
      <w:r>
        <w:t xml:space="preserve"> Microsoft).</w:t>
      </w:r>
    </w:p>
    <w:p w14:paraId="0993903F" w14:textId="7960FC1E" w:rsidR="008E5C0F" w:rsidRDefault="008E5C0F" w:rsidP="008E5C0F">
      <w:r>
        <w:t>В режиме «переопределения» представление, созданное Table.View, используется для переопределения или дополнения поведения существующей таблицы. Новое представление определяет обработчики для операций</w:t>
      </w:r>
      <w:r w:rsidR="00D42BDB">
        <w:t>.</w:t>
      </w:r>
      <w:r>
        <w:t xml:space="preserve"> Операции, не обработанные им, возвращаются к базовой таблице. Благодаря этому резервному варианту минимально необходим</w:t>
      </w:r>
      <w:r w:rsidR="00DD5023">
        <w:t>ое число</w:t>
      </w:r>
      <w:r>
        <w:t xml:space="preserve"> обработчиков</w:t>
      </w:r>
      <w:r w:rsidR="00DD5023">
        <w:t xml:space="preserve"> в </w:t>
      </w:r>
      <w:r>
        <w:t>режим</w:t>
      </w:r>
      <w:r w:rsidR="00DD5023">
        <w:t>е</w:t>
      </w:r>
      <w:r>
        <w:t xml:space="preserve"> «переопределения»</w:t>
      </w:r>
      <w:r w:rsidR="00DD5023">
        <w:t xml:space="preserve"> может быть равно нулю</w:t>
      </w:r>
      <w:r>
        <w:t>.</w:t>
      </w:r>
    </w:p>
    <w:p w14:paraId="2378B0A3" w14:textId="47C44DC8" w:rsidR="008E5C0F" w:rsidRDefault="008E5C0F" w:rsidP="008E5C0F">
      <w:r>
        <w:t>В отличие от этого, представление «с нуля» не основано на верхней части базовой таблицы. Вместо этого он</w:t>
      </w:r>
      <w:r w:rsidR="00D42BDB">
        <w:t>о</w:t>
      </w:r>
      <w:r>
        <w:t xml:space="preserve"> опреде</w:t>
      </w:r>
      <w:r w:rsidR="00D42BDB">
        <w:t>ляет</w:t>
      </w:r>
      <w:r>
        <w:t xml:space="preserve"> вс</w:t>
      </w:r>
      <w:r w:rsidR="00D42BDB">
        <w:t>ё</w:t>
      </w:r>
      <w:r>
        <w:t xml:space="preserve"> обязательн</w:t>
      </w:r>
      <w:r w:rsidR="00D42BDB">
        <w:t>ое</w:t>
      </w:r>
      <w:r>
        <w:t xml:space="preserve"> поведени</w:t>
      </w:r>
      <w:r w:rsidR="00D42BDB">
        <w:t>е</w:t>
      </w:r>
      <w:r>
        <w:t xml:space="preserve"> таблицы, а также люб</w:t>
      </w:r>
      <w:r w:rsidR="00DD5023">
        <w:t>о</w:t>
      </w:r>
      <w:r w:rsidR="00D42BDB">
        <w:t>е</w:t>
      </w:r>
      <w:r>
        <w:t xml:space="preserve"> необязательн</w:t>
      </w:r>
      <w:r w:rsidR="00DD5023">
        <w:t>о</w:t>
      </w:r>
      <w:r w:rsidR="00D42BDB">
        <w:t>е</w:t>
      </w:r>
      <w:r>
        <w:t>, которые он хочет реализовать.</w:t>
      </w:r>
    </w:p>
    <w:p w14:paraId="421579EF" w14:textId="77777777" w:rsidR="008E5C0F" w:rsidRDefault="008E5C0F" w:rsidP="00D42BDB">
      <w:pPr>
        <w:spacing w:after="0"/>
      </w:pPr>
      <w:r>
        <w:t>Режим представления определяется первым аргументом Table.View:</w:t>
      </w:r>
    </w:p>
    <w:p w14:paraId="13F4496B" w14:textId="0119F064" w:rsidR="008E5C0F" w:rsidRDefault="008E5C0F" w:rsidP="00D42BDB">
      <w:pPr>
        <w:pStyle w:val="a9"/>
        <w:numPr>
          <w:ilvl w:val="0"/>
          <w:numId w:val="49"/>
        </w:numPr>
      </w:pPr>
      <w:r>
        <w:t xml:space="preserve">Если это таблица (включая таблицу, которая сама определена другим представлением), </w:t>
      </w:r>
      <w:r w:rsidR="00D42BDB">
        <w:t xml:space="preserve">включается </w:t>
      </w:r>
      <w:r>
        <w:t>режим «переопредел</w:t>
      </w:r>
      <w:r w:rsidR="00D42BDB">
        <w:t>ить</w:t>
      </w:r>
      <w:r>
        <w:t>».</w:t>
      </w:r>
    </w:p>
    <w:p w14:paraId="1DB14386" w14:textId="77777777" w:rsidR="008E5C0F" w:rsidRDefault="008E5C0F" w:rsidP="00D42BDB">
      <w:pPr>
        <w:pStyle w:val="a9"/>
        <w:numPr>
          <w:ilvl w:val="0"/>
          <w:numId w:val="49"/>
        </w:numPr>
      </w:pPr>
      <w:r>
        <w:t>Если он равен null, это режим «с нуля».</w:t>
      </w:r>
    </w:p>
    <w:p w14:paraId="37CB5F3E" w14:textId="77777777" w:rsidR="008E5C0F" w:rsidRDefault="008E5C0F" w:rsidP="008E5C0F">
      <w:r>
        <w:t>Мы сосредоточимся на создании представления в режиме «с нуля».</w:t>
      </w:r>
    </w:p>
    <w:p w14:paraId="4DB12038" w14:textId="4CF395EC" w:rsidR="008E5C0F" w:rsidRDefault="008E5C0F" w:rsidP="00D42BDB">
      <w:pPr>
        <w:pStyle w:val="4"/>
      </w:pPr>
      <w:r>
        <w:lastRenderedPageBreak/>
        <w:t>Минимальное количество обработчиков</w:t>
      </w:r>
    </w:p>
    <w:p w14:paraId="6FC5A38C" w14:textId="56EA2F07" w:rsidR="008E5C0F" w:rsidRDefault="008E5C0F" w:rsidP="008E5C0F">
      <w:r>
        <w:t xml:space="preserve">Представление «с нуля» должно, как минимум, определять обработчики для двух основных табличных операций: GetType и GetRows. Без них представление не </w:t>
      </w:r>
      <w:r w:rsidR="007018D1">
        <w:t>будет</w:t>
      </w:r>
      <w:r>
        <w:t xml:space="preserve"> действовать как таблица</w:t>
      </w:r>
      <w:r w:rsidR="007018D1">
        <w:t>.</w:t>
      </w:r>
      <w:r>
        <w:t xml:space="preserve"> </w:t>
      </w:r>
      <w:r w:rsidR="007018D1">
        <w:t>В</w:t>
      </w:r>
      <w:r>
        <w:t xml:space="preserve"> данном контексте они являются обязательными.</w:t>
      </w:r>
      <w:r w:rsidR="00726213">
        <w:t xml:space="preserve"> </w:t>
      </w:r>
      <w:r>
        <w:t>Обработчики определяются с помощью записи, которая передается в качестве второго аргумента Table.View. Имена полей записи служат именами обработчиков.</w:t>
      </w:r>
    </w:p>
    <w:p w14:paraId="37A4DDB8" w14:textId="77777777" w:rsidR="00726213" w:rsidRPr="00726213" w:rsidRDefault="00726213" w:rsidP="00726213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726213">
        <w:rPr>
          <w:b/>
          <w:bCs/>
          <w:lang w:val="en-US"/>
        </w:rPr>
        <w:t xml:space="preserve"> 1</w:t>
      </w:r>
      <w:r w:rsidRPr="00F93321">
        <w:rPr>
          <w:rStyle w:val="a6"/>
          <w:b/>
          <w:bCs/>
        </w:rPr>
        <w:footnoteReference w:id="4"/>
      </w:r>
    </w:p>
    <w:p w14:paraId="58BE4F1C" w14:textId="77777777" w:rsidR="00726213" w:rsidRPr="00726213" w:rsidRDefault="00726213" w:rsidP="00726213">
      <w:pPr>
        <w:spacing w:after="0"/>
        <w:rPr>
          <w:lang w:val="en-US"/>
        </w:rPr>
      </w:pPr>
      <w:r w:rsidRPr="00726213">
        <w:rPr>
          <w:lang w:val="en-US"/>
        </w:rPr>
        <w:t>let</w:t>
      </w:r>
    </w:p>
    <w:p w14:paraId="17EDC8E7" w14:textId="77777777" w:rsidR="00726213" w:rsidRPr="00726213" w:rsidRDefault="00726213" w:rsidP="00726213">
      <w:pPr>
        <w:spacing w:after="0"/>
        <w:rPr>
          <w:lang w:val="en-US"/>
        </w:rPr>
      </w:pPr>
      <w:r w:rsidRPr="00726213">
        <w:rPr>
          <w:lang w:val="en-US"/>
        </w:rPr>
        <w:t xml:space="preserve">  MyDataSource = Table.View(</w:t>
      </w:r>
    </w:p>
    <w:p w14:paraId="184116B2" w14:textId="77777777" w:rsidR="00726213" w:rsidRPr="00726213" w:rsidRDefault="00726213" w:rsidP="00726213">
      <w:pPr>
        <w:spacing w:after="0"/>
        <w:rPr>
          <w:lang w:val="en-US"/>
        </w:rPr>
      </w:pPr>
      <w:r w:rsidRPr="00726213">
        <w:rPr>
          <w:lang w:val="en-US"/>
        </w:rPr>
        <w:t xml:space="preserve">    null,</w:t>
      </w:r>
    </w:p>
    <w:p w14:paraId="141056CD" w14:textId="77777777" w:rsidR="00726213" w:rsidRPr="00726213" w:rsidRDefault="00726213" w:rsidP="00726213">
      <w:pPr>
        <w:spacing w:after="0"/>
        <w:rPr>
          <w:lang w:val="en-US"/>
        </w:rPr>
      </w:pPr>
      <w:r w:rsidRPr="00726213">
        <w:rPr>
          <w:lang w:val="en-US"/>
        </w:rPr>
        <w:t xml:space="preserve">    [</w:t>
      </w:r>
    </w:p>
    <w:p w14:paraId="51DEA96C" w14:textId="77777777" w:rsidR="00726213" w:rsidRPr="00726213" w:rsidRDefault="00726213" w:rsidP="00726213">
      <w:pPr>
        <w:spacing w:after="0"/>
        <w:rPr>
          <w:lang w:val="en-US"/>
        </w:rPr>
      </w:pPr>
      <w:r w:rsidRPr="00726213">
        <w:rPr>
          <w:lang w:val="en-US"/>
        </w:rPr>
        <w:t xml:space="preserve">      GetType = () =&gt; type table [ID = number, Name = text],</w:t>
      </w:r>
    </w:p>
    <w:p w14:paraId="661681DA" w14:textId="77777777" w:rsidR="00726213" w:rsidRPr="00726213" w:rsidRDefault="00726213" w:rsidP="00726213">
      <w:pPr>
        <w:spacing w:after="0"/>
        <w:rPr>
          <w:lang w:val="en-US"/>
        </w:rPr>
      </w:pPr>
      <w:r w:rsidRPr="00726213">
        <w:rPr>
          <w:lang w:val="en-US"/>
        </w:rPr>
        <w:t xml:space="preserve">      GetRows = () =&gt; #table({"ID", "Name"}, {{ 1, "Joe" }, { 2, "Paul" }})</w:t>
      </w:r>
    </w:p>
    <w:p w14:paraId="08807E70" w14:textId="77777777" w:rsidR="00726213" w:rsidRDefault="00726213" w:rsidP="00726213">
      <w:pPr>
        <w:spacing w:after="0"/>
      </w:pPr>
      <w:r w:rsidRPr="00726213">
        <w:rPr>
          <w:lang w:val="en-US"/>
        </w:rPr>
        <w:t xml:space="preserve">    </w:t>
      </w:r>
      <w:r>
        <w:t>]</w:t>
      </w:r>
    </w:p>
    <w:p w14:paraId="447F33ED" w14:textId="77777777" w:rsidR="00726213" w:rsidRDefault="00726213" w:rsidP="00726213">
      <w:pPr>
        <w:spacing w:after="0"/>
      </w:pPr>
      <w:r>
        <w:t xml:space="preserve">  )</w:t>
      </w:r>
    </w:p>
    <w:p w14:paraId="5EF7EF80" w14:textId="77777777" w:rsidR="00726213" w:rsidRDefault="00726213" w:rsidP="00726213">
      <w:pPr>
        <w:spacing w:after="0"/>
      </w:pPr>
      <w:r>
        <w:t>in</w:t>
      </w:r>
    </w:p>
    <w:p w14:paraId="226965AA" w14:textId="77777777" w:rsidR="00726213" w:rsidRDefault="00726213" w:rsidP="00726213">
      <w:r>
        <w:t xml:space="preserve">  MyDataSource </w:t>
      </w:r>
    </w:p>
    <w:p w14:paraId="493BEC6C" w14:textId="0A1B5904" w:rsidR="008E5C0F" w:rsidRDefault="007018D1" w:rsidP="008E5C0F">
      <w:r>
        <w:t xml:space="preserve">Обращение </w:t>
      </w:r>
      <w:r w:rsidR="008E5C0F">
        <w:t xml:space="preserve">к </w:t>
      </w:r>
      <w:r>
        <w:t>этому</w:t>
      </w:r>
      <w:r w:rsidR="008E5C0F">
        <w:t xml:space="preserve"> представлению (например, при вычислении MyDataSource в предложении </w:t>
      </w:r>
      <w:r w:rsidR="008E5C0F" w:rsidRPr="00726213">
        <w:rPr>
          <w:i/>
          <w:iCs/>
        </w:rPr>
        <w:t>i</w:t>
      </w:r>
      <w:r w:rsidR="00726213" w:rsidRPr="00726213">
        <w:rPr>
          <w:i/>
          <w:iCs/>
          <w:lang w:val="en-US"/>
        </w:rPr>
        <w:t>n</w:t>
      </w:r>
      <w:r w:rsidR="008E5C0F">
        <w:t xml:space="preserve">) </w:t>
      </w:r>
      <w:r>
        <w:t>вернет</w:t>
      </w:r>
      <w:r w:rsidR="008E5C0F">
        <w:t xml:space="preserve"> таблиц</w:t>
      </w:r>
      <w:r>
        <w:t>у</w:t>
      </w:r>
      <w:r w:rsidR="008E5C0F">
        <w:t xml:space="preserve"> с типом, заданным GetType(), и строками, созданными вызовом GetRows()</w:t>
      </w:r>
      <w:r w:rsidR="00726213">
        <w:t>:</w:t>
      </w:r>
    </w:p>
    <w:p w14:paraId="6872CA82" w14:textId="15FF8BCA" w:rsidR="00726213" w:rsidRDefault="00726213" w:rsidP="008E5C0F">
      <w:r>
        <w:rPr>
          <w:noProof/>
        </w:rPr>
        <w:drawing>
          <wp:inline distT="0" distB="0" distL="0" distR="0" wp14:anchorId="07A28A38" wp14:editId="24761AF1">
            <wp:extent cx="4171220" cy="741283"/>
            <wp:effectExtent l="0" t="0" r="1270" b="1905"/>
            <wp:docPr id="797566940" name="Рисунок 1" descr="Изображение выглядит как текст, снимок экрана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66940" name="Рисунок 1" descr="Изображение выглядит как текст, снимок экрана, линия, Шрифт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947" cy="75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B4A3" w14:textId="6082D092" w:rsidR="00726213" w:rsidRDefault="00726213" w:rsidP="008E5C0F">
      <w:r>
        <w:t>Рис. 1. Представление таблицы с нуля</w:t>
      </w:r>
    </w:p>
    <w:p w14:paraId="1656CEC6" w14:textId="36F26E01" w:rsidR="008E5C0F" w:rsidRDefault="008E5C0F" w:rsidP="008E5C0F">
      <w:r>
        <w:t>Обратите внимание, что Power Query потребовалось два вызова функций, чтобы получить вс</w:t>
      </w:r>
      <w:r w:rsidR="00726213">
        <w:t>ё</w:t>
      </w:r>
      <w:r>
        <w:t xml:space="preserve"> необходимое для </w:t>
      </w:r>
      <w:r w:rsidR="00726213">
        <w:t>представления</w:t>
      </w:r>
      <w:r>
        <w:t xml:space="preserve"> таблиц</w:t>
      </w:r>
      <w:r w:rsidR="00726213">
        <w:t>ы</w:t>
      </w:r>
      <w:r>
        <w:t xml:space="preserve">. Строки таблицы извлекаются с помощью GetRows, </w:t>
      </w:r>
      <w:r w:rsidR="00726213">
        <w:t>а</w:t>
      </w:r>
      <w:r>
        <w:t xml:space="preserve"> тип</w:t>
      </w:r>
      <w:r w:rsidR="00726213">
        <w:t xml:space="preserve"> таблицы</w:t>
      </w:r>
      <w:r w:rsidR="007018D1">
        <w:t xml:space="preserve"> </w:t>
      </w:r>
      <w:r w:rsidR="00986464">
        <w:t xml:space="preserve">– </w:t>
      </w:r>
      <w:r>
        <w:t>GetType</w:t>
      </w:r>
      <w:r w:rsidR="00986464">
        <w:t>. С</w:t>
      </w:r>
      <w:r>
        <w:t xml:space="preserve">толбцы должны иметь одинаковые имена и задаваться в одном и том же порядке </w:t>
      </w:r>
      <w:r w:rsidR="00726213">
        <w:t>в</w:t>
      </w:r>
      <w:r>
        <w:t xml:space="preserve"> дву</w:t>
      </w:r>
      <w:r w:rsidR="00726213">
        <w:t>х</w:t>
      </w:r>
      <w:r>
        <w:t xml:space="preserve"> обработчика</w:t>
      </w:r>
      <w:r w:rsidR="00726213">
        <w:t>х</w:t>
      </w:r>
      <w:r>
        <w:t xml:space="preserve">. Прелесть этого двухэтапного процесса заключается в том, что он позволяет Power Query получать информацию о типе без получения строк, что </w:t>
      </w:r>
      <w:r w:rsidR="00726213">
        <w:t xml:space="preserve">Power Query очень </w:t>
      </w:r>
      <w:r>
        <w:t>любит.</w:t>
      </w:r>
    </w:p>
    <w:p w14:paraId="17E0F10C" w14:textId="1E3BEF1E" w:rsidR="008E5C0F" w:rsidRDefault="008E5C0F" w:rsidP="008E5C0F">
      <w:r>
        <w:t xml:space="preserve">Обычно обработчик GetRows выполняет вызов внешнего источника данных. GetType </w:t>
      </w:r>
      <w:r w:rsidR="00986464">
        <w:t xml:space="preserve">также </w:t>
      </w:r>
      <w:r>
        <w:t xml:space="preserve">может вызывать источник данных для динамического считывания сведений о схеме, если они </w:t>
      </w:r>
      <w:r w:rsidR="00986464">
        <w:t>ранее</w:t>
      </w:r>
      <w:r>
        <w:t xml:space="preserve"> не были кэшированы другими обработчиками в представлении.</w:t>
      </w:r>
    </w:p>
    <w:p w14:paraId="39F73B55" w14:textId="6F74DCDD" w:rsidR="008E5C0F" w:rsidRDefault="008E5C0F" w:rsidP="008E5C0F">
      <w:r>
        <w:t>Реальн</w:t>
      </w:r>
      <w:r w:rsidR="007018D1">
        <w:t>ый</w:t>
      </w:r>
      <w:r>
        <w:t xml:space="preserve"> </w:t>
      </w:r>
      <w:r w:rsidR="00986464">
        <w:t xml:space="preserve">пример </w:t>
      </w:r>
      <w:r>
        <w:t>может выглядеть так:</w:t>
      </w:r>
    </w:p>
    <w:p w14:paraId="0EEF5495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>let</w:t>
      </w:r>
    </w:p>
    <w:p w14:paraId="0E8C908E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MyDataSource = Table.View(</w:t>
      </w:r>
    </w:p>
    <w:p w14:paraId="41924272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  null,</w:t>
      </w:r>
    </w:p>
    <w:p w14:paraId="230BE55C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  [</w:t>
      </w:r>
    </w:p>
    <w:p w14:paraId="1A6ABB03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    GetType = () =&gt; ComputeTypeByReferencingExternalSource(),</w:t>
      </w:r>
    </w:p>
    <w:p w14:paraId="0B952B99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    GetRows = () =&gt; ReadRowsFromExternalSource()</w:t>
      </w:r>
    </w:p>
    <w:p w14:paraId="74B64753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  ]</w:t>
      </w:r>
    </w:p>
    <w:p w14:paraId="0FDB2494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)</w:t>
      </w:r>
    </w:p>
    <w:p w14:paraId="65170B1E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>in</w:t>
      </w:r>
    </w:p>
    <w:p w14:paraId="0AF42011" w14:textId="77777777" w:rsidR="00986464" w:rsidRDefault="00986464" w:rsidP="00986464">
      <w:pPr>
        <w:rPr>
          <w:lang w:val="en-US"/>
        </w:rPr>
      </w:pPr>
      <w:r w:rsidRPr="00986464">
        <w:rPr>
          <w:lang w:val="en-US"/>
        </w:rPr>
        <w:t xml:space="preserve">  MyDataSource </w:t>
      </w:r>
    </w:p>
    <w:p w14:paraId="4E7E145A" w14:textId="34BA1A00" w:rsidR="008E5C0F" w:rsidRPr="00706CAA" w:rsidRDefault="00986464" w:rsidP="008E5C0F">
      <w:pPr>
        <w:rPr>
          <w:lang w:val="en-US"/>
        </w:rPr>
      </w:pPr>
      <w:r>
        <w:t>Пока</w:t>
      </w:r>
      <w:r w:rsidRPr="00706CAA">
        <w:rPr>
          <w:lang w:val="en-US"/>
        </w:rPr>
        <w:t xml:space="preserve"> </w:t>
      </w:r>
      <w:r w:rsidR="008E5C0F">
        <w:t>это</w:t>
      </w:r>
      <w:r w:rsidR="008E5C0F" w:rsidRPr="00706CAA">
        <w:rPr>
          <w:lang w:val="en-US"/>
        </w:rPr>
        <w:t xml:space="preserve"> </w:t>
      </w:r>
      <w:r w:rsidR="008E5C0F">
        <w:t>не</w:t>
      </w:r>
      <w:r w:rsidR="008E5C0F" w:rsidRPr="00706CAA">
        <w:rPr>
          <w:lang w:val="en-US"/>
        </w:rPr>
        <w:t xml:space="preserve"> </w:t>
      </w:r>
      <w:r w:rsidR="008E5C0F">
        <w:t>впечатляет</w:t>
      </w:r>
      <w:r w:rsidR="008E5C0F" w:rsidRPr="00706CAA">
        <w:rPr>
          <w:lang w:val="en-US"/>
        </w:rPr>
        <w:t xml:space="preserve">. </w:t>
      </w:r>
      <w:r w:rsidR="008E5C0F">
        <w:t>Мы</w:t>
      </w:r>
      <w:r w:rsidR="008E5C0F" w:rsidRPr="00706CAA">
        <w:rPr>
          <w:lang w:val="en-US"/>
        </w:rPr>
        <w:t xml:space="preserve"> </w:t>
      </w:r>
      <w:r w:rsidR="008E5C0F">
        <w:t>могли</w:t>
      </w:r>
      <w:r w:rsidR="008E5C0F" w:rsidRPr="00706CAA">
        <w:rPr>
          <w:lang w:val="en-US"/>
        </w:rPr>
        <w:t xml:space="preserve"> </w:t>
      </w:r>
      <w:r>
        <w:t>бы</w:t>
      </w:r>
      <w:r w:rsidRPr="00706CAA">
        <w:rPr>
          <w:lang w:val="en-US"/>
        </w:rPr>
        <w:t xml:space="preserve"> </w:t>
      </w:r>
      <w:r w:rsidR="008E5C0F">
        <w:t>отказаться</w:t>
      </w:r>
      <w:r w:rsidR="008E5C0F" w:rsidRPr="00706CAA">
        <w:rPr>
          <w:lang w:val="en-US"/>
        </w:rPr>
        <w:t xml:space="preserve"> </w:t>
      </w:r>
      <w:r w:rsidR="008E5C0F">
        <w:t>от</w:t>
      </w:r>
      <w:r w:rsidR="008E5C0F" w:rsidRPr="00706CAA">
        <w:rPr>
          <w:lang w:val="en-US"/>
        </w:rPr>
        <w:t xml:space="preserve"> Table.View, </w:t>
      </w:r>
      <w:r w:rsidR="008E5C0F">
        <w:t>просто</w:t>
      </w:r>
      <w:r w:rsidR="008E5C0F" w:rsidRPr="00706CAA">
        <w:rPr>
          <w:lang w:val="en-US"/>
        </w:rPr>
        <w:t xml:space="preserve"> </w:t>
      </w:r>
      <w:r w:rsidR="008E5C0F">
        <w:t>взяв</w:t>
      </w:r>
      <w:r w:rsidR="008E5C0F" w:rsidRPr="00706CAA">
        <w:rPr>
          <w:lang w:val="en-US"/>
        </w:rPr>
        <w:t xml:space="preserve"> </w:t>
      </w:r>
      <w:r w:rsidR="008E5C0F">
        <w:t>данные</w:t>
      </w:r>
      <w:r w:rsidR="008E5C0F" w:rsidRPr="00706CAA">
        <w:rPr>
          <w:lang w:val="en-US"/>
        </w:rPr>
        <w:t xml:space="preserve"> </w:t>
      </w:r>
      <w:r w:rsidR="008E5C0F">
        <w:t>из</w:t>
      </w:r>
      <w:r w:rsidR="008E5C0F" w:rsidRPr="00706CAA">
        <w:rPr>
          <w:lang w:val="en-US"/>
        </w:rPr>
        <w:t xml:space="preserve"> ReadRowsFromExternalSource() </w:t>
      </w:r>
      <w:r w:rsidR="008E5C0F">
        <w:t>и</w:t>
      </w:r>
      <w:r w:rsidR="008E5C0F" w:rsidRPr="00706CAA">
        <w:rPr>
          <w:lang w:val="en-US"/>
        </w:rPr>
        <w:t xml:space="preserve"> </w:t>
      </w:r>
      <w:r w:rsidR="008E5C0F">
        <w:t>приписав</w:t>
      </w:r>
      <w:r w:rsidR="008E5C0F" w:rsidRPr="00706CAA">
        <w:rPr>
          <w:lang w:val="en-US"/>
        </w:rPr>
        <w:t xml:space="preserve"> </w:t>
      </w:r>
      <w:r w:rsidR="008E5C0F">
        <w:t>им</w:t>
      </w:r>
      <w:r w:rsidR="008E5C0F" w:rsidRPr="00706CAA">
        <w:rPr>
          <w:lang w:val="en-US"/>
        </w:rPr>
        <w:t xml:space="preserve"> </w:t>
      </w:r>
      <w:r w:rsidR="008E5C0F">
        <w:t>тип</w:t>
      </w:r>
      <w:r w:rsidR="008E5C0F" w:rsidRPr="00706CAA">
        <w:rPr>
          <w:lang w:val="en-US"/>
        </w:rPr>
        <w:t xml:space="preserve">, </w:t>
      </w:r>
      <w:r w:rsidR="008E5C0F">
        <w:t>возвращаемый</w:t>
      </w:r>
      <w:r w:rsidR="008E5C0F" w:rsidRPr="00706CAA">
        <w:rPr>
          <w:lang w:val="en-US"/>
        </w:rPr>
        <w:t xml:space="preserve"> ComputeTypeByReferencingExternalSource().</w:t>
      </w:r>
    </w:p>
    <w:p w14:paraId="7EB3C075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>let</w:t>
      </w:r>
    </w:p>
    <w:p w14:paraId="50EB3706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Data = ReadRowsFromExternalSource(),</w:t>
      </w:r>
    </w:p>
    <w:p w14:paraId="6AAAB805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lastRenderedPageBreak/>
        <w:t xml:space="preserve">  Type = ComputeTypeByReferencingExternalSource(),</w:t>
      </w:r>
    </w:p>
    <w:p w14:paraId="326285AA" w14:textId="77777777" w:rsidR="00986464" w:rsidRPr="00986464" w:rsidRDefault="00986464" w:rsidP="00986464">
      <w:pPr>
        <w:spacing w:after="0"/>
        <w:rPr>
          <w:lang w:val="en-US"/>
        </w:rPr>
      </w:pPr>
      <w:r w:rsidRPr="00986464">
        <w:rPr>
          <w:lang w:val="en-US"/>
        </w:rPr>
        <w:t xml:space="preserve">  TypeAscribed = Value.ReplaceType(Data, Type)</w:t>
      </w:r>
    </w:p>
    <w:p w14:paraId="08AE892D" w14:textId="77777777" w:rsidR="00986464" w:rsidRPr="00706CAA" w:rsidRDefault="00986464" w:rsidP="00986464">
      <w:pPr>
        <w:spacing w:after="0"/>
      </w:pPr>
      <w:r w:rsidRPr="00986464">
        <w:rPr>
          <w:lang w:val="en-US"/>
        </w:rPr>
        <w:t>in</w:t>
      </w:r>
    </w:p>
    <w:p w14:paraId="38CE558E" w14:textId="77777777" w:rsidR="00986464" w:rsidRPr="00706CAA" w:rsidRDefault="00986464" w:rsidP="00986464">
      <w:r w:rsidRPr="00706CAA">
        <w:t xml:space="preserve">  </w:t>
      </w:r>
      <w:r w:rsidRPr="00986464">
        <w:rPr>
          <w:lang w:val="en-US"/>
        </w:rPr>
        <w:t>TypeAscribed</w:t>
      </w:r>
      <w:r w:rsidRPr="00706CAA">
        <w:t xml:space="preserve"> </w:t>
      </w:r>
    </w:p>
    <w:p w14:paraId="7E57EA04" w14:textId="31D6B0A3" w:rsidR="008E5C0F" w:rsidRDefault="008E5C0F" w:rsidP="008E5C0F">
      <w:r>
        <w:t>Мощь Table.View проявля</w:t>
      </w:r>
      <w:r w:rsidR="00986464">
        <w:t>е</w:t>
      </w:r>
      <w:r>
        <w:t>тся, когда мы добавляем другие обработчики.</w:t>
      </w:r>
    </w:p>
    <w:p w14:paraId="1860A385" w14:textId="55DF9B5C" w:rsidR="008E5C0F" w:rsidRDefault="008E5C0F" w:rsidP="00986464">
      <w:pPr>
        <w:pStyle w:val="4"/>
      </w:pPr>
      <w:r>
        <w:t>Подсчет строк</w:t>
      </w:r>
    </w:p>
    <w:p w14:paraId="2378BA82" w14:textId="57793380" w:rsidR="008E5C0F" w:rsidRDefault="008E5C0F" w:rsidP="008E5C0F">
      <w:r>
        <w:t xml:space="preserve">Возвращаясь к нашему примеру, предположим, что </w:t>
      </w:r>
      <w:r w:rsidR="00A52152">
        <w:t>нужно</w:t>
      </w:r>
      <w:r>
        <w:t xml:space="preserve"> подсчитать </w:t>
      </w:r>
      <w:r w:rsidR="007018D1">
        <w:t xml:space="preserve">число </w:t>
      </w:r>
      <w:r>
        <w:t>строк в таблице (например, выполнить Table.RowCount(MyDataSource)). В настоящее время нет специальной обработки для подсчета строк, поэтому операция не будет св</w:t>
      </w:r>
      <w:r w:rsidR="007018D1">
        <w:t>ё</w:t>
      </w:r>
      <w:r>
        <w:t>рнута.</w:t>
      </w:r>
    </w:p>
    <w:p w14:paraId="015D81D0" w14:textId="6FC4EB5B" w:rsidR="008E5C0F" w:rsidRDefault="008E5C0F" w:rsidP="008E5C0F">
      <w:r>
        <w:t xml:space="preserve">Это не мешает работе операции. </w:t>
      </w:r>
      <w:r w:rsidR="00C804B8">
        <w:t>О</w:t>
      </w:r>
      <w:r>
        <w:t>н</w:t>
      </w:r>
      <w:r w:rsidR="00C804B8">
        <w:t>а просто</w:t>
      </w:r>
      <w:r>
        <w:t xml:space="preserve"> будет обрабатываться внутри M, а не выгружаться в источник данных. Чтобы вычислить счетчик, Power Query вызовет обработчик GetRows представления, подсчитает возвращаемые строки, а затем вернет общее количество. При этом все строки извлекаются из источника и обрабатываются локально </w:t>
      </w:r>
      <w:r w:rsidR="007018D1">
        <w:t xml:space="preserve">в </w:t>
      </w:r>
      <w:r>
        <w:t>Power Query.</w:t>
      </w:r>
    </w:p>
    <w:p w14:paraId="77E076C0" w14:textId="01D29CDC" w:rsidR="008E5C0F" w:rsidRDefault="008E5C0F" w:rsidP="008E5C0F">
      <w:r>
        <w:t>Было бы гораздо эффективнее, если бы источник предоставлял опцию, при которой он выполняет подсчет на стороне сервера, а затем просто возвращает общую сумму.</w:t>
      </w:r>
      <w:r w:rsidR="00C804B8">
        <w:t xml:space="preserve"> Допустим источник</w:t>
      </w:r>
      <w:r>
        <w:t xml:space="preserve"> </w:t>
      </w:r>
      <w:r w:rsidR="007018D1">
        <w:t>позволяет</w:t>
      </w:r>
      <w:r>
        <w:t xml:space="preserve"> это, </w:t>
      </w:r>
      <w:r w:rsidR="00C804B8">
        <w:t xml:space="preserve">если мы </w:t>
      </w:r>
      <w:r>
        <w:t>измени</w:t>
      </w:r>
      <w:r w:rsidR="00C804B8">
        <w:t>м</w:t>
      </w:r>
      <w:r>
        <w:t xml:space="preserve"> вызов API с https://somewhere/data на https://somewhere/data?count. </w:t>
      </w:r>
      <w:r w:rsidR="00C804B8">
        <w:t xml:space="preserve">Мы хотим свернуть </w:t>
      </w:r>
      <w:r>
        <w:t xml:space="preserve">операцию Table.RowCount, </w:t>
      </w:r>
      <w:r w:rsidR="00C804B8">
        <w:t>и</w:t>
      </w:r>
      <w:r>
        <w:t xml:space="preserve"> не обрабатывать </w:t>
      </w:r>
      <w:r w:rsidR="00C804B8">
        <w:t>её локально в</w:t>
      </w:r>
      <w:r>
        <w:t xml:space="preserve"> Power Query</w:t>
      </w:r>
      <w:r w:rsidR="007018D1">
        <w:t>.</w:t>
      </w:r>
      <w:r w:rsidR="007018D1" w:rsidRPr="007018D1">
        <w:t xml:space="preserve"> </w:t>
      </w:r>
      <w:r w:rsidR="007018D1">
        <w:t>Как это можно использовать в Table.View?</w:t>
      </w:r>
    </w:p>
    <w:p w14:paraId="0D979226" w14:textId="60187DBF" w:rsidR="008E5C0F" w:rsidRDefault="008E5C0F" w:rsidP="008E5C0F">
      <w:r>
        <w:t>Добави</w:t>
      </w:r>
      <w:r w:rsidR="00C804B8">
        <w:t>м</w:t>
      </w:r>
      <w:r>
        <w:t xml:space="preserve"> еще один обработчик:</w:t>
      </w:r>
    </w:p>
    <w:p w14:paraId="0634A7B1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>let</w:t>
      </w:r>
    </w:p>
    <w:p w14:paraId="2D11F410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MyDataSource = Table.View(</w:t>
      </w:r>
    </w:p>
    <w:p w14:paraId="24CCDD96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null,</w:t>
      </w:r>
    </w:p>
    <w:p w14:paraId="625D79D0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[</w:t>
      </w:r>
    </w:p>
    <w:p w14:paraId="371714DA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  GetType = () =&gt; ComputeTypeByReferencingExternalSource(),</w:t>
      </w:r>
    </w:p>
    <w:p w14:paraId="0B87C571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  GetRows = () =&gt; ReadRowsFromExternalSource(),</w:t>
      </w:r>
    </w:p>
    <w:p w14:paraId="72AE3625" w14:textId="18E9EB92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  GetRowCount = () =&gt; GetRowCountFromExternalSource() //</w:t>
      </w:r>
      <w:r>
        <w:t>вызывая</w:t>
      </w:r>
      <w:r w:rsidRPr="00C804B8">
        <w:rPr>
          <w:lang w:val="en-US"/>
        </w:rPr>
        <w:t xml:space="preserve"> https://somewhere/data?count</w:t>
      </w:r>
    </w:p>
    <w:p w14:paraId="20602F31" w14:textId="77777777" w:rsidR="00C804B8" w:rsidRPr="00706CAA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</w:t>
      </w:r>
      <w:r w:rsidRPr="00706CAA">
        <w:rPr>
          <w:lang w:val="en-US"/>
        </w:rPr>
        <w:t>]</w:t>
      </w:r>
    </w:p>
    <w:p w14:paraId="24FF271F" w14:textId="77777777" w:rsidR="00C804B8" w:rsidRPr="00706CAA" w:rsidRDefault="00C804B8" w:rsidP="00C804B8">
      <w:pPr>
        <w:spacing w:after="0"/>
        <w:rPr>
          <w:lang w:val="en-US"/>
        </w:rPr>
      </w:pPr>
      <w:r w:rsidRPr="00706CAA">
        <w:rPr>
          <w:lang w:val="en-US"/>
        </w:rPr>
        <w:t xml:space="preserve">  )</w:t>
      </w:r>
    </w:p>
    <w:p w14:paraId="6B8C8C34" w14:textId="77777777" w:rsidR="00C804B8" w:rsidRPr="00706CAA" w:rsidRDefault="00C804B8" w:rsidP="00C804B8">
      <w:pPr>
        <w:spacing w:after="0"/>
        <w:rPr>
          <w:lang w:val="en-US"/>
        </w:rPr>
      </w:pPr>
      <w:r w:rsidRPr="00706CAA">
        <w:rPr>
          <w:lang w:val="en-US"/>
        </w:rPr>
        <w:t>in</w:t>
      </w:r>
    </w:p>
    <w:p w14:paraId="60726196" w14:textId="77777777" w:rsidR="00C804B8" w:rsidRPr="00706CAA" w:rsidRDefault="00C804B8" w:rsidP="00C804B8">
      <w:pPr>
        <w:rPr>
          <w:lang w:val="en-US"/>
        </w:rPr>
      </w:pPr>
      <w:r w:rsidRPr="00706CAA">
        <w:rPr>
          <w:lang w:val="en-US"/>
        </w:rPr>
        <w:t xml:space="preserve">  Table.RowCount(MyDataSource) </w:t>
      </w:r>
    </w:p>
    <w:p w14:paraId="2D75E47C" w14:textId="07D84E69" w:rsidR="008E5C0F" w:rsidRDefault="00C804B8" w:rsidP="008E5C0F">
      <w:r>
        <w:t>Теперь</w:t>
      </w:r>
      <w:r w:rsidRPr="00706CAA">
        <w:rPr>
          <w:lang w:val="en-US"/>
        </w:rPr>
        <w:t xml:space="preserve"> </w:t>
      </w:r>
      <w:r w:rsidR="008E5C0F" w:rsidRPr="00706CAA">
        <w:rPr>
          <w:lang w:val="en-US"/>
        </w:rPr>
        <w:t xml:space="preserve">Table.RowCount </w:t>
      </w:r>
      <w:r w:rsidR="008E5C0F">
        <w:t>не</w:t>
      </w:r>
      <w:r w:rsidR="008E5C0F" w:rsidRPr="00706CAA">
        <w:rPr>
          <w:lang w:val="en-US"/>
        </w:rPr>
        <w:t xml:space="preserve"> </w:t>
      </w:r>
      <w:r w:rsidR="008E5C0F">
        <w:t>приводит</w:t>
      </w:r>
      <w:r w:rsidR="008E5C0F" w:rsidRPr="00706CAA">
        <w:rPr>
          <w:lang w:val="en-US"/>
        </w:rPr>
        <w:t xml:space="preserve"> </w:t>
      </w:r>
      <w:r w:rsidR="008E5C0F">
        <w:t>к</w:t>
      </w:r>
      <w:r w:rsidR="008E5C0F" w:rsidRPr="00706CAA">
        <w:rPr>
          <w:lang w:val="en-US"/>
        </w:rPr>
        <w:t xml:space="preserve"> </w:t>
      </w:r>
      <w:r w:rsidR="008E5C0F">
        <w:t>тому</w:t>
      </w:r>
      <w:r w:rsidR="008E5C0F" w:rsidRPr="00706CAA">
        <w:rPr>
          <w:lang w:val="en-US"/>
        </w:rPr>
        <w:t xml:space="preserve">, </w:t>
      </w:r>
      <w:r w:rsidR="008E5C0F">
        <w:t>что</w:t>
      </w:r>
      <w:r w:rsidR="008E5C0F" w:rsidRPr="00706CAA">
        <w:rPr>
          <w:lang w:val="en-US"/>
        </w:rPr>
        <w:t xml:space="preserve"> Power Query </w:t>
      </w:r>
      <w:r w:rsidR="008E5C0F">
        <w:t>извлекает</w:t>
      </w:r>
      <w:r w:rsidR="008E5C0F" w:rsidRPr="00706CAA">
        <w:rPr>
          <w:lang w:val="en-US"/>
        </w:rPr>
        <w:t xml:space="preserve"> </w:t>
      </w:r>
      <w:r w:rsidR="008E5C0F">
        <w:t>все</w:t>
      </w:r>
      <w:r w:rsidR="008E5C0F" w:rsidRPr="00706CAA">
        <w:rPr>
          <w:lang w:val="en-US"/>
        </w:rPr>
        <w:t xml:space="preserve"> </w:t>
      </w:r>
      <w:r w:rsidR="008E5C0F">
        <w:t>строки</w:t>
      </w:r>
      <w:r w:rsidR="008E5C0F" w:rsidRPr="00706CAA">
        <w:rPr>
          <w:lang w:val="en-US"/>
        </w:rPr>
        <w:t xml:space="preserve"> </w:t>
      </w:r>
      <w:r w:rsidR="008E5C0F">
        <w:t>из</w:t>
      </w:r>
      <w:r w:rsidR="008E5C0F" w:rsidRPr="00706CAA">
        <w:rPr>
          <w:lang w:val="en-US"/>
        </w:rPr>
        <w:t xml:space="preserve"> GetRows </w:t>
      </w:r>
      <w:r w:rsidR="008E5C0F">
        <w:t>и</w:t>
      </w:r>
      <w:r w:rsidR="008E5C0F" w:rsidRPr="00706CAA">
        <w:rPr>
          <w:lang w:val="en-US"/>
        </w:rPr>
        <w:t xml:space="preserve"> </w:t>
      </w:r>
      <w:r w:rsidR="008E5C0F">
        <w:t>подсчитывает</w:t>
      </w:r>
      <w:r w:rsidR="008E5C0F" w:rsidRPr="00706CAA">
        <w:rPr>
          <w:lang w:val="en-US"/>
        </w:rPr>
        <w:t xml:space="preserve"> </w:t>
      </w:r>
      <w:r w:rsidR="008E5C0F">
        <w:t>их</w:t>
      </w:r>
      <w:r w:rsidR="008E5C0F" w:rsidRPr="00706CAA">
        <w:rPr>
          <w:lang w:val="en-US"/>
        </w:rPr>
        <w:t xml:space="preserve"> </w:t>
      </w:r>
      <w:r w:rsidR="008E5C0F">
        <w:t>локально</w:t>
      </w:r>
      <w:r w:rsidR="008E5C0F" w:rsidRPr="00706CAA">
        <w:rPr>
          <w:lang w:val="en-US"/>
        </w:rPr>
        <w:t xml:space="preserve">. </w:t>
      </w:r>
      <w:r w:rsidR="008E5C0F">
        <w:t>Вместо этого вызывается обработчик GetRowCount. Число, которое он выводит, возвращается в качестве счетчика Table.RowCount. Благодаря этому обработчику часть логики M (операция Table.RowCount) была преобразована из M в запрос, выполняемый внешним источником данных.</w:t>
      </w:r>
    </w:p>
    <w:p w14:paraId="7356B83A" w14:textId="4EFF4945" w:rsidR="008E5C0F" w:rsidRDefault="008E5C0F" w:rsidP="008E5C0F">
      <w:r>
        <w:t xml:space="preserve">Чтобы доказать, что </w:t>
      </w:r>
      <w:r w:rsidR="00DD5023">
        <w:t>свёртыв</w:t>
      </w:r>
      <w:r>
        <w:t xml:space="preserve">ание действительно произошло, вернемся к </w:t>
      </w:r>
      <w:r w:rsidR="007018D1">
        <w:t xml:space="preserve">Запросу 1 </w:t>
      </w:r>
      <w:r>
        <w:t>и обновим его для обработки GetRowCount. Однако</w:t>
      </w:r>
      <w:r w:rsidR="009D1C8C">
        <w:t>,</w:t>
      </w:r>
      <w:r>
        <w:t xml:space="preserve"> мы заставим GetRowCount возвращать жестко запрограммированное, неправильное значение.</w:t>
      </w:r>
    </w:p>
    <w:p w14:paraId="5931C085" w14:textId="77777777" w:rsidR="009D1C8C" w:rsidRPr="009D1C8C" w:rsidRDefault="009D1C8C" w:rsidP="00C804B8">
      <w:pPr>
        <w:spacing w:after="0"/>
        <w:rPr>
          <w:b/>
          <w:bCs/>
        </w:rPr>
      </w:pPr>
      <w:r w:rsidRPr="009D1C8C">
        <w:rPr>
          <w:b/>
          <w:bCs/>
        </w:rPr>
        <w:t>Запрос 2</w:t>
      </w:r>
    </w:p>
    <w:p w14:paraId="2FD55932" w14:textId="439F815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>let</w:t>
      </w:r>
    </w:p>
    <w:p w14:paraId="26CB9002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MyDataSource = Table.View(</w:t>
      </w:r>
    </w:p>
    <w:p w14:paraId="6A606315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null,</w:t>
      </w:r>
    </w:p>
    <w:p w14:paraId="0EC60BFA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[</w:t>
      </w:r>
    </w:p>
    <w:p w14:paraId="5EC62626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  GetType = () =&gt; type table [ID = number, Name = text],</w:t>
      </w:r>
    </w:p>
    <w:p w14:paraId="72B25FB6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    GetRows = () =&gt; #table({"ID", "Name"}, {{ 1, "Joe" }, { 2, "Paul" }}),</w:t>
      </w:r>
    </w:p>
    <w:p w14:paraId="400EB623" w14:textId="1EAF7E18" w:rsidR="00C804B8" w:rsidRPr="00706CAA" w:rsidRDefault="00C804B8" w:rsidP="00C804B8">
      <w:pPr>
        <w:spacing w:after="0"/>
        <w:rPr>
          <w:lang w:val="en-US"/>
        </w:rPr>
      </w:pPr>
      <w:r w:rsidRPr="00706CAA">
        <w:rPr>
          <w:lang w:val="en-US"/>
        </w:rPr>
        <w:t xml:space="preserve">      </w:t>
      </w:r>
      <w:r w:rsidRPr="00C804B8">
        <w:rPr>
          <w:lang w:val="en-US"/>
        </w:rPr>
        <w:t>GetRowCount</w:t>
      </w:r>
      <w:r w:rsidRPr="00706CAA">
        <w:rPr>
          <w:lang w:val="en-US"/>
        </w:rPr>
        <w:t xml:space="preserve"> = () =&gt; 1</w:t>
      </w:r>
    </w:p>
    <w:p w14:paraId="0F6E41A6" w14:textId="77777777" w:rsidR="00C804B8" w:rsidRPr="00C804B8" w:rsidRDefault="00C804B8" w:rsidP="00C804B8">
      <w:pPr>
        <w:spacing w:after="0"/>
        <w:rPr>
          <w:lang w:val="en-US"/>
        </w:rPr>
      </w:pPr>
      <w:r w:rsidRPr="00706CAA">
        <w:rPr>
          <w:lang w:val="en-US"/>
        </w:rPr>
        <w:t xml:space="preserve">    </w:t>
      </w:r>
      <w:r w:rsidRPr="00C804B8">
        <w:rPr>
          <w:lang w:val="en-US"/>
        </w:rPr>
        <w:t>]</w:t>
      </w:r>
    </w:p>
    <w:p w14:paraId="13D9241F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 xml:space="preserve">  )</w:t>
      </w:r>
    </w:p>
    <w:p w14:paraId="0C4B7030" w14:textId="77777777" w:rsidR="00C804B8" w:rsidRPr="00C804B8" w:rsidRDefault="00C804B8" w:rsidP="00C804B8">
      <w:pPr>
        <w:spacing w:after="0"/>
        <w:rPr>
          <w:lang w:val="en-US"/>
        </w:rPr>
      </w:pPr>
      <w:r w:rsidRPr="00C804B8">
        <w:rPr>
          <w:lang w:val="en-US"/>
        </w:rPr>
        <w:t>in</w:t>
      </w:r>
    </w:p>
    <w:p w14:paraId="451B9A62" w14:textId="1FFC9423" w:rsidR="00C804B8" w:rsidRPr="00706CAA" w:rsidRDefault="00C804B8" w:rsidP="001E29F7">
      <w:pPr>
        <w:rPr>
          <w:lang w:val="en-US"/>
        </w:rPr>
      </w:pPr>
      <w:r w:rsidRPr="00706CAA">
        <w:rPr>
          <w:lang w:val="en-US"/>
        </w:rPr>
        <w:t xml:space="preserve">  </w:t>
      </w:r>
      <w:r w:rsidRPr="00C804B8">
        <w:rPr>
          <w:lang w:val="en-US"/>
        </w:rPr>
        <w:t>Table</w:t>
      </w:r>
      <w:r w:rsidRPr="00706CAA">
        <w:rPr>
          <w:lang w:val="en-US"/>
        </w:rPr>
        <w:t>.</w:t>
      </w:r>
      <w:r w:rsidRPr="00C804B8">
        <w:rPr>
          <w:lang w:val="en-US"/>
        </w:rPr>
        <w:t>RowCount</w:t>
      </w:r>
      <w:r w:rsidRPr="00706CAA">
        <w:rPr>
          <w:lang w:val="en-US"/>
        </w:rPr>
        <w:t>(</w:t>
      </w:r>
      <w:r w:rsidRPr="00C804B8">
        <w:rPr>
          <w:lang w:val="en-US"/>
        </w:rPr>
        <w:t>MyDataSource</w:t>
      </w:r>
      <w:r w:rsidRPr="00706CAA">
        <w:rPr>
          <w:lang w:val="en-US"/>
        </w:rPr>
        <w:t>)</w:t>
      </w:r>
      <w:r w:rsidR="009D1C8C" w:rsidRPr="00706CAA">
        <w:rPr>
          <w:lang w:val="en-US"/>
        </w:rPr>
        <w:t xml:space="preserve"> // </w:t>
      </w:r>
      <w:r w:rsidR="009D1C8C" w:rsidRPr="009D1C8C">
        <w:t>возвращает</w:t>
      </w:r>
      <w:r w:rsidR="009D1C8C" w:rsidRPr="00706CAA">
        <w:rPr>
          <w:lang w:val="en-US"/>
        </w:rPr>
        <w:t xml:space="preserve"> 1</w:t>
      </w:r>
    </w:p>
    <w:p w14:paraId="2B43B479" w14:textId="67304867" w:rsidR="009D1C8C" w:rsidRDefault="009D1C8C" w:rsidP="009D1C8C">
      <w:r>
        <w:lastRenderedPageBreak/>
        <w:t>Запрос 2 возвращает значение 1, которое является неправильным, жестко заданным значением обработчика GetRowCount. Это доказывает, что использовался обработчик а не фактический подсчет строк таблицы.</w:t>
      </w:r>
    </w:p>
    <w:p w14:paraId="0A82D44C" w14:textId="26940477" w:rsidR="009D1C8C" w:rsidRDefault="009D1C8C" w:rsidP="009D1C8C">
      <w:r>
        <w:t xml:space="preserve">Если вместо этого мы выполним подсчет строк самим Power Query (скажем, путем вызова </w:t>
      </w:r>
      <w:hyperlink r:id="rId14" w:history="1">
        <w:r w:rsidRPr="007945DD">
          <w:rPr>
            <w:rStyle w:val="aa"/>
          </w:rPr>
          <w:t>Table.Buffer</w:t>
        </w:r>
      </w:hyperlink>
      <w:r>
        <w:t xml:space="preserve">, который блокирует </w:t>
      </w:r>
      <w:r w:rsidR="00DD5023">
        <w:t>свёртыв</w:t>
      </w:r>
      <w:r>
        <w:t xml:space="preserve">ание последующих операций), возвращается число строк, равное 2. Это доказывает, что Power Query не использовал обработчик </w:t>
      </w:r>
      <w:r w:rsidR="007018D1">
        <w:t>представления</w:t>
      </w:r>
      <w:r w:rsidR="007018D1">
        <w:t xml:space="preserve"> </w:t>
      </w:r>
      <w:r>
        <w:t>GetRowCount, а вместо этого сам подсчитывал строки:</w:t>
      </w:r>
    </w:p>
    <w:p w14:paraId="668F6DB2" w14:textId="14FF37D2" w:rsidR="009D1C8C" w:rsidRPr="00706CAA" w:rsidRDefault="009D1C8C" w:rsidP="009D1C8C">
      <w:pPr>
        <w:spacing w:after="0"/>
        <w:rPr>
          <w:b/>
          <w:bCs/>
          <w:lang w:val="en-US"/>
        </w:rPr>
      </w:pPr>
      <w:r w:rsidRPr="009D1C8C">
        <w:rPr>
          <w:b/>
          <w:bCs/>
        </w:rPr>
        <w:t>Запрос</w:t>
      </w:r>
      <w:r w:rsidRPr="00706CAA">
        <w:rPr>
          <w:b/>
          <w:bCs/>
          <w:lang w:val="en-US"/>
        </w:rPr>
        <w:t xml:space="preserve"> 3</w:t>
      </w:r>
    </w:p>
    <w:p w14:paraId="47BCB7B3" w14:textId="77777777" w:rsidR="009D1C8C" w:rsidRPr="009D1C8C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>let</w:t>
      </w:r>
    </w:p>
    <w:p w14:paraId="2DE036B4" w14:textId="77777777" w:rsidR="009D1C8C" w:rsidRPr="009D1C8C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 xml:space="preserve">  MyDataSource = Table.View(</w:t>
      </w:r>
    </w:p>
    <w:p w14:paraId="0D9F67B8" w14:textId="77777777" w:rsidR="009D1C8C" w:rsidRPr="009D1C8C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 xml:space="preserve">    null,</w:t>
      </w:r>
    </w:p>
    <w:p w14:paraId="375AA688" w14:textId="77777777" w:rsidR="009D1C8C" w:rsidRPr="009D1C8C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 xml:space="preserve">    [</w:t>
      </w:r>
    </w:p>
    <w:p w14:paraId="2BB37B16" w14:textId="77777777" w:rsidR="009D1C8C" w:rsidRPr="009D1C8C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 xml:space="preserve">      GetType = () =&gt; type table [ID = number, Name = text],</w:t>
      </w:r>
    </w:p>
    <w:p w14:paraId="1F85C001" w14:textId="77777777" w:rsidR="009D1C8C" w:rsidRPr="009D1C8C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 xml:space="preserve">      GetRows = () =&gt; #table({"ID", "Name"}, {{ 1, "Joe" }, { 2, "Paul" }}),</w:t>
      </w:r>
    </w:p>
    <w:p w14:paraId="6923A500" w14:textId="75AE158C" w:rsidR="009D1C8C" w:rsidRPr="00706CAA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 xml:space="preserve">      GetRowCount</w:t>
      </w:r>
      <w:r w:rsidRPr="00706CAA">
        <w:rPr>
          <w:lang w:val="en-US"/>
        </w:rPr>
        <w:t xml:space="preserve"> = () =&gt; 1</w:t>
      </w:r>
    </w:p>
    <w:p w14:paraId="177DEB83" w14:textId="77777777" w:rsidR="009D1C8C" w:rsidRPr="00706CAA" w:rsidRDefault="009D1C8C" w:rsidP="009D1C8C">
      <w:pPr>
        <w:spacing w:after="0"/>
        <w:rPr>
          <w:lang w:val="en-US"/>
        </w:rPr>
      </w:pPr>
      <w:r w:rsidRPr="00706CAA">
        <w:rPr>
          <w:lang w:val="en-US"/>
        </w:rPr>
        <w:t xml:space="preserve">    ]</w:t>
      </w:r>
    </w:p>
    <w:p w14:paraId="54C0B364" w14:textId="77777777" w:rsidR="009D1C8C" w:rsidRPr="00706CAA" w:rsidRDefault="009D1C8C" w:rsidP="009D1C8C">
      <w:pPr>
        <w:spacing w:after="0"/>
        <w:rPr>
          <w:lang w:val="en-US"/>
        </w:rPr>
      </w:pPr>
      <w:r w:rsidRPr="00706CAA">
        <w:rPr>
          <w:lang w:val="en-US"/>
        </w:rPr>
        <w:t xml:space="preserve">  )</w:t>
      </w:r>
    </w:p>
    <w:p w14:paraId="7FAEE302" w14:textId="77777777" w:rsidR="009D1C8C" w:rsidRPr="00706CAA" w:rsidRDefault="009D1C8C" w:rsidP="009D1C8C">
      <w:pPr>
        <w:spacing w:after="0"/>
        <w:rPr>
          <w:lang w:val="en-US"/>
        </w:rPr>
      </w:pPr>
      <w:r w:rsidRPr="009D1C8C">
        <w:rPr>
          <w:lang w:val="en-US"/>
        </w:rPr>
        <w:t>in</w:t>
      </w:r>
    </w:p>
    <w:p w14:paraId="41129555" w14:textId="77777777" w:rsidR="009D1C8C" w:rsidRPr="00706CAA" w:rsidRDefault="009D1C8C" w:rsidP="009D1C8C">
      <w:pPr>
        <w:rPr>
          <w:lang w:val="en-US"/>
        </w:rPr>
      </w:pPr>
      <w:r w:rsidRPr="00706CAA">
        <w:rPr>
          <w:lang w:val="en-US"/>
        </w:rPr>
        <w:t xml:space="preserve">  </w:t>
      </w:r>
      <w:r w:rsidRPr="009D1C8C">
        <w:rPr>
          <w:lang w:val="en-US"/>
        </w:rPr>
        <w:t>Table</w:t>
      </w:r>
      <w:r w:rsidRPr="00706CAA">
        <w:rPr>
          <w:lang w:val="en-US"/>
        </w:rPr>
        <w:t>.</w:t>
      </w:r>
      <w:r w:rsidRPr="009D1C8C">
        <w:rPr>
          <w:lang w:val="en-US"/>
        </w:rPr>
        <w:t>RowCount</w:t>
      </w:r>
      <w:r w:rsidRPr="00706CAA">
        <w:rPr>
          <w:lang w:val="en-US"/>
        </w:rPr>
        <w:t>(</w:t>
      </w:r>
      <w:r w:rsidRPr="009D1C8C">
        <w:rPr>
          <w:lang w:val="en-US"/>
        </w:rPr>
        <w:t>Table</w:t>
      </w:r>
      <w:r w:rsidRPr="00706CAA">
        <w:rPr>
          <w:lang w:val="en-US"/>
        </w:rPr>
        <w:t>.</w:t>
      </w:r>
      <w:r w:rsidRPr="009D1C8C">
        <w:rPr>
          <w:lang w:val="en-US"/>
        </w:rPr>
        <w:t>Buffer</w:t>
      </w:r>
      <w:r w:rsidRPr="00706CAA">
        <w:rPr>
          <w:lang w:val="en-US"/>
        </w:rPr>
        <w:t>(</w:t>
      </w:r>
      <w:r w:rsidRPr="009D1C8C">
        <w:rPr>
          <w:lang w:val="en-US"/>
        </w:rPr>
        <w:t>MyDataSource</w:t>
      </w:r>
      <w:r w:rsidRPr="00706CAA">
        <w:rPr>
          <w:lang w:val="en-US"/>
        </w:rPr>
        <w:t xml:space="preserve">)) // </w:t>
      </w:r>
      <w:r w:rsidRPr="009D1C8C">
        <w:t>возвращает</w:t>
      </w:r>
      <w:r w:rsidRPr="00706CAA">
        <w:rPr>
          <w:lang w:val="en-US"/>
        </w:rPr>
        <w:t xml:space="preserve"> 2</w:t>
      </w:r>
    </w:p>
    <w:p w14:paraId="50AB0F5D" w14:textId="1B4D5282" w:rsidR="008E5C0F" w:rsidRDefault="008E5C0F" w:rsidP="000F529C">
      <w:pPr>
        <w:pStyle w:val="4"/>
      </w:pPr>
      <w:r>
        <w:t>Настройка возвращаемого содержимого</w:t>
      </w:r>
    </w:p>
    <w:p w14:paraId="0BD8A089" w14:textId="5F35C767" w:rsidR="008E5C0F" w:rsidRDefault="008E5C0F" w:rsidP="008E5C0F">
      <w:r>
        <w:t xml:space="preserve">Теперь у нас есть </w:t>
      </w:r>
      <w:r w:rsidR="00301709">
        <w:t>понимание</w:t>
      </w:r>
      <w:r>
        <w:t xml:space="preserve"> потенциала Table.View. </w:t>
      </w:r>
      <w:r w:rsidR="00301709">
        <w:t>М</w:t>
      </w:r>
      <w:r>
        <w:t xml:space="preserve">ощность </w:t>
      </w:r>
      <w:r w:rsidR="00301709">
        <w:t xml:space="preserve">функции будет </w:t>
      </w:r>
      <w:r>
        <w:t>раст</w:t>
      </w:r>
      <w:r w:rsidR="00301709">
        <w:t>и</w:t>
      </w:r>
      <w:r>
        <w:t xml:space="preserve"> по мере того, как св</w:t>
      </w:r>
      <w:r w:rsidR="00301709">
        <w:t xml:space="preserve">ёртывание расширится на всё </w:t>
      </w:r>
      <w:r>
        <w:t>больше</w:t>
      </w:r>
      <w:r w:rsidR="00301709">
        <w:t>е</w:t>
      </w:r>
      <w:r>
        <w:t xml:space="preserve"> </w:t>
      </w:r>
      <w:r w:rsidR="00301709">
        <w:t>число</w:t>
      </w:r>
      <w:r>
        <w:t xml:space="preserve"> операций. Как это </w:t>
      </w:r>
      <w:r w:rsidR="00301709">
        <w:t>реализовать</w:t>
      </w:r>
      <w:r>
        <w:t>? Как вы уже догадались: внедрив больше обработчиков!</w:t>
      </w:r>
    </w:p>
    <w:p w14:paraId="5BA01753" w14:textId="4776DCE2" w:rsidR="007945DD" w:rsidRDefault="008E5C0F" w:rsidP="008E5C0F">
      <w:r>
        <w:t xml:space="preserve">Однако, в отличие от </w:t>
      </w:r>
      <w:r w:rsidRPr="00F97401">
        <w:rPr>
          <w:i/>
          <w:iCs/>
        </w:rPr>
        <w:t>GetType</w:t>
      </w:r>
      <w:r>
        <w:t xml:space="preserve">, </w:t>
      </w:r>
      <w:r w:rsidRPr="00F97401">
        <w:rPr>
          <w:i/>
          <w:iCs/>
        </w:rPr>
        <w:t>GetRows</w:t>
      </w:r>
      <w:r>
        <w:t xml:space="preserve"> и </w:t>
      </w:r>
      <w:r w:rsidRPr="00F97401">
        <w:rPr>
          <w:i/>
          <w:iCs/>
        </w:rPr>
        <w:t>GetRowCount</w:t>
      </w:r>
      <w:r>
        <w:t xml:space="preserve">, которые выводят либо данные, либо сведения о </w:t>
      </w:r>
      <w:r w:rsidR="007945DD">
        <w:t>них</w:t>
      </w:r>
      <w:r>
        <w:t>, большинство других обработчиков имеют другую цель</w:t>
      </w:r>
      <w:r w:rsidR="007945DD">
        <w:t xml:space="preserve"> –</w:t>
      </w:r>
      <w:r>
        <w:t xml:space="preserve"> настройк</w:t>
      </w:r>
      <w:r w:rsidR="00F97401">
        <w:t>у</w:t>
      </w:r>
      <w:r>
        <w:t xml:space="preserve"> того, что возвращ</w:t>
      </w:r>
      <w:r w:rsidR="007945DD">
        <w:t>ать, а что – нет.</w:t>
      </w:r>
    </w:p>
    <w:p w14:paraId="386777D1" w14:textId="1BB9D5E3" w:rsidR="008E5C0F" w:rsidRDefault="007945DD" w:rsidP="008E5C0F">
      <w:r>
        <w:t xml:space="preserve">Рассмотрим </w:t>
      </w:r>
      <w:r w:rsidR="008E5C0F">
        <w:t>операци</w:t>
      </w:r>
      <w:r>
        <w:t>ю</w:t>
      </w:r>
      <w:r w:rsidR="008E5C0F">
        <w:t xml:space="preserve"> Table.FirstN(data, 10) и Table.Skip(data, 5). Их соответствующими обработчиками являются </w:t>
      </w:r>
      <w:r w:rsidR="008E5C0F" w:rsidRPr="00F97401">
        <w:rPr>
          <w:i/>
          <w:iCs/>
        </w:rPr>
        <w:t>OnTake</w:t>
      </w:r>
      <w:r w:rsidR="008E5C0F">
        <w:t xml:space="preserve"> и </w:t>
      </w:r>
      <w:r w:rsidR="008E5C0F" w:rsidRPr="00F97401">
        <w:rPr>
          <w:i/>
          <w:iCs/>
        </w:rPr>
        <w:t>OnSkip</w:t>
      </w:r>
      <w:r w:rsidR="008E5C0F">
        <w:t xml:space="preserve"> соответственно.</w:t>
      </w:r>
    </w:p>
    <w:p w14:paraId="2C186A92" w14:textId="77777777" w:rsidR="007945DD" w:rsidRDefault="007945DD" w:rsidP="007945DD">
      <w:pPr>
        <w:spacing w:after="0"/>
      </w:pPr>
      <w:r>
        <w:t>let</w:t>
      </w:r>
    </w:p>
    <w:p w14:paraId="3FBD3F80" w14:textId="77777777" w:rsidR="007945DD" w:rsidRDefault="007945DD" w:rsidP="007945DD">
      <w:pPr>
        <w:spacing w:after="0"/>
      </w:pPr>
      <w:r>
        <w:t xml:space="preserve">  MyDataSource = Table.View(</w:t>
      </w:r>
    </w:p>
    <w:p w14:paraId="5A39F0E2" w14:textId="77777777" w:rsidR="007945DD" w:rsidRPr="007945DD" w:rsidRDefault="007945DD" w:rsidP="007945DD">
      <w:pPr>
        <w:spacing w:after="0"/>
        <w:rPr>
          <w:lang w:val="en-US"/>
        </w:rPr>
      </w:pPr>
      <w:r>
        <w:t xml:space="preserve">    </w:t>
      </w:r>
      <w:r w:rsidRPr="007945DD">
        <w:rPr>
          <w:lang w:val="en-US"/>
        </w:rPr>
        <w:t>null,</w:t>
      </w:r>
    </w:p>
    <w:p w14:paraId="7BDAF0B4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[</w:t>
      </w:r>
    </w:p>
    <w:p w14:paraId="19512B18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  GetType = () =&gt; ComputeTypeByReferencingExternalSource(),</w:t>
      </w:r>
    </w:p>
    <w:p w14:paraId="59EEFB61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  GetRows = () =&gt; ReadRowsFromExternalSource(),</w:t>
      </w:r>
    </w:p>
    <w:p w14:paraId="402E92E7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  GetRowCount = () =&gt; GetRowCountFromExternalSource(),</w:t>
      </w:r>
    </w:p>
    <w:p w14:paraId="55C67984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  OnTake = (count as number) =&gt; …,</w:t>
      </w:r>
    </w:p>
    <w:p w14:paraId="3A308F60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  OnSkip = (count as number) =&gt; …</w:t>
      </w:r>
    </w:p>
    <w:p w14:paraId="73F92838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  ]</w:t>
      </w:r>
    </w:p>
    <w:p w14:paraId="3888DE16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 xml:space="preserve">  )</w:t>
      </w:r>
    </w:p>
    <w:p w14:paraId="75BCC1A3" w14:textId="77777777" w:rsidR="007945DD" w:rsidRPr="007945DD" w:rsidRDefault="007945DD" w:rsidP="007945DD">
      <w:pPr>
        <w:spacing w:after="0"/>
        <w:rPr>
          <w:lang w:val="en-US"/>
        </w:rPr>
      </w:pPr>
      <w:r w:rsidRPr="007945DD">
        <w:rPr>
          <w:lang w:val="en-US"/>
        </w:rPr>
        <w:t>in</w:t>
      </w:r>
    </w:p>
    <w:p w14:paraId="69B3D430" w14:textId="77777777" w:rsidR="007945DD" w:rsidRDefault="007945DD" w:rsidP="007945DD">
      <w:pPr>
        <w:rPr>
          <w:lang w:val="en-US"/>
        </w:rPr>
      </w:pPr>
      <w:r w:rsidRPr="007945DD">
        <w:rPr>
          <w:lang w:val="en-US"/>
        </w:rPr>
        <w:t xml:space="preserve">  Table.FirstN(Table.Skip(MyDataSource, 5), 10) </w:t>
      </w:r>
    </w:p>
    <w:p w14:paraId="7B2E3BB6" w14:textId="07D9B8BE" w:rsidR="008E5C0F" w:rsidRDefault="008E5C0F" w:rsidP="007945DD">
      <w:pPr>
        <w:spacing w:after="0"/>
      </w:pPr>
      <w:r>
        <w:t xml:space="preserve">Заметили разницу в именовании? Новые имена обработчиков начинаются с </w:t>
      </w:r>
      <w:r w:rsidR="007945DD" w:rsidRPr="007945DD">
        <w:rPr>
          <w:i/>
          <w:iCs/>
          <w:lang w:val="en-US"/>
        </w:rPr>
        <w:t>On</w:t>
      </w:r>
      <w:r>
        <w:t xml:space="preserve">, в отличие от обработчиков </w:t>
      </w:r>
      <w:r w:rsidRPr="007945DD">
        <w:rPr>
          <w:i/>
          <w:iCs/>
        </w:rPr>
        <w:t>Get</w:t>
      </w:r>
      <w:r>
        <w:t xml:space="preserve">, с которыми мы встречались ранее. </w:t>
      </w:r>
      <w:r w:rsidR="00F97401">
        <w:t>Э</w:t>
      </w:r>
      <w:r>
        <w:t>ти</w:t>
      </w:r>
      <w:r w:rsidR="00F97401">
        <w:t xml:space="preserve"> два</w:t>
      </w:r>
      <w:r>
        <w:t xml:space="preserve"> префикс</w:t>
      </w:r>
      <w:r w:rsidR="00F97401">
        <w:t>а</w:t>
      </w:r>
      <w:r>
        <w:t xml:space="preserve"> разграничивают основные категории обработчиков:</w:t>
      </w:r>
    </w:p>
    <w:p w14:paraId="6076DA8A" w14:textId="03161632" w:rsidR="008E5C0F" w:rsidRDefault="00F97401" w:rsidP="007945DD">
      <w:pPr>
        <w:pStyle w:val="a9"/>
        <w:numPr>
          <w:ilvl w:val="0"/>
          <w:numId w:val="50"/>
        </w:numPr>
      </w:pPr>
      <w:r>
        <w:t>о</w:t>
      </w:r>
      <w:r w:rsidR="008E5C0F">
        <w:t xml:space="preserve">бработчики </w:t>
      </w:r>
      <w:r w:rsidR="008E5C0F" w:rsidRPr="007945DD">
        <w:rPr>
          <w:i/>
          <w:iCs/>
        </w:rPr>
        <w:t>Get</w:t>
      </w:r>
      <w:r w:rsidR="008E5C0F">
        <w:t xml:space="preserve"> возвращают что-либо (например, данные или сведения о данных)</w:t>
      </w:r>
      <w:r>
        <w:t>,</w:t>
      </w:r>
    </w:p>
    <w:p w14:paraId="4AAAD193" w14:textId="1705A4DB" w:rsidR="008E5C0F" w:rsidRDefault="00F97401" w:rsidP="007945DD">
      <w:pPr>
        <w:pStyle w:val="a9"/>
        <w:numPr>
          <w:ilvl w:val="0"/>
          <w:numId w:val="50"/>
        </w:numPr>
      </w:pPr>
      <w:r>
        <w:t>о</w:t>
      </w:r>
      <w:r w:rsidR="008E5C0F">
        <w:t xml:space="preserve">бработчики </w:t>
      </w:r>
      <w:r w:rsidR="007945DD" w:rsidRPr="007945DD">
        <w:rPr>
          <w:i/>
          <w:iCs/>
          <w:lang w:val="en-US"/>
        </w:rPr>
        <w:t>On</w:t>
      </w:r>
      <w:r w:rsidR="008E5C0F">
        <w:t xml:space="preserve"> настраивают поведение представления (за одним исключением, к которому мы вернемся позже).</w:t>
      </w:r>
    </w:p>
    <w:p w14:paraId="3EE57A6A" w14:textId="3DEC6449" w:rsidR="008E5C0F" w:rsidRDefault="008E5C0F" w:rsidP="008E5C0F">
      <w:r>
        <w:t xml:space="preserve">В то время как обработчики </w:t>
      </w:r>
      <w:r w:rsidRPr="00CF5FE3">
        <w:rPr>
          <w:i/>
          <w:iCs/>
        </w:rPr>
        <w:t>Get</w:t>
      </w:r>
      <w:r>
        <w:t xml:space="preserve"> возвращают данные или связанные с ними сведения, обработчик</w:t>
      </w:r>
      <w:r w:rsidR="00CF5FE3">
        <w:t>и</w:t>
      </w:r>
      <w:r>
        <w:t xml:space="preserve"> </w:t>
      </w:r>
      <w:r w:rsidRPr="0068587D">
        <w:rPr>
          <w:i/>
          <w:iCs/>
        </w:rPr>
        <w:t>On</w:t>
      </w:r>
      <w:r>
        <w:t xml:space="preserve"> </w:t>
      </w:r>
      <w:r w:rsidR="0068587D">
        <w:t>ведут себя иначе</w:t>
      </w:r>
      <w:r>
        <w:t xml:space="preserve">. Чтобы настроить обработку </w:t>
      </w:r>
      <w:r w:rsidR="0068587D">
        <w:t xml:space="preserve">группы </w:t>
      </w:r>
      <w:r>
        <w:t xml:space="preserve">сворачиваемых операций, Power Query </w:t>
      </w:r>
      <w:r w:rsidR="0068587D">
        <w:t>сначала</w:t>
      </w:r>
      <w:r>
        <w:t xml:space="preserve"> выз</w:t>
      </w:r>
      <w:r w:rsidR="0068587D">
        <w:t>о</w:t>
      </w:r>
      <w:r>
        <w:t>в</w:t>
      </w:r>
      <w:r w:rsidR="0068587D">
        <w:t>ет</w:t>
      </w:r>
      <w:r>
        <w:t xml:space="preserve"> несколько обработчиков </w:t>
      </w:r>
      <w:r w:rsidRPr="0068587D">
        <w:rPr>
          <w:i/>
          <w:iCs/>
        </w:rPr>
        <w:t>On</w:t>
      </w:r>
      <w:r>
        <w:t xml:space="preserve">, </w:t>
      </w:r>
      <w:r w:rsidR="0068587D">
        <w:t xml:space="preserve">а затем перейдет к </w:t>
      </w:r>
      <w:r>
        <w:t xml:space="preserve">получению окончательного набора данных. </w:t>
      </w:r>
      <w:r w:rsidR="0068587D">
        <w:t>В примере</w:t>
      </w:r>
      <w:r>
        <w:t xml:space="preserve"> выше Power Query </w:t>
      </w:r>
      <w:r w:rsidR="0068587D">
        <w:t>сначала</w:t>
      </w:r>
      <w:r>
        <w:t xml:space="preserve"> выз</w:t>
      </w:r>
      <w:r w:rsidR="0068587D">
        <w:t>овет</w:t>
      </w:r>
      <w:r>
        <w:t xml:space="preserve"> </w:t>
      </w:r>
      <w:r w:rsidRPr="0068587D">
        <w:rPr>
          <w:i/>
          <w:iCs/>
        </w:rPr>
        <w:t>OnTake</w:t>
      </w:r>
      <w:r>
        <w:t xml:space="preserve"> </w:t>
      </w:r>
      <w:r w:rsidR="0068587D">
        <w:t xml:space="preserve">и </w:t>
      </w:r>
      <w:r w:rsidR="00F97401" w:rsidRPr="0068587D">
        <w:rPr>
          <w:i/>
          <w:iCs/>
        </w:rPr>
        <w:t>OnSkip</w:t>
      </w:r>
      <w:r w:rsidR="00F97401">
        <w:t xml:space="preserve">, и </w:t>
      </w:r>
      <w:r w:rsidR="0068587D">
        <w:t>лишь затем перейдет к</w:t>
      </w:r>
      <w:r>
        <w:t xml:space="preserve"> </w:t>
      </w:r>
      <w:r w:rsidRPr="0068587D">
        <w:rPr>
          <w:i/>
          <w:iCs/>
        </w:rPr>
        <w:t>GetRows</w:t>
      </w:r>
      <w:r>
        <w:t xml:space="preserve"> для получения строк из представления.</w:t>
      </w:r>
      <w:r w:rsidR="00FE05DE">
        <w:t xml:space="preserve"> </w:t>
      </w:r>
      <w:r w:rsidR="00FE05DE" w:rsidRPr="00FE05DE">
        <w:t xml:space="preserve">Возвращение каждым  </w:t>
      </w:r>
      <w:r w:rsidR="00FE05DE" w:rsidRPr="00FE05DE">
        <w:lastRenderedPageBreak/>
        <w:t xml:space="preserve">обработчиком </w:t>
      </w:r>
      <w:r w:rsidR="00FE05DE" w:rsidRPr="00FE05DE">
        <w:rPr>
          <w:i/>
          <w:iCs/>
        </w:rPr>
        <w:t>On</w:t>
      </w:r>
      <w:r w:rsidR="00FE05DE" w:rsidRPr="00FE05DE">
        <w:t xml:space="preserve"> фактических данных было бы преждевременным, что привело бы к выполнению ненужной работы. Что же тогда должны вернуть эти обработчики?</w:t>
      </w:r>
    </w:p>
    <w:p w14:paraId="0CEA8FE9" w14:textId="70981BE2" w:rsidR="008E5C0F" w:rsidRDefault="008E5C0F" w:rsidP="00FE05DE">
      <w:r>
        <w:t xml:space="preserve">Новый Table.View «запоминает», что нужно </w:t>
      </w:r>
      <w:r w:rsidR="00FE05DE">
        <w:t>свернуть</w:t>
      </w:r>
      <w:r>
        <w:t>.</w:t>
      </w:r>
    </w:p>
    <w:p w14:paraId="0F2A3171" w14:textId="678CF760" w:rsidR="008E5C0F" w:rsidRDefault="0039323A" w:rsidP="008E5C0F">
      <w:r>
        <w:t>О</w:t>
      </w:r>
      <w:r w:rsidR="008E5C0F">
        <w:t xml:space="preserve">бработчик </w:t>
      </w:r>
      <w:r w:rsidR="008E5C0F" w:rsidRPr="0039323A">
        <w:rPr>
          <w:i/>
          <w:iCs/>
        </w:rPr>
        <w:t>On</w:t>
      </w:r>
      <w:r w:rsidR="008E5C0F">
        <w:t xml:space="preserve"> </w:t>
      </w:r>
      <w:r>
        <w:t xml:space="preserve">первым </w:t>
      </w:r>
      <w:r w:rsidR="008E5C0F">
        <w:t>захватыва</w:t>
      </w:r>
      <w:r>
        <w:t>е</w:t>
      </w:r>
      <w:r w:rsidR="008E5C0F">
        <w:t xml:space="preserve">т сведения о запросе на </w:t>
      </w:r>
      <w:r w:rsidR="00DD5023">
        <w:t>свёртыв</w:t>
      </w:r>
      <w:r w:rsidR="008E5C0F">
        <w:t>ание, сохраняя инструкции таким образом, чтобы возвращаемый им новый Table.View получ</w:t>
      </w:r>
      <w:r>
        <w:t>ал</w:t>
      </w:r>
      <w:r w:rsidR="008E5C0F">
        <w:t xml:space="preserve"> доступ</w:t>
      </w:r>
      <w:r>
        <w:t xml:space="preserve"> к релевантным данным</w:t>
      </w:r>
      <w:r w:rsidR="008E5C0F">
        <w:t xml:space="preserve">. </w:t>
      </w:r>
      <w:r>
        <w:t>О</w:t>
      </w:r>
      <w:r w:rsidR="008E5C0F">
        <w:t xml:space="preserve">бработчики </w:t>
      </w:r>
      <w:r w:rsidR="008E5C0F" w:rsidRPr="0039323A">
        <w:rPr>
          <w:i/>
          <w:iCs/>
        </w:rPr>
        <w:t>Get</w:t>
      </w:r>
      <w:r w:rsidR="008E5C0F">
        <w:t xml:space="preserve"> позже будут вызваны в этом новом представлении, </w:t>
      </w:r>
      <w:r w:rsidR="00FE05DE">
        <w:t>и извлек</w:t>
      </w:r>
      <w:r w:rsidR="00F97401">
        <w:t>у</w:t>
      </w:r>
      <w:r w:rsidR="00FE05DE">
        <w:t>т данные из него</w:t>
      </w:r>
      <w:r w:rsidR="008E5C0F">
        <w:t xml:space="preserve">. Если вместо этого в новом представлении </w:t>
      </w:r>
      <w:r w:rsidR="00FE05DE">
        <w:t xml:space="preserve">снова </w:t>
      </w:r>
      <w:r w:rsidR="008E5C0F">
        <w:t xml:space="preserve">вызывается обработчик </w:t>
      </w:r>
      <w:r w:rsidR="008E5C0F" w:rsidRPr="00FE05DE">
        <w:rPr>
          <w:i/>
          <w:iCs/>
        </w:rPr>
        <w:t>On</w:t>
      </w:r>
      <w:r w:rsidR="008E5C0F">
        <w:t xml:space="preserve">, </w:t>
      </w:r>
      <w:r w:rsidR="00FE05DE">
        <w:t xml:space="preserve">он </w:t>
      </w:r>
      <w:r w:rsidR="008E5C0F">
        <w:t xml:space="preserve">дополнит или изменит </w:t>
      </w:r>
      <w:r w:rsidR="00FE05DE">
        <w:t xml:space="preserve">представление, возвращая </w:t>
      </w:r>
      <w:r w:rsidR="008E5C0F">
        <w:t>более ново</w:t>
      </w:r>
      <w:r w:rsidR="00FE05DE">
        <w:t>е</w:t>
      </w:r>
      <w:r w:rsidR="008E5C0F">
        <w:t xml:space="preserve"> представлени</w:t>
      </w:r>
      <w:r w:rsidR="00FE05DE">
        <w:t>е</w:t>
      </w:r>
      <w:r w:rsidR="008E5C0F">
        <w:t xml:space="preserve"> Table.View.</w:t>
      </w:r>
    </w:p>
    <w:p w14:paraId="7BD91633" w14:textId="630DB4D7" w:rsidR="008E5C0F" w:rsidRPr="00706CAA" w:rsidRDefault="008E5C0F" w:rsidP="008E5C0F">
      <w:pPr>
        <w:rPr>
          <w:lang w:val="en-US"/>
        </w:rPr>
      </w:pPr>
      <w:r>
        <w:t>В языке</w:t>
      </w:r>
      <w:r w:rsidR="00F97401">
        <w:t xml:space="preserve"> с </w:t>
      </w:r>
      <w:r w:rsidR="00F97401">
        <w:t>изменяемыми</w:t>
      </w:r>
      <w:r>
        <w:t xml:space="preserve"> переменны</w:t>
      </w:r>
      <w:r w:rsidR="00F97401">
        <w:t>ми</w:t>
      </w:r>
      <w:r>
        <w:t xml:space="preserve"> обработчики </w:t>
      </w:r>
      <w:r w:rsidRPr="00FE05DE">
        <w:rPr>
          <w:i/>
          <w:iCs/>
        </w:rPr>
        <w:t>On</w:t>
      </w:r>
      <w:r>
        <w:t xml:space="preserve">, вероятно, </w:t>
      </w:r>
      <w:r w:rsidR="00FE05DE">
        <w:t>не</w:t>
      </w:r>
      <w:r>
        <w:t xml:space="preserve"> возвра</w:t>
      </w:r>
      <w:r w:rsidR="00FE05DE">
        <w:t>щал</w:t>
      </w:r>
      <w:r w:rsidR="00F97401">
        <w:t>и</w:t>
      </w:r>
      <w:r w:rsidR="00FE05DE">
        <w:t xml:space="preserve"> бы</w:t>
      </w:r>
      <w:r>
        <w:t xml:space="preserve"> новы</w:t>
      </w:r>
      <w:r w:rsidR="00FE05DE">
        <w:t>е</w:t>
      </w:r>
      <w:r>
        <w:t xml:space="preserve"> представлени</w:t>
      </w:r>
      <w:r w:rsidR="00FE05DE">
        <w:t>я,</w:t>
      </w:r>
      <w:r>
        <w:t xml:space="preserve"> </w:t>
      </w:r>
      <w:r w:rsidR="00FE05DE">
        <w:t>а</w:t>
      </w:r>
      <w:r>
        <w:t xml:space="preserve"> просто обнов</w:t>
      </w:r>
      <w:r w:rsidR="00FE05DE">
        <w:t>ил</w:t>
      </w:r>
      <w:r w:rsidR="00F97401">
        <w:t>и</w:t>
      </w:r>
      <w:r>
        <w:t xml:space="preserve"> переменную </w:t>
      </w:r>
      <w:r w:rsidRPr="00FE05DE">
        <w:rPr>
          <w:i/>
          <w:iCs/>
        </w:rPr>
        <w:t>instructions</w:t>
      </w:r>
      <w:r>
        <w:t>, принадлежащую текущему представлению. Неизменность М этого не позволяет. Вместо этого, чтобы отразить новые инструкции, необходимо вернуть новое представление, имеющее доступ к соответствующим измененным инструкциям, вычисленным текущим обработчиком. Как</w:t>
      </w:r>
      <w:r w:rsidRPr="00706CAA">
        <w:rPr>
          <w:lang w:val="en-US"/>
        </w:rPr>
        <w:t xml:space="preserve"> </w:t>
      </w:r>
      <w:r>
        <w:t>нам</w:t>
      </w:r>
      <w:r w:rsidRPr="00706CAA">
        <w:rPr>
          <w:lang w:val="en-US"/>
        </w:rPr>
        <w:t xml:space="preserve"> </w:t>
      </w:r>
      <w:r>
        <w:t>это</w:t>
      </w:r>
      <w:r w:rsidRPr="00706CAA">
        <w:rPr>
          <w:lang w:val="en-US"/>
        </w:rPr>
        <w:t xml:space="preserve"> </w:t>
      </w:r>
      <w:r>
        <w:t>сделать</w:t>
      </w:r>
      <w:r w:rsidRPr="00706CAA">
        <w:rPr>
          <w:lang w:val="en-US"/>
        </w:rPr>
        <w:t>?</w:t>
      </w:r>
    </w:p>
    <w:p w14:paraId="6BD97279" w14:textId="277A91F0" w:rsidR="008E5C0F" w:rsidRDefault="009635B0" w:rsidP="008E5C0F">
      <w:r>
        <w:t>М</w:t>
      </w:r>
      <w:r w:rsidR="008E5C0F">
        <w:t>ы</w:t>
      </w:r>
      <w:r w:rsidR="008E5C0F" w:rsidRPr="009635B0">
        <w:t xml:space="preserve"> </w:t>
      </w:r>
      <w:r>
        <w:t>можем с</w:t>
      </w:r>
      <w:r w:rsidR="008E5C0F">
        <w:t>охранить</w:t>
      </w:r>
      <w:r w:rsidR="008E5C0F" w:rsidRPr="009635B0">
        <w:t xml:space="preserve"> </w:t>
      </w:r>
      <w:r w:rsidR="008E5C0F">
        <w:t>инструкции</w:t>
      </w:r>
      <w:r w:rsidR="008E5C0F" w:rsidRPr="009635B0">
        <w:t xml:space="preserve"> </w:t>
      </w:r>
      <w:r w:rsidR="008E5C0F">
        <w:t>по</w:t>
      </w:r>
      <w:r w:rsidR="008E5C0F" w:rsidRPr="009635B0">
        <w:t xml:space="preserve"> </w:t>
      </w:r>
      <w:r>
        <w:t>свёртыванию в</w:t>
      </w:r>
      <w:r w:rsidR="008E5C0F" w:rsidRPr="009635B0">
        <w:t xml:space="preserve"> </w:t>
      </w:r>
      <w:r w:rsidR="008E5C0F">
        <w:t>запис</w:t>
      </w:r>
      <w:r>
        <w:t>и</w:t>
      </w:r>
      <w:r w:rsidR="008E5C0F" w:rsidRPr="009635B0">
        <w:t xml:space="preserve"> </w:t>
      </w:r>
      <w:r w:rsidR="008E5C0F">
        <w:t>состояния</w:t>
      </w:r>
      <w:r w:rsidR="008E5C0F" w:rsidRPr="009635B0">
        <w:t xml:space="preserve">. </w:t>
      </w:r>
      <w:r>
        <w:t xml:space="preserve">Далее определить функцию, которая </w:t>
      </w:r>
      <w:r w:rsidR="008E5C0F">
        <w:t>принимает запись состояния в качестве входных данных и возвращает Table.View. Код внутри этой функции</w:t>
      </w:r>
      <w:r>
        <w:t>, создающей представление</w:t>
      </w:r>
      <w:r w:rsidR="008E5C0F">
        <w:t xml:space="preserve">, включая все обработчики, которые она определяет для создаваемого представления, будет иметь доступ к аргументам, передаваемым функции. Благодаря </w:t>
      </w:r>
      <w:hyperlink r:id="rId15" w:history="1">
        <w:r w:rsidR="008E5C0F" w:rsidRPr="009635B0">
          <w:rPr>
            <w:rStyle w:val="aa"/>
          </w:rPr>
          <w:t>замыкани</w:t>
        </w:r>
        <w:r w:rsidRPr="009635B0">
          <w:rPr>
            <w:rStyle w:val="aa"/>
          </w:rPr>
          <w:t>ю</w:t>
        </w:r>
      </w:hyperlink>
      <w:r w:rsidR="008E5C0F">
        <w:t xml:space="preserve"> обработчики, определенные внутри функции</w:t>
      </w:r>
      <w:r>
        <w:t>, создающей представление</w:t>
      </w:r>
      <w:r w:rsidR="008E5C0F">
        <w:t>, могут получить доступ к записи о переданном состоянии при их последующем вызове, даже если функция</w:t>
      </w:r>
      <w:r>
        <w:t>, создающая представление,</w:t>
      </w:r>
      <w:r w:rsidR="008E5C0F">
        <w:t xml:space="preserve"> давно заверш</w:t>
      </w:r>
      <w:r>
        <w:t>ила свою работу</w:t>
      </w:r>
      <w:r w:rsidR="008E5C0F">
        <w:t>.</w:t>
      </w:r>
    </w:p>
    <w:p w14:paraId="062A9DBB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>let</w:t>
      </w:r>
    </w:p>
    <w:p w14:paraId="2BF1D48B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GetView = (state as record) =&gt; Table.View(</w:t>
      </w:r>
    </w:p>
    <w:p w14:paraId="7773A884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null,</w:t>
      </w:r>
    </w:p>
    <w:p w14:paraId="2B14CFDB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[</w:t>
      </w:r>
    </w:p>
    <w:p w14:paraId="5876E0CB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  GetType = () =&gt; ComputeTypeByReferencingExternalSource(state),</w:t>
      </w:r>
    </w:p>
    <w:p w14:paraId="639ABC96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  GetRows = () =&gt; ReadRowsFromExternalSource(state),</w:t>
      </w:r>
    </w:p>
    <w:p w14:paraId="4241B576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  GetRowCount = () =&gt; GetRowCountFromExternalSource(state),</w:t>
      </w:r>
    </w:p>
    <w:p w14:paraId="6DDB4A14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  OnTake = (count as number) =&gt; @GetView(state &amp; [Take = count]),</w:t>
      </w:r>
    </w:p>
    <w:p w14:paraId="10B5D5C8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  OnSkip = (count as number) =&gt; @GetView(state &amp; [Skip = count])</w:t>
      </w:r>
    </w:p>
    <w:p w14:paraId="2AD71E84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  ]</w:t>
      </w:r>
    </w:p>
    <w:p w14:paraId="19BA8506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),</w:t>
      </w:r>
    </w:p>
    <w:p w14:paraId="238DED34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 xml:space="preserve">  MyDataSource = GetView([])</w:t>
      </w:r>
    </w:p>
    <w:p w14:paraId="16D1BC4F" w14:textId="77777777" w:rsidR="009635B0" w:rsidRPr="009635B0" w:rsidRDefault="009635B0" w:rsidP="009635B0">
      <w:pPr>
        <w:spacing w:after="0"/>
        <w:rPr>
          <w:lang w:val="en-US"/>
        </w:rPr>
      </w:pPr>
      <w:r w:rsidRPr="009635B0">
        <w:rPr>
          <w:lang w:val="en-US"/>
        </w:rPr>
        <w:t>in</w:t>
      </w:r>
    </w:p>
    <w:p w14:paraId="0AF71467" w14:textId="77777777" w:rsidR="009635B0" w:rsidRDefault="009635B0" w:rsidP="009635B0">
      <w:pPr>
        <w:rPr>
          <w:lang w:val="en-US"/>
        </w:rPr>
      </w:pPr>
      <w:r w:rsidRPr="009635B0">
        <w:rPr>
          <w:lang w:val="en-US"/>
        </w:rPr>
        <w:t xml:space="preserve">  Table.FirstN(Table.Skip(MyDataSource, 5), 10)</w:t>
      </w:r>
    </w:p>
    <w:p w14:paraId="569E11E2" w14:textId="440B70B5" w:rsidR="008E5C0F" w:rsidRDefault="008E5C0F" w:rsidP="008E5C0F">
      <w:r>
        <w:t>Для создания начального представления вызывается функция</w:t>
      </w:r>
      <w:r w:rsidR="009635B0">
        <w:t xml:space="preserve">, создающая представление </w:t>
      </w:r>
      <w:r>
        <w:t>(в данном случае GetView), передающая пустую запись в качестве состояния.</w:t>
      </w:r>
    </w:p>
    <w:p w14:paraId="4F5D5351" w14:textId="57455D37" w:rsidR="008E5C0F" w:rsidRDefault="008E5C0F" w:rsidP="008E5C0F">
      <w:r>
        <w:t xml:space="preserve">Внутри этой функции каждый обработчик </w:t>
      </w:r>
      <w:r w:rsidRPr="009635B0">
        <w:rPr>
          <w:i/>
          <w:iCs/>
        </w:rPr>
        <w:t>On</w:t>
      </w:r>
      <w:r w:rsidR="009635B0">
        <w:t xml:space="preserve"> </w:t>
      </w:r>
      <w:r>
        <w:t>определен для вызова одной и той же функции</w:t>
      </w:r>
      <w:r w:rsidR="009635B0">
        <w:t>, создающ</w:t>
      </w:r>
      <w:r w:rsidR="00F97401">
        <w:t>ей</w:t>
      </w:r>
      <w:r w:rsidR="009635B0">
        <w:t xml:space="preserve"> представление, </w:t>
      </w:r>
      <w:r>
        <w:t xml:space="preserve">передавая ей текущее (т.е. существующее) состояние, объединенное с соответствующими сведениями о новом состоянии, связанным с вызовом обработчика. </w:t>
      </w:r>
      <w:r w:rsidR="009635B0">
        <w:t>Н</w:t>
      </w:r>
      <w:r>
        <w:t xml:space="preserve">апример, при вызове OnTake(6) будет создано и возвращено новое представление, состояние которого равно предыдущему состоянию с </w:t>
      </w:r>
      <w:r w:rsidR="009635B0">
        <w:t>добавленным</w:t>
      </w:r>
      <w:r>
        <w:t xml:space="preserve"> в него [Take = 6].</w:t>
      </w:r>
    </w:p>
    <w:p w14:paraId="4AFB853F" w14:textId="04DD55B0" w:rsidR="008E5C0F" w:rsidRDefault="008E5C0F" w:rsidP="008E5C0F">
      <w:r>
        <w:t xml:space="preserve">Когда, в конце концов, вызывается один или несколько обработчиков </w:t>
      </w:r>
      <w:r w:rsidRPr="009635B0">
        <w:rPr>
          <w:i/>
          <w:iCs/>
        </w:rPr>
        <w:t>Get</w:t>
      </w:r>
      <w:r>
        <w:t xml:space="preserve">, они получают доступ к последнему состоянию благодаря </w:t>
      </w:r>
      <w:r w:rsidR="009635B0">
        <w:t>замыканию</w:t>
      </w:r>
      <w:r>
        <w:t>. Таким образом, когда вызывается GetRows и ReadRowsFromExternalSource, этому последнему методу присваивается запись состояния [Take = 6]</w:t>
      </w:r>
      <w:r w:rsidR="009635B0">
        <w:t>. О</w:t>
      </w:r>
      <w:r>
        <w:t>н учитывает это состояние при получении данных из источника, ограничивая количество возвращаемых строк шестью.</w:t>
      </w:r>
    </w:p>
    <w:p w14:paraId="0EE1099D" w14:textId="1486228F" w:rsidR="008E5C0F" w:rsidRDefault="009635B0" w:rsidP="008E5C0F">
      <w:r>
        <w:t>Итак, в</w:t>
      </w:r>
      <w:r w:rsidR="008E5C0F">
        <w:t xml:space="preserve"> представлении</w:t>
      </w:r>
      <w:r>
        <w:t xml:space="preserve"> таблицы</w:t>
      </w:r>
      <w:r w:rsidR="008E5C0F">
        <w:t xml:space="preserve"> Power Query взаимодействует с обработчиками </w:t>
      </w:r>
      <w:r w:rsidR="008E5C0F" w:rsidRPr="009635B0">
        <w:rPr>
          <w:i/>
          <w:iCs/>
        </w:rPr>
        <w:t>On</w:t>
      </w:r>
      <w:r w:rsidR="008E5C0F">
        <w:t xml:space="preserve"> для настройки </w:t>
      </w:r>
      <w:r w:rsidR="00DD5023">
        <w:t>свёртыв</w:t>
      </w:r>
      <w:r w:rsidR="008E5C0F">
        <w:t xml:space="preserve">ания. Каждый успешный вызов обработчика </w:t>
      </w:r>
      <w:r w:rsidRPr="009635B0">
        <w:rPr>
          <w:i/>
          <w:iCs/>
          <w:lang w:val="en-US"/>
        </w:rPr>
        <w:t>On</w:t>
      </w:r>
      <w:r w:rsidRPr="009635B0">
        <w:rPr>
          <w:i/>
          <w:iCs/>
        </w:rPr>
        <w:t xml:space="preserve"> </w:t>
      </w:r>
      <w:r w:rsidR="008E5C0F">
        <w:t xml:space="preserve">постепенно создает внутренний набор инструкций, возвращая </w:t>
      </w:r>
      <w:r>
        <w:t xml:space="preserve">всё новое и </w:t>
      </w:r>
      <w:r w:rsidR="008E5C0F">
        <w:t xml:space="preserve">новое представление. </w:t>
      </w:r>
      <w:r>
        <w:t>Затем</w:t>
      </w:r>
      <w:r w:rsidR="008E5C0F">
        <w:t xml:space="preserve"> один или несколько обработчиков </w:t>
      </w:r>
      <w:r w:rsidR="008E5C0F" w:rsidRPr="009635B0">
        <w:rPr>
          <w:i/>
          <w:iCs/>
        </w:rPr>
        <w:t>Get</w:t>
      </w:r>
      <w:r w:rsidR="008E5C0F">
        <w:t xml:space="preserve"> вызываются в последнем возвращенном представлении.</w:t>
      </w:r>
    </w:p>
    <w:p w14:paraId="3537B6BD" w14:textId="6851811F" w:rsidR="008E5C0F" w:rsidRDefault="008E5C0F" w:rsidP="009635B0">
      <w:pPr>
        <w:pStyle w:val="4"/>
      </w:pPr>
      <w:r>
        <w:lastRenderedPageBreak/>
        <w:t>Условная обработка</w:t>
      </w:r>
    </w:p>
    <w:p w14:paraId="07F18F36" w14:textId="2E6C14CF" w:rsidR="008E5C0F" w:rsidRDefault="001B1B02" w:rsidP="008E5C0F">
      <w:r>
        <w:t xml:space="preserve">Свёртываемость </w:t>
      </w:r>
      <w:r w:rsidR="008E5C0F">
        <w:t xml:space="preserve">операции может зависеть не только от типа операции, но и от параметров операции и даже от внешнего набора данных. </w:t>
      </w:r>
      <w:r w:rsidR="00F97401">
        <w:t xml:space="preserve">То, что такое возможно, </w:t>
      </w:r>
      <w:r w:rsidR="008E5C0F">
        <w:t>подразумева</w:t>
      </w:r>
      <w:r>
        <w:t>е</w:t>
      </w:r>
      <w:r w:rsidR="008E5C0F">
        <w:t xml:space="preserve">т, что должен существовать какой-то механизм для Table.View, чтобы условно рассматривать </w:t>
      </w:r>
      <w:r w:rsidR="00DD5023">
        <w:t>свёртыв</w:t>
      </w:r>
      <w:r w:rsidR="008E5C0F">
        <w:t>ание операции.</w:t>
      </w:r>
    </w:p>
    <w:p w14:paraId="4B8695B1" w14:textId="153E2227" w:rsidR="008E5C0F" w:rsidRDefault="008E5C0F" w:rsidP="008E5C0F">
      <w:r>
        <w:t xml:space="preserve">Если мы не хотим, чтобы представление поддерживало </w:t>
      </w:r>
      <w:r w:rsidR="001B1B02">
        <w:t>свёртывание</w:t>
      </w:r>
      <w:r>
        <w:t xml:space="preserve"> операции в целом, мы просто не предоставляем для него обработчик. Здесь ситуация иная: операция иногда должна обрабатываться, поэтому обработчик должен существовать</w:t>
      </w:r>
      <w:r w:rsidR="001B1B02">
        <w:t>.</w:t>
      </w:r>
      <w:r>
        <w:t xml:space="preserve"> Вместо этого при вызове обработчик должен решить, будет ли он на самом деле обрабатывать запрос на </w:t>
      </w:r>
      <w:r w:rsidR="00DD5023">
        <w:t>свёртыв</w:t>
      </w:r>
      <w:r>
        <w:t xml:space="preserve">ание. Если он решит отклонить запрос, он должен сообщить об этом обратно в Power Query. Как это </w:t>
      </w:r>
      <w:r w:rsidR="001B1B02">
        <w:t>реализуется</w:t>
      </w:r>
      <w:r>
        <w:t>?</w:t>
      </w:r>
    </w:p>
    <w:p w14:paraId="268DD9C2" w14:textId="02FA6131" w:rsidR="008E5C0F" w:rsidRDefault="00F97401" w:rsidP="008E5C0F">
      <w:r>
        <w:t>З</w:t>
      </w:r>
      <w:r w:rsidR="008E5C0F">
        <w:t>астав</w:t>
      </w:r>
      <w:r w:rsidR="001B1B02">
        <w:t>ь</w:t>
      </w:r>
      <w:r>
        <w:t>те</w:t>
      </w:r>
      <w:r w:rsidR="008E5C0F">
        <w:t xml:space="preserve"> обработчик вызвать ошибку, если он решит не обрабатывать запрос. Ошибка — это способ сигнализировать Power Query, что запрос на </w:t>
      </w:r>
      <w:r w:rsidR="00DD5023">
        <w:t>свёртыв</w:t>
      </w:r>
      <w:r w:rsidR="008E5C0F">
        <w:t>ание был отклонен.</w:t>
      </w:r>
    </w:p>
    <w:p w14:paraId="1A839CAD" w14:textId="08FFE3E2" w:rsidR="001B1B02" w:rsidRDefault="008E5C0F" w:rsidP="008E5C0F">
      <w:r>
        <w:t xml:space="preserve">Допустим, мы хотим поддерживать </w:t>
      </w:r>
      <w:r w:rsidR="00DD5023">
        <w:t>свёртыв</w:t>
      </w:r>
      <w:r>
        <w:t xml:space="preserve">ание запросов сортировки, например </w:t>
      </w:r>
      <w:hyperlink r:id="rId16" w:history="1">
        <w:r w:rsidRPr="001B1B02">
          <w:rPr>
            <w:rStyle w:val="aa"/>
          </w:rPr>
          <w:t>Table.Sort</w:t>
        </w:r>
      </w:hyperlink>
      <w:r>
        <w:t xml:space="preserve">. </w:t>
      </w:r>
      <w:r w:rsidRPr="001B1B02">
        <w:rPr>
          <w:i/>
          <w:iCs/>
        </w:rPr>
        <w:t>OnSort</w:t>
      </w:r>
      <w:r>
        <w:t xml:space="preserve"> является соответствующим обработчиком. При вызове ему передается список записей сортировки, по одной записи на столбец</w:t>
      </w:r>
      <w:r w:rsidR="001B1B02">
        <w:t>:</w:t>
      </w:r>
    </w:p>
    <w:p w14:paraId="06F75895" w14:textId="5A6F58E9" w:rsidR="001B1B02" w:rsidRDefault="008E5C0F" w:rsidP="008E5C0F">
      <w:r>
        <w:t>[ Name = "имя столбца для сортировки", Order = целое число</w:t>
      </w:r>
      <w:r w:rsidR="00F97401">
        <w:t xml:space="preserve"> </w:t>
      </w:r>
      <w:r>
        <w:t>]</w:t>
      </w:r>
    </w:p>
    <w:p w14:paraId="1477DA10" w14:textId="6390D2D0" w:rsidR="008E5C0F" w:rsidRDefault="008E5C0F" w:rsidP="008E5C0F">
      <w:r>
        <w:t>где Order = Order.Ascending</w:t>
      </w:r>
      <w:r w:rsidR="001B1B02">
        <w:t xml:space="preserve"> или </w:t>
      </w:r>
      <w:r>
        <w:t xml:space="preserve">0, для </w:t>
      </w:r>
      <w:r w:rsidR="001B1B02">
        <w:t xml:space="preserve">сортировки по </w:t>
      </w:r>
      <w:r>
        <w:t>возрастани</w:t>
      </w:r>
      <w:r w:rsidR="001B1B02">
        <w:t>ю</w:t>
      </w:r>
      <w:r>
        <w:t xml:space="preserve"> и Order.Descending</w:t>
      </w:r>
      <w:r w:rsidR="001B1B02">
        <w:t xml:space="preserve"> или 1 –</w:t>
      </w:r>
      <w:r>
        <w:t xml:space="preserve"> для </w:t>
      </w:r>
      <w:r w:rsidR="001B1B02">
        <w:t xml:space="preserve">сортировки по </w:t>
      </w:r>
      <w:r>
        <w:t>убывани</w:t>
      </w:r>
      <w:r w:rsidR="001B1B02">
        <w:t>ю</w:t>
      </w:r>
      <w:r>
        <w:t>.</w:t>
      </w:r>
    </w:p>
    <w:p w14:paraId="62617B87" w14:textId="7099A259" w:rsidR="008E5C0F" w:rsidRDefault="008E5C0F" w:rsidP="008E5C0F">
      <w:r>
        <w:t>Однако есть одна загвоздка. API удаленной системы, с которой мы взаимодействуем, поддерживает сортировку только в порядке возрастания. Чтобы соответствовать этому, наше представление должно у</w:t>
      </w:r>
      <w:r w:rsidR="001B1B02">
        <w:t xml:space="preserve">меть </w:t>
      </w:r>
      <w:r w:rsidR="00F97401">
        <w:t>у</w:t>
      </w:r>
      <w:r>
        <w:t xml:space="preserve">словно обрабатывать </w:t>
      </w:r>
      <w:r w:rsidRPr="001B1B02">
        <w:rPr>
          <w:i/>
          <w:iCs/>
        </w:rPr>
        <w:t>OnSort</w:t>
      </w:r>
      <w:r w:rsidR="001B1B02">
        <w:t>.</w:t>
      </w:r>
      <w:r>
        <w:t xml:space="preserve"> </w:t>
      </w:r>
      <w:r w:rsidR="001B1B02">
        <w:t>З</w:t>
      </w:r>
      <w:r>
        <w:t xml:space="preserve">апрос на </w:t>
      </w:r>
      <w:r w:rsidR="00DD5023">
        <w:t>свёртыв</w:t>
      </w:r>
      <w:r>
        <w:t>ание, если запись сведений о сортировке указывает несовместимый порядок сортировки</w:t>
      </w:r>
      <w:r w:rsidR="001B1B02">
        <w:t>, должен отклоняться</w:t>
      </w:r>
      <w:r>
        <w:t>.</w:t>
      </w:r>
    </w:p>
    <w:p w14:paraId="110B4A2E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>Table.View(</w:t>
      </w:r>
    </w:p>
    <w:p w14:paraId="79297E4E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 xml:space="preserve">  null,</w:t>
      </w:r>
    </w:p>
    <w:p w14:paraId="47DF6DFF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 xml:space="preserve">  [</w:t>
      </w:r>
    </w:p>
    <w:p w14:paraId="618BAC9F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 xml:space="preserve">    OnSort = (sortDetails as list) =&gt;</w:t>
      </w:r>
    </w:p>
    <w:p w14:paraId="466A398F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 xml:space="preserve">      if List.MatchesAny(sortDetails, each [Order] &lt;&gt; Order.Ascending)</w:t>
      </w:r>
    </w:p>
    <w:p w14:paraId="742F0F11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 xml:space="preserve">      then error "Only supports Order.Ascending sorting"</w:t>
      </w:r>
    </w:p>
    <w:p w14:paraId="4C620380" w14:textId="77777777" w:rsidR="001B1B02" w:rsidRPr="001B1B02" w:rsidRDefault="001B1B02" w:rsidP="001B1B02">
      <w:pPr>
        <w:spacing w:after="0"/>
        <w:rPr>
          <w:lang w:val="en-US"/>
        </w:rPr>
      </w:pPr>
      <w:r w:rsidRPr="001B1B02">
        <w:rPr>
          <w:lang w:val="en-US"/>
        </w:rPr>
        <w:t xml:space="preserve">      else @GetView(state &amp; [AscendingSortColumns = List.Transform(sortDetails, each [Column])]),</w:t>
      </w:r>
    </w:p>
    <w:p w14:paraId="672D16F2" w14:textId="77777777" w:rsidR="001B1B02" w:rsidRDefault="001B1B02" w:rsidP="001B1B02">
      <w:pPr>
        <w:spacing w:after="0"/>
      </w:pPr>
      <w:r w:rsidRPr="001B1B02">
        <w:rPr>
          <w:lang w:val="en-US"/>
        </w:rPr>
        <w:t xml:space="preserve">   </w:t>
      </w:r>
      <w:r>
        <w:t>…</w:t>
      </w:r>
    </w:p>
    <w:p w14:paraId="47D62CC3" w14:textId="77777777" w:rsidR="001B1B02" w:rsidRDefault="001B1B02" w:rsidP="001B1B02">
      <w:pPr>
        <w:spacing w:after="0"/>
      </w:pPr>
      <w:r>
        <w:t xml:space="preserve">  ]</w:t>
      </w:r>
    </w:p>
    <w:p w14:paraId="5BC8AC65" w14:textId="77777777" w:rsidR="001B1B02" w:rsidRDefault="001B1B02" w:rsidP="001B1B02">
      <w:r>
        <w:t>)</w:t>
      </w:r>
    </w:p>
    <w:p w14:paraId="5A80A6E7" w14:textId="1079E9DF" w:rsidR="008E5C0F" w:rsidRDefault="001B1B02" w:rsidP="008E5C0F">
      <w:r>
        <w:t xml:space="preserve">Здесь </w:t>
      </w:r>
      <w:r w:rsidR="008E5C0F" w:rsidRPr="001B1B02">
        <w:rPr>
          <w:i/>
          <w:iCs/>
        </w:rPr>
        <w:t>OnSort</w:t>
      </w:r>
      <w:r w:rsidR="008E5C0F">
        <w:t xml:space="preserve"> сначала проверяет, содержат ли сведения о сортировке какие-либо записи, </w:t>
      </w:r>
      <w:r>
        <w:t xml:space="preserve">в которых </w:t>
      </w:r>
      <w:r w:rsidR="008E5C0F">
        <w:t xml:space="preserve">порядок сортировки </w:t>
      </w:r>
      <w:r w:rsidR="00F97401">
        <w:t>не</w:t>
      </w:r>
      <w:r w:rsidR="008E5C0F">
        <w:t xml:space="preserve"> </w:t>
      </w:r>
      <w:r w:rsidR="008E5C0F" w:rsidRPr="001B1B02">
        <w:rPr>
          <w:i/>
          <w:iCs/>
        </w:rPr>
        <w:t>по возрастанию</w:t>
      </w:r>
      <w:r w:rsidR="008E5C0F">
        <w:t xml:space="preserve">. Если это так, </w:t>
      </w:r>
      <w:r>
        <w:t>возвращается</w:t>
      </w:r>
      <w:r w:rsidR="008E5C0F">
        <w:t xml:space="preserve"> ошибка. В противном случае возвращается новое представление с записью состояния, включающей список столбцов для сортировки.</w:t>
      </w:r>
    </w:p>
    <w:p w14:paraId="6B2F4ECF" w14:textId="030A7168" w:rsidR="008E5C0F" w:rsidRDefault="008E5C0F" w:rsidP="008E5C0F">
      <w:r>
        <w:t xml:space="preserve">Подводя итог, можно сказать, что вызов обработчика в Power Query </w:t>
      </w:r>
      <w:r w:rsidR="0007236A">
        <w:t>–</w:t>
      </w:r>
      <w:r>
        <w:t xml:space="preserve"> это запрос, запрашивающий представление для </w:t>
      </w:r>
      <w:r w:rsidR="00DD5023">
        <w:t>свёртыв</w:t>
      </w:r>
      <w:r>
        <w:t xml:space="preserve">ания операции. Представление может принять запрос, </w:t>
      </w:r>
      <w:r w:rsidR="0007236A">
        <w:t>и вернуть</w:t>
      </w:r>
      <w:r>
        <w:t xml:space="preserve"> новое представление</w:t>
      </w:r>
      <w:r w:rsidR="0007236A">
        <w:t xml:space="preserve">, как </w:t>
      </w:r>
      <w:r>
        <w:t xml:space="preserve">для </w:t>
      </w:r>
      <w:r w:rsidR="0007236A">
        <w:t>о</w:t>
      </w:r>
      <w:r>
        <w:t xml:space="preserve">бработчиков </w:t>
      </w:r>
      <w:r w:rsidRPr="0007236A">
        <w:rPr>
          <w:i/>
          <w:iCs/>
        </w:rPr>
        <w:t>On</w:t>
      </w:r>
      <w:r>
        <w:t xml:space="preserve">. </w:t>
      </w:r>
      <w:r w:rsidR="0007236A">
        <w:t>О</w:t>
      </w:r>
      <w:r>
        <w:t>бработчик может отклонить запрос, вызвав ошибку</w:t>
      </w:r>
      <w:r w:rsidR="0007236A">
        <w:t>.</w:t>
      </w:r>
      <w:r>
        <w:t xml:space="preserve"> </w:t>
      </w:r>
      <w:r w:rsidR="0007236A">
        <w:t>Э</w:t>
      </w:r>
      <w:r>
        <w:t>то означает, что конкретная операция не будет св</w:t>
      </w:r>
      <w:r w:rsidR="0007236A">
        <w:t>ё</w:t>
      </w:r>
      <w:r>
        <w:t>рнута.</w:t>
      </w:r>
    </w:p>
    <w:p w14:paraId="47FD0279" w14:textId="0FDB67C2" w:rsidR="008E5C0F" w:rsidRDefault="008E5C0F" w:rsidP="008E5C0F">
      <w:r>
        <w:t xml:space="preserve">Обычно отклонение представлением запроса на </w:t>
      </w:r>
      <w:r w:rsidR="0007236A">
        <w:t>свёртывание</w:t>
      </w:r>
      <w:r>
        <w:t xml:space="preserve"> не означает остановку всех </w:t>
      </w:r>
      <w:r w:rsidR="00DD5023">
        <w:t>свёртыв</w:t>
      </w:r>
      <w:r>
        <w:t>аний</w:t>
      </w:r>
      <w:r w:rsidR="0007236A">
        <w:t>.</w:t>
      </w:r>
      <w:r>
        <w:t xml:space="preserve"> </w:t>
      </w:r>
      <w:r w:rsidR="0007236A">
        <w:t>С</w:t>
      </w:r>
      <w:r>
        <w:t xml:space="preserve">корее, </w:t>
      </w:r>
      <w:r w:rsidR="0007236A">
        <w:t>представление</w:t>
      </w:r>
      <w:r>
        <w:t xml:space="preserve"> просто отклоняет текущий запрос на св</w:t>
      </w:r>
      <w:r w:rsidR="0007236A">
        <w:t>ё</w:t>
      </w:r>
      <w:r>
        <w:t xml:space="preserve">ртывание. Ответственность за </w:t>
      </w:r>
      <w:r w:rsidR="0007236A">
        <w:t xml:space="preserve">выполнение </w:t>
      </w:r>
      <w:r>
        <w:t>операци</w:t>
      </w:r>
      <w:r w:rsidR="0007236A">
        <w:t>и, которую пытались свернуть,</w:t>
      </w:r>
      <w:r>
        <w:t xml:space="preserve"> ложится на Power Query</w:t>
      </w:r>
      <w:r w:rsidR="0007236A">
        <w:t>.</w:t>
      </w:r>
      <w:r>
        <w:t xml:space="preserve"> </w:t>
      </w:r>
      <w:r w:rsidR="0007236A">
        <w:t>Операция будет</w:t>
      </w:r>
      <w:r>
        <w:t xml:space="preserve"> обраб</w:t>
      </w:r>
      <w:r w:rsidR="00706CAA">
        <w:t>о</w:t>
      </w:r>
      <w:r>
        <w:t>та</w:t>
      </w:r>
      <w:r w:rsidR="0007236A">
        <w:t>на</w:t>
      </w:r>
      <w:r>
        <w:t xml:space="preserve"> локально. Благодаря неизменности M ранее возвращенное представление по-прежнему находится в той же форме, что и при создании. </w:t>
      </w:r>
      <w:r w:rsidR="0007236A">
        <w:t>Представление</w:t>
      </w:r>
      <w:r>
        <w:t xml:space="preserve"> по-прежнему может обрабатывать вызовы обработчика </w:t>
      </w:r>
      <w:r w:rsidRPr="0007236A">
        <w:rPr>
          <w:i/>
          <w:iCs/>
        </w:rPr>
        <w:t>Get</w:t>
      </w:r>
      <w:r>
        <w:t xml:space="preserve">, а также вызовы других обработчиков </w:t>
      </w:r>
      <w:r w:rsidRPr="0007236A">
        <w:rPr>
          <w:i/>
          <w:iCs/>
        </w:rPr>
        <w:t>On</w:t>
      </w:r>
      <w:r>
        <w:t>.</w:t>
      </w:r>
    </w:p>
    <w:p w14:paraId="5FAC23CD" w14:textId="01F71B33" w:rsidR="008E5C0F" w:rsidRDefault="0007236A" w:rsidP="008E5C0F">
      <w:r>
        <w:t>Если в</w:t>
      </w:r>
      <w:r w:rsidR="008E5C0F">
        <w:t xml:space="preserve"> последне</w:t>
      </w:r>
      <w:r>
        <w:t>м</w:t>
      </w:r>
      <w:r w:rsidR="008E5C0F">
        <w:t xml:space="preserve"> примера кто-то пытается выполнить сортировку по убыванию</w:t>
      </w:r>
      <w:r>
        <w:t>…</w:t>
      </w:r>
    </w:p>
    <w:p w14:paraId="6BD328AE" w14:textId="77777777" w:rsidR="008E5C0F" w:rsidRPr="008E5C0F" w:rsidRDefault="008E5C0F" w:rsidP="008E5C0F">
      <w:pPr>
        <w:rPr>
          <w:lang w:val="en-US"/>
        </w:rPr>
      </w:pPr>
      <w:r w:rsidRPr="008E5C0F">
        <w:rPr>
          <w:lang w:val="en-US"/>
        </w:rPr>
        <w:t>Table.Sort(MyDataSource, {"Amount", Order.Descending})</w:t>
      </w:r>
    </w:p>
    <w:p w14:paraId="46040C4A" w14:textId="3A7E1025" w:rsidR="008E5C0F" w:rsidRDefault="0007236A" w:rsidP="008E5C0F">
      <w:r>
        <w:t>… о</w:t>
      </w:r>
      <w:r w:rsidR="008E5C0F">
        <w:t xml:space="preserve">бработчик </w:t>
      </w:r>
      <w:r w:rsidR="008E5C0F" w:rsidRPr="0007236A">
        <w:rPr>
          <w:i/>
          <w:iCs/>
        </w:rPr>
        <w:t>OnSort</w:t>
      </w:r>
      <w:r w:rsidR="008E5C0F">
        <w:t xml:space="preserve"> представления выдает ошибку (так как он поддерживает только сортировку по возрастанию), но это не останавливает выполнение сортировки или использование </w:t>
      </w:r>
      <w:r w:rsidR="008E5C0F">
        <w:lastRenderedPageBreak/>
        <w:t>представления. Вместо этого Power Query извлекает строки из представления, а затем сортирует их локально.</w:t>
      </w:r>
    </w:p>
    <w:p w14:paraId="726FF7D0" w14:textId="2ECE088E" w:rsidR="008E5C0F" w:rsidRDefault="008E5C0F" w:rsidP="00706CAA">
      <w:pPr>
        <w:pStyle w:val="4"/>
      </w:pPr>
      <w:r>
        <w:t>Прямой запрос</w:t>
      </w:r>
      <w:r w:rsidR="002E6F49">
        <w:t xml:space="preserve"> (</w:t>
      </w:r>
      <w:r w:rsidR="002E6F49">
        <w:t>Direct Query</w:t>
      </w:r>
      <w:r w:rsidR="002E6F49">
        <w:t>)</w:t>
      </w:r>
    </w:p>
    <w:p w14:paraId="6BCEB801" w14:textId="76ADD366" w:rsidR="008E5C0F" w:rsidRDefault="008E5C0F" w:rsidP="008E5C0F">
      <w:r>
        <w:t>Прямой запрос является особым случаем: возврат к локальной обработке</w:t>
      </w:r>
      <w:r w:rsidR="00706CAA">
        <w:t xml:space="preserve"> в случае ошибки</w:t>
      </w:r>
      <w:r>
        <w:t xml:space="preserve"> не </w:t>
      </w:r>
      <w:r w:rsidR="002E6F49">
        <w:t>предусмотрен</w:t>
      </w:r>
      <w:r>
        <w:t xml:space="preserve">. При использовании Direct Query как необработанные операции (когда представление не реализует связанный обработчик), так и отклоненные запросы на </w:t>
      </w:r>
      <w:r w:rsidR="00DD5023">
        <w:t>свёртыв</w:t>
      </w:r>
      <w:r>
        <w:t>ание (когда связанный обработчик выдает ошибку) приводят к ошибке всего запроса Direct Query. Таким образом, в Direct Query представление отвечает за обработку всех операций</w:t>
      </w:r>
      <w:r w:rsidR="00706CAA">
        <w:t xml:space="preserve"> свёртывания</w:t>
      </w:r>
      <w:r>
        <w:t>. Все, что не обрабатывается представлением, будет полностью непригодно для использования в Direct Query.</w:t>
      </w:r>
    </w:p>
    <w:p w14:paraId="6B9A4A87" w14:textId="1E06190A" w:rsidR="008E5C0F" w:rsidRDefault="008E5C0F" w:rsidP="008E5C0F">
      <w:r>
        <w:t xml:space="preserve">К счастью, вам не нужно беспокоиться об этом, если вы не создаете пользовательский </w:t>
      </w:r>
      <w:r w:rsidR="00706CAA">
        <w:t>коннектор</w:t>
      </w:r>
      <w:r>
        <w:t xml:space="preserve"> с поддержкой Direct Query, потому что (насколько мне известно) вы не можете определить Table.View для Direct Query вне исходного кода </w:t>
      </w:r>
      <w:r w:rsidR="00706CAA">
        <w:t>коннектора</w:t>
      </w:r>
      <w:r>
        <w:t>.</w:t>
      </w:r>
    </w:p>
    <w:p w14:paraId="79EA72FD" w14:textId="14FBAF18" w:rsidR="008E5C0F" w:rsidRPr="00DD5023" w:rsidRDefault="008E5C0F" w:rsidP="00706CAA">
      <w:pPr>
        <w:pStyle w:val="4"/>
      </w:pPr>
      <w:r>
        <w:t>Остальная</w:t>
      </w:r>
      <w:r w:rsidRPr="00DD5023">
        <w:t xml:space="preserve"> </w:t>
      </w:r>
      <w:r>
        <w:t>часть</w:t>
      </w:r>
      <w:r w:rsidRPr="00DD5023">
        <w:t xml:space="preserve"> </w:t>
      </w:r>
      <w:r>
        <w:t>истории</w:t>
      </w:r>
    </w:p>
    <w:p w14:paraId="0023C677" w14:textId="39D2BFE4" w:rsidR="008E5C0F" w:rsidRDefault="008E5C0F" w:rsidP="008E5C0F">
      <w:r>
        <w:t>Наша цель изучени</w:t>
      </w:r>
      <w:r w:rsidR="002E6F49">
        <w:t>я</w:t>
      </w:r>
      <w:r>
        <w:t xml:space="preserve"> Table.View состо</w:t>
      </w:r>
      <w:r w:rsidR="002E6F49">
        <w:t>яла</w:t>
      </w:r>
      <w:r>
        <w:t xml:space="preserve"> в том, чтобы получить общее представление, как обработчики представлений используются для реализации </w:t>
      </w:r>
      <w:r w:rsidR="00DD5023">
        <w:t>свёртыв</w:t>
      </w:r>
      <w:r>
        <w:t xml:space="preserve">ания запросов, а не исследовать каждую их деталь. Для полноты картины стоит отметить, что существует (как и следовало ожидать) ряд других обработчиков </w:t>
      </w:r>
      <w:r w:rsidRPr="00706CAA">
        <w:rPr>
          <w:i/>
          <w:iCs/>
        </w:rPr>
        <w:t>On</w:t>
      </w:r>
      <w:r>
        <w:t xml:space="preserve">. За исключением </w:t>
      </w:r>
      <w:r w:rsidRPr="00706CAA">
        <w:rPr>
          <w:i/>
          <w:iCs/>
        </w:rPr>
        <w:t>OnInvoke</w:t>
      </w:r>
      <w:r>
        <w:t>, все они возвращают новые представления.</w:t>
      </w:r>
    </w:p>
    <w:p w14:paraId="3BF8F7D5" w14:textId="3B6018CF" w:rsidR="008E5C0F" w:rsidRDefault="008E5C0F" w:rsidP="008E5C0F">
      <w:r w:rsidRPr="00706CAA">
        <w:rPr>
          <w:i/>
          <w:iCs/>
        </w:rPr>
        <w:t>OnInvoke</w:t>
      </w:r>
      <w:r>
        <w:t xml:space="preserve"> — это</w:t>
      </w:r>
      <w:r w:rsidR="00706CAA">
        <w:t xml:space="preserve"> обработчик</w:t>
      </w:r>
      <w:r>
        <w:t xml:space="preserve">, используемый для включения поддержки </w:t>
      </w:r>
      <w:r w:rsidR="00706CAA">
        <w:t>свёртывания</w:t>
      </w:r>
      <w:r>
        <w:t xml:space="preserve"> для методов, которые не сопоставляются с конкретными обработчиками </w:t>
      </w:r>
      <w:r w:rsidRPr="00706CAA">
        <w:rPr>
          <w:i/>
          <w:iCs/>
        </w:rPr>
        <w:t>On</w:t>
      </w:r>
      <w:r>
        <w:t xml:space="preserve">. Таким образом, </w:t>
      </w:r>
      <w:r w:rsidR="00706CAA" w:rsidRPr="00706CAA">
        <w:rPr>
          <w:i/>
          <w:iCs/>
        </w:rPr>
        <w:t>OnInvoke</w:t>
      </w:r>
      <w:r w:rsidR="00706CAA">
        <w:t xml:space="preserve"> </w:t>
      </w:r>
      <w:r>
        <w:t xml:space="preserve">может возвращать новое представление (как и другие обработчики </w:t>
      </w:r>
      <w:r w:rsidRPr="00706CAA">
        <w:rPr>
          <w:i/>
          <w:iCs/>
        </w:rPr>
        <w:t>On</w:t>
      </w:r>
      <w:r>
        <w:t xml:space="preserve">) или фактические значения данных (в отличие от других обработчиков </w:t>
      </w:r>
      <w:r w:rsidRPr="00706CAA">
        <w:rPr>
          <w:i/>
          <w:iCs/>
        </w:rPr>
        <w:t>On</w:t>
      </w:r>
      <w:r>
        <w:t>).</w:t>
      </w:r>
    </w:p>
    <w:p w14:paraId="5B32C7F1" w14:textId="3A690D2B" w:rsidR="00706CAA" w:rsidRDefault="00706CAA" w:rsidP="008E5C0F">
      <w:r>
        <w:t xml:space="preserve">Подробнее см. </w:t>
      </w:r>
      <w:hyperlink r:id="rId17" w:history="1">
        <w:r w:rsidRPr="00706CAA">
          <w:rPr>
            <w:rStyle w:val="aa"/>
          </w:rPr>
          <w:t>Custom Folding Arbitrary Functions: OnInvoke &amp; Table.ViewFunction</w:t>
        </w:r>
      </w:hyperlink>
      <w:r>
        <w:t>.</w:t>
      </w:r>
    </w:p>
    <w:p w14:paraId="6A85D87F" w14:textId="6B236260" w:rsidR="008E5C0F" w:rsidRDefault="008E5C0F" w:rsidP="00706CAA">
      <w:pPr>
        <w:pStyle w:val="4"/>
      </w:pPr>
      <w:r>
        <w:t>Мораль</w:t>
      </w:r>
    </w:p>
    <w:p w14:paraId="51FB40C9" w14:textId="08740BF5" w:rsidR="008E5C0F" w:rsidRDefault="008E5C0F" w:rsidP="008E5C0F">
      <w:r>
        <w:t>Надеюсь, теперь вы понимаете сложность ответ</w:t>
      </w:r>
      <w:r w:rsidR="00E27907">
        <w:t>а</w:t>
      </w:r>
      <w:r>
        <w:t xml:space="preserve"> на вопрос «какие методы </w:t>
      </w:r>
      <w:r w:rsidR="00E27907">
        <w:t>свёртываются</w:t>
      </w:r>
      <w:r>
        <w:t xml:space="preserve">?» </w:t>
      </w:r>
      <w:r w:rsidR="00E27907">
        <w:t>М</w:t>
      </w:r>
      <w:r>
        <w:t xml:space="preserve">ожет показаться, что это </w:t>
      </w:r>
      <w:r w:rsidR="00E27907">
        <w:t>простой</w:t>
      </w:r>
      <w:r>
        <w:t xml:space="preserve"> вопрос, но эт</w:t>
      </w:r>
      <w:r w:rsidR="00E27907">
        <w:t>а</w:t>
      </w:r>
      <w:r>
        <w:t xml:space="preserve"> простот</w:t>
      </w:r>
      <w:r w:rsidR="00E27907">
        <w:t>а</w:t>
      </w:r>
      <w:r>
        <w:t xml:space="preserve"> испаряется после изучения динамических взаимодействий между Power Query и </w:t>
      </w:r>
      <w:r w:rsidR="00E27907">
        <w:t>коннекторами</w:t>
      </w:r>
      <w:r>
        <w:t xml:space="preserve"> данных.</w:t>
      </w:r>
    </w:p>
    <w:p w14:paraId="78CE4E31" w14:textId="601EBF70" w:rsidR="008E5C0F" w:rsidRDefault="00E27907" w:rsidP="008E5C0F">
      <w:r>
        <w:t>Н</w:t>
      </w:r>
      <w:r w:rsidR="008E5C0F">
        <w:t xml:space="preserve">е существует фиксированного списка методов, которые всегда </w:t>
      </w:r>
      <w:r>
        <w:t>свёртываются</w:t>
      </w:r>
      <w:r w:rsidR="008E5C0F">
        <w:t xml:space="preserve">. Список потенциально подходящих методов может изменяться в зависимости от используемой версии Power Query. Потенциально </w:t>
      </w:r>
      <w:r>
        <w:t>подходящий</w:t>
      </w:r>
      <w:r w:rsidR="008E5C0F">
        <w:t xml:space="preserve"> </w:t>
      </w:r>
      <w:r>
        <w:t>для свёртывания м</w:t>
      </w:r>
      <w:r w:rsidR="008E5C0F">
        <w:t xml:space="preserve">етод, </w:t>
      </w:r>
      <w:r>
        <w:t>может быть</w:t>
      </w:r>
      <w:r w:rsidR="008E5C0F">
        <w:t xml:space="preserve"> заблокирован предыдущим несв</w:t>
      </w:r>
      <w:r w:rsidR="002E6F49">
        <w:t>ё</w:t>
      </w:r>
      <w:r w:rsidR="008E5C0F">
        <w:t>рнутым методом</w:t>
      </w:r>
      <w:r>
        <w:t xml:space="preserve"> или неподходящим коннектором.</w:t>
      </w:r>
      <w:r w:rsidR="008E5C0F">
        <w:t xml:space="preserve"> При принятии решения </w:t>
      </w:r>
      <w:r>
        <w:t>о свёртывании коннектор</w:t>
      </w:r>
      <w:r w:rsidR="008E5C0F">
        <w:t xml:space="preserve"> </w:t>
      </w:r>
      <w:r>
        <w:t>у</w:t>
      </w:r>
      <w:r w:rsidR="008E5C0F">
        <w:t>читыва</w:t>
      </w:r>
      <w:r>
        <w:t>е</w:t>
      </w:r>
      <w:r w:rsidR="008E5C0F">
        <w:t xml:space="preserve">т аргументы </w:t>
      </w:r>
      <w:r w:rsidR="002E6F49">
        <w:t>метода</w:t>
      </w:r>
      <w:r w:rsidR="008E5C0F">
        <w:t xml:space="preserve">, а также </w:t>
      </w:r>
      <w:r w:rsidR="002E6F49">
        <w:t>внешний</w:t>
      </w:r>
      <w:r w:rsidR="008E5C0F">
        <w:t xml:space="preserve"> набор данных.</w:t>
      </w:r>
      <w:r>
        <w:rPr>
          <w:rStyle w:val="a6"/>
        </w:rPr>
        <w:footnoteReference w:id="5"/>
      </w:r>
    </w:p>
    <w:p w14:paraId="415E4F50" w14:textId="5EC2C395" w:rsidR="008E5C0F" w:rsidRDefault="00E27907" w:rsidP="00E27907">
      <w:pPr>
        <w:pStyle w:val="4"/>
      </w:pPr>
      <w:r>
        <w:t>В</w:t>
      </w:r>
      <w:r w:rsidR="008E5C0F">
        <w:t xml:space="preserve"> следующ</w:t>
      </w:r>
      <w:r>
        <w:t>ей заметке</w:t>
      </w:r>
    </w:p>
    <w:p w14:paraId="01598A78" w14:textId="7CD5403C" w:rsidR="008E5C0F" w:rsidRDefault="008E5C0F" w:rsidP="008E5C0F">
      <w:r>
        <w:t xml:space="preserve">Это не единственная мораль, которую можно извлечь из </w:t>
      </w:r>
      <w:r w:rsidR="00E27907">
        <w:t>свёртывания</w:t>
      </w:r>
      <w:r>
        <w:t xml:space="preserve"> запросов, но наше исследование достаточно длинное для этой части. В следующий раз </w:t>
      </w:r>
      <w:r w:rsidR="00E27907">
        <w:t>мы</w:t>
      </w:r>
      <w:r>
        <w:t xml:space="preserve"> вернемся к обсуждению, получив больше знаний о том, как работает св</w:t>
      </w:r>
      <w:r w:rsidR="00E27907">
        <w:t>ё</w:t>
      </w:r>
      <w:r>
        <w:t>ртывание запросов, и почерпнем больше практических сведений, которые помогут нам эффективн</w:t>
      </w:r>
      <w:r w:rsidR="00E27907">
        <w:t>ее</w:t>
      </w:r>
      <w:r>
        <w:t xml:space="preserve"> работать с Power Query.</w:t>
      </w:r>
      <w:r w:rsidR="00E27907">
        <w:t xml:space="preserve"> </w:t>
      </w:r>
      <w:r w:rsidR="00DD5023">
        <w:t>Свёртыв</w:t>
      </w:r>
      <w:r>
        <w:t>ание запросов может привести к тому, что представление будет взаимодействовать с источником данных больше, чем вы интуитивно</w:t>
      </w:r>
      <w:r w:rsidR="00E27907">
        <w:t xml:space="preserve"> </w:t>
      </w:r>
      <w:r w:rsidR="00E27907">
        <w:t>ожида</w:t>
      </w:r>
      <w:r w:rsidR="00E27907">
        <w:t>ете</w:t>
      </w:r>
      <w:r>
        <w:t xml:space="preserve">. Почему? </w:t>
      </w:r>
      <w:r w:rsidR="00E27907">
        <w:t xml:space="preserve">Читайте </w:t>
      </w:r>
      <w:r>
        <w:t>в следующ</w:t>
      </w:r>
      <w:r w:rsidR="00E27907">
        <w:t>ей заметке.</w:t>
      </w:r>
    </w:p>
    <w:p w14:paraId="0A5377A9" w14:textId="34620B87" w:rsidR="00E27907" w:rsidRPr="00E27907" w:rsidRDefault="00E27907" w:rsidP="00E27907">
      <w:pPr>
        <w:pStyle w:val="4"/>
        <w:rPr>
          <w:lang w:val="en-US"/>
        </w:rPr>
      </w:pPr>
      <w:r>
        <w:t>См</w:t>
      </w:r>
      <w:r w:rsidRPr="00E27907">
        <w:rPr>
          <w:lang w:val="en-US"/>
        </w:rPr>
        <w:t xml:space="preserve">. </w:t>
      </w:r>
      <w:r>
        <w:t>также</w:t>
      </w:r>
    </w:p>
    <w:p w14:paraId="3B87FDC2" w14:textId="2AB9A81D" w:rsidR="00E27907" w:rsidRPr="00E27907" w:rsidRDefault="00E27907" w:rsidP="00E27907">
      <w:pPr>
        <w:rPr>
          <w:rStyle w:val="aa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"https://bengribaudo.com/blog/2022/01/04/6398/custom-folding-arbitrary-functions-oninvoke-table-viewfunction"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27907">
        <w:rPr>
          <w:rStyle w:val="aa"/>
          <w:lang w:val="en-US"/>
        </w:rPr>
        <w:t>Custom Folding Arbitrary Functions: OnInvoke &amp; Table.ViewFunction</w:t>
      </w:r>
    </w:p>
    <w:p w14:paraId="6B1EC368" w14:textId="68F9228A" w:rsidR="00E27907" w:rsidRPr="00E27907" w:rsidRDefault="00E27907" w:rsidP="00E27907">
      <w:pPr>
        <w:rPr>
          <w:lang w:val="en-US"/>
        </w:rPr>
      </w:pPr>
      <w:r>
        <w:rPr>
          <w:lang w:val="en-US"/>
        </w:rPr>
        <w:fldChar w:fldCharType="end"/>
      </w:r>
      <w:hyperlink r:id="rId18" w:history="1">
        <w:r w:rsidRPr="00E27907">
          <w:rPr>
            <w:rStyle w:val="aa"/>
            <w:lang w:val="en-US"/>
          </w:rPr>
          <w:t>Custom Folding Joins: Tunneling State Between Table.Views</w:t>
        </w:r>
      </w:hyperlink>
    </w:p>
    <w:p w14:paraId="44F9FC8A" w14:textId="72C65A6F" w:rsidR="00D274DD" w:rsidRPr="00E27907" w:rsidRDefault="00E27907" w:rsidP="00E27907">
      <w:pPr>
        <w:rPr>
          <w:lang w:val="en-US"/>
        </w:rPr>
      </w:pPr>
      <w:hyperlink r:id="rId19" w:history="1">
        <w:r w:rsidRPr="00E27907">
          <w:rPr>
            <w:rStyle w:val="aa"/>
            <w:lang w:val="en-US"/>
          </w:rPr>
          <w:t>Custom Connectors: Introducing Table.ViewError &amp; Terminal Errors</w:t>
        </w:r>
      </w:hyperlink>
    </w:p>
    <w:sectPr w:rsidR="00D274DD" w:rsidRPr="00E2790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2C3" w14:textId="77777777" w:rsidR="001B42D4" w:rsidRDefault="001B42D4" w:rsidP="00C93E69">
      <w:pPr>
        <w:spacing w:after="0"/>
      </w:pPr>
      <w:r>
        <w:separator/>
      </w:r>
    </w:p>
  </w:endnote>
  <w:endnote w:type="continuationSeparator" w:id="0">
    <w:p w14:paraId="3A53B941" w14:textId="77777777" w:rsidR="001B42D4" w:rsidRDefault="001B42D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3BC2" w14:textId="77777777" w:rsidR="001B42D4" w:rsidRDefault="001B42D4" w:rsidP="00C93E69">
      <w:pPr>
        <w:spacing w:after="0"/>
      </w:pPr>
      <w:r>
        <w:separator/>
      </w:r>
    </w:p>
  </w:footnote>
  <w:footnote w:type="continuationSeparator" w:id="0">
    <w:p w14:paraId="23475D22" w14:textId="77777777" w:rsidR="001B42D4" w:rsidRDefault="001B42D4" w:rsidP="00C93E69">
      <w:pPr>
        <w:spacing w:after="0"/>
      </w:pPr>
      <w:r>
        <w:continuationSeparator/>
      </w:r>
    </w:p>
  </w:footnote>
  <w:footnote w:id="1">
    <w:p w14:paraId="41CCDCB7" w14:textId="1DB0E135" w:rsidR="008E5C0F" w:rsidRPr="002D3B7E" w:rsidRDefault="008E5C0F" w:rsidP="008E5C0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8E5C0F">
        <w:t xml:space="preserve"> </w:t>
      </w:r>
      <w:r>
        <w:t>Заметка</w:t>
      </w:r>
      <w:r w:rsidRPr="008E5C0F">
        <w:t xml:space="preserve"> </w:t>
      </w:r>
      <w:r>
        <w:t>написана</w:t>
      </w:r>
      <w:r w:rsidRPr="008E5C0F">
        <w:t xml:space="preserve"> </w:t>
      </w:r>
      <w:r>
        <w:t>на</w:t>
      </w:r>
      <w:r w:rsidRPr="008E5C0F">
        <w:t xml:space="preserve"> </w:t>
      </w:r>
      <w:r>
        <w:t>основе</w:t>
      </w:r>
      <w:r w:rsidRPr="008E5C0F">
        <w:t xml:space="preserve"> </w:t>
      </w:r>
      <w:r>
        <w:rPr>
          <w:rFonts w:cstheme="minorHAnsi"/>
        </w:rPr>
        <w:t>статьи</w:t>
      </w:r>
      <w:r w:rsidRPr="008E5C0F">
        <w:t xml:space="preserve"> </w:t>
      </w:r>
      <w:hyperlink r:id="rId1" w:history="1">
        <w:r w:rsidRPr="008E5C0F">
          <w:rPr>
            <w:rStyle w:val="aa"/>
            <w:rFonts w:cstheme="minorHAnsi"/>
          </w:rPr>
          <w:t>Power Query M Primer (Part 23): Query Folding I</w:t>
        </w:r>
      </w:hyperlink>
      <w:r w:rsidRPr="008E5C0F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2D3B7E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2D3B7E">
        <w:rPr>
          <w:rFonts w:cstheme="minorHAnsi"/>
        </w:rPr>
        <w:t>.</w:t>
      </w:r>
      <w:r>
        <w:rPr>
          <w:rFonts w:cstheme="minorHAnsi"/>
        </w:rPr>
        <w:t xml:space="preserve"> – Здесь и далее примечания Багузина.</w:t>
      </w:r>
    </w:p>
  </w:footnote>
  <w:footnote w:id="2">
    <w:p w14:paraId="5070776E" w14:textId="578FF960" w:rsidR="002E63E5" w:rsidRDefault="002E63E5">
      <w:pPr>
        <w:pStyle w:val="a4"/>
      </w:pPr>
      <w:r>
        <w:rPr>
          <w:rStyle w:val="a6"/>
        </w:rPr>
        <w:footnoteRef/>
      </w:r>
      <w:r>
        <w:t xml:space="preserve"> </w:t>
      </w:r>
      <w:hyperlink r:id="rId3" w:anchor=":~:text=%D0%9F%D0%BE%20%D0%B5%D0%B3%D0%BE%20%D0%BE%D0%BF%D1%80%D0%B5%D0%B4%D0%B5%D0%BB%D0%B5%D0%BD%D0%B8%D1%8E%2C%20%D0%B0%D0%B3%D0%BD%D0%BE%CC%81%D1%81%D1%82%D0%B8%D0%BA%20%E2%80%94%20%D1%8D%D1%82%D0%BE,%D0%BA%D0%B0%D0%BA%D0%BE%D0%B9%2D%D0%BB%D0%B8%D0%B1%D0%BE%20%D1%80%D0%B5%D0%BB%D0%B8%D0%B3%D0%B8%D0%B8%20%D0%B8%D0%BB%D0%B8%20%D0%B2%D0%B5%D1%80%D1%8B." w:history="1">
        <w:r w:rsidRPr="002E63E5">
          <w:rPr>
            <w:rStyle w:val="aa"/>
          </w:rPr>
          <w:t>Агностицизм</w:t>
        </w:r>
      </w:hyperlink>
      <w:r>
        <w:t xml:space="preserve"> </w:t>
      </w:r>
      <w:r w:rsidRPr="002E63E5">
        <w:t>в теории познания предполага</w:t>
      </w:r>
      <w:r>
        <w:t>ет</w:t>
      </w:r>
      <w:r w:rsidRPr="002E63E5">
        <w:t>, что поскольку полученный в процессе познания опыт неизбежно искажается сознанием субъекта, то субъект принципиально не способен постичь точную и полную картину мира, то есть, хотя познание возможно, но оно всегда остаётся неточным</w:t>
      </w:r>
      <w:r>
        <w:t>.</w:t>
      </w:r>
    </w:p>
  </w:footnote>
  <w:footnote w:id="3">
    <w:p w14:paraId="7041CFF6" w14:textId="2EBDF5EA" w:rsidR="002E63E5" w:rsidRDefault="002E63E5" w:rsidP="002E63E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ChatGPT</w:t>
      </w:r>
      <w:r w:rsidRPr="002E63E5">
        <w:t xml:space="preserve"> </w:t>
      </w:r>
      <w:r>
        <w:t xml:space="preserve">поясняет, что перевод термина </w:t>
      </w:r>
      <w:r w:rsidRPr="002E63E5">
        <w:rPr>
          <w:i/>
          <w:iCs/>
          <w:lang w:val="en-US"/>
        </w:rPr>
        <w:t>f</w:t>
      </w:r>
      <w:r w:rsidRPr="002E63E5">
        <w:rPr>
          <w:i/>
          <w:iCs/>
        </w:rPr>
        <w:t>oldable</w:t>
      </w:r>
      <w:r>
        <w:t xml:space="preserve"> на русский язык в контексте языка M Power Query может быть проблематичным, так как нет однозначного эквивалента. Можно использовать следующие варианты:</w:t>
      </w:r>
      <w:r w:rsidRPr="002E63E5">
        <w:t xml:space="preserve"> </w:t>
      </w:r>
      <w:r w:rsidRPr="002E63E5">
        <w:rPr>
          <w:i/>
          <w:iCs/>
        </w:rPr>
        <w:t>Сворачиваемый</w:t>
      </w:r>
      <w:r>
        <w:t xml:space="preserve"> </w:t>
      </w:r>
      <w:r w:rsidRPr="002E63E5">
        <w:t xml:space="preserve">– </w:t>
      </w:r>
      <w:r>
        <w:t xml:space="preserve">подчеркивает способность функции сворачиваться и выполняться на стороне источника данных; </w:t>
      </w:r>
      <w:r w:rsidRPr="002E63E5">
        <w:rPr>
          <w:i/>
          <w:iCs/>
        </w:rPr>
        <w:t>Оптимизируемый</w:t>
      </w:r>
      <w:r>
        <w:t xml:space="preserve"> – указывает на возможность оптимизации функции для выполнения на источнике данных; </w:t>
      </w:r>
      <w:r w:rsidRPr="002E63E5">
        <w:rPr>
          <w:i/>
          <w:iCs/>
        </w:rPr>
        <w:t>Выполняемый на стороне источника данных</w:t>
      </w:r>
      <w:r>
        <w:t xml:space="preserve"> – прямой перевод</w:t>
      </w:r>
      <w:r w:rsidR="004B2BDF">
        <w:t>.</w:t>
      </w:r>
    </w:p>
  </w:footnote>
  <w:footnote w:id="4">
    <w:p w14:paraId="4ADAB4DC" w14:textId="77777777" w:rsidR="00726213" w:rsidRPr="00F93321" w:rsidRDefault="00726213" w:rsidP="00726213">
      <w:pPr>
        <w:pStyle w:val="a4"/>
      </w:pPr>
      <w:r>
        <w:rPr>
          <w:rStyle w:val="a6"/>
        </w:rPr>
        <w:footnoteRef/>
      </w:r>
      <w:r>
        <w:t xml:space="preserve"> Номер соответствует запросу в приложенном </w:t>
      </w:r>
      <w:r>
        <w:rPr>
          <w:lang w:val="en-US"/>
        </w:rPr>
        <w:t>Excel</w:t>
      </w:r>
      <w:r>
        <w:t>-файле</w:t>
      </w:r>
    </w:p>
  </w:footnote>
  <w:footnote w:id="5">
    <w:p w14:paraId="43CA3DFA" w14:textId="5A7915C9" w:rsidR="00E27907" w:rsidRPr="0057251C" w:rsidRDefault="00E27907">
      <w:pPr>
        <w:pStyle w:val="a4"/>
      </w:pPr>
      <w:r>
        <w:rPr>
          <w:rStyle w:val="a6"/>
        </w:rPr>
        <w:footnoteRef/>
      </w:r>
      <w:r>
        <w:t xml:space="preserve"> Любопытный комментарий к этой заметке на сайте автора: «</w:t>
      </w:r>
      <w:r w:rsidRPr="00E27907">
        <w:t xml:space="preserve">Только что </w:t>
      </w:r>
      <w:r w:rsidR="0057251C">
        <w:t>использовал в</w:t>
      </w:r>
      <w:r w:rsidRPr="00E27907">
        <w:t xml:space="preserve"> Table.View жесткое кодирование GetType</w:t>
      </w:r>
      <w:r w:rsidR="0057251C">
        <w:t xml:space="preserve">, и это </w:t>
      </w:r>
      <w:r w:rsidRPr="00E27907">
        <w:t xml:space="preserve">значительно ускорило редактирование запросов в потоке данных </w:t>
      </w:r>
      <w:r w:rsidR="0057251C">
        <w:rPr>
          <w:lang w:val="en-US"/>
        </w:rPr>
        <w:t>Power</w:t>
      </w:r>
      <w:r w:rsidR="0057251C" w:rsidRPr="0057251C">
        <w:t xml:space="preserve"> </w:t>
      </w:r>
      <w:r w:rsidRPr="00E27907">
        <w:t>BI</w:t>
      </w:r>
      <w:r w:rsidR="0057251C"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372"/>
    <w:multiLevelType w:val="hybridMultilevel"/>
    <w:tmpl w:val="A7F0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5B02"/>
    <w:multiLevelType w:val="hybridMultilevel"/>
    <w:tmpl w:val="6D8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60E"/>
    <w:multiLevelType w:val="hybridMultilevel"/>
    <w:tmpl w:val="91E478DA"/>
    <w:lvl w:ilvl="0" w:tplc="615A3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3E97"/>
    <w:multiLevelType w:val="hybridMultilevel"/>
    <w:tmpl w:val="E976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C5F46"/>
    <w:multiLevelType w:val="multilevel"/>
    <w:tmpl w:val="AD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43D4211"/>
    <w:multiLevelType w:val="hybridMultilevel"/>
    <w:tmpl w:val="AFDE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64F78"/>
    <w:multiLevelType w:val="hybridMultilevel"/>
    <w:tmpl w:val="EA3E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6A7F"/>
    <w:multiLevelType w:val="hybridMultilevel"/>
    <w:tmpl w:val="0FDCEA42"/>
    <w:lvl w:ilvl="0" w:tplc="1A0EC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B4E8E"/>
    <w:multiLevelType w:val="hybridMultilevel"/>
    <w:tmpl w:val="3C2CE680"/>
    <w:lvl w:ilvl="0" w:tplc="E8C6AF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22244"/>
    <w:multiLevelType w:val="hybridMultilevel"/>
    <w:tmpl w:val="AA6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8"/>
  </w:num>
  <w:num w:numId="2" w16cid:durableId="1509102818">
    <w:abstractNumId w:val="24"/>
  </w:num>
  <w:num w:numId="3" w16cid:durableId="2136672658">
    <w:abstractNumId w:val="20"/>
  </w:num>
  <w:num w:numId="4" w16cid:durableId="1626544856">
    <w:abstractNumId w:val="7"/>
  </w:num>
  <w:num w:numId="5" w16cid:durableId="736055947">
    <w:abstractNumId w:val="23"/>
  </w:num>
  <w:num w:numId="6" w16cid:durableId="695888140">
    <w:abstractNumId w:val="13"/>
  </w:num>
  <w:num w:numId="7" w16cid:durableId="451218037">
    <w:abstractNumId w:val="28"/>
  </w:num>
  <w:num w:numId="8" w16cid:durableId="67268788">
    <w:abstractNumId w:val="45"/>
  </w:num>
  <w:num w:numId="9" w16cid:durableId="1299922736">
    <w:abstractNumId w:val="46"/>
  </w:num>
  <w:num w:numId="10" w16cid:durableId="773136002">
    <w:abstractNumId w:val="14"/>
  </w:num>
  <w:num w:numId="11" w16cid:durableId="1228346984">
    <w:abstractNumId w:val="42"/>
  </w:num>
  <w:num w:numId="12" w16cid:durableId="1825270138">
    <w:abstractNumId w:val="48"/>
  </w:num>
  <w:num w:numId="13" w16cid:durableId="1425374703">
    <w:abstractNumId w:val="16"/>
  </w:num>
  <w:num w:numId="14" w16cid:durableId="804154390">
    <w:abstractNumId w:val="18"/>
  </w:num>
  <w:num w:numId="15" w16cid:durableId="1948537263">
    <w:abstractNumId w:val="29"/>
  </w:num>
  <w:num w:numId="16" w16cid:durableId="538400962">
    <w:abstractNumId w:val="6"/>
  </w:num>
  <w:num w:numId="17" w16cid:durableId="624777052">
    <w:abstractNumId w:val="26"/>
  </w:num>
  <w:num w:numId="18" w16cid:durableId="272788583">
    <w:abstractNumId w:val="40"/>
  </w:num>
  <w:num w:numId="19" w16cid:durableId="1011106415">
    <w:abstractNumId w:val="41"/>
  </w:num>
  <w:num w:numId="20" w16cid:durableId="34358774">
    <w:abstractNumId w:val="27"/>
  </w:num>
  <w:num w:numId="21" w16cid:durableId="1381827215">
    <w:abstractNumId w:val="5"/>
  </w:num>
  <w:num w:numId="22" w16cid:durableId="1243833145">
    <w:abstractNumId w:val="17"/>
  </w:num>
  <w:num w:numId="23" w16cid:durableId="983659567">
    <w:abstractNumId w:val="33"/>
  </w:num>
  <w:num w:numId="24" w16cid:durableId="164367003">
    <w:abstractNumId w:val="15"/>
  </w:num>
  <w:num w:numId="25" w16cid:durableId="146675700">
    <w:abstractNumId w:val="0"/>
  </w:num>
  <w:num w:numId="26" w16cid:durableId="904414877">
    <w:abstractNumId w:val="2"/>
  </w:num>
  <w:num w:numId="27" w16cid:durableId="1652440621">
    <w:abstractNumId w:val="35"/>
  </w:num>
  <w:num w:numId="28" w16cid:durableId="2080521361">
    <w:abstractNumId w:val="36"/>
  </w:num>
  <w:num w:numId="29" w16cid:durableId="1045133515">
    <w:abstractNumId w:val="8"/>
  </w:num>
  <w:num w:numId="30" w16cid:durableId="1890143748">
    <w:abstractNumId w:val="30"/>
  </w:num>
  <w:num w:numId="31" w16cid:durableId="1895240762">
    <w:abstractNumId w:val="31"/>
  </w:num>
  <w:num w:numId="32" w16cid:durableId="499656236">
    <w:abstractNumId w:val="49"/>
  </w:num>
  <w:num w:numId="33" w16cid:durableId="2134860228">
    <w:abstractNumId w:val="34"/>
  </w:num>
  <w:num w:numId="34" w16cid:durableId="931358539">
    <w:abstractNumId w:val="21"/>
  </w:num>
  <w:num w:numId="35" w16cid:durableId="249505126">
    <w:abstractNumId w:val="11"/>
  </w:num>
  <w:num w:numId="36" w16cid:durableId="1505825532">
    <w:abstractNumId w:val="10"/>
  </w:num>
  <w:num w:numId="37" w16cid:durableId="1817189081">
    <w:abstractNumId w:val="44"/>
  </w:num>
  <w:num w:numId="38" w16cid:durableId="336806300">
    <w:abstractNumId w:val="25"/>
  </w:num>
  <w:num w:numId="39" w16cid:durableId="1914461025">
    <w:abstractNumId w:val="37"/>
  </w:num>
  <w:num w:numId="40" w16cid:durableId="1997759456">
    <w:abstractNumId w:val="39"/>
  </w:num>
  <w:num w:numId="41" w16cid:durableId="1395353846">
    <w:abstractNumId w:val="3"/>
  </w:num>
  <w:num w:numId="42" w16cid:durableId="474685619">
    <w:abstractNumId w:val="4"/>
  </w:num>
  <w:num w:numId="43" w16cid:durableId="1916469764">
    <w:abstractNumId w:val="43"/>
  </w:num>
  <w:num w:numId="44" w16cid:durableId="131101927">
    <w:abstractNumId w:val="32"/>
  </w:num>
  <w:num w:numId="45" w16cid:durableId="1720125255">
    <w:abstractNumId w:val="47"/>
  </w:num>
  <w:num w:numId="46" w16cid:durableId="425538043">
    <w:abstractNumId w:val="12"/>
  </w:num>
  <w:num w:numId="47" w16cid:durableId="1557626559">
    <w:abstractNumId w:val="19"/>
  </w:num>
  <w:num w:numId="48" w16cid:durableId="367412115">
    <w:abstractNumId w:val="9"/>
  </w:num>
  <w:num w:numId="49" w16cid:durableId="1190950527">
    <w:abstractNumId w:val="22"/>
  </w:num>
  <w:num w:numId="50" w16cid:durableId="87735795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6354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77E5"/>
    <w:rsid w:val="00017C83"/>
    <w:rsid w:val="00020332"/>
    <w:rsid w:val="000203DE"/>
    <w:rsid w:val="0002519B"/>
    <w:rsid w:val="000266E0"/>
    <w:rsid w:val="000277D8"/>
    <w:rsid w:val="00031015"/>
    <w:rsid w:val="0003184B"/>
    <w:rsid w:val="00033416"/>
    <w:rsid w:val="00033F96"/>
    <w:rsid w:val="000346ED"/>
    <w:rsid w:val="0003487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975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36A"/>
    <w:rsid w:val="0007284C"/>
    <w:rsid w:val="000737D9"/>
    <w:rsid w:val="000779CF"/>
    <w:rsid w:val="00083849"/>
    <w:rsid w:val="00084623"/>
    <w:rsid w:val="0008556A"/>
    <w:rsid w:val="000878C3"/>
    <w:rsid w:val="00087C7D"/>
    <w:rsid w:val="00090476"/>
    <w:rsid w:val="00094E2B"/>
    <w:rsid w:val="000958CD"/>
    <w:rsid w:val="00097526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12E8"/>
    <w:rsid w:val="000C1A90"/>
    <w:rsid w:val="000C2A7B"/>
    <w:rsid w:val="000C3EE8"/>
    <w:rsid w:val="000C522E"/>
    <w:rsid w:val="000C567A"/>
    <w:rsid w:val="000C728E"/>
    <w:rsid w:val="000C778F"/>
    <w:rsid w:val="000C7B49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4F75"/>
    <w:rsid w:val="000F529C"/>
    <w:rsid w:val="000F5A15"/>
    <w:rsid w:val="000F5F8E"/>
    <w:rsid w:val="000F600B"/>
    <w:rsid w:val="0010024A"/>
    <w:rsid w:val="00100CBE"/>
    <w:rsid w:val="00100CE5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6EC"/>
    <w:rsid w:val="00117DF7"/>
    <w:rsid w:val="0012004D"/>
    <w:rsid w:val="001202F4"/>
    <w:rsid w:val="00121CF8"/>
    <w:rsid w:val="00124C1F"/>
    <w:rsid w:val="0012528F"/>
    <w:rsid w:val="0013048E"/>
    <w:rsid w:val="001322DC"/>
    <w:rsid w:val="00133B55"/>
    <w:rsid w:val="00134879"/>
    <w:rsid w:val="00136278"/>
    <w:rsid w:val="00140402"/>
    <w:rsid w:val="00140AD6"/>
    <w:rsid w:val="00141E9A"/>
    <w:rsid w:val="001432AC"/>
    <w:rsid w:val="00143E6C"/>
    <w:rsid w:val="001446C9"/>
    <w:rsid w:val="00144B73"/>
    <w:rsid w:val="00144D11"/>
    <w:rsid w:val="001450BF"/>
    <w:rsid w:val="0014512C"/>
    <w:rsid w:val="00146F59"/>
    <w:rsid w:val="0014774C"/>
    <w:rsid w:val="001479DD"/>
    <w:rsid w:val="00150D25"/>
    <w:rsid w:val="00151A7F"/>
    <w:rsid w:val="00151CB8"/>
    <w:rsid w:val="00151FE6"/>
    <w:rsid w:val="0015298D"/>
    <w:rsid w:val="00153056"/>
    <w:rsid w:val="00153D5E"/>
    <w:rsid w:val="001542FF"/>
    <w:rsid w:val="00154576"/>
    <w:rsid w:val="0015566B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1724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435A"/>
    <w:rsid w:val="001850F1"/>
    <w:rsid w:val="00185332"/>
    <w:rsid w:val="0018600B"/>
    <w:rsid w:val="00186708"/>
    <w:rsid w:val="0019027E"/>
    <w:rsid w:val="00191078"/>
    <w:rsid w:val="00191E72"/>
    <w:rsid w:val="001923EB"/>
    <w:rsid w:val="00194F1E"/>
    <w:rsid w:val="001A1104"/>
    <w:rsid w:val="001A2C9B"/>
    <w:rsid w:val="001A4338"/>
    <w:rsid w:val="001A6105"/>
    <w:rsid w:val="001A6A86"/>
    <w:rsid w:val="001A7053"/>
    <w:rsid w:val="001A791C"/>
    <w:rsid w:val="001A7F48"/>
    <w:rsid w:val="001B017A"/>
    <w:rsid w:val="001B024B"/>
    <w:rsid w:val="001B0D69"/>
    <w:rsid w:val="001B1B02"/>
    <w:rsid w:val="001B2E7C"/>
    <w:rsid w:val="001B352D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56F1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29F7"/>
    <w:rsid w:val="001E40FC"/>
    <w:rsid w:val="001E571A"/>
    <w:rsid w:val="001E7169"/>
    <w:rsid w:val="001F02BB"/>
    <w:rsid w:val="001F1DAC"/>
    <w:rsid w:val="001F1EC5"/>
    <w:rsid w:val="001F4D25"/>
    <w:rsid w:val="001F4E91"/>
    <w:rsid w:val="001F5248"/>
    <w:rsid w:val="001F54E8"/>
    <w:rsid w:val="001F5BC7"/>
    <w:rsid w:val="001F5F21"/>
    <w:rsid w:val="00200776"/>
    <w:rsid w:val="00202360"/>
    <w:rsid w:val="00202883"/>
    <w:rsid w:val="002053DE"/>
    <w:rsid w:val="002057AB"/>
    <w:rsid w:val="0020694E"/>
    <w:rsid w:val="002071F5"/>
    <w:rsid w:val="00210248"/>
    <w:rsid w:val="0021144F"/>
    <w:rsid w:val="00211802"/>
    <w:rsid w:val="00211F2D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453C"/>
    <w:rsid w:val="00235EDA"/>
    <w:rsid w:val="00240436"/>
    <w:rsid w:val="00240E48"/>
    <w:rsid w:val="00240F17"/>
    <w:rsid w:val="002426AF"/>
    <w:rsid w:val="00242E74"/>
    <w:rsid w:val="0024334F"/>
    <w:rsid w:val="002475CA"/>
    <w:rsid w:val="00247D57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67D23"/>
    <w:rsid w:val="002709BE"/>
    <w:rsid w:val="00270EA9"/>
    <w:rsid w:val="002719E5"/>
    <w:rsid w:val="00272306"/>
    <w:rsid w:val="00272D5E"/>
    <w:rsid w:val="00273EF5"/>
    <w:rsid w:val="002751C1"/>
    <w:rsid w:val="00275646"/>
    <w:rsid w:val="00281EE0"/>
    <w:rsid w:val="00282522"/>
    <w:rsid w:val="002825DB"/>
    <w:rsid w:val="00283943"/>
    <w:rsid w:val="00283A93"/>
    <w:rsid w:val="00283B13"/>
    <w:rsid w:val="00283BDB"/>
    <w:rsid w:val="0028430C"/>
    <w:rsid w:val="00284450"/>
    <w:rsid w:val="00284483"/>
    <w:rsid w:val="00286520"/>
    <w:rsid w:val="00286588"/>
    <w:rsid w:val="002868A1"/>
    <w:rsid w:val="00291CFF"/>
    <w:rsid w:val="0029227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5573"/>
    <w:rsid w:val="002A5AA5"/>
    <w:rsid w:val="002A7FE2"/>
    <w:rsid w:val="002B0986"/>
    <w:rsid w:val="002B0B6D"/>
    <w:rsid w:val="002B309E"/>
    <w:rsid w:val="002B53C3"/>
    <w:rsid w:val="002B7CA3"/>
    <w:rsid w:val="002C2F50"/>
    <w:rsid w:val="002C35C7"/>
    <w:rsid w:val="002C504C"/>
    <w:rsid w:val="002C6097"/>
    <w:rsid w:val="002C72FA"/>
    <w:rsid w:val="002C7903"/>
    <w:rsid w:val="002C791F"/>
    <w:rsid w:val="002D00F0"/>
    <w:rsid w:val="002D0A2C"/>
    <w:rsid w:val="002D0FD5"/>
    <w:rsid w:val="002D3B7E"/>
    <w:rsid w:val="002D3FA4"/>
    <w:rsid w:val="002D472D"/>
    <w:rsid w:val="002D6B13"/>
    <w:rsid w:val="002D7C99"/>
    <w:rsid w:val="002E0642"/>
    <w:rsid w:val="002E1575"/>
    <w:rsid w:val="002E1ABD"/>
    <w:rsid w:val="002E1C81"/>
    <w:rsid w:val="002E249B"/>
    <w:rsid w:val="002E4898"/>
    <w:rsid w:val="002E5DCC"/>
    <w:rsid w:val="002E63E5"/>
    <w:rsid w:val="002E6C36"/>
    <w:rsid w:val="002E6F49"/>
    <w:rsid w:val="002F1069"/>
    <w:rsid w:val="002F1B26"/>
    <w:rsid w:val="002F2A47"/>
    <w:rsid w:val="002F2ABD"/>
    <w:rsid w:val="002F34CA"/>
    <w:rsid w:val="002F409B"/>
    <w:rsid w:val="002F5141"/>
    <w:rsid w:val="002F5C1E"/>
    <w:rsid w:val="002F671A"/>
    <w:rsid w:val="002F7357"/>
    <w:rsid w:val="002F7736"/>
    <w:rsid w:val="002F7844"/>
    <w:rsid w:val="00301386"/>
    <w:rsid w:val="00301709"/>
    <w:rsid w:val="00301C26"/>
    <w:rsid w:val="003041BF"/>
    <w:rsid w:val="00304733"/>
    <w:rsid w:val="003048F4"/>
    <w:rsid w:val="0030574A"/>
    <w:rsid w:val="003065C3"/>
    <w:rsid w:val="00306BDC"/>
    <w:rsid w:val="00306CBC"/>
    <w:rsid w:val="0030755E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2EA8"/>
    <w:rsid w:val="003274A3"/>
    <w:rsid w:val="003279FC"/>
    <w:rsid w:val="00330D76"/>
    <w:rsid w:val="00335664"/>
    <w:rsid w:val="00336AAF"/>
    <w:rsid w:val="0034016D"/>
    <w:rsid w:val="00343D35"/>
    <w:rsid w:val="003443CE"/>
    <w:rsid w:val="00345B3C"/>
    <w:rsid w:val="00347568"/>
    <w:rsid w:val="00350B35"/>
    <w:rsid w:val="00351686"/>
    <w:rsid w:val="00352309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7070A"/>
    <w:rsid w:val="00371780"/>
    <w:rsid w:val="00374471"/>
    <w:rsid w:val="003745EF"/>
    <w:rsid w:val="00377BCF"/>
    <w:rsid w:val="00380511"/>
    <w:rsid w:val="00380CD7"/>
    <w:rsid w:val="00381F4B"/>
    <w:rsid w:val="0038298F"/>
    <w:rsid w:val="00383252"/>
    <w:rsid w:val="00383C2A"/>
    <w:rsid w:val="003844E7"/>
    <w:rsid w:val="003851DB"/>
    <w:rsid w:val="0039323A"/>
    <w:rsid w:val="00396588"/>
    <w:rsid w:val="00397182"/>
    <w:rsid w:val="00397C55"/>
    <w:rsid w:val="003A1DC1"/>
    <w:rsid w:val="003A1DD1"/>
    <w:rsid w:val="003A24E1"/>
    <w:rsid w:val="003A3ACC"/>
    <w:rsid w:val="003A4525"/>
    <w:rsid w:val="003B0105"/>
    <w:rsid w:val="003B020A"/>
    <w:rsid w:val="003B0D97"/>
    <w:rsid w:val="003B6C0B"/>
    <w:rsid w:val="003B7497"/>
    <w:rsid w:val="003C1C2B"/>
    <w:rsid w:val="003C2E72"/>
    <w:rsid w:val="003C3E5F"/>
    <w:rsid w:val="003C4402"/>
    <w:rsid w:val="003C6BC6"/>
    <w:rsid w:val="003D06D1"/>
    <w:rsid w:val="003D142C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07A4"/>
    <w:rsid w:val="003F1DA1"/>
    <w:rsid w:val="003F224C"/>
    <w:rsid w:val="003F3B59"/>
    <w:rsid w:val="003F58F7"/>
    <w:rsid w:val="00400A57"/>
    <w:rsid w:val="00402275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5FEB"/>
    <w:rsid w:val="0042620B"/>
    <w:rsid w:val="004264F2"/>
    <w:rsid w:val="00427275"/>
    <w:rsid w:val="00430984"/>
    <w:rsid w:val="00430CFD"/>
    <w:rsid w:val="00431CA3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94E"/>
    <w:rsid w:val="00447A08"/>
    <w:rsid w:val="004502B9"/>
    <w:rsid w:val="004507FE"/>
    <w:rsid w:val="00455AFC"/>
    <w:rsid w:val="00456103"/>
    <w:rsid w:val="004568C6"/>
    <w:rsid w:val="00457F12"/>
    <w:rsid w:val="00457FB9"/>
    <w:rsid w:val="00460517"/>
    <w:rsid w:val="00460F22"/>
    <w:rsid w:val="0046143D"/>
    <w:rsid w:val="0046364A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D20"/>
    <w:rsid w:val="00473F9B"/>
    <w:rsid w:val="004755A6"/>
    <w:rsid w:val="00476C19"/>
    <w:rsid w:val="00476E3D"/>
    <w:rsid w:val="00477636"/>
    <w:rsid w:val="004815D6"/>
    <w:rsid w:val="00490D8F"/>
    <w:rsid w:val="0049189F"/>
    <w:rsid w:val="004922CD"/>
    <w:rsid w:val="004925AB"/>
    <w:rsid w:val="004938DE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2653"/>
    <w:rsid w:val="004B2BDF"/>
    <w:rsid w:val="004B39D0"/>
    <w:rsid w:val="004B4F68"/>
    <w:rsid w:val="004B568D"/>
    <w:rsid w:val="004B629F"/>
    <w:rsid w:val="004B650C"/>
    <w:rsid w:val="004B73FF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1F1"/>
    <w:rsid w:val="004D2882"/>
    <w:rsid w:val="004D31F7"/>
    <w:rsid w:val="004D479E"/>
    <w:rsid w:val="004D53DD"/>
    <w:rsid w:val="004D73DF"/>
    <w:rsid w:val="004E0242"/>
    <w:rsid w:val="004E0886"/>
    <w:rsid w:val="004E182A"/>
    <w:rsid w:val="004E2730"/>
    <w:rsid w:val="004E4118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1C5E"/>
    <w:rsid w:val="00522ACF"/>
    <w:rsid w:val="00525A81"/>
    <w:rsid w:val="00526FDF"/>
    <w:rsid w:val="0053184A"/>
    <w:rsid w:val="005369E6"/>
    <w:rsid w:val="00537884"/>
    <w:rsid w:val="005379FB"/>
    <w:rsid w:val="00541B69"/>
    <w:rsid w:val="005425AE"/>
    <w:rsid w:val="0054448C"/>
    <w:rsid w:val="00545067"/>
    <w:rsid w:val="00545668"/>
    <w:rsid w:val="0054596F"/>
    <w:rsid w:val="00545B48"/>
    <w:rsid w:val="00545F9C"/>
    <w:rsid w:val="005466AD"/>
    <w:rsid w:val="00546B43"/>
    <w:rsid w:val="0054791E"/>
    <w:rsid w:val="00547C87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058D"/>
    <w:rsid w:val="005613F0"/>
    <w:rsid w:val="00564722"/>
    <w:rsid w:val="00565135"/>
    <w:rsid w:val="00565C92"/>
    <w:rsid w:val="0056623A"/>
    <w:rsid w:val="005701D1"/>
    <w:rsid w:val="00570370"/>
    <w:rsid w:val="0057251C"/>
    <w:rsid w:val="00576E12"/>
    <w:rsid w:val="00577262"/>
    <w:rsid w:val="00577869"/>
    <w:rsid w:val="00577CA7"/>
    <w:rsid w:val="00577EA6"/>
    <w:rsid w:val="00583223"/>
    <w:rsid w:val="005840B8"/>
    <w:rsid w:val="0058703D"/>
    <w:rsid w:val="005904E0"/>
    <w:rsid w:val="00590FCB"/>
    <w:rsid w:val="005915C3"/>
    <w:rsid w:val="00591E0C"/>
    <w:rsid w:val="00593C5A"/>
    <w:rsid w:val="00593F02"/>
    <w:rsid w:val="0059418E"/>
    <w:rsid w:val="0059449E"/>
    <w:rsid w:val="005955DA"/>
    <w:rsid w:val="0059590A"/>
    <w:rsid w:val="00595F66"/>
    <w:rsid w:val="00597492"/>
    <w:rsid w:val="005A0C3E"/>
    <w:rsid w:val="005A0FFB"/>
    <w:rsid w:val="005A238C"/>
    <w:rsid w:val="005A4CD0"/>
    <w:rsid w:val="005A54C5"/>
    <w:rsid w:val="005A5921"/>
    <w:rsid w:val="005A671B"/>
    <w:rsid w:val="005A6735"/>
    <w:rsid w:val="005B091A"/>
    <w:rsid w:val="005B128F"/>
    <w:rsid w:val="005B2925"/>
    <w:rsid w:val="005B2D11"/>
    <w:rsid w:val="005B3030"/>
    <w:rsid w:val="005B3495"/>
    <w:rsid w:val="005B3789"/>
    <w:rsid w:val="005B4B1D"/>
    <w:rsid w:val="005B6F20"/>
    <w:rsid w:val="005C2275"/>
    <w:rsid w:val="005C2633"/>
    <w:rsid w:val="005C55BC"/>
    <w:rsid w:val="005C6F18"/>
    <w:rsid w:val="005D2049"/>
    <w:rsid w:val="005D3BAE"/>
    <w:rsid w:val="005D4A88"/>
    <w:rsid w:val="005D52B9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63A30"/>
    <w:rsid w:val="006664DE"/>
    <w:rsid w:val="006716B9"/>
    <w:rsid w:val="006723E1"/>
    <w:rsid w:val="0067368A"/>
    <w:rsid w:val="00673891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587D"/>
    <w:rsid w:val="006875C8"/>
    <w:rsid w:val="00687F30"/>
    <w:rsid w:val="00690826"/>
    <w:rsid w:val="00690B4C"/>
    <w:rsid w:val="00690BF5"/>
    <w:rsid w:val="006926A6"/>
    <w:rsid w:val="00692934"/>
    <w:rsid w:val="00694168"/>
    <w:rsid w:val="0069439C"/>
    <w:rsid w:val="00695BA8"/>
    <w:rsid w:val="00696797"/>
    <w:rsid w:val="00697345"/>
    <w:rsid w:val="006A3AB0"/>
    <w:rsid w:val="006A5E34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21CD"/>
    <w:rsid w:val="006C2CEA"/>
    <w:rsid w:val="006C2D48"/>
    <w:rsid w:val="006C417B"/>
    <w:rsid w:val="006C6381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EA3"/>
    <w:rsid w:val="006F348C"/>
    <w:rsid w:val="006F41F5"/>
    <w:rsid w:val="006F430A"/>
    <w:rsid w:val="006F5D87"/>
    <w:rsid w:val="006F7719"/>
    <w:rsid w:val="00700684"/>
    <w:rsid w:val="007007A6"/>
    <w:rsid w:val="00700944"/>
    <w:rsid w:val="00701395"/>
    <w:rsid w:val="0070181A"/>
    <w:rsid w:val="007018D1"/>
    <w:rsid w:val="00702429"/>
    <w:rsid w:val="00702EAD"/>
    <w:rsid w:val="00705A4E"/>
    <w:rsid w:val="007060B8"/>
    <w:rsid w:val="0070653A"/>
    <w:rsid w:val="00706CAA"/>
    <w:rsid w:val="00707800"/>
    <w:rsid w:val="007078A6"/>
    <w:rsid w:val="007105DF"/>
    <w:rsid w:val="007114A3"/>
    <w:rsid w:val="00712A40"/>
    <w:rsid w:val="007159B5"/>
    <w:rsid w:val="007162F8"/>
    <w:rsid w:val="00716429"/>
    <w:rsid w:val="00717180"/>
    <w:rsid w:val="00717B28"/>
    <w:rsid w:val="00724E50"/>
    <w:rsid w:val="00725FCD"/>
    <w:rsid w:val="00726213"/>
    <w:rsid w:val="00726701"/>
    <w:rsid w:val="00726C4B"/>
    <w:rsid w:val="007300DC"/>
    <w:rsid w:val="00732EE8"/>
    <w:rsid w:val="00733781"/>
    <w:rsid w:val="007352EB"/>
    <w:rsid w:val="007356F4"/>
    <w:rsid w:val="00735BC3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31B8"/>
    <w:rsid w:val="00744B20"/>
    <w:rsid w:val="00745D42"/>
    <w:rsid w:val="00746530"/>
    <w:rsid w:val="00746FF3"/>
    <w:rsid w:val="0074772A"/>
    <w:rsid w:val="00752272"/>
    <w:rsid w:val="0075283F"/>
    <w:rsid w:val="00752B63"/>
    <w:rsid w:val="00754F2A"/>
    <w:rsid w:val="007559F7"/>
    <w:rsid w:val="007578B9"/>
    <w:rsid w:val="0076003B"/>
    <w:rsid w:val="007610C2"/>
    <w:rsid w:val="007614E6"/>
    <w:rsid w:val="007617EB"/>
    <w:rsid w:val="00762E04"/>
    <w:rsid w:val="00762F7B"/>
    <w:rsid w:val="00765442"/>
    <w:rsid w:val="00771B77"/>
    <w:rsid w:val="00772FEB"/>
    <w:rsid w:val="00774DEE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0E34"/>
    <w:rsid w:val="00791688"/>
    <w:rsid w:val="0079421C"/>
    <w:rsid w:val="007945C3"/>
    <w:rsid w:val="007945DD"/>
    <w:rsid w:val="00795CEE"/>
    <w:rsid w:val="007962D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2690"/>
    <w:rsid w:val="007B3DF2"/>
    <w:rsid w:val="007B53FB"/>
    <w:rsid w:val="007B63BF"/>
    <w:rsid w:val="007B734F"/>
    <w:rsid w:val="007C05BB"/>
    <w:rsid w:val="007C09C2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C7A53"/>
    <w:rsid w:val="007D1E5E"/>
    <w:rsid w:val="007D1FA4"/>
    <w:rsid w:val="007D2AB7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2B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5CA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39E9"/>
    <w:rsid w:val="008344FD"/>
    <w:rsid w:val="008346C1"/>
    <w:rsid w:val="00834838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4BF8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87D13"/>
    <w:rsid w:val="008923EC"/>
    <w:rsid w:val="008950BF"/>
    <w:rsid w:val="008A1651"/>
    <w:rsid w:val="008A4EEF"/>
    <w:rsid w:val="008A74AF"/>
    <w:rsid w:val="008B0994"/>
    <w:rsid w:val="008B3FCE"/>
    <w:rsid w:val="008B4E21"/>
    <w:rsid w:val="008B545E"/>
    <w:rsid w:val="008B76E2"/>
    <w:rsid w:val="008B797F"/>
    <w:rsid w:val="008C106A"/>
    <w:rsid w:val="008C30AD"/>
    <w:rsid w:val="008C6722"/>
    <w:rsid w:val="008C75F7"/>
    <w:rsid w:val="008D0CAC"/>
    <w:rsid w:val="008D146D"/>
    <w:rsid w:val="008D15DC"/>
    <w:rsid w:val="008D2D64"/>
    <w:rsid w:val="008D38AE"/>
    <w:rsid w:val="008D3C3D"/>
    <w:rsid w:val="008D51F6"/>
    <w:rsid w:val="008D7DE8"/>
    <w:rsid w:val="008E1301"/>
    <w:rsid w:val="008E3E77"/>
    <w:rsid w:val="008E5C0F"/>
    <w:rsid w:val="008E5D99"/>
    <w:rsid w:val="008E5E53"/>
    <w:rsid w:val="008E6411"/>
    <w:rsid w:val="008F08E5"/>
    <w:rsid w:val="008F34D2"/>
    <w:rsid w:val="008F3B83"/>
    <w:rsid w:val="008F4022"/>
    <w:rsid w:val="008F40E4"/>
    <w:rsid w:val="008F4F46"/>
    <w:rsid w:val="008F5189"/>
    <w:rsid w:val="008F6ED5"/>
    <w:rsid w:val="008F73EE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48C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635B0"/>
    <w:rsid w:val="00964CEA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307"/>
    <w:rsid w:val="0098364F"/>
    <w:rsid w:val="009851A1"/>
    <w:rsid w:val="00985578"/>
    <w:rsid w:val="00986464"/>
    <w:rsid w:val="00986A40"/>
    <w:rsid w:val="00986ECA"/>
    <w:rsid w:val="009904BC"/>
    <w:rsid w:val="00992DE8"/>
    <w:rsid w:val="00993757"/>
    <w:rsid w:val="00994290"/>
    <w:rsid w:val="00994F4E"/>
    <w:rsid w:val="00996B59"/>
    <w:rsid w:val="00997971"/>
    <w:rsid w:val="009A0138"/>
    <w:rsid w:val="009A0894"/>
    <w:rsid w:val="009A0AEA"/>
    <w:rsid w:val="009A27D8"/>
    <w:rsid w:val="009A464D"/>
    <w:rsid w:val="009A4827"/>
    <w:rsid w:val="009A4C27"/>
    <w:rsid w:val="009A58E9"/>
    <w:rsid w:val="009A599D"/>
    <w:rsid w:val="009A6603"/>
    <w:rsid w:val="009B0BB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1C8C"/>
    <w:rsid w:val="009D3D77"/>
    <w:rsid w:val="009D480E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14310"/>
    <w:rsid w:val="00A15667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152"/>
    <w:rsid w:val="00A524C2"/>
    <w:rsid w:val="00A528FA"/>
    <w:rsid w:val="00A55EE9"/>
    <w:rsid w:val="00A61490"/>
    <w:rsid w:val="00A61878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B6787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7F8"/>
    <w:rsid w:val="00AF6856"/>
    <w:rsid w:val="00B00212"/>
    <w:rsid w:val="00B00DFA"/>
    <w:rsid w:val="00B012FE"/>
    <w:rsid w:val="00B03B2D"/>
    <w:rsid w:val="00B04244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05C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9BF"/>
    <w:rsid w:val="00B37F24"/>
    <w:rsid w:val="00B40046"/>
    <w:rsid w:val="00B400BD"/>
    <w:rsid w:val="00B42427"/>
    <w:rsid w:val="00B4649E"/>
    <w:rsid w:val="00B46C1B"/>
    <w:rsid w:val="00B478B7"/>
    <w:rsid w:val="00B50388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268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8E1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3D2A"/>
    <w:rsid w:val="00BA5C65"/>
    <w:rsid w:val="00BA605B"/>
    <w:rsid w:val="00BA6D78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03F6"/>
    <w:rsid w:val="00BD13E7"/>
    <w:rsid w:val="00BD2813"/>
    <w:rsid w:val="00BD4023"/>
    <w:rsid w:val="00BD4411"/>
    <w:rsid w:val="00BD46C4"/>
    <w:rsid w:val="00BD4DB0"/>
    <w:rsid w:val="00BD6236"/>
    <w:rsid w:val="00BD6A05"/>
    <w:rsid w:val="00BD6CEE"/>
    <w:rsid w:val="00BD70CE"/>
    <w:rsid w:val="00BE0E22"/>
    <w:rsid w:val="00BE0E34"/>
    <w:rsid w:val="00BE3A17"/>
    <w:rsid w:val="00BE3E8C"/>
    <w:rsid w:val="00BE6B25"/>
    <w:rsid w:val="00BF01A7"/>
    <w:rsid w:val="00BF08A0"/>
    <w:rsid w:val="00BF1B3A"/>
    <w:rsid w:val="00BF25EE"/>
    <w:rsid w:val="00BF2DD9"/>
    <w:rsid w:val="00BF322A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88E"/>
    <w:rsid w:val="00C20CEE"/>
    <w:rsid w:val="00C24A6B"/>
    <w:rsid w:val="00C24A73"/>
    <w:rsid w:val="00C24D1D"/>
    <w:rsid w:val="00C24EF4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41823"/>
    <w:rsid w:val="00C43DD8"/>
    <w:rsid w:val="00C44947"/>
    <w:rsid w:val="00C45941"/>
    <w:rsid w:val="00C45A26"/>
    <w:rsid w:val="00C46363"/>
    <w:rsid w:val="00C5176C"/>
    <w:rsid w:val="00C529FD"/>
    <w:rsid w:val="00C5302A"/>
    <w:rsid w:val="00C5493D"/>
    <w:rsid w:val="00C603A8"/>
    <w:rsid w:val="00C60890"/>
    <w:rsid w:val="00C6184B"/>
    <w:rsid w:val="00C61D34"/>
    <w:rsid w:val="00C64CAF"/>
    <w:rsid w:val="00C65543"/>
    <w:rsid w:val="00C65A37"/>
    <w:rsid w:val="00C7019C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04B8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35E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398A"/>
    <w:rsid w:val="00CF5372"/>
    <w:rsid w:val="00CF5FE3"/>
    <w:rsid w:val="00CF6399"/>
    <w:rsid w:val="00CF6BD8"/>
    <w:rsid w:val="00CF6DF0"/>
    <w:rsid w:val="00D0173F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20AF"/>
    <w:rsid w:val="00D23B42"/>
    <w:rsid w:val="00D24703"/>
    <w:rsid w:val="00D24941"/>
    <w:rsid w:val="00D260ED"/>
    <w:rsid w:val="00D26623"/>
    <w:rsid w:val="00D26818"/>
    <w:rsid w:val="00D26A28"/>
    <w:rsid w:val="00D27368"/>
    <w:rsid w:val="00D274DD"/>
    <w:rsid w:val="00D27C3A"/>
    <w:rsid w:val="00D27CBA"/>
    <w:rsid w:val="00D31924"/>
    <w:rsid w:val="00D31B4B"/>
    <w:rsid w:val="00D32AB1"/>
    <w:rsid w:val="00D3367F"/>
    <w:rsid w:val="00D36F2E"/>
    <w:rsid w:val="00D411B8"/>
    <w:rsid w:val="00D41DDF"/>
    <w:rsid w:val="00D42BDB"/>
    <w:rsid w:val="00D44494"/>
    <w:rsid w:val="00D449A5"/>
    <w:rsid w:val="00D44A0A"/>
    <w:rsid w:val="00D45A67"/>
    <w:rsid w:val="00D47905"/>
    <w:rsid w:val="00D50006"/>
    <w:rsid w:val="00D508CA"/>
    <w:rsid w:val="00D50EDE"/>
    <w:rsid w:val="00D52DD4"/>
    <w:rsid w:val="00D54390"/>
    <w:rsid w:val="00D56C98"/>
    <w:rsid w:val="00D56E81"/>
    <w:rsid w:val="00D579F8"/>
    <w:rsid w:val="00D6301A"/>
    <w:rsid w:val="00D63149"/>
    <w:rsid w:val="00D65A8F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1CC7"/>
    <w:rsid w:val="00DA41FF"/>
    <w:rsid w:val="00DA53A4"/>
    <w:rsid w:val="00DA5670"/>
    <w:rsid w:val="00DB14EB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5A9D"/>
    <w:rsid w:val="00DC67EE"/>
    <w:rsid w:val="00DD13B0"/>
    <w:rsid w:val="00DD13BB"/>
    <w:rsid w:val="00DD1D49"/>
    <w:rsid w:val="00DD2F00"/>
    <w:rsid w:val="00DD31C7"/>
    <w:rsid w:val="00DD357A"/>
    <w:rsid w:val="00DD4E22"/>
    <w:rsid w:val="00DD5023"/>
    <w:rsid w:val="00DD54A8"/>
    <w:rsid w:val="00DD641C"/>
    <w:rsid w:val="00DD7E47"/>
    <w:rsid w:val="00DE30B3"/>
    <w:rsid w:val="00DE5114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295"/>
    <w:rsid w:val="00DF38AE"/>
    <w:rsid w:val="00DF39BA"/>
    <w:rsid w:val="00DF482F"/>
    <w:rsid w:val="00DF4BF5"/>
    <w:rsid w:val="00DF4F61"/>
    <w:rsid w:val="00DF55C2"/>
    <w:rsid w:val="00DF5BA6"/>
    <w:rsid w:val="00DF7199"/>
    <w:rsid w:val="00DF7C15"/>
    <w:rsid w:val="00E05B82"/>
    <w:rsid w:val="00E06B5A"/>
    <w:rsid w:val="00E10BD4"/>
    <w:rsid w:val="00E119EE"/>
    <w:rsid w:val="00E138B8"/>
    <w:rsid w:val="00E14F58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541A"/>
    <w:rsid w:val="00E27546"/>
    <w:rsid w:val="00E27907"/>
    <w:rsid w:val="00E305F0"/>
    <w:rsid w:val="00E30F76"/>
    <w:rsid w:val="00E3126D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3AB8"/>
    <w:rsid w:val="00E54DF7"/>
    <w:rsid w:val="00E557E3"/>
    <w:rsid w:val="00E55EB0"/>
    <w:rsid w:val="00E565A5"/>
    <w:rsid w:val="00E6020F"/>
    <w:rsid w:val="00E60F0C"/>
    <w:rsid w:val="00E64341"/>
    <w:rsid w:val="00E655B2"/>
    <w:rsid w:val="00E664F4"/>
    <w:rsid w:val="00E66C68"/>
    <w:rsid w:val="00E66E6E"/>
    <w:rsid w:val="00E6707D"/>
    <w:rsid w:val="00E673D5"/>
    <w:rsid w:val="00E6769E"/>
    <w:rsid w:val="00E70824"/>
    <w:rsid w:val="00E70B38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554F"/>
    <w:rsid w:val="00E97161"/>
    <w:rsid w:val="00EA0003"/>
    <w:rsid w:val="00EA1A6A"/>
    <w:rsid w:val="00EA2611"/>
    <w:rsid w:val="00EA28E1"/>
    <w:rsid w:val="00EA3772"/>
    <w:rsid w:val="00EA669A"/>
    <w:rsid w:val="00EA79D5"/>
    <w:rsid w:val="00EB1732"/>
    <w:rsid w:val="00EB1F10"/>
    <w:rsid w:val="00EB2981"/>
    <w:rsid w:val="00EB6C1B"/>
    <w:rsid w:val="00EB7BCB"/>
    <w:rsid w:val="00EC0F16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FE0"/>
    <w:rsid w:val="00F011F4"/>
    <w:rsid w:val="00F01DD1"/>
    <w:rsid w:val="00F03C29"/>
    <w:rsid w:val="00F04406"/>
    <w:rsid w:val="00F04707"/>
    <w:rsid w:val="00F05989"/>
    <w:rsid w:val="00F05DA9"/>
    <w:rsid w:val="00F06945"/>
    <w:rsid w:val="00F128AB"/>
    <w:rsid w:val="00F13A92"/>
    <w:rsid w:val="00F15325"/>
    <w:rsid w:val="00F15D0A"/>
    <w:rsid w:val="00F1746C"/>
    <w:rsid w:val="00F21FDF"/>
    <w:rsid w:val="00F2250A"/>
    <w:rsid w:val="00F2342A"/>
    <w:rsid w:val="00F238AF"/>
    <w:rsid w:val="00F325FC"/>
    <w:rsid w:val="00F33A35"/>
    <w:rsid w:val="00F33C5F"/>
    <w:rsid w:val="00F33DBC"/>
    <w:rsid w:val="00F35421"/>
    <w:rsid w:val="00F367C2"/>
    <w:rsid w:val="00F3689F"/>
    <w:rsid w:val="00F37BEB"/>
    <w:rsid w:val="00F37C97"/>
    <w:rsid w:val="00F436DC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0F76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321"/>
    <w:rsid w:val="00F93DE5"/>
    <w:rsid w:val="00F94012"/>
    <w:rsid w:val="00F94E5A"/>
    <w:rsid w:val="00F95B39"/>
    <w:rsid w:val="00F965AC"/>
    <w:rsid w:val="00F96E6B"/>
    <w:rsid w:val="00F97401"/>
    <w:rsid w:val="00FA163F"/>
    <w:rsid w:val="00FA2DCE"/>
    <w:rsid w:val="00FA5106"/>
    <w:rsid w:val="00FA6A9C"/>
    <w:rsid w:val="00FA709F"/>
    <w:rsid w:val="00FA7FD2"/>
    <w:rsid w:val="00FB0566"/>
    <w:rsid w:val="00FB15F4"/>
    <w:rsid w:val="00FB209F"/>
    <w:rsid w:val="00FB23BF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2E4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7902"/>
    <w:rsid w:val="00FE05DE"/>
    <w:rsid w:val="00FE449C"/>
    <w:rsid w:val="00FE61D1"/>
    <w:rsid w:val="00FF02C2"/>
    <w:rsid w:val="00FF0DBF"/>
    <w:rsid w:val="00FF1CCE"/>
    <w:rsid w:val="00FF2E9B"/>
    <w:rsid w:val="00FF48D8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10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6650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bengribaudo.com/blog/2022/01/12/6455/custom-folding-joins-tunneling-state-between-table-view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arn.microsoft.com/ru-ru/powerquery-m/table-group" TargetMode="External"/><Relationship Id="rId17" Type="http://schemas.openxmlformats.org/officeDocument/2006/relationships/hyperlink" Target="https://bengribaudo.com/blog/2022/01/04/6398/custom-folding-arbitrary-functions-oninvoke-table-viewfun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.microsoft.com/ru-ru/powerquery-m/table-sor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microsoft.com/ru-ru/powerquery-m/table-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guzin.ru/wp/?p=26650" TargetMode="External"/><Relationship Id="rId10" Type="http://schemas.openxmlformats.org/officeDocument/2006/relationships/hyperlink" Target="https://baguzin.ru/wp/?p=25199" TargetMode="External"/><Relationship Id="rId19" Type="http://schemas.openxmlformats.org/officeDocument/2006/relationships/hyperlink" Target="https://bengribaudo.com/blog/2022/07/05/6857/custom-connectors-introducing-table-viewerr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5095" TargetMode="External"/><Relationship Id="rId14" Type="http://schemas.openxmlformats.org/officeDocument/2006/relationships/hyperlink" Target="https://learn.microsoft.com/ru-ru/powerquery-m/table-buffe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0%D0%B3%D0%BD%D0%BE%D1%81%D1%82%D0%B8%D1%86%D0%B8%D0%B7%D0%BC" TargetMode="External"/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2/01/20/6500/power-query-m-primer-part-23-query-folding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9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26</cp:revision>
  <cp:lastPrinted>2023-06-17T17:52:00Z</cp:lastPrinted>
  <dcterms:created xsi:type="dcterms:W3CDTF">2023-06-18T06:58:00Z</dcterms:created>
  <dcterms:modified xsi:type="dcterms:W3CDTF">2023-06-18T18:38:00Z</dcterms:modified>
</cp:coreProperties>
</file>