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B0E" w14:textId="549D4F2D" w:rsidR="00685EA3" w:rsidRPr="00685EA3" w:rsidRDefault="003F670D" w:rsidP="00D4730E">
      <w:pPr>
        <w:spacing w:after="240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3F670D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Fantasy Premier League. </w:t>
      </w:r>
      <w:r w:rsidR="001F0387">
        <w:rPr>
          <w:rFonts w:eastAsia="Times New Roman" w:cstheme="minorHAnsi"/>
          <w:b/>
          <w:bCs/>
          <w:color w:val="000000"/>
          <w:sz w:val="28"/>
          <w:lang w:eastAsia="ru-RU"/>
        </w:rPr>
        <w:t>Предсказатель</w:t>
      </w:r>
    </w:p>
    <w:p w14:paraId="7C6A48DE" w14:textId="3FE45609" w:rsidR="006F39AB" w:rsidRDefault="001F0387" w:rsidP="00254AF7">
      <w:r>
        <w:rPr>
          <w:rFonts w:eastAsia="Times New Roman" w:cstheme="minorHAnsi"/>
          <w:color w:val="000000"/>
          <w:lang w:eastAsia="ru-RU"/>
        </w:rPr>
        <w:t xml:space="preserve">В </w:t>
      </w:r>
      <w:hyperlink r:id="rId8" w:history="1">
        <w:r w:rsidRPr="003F670D">
          <w:rPr>
            <w:rStyle w:val="a9"/>
            <w:rFonts w:eastAsia="Times New Roman" w:cstheme="minorHAnsi"/>
            <w:lang w:eastAsia="ru-RU"/>
          </w:rPr>
          <w:t>первой заметке</w:t>
        </w:r>
      </w:hyperlink>
      <w:r>
        <w:rPr>
          <w:rFonts w:eastAsia="Times New Roman" w:cstheme="minorHAnsi"/>
          <w:color w:val="000000"/>
          <w:lang w:eastAsia="ru-RU"/>
        </w:rPr>
        <w:t xml:space="preserve"> цикла я рассказал, что ряд менеджеров </w:t>
      </w:r>
      <w:r w:rsidRPr="008A37BC">
        <w:rPr>
          <w:rFonts w:eastAsia="Times New Roman" w:cstheme="minorHAnsi"/>
          <w:color w:val="000000"/>
          <w:lang w:eastAsia="ru-RU"/>
        </w:rPr>
        <w:t xml:space="preserve">Fantasy Premier League </w:t>
      </w:r>
      <w:r>
        <w:rPr>
          <w:rFonts w:eastAsia="Times New Roman" w:cstheme="minorHAnsi"/>
          <w:color w:val="000000"/>
          <w:lang w:eastAsia="ru-RU"/>
        </w:rPr>
        <w:t>демонстрирует высокие результаты на протяжении многих сезонов. Я выделил менеджеров, входящих в ТОР-10</w:t>
      </w:r>
      <w:r>
        <w:rPr>
          <w:rFonts w:eastAsia="Times New Roman" w:cstheme="minorHAnsi"/>
          <w:color w:val="000000"/>
          <w:lang w:val="en-US" w:eastAsia="ru-RU"/>
        </w:rPr>
        <w:t>k</w:t>
      </w:r>
      <w:r>
        <w:rPr>
          <w:rFonts w:eastAsia="Times New Roman" w:cstheme="minorHAnsi"/>
          <w:color w:val="000000"/>
          <w:lang w:eastAsia="ru-RU"/>
        </w:rPr>
        <w:t xml:space="preserve"> по итогам пяти сезонов </w:t>
      </w:r>
      <w:r>
        <w:t>2017/2018–2021/22 (</w:t>
      </w:r>
      <w:r w:rsidRPr="003F670D">
        <w:rPr>
          <w:rFonts w:eastAsia="Times New Roman" w:cstheme="minorHAnsi"/>
          <w:i/>
          <w:iCs/>
          <w:color w:val="000000"/>
          <w:lang w:eastAsia="ru-RU"/>
        </w:rPr>
        <w:t>элиту</w:t>
      </w:r>
      <w:r>
        <w:t>), а также группу сравнения</w:t>
      </w:r>
      <w:r w:rsidRPr="00D7002B">
        <w:t xml:space="preserve"> –</w:t>
      </w:r>
      <w:r>
        <w:t xml:space="preserve"> аккаунты, отобранные случайным образом (</w:t>
      </w:r>
      <w:r w:rsidRPr="003F670D">
        <w:rPr>
          <w:i/>
          <w:iCs/>
        </w:rPr>
        <w:t>поляну</w:t>
      </w:r>
      <w:r>
        <w:t xml:space="preserve">). </w:t>
      </w:r>
      <w:hyperlink r:id="rId9" w:history="1">
        <w:r>
          <w:rPr>
            <w:rStyle w:val="a9"/>
          </w:rPr>
          <w:t>Дале</w:t>
        </w:r>
        <w:r w:rsidRPr="003F670D">
          <w:rPr>
            <w:rStyle w:val="a9"/>
          </w:rPr>
          <w:t>е</w:t>
        </w:r>
      </w:hyperlink>
      <w:r>
        <w:t xml:space="preserve"> я показал, какие возможности для извлечения данных с сайта </w:t>
      </w:r>
      <w:r w:rsidRPr="008A37BC">
        <w:t>Fantasy Premier League</w:t>
      </w:r>
      <w:r>
        <w:t xml:space="preserve"> предоставляет </w:t>
      </w:r>
      <w:r>
        <w:rPr>
          <w:lang w:val="en-US"/>
        </w:rPr>
        <w:t>API</w:t>
      </w:r>
      <w:r w:rsidRPr="008A37BC">
        <w:t xml:space="preserve"> </w:t>
      </w:r>
      <w:r>
        <w:t xml:space="preserve">и </w:t>
      </w:r>
      <w:r w:rsidRPr="008A37BC">
        <w:t>Excel Power Query</w:t>
      </w:r>
      <w:r>
        <w:t xml:space="preserve">. В </w:t>
      </w:r>
      <w:hyperlink r:id="rId10" w:history="1">
        <w:r w:rsidRPr="00254AF7">
          <w:rPr>
            <w:rStyle w:val="a9"/>
          </w:rPr>
          <w:t>третьей заметке</w:t>
        </w:r>
      </w:hyperlink>
      <w:r>
        <w:t xml:space="preserve"> я исследовал различия между элитой и поляной в выборе команды к первому туру. В </w:t>
      </w:r>
      <w:hyperlink r:id="rId11" w:history="1">
        <w:r w:rsidRPr="00C81F20">
          <w:rPr>
            <w:rStyle w:val="a9"/>
          </w:rPr>
          <w:t>четвертой заметке</w:t>
        </w:r>
      </w:hyperlink>
      <w:r>
        <w:t xml:space="preserve"> показал отличия в трансферном поведении.</w:t>
      </w:r>
      <w:r w:rsidRPr="00A63AF7">
        <w:t xml:space="preserve"> </w:t>
      </w:r>
      <w:r>
        <w:t xml:space="preserve">В </w:t>
      </w:r>
      <w:hyperlink r:id="rId12" w:history="1">
        <w:r w:rsidRPr="0037726E">
          <w:rPr>
            <w:rStyle w:val="a9"/>
          </w:rPr>
          <w:t>пятой заметке</w:t>
        </w:r>
      </w:hyperlink>
      <w:r>
        <w:t xml:space="preserve"> рассказал об игре фишками, в </w:t>
      </w:r>
      <w:hyperlink r:id="rId13" w:history="1">
        <w:r w:rsidRPr="0051300B">
          <w:rPr>
            <w:rStyle w:val="a9"/>
          </w:rPr>
          <w:t>шестой</w:t>
        </w:r>
      </w:hyperlink>
      <w:r>
        <w:t xml:space="preserve"> – о выборе капитана, в </w:t>
      </w:r>
      <w:hyperlink r:id="rId14" w:history="1">
        <w:r w:rsidRPr="001F0387">
          <w:rPr>
            <w:rStyle w:val="a9"/>
          </w:rPr>
          <w:t>седьмой</w:t>
        </w:r>
      </w:hyperlink>
      <w:r>
        <w:t xml:space="preserve"> – об автозаменах. </w:t>
      </w:r>
      <w:r w:rsidR="00C81F20">
        <w:t xml:space="preserve">Сейчас </w:t>
      </w:r>
      <w:r>
        <w:t xml:space="preserve">на примере сезона 2022/23 покажу, как фактические результаты коррелируют с </w:t>
      </w:r>
      <w:r w:rsidR="00116749">
        <w:t>прогнозами</w:t>
      </w:r>
      <w:r w:rsidR="00A63AF7">
        <w:t>.</w:t>
      </w:r>
    </w:p>
    <w:p w14:paraId="4EB9EA64" w14:textId="7DC6FF0B" w:rsidR="00C81F20" w:rsidRDefault="003306A2" w:rsidP="00254AF7">
      <w:r>
        <w:rPr>
          <w:noProof/>
        </w:rPr>
        <w:drawing>
          <wp:inline distT="0" distB="0" distL="0" distR="0" wp14:anchorId="563354A9" wp14:editId="23988E6A">
            <wp:extent cx="2808724" cy="2600076"/>
            <wp:effectExtent l="0" t="0" r="0" b="0"/>
            <wp:docPr id="3" name="Рисунок 3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02" cy="260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D128A" w14:textId="76E043D7" w:rsidR="003306A2" w:rsidRPr="00103951" w:rsidRDefault="003306A2" w:rsidP="00C81F20">
      <w:r w:rsidRPr="003306A2">
        <w:t>Рис. 1. Прогнозные очки форвардов на GW38 сезона 2022</w:t>
      </w:r>
      <w:r>
        <w:t>/</w:t>
      </w:r>
      <w:r w:rsidRPr="003306A2">
        <w:t>23</w:t>
      </w:r>
      <w:r w:rsidR="00103951">
        <w:t xml:space="preserve"> с сайта </w:t>
      </w:r>
      <w:r w:rsidR="00103951">
        <w:rPr>
          <w:lang w:val="en-US"/>
        </w:rPr>
        <w:t>fplreview</w:t>
      </w:r>
    </w:p>
    <w:p w14:paraId="2CCDF924" w14:textId="7564CC76" w:rsidR="003306A2" w:rsidRDefault="00077C35" w:rsidP="00C81F20">
      <w:r>
        <w:t xml:space="preserve">Уже несколько лет я </w:t>
      </w:r>
      <w:r w:rsidR="00CD7A4F">
        <w:t xml:space="preserve">использую сервис </w:t>
      </w:r>
      <w:hyperlink r:id="rId16" w:history="1">
        <w:r w:rsidR="00CD7A4F" w:rsidRPr="00CD7A4F">
          <w:rPr>
            <w:rStyle w:val="a9"/>
          </w:rPr>
          <w:t>fplreview</w:t>
        </w:r>
      </w:hyperlink>
      <w:r w:rsidR="00CD7A4F">
        <w:t>.</w:t>
      </w:r>
      <w:r w:rsidR="007710F8">
        <w:t xml:space="preserve"> Он предлагает прогноз очков на ближайшие 8 туров. Поскольку результаты в </w:t>
      </w:r>
      <w:r w:rsidR="007710F8">
        <w:rPr>
          <w:lang w:val="en-US"/>
        </w:rPr>
        <w:t>FPL</w:t>
      </w:r>
      <w:r w:rsidR="007710F8">
        <w:t xml:space="preserve"> обладают очень большой дисперсией, </w:t>
      </w:r>
      <w:r w:rsidR="003306A2">
        <w:t>факт от прогноза</w:t>
      </w:r>
      <w:r w:rsidR="007710F8">
        <w:t xml:space="preserve"> в одном туре для одного игрока </w:t>
      </w:r>
      <w:r w:rsidR="003306A2">
        <w:t xml:space="preserve">могут отличаться, как небо и земля. И, естественно, никой выстрел спрогнозировать невозможно. Однако в среднем прогноз </w:t>
      </w:r>
      <w:r w:rsidR="003306A2" w:rsidRPr="003306A2">
        <w:t>fplreview</w:t>
      </w:r>
      <w:r w:rsidR="003306A2">
        <w:t xml:space="preserve"> явля</w:t>
      </w:r>
      <w:r w:rsidR="004D705C">
        <w:t>е</w:t>
      </w:r>
      <w:r w:rsidR="003306A2">
        <w:t>тся лучшим предиктор</w:t>
      </w:r>
      <w:r w:rsidR="00116749">
        <w:t>ом</w:t>
      </w:r>
      <w:r w:rsidR="003306A2">
        <w:t xml:space="preserve"> из всех мне известных. С доказательства этого мы и начнем.</w:t>
      </w:r>
    </w:p>
    <w:p w14:paraId="1D3DE24F" w14:textId="4E90BD23" w:rsidR="00077C35" w:rsidRPr="007710F8" w:rsidRDefault="003306A2" w:rsidP="00694CFD">
      <w:pPr>
        <w:pStyle w:val="4"/>
      </w:pPr>
      <w:r>
        <w:t xml:space="preserve">Оценка </w:t>
      </w:r>
      <w:r w:rsidR="00694CFD">
        <w:t xml:space="preserve">предсказательной силы </w:t>
      </w:r>
      <w:r w:rsidR="00694CFD">
        <w:rPr>
          <w:lang w:val="en-US"/>
        </w:rPr>
        <w:t>f</w:t>
      </w:r>
      <w:r w:rsidRPr="003306A2">
        <w:t>plreview</w:t>
      </w:r>
    </w:p>
    <w:p w14:paraId="3EA8C9EB" w14:textId="14978A84" w:rsidR="00CA10F4" w:rsidRDefault="00CB7DBE" w:rsidP="00CA10F4">
      <w:r>
        <w:t xml:space="preserve">В течение сезона 2022/23 я собирал прогноз </w:t>
      </w:r>
      <w:r w:rsidRPr="00CB7DBE">
        <w:t>fplreview</w:t>
      </w:r>
      <w:r>
        <w:t xml:space="preserve"> накануне дедлайна каждой недели, а затем сравнивал этот прогноз с итогами тура. Прогноз на </w:t>
      </w:r>
      <w:r>
        <w:rPr>
          <w:lang w:val="en-US"/>
        </w:rPr>
        <w:t>GW</w:t>
      </w:r>
      <w:r w:rsidRPr="00CB7DBE">
        <w:t>19</w:t>
      </w:r>
      <w:r>
        <w:t xml:space="preserve"> я не </w:t>
      </w:r>
      <w:r w:rsidR="00116749">
        <w:t>успел</w:t>
      </w:r>
      <w:r>
        <w:t xml:space="preserve"> получить, </w:t>
      </w:r>
      <w:r w:rsidR="00116749">
        <w:t>и</w:t>
      </w:r>
      <w:r>
        <w:t xml:space="preserve"> эту неделю исключил из анализа.</w:t>
      </w:r>
      <w:r w:rsidR="004D705C">
        <w:t xml:space="preserve"> Корреляция между прогнозом и фактом по каждому игроку </w:t>
      </w:r>
      <w:r w:rsidR="00901BA4">
        <w:t xml:space="preserve">за сезон </w:t>
      </w:r>
      <w:r w:rsidR="004D705C">
        <w:t>составила</w:t>
      </w:r>
      <w:r w:rsidR="00937030">
        <w:t xml:space="preserve"> </w:t>
      </w:r>
      <w:r w:rsidR="00FC3B00">
        <w:t>0,</w:t>
      </w:r>
      <w:r w:rsidR="00937030">
        <w:t>97</w:t>
      </w:r>
      <w:r w:rsidR="00901BA4">
        <w:t>.</w:t>
      </w:r>
      <w:r w:rsidR="00FC3B00">
        <w:t xml:space="preserve"> Корреляция для каждого тура колеблется в диапазоне 0,6</w:t>
      </w:r>
      <w:r w:rsidR="00103951">
        <w:t>0</w:t>
      </w:r>
      <w:r w:rsidR="00FC3B00">
        <w:rPr>
          <w:rFonts w:cstheme="minorHAnsi"/>
        </w:rPr>
        <w:t>±0,05.</w:t>
      </w:r>
    </w:p>
    <w:p w14:paraId="3C00CE45" w14:textId="25118D01" w:rsidR="00937030" w:rsidRDefault="00C1160C" w:rsidP="00CA10F4">
      <w:r>
        <w:rPr>
          <w:noProof/>
        </w:rPr>
        <w:lastRenderedPageBreak/>
        <w:drawing>
          <wp:inline distT="0" distB="0" distL="0" distR="0" wp14:anchorId="2D5B26C5" wp14:editId="2FC5B851">
            <wp:extent cx="3378315" cy="3284058"/>
            <wp:effectExtent l="0" t="0" r="0" b="0"/>
            <wp:docPr id="1761221303" name="Рисунок 2" descr="Изображение выглядит как снимок экрана, текс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221303" name="Рисунок 2" descr="Изображение выглядит как снимок экрана, текст, линия, диаграмма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031" cy="329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1C02" w14:textId="2EEA3292" w:rsidR="00937030" w:rsidRDefault="00937030" w:rsidP="00CA10F4">
      <w:r>
        <w:t>Рис. 2. Корреляция между прогнозом (</w:t>
      </w:r>
      <w:r>
        <w:rPr>
          <w:lang w:val="en-US"/>
        </w:rPr>
        <w:t>Review</w:t>
      </w:r>
      <w:r w:rsidRPr="00937030">
        <w:t>_</w:t>
      </w:r>
      <w:r>
        <w:rPr>
          <w:lang w:val="en-US"/>
        </w:rPr>
        <w:t>Pts</w:t>
      </w:r>
      <w:r w:rsidRPr="00937030">
        <w:t xml:space="preserve">) </w:t>
      </w:r>
      <w:r>
        <w:t xml:space="preserve">и фактом </w:t>
      </w:r>
      <w:r w:rsidRPr="00937030">
        <w:t>(</w:t>
      </w:r>
      <w:r>
        <w:rPr>
          <w:lang w:val="en-US"/>
        </w:rPr>
        <w:t>FPL</w:t>
      </w:r>
      <w:r w:rsidRPr="00937030">
        <w:t>_</w:t>
      </w:r>
      <w:r>
        <w:rPr>
          <w:lang w:val="en-US"/>
        </w:rPr>
        <w:t>Pts</w:t>
      </w:r>
      <w:r w:rsidRPr="00937030">
        <w:t xml:space="preserve">) </w:t>
      </w:r>
      <w:r>
        <w:t xml:space="preserve">для </w:t>
      </w:r>
      <w:r w:rsidR="00C1160C">
        <w:t>каждого</w:t>
      </w:r>
      <w:r>
        <w:t xml:space="preserve"> игрока за сезон 2022/23</w:t>
      </w:r>
    </w:p>
    <w:p w14:paraId="6CA736FB" w14:textId="26CF17B2" w:rsidR="00901BA4" w:rsidRDefault="00C1160C" w:rsidP="00CA10F4">
      <w:r>
        <w:t>Уравнение регрессионной кривой показывает, что фактически набранные очки закономерно превосходят прогноз с коэффициентом регрессии 1,13. Т.е. в среднем прогноз занижен, и авторы модели могли бы внести соответствующие коррективы. На рис. 2 также видно, что среди игроков, есть как «везунчики», так и «неудачники»</w:t>
      </w:r>
      <w:r w:rsidR="00BF24A4">
        <w:t>. Для них</w:t>
      </w:r>
      <w:r>
        <w:t xml:space="preserve"> факт</w:t>
      </w:r>
      <w:r w:rsidR="00BF24A4">
        <w:t>ические показатели</w:t>
      </w:r>
      <w:r>
        <w:t xml:space="preserve"> значительно </w:t>
      </w:r>
      <w:r w:rsidR="00BF24A4">
        <w:t>отлича</w:t>
      </w:r>
      <w:r w:rsidR="0099380E">
        <w:t>ю</w:t>
      </w:r>
      <w:r w:rsidR="00BF24A4">
        <w:t>тся от прогноза. Рассмотрим лидеров сезона:</w:t>
      </w:r>
    </w:p>
    <w:p w14:paraId="6368652C" w14:textId="676B6261" w:rsidR="00BF24A4" w:rsidRDefault="0099380E" w:rsidP="00CA10F4">
      <w:r>
        <w:rPr>
          <w:noProof/>
        </w:rPr>
        <w:drawing>
          <wp:inline distT="0" distB="0" distL="0" distR="0" wp14:anchorId="1DAA15A8" wp14:editId="24C38904">
            <wp:extent cx="3586039" cy="2800255"/>
            <wp:effectExtent l="0" t="0" r="0" b="635"/>
            <wp:docPr id="1746040754" name="Рисунок 3" descr="Изображение выглядит как текст, снимок экрана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40754" name="Рисунок 3" descr="Изображение выглядит как текст, снимок экрана, линия, диаграмма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972" cy="28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C94A" w14:textId="741132E5" w:rsidR="00BF24A4" w:rsidRDefault="00BF24A4" w:rsidP="00CA10F4">
      <w:r>
        <w:t>Рис. 3. Прогноз и факт для лидеров сезона 2022/23</w:t>
      </w:r>
    </w:p>
    <w:p w14:paraId="10011EB6" w14:textId="46D02C73" w:rsidR="0099380E" w:rsidRDefault="0099380E" w:rsidP="00CA10F4">
      <w:r>
        <w:t xml:space="preserve">Сильно недобрали до прогноза: </w:t>
      </w:r>
      <w:r>
        <w:rPr>
          <w:lang w:val="en-US"/>
        </w:rPr>
        <w:t>Son</w:t>
      </w:r>
      <w:r w:rsidRPr="0099380E">
        <w:t xml:space="preserve">, </w:t>
      </w:r>
      <w:r>
        <w:rPr>
          <w:lang w:val="en-US"/>
        </w:rPr>
        <w:t>TAA</w:t>
      </w:r>
      <w:r w:rsidRPr="0099380E">
        <w:t xml:space="preserve">, </w:t>
      </w:r>
      <w:r>
        <w:rPr>
          <w:lang w:val="en-US"/>
        </w:rPr>
        <w:t>Pope</w:t>
      </w:r>
      <w:r w:rsidRPr="0099380E">
        <w:t xml:space="preserve">, </w:t>
      </w:r>
      <w:r>
        <w:rPr>
          <w:lang w:val="en-US"/>
        </w:rPr>
        <w:t>De</w:t>
      </w:r>
      <w:r w:rsidRPr="0099380E">
        <w:t xml:space="preserve"> </w:t>
      </w:r>
      <w:r>
        <w:rPr>
          <w:lang w:val="en-US"/>
        </w:rPr>
        <w:t>Bruyne</w:t>
      </w:r>
      <w:r w:rsidRPr="0099380E">
        <w:t xml:space="preserve">, </w:t>
      </w:r>
      <w:r>
        <w:rPr>
          <w:lang w:val="en-US"/>
        </w:rPr>
        <w:t>Saka</w:t>
      </w:r>
      <w:r w:rsidRPr="0099380E">
        <w:t xml:space="preserve">. </w:t>
      </w:r>
      <w:r>
        <w:t xml:space="preserve">Набрали больше, чем предсказывал </w:t>
      </w:r>
      <w:r>
        <w:rPr>
          <w:lang w:val="en-US"/>
        </w:rPr>
        <w:t>fplreview</w:t>
      </w:r>
      <w:r w:rsidRPr="0099380E">
        <w:t xml:space="preserve">: </w:t>
      </w:r>
      <w:r>
        <w:rPr>
          <w:lang w:val="en-US"/>
        </w:rPr>
        <w:t>Haaland</w:t>
      </w:r>
      <w:r w:rsidRPr="0099380E">
        <w:t xml:space="preserve">, Ødegaard, </w:t>
      </w:r>
      <w:r>
        <w:rPr>
          <w:lang w:val="en-US"/>
        </w:rPr>
        <w:t>Rashford</w:t>
      </w:r>
      <w:r w:rsidRPr="0099380E">
        <w:t xml:space="preserve">, </w:t>
      </w:r>
      <w:r>
        <w:rPr>
          <w:lang w:val="en-US"/>
        </w:rPr>
        <w:t>Trippier</w:t>
      </w:r>
      <w:r w:rsidRPr="0099380E">
        <w:t xml:space="preserve">, </w:t>
      </w:r>
      <w:r>
        <w:rPr>
          <w:lang w:val="en-US"/>
        </w:rPr>
        <w:t>Kane</w:t>
      </w:r>
      <w:r w:rsidRPr="0099380E">
        <w:t xml:space="preserve">, </w:t>
      </w:r>
      <w:r>
        <w:rPr>
          <w:lang w:val="en-US"/>
        </w:rPr>
        <w:t>Martinelli</w:t>
      </w:r>
      <w:r>
        <w:t>.</w:t>
      </w:r>
    </w:p>
    <w:p w14:paraId="0A720853" w14:textId="51056A77" w:rsidR="00FC3B00" w:rsidRDefault="00103951" w:rsidP="00CA10F4">
      <w:pPr>
        <w:rPr>
          <w:rFonts w:cstheme="minorHAnsi"/>
        </w:rPr>
      </w:pPr>
      <w:r>
        <w:t>Менеджеры по ходу сезона часто ориентируются на популярность игроков. Так вот,</w:t>
      </w:r>
      <w:r w:rsidR="00FC3B00">
        <w:t xml:space="preserve"> корреляция между загрузками и результатом для отдельных туров колеблется в диапазоне 0,33</w:t>
      </w:r>
      <w:r w:rsidR="00FC3B00">
        <w:rPr>
          <w:rFonts w:cstheme="minorHAnsi"/>
        </w:rPr>
        <w:t>±</w:t>
      </w:r>
      <w:r w:rsidR="00FC3B00">
        <w:t>0,1</w:t>
      </w:r>
      <w:r w:rsidR="001315A5">
        <w:t>8</w:t>
      </w:r>
      <w:r w:rsidR="00FC3B00">
        <w:t>, а в целом за сезон составляет 0,6</w:t>
      </w:r>
      <w:r w:rsidR="001315A5">
        <w:t>6</w:t>
      </w:r>
      <w:r w:rsidR="00FC3B00">
        <w:t>.</w:t>
      </w:r>
      <w:r w:rsidR="003053D9">
        <w:t xml:space="preserve"> </w:t>
      </w:r>
      <w:r>
        <w:t xml:space="preserve">Еще один популярный предиктор – очки, набранные игроком. </w:t>
      </w:r>
      <w:r w:rsidR="003053D9">
        <w:t xml:space="preserve">Корреляция между </w:t>
      </w:r>
      <w:r w:rsidR="003053D9">
        <w:rPr>
          <w:lang w:val="en-US"/>
        </w:rPr>
        <w:t>Pts</w:t>
      </w:r>
      <w:r w:rsidR="003053D9">
        <w:t>, набранными в</w:t>
      </w:r>
      <w:r w:rsidR="001315A5">
        <w:t>о всех</w:t>
      </w:r>
      <w:r w:rsidR="003053D9">
        <w:t xml:space="preserve"> предыдущих турах, и очками в текущем туре для отдельных туров колеблется в диапазоне 0,50</w:t>
      </w:r>
      <w:r w:rsidR="003053D9">
        <w:rPr>
          <w:rFonts w:cstheme="minorHAnsi"/>
        </w:rPr>
        <w:t>±</w:t>
      </w:r>
      <w:r w:rsidR="003053D9">
        <w:t xml:space="preserve">0,05. </w:t>
      </w:r>
      <w:r w:rsidR="003053D9">
        <w:rPr>
          <w:rFonts w:cstheme="minorHAnsi"/>
        </w:rPr>
        <w:t xml:space="preserve">Т.е., значительно лучше, чем загрузки, но уступает </w:t>
      </w:r>
      <w:r w:rsidR="00903599">
        <w:rPr>
          <w:rFonts w:cstheme="minorHAnsi"/>
        </w:rPr>
        <w:t xml:space="preserve">прогнозу </w:t>
      </w:r>
      <w:r w:rsidR="00903599">
        <w:rPr>
          <w:rFonts w:cstheme="minorHAnsi"/>
          <w:lang w:val="en-US"/>
        </w:rPr>
        <w:t>fplreview</w:t>
      </w:r>
      <w:r w:rsidR="00903599">
        <w:rPr>
          <w:rFonts w:cstheme="minorHAnsi"/>
        </w:rPr>
        <w:t>.</w:t>
      </w:r>
    </w:p>
    <w:p w14:paraId="0603956F" w14:textId="2446644B" w:rsidR="00903599" w:rsidRDefault="00903599" w:rsidP="00CA10F4">
      <w:pPr>
        <w:rPr>
          <w:rFonts w:cstheme="minorHAnsi"/>
          <w:i/>
          <w:iCs/>
        </w:rPr>
      </w:pPr>
      <w:r w:rsidRPr="00903599">
        <w:rPr>
          <w:rFonts w:cstheme="minorHAnsi"/>
          <w:i/>
          <w:iCs/>
        </w:rPr>
        <w:t xml:space="preserve">Итак, </w:t>
      </w:r>
      <w:r w:rsidRPr="00903599">
        <w:rPr>
          <w:rFonts w:cstheme="minorHAnsi"/>
          <w:i/>
          <w:iCs/>
          <w:lang w:val="en-US"/>
        </w:rPr>
        <w:t>fplreview</w:t>
      </w:r>
      <w:r w:rsidRPr="00903599">
        <w:rPr>
          <w:rFonts w:cstheme="minorHAnsi"/>
          <w:i/>
          <w:iCs/>
        </w:rPr>
        <w:t xml:space="preserve"> – статистически лучший предиктор результатов.</w:t>
      </w:r>
    </w:p>
    <w:p w14:paraId="145EA7A9" w14:textId="2B07BF4D" w:rsidR="00903599" w:rsidRDefault="00D05E50" w:rsidP="00D05E50">
      <w:pPr>
        <w:pStyle w:val="4"/>
      </w:pPr>
      <w:r>
        <w:lastRenderedPageBreak/>
        <w:t>Мини-лига</w:t>
      </w:r>
    </w:p>
    <w:p w14:paraId="3D123848" w14:textId="3024F860" w:rsidR="00FC3B00" w:rsidRDefault="00D05E50" w:rsidP="00CA10F4">
      <w:r>
        <w:t>Я участвую в двух мини-лигах и по итогам сезона 2022/23 для участников этих лиг подсчитал прогноз</w:t>
      </w:r>
      <w:r w:rsidR="00103951">
        <w:t xml:space="preserve"> </w:t>
      </w:r>
      <w:r>
        <w:t>и факт:</w:t>
      </w:r>
    </w:p>
    <w:p w14:paraId="1A28C9CF" w14:textId="7A9FA7D6" w:rsidR="00D05E50" w:rsidRDefault="00D05E50" w:rsidP="00CA10F4">
      <w:r>
        <w:rPr>
          <w:noProof/>
        </w:rPr>
        <w:drawing>
          <wp:inline distT="0" distB="0" distL="0" distR="0" wp14:anchorId="59F6AB2F" wp14:editId="340DB0DC">
            <wp:extent cx="2964990" cy="2997262"/>
            <wp:effectExtent l="0" t="0" r="6985" b="0"/>
            <wp:docPr id="179741993" name="Рисунок 1" descr="Изображение выглядит как снимок экрана, текс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1993" name="Рисунок 1" descr="Изображение выглядит как снимок экрана, текст, линия, диаграмма&#10;&#10;Автоматически созданное описание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804" cy="30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4458" w14:textId="2D5C6679" w:rsidR="00D05E50" w:rsidRDefault="00D05E50" w:rsidP="00CA10F4">
      <w:r>
        <w:t>Рис. 4. Мини-лиги</w:t>
      </w:r>
      <w:r w:rsidR="00710F5A">
        <w:t>; мой результат выделен</w:t>
      </w:r>
    </w:p>
    <w:p w14:paraId="78D15F18" w14:textId="3AAE374E" w:rsidR="00710F5A" w:rsidRDefault="00710F5A" w:rsidP="00CA10F4">
      <w:r>
        <w:t xml:space="preserve">Видно, что я занял второе место по прогнозным результатам, но только четвертое по факту. Корреляция между прогнозом и фактом составила фантастические 95,6%. Для наших лиг коэффициент регрессии меньше, чем глобальный и составляет 1,046. Но опять же фактические результаты </w:t>
      </w:r>
      <w:r w:rsidR="00103951">
        <w:t xml:space="preserve">закономерно </w:t>
      </w:r>
      <w:r>
        <w:t>превосходят прогнозные.</w:t>
      </w:r>
    </w:p>
    <w:p w14:paraId="441247EE" w14:textId="6A92E0C7" w:rsidR="00710F5A" w:rsidRDefault="00710F5A" w:rsidP="00710F5A">
      <w:pPr>
        <w:pStyle w:val="4"/>
      </w:pPr>
      <w:r>
        <w:t>Элита и поляна</w:t>
      </w:r>
    </w:p>
    <w:p w14:paraId="0DC62F44" w14:textId="734C1192" w:rsidR="00710F5A" w:rsidRDefault="00A8722D" w:rsidP="00CA10F4">
      <w:r>
        <w:t>Визуально отличия в поведении элиты и поляны не заметны:</w:t>
      </w:r>
    </w:p>
    <w:p w14:paraId="7EDC1B64" w14:textId="2BF9505C" w:rsidR="00A8722D" w:rsidRDefault="00535804" w:rsidP="00CA10F4">
      <w:r>
        <w:rPr>
          <w:noProof/>
        </w:rPr>
        <w:drawing>
          <wp:inline distT="0" distB="0" distL="0" distR="0" wp14:anchorId="168C9332" wp14:editId="167EA3D5">
            <wp:extent cx="5753205" cy="4155656"/>
            <wp:effectExtent l="0" t="0" r="0" b="0"/>
            <wp:docPr id="950015898" name="Рисунок 2" descr="Изображение выглядит как текст, линия, Шрифт, Граф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15898" name="Рисунок 2" descr="Изображение выглядит как текст, линия, Шрифт, График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29" cy="416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BC38" w14:textId="10A74FA1" w:rsidR="00A8722D" w:rsidRDefault="00A8722D" w:rsidP="00CA10F4">
      <w:r>
        <w:t>Рис. 5. Колебания прогноза и факта раздельно по элите и поляне</w:t>
      </w:r>
      <w:r w:rsidR="00103951">
        <w:t xml:space="preserve"> по турам сезона 2022/23</w:t>
      </w:r>
    </w:p>
    <w:p w14:paraId="6136E63A" w14:textId="0DAAE48E" w:rsidR="00535804" w:rsidRDefault="00535804" w:rsidP="00CA10F4">
      <w:r>
        <w:lastRenderedPageBreak/>
        <w:t xml:space="preserve">В большинстве туров прогноз и факт совпадают. Но есть туры, в которых прогноз выше или ниже факта, </w:t>
      </w:r>
      <w:r w:rsidR="00D53F3C">
        <w:t xml:space="preserve">приблизительно </w:t>
      </w:r>
      <w:r>
        <w:t>одинаково для элиты и поляны.</w:t>
      </w:r>
    </w:p>
    <w:p w14:paraId="0280D21E" w14:textId="4C733CE4" w:rsidR="00D53F3C" w:rsidRDefault="00D53F3C" w:rsidP="00CA10F4">
      <w:r>
        <w:rPr>
          <w:noProof/>
        </w:rPr>
        <w:drawing>
          <wp:inline distT="0" distB="0" distL="0" distR="0" wp14:anchorId="7BF3DC81" wp14:editId="09DE9726">
            <wp:extent cx="4778226" cy="2217346"/>
            <wp:effectExtent l="0" t="0" r="3810" b="0"/>
            <wp:docPr id="2136895218" name="Рисунок 5" descr="Изображение выглядит как снимок экрана, текст, диаграмма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895218" name="Рисунок 5" descr="Изображение выглядит как снимок экрана, текст, диаграмма, линия&#10;&#10;Автоматически созданное описание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30" cy="22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2AD3" w14:textId="732FDFA8" w:rsidR="00D53F3C" w:rsidRDefault="00D53F3C" w:rsidP="00CA10F4">
      <w:r>
        <w:t>Рис. 6. Корреляция прогноза и факта раздельно для элиты и поляны</w:t>
      </w:r>
      <w:r w:rsidR="00E04ECA">
        <w:t>; точка – один тур</w:t>
      </w:r>
    </w:p>
    <w:p w14:paraId="0372BCBB" w14:textId="4FF75668" w:rsidR="00D53F3C" w:rsidRDefault="00D53F3C" w:rsidP="00CA10F4">
      <w:r>
        <w:t xml:space="preserve">Различия между группами становятся </w:t>
      </w:r>
      <w:r w:rsidR="00721168">
        <w:t>очевидны</w:t>
      </w:r>
      <w:r>
        <w:t xml:space="preserve">, когда мы оценим </w:t>
      </w:r>
      <w:r w:rsidR="00E04ECA">
        <w:t xml:space="preserve">дельту </w:t>
      </w:r>
      <w:r>
        <w:t>средни</w:t>
      </w:r>
      <w:r w:rsidR="00E04ECA">
        <w:t>х</w:t>
      </w:r>
      <w:r>
        <w:t xml:space="preserve"> значени</w:t>
      </w:r>
      <w:r w:rsidR="00E04ECA">
        <w:t>й</w:t>
      </w:r>
      <w:r>
        <w:t xml:space="preserve"> прогнозных и фактических очков по турам</w:t>
      </w:r>
      <w:r w:rsidR="00E04ECA">
        <w:t>:</w:t>
      </w:r>
    </w:p>
    <w:p w14:paraId="5EBAAF6B" w14:textId="7BF64023" w:rsidR="00E04ECA" w:rsidRPr="00E04ECA" w:rsidRDefault="00E04ECA" w:rsidP="00CA10F4">
      <w:pPr>
        <w:rPr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 xml:space="preserve">Review_Pts = </w:t>
      </w:r>
      <w:r>
        <w:rPr>
          <w:lang w:val="en-US"/>
        </w:rPr>
        <w:t>Review_Pts</w:t>
      </w:r>
      <w:r w:rsidRPr="00E04ECA">
        <w:rPr>
          <w:vertAlign w:val="subscript"/>
          <w:lang w:val="en-US"/>
        </w:rPr>
        <w:t>elite</w:t>
      </w:r>
      <w:r>
        <w:rPr>
          <w:lang w:val="en-US"/>
        </w:rPr>
        <w:t xml:space="preserve"> – </w:t>
      </w:r>
      <w:r>
        <w:rPr>
          <w:lang w:val="en-US"/>
        </w:rPr>
        <w:t>Review_Pts</w:t>
      </w:r>
      <w:r w:rsidRPr="00E04ECA">
        <w:rPr>
          <w:vertAlign w:val="subscript"/>
          <w:lang w:val="en-US"/>
        </w:rPr>
        <w:t>random</w:t>
      </w:r>
    </w:p>
    <w:p w14:paraId="4AA5D13E" w14:textId="1EBD1E59" w:rsidR="00E04ECA" w:rsidRPr="00E04ECA" w:rsidRDefault="00E04ECA" w:rsidP="00E04ECA">
      <w:pPr>
        <w:rPr>
          <w:lang w:val="en-US"/>
        </w:rPr>
      </w:pPr>
      <w:r>
        <w:rPr>
          <w:rFonts w:cstheme="minorHAnsi"/>
          <w:lang w:val="en-US"/>
        </w:rPr>
        <w:t>Δ</w:t>
      </w:r>
      <w:r>
        <w:rPr>
          <w:lang w:val="en-US"/>
        </w:rPr>
        <w:t>FPL</w:t>
      </w:r>
      <w:r>
        <w:rPr>
          <w:lang w:val="en-US"/>
        </w:rPr>
        <w:t xml:space="preserve">_Pts = </w:t>
      </w:r>
      <w:r>
        <w:rPr>
          <w:lang w:val="en-US"/>
        </w:rPr>
        <w:t>FPL</w:t>
      </w:r>
      <w:r>
        <w:rPr>
          <w:lang w:val="en-US"/>
        </w:rPr>
        <w:t>_Pts</w:t>
      </w:r>
      <w:r w:rsidRPr="00E04ECA">
        <w:rPr>
          <w:vertAlign w:val="subscript"/>
          <w:lang w:val="en-US"/>
        </w:rPr>
        <w:t>elite</w:t>
      </w:r>
      <w:r>
        <w:rPr>
          <w:lang w:val="en-US"/>
        </w:rPr>
        <w:t xml:space="preserve"> – </w:t>
      </w:r>
      <w:r>
        <w:rPr>
          <w:lang w:val="en-US"/>
        </w:rPr>
        <w:t>FPL</w:t>
      </w:r>
      <w:r>
        <w:rPr>
          <w:lang w:val="en-US"/>
        </w:rPr>
        <w:t>_Pts</w:t>
      </w:r>
      <w:r w:rsidRPr="00E04ECA">
        <w:rPr>
          <w:vertAlign w:val="subscript"/>
          <w:lang w:val="en-US"/>
        </w:rPr>
        <w:t>random</w:t>
      </w:r>
    </w:p>
    <w:p w14:paraId="0B74BBEE" w14:textId="00A6BC31" w:rsidR="00D53F3C" w:rsidRDefault="00D53F3C" w:rsidP="00CA10F4">
      <w:r>
        <w:rPr>
          <w:noProof/>
        </w:rPr>
        <w:drawing>
          <wp:inline distT="0" distB="0" distL="0" distR="0" wp14:anchorId="77B7A89E" wp14:editId="29F0CCB9">
            <wp:extent cx="6119495" cy="2149475"/>
            <wp:effectExtent l="0" t="0" r="0" b="3175"/>
            <wp:docPr id="207830899" name="Рисунок 3" descr="Изображение выглядит как текст, снимок экрана, Граф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30899" name="Рисунок 3" descr="Изображение выглядит как текст, снимок экрана, График, линия&#10;&#10;Автоматически созданное описание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82F9" w14:textId="74C7210D" w:rsidR="00D53F3C" w:rsidRDefault="00D53F3C" w:rsidP="00CA10F4">
      <w:r>
        <w:t>Рис. 7. Дельта для элиты и поляны: 1)</w:t>
      </w:r>
      <w:r w:rsidRPr="00D53F3C">
        <w:t xml:space="preserve"> </w:t>
      </w:r>
      <w:r>
        <w:t>между прогнозами и 2) между фактическими результатами</w:t>
      </w:r>
    </w:p>
    <w:p w14:paraId="4FD757EF" w14:textId="77777777" w:rsidR="00E04ECA" w:rsidRDefault="00721168" w:rsidP="00CA10F4">
      <w:r>
        <w:t>Темно-синие столбики показывают разницу по турам между прогнозом для элиты и поляны. Все они больше нуля</w:t>
      </w:r>
      <w:r w:rsidR="00CA2112">
        <w:t>!</w:t>
      </w:r>
      <w:r>
        <w:t xml:space="preserve"> Свет</w:t>
      </w:r>
      <w:r w:rsidR="00CA2112">
        <w:t>л</w:t>
      </w:r>
      <w:r>
        <w:t>о-синие столбики (с инверсией желтым) показывают дельту между фактическими результатами элиты и поляны. В шести турах поляне в среднем удалось превзойти элиту.</w:t>
      </w:r>
    </w:p>
    <w:p w14:paraId="1F3B51D4" w14:textId="0D91CA22" w:rsidR="00CA2112" w:rsidRDefault="00E04ECA" w:rsidP="00CA10F4">
      <w:r>
        <w:t>По всем турам с</w:t>
      </w:r>
      <w:r w:rsidR="00CA2112">
        <w:t>редняя разница прогнозов составила 3,</w:t>
      </w:r>
      <w:r w:rsidR="00CD17F0">
        <w:t>1</w:t>
      </w:r>
      <w:r w:rsidR="00CA2112">
        <w:t xml:space="preserve"> очка за тур, а средняя разница результатов – 3,3 очка</w:t>
      </w:r>
      <w:r>
        <w:t xml:space="preserve"> за тур</w:t>
      </w:r>
      <w:r w:rsidR="00CA2112">
        <w:t>.</w:t>
      </w:r>
    </w:p>
    <w:p w14:paraId="3AEE7557" w14:textId="7D0AB7D5" w:rsidR="00721168" w:rsidRDefault="00CA2112" w:rsidP="00CA10F4">
      <w:r>
        <w:t xml:space="preserve">Самой «невезучей» для элиты была </w:t>
      </w:r>
      <w:r>
        <w:rPr>
          <w:lang w:val="en-US"/>
        </w:rPr>
        <w:t>BDGW</w:t>
      </w:r>
      <w:r w:rsidRPr="00CA2112">
        <w:t>25</w:t>
      </w:r>
      <w:r>
        <w:t>.</w:t>
      </w:r>
      <w:r w:rsidRPr="00CA2112">
        <w:t xml:space="preserve"> </w:t>
      </w:r>
      <w:r>
        <w:t xml:space="preserve">На эту неделю пришелся финал Кубка лиги, в котором играли </w:t>
      </w:r>
      <w:r>
        <w:rPr>
          <w:lang w:val="en-US"/>
        </w:rPr>
        <w:t>MUN</w:t>
      </w:r>
      <w:r>
        <w:t xml:space="preserve"> и </w:t>
      </w:r>
      <w:r>
        <w:rPr>
          <w:lang w:val="en-US"/>
        </w:rPr>
        <w:t>NEW</w:t>
      </w:r>
      <w:r>
        <w:t xml:space="preserve">. Это привело к переносу двух матчей. С другой стороны, организаторы поставили вторые матчи Арсеналу и Ливерпулю. Элита загрузила игроков </w:t>
      </w:r>
      <w:r>
        <w:rPr>
          <w:lang w:val="en-US"/>
        </w:rPr>
        <w:t>LIV</w:t>
      </w:r>
      <w:r>
        <w:t>, которые в этот момент сезона были не очень популярными, но их выступление было весьма посредственным.</w:t>
      </w:r>
    </w:p>
    <w:p w14:paraId="563444E4" w14:textId="6D0E5962" w:rsidR="00CA2112" w:rsidRPr="00CA2112" w:rsidRDefault="00CA2112" w:rsidP="00CA10F4">
      <w:r>
        <w:t xml:space="preserve">И, наоборот, одной из самых «везучих» для элиты была </w:t>
      </w:r>
      <w:r>
        <w:rPr>
          <w:lang w:val="en-US"/>
        </w:rPr>
        <w:t>DGW</w:t>
      </w:r>
      <w:r>
        <w:t>22, в которой элита сделала тройным капитаном Рэшфорда, и он оправдал ожидания, набрав отличные 20 очков!</w:t>
      </w:r>
    </w:p>
    <w:p w14:paraId="6A0DDCE1" w14:textId="2E452836" w:rsidR="00721168" w:rsidRDefault="00721168" w:rsidP="00CA10F4">
      <w:r>
        <w:rPr>
          <w:noProof/>
        </w:rPr>
        <w:lastRenderedPageBreak/>
        <w:drawing>
          <wp:inline distT="0" distB="0" distL="0" distR="0" wp14:anchorId="2E2463E1" wp14:editId="7626A0A0">
            <wp:extent cx="2380892" cy="2501954"/>
            <wp:effectExtent l="0" t="0" r="635" b="0"/>
            <wp:docPr id="342217556" name="Рисунок 6" descr="Изображение выглядит как текст, снимок экрана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217556" name="Рисунок 6" descr="Изображение выглядит как текст, снимок экрана, линия, диаграмма&#10;&#10;Автоматически созданное описание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98" cy="250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E732" w14:textId="50F8EF99" w:rsidR="00721168" w:rsidRDefault="00721168" w:rsidP="00721168">
      <w:r>
        <w:t>Рис. 8. Корреляция различий в прогнозе и факте</w:t>
      </w:r>
    </w:p>
    <w:p w14:paraId="641BF5FD" w14:textId="06AEC8BF" w:rsidR="00721168" w:rsidRDefault="00721168" w:rsidP="00721168">
      <w:r>
        <w:t>Здесь по оси абсцисс для каждого тура оценивается разница</w:t>
      </w:r>
      <w:r w:rsidRPr="00721168">
        <w:t xml:space="preserve"> </w:t>
      </w:r>
      <w:r>
        <w:t xml:space="preserve">прогнозов </w:t>
      </w:r>
      <w:r>
        <w:rPr>
          <w:lang w:val="en-US"/>
        </w:rPr>
        <w:t>Review</w:t>
      </w:r>
      <w:r w:rsidRPr="00721168">
        <w:t>_</w:t>
      </w:r>
      <w:r>
        <w:rPr>
          <w:lang w:val="en-US"/>
        </w:rPr>
        <w:t>Pts</w:t>
      </w:r>
      <w:r w:rsidRPr="00721168">
        <w:rPr>
          <w:vertAlign w:val="subscript"/>
          <w:lang w:val="en-US"/>
        </w:rPr>
        <w:t>elite</w:t>
      </w:r>
      <w:r w:rsidRPr="00721168">
        <w:t xml:space="preserve"> –</w:t>
      </w:r>
      <w:r>
        <w:t xml:space="preserve"> </w:t>
      </w:r>
      <w:r>
        <w:rPr>
          <w:lang w:val="en-US"/>
        </w:rPr>
        <w:t>Review</w:t>
      </w:r>
      <w:r w:rsidRPr="00721168">
        <w:t>_</w:t>
      </w:r>
      <w:r>
        <w:rPr>
          <w:lang w:val="en-US"/>
        </w:rPr>
        <w:t>Pts</w:t>
      </w:r>
      <w:r w:rsidRPr="00721168">
        <w:rPr>
          <w:vertAlign w:val="subscript"/>
          <w:lang w:val="en-US"/>
        </w:rPr>
        <w:t>random</w:t>
      </w:r>
      <w:r w:rsidRPr="00721168">
        <w:t xml:space="preserve">. </w:t>
      </w:r>
      <w:r>
        <w:t xml:space="preserve">А по оси ординат – разница результатов </w:t>
      </w:r>
      <w:r>
        <w:rPr>
          <w:lang w:val="en-US"/>
        </w:rPr>
        <w:t>FPL</w:t>
      </w:r>
      <w:r w:rsidRPr="00721168">
        <w:t>_</w:t>
      </w:r>
      <w:r>
        <w:rPr>
          <w:lang w:val="en-US"/>
        </w:rPr>
        <w:t>Pts</w:t>
      </w:r>
      <w:r w:rsidRPr="00721168">
        <w:rPr>
          <w:vertAlign w:val="subscript"/>
          <w:lang w:val="en-US"/>
        </w:rPr>
        <w:t>elite</w:t>
      </w:r>
      <w:r w:rsidRPr="00721168">
        <w:t xml:space="preserve"> –</w:t>
      </w:r>
      <w:r>
        <w:t xml:space="preserve"> </w:t>
      </w:r>
      <w:r>
        <w:rPr>
          <w:lang w:val="en-US"/>
        </w:rPr>
        <w:t>FPL</w:t>
      </w:r>
      <w:r w:rsidRPr="00721168">
        <w:t>_</w:t>
      </w:r>
      <w:r>
        <w:rPr>
          <w:lang w:val="en-US"/>
        </w:rPr>
        <w:t>Pts</w:t>
      </w:r>
      <w:r w:rsidRPr="00721168">
        <w:rPr>
          <w:vertAlign w:val="subscript"/>
          <w:lang w:val="en-US"/>
        </w:rPr>
        <w:t>random</w:t>
      </w:r>
      <w:r w:rsidRPr="00721168">
        <w:t>.</w:t>
      </w:r>
      <w:r w:rsidR="00CA2112">
        <w:t xml:space="preserve"> Коэффициент корреляции составляет приличные 70%.</w:t>
      </w:r>
    </w:p>
    <w:p w14:paraId="1A911770" w14:textId="345A16C2" w:rsidR="00721168" w:rsidRDefault="00BC01A6" w:rsidP="00721168">
      <w:r>
        <w:t>Корреляцию между прогнозом и фактом можно отразить для каждого менеджера отдельной точкой.</w:t>
      </w:r>
    </w:p>
    <w:p w14:paraId="187CBCDA" w14:textId="2685EBAE" w:rsidR="00BC01A6" w:rsidRDefault="00BC01A6" w:rsidP="00CD17F0">
      <w:pPr>
        <w:spacing w:after="60"/>
      </w:pPr>
      <w:r>
        <w:rPr>
          <w:noProof/>
        </w:rPr>
        <w:lastRenderedPageBreak/>
        <w:drawing>
          <wp:inline distT="0" distB="0" distL="0" distR="0" wp14:anchorId="7AAF4634" wp14:editId="05732E3C">
            <wp:extent cx="3487861" cy="7023371"/>
            <wp:effectExtent l="0" t="0" r="0" b="6350"/>
            <wp:docPr id="586839403" name="Рисунок 7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39403" name="Рисунок 7" descr="Изображение выглядит как текст, снимок экрана&#10;&#10;Автоматически созданное описание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288" cy="703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4ED5" w14:textId="5D0A8D96" w:rsidR="00BC01A6" w:rsidRPr="00721168" w:rsidRDefault="00BC01A6" w:rsidP="00CD17F0">
      <w:pPr>
        <w:spacing w:after="60"/>
      </w:pPr>
      <w:r>
        <w:t>Рис. 9. Корреляция между прогнозом и фактом для каждого менеджера отдельно</w:t>
      </w:r>
    </w:p>
    <w:p w14:paraId="357ADAAD" w14:textId="77777777" w:rsidR="00CD17F0" w:rsidRDefault="00CD17F0" w:rsidP="00CA10F4">
      <w:r>
        <w:t>Для элиты наблюдается смещение вправо и вверх, т.е., к б</w:t>
      </w:r>
      <w:r w:rsidRPr="00BC01A6">
        <w:rPr>
          <w:b/>
          <w:bCs/>
          <w:i/>
          <w:iCs/>
        </w:rPr>
        <w:t>о</w:t>
      </w:r>
      <w:r>
        <w:t xml:space="preserve">льшим значениям, как прогнозных, так и фактических результатов. Значения для элиты собраны в меньшей области, т.е., более концентрированы. Коэффициент корреляции между прогнозом и фактом у элиты несколько меньше, чем у поляны (73% против 81%). Могу предположить, что элита чаще идет против прогноза, вынося более точное суждение, чем модель </w:t>
      </w:r>
      <w:r>
        <w:rPr>
          <w:lang w:val="en-US"/>
        </w:rPr>
        <w:t>fplreview</w:t>
      </w:r>
      <w:r>
        <w:t>. Но это лишь догадка…</w:t>
      </w:r>
    </w:p>
    <w:p w14:paraId="0BFAC4BF" w14:textId="5F76B594" w:rsidR="00721168" w:rsidRDefault="005F1540" w:rsidP="00CA10F4">
      <w:r>
        <w:t xml:space="preserve">Меня интересовал вопрос, использует ли элита прогноз </w:t>
      </w:r>
      <w:r>
        <w:rPr>
          <w:lang w:val="en-US"/>
        </w:rPr>
        <w:t>fplreview</w:t>
      </w:r>
      <w:r w:rsidRPr="005F1540">
        <w:t xml:space="preserve"> </w:t>
      </w:r>
      <w:r>
        <w:t xml:space="preserve">чаще, чем поляна. Анализ данных не дал ответа. Похоже, что </w:t>
      </w:r>
      <w:r w:rsidR="00CD17F0">
        <w:t>анализ больших данных</w:t>
      </w:r>
      <w:r>
        <w:t xml:space="preserve"> не помо</w:t>
      </w:r>
      <w:r w:rsidR="00CD17F0">
        <w:t>жет</w:t>
      </w:r>
      <w:r>
        <w:t xml:space="preserve"> в решении вопроса. Нужны интервью с игроками, чтобы пролить на это свет.</w:t>
      </w:r>
    </w:p>
    <w:p w14:paraId="1988969A" w14:textId="03BFAF7A" w:rsidR="00122803" w:rsidRDefault="00122803" w:rsidP="00122803">
      <w:r>
        <w:t xml:space="preserve">Являются ли элитные игроки более (или менее) «везучими», чем поляна? Чтобы ответить на этот вопрос для каждого аккаунта я подсчитал разницу </w:t>
      </w:r>
      <w:r>
        <w:t xml:space="preserve">между фактическими результатами за сезон и прогнозом </w:t>
      </w:r>
      <w:r>
        <w:rPr>
          <w:lang w:val="en-US"/>
        </w:rPr>
        <w:t>fplreview</w:t>
      </w:r>
      <w:r>
        <w:t xml:space="preserve">. </w:t>
      </w:r>
      <w:r w:rsidR="00AB15E6">
        <w:t>Р</w:t>
      </w:r>
      <w:r>
        <w:t>аспределение числа игроков по</w:t>
      </w:r>
      <w:r w:rsidR="00AB15E6">
        <w:t xml:space="preserve"> этой разнице для элиты и поляны имеет одинаковое среднее и форму:</w:t>
      </w:r>
    </w:p>
    <w:p w14:paraId="6BBB90BE" w14:textId="08AA0FD8" w:rsidR="00AB15E6" w:rsidRDefault="00AB15E6" w:rsidP="00122803">
      <w:r>
        <w:rPr>
          <w:noProof/>
        </w:rPr>
        <w:lastRenderedPageBreak/>
        <w:drawing>
          <wp:inline distT="0" distB="0" distL="0" distR="0" wp14:anchorId="7F2E9739" wp14:editId="4C107107">
            <wp:extent cx="4181891" cy="2512612"/>
            <wp:effectExtent l="0" t="0" r="0" b="2540"/>
            <wp:docPr id="1" name="Рисунок 1" descr="Изображение выглядит как График, линия, диаграмм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График, линия, диаграмма, снимок экрана&#10;&#10;Автоматически созданное описание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174" cy="251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0835" w14:textId="788D06D2" w:rsidR="00AB15E6" w:rsidRPr="00AB15E6" w:rsidRDefault="00AB15E6" w:rsidP="00122803">
      <w:r>
        <w:t xml:space="preserve">Рис. 10. </w:t>
      </w:r>
      <w:r>
        <w:t xml:space="preserve">Распределение числа игроков </w:t>
      </w:r>
      <w:r>
        <w:t xml:space="preserve">раздельно для </w:t>
      </w:r>
      <w:r>
        <w:t xml:space="preserve">элиты и поляны </w:t>
      </w:r>
      <w:r>
        <w:t xml:space="preserve">по разнице </w:t>
      </w:r>
      <w:r>
        <w:rPr>
          <w:lang w:val="en-US"/>
        </w:rPr>
        <w:t>FPL</w:t>
      </w:r>
      <w:r w:rsidRPr="00AB15E6">
        <w:t>_</w:t>
      </w:r>
      <w:r>
        <w:rPr>
          <w:lang w:val="en-US"/>
        </w:rPr>
        <w:t>Pts</w:t>
      </w:r>
      <w:r w:rsidRPr="00AB15E6">
        <w:t xml:space="preserve"> – </w:t>
      </w:r>
      <w:r>
        <w:rPr>
          <w:lang w:val="en-US"/>
        </w:rPr>
        <w:t>Review</w:t>
      </w:r>
      <w:r w:rsidRPr="00AB15E6">
        <w:t>_</w:t>
      </w:r>
      <w:r>
        <w:rPr>
          <w:lang w:val="en-US"/>
        </w:rPr>
        <w:t>Pts</w:t>
      </w:r>
    </w:p>
    <w:p w14:paraId="0D51E345" w14:textId="385DBE92" w:rsidR="00122803" w:rsidRPr="00AB15E6" w:rsidRDefault="00AB15E6" w:rsidP="00CA10F4">
      <w:r>
        <w:t>Если под везением понимать разницу между фактом и прогнозом, то различий между элитой и поляной практически нет. А более высокие результаты элиты проистекают из более высоких прогнозных значений. Формируя состав, основанный на прогнозе, элита последовательно добивается более высоких результатов.</w:t>
      </w:r>
    </w:p>
    <w:p w14:paraId="67ED3D35" w14:textId="6F7CDC75" w:rsidR="005F1540" w:rsidRDefault="005F1540" w:rsidP="005F1540">
      <w:pPr>
        <w:pStyle w:val="4"/>
      </w:pPr>
      <w:r>
        <w:rPr>
          <w:lang w:val="en-US"/>
        </w:rPr>
        <w:t>TOP</w:t>
      </w:r>
      <w:r>
        <w:t>-10</w:t>
      </w:r>
      <w:r>
        <w:rPr>
          <w:lang w:val="en-US"/>
        </w:rPr>
        <w:t>k</w:t>
      </w:r>
      <w:r>
        <w:t xml:space="preserve"> сезона 2023/23</w:t>
      </w:r>
    </w:p>
    <w:p w14:paraId="5D4D0C32" w14:textId="1123BF88" w:rsidR="005F1540" w:rsidRDefault="0066620C" w:rsidP="005F1540">
      <w:r>
        <w:t>Я так же сравни</w:t>
      </w:r>
      <w:r w:rsidR="002E56BA">
        <w:t>л</w:t>
      </w:r>
      <w:r>
        <w:t xml:space="preserve"> прогноз и факт элиты и </w:t>
      </w:r>
      <w:r>
        <w:rPr>
          <w:lang w:val="en-US"/>
        </w:rPr>
        <w:t>TOP</w:t>
      </w:r>
      <w:r w:rsidRPr="0066620C">
        <w:t>-10</w:t>
      </w:r>
      <w:r>
        <w:rPr>
          <w:lang w:val="en-US"/>
        </w:rPr>
        <w:t>k</w:t>
      </w:r>
      <w:r w:rsidRPr="0066620C">
        <w:t xml:space="preserve"> </w:t>
      </w:r>
      <w:r>
        <w:t xml:space="preserve">по итогам сезона 2022/23. Ясно, что средние результаты группы </w:t>
      </w:r>
      <w:r>
        <w:rPr>
          <w:lang w:val="en-US"/>
        </w:rPr>
        <w:t>TOP</w:t>
      </w:r>
      <w:r w:rsidRPr="0066620C">
        <w:t>-10</w:t>
      </w:r>
      <w:r>
        <w:rPr>
          <w:lang w:val="en-US"/>
        </w:rPr>
        <w:t>k</w:t>
      </w:r>
      <w:r>
        <w:t xml:space="preserve"> выше, чем у элиты, а вот, выше ли прогноз? Или успех </w:t>
      </w:r>
      <w:r>
        <w:rPr>
          <w:lang w:val="en-US"/>
        </w:rPr>
        <w:t>TOP</w:t>
      </w:r>
      <w:r w:rsidRPr="0066620C">
        <w:t>-10</w:t>
      </w:r>
      <w:r>
        <w:rPr>
          <w:lang w:val="en-US"/>
        </w:rPr>
        <w:t>k</w:t>
      </w:r>
      <w:r>
        <w:t xml:space="preserve"> связан с б</w:t>
      </w:r>
      <w:r w:rsidRPr="0066620C">
        <w:rPr>
          <w:b/>
          <w:bCs/>
          <w:i/>
          <w:iCs/>
        </w:rPr>
        <w:t>о</w:t>
      </w:r>
      <w:r>
        <w:t>льшим превышением факта над прогнозом?</w:t>
      </w:r>
    </w:p>
    <w:p w14:paraId="6E275B54" w14:textId="25CE72CE" w:rsidR="00735517" w:rsidRDefault="00807163" w:rsidP="005F1540">
      <w:r>
        <w:rPr>
          <w:noProof/>
        </w:rPr>
        <w:drawing>
          <wp:inline distT="0" distB="0" distL="0" distR="0" wp14:anchorId="7C171B2E" wp14:editId="797A98EC">
            <wp:extent cx="4582886" cy="2748643"/>
            <wp:effectExtent l="0" t="0" r="8255" b="0"/>
            <wp:docPr id="1436344759" name="Рисунок 2" descr="Изображение выглядит как текст, снимок экрана, График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44759" name="Рисунок 2" descr="Изображение выглядит как текст, снимок экрана, График, диаграмма&#10;&#10;Автоматически созданное описание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886" cy="274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F22D" w14:textId="61E74347" w:rsidR="00735517" w:rsidRPr="00807163" w:rsidRDefault="00735517" w:rsidP="005F1540">
      <w:r>
        <w:t>Рис. 1</w:t>
      </w:r>
      <w:r w:rsidR="00A05023">
        <w:t>1</w:t>
      </w:r>
      <w:r>
        <w:t xml:space="preserve">. </w:t>
      </w:r>
      <w:r w:rsidR="00807163">
        <w:t>Распределение прогнозных очков для элиты и ТО</w:t>
      </w:r>
      <w:r w:rsidR="00591678">
        <w:t>Р</w:t>
      </w:r>
      <w:r w:rsidR="00807163">
        <w:t>-10</w:t>
      </w:r>
      <w:r w:rsidR="00807163">
        <w:rPr>
          <w:lang w:val="en-US"/>
        </w:rPr>
        <w:t>K</w:t>
      </w:r>
    </w:p>
    <w:p w14:paraId="3BE45653" w14:textId="0A53EF2C" w:rsidR="00807163" w:rsidRPr="00591678" w:rsidRDefault="00807163" w:rsidP="005F1540">
      <w:r>
        <w:t xml:space="preserve">Медианное значение для обеих групп </w:t>
      </w:r>
      <w:r w:rsidR="00AB15E6">
        <w:t>совпадают</w:t>
      </w:r>
      <w:r>
        <w:t>: 2384,3 для ТО</w:t>
      </w:r>
      <w:r w:rsidR="00591678">
        <w:t>Р</w:t>
      </w:r>
      <w:r>
        <w:t>-10</w:t>
      </w:r>
      <w:r>
        <w:rPr>
          <w:lang w:val="en-US"/>
        </w:rPr>
        <w:t>k</w:t>
      </w:r>
      <w:r>
        <w:t xml:space="preserve"> и 2382,9 – для элиты. Да и сами распределения близки. Поскольку даже среди элиты </w:t>
      </w:r>
      <w:r w:rsidR="00591678">
        <w:t>есть менеджеры, которые по ходу сезона теряют интерес к игре, мы видим относительно много небольших значений в диапазоне до 2300 прогнозных очков. В диапазоне 2340–2420 группа ТОР-10</w:t>
      </w:r>
      <w:r w:rsidR="00591678">
        <w:rPr>
          <w:lang w:val="en-US"/>
        </w:rPr>
        <w:t>k</w:t>
      </w:r>
      <w:r w:rsidR="00591678" w:rsidRPr="00591678">
        <w:t xml:space="preserve"> </w:t>
      </w:r>
      <w:r w:rsidR="00591678">
        <w:t>превосходит элиту. А для высоких прогнозных значений (2440 и более) элита чуть вырывается вперед.</w:t>
      </w:r>
    </w:p>
    <w:p w14:paraId="5FE0A574" w14:textId="77777777" w:rsidR="00591678" w:rsidRDefault="00591678" w:rsidP="005F1540">
      <w:r>
        <w:t xml:space="preserve">Но еще интереснее посмотреть на </w:t>
      </w:r>
      <w:r w:rsidRPr="00CD17F0">
        <w:rPr>
          <w:i/>
          <w:iCs/>
        </w:rPr>
        <w:t>распределение</w:t>
      </w:r>
      <w:r>
        <w:t xml:space="preserve"> превышения фактических очков над прогнозными.</w:t>
      </w:r>
    </w:p>
    <w:p w14:paraId="24FF5A2C" w14:textId="0A6D1432" w:rsidR="00735517" w:rsidRPr="00807163" w:rsidRDefault="00591678" w:rsidP="005F1540">
      <w:r>
        <w:rPr>
          <w:noProof/>
        </w:rPr>
        <w:lastRenderedPageBreak/>
        <w:drawing>
          <wp:inline distT="0" distB="0" distL="0" distR="0" wp14:anchorId="15AC89E0" wp14:editId="28CBDEDB">
            <wp:extent cx="4046784" cy="2431915"/>
            <wp:effectExtent l="0" t="0" r="0" b="6985"/>
            <wp:docPr id="1930988960" name="Рисунок 3" descr="Изображение выглядит как текст, График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988960" name="Рисунок 3" descr="Изображение выглядит как текст, График, линия, диаграмма&#10;&#10;Автоматически созданное описание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036" cy="243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0E71" w14:textId="4549C2B0" w:rsidR="00735517" w:rsidRDefault="00735517" w:rsidP="005F1540">
      <w:r>
        <w:t>Рис. 1</w:t>
      </w:r>
      <w:r w:rsidR="00A05023">
        <w:t>2</w:t>
      </w:r>
      <w:r>
        <w:t xml:space="preserve">. </w:t>
      </w:r>
      <w:r w:rsidRPr="00735517">
        <w:t xml:space="preserve">Распределение превышения </w:t>
      </w:r>
      <w:r w:rsidR="00591678">
        <w:t>фактических очков на</w:t>
      </w:r>
      <w:r w:rsidRPr="00735517">
        <w:t xml:space="preserve">д </w:t>
      </w:r>
      <w:r w:rsidR="00591678">
        <w:t>прогнозными</w:t>
      </w:r>
    </w:p>
    <w:p w14:paraId="6DBC36DB" w14:textId="29CD11D8" w:rsidR="00591678" w:rsidRDefault="00CD17F0" w:rsidP="005F1540">
      <w:r>
        <w:t>К</w:t>
      </w:r>
      <w:r w:rsidR="00AB15E6">
        <w:t>артина радикально отличается от предыд</w:t>
      </w:r>
      <w:r w:rsidR="00A05023">
        <w:t>у</w:t>
      </w:r>
      <w:r w:rsidR="00AB15E6">
        <w:t xml:space="preserve">щего сравнения </w:t>
      </w:r>
      <w:r w:rsidR="00A05023">
        <w:t xml:space="preserve">элиты и поляны. </w:t>
      </w:r>
      <w:r w:rsidR="00591678">
        <w:t xml:space="preserve">Позволю предположить, что </w:t>
      </w:r>
      <w:r w:rsidR="00A05023">
        <w:t xml:space="preserve">превосходство </w:t>
      </w:r>
      <w:r w:rsidR="00591678">
        <w:t>группы ТОР-10</w:t>
      </w:r>
      <w:r w:rsidR="00591678">
        <w:rPr>
          <w:lang w:val="en-US"/>
        </w:rPr>
        <w:t>K</w:t>
      </w:r>
      <w:r w:rsidR="00A05023">
        <w:t xml:space="preserve"> над элитой обязано «везению», как мы его определили выше.</w:t>
      </w:r>
    </w:p>
    <w:p w14:paraId="4FBACF51" w14:textId="2291287B" w:rsidR="00DC4F49" w:rsidRDefault="00DC4F49" w:rsidP="00DC4F49">
      <w:pPr>
        <w:pStyle w:val="4"/>
      </w:pPr>
      <w:r>
        <w:t>Выводы</w:t>
      </w:r>
    </w:p>
    <w:p w14:paraId="3CAC4485" w14:textId="11235AFE" w:rsidR="00DC4F49" w:rsidRDefault="00DC4F49" w:rsidP="005F1540">
      <w:r>
        <w:t xml:space="preserve">Сервис </w:t>
      </w:r>
      <w:r>
        <w:rPr>
          <w:lang w:val="en-US"/>
        </w:rPr>
        <w:t>fplreview</w:t>
      </w:r>
      <w:r>
        <w:t xml:space="preserve"> предлагает наилучший предиктор</w:t>
      </w:r>
      <w:r w:rsidR="00CD17F0">
        <w:t xml:space="preserve"> результатов </w:t>
      </w:r>
      <w:r w:rsidR="00CD17F0">
        <w:rPr>
          <w:lang w:val="en-US"/>
        </w:rPr>
        <w:t>FPL</w:t>
      </w:r>
      <w:r>
        <w:t xml:space="preserve">. В целом по сезону </w:t>
      </w:r>
      <w:r w:rsidR="00AD4BD0">
        <w:t xml:space="preserve">2022/23 для игроков </w:t>
      </w:r>
      <w:r w:rsidR="00AD4BD0">
        <w:rPr>
          <w:lang w:val="en-US"/>
        </w:rPr>
        <w:t>PL</w:t>
      </w:r>
      <w:r w:rsidR="00AD4BD0" w:rsidRPr="00AD4BD0">
        <w:t xml:space="preserve"> </w:t>
      </w:r>
      <w:r>
        <w:t xml:space="preserve">корреляция </w:t>
      </w:r>
      <w:r w:rsidR="00AD4BD0">
        <w:t>прогнозных</w:t>
      </w:r>
      <w:r>
        <w:t xml:space="preserve"> </w:t>
      </w:r>
      <w:r w:rsidR="00AD4BD0">
        <w:t xml:space="preserve">и фактических очков составила 97%. В каждом отдельном туре по всем игрокам </w:t>
      </w:r>
      <w:r w:rsidR="00AD4BD0">
        <w:rPr>
          <w:lang w:val="en-US"/>
        </w:rPr>
        <w:t>PL</w:t>
      </w:r>
      <w:r w:rsidR="00AD4BD0" w:rsidRPr="00AD4BD0">
        <w:t xml:space="preserve"> </w:t>
      </w:r>
      <w:r w:rsidR="00AD4BD0">
        <w:t xml:space="preserve">корреляция </w:t>
      </w:r>
      <w:r w:rsidR="00CD17F0">
        <w:t>находится в диапазоне</w:t>
      </w:r>
      <w:r w:rsidR="00AD4BD0">
        <w:t xml:space="preserve"> 60</w:t>
      </w:r>
      <w:r w:rsidR="00AD4BD0">
        <w:rPr>
          <w:rFonts w:cstheme="minorHAnsi"/>
        </w:rPr>
        <w:t>±</w:t>
      </w:r>
      <w:r w:rsidR="00AD4BD0">
        <w:t>5%.</w:t>
      </w:r>
    </w:p>
    <w:p w14:paraId="4CC40450" w14:textId="22B58DA8" w:rsidR="00AD4BD0" w:rsidRDefault="00AD4BD0" w:rsidP="005F1540">
      <w:r>
        <w:t>В каждом туре среднее прогнозное количество очков элиты превышало аналогичный показатель для поляны на 3,1 очко. При этом в 6 турах фактические результаты поляны были лучше. Видимо, это были «невезучие» туры.</w:t>
      </w:r>
    </w:p>
    <w:p w14:paraId="51660C54" w14:textId="79753777" w:rsidR="00AD4BD0" w:rsidRDefault="00AD4BD0" w:rsidP="005F1540">
      <w:r>
        <w:t xml:space="preserve">Анализ данных не позволил выяснить, использует ли элита прогноз </w:t>
      </w:r>
      <w:r>
        <w:rPr>
          <w:lang w:val="en-US"/>
        </w:rPr>
        <w:t>fplreview</w:t>
      </w:r>
      <w:r>
        <w:t xml:space="preserve"> чаще, чем поляна. </w:t>
      </w:r>
    </w:p>
    <w:p w14:paraId="18BDE8BD" w14:textId="2C0EB521" w:rsidR="00AD4BD0" w:rsidRPr="00AD4BD0" w:rsidRDefault="00AD4BD0" w:rsidP="005F1540">
      <w:r>
        <w:t>По прогнозным результатам элита и группа ТОР-10</w:t>
      </w:r>
      <w:r>
        <w:rPr>
          <w:lang w:val="en-US"/>
        </w:rPr>
        <w:t>k</w:t>
      </w:r>
      <w:r w:rsidRPr="00AD4BD0">
        <w:t xml:space="preserve"> </w:t>
      </w:r>
      <w:r>
        <w:t xml:space="preserve">почти не различаются, а вот по фактическим отличия значительные. Похоже, такую разницу следует отнести на </w:t>
      </w:r>
      <w:r w:rsidR="00A05023">
        <w:t>«</w:t>
      </w:r>
      <w:r>
        <w:t>везение</w:t>
      </w:r>
      <w:r w:rsidR="00A05023">
        <w:t>»</w:t>
      </w:r>
      <w:r>
        <w:t>.</w:t>
      </w:r>
    </w:p>
    <w:sectPr w:rsidR="00AD4BD0" w:rsidRPr="00AD4BD0" w:rsidSect="00216F2C">
      <w:pgSz w:w="11906" w:h="16838"/>
      <w:pgMar w:top="993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B724" w14:textId="77777777" w:rsidR="008A3CD9" w:rsidRDefault="008A3CD9" w:rsidP="000475CD">
      <w:pPr>
        <w:spacing w:after="0"/>
      </w:pPr>
      <w:r>
        <w:separator/>
      </w:r>
    </w:p>
  </w:endnote>
  <w:endnote w:type="continuationSeparator" w:id="0">
    <w:p w14:paraId="28BBE4D8" w14:textId="77777777" w:rsidR="008A3CD9" w:rsidRDefault="008A3CD9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7FE5" w14:textId="77777777" w:rsidR="008A3CD9" w:rsidRDefault="008A3CD9" w:rsidP="000475CD">
      <w:pPr>
        <w:spacing w:after="0"/>
      </w:pPr>
      <w:r>
        <w:separator/>
      </w:r>
    </w:p>
  </w:footnote>
  <w:footnote w:type="continuationSeparator" w:id="0">
    <w:p w14:paraId="50D68A2B" w14:textId="77777777" w:rsidR="008A3CD9" w:rsidRDefault="008A3CD9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192C"/>
    <w:multiLevelType w:val="hybridMultilevel"/>
    <w:tmpl w:val="CAFE268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367"/>
    <w:multiLevelType w:val="hybridMultilevel"/>
    <w:tmpl w:val="E16C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4009"/>
    <w:multiLevelType w:val="hybridMultilevel"/>
    <w:tmpl w:val="A36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5225"/>
    <w:multiLevelType w:val="hybridMultilevel"/>
    <w:tmpl w:val="543E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27319"/>
    <w:multiLevelType w:val="hybridMultilevel"/>
    <w:tmpl w:val="C312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7828"/>
    <w:multiLevelType w:val="hybridMultilevel"/>
    <w:tmpl w:val="F4B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1F1"/>
    <w:multiLevelType w:val="hybridMultilevel"/>
    <w:tmpl w:val="B14C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D01E6"/>
    <w:multiLevelType w:val="hybridMultilevel"/>
    <w:tmpl w:val="102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93DCD"/>
    <w:multiLevelType w:val="hybridMultilevel"/>
    <w:tmpl w:val="2930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47422"/>
    <w:multiLevelType w:val="hybridMultilevel"/>
    <w:tmpl w:val="0D18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4"/>
  </w:num>
  <w:num w:numId="2" w16cid:durableId="447161077">
    <w:abstractNumId w:val="20"/>
  </w:num>
  <w:num w:numId="3" w16cid:durableId="434713567">
    <w:abstractNumId w:val="25"/>
  </w:num>
  <w:num w:numId="4" w16cid:durableId="125591743">
    <w:abstractNumId w:val="2"/>
  </w:num>
  <w:num w:numId="5" w16cid:durableId="244461117">
    <w:abstractNumId w:val="8"/>
  </w:num>
  <w:num w:numId="6" w16cid:durableId="1172840556">
    <w:abstractNumId w:val="9"/>
  </w:num>
  <w:num w:numId="7" w16cid:durableId="1865174449">
    <w:abstractNumId w:val="28"/>
  </w:num>
  <w:num w:numId="8" w16cid:durableId="1802381908">
    <w:abstractNumId w:val="5"/>
  </w:num>
  <w:num w:numId="9" w16cid:durableId="1923710080">
    <w:abstractNumId w:val="13"/>
  </w:num>
  <w:num w:numId="10" w16cid:durableId="1071151265">
    <w:abstractNumId w:val="27"/>
  </w:num>
  <w:num w:numId="11" w16cid:durableId="2088920677">
    <w:abstractNumId w:val="4"/>
  </w:num>
  <w:num w:numId="12" w16cid:durableId="1249466453">
    <w:abstractNumId w:val="15"/>
  </w:num>
  <w:num w:numId="13" w16cid:durableId="2141872308">
    <w:abstractNumId w:val="16"/>
  </w:num>
  <w:num w:numId="14" w16cid:durableId="828522915">
    <w:abstractNumId w:val="10"/>
  </w:num>
  <w:num w:numId="15" w16cid:durableId="567959302">
    <w:abstractNumId w:val="22"/>
  </w:num>
  <w:num w:numId="16" w16cid:durableId="1197546419">
    <w:abstractNumId w:val="0"/>
  </w:num>
  <w:num w:numId="17" w16cid:durableId="1901284528">
    <w:abstractNumId w:val="3"/>
  </w:num>
  <w:num w:numId="18" w16cid:durableId="51735326">
    <w:abstractNumId w:val="7"/>
  </w:num>
  <w:num w:numId="19" w16cid:durableId="601112321">
    <w:abstractNumId w:val="19"/>
  </w:num>
  <w:num w:numId="20" w16cid:durableId="1001813435">
    <w:abstractNumId w:val="18"/>
  </w:num>
  <w:num w:numId="21" w16cid:durableId="135605589">
    <w:abstractNumId w:val="24"/>
  </w:num>
  <w:num w:numId="22" w16cid:durableId="170490926">
    <w:abstractNumId w:val="12"/>
  </w:num>
  <w:num w:numId="23" w16cid:durableId="1487435726">
    <w:abstractNumId w:val="23"/>
  </w:num>
  <w:num w:numId="24" w16cid:durableId="1219390607">
    <w:abstractNumId w:val="1"/>
  </w:num>
  <w:num w:numId="25" w16cid:durableId="831291238">
    <w:abstractNumId w:val="17"/>
  </w:num>
  <w:num w:numId="26" w16cid:durableId="1123227706">
    <w:abstractNumId w:val="6"/>
  </w:num>
  <w:num w:numId="27" w16cid:durableId="342630898">
    <w:abstractNumId w:val="26"/>
  </w:num>
  <w:num w:numId="28" w16cid:durableId="1508247399">
    <w:abstractNumId w:val="11"/>
  </w:num>
  <w:num w:numId="29" w16cid:durableId="869341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38D"/>
    <w:rsid w:val="0000626D"/>
    <w:rsid w:val="00006A4C"/>
    <w:rsid w:val="00010E69"/>
    <w:rsid w:val="00014514"/>
    <w:rsid w:val="000204A6"/>
    <w:rsid w:val="000209A4"/>
    <w:rsid w:val="000224EA"/>
    <w:rsid w:val="000236E6"/>
    <w:rsid w:val="00023D90"/>
    <w:rsid w:val="000255EE"/>
    <w:rsid w:val="00026EE5"/>
    <w:rsid w:val="00033ACB"/>
    <w:rsid w:val="0003488D"/>
    <w:rsid w:val="000356D0"/>
    <w:rsid w:val="00035DD2"/>
    <w:rsid w:val="0003651C"/>
    <w:rsid w:val="00036D6D"/>
    <w:rsid w:val="000403A8"/>
    <w:rsid w:val="0004154D"/>
    <w:rsid w:val="00041638"/>
    <w:rsid w:val="00042D61"/>
    <w:rsid w:val="000473C1"/>
    <w:rsid w:val="000475CD"/>
    <w:rsid w:val="00052DD1"/>
    <w:rsid w:val="0005348B"/>
    <w:rsid w:val="0005456C"/>
    <w:rsid w:val="000569A6"/>
    <w:rsid w:val="000634A2"/>
    <w:rsid w:val="0006524A"/>
    <w:rsid w:val="000658DF"/>
    <w:rsid w:val="0006767F"/>
    <w:rsid w:val="00067B49"/>
    <w:rsid w:val="00067BDA"/>
    <w:rsid w:val="00071F27"/>
    <w:rsid w:val="0007560D"/>
    <w:rsid w:val="00076992"/>
    <w:rsid w:val="00077C35"/>
    <w:rsid w:val="00081D4C"/>
    <w:rsid w:val="000839F4"/>
    <w:rsid w:val="000845AD"/>
    <w:rsid w:val="00086E8D"/>
    <w:rsid w:val="00087130"/>
    <w:rsid w:val="00095932"/>
    <w:rsid w:val="000A02F8"/>
    <w:rsid w:val="000A0387"/>
    <w:rsid w:val="000A09EA"/>
    <w:rsid w:val="000A157C"/>
    <w:rsid w:val="000A6223"/>
    <w:rsid w:val="000A74C3"/>
    <w:rsid w:val="000B0D63"/>
    <w:rsid w:val="000B186B"/>
    <w:rsid w:val="000B7756"/>
    <w:rsid w:val="000C148E"/>
    <w:rsid w:val="000C74AD"/>
    <w:rsid w:val="000D00EB"/>
    <w:rsid w:val="000D0F9B"/>
    <w:rsid w:val="000D7B5F"/>
    <w:rsid w:val="000E3B44"/>
    <w:rsid w:val="000E46A9"/>
    <w:rsid w:val="000E4C3D"/>
    <w:rsid w:val="000E5D84"/>
    <w:rsid w:val="000E5FD9"/>
    <w:rsid w:val="000F0B2E"/>
    <w:rsid w:val="000F2F70"/>
    <w:rsid w:val="0010129A"/>
    <w:rsid w:val="00103951"/>
    <w:rsid w:val="00107D98"/>
    <w:rsid w:val="00107F76"/>
    <w:rsid w:val="001102AD"/>
    <w:rsid w:val="001103FC"/>
    <w:rsid w:val="001117CA"/>
    <w:rsid w:val="00113534"/>
    <w:rsid w:val="00116749"/>
    <w:rsid w:val="001179BB"/>
    <w:rsid w:val="00122803"/>
    <w:rsid w:val="00122C2B"/>
    <w:rsid w:val="00124F9D"/>
    <w:rsid w:val="00125B8F"/>
    <w:rsid w:val="00125BF7"/>
    <w:rsid w:val="001266C6"/>
    <w:rsid w:val="001315A5"/>
    <w:rsid w:val="00131635"/>
    <w:rsid w:val="001317C8"/>
    <w:rsid w:val="001336A7"/>
    <w:rsid w:val="00133EFD"/>
    <w:rsid w:val="0013492F"/>
    <w:rsid w:val="00140F37"/>
    <w:rsid w:val="001410CA"/>
    <w:rsid w:val="00143EDD"/>
    <w:rsid w:val="00143EFC"/>
    <w:rsid w:val="00144777"/>
    <w:rsid w:val="00147E20"/>
    <w:rsid w:val="001520E1"/>
    <w:rsid w:val="00155CA6"/>
    <w:rsid w:val="00156B96"/>
    <w:rsid w:val="00157491"/>
    <w:rsid w:val="0015798D"/>
    <w:rsid w:val="0016034E"/>
    <w:rsid w:val="001609FB"/>
    <w:rsid w:val="00161880"/>
    <w:rsid w:val="00163CE1"/>
    <w:rsid w:val="00171D34"/>
    <w:rsid w:val="0017765D"/>
    <w:rsid w:val="00183AF8"/>
    <w:rsid w:val="00186732"/>
    <w:rsid w:val="00186ABC"/>
    <w:rsid w:val="001934DC"/>
    <w:rsid w:val="00197413"/>
    <w:rsid w:val="001B16C2"/>
    <w:rsid w:val="001B270B"/>
    <w:rsid w:val="001C4E9E"/>
    <w:rsid w:val="001D464B"/>
    <w:rsid w:val="001D6938"/>
    <w:rsid w:val="001D75E3"/>
    <w:rsid w:val="001E09E9"/>
    <w:rsid w:val="001E0ACA"/>
    <w:rsid w:val="001E2FE2"/>
    <w:rsid w:val="001E311C"/>
    <w:rsid w:val="001E3415"/>
    <w:rsid w:val="001E6414"/>
    <w:rsid w:val="001F0387"/>
    <w:rsid w:val="001F0821"/>
    <w:rsid w:val="001F40F7"/>
    <w:rsid w:val="001F53B7"/>
    <w:rsid w:val="002013F6"/>
    <w:rsid w:val="00202DB2"/>
    <w:rsid w:val="002039F0"/>
    <w:rsid w:val="002076AC"/>
    <w:rsid w:val="002078A3"/>
    <w:rsid w:val="00213508"/>
    <w:rsid w:val="0021388A"/>
    <w:rsid w:val="00215B27"/>
    <w:rsid w:val="00215E1D"/>
    <w:rsid w:val="002164E1"/>
    <w:rsid w:val="00216F2C"/>
    <w:rsid w:val="00220EC4"/>
    <w:rsid w:val="00223278"/>
    <w:rsid w:val="00224555"/>
    <w:rsid w:val="002247E2"/>
    <w:rsid w:val="002265B7"/>
    <w:rsid w:val="0022683D"/>
    <w:rsid w:val="00236D8A"/>
    <w:rsid w:val="00242DD1"/>
    <w:rsid w:val="00243B00"/>
    <w:rsid w:val="00244F1C"/>
    <w:rsid w:val="00246A04"/>
    <w:rsid w:val="002526D0"/>
    <w:rsid w:val="0025360A"/>
    <w:rsid w:val="00254AF7"/>
    <w:rsid w:val="00254B33"/>
    <w:rsid w:val="002571B3"/>
    <w:rsid w:val="0026162D"/>
    <w:rsid w:val="002619C4"/>
    <w:rsid w:val="00262E55"/>
    <w:rsid w:val="002633C8"/>
    <w:rsid w:val="002644A2"/>
    <w:rsid w:val="00270072"/>
    <w:rsid w:val="00270E35"/>
    <w:rsid w:val="00271CDF"/>
    <w:rsid w:val="00274945"/>
    <w:rsid w:val="00274D75"/>
    <w:rsid w:val="00275047"/>
    <w:rsid w:val="002752B3"/>
    <w:rsid w:val="00277400"/>
    <w:rsid w:val="00277E60"/>
    <w:rsid w:val="0028258A"/>
    <w:rsid w:val="002852E1"/>
    <w:rsid w:val="002868D6"/>
    <w:rsid w:val="002910D8"/>
    <w:rsid w:val="00291FE8"/>
    <w:rsid w:val="002938CC"/>
    <w:rsid w:val="00295F2A"/>
    <w:rsid w:val="00297D47"/>
    <w:rsid w:val="002A438F"/>
    <w:rsid w:val="002A5341"/>
    <w:rsid w:val="002B1DBF"/>
    <w:rsid w:val="002B3F63"/>
    <w:rsid w:val="002B4990"/>
    <w:rsid w:val="002B62AE"/>
    <w:rsid w:val="002B6E0D"/>
    <w:rsid w:val="002C3784"/>
    <w:rsid w:val="002C4004"/>
    <w:rsid w:val="002C41ED"/>
    <w:rsid w:val="002C6A16"/>
    <w:rsid w:val="002C731D"/>
    <w:rsid w:val="002C7849"/>
    <w:rsid w:val="002C7BFD"/>
    <w:rsid w:val="002C7EB4"/>
    <w:rsid w:val="002D476B"/>
    <w:rsid w:val="002D788D"/>
    <w:rsid w:val="002E08A4"/>
    <w:rsid w:val="002E1A7A"/>
    <w:rsid w:val="002E2BB2"/>
    <w:rsid w:val="002E56BA"/>
    <w:rsid w:val="002E6D48"/>
    <w:rsid w:val="002F0BF8"/>
    <w:rsid w:val="002F4590"/>
    <w:rsid w:val="002F5024"/>
    <w:rsid w:val="002F543A"/>
    <w:rsid w:val="002F56FC"/>
    <w:rsid w:val="00300542"/>
    <w:rsid w:val="00302102"/>
    <w:rsid w:val="003053D9"/>
    <w:rsid w:val="00306C63"/>
    <w:rsid w:val="0030778D"/>
    <w:rsid w:val="00307B6A"/>
    <w:rsid w:val="0031090F"/>
    <w:rsid w:val="0031611B"/>
    <w:rsid w:val="003229D8"/>
    <w:rsid w:val="00324923"/>
    <w:rsid w:val="00325505"/>
    <w:rsid w:val="003306A2"/>
    <w:rsid w:val="00335B8C"/>
    <w:rsid w:val="00341AF4"/>
    <w:rsid w:val="00345C3A"/>
    <w:rsid w:val="003476D2"/>
    <w:rsid w:val="00352A23"/>
    <w:rsid w:val="0036471B"/>
    <w:rsid w:val="003703CF"/>
    <w:rsid w:val="003739EE"/>
    <w:rsid w:val="00373B15"/>
    <w:rsid w:val="00376157"/>
    <w:rsid w:val="00381B2A"/>
    <w:rsid w:val="00384FB1"/>
    <w:rsid w:val="003873D0"/>
    <w:rsid w:val="0039042D"/>
    <w:rsid w:val="003A4D65"/>
    <w:rsid w:val="003B42B1"/>
    <w:rsid w:val="003B45E7"/>
    <w:rsid w:val="003B730D"/>
    <w:rsid w:val="003C265D"/>
    <w:rsid w:val="003C3F21"/>
    <w:rsid w:val="003C4E6B"/>
    <w:rsid w:val="003C52A5"/>
    <w:rsid w:val="003C672E"/>
    <w:rsid w:val="003C76BE"/>
    <w:rsid w:val="003D07D6"/>
    <w:rsid w:val="003D19B2"/>
    <w:rsid w:val="003D63FD"/>
    <w:rsid w:val="003E134E"/>
    <w:rsid w:val="003E2B79"/>
    <w:rsid w:val="003E3B4F"/>
    <w:rsid w:val="003E666C"/>
    <w:rsid w:val="003F0367"/>
    <w:rsid w:val="003F670D"/>
    <w:rsid w:val="00402E42"/>
    <w:rsid w:val="00403BF6"/>
    <w:rsid w:val="00404532"/>
    <w:rsid w:val="004066FA"/>
    <w:rsid w:val="004073D4"/>
    <w:rsid w:val="00413624"/>
    <w:rsid w:val="0041638A"/>
    <w:rsid w:val="00422155"/>
    <w:rsid w:val="0042475F"/>
    <w:rsid w:val="00431C2D"/>
    <w:rsid w:val="00431E00"/>
    <w:rsid w:val="00434EE4"/>
    <w:rsid w:val="00451AE1"/>
    <w:rsid w:val="00453567"/>
    <w:rsid w:val="00457E25"/>
    <w:rsid w:val="004625BC"/>
    <w:rsid w:val="00465CE6"/>
    <w:rsid w:val="00470856"/>
    <w:rsid w:val="00472A37"/>
    <w:rsid w:val="00473EB2"/>
    <w:rsid w:val="00474A01"/>
    <w:rsid w:val="0047527C"/>
    <w:rsid w:val="00475282"/>
    <w:rsid w:val="00475D13"/>
    <w:rsid w:val="00477376"/>
    <w:rsid w:val="004825B8"/>
    <w:rsid w:val="00484D39"/>
    <w:rsid w:val="00486487"/>
    <w:rsid w:val="004959D0"/>
    <w:rsid w:val="0049778D"/>
    <w:rsid w:val="004A0489"/>
    <w:rsid w:val="004A191B"/>
    <w:rsid w:val="004A1C16"/>
    <w:rsid w:val="004B2B0A"/>
    <w:rsid w:val="004B2E15"/>
    <w:rsid w:val="004B3877"/>
    <w:rsid w:val="004B3FF6"/>
    <w:rsid w:val="004B567C"/>
    <w:rsid w:val="004B7461"/>
    <w:rsid w:val="004B7A1A"/>
    <w:rsid w:val="004C3826"/>
    <w:rsid w:val="004C3DA4"/>
    <w:rsid w:val="004C416E"/>
    <w:rsid w:val="004C5532"/>
    <w:rsid w:val="004C7C0A"/>
    <w:rsid w:val="004D0C6D"/>
    <w:rsid w:val="004D2C1A"/>
    <w:rsid w:val="004D4091"/>
    <w:rsid w:val="004D5D90"/>
    <w:rsid w:val="004D65E3"/>
    <w:rsid w:val="004D705C"/>
    <w:rsid w:val="004D785E"/>
    <w:rsid w:val="004E7B38"/>
    <w:rsid w:val="004E7FEE"/>
    <w:rsid w:val="004F087C"/>
    <w:rsid w:val="004F5948"/>
    <w:rsid w:val="004F64ED"/>
    <w:rsid w:val="00500067"/>
    <w:rsid w:val="00510A38"/>
    <w:rsid w:val="00511CD8"/>
    <w:rsid w:val="00512585"/>
    <w:rsid w:val="00520C2C"/>
    <w:rsid w:val="005227BF"/>
    <w:rsid w:val="00532AF0"/>
    <w:rsid w:val="00534217"/>
    <w:rsid w:val="00535804"/>
    <w:rsid w:val="00535E79"/>
    <w:rsid w:val="005442BE"/>
    <w:rsid w:val="00544968"/>
    <w:rsid w:val="0055231A"/>
    <w:rsid w:val="005524DC"/>
    <w:rsid w:val="00552820"/>
    <w:rsid w:val="005533B9"/>
    <w:rsid w:val="00556322"/>
    <w:rsid w:val="0056586B"/>
    <w:rsid w:val="005700F9"/>
    <w:rsid w:val="00571B03"/>
    <w:rsid w:val="00571E24"/>
    <w:rsid w:val="00573E5A"/>
    <w:rsid w:val="005767CE"/>
    <w:rsid w:val="0057690E"/>
    <w:rsid w:val="00576985"/>
    <w:rsid w:val="005776A3"/>
    <w:rsid w:val="00587D76"/>
    <w:rsid w:val="00591678"/>
    <w:rsid w:val="00591B2A"/>
    <w:rsid w:val="0059333B"/>
    <w:rsid w:val="00594787"/>
    <w:rsid w:val="005A7B19"/>
    <w:rsid w:val="005B1632"/>
    <w:rsid w:val="005B2966"/>
    <w:rsid w:val="005B55EA"/>
    <w:rsid w:val="005B560F"/>
    <w:rsid w:val="005B6151"/>
    <w:rsid w:val="005C0B61"/>
    <w:rsid w:val="005C1DD9"/>
    <w:rsid w:val="005C3908"/>
    <w:rsid w:val="005C4089"/>
    <w:rsid w:val="005C5B12"/>
    <w:rsid w:val="005D0A32"/>
    <w:rsid w:val="005D1A5A"/>
    <w:rsid w:val="005D2EC4"/>
    <w:rsid w:val="005D35EB"/>
    <w:rsid w:val="005D4053"/>
    <w:rsid w:val="005D6577"/>
    <w:rsid w:val="005E18E5"/>
    <w:rsid w:val="005E26C5"/>
    <w:rsid w:val="005E2DC6"/>
    <w:rsid w:val="005E37D1"/>
    <w:rsid w:val="005E425B"/>
    <w:rsid w:val="005F12A8"/>
    <w:rsid w:val="005F1540"/>
    <w:rsid w:val="005F392B"/>
    <w:rsid w:val="005F4C1A"/>
    <w:rsid w:val="005F64FF"/>
    <w:rsid w:val="0060050F"/>
    <w:rsid w:val="00603389"/>
    <w:rsid w:val="0060351C"/>
    <w:rsid w:val="006052A6"/>
    <w:rsid w:val="00607D72"/>
    <w:rsid w:val="0061049F"/>
    <w:rsid w:val="00611CD0"/>
    <w:rsid w:val="0061257F"/>
    <w:rsid w:val="006129ED"/>
    <w:rsid w:val="00612A2A"/>
    <w:rsid w:val="00617C62"/>
    <w:rsid w:val="006236F2"/>
    <w:rsid w:val="00625AF5"/>
    <w:rsid w:val="00627A60"/>
    <w:rsid w:val="00627ADA"/>
    <w:rsid w:val="006347CD"/>
    <w:rsid w:val="00636AC0"/>
    <w:rsid w:val="0063722B"/>
    <w:rsid w:val="00637CF5"/>
    <w:rsid w:val="00644A2C"/>
    <w:rsid w:val="00645169"/>
    <w:rsid w:val="0064565F"/>
    <w:rsid w:val="0064785A"/>
    <w:rsid w:val="00651449"/>
    <w:rsid w:val="006523BA"/>
    <w:rsid w:val="00652CA1"/>
    <w:rsid w:val="00660414"/>
    <w:rsid w:val="00661784"/>
    <w:rsid w:val="006621EC"/>
    <w:rsid w:val="006628B7"/>
    <w:rsid w:val="00662E07"/>
    <w:rsid w:val="00663A1F"/>
    <w:rsid w:val="0066620C"/>
    <w:rsid w:val="00670863"/>
    <w:rsid w:val="00673765"/>
    <w:rsid w:val="00680923"/>
    <w:rsid w:val="006854B2"/>
    <w:rsid w:val="00685EA3"/>
    <w:rsid w:val="00690DB3"/>
    <w:rsid w:val="006917BF"/>
    <w:rsid w:val="0069334E"/>
    <w:rsid w:val="00693E67"/>
    <w:rsid w:val="0069435A"/>
    <w:rsid w:val="00694CFD"/>
    <w:rsid w:val="00695EA2"/>
    <w:rsid w:val="00695F83"/>
    <w:rsid w:val="00696CA6"/>
    <w:rsid w:val="006971C2"/>
    <w:rsid w:val="006A39D9"/>
    <w:rsid w:val="006A481E"/>
    <w:rsid w:val="006B0E51"/>
    <w:rsid w:val="006B2DD2"/>
    <w:rsid w:val="006B7B3E"/>
    <w:rsid w:val="006C1622"/>
    <w:rsid w:val="006C240C"/>
    <w:rsid w:val="006C4139"/>
    <w:rsid w:val="006C7C63"/>
    <w:rsid w:val="006D053A"/>
    <w:rsid w:val="006D4B90"/>
    <w:rsid w:val="006E10E9"/>
    <w:rsid w:val="006E1383"/>
    <w:rsid w:val="006E1C45"/>
    <w:rsid w:val="006E3EB6"/>
    <w:rsid w:val="006E4780"/>
    <w:rsid w:val="006E6829"/>
    <w:rsid w:val="006F2655"/>
    <w:rsid w:val="006F2DD9"/>
    <w:rsid w:val="006F39AB"/>
    <w:rsid w:val="006F4481"/>
    <w:rsid w:val="007015BA"/>
    <w:rsid w:val="00701647"/>
    <w:rsid w:val="007060CE"/>
    <w:rsid w:val="007076A9"/>
    <w:rsid w:val="00710F5A"/>
    <w:rsid w:val="00710FDF"/>
    <w:rsid w:val="007110C8"/>
    <w:rsid w:val="0071179E"/>
    <w:rsid w:val="00711F42"/>
    <w:rsid w:val="00721168"/>
    <w:rsid w:val="00722138"/>
    <w:rsid w:val="00722EF1"/>
    <w:rsid w:val="00723048"/>
    <w:rsid w:val="00727029"/>
    <w:rsid w:val="00727660"/>
    <w:rsid w:val="00734115"/>
    <w:rsid w:val="00735517"/>
    <w:rsid w:val="00735902"/>
    <w:rsid w:val="00736380"/>
    <w:rsid w:val="00741A36"/>
    <w:rsid w:val="00745F60"/>
    <w:rsid w:val="00747361"/>
    <w:rsid w:val="0075530C"/>
    <w:rsid w:val="00760706"/>
    <w:rsid w:val="007639EA"/>
    <w:rsid w:val="00763CE8"/>
    <w:rsid w:val="00765A31"/>
    <w:rsid w:val="00770447"/>
    <w:rsid w:val="007710F8"/>
    <w:rsid w:val="00772222"/>
    <w:rsid w:val="0078007C"/>
    <w:rsid w:val="007828ED"/>
    <w:rsid w:val="00783363"/>
    <w:rsid w:val="0078529A"/>
    <w:rsid w:val="007855F7"/>
    <w:rsid w:val="007869E4"/>
    <w:rsid w:val="00797AC9"/>
    <w:rsid w:val="00797DCF"/>
    <w:rsid w:val="007B557A"/>
    <w:rsid w:val="007C1463"/>
    <w:rsid w:val="007C5FE9"/>
    <w:rsid w:val="007D55A0"/>
    <w:rsid w:val="007D5909"/>
    <w:rsid w:val="007E0F5E"/>
    <w:rsid w:val="007E1CC2"/>
    <w:rsid w:val="007E1D06"/>
    <w:rsid w:val="007E44D7"/>
    <w:rsid w:val="007E4931"/>
    <w:rsid w:val="007E660D"/>
    <w:rsid w:val="007F3043"/>
    <w:rsid w:val="007F39A5"/>
    <w:rsid w:val="007F40DA"/>
    <w:rsid w:val="007F6CF4"/>
    <w:rsid w:val="007F73A4"/>
    <w:rsid w:val="008021D2"/>
    <w:rsid w:val="00803167"/>
    <w:rsid w:val="0080316C"/>
    <w:rsid w:val="00805450"/>
    <w:rsid w:val="00806005"/>
    <w:rsid w:val="00807163"/>
    <w:rsid w:val="00814A6E"/>
    <w:rsid w:val="00814ED4"/>
    <w:rsid w:val="0082128C"/>
    <w:rsid w:val="00825D7A"/>
    <w:rsid w:val="008269B2"/>
    <w:rsid w:val="00826B4B"/>
    <w:rsid w:val="00833636"/>
    <w:rsid w:val="00835D8D"/>
    <w:rsid w:val="00843862"/>
    <w:rsid w:val="00844C71"/>
    <w:rsid w:val="00846F83"/>
    <w:rsid w:val="00847B02"/>
    <w:rsid w:val="00852170"/>
    <w:rsid w:val="00852EBE"/>
    <w:rsid w:val="00856CDC"/>
    <w:rsid w:val="00856D71"/>
    <w:rsid w:val="00857C93"/>
    <w:rsid w:val="00862C80"/>
    <w:rsid w:val="008665C5"/>
    <w:rsid w:val="00870176"/>
    <w:rsid w:val="00871668"/>
    <w:rsid w:val="00873299"/>
    <w:rsid w:val="0087333C"/>
    <w:rsid w:val="00873DD4"/>
    <w:rsid w:val="00875BE4"/>
    <w:rsid w:val="0087778E"/>
    <w:rsid w:val="00877A90"/>
    <w:rsid w:val="00880AAC"/>
    <w:rsid w:val="008820E2"/>
    <w:rsid w:val="00882297"/>
    <w:rsid w:val="00883A8E"/>
    <w:rsid w:val="00884E28"/>
    <w:rsid w:val="00894277"/>
    <w:rsid w:val="008A0DF6"/>
    <w:rsid w:val="008A130A"/>
    <w:rsid w:val="008A3677"/>
    <w:rsid w:val="008A37BC"/>
    <w:rsid w:val="008A3CD9"/>
    <w:rsid w:val="008A4DE2"/>
    <w:rsid w:val="008A6D98"/>
    <w:rsid w:val="008B07D6"/>
    <w:rsid w:val="008B0BAD"/>
    <w:rsid w:val="008B4244"/>
    <w:rsid w:val="008B6271"/>
    <w:rsid w:val="008B6BB2"/>
    <w:rsid w:val="008C07F6"/>
    <w:rsid w:val="008C2BF8"/>
    <w:rsid w:val="008D1023"/>
    <w:rsid w:val="008D27D1"/>
    <w:rsid w:val="008D4240"/>
    <w:rsid w:val="008E1164"/>
    <w:rsid w:val="008E6F18"/>
    <w:rsid w:val="008F02ED"/>
    <w:rsid w:val="008F103F"/>
    <w:rsid w:val="008F1739"/>
    <w:rsid w:val="00901BA4"/>
    <w:rsid w:val="009029FB"/>
    <w:rsid w:val="009033A7"/>
    <w:rsid w:val="00903599"/>
    <w:rsid w:val="00910352"/>
    <w:rsid w:val="009111E3"/>
    <w:rsid w:val="009174EE"/>
    <w:rsid w:val="00917C9F"/>
    <w:rsid w:val="00920B4F"/>
    <w:rsid w:val="00922894"/>
    <w:rsid w:val="0092385B"/>
    <w:rsid w:val="009238EC"/>
    <w:rsid w:val="00923980"/>
    <w:rsid w:val="00925D95"/>
    <w:rsid w:val="009262BF"/>
    <w:rsid w:val="00926351"/>
    <w:rsid w:val="00926807"/>
    <w:rsid w:val="00936C55"/>
    <w:rsid w:val="00937030"/>
    <w:rsid w:val="009445C1"/>
    <w:rsid w:val="009516F4"/>
    <w:rsid w:val="00951D71"/>
    <w:rsid w:val="0095568B"/>
    <w:rsid w:val="00957EF6"/>
    <w:rsid w:val="0096031A"/>
    <w:rsid w:val="0096043C"/>
    <w:rsid w:val="00966797"/>
    <w:rsid w:val="009669F0"/>
    <w:rsid w:val="009723A9"/>
    <w:rsid w:val="00975419"/>
    <w:rsid w:val="00981A89"/>
    <w:rsid w:val="0098659E"/>
    <w:rsid w:val="00986CA5"/>
    <w:rsid w:val="00986D46"/>
    <w:rsid w:val="00992C7E"/>
    <w:rsid w:val="0099380E"/>
    <w:rsid w:val="009971A2"/>
    <w:rsid w:val="009A0894"/>
    <w:rsid w:val="009A2C37"/>
    <w:rsid w:val="009A54A2"/>
    <w:rsid w:val="009B4868"/>
    <w:rsid w:val="009B53B8"/>
    <w:rsid w:val="009B76F2"/>
    <w:rsid w:val="009C1AEF"/>
    <w:rsid w:val="009C2649"/>
    <w:rsid w:val="009C5CFA"/>
    <w:rsid w:val="009D2E10"/>
    <w:rsid w:val="009D692A"/>
    <w:rsid w:val="009D7E7B"/>
    <w:rsid w:val="009E230B"/>
    <w:rsid w:val="009E4C3F"/>
    <w:rsid w:val="009F13E5"/>
    <w:rsid w:val="009F22E9"/>
    <w:rsid w:val="009F5241"/>
    <w:rsid w:val="00A03D99"/>
    <w:rsid w:val="00A03FA9"/>
    <w:rsid w:val="00A04429"/>
    <w:rsid w:val="00A05023"/>
    <w:rsid w:val="00A10648"/>
    <w:rsid w:val="00A135ED"/>
    <w:rsid w:val="00A13635"/>
    <w:rsid w:val="00A224EE"/>
    <w:rsid w:val="00A279F8"/>
    <w:rsid w:val="00A27C88"/>
    <w:rsid w:val="00A33111"/>
    <w:rsid w:val="00A369C9"/>
    <w:rsid w:val="00A37AA9"/>
    <w:rsid w:val="00A447AC"/>
    <w:rsid w:val="00A45478"/>
    <w:rsid w:val="00A45799"/>
    <w:rsid w:val="00A542BD"/>
    <w:rsid w:val="00A55645"/>
    <w:rsid w:val="00A605D5"/>
    <w:rsid w:val="00A60EEF"/>
    <w:rsid w:val="00A61730"/>
    <w:rsid w:val="00A6201B"/>
    <w:rsid w:val="00A63AF7"/>
    <w:rsid w:val="00A726DC"/>
    <w:rsid w:val="00A77930"/>
    <w:rsid w:val="00A779CA"/>
    <w:rsid w:val="00A8094D"/>
    <w:rsid w:val="00A80F5F"/>
    <w:rsid w:val="00A81F4C"/>
    <w:rsid w:val="00A8722D"/>
    <w:rsid w:val="00A879B3"/>
    <w:rsid w:val="00A9194E"/>
    <w:rsid w:val="00A92122"/>
    <w:rsid w:val="00A92F1D"/>
    <w:rsid w:val="00A93592"/>
    <w:rsid w:val="00A9402E"/>
    <w:rsid w:val="00A95CBE"/>
    <w:rsid w:val="00A97E0C"/>
    <w:rsid w:val="00AA2224"/>
    <w:rsid w:val="00AA38DA"/>
    <w:rsid w:val="00AA48B5"/>
    <w:rsid w:val="00AA67C4"/>
    <w:rsid w:val="00AA7F42"/>
    <w:rsid w:val="00AB0032"/>
    <w:rsid w:val="00AB15E6"/>
    <w:rsid w:val="00AB3621"/>
    <w:rsid w:val="00AB3B3E"/>
    <w:rsid w:val="00AB50D7"/>
    <w:rsid w:val="00AB73F7"/>
    <w:rsid w:val="00AC4A21"/>
    <w:rsid w:val="00AC4FDC"/>
    <w:rsid w:val="00AD060B"/>
    <w:rsid w:val="00AD25A6"/>
    <w:rsid w:val="00AD34C9"/>
    <w:rsid w:val="00AD3F00"/>
    <w:rsid w:val="00AD4BD0"/>
    <w:rsid w:val="00AD6312"/>
    <w:rsid w:val="00AE6C2D"/>
    <w:rsid w:val="00AF0A0E"/>
    <w:rsid w:val="00AF0BD4"/>
    <w:rsid w:val="00AF1845"/>
    <w:rsid w:val="00AF2818"/>
    <w:rsid w:val="00AF57EC"/>
    <w:rsid w:val="00B0433B"/>
    <w:rsid w:val="00B06AE7"/>
    <w:rsid w:val="00B1110A"/>
    <w:rsid w:val="00B12361"/>
    <w:rsid w:val="00B12791"/>
    <w:rsid w:val="00B13928"/>
    <w:rsid w:val="00B14956"/>
    <w:rsid w:val="00B14DF1"/>
    <w:rsid w:val="00B15F0C"/>
    <w:rsid w:val="00B1649F"/>
    <w:rsid w:val="00B1729E"/>
    <w:rsid w:val="00B17DB9"/>
    <w:rsid w:val="00B25C62"/>
    <w:rsid w:val="00B30ACC"/>
    <w:rsid w:val="00B323C8"/>
    <w:rsid w:val="00B33B8A"/>
    <w:rsid w:val="00B33EB4"/>
    <w:rsid w:val="00B3762D"/>
    <w:rsid w:val="00B4128D"/>
    <w:rsid w:val="00B42FB4"/>
    <w:rsid w:val="00B45D27"/>
    <w:rsid w:val="00B47BFC"/>
    <w:rsid w:val="00B5087C"/>
    <w:rsid w:val="00B56E23"/>
    <w:rsid w:val="00B6699D"/>
    <w:rsid w:val="00B7034D"/>
    <w:rsid w:val="00B715FE"/>
    <w:rsid w:val="00B76746"/>
    <w:rsid w:val="00B82EC8"/>
    <w:rsid w:val="00B855D5"/>
    <w:rsid w:val="00B868B0"/>
    <w:rsid w:val="00B915A1"/>
    <w:rsid w:val="00B92239"/>
    <w:rsid w:val="00B9313D"/>
    <w:rsid w:val="00BA7376"/>
    <w:rsid w:val="00BB31A8"/>
    <w:rsid w:val="00BB64F6"/>
    <w:rsid w:val="00BC01A6"/>
    <w:rsid w:val="00BC22C3"/>
    <w:rsid w:val="00BC5E2F"/>
    <w:rsid w:val="00BC6E6B"/>
    <w:rsid w:val="00BC779C"/>
    <w:rsid w:val="00BD0893"/>
    <w:rsid w:val="00BD3CC7"/>
    <w:rsid w:val="00BD59CA"/>
    <w:rsid w:val="00BD5ECA"/>
    <w:rsid w:val="00BD7975"/>
    <w:rsid w:val="00BD7ECD"/>
    <w:rsid w:val="00BE0CBE"/>
    <w:rsid w:val="00BE1CE9"/>
    <w:rsid w:val="00BE30B5"/>
    <w:rsid w:val="00BE3914"/>
    <w:rsid w:val="00BE632F"/>
    <w:rsid w:val="00BE6356"/>
    <w:rsid w:val="00BF1D1F"/>
    <w:rsid w:val="00BF24A4"/>
    <w:rsid w:val="00BF5289"/>
    <w:rsid w:val="00C01556"/>
    <w:rsid w:val="00C035A3"/>
    <w:rsid w:val="00C056E0"/>
    <w:rsid w:val="00C076C5"/>
    <w:rsid w:val="00C07B7B"/>
    <w:rsid w:val="00C10488"/>
    <w:rsid w:val="00C1160C"/>
    <w:rsid w:val="00C147DB"/>
    <w:rsid w:val="00C14A65"/>
    <w:rsid w:val="00C1616B"/>
    <w:rsid w:val="00C17462"/>
    <w:rsid w:val="00C1772C"/>
    <w:rsid w:val="00C20B14"/>
    <w:rsid w:val="00C21341"/>
    <w:rsid w:val="00C2499C"/>
    <w:rsid w:val="00C279C6"/>
    <w:rsid w:val="00C30A13"/>
    <w:rsid w:val="00C30FDF"/>
    <w:rsid w:val="00C31C6A"/>
    <w:rsid w:val="00C3799D"/>
    <w:rsid w:val="00C40183"/>
    <w:rsid w:val="00C411E6"/>
    <w:rsid w:val="00C42B8C"/>
    <w:rsid w:val="00C46629"/>
    <w:rsid w:val="00C479CD"/>
    <w:rsid w:val="00C515F0"/>
    <w:rsid w:val="00C5315B"/>
    <w:rsid w:val="00C63B45"/>
    <w:rsid w:val="00C71BA9"/>
    <w:rsid w:val="00C7277D"/>
    <w:rsid w:val="00C749F7"/>
    <w:rsid w:val="00C81F20"/>
    <w:rsid w:val="00C82D4C"/>
    <w:rsid w:val="00C83280"/>
    <w:rsid w:val="00C86B3C"/>
    <w:rsid w:val="00C90383"/>
    <w:rsid w:val="00C92F62"/>
    <w:rsid w:val="00C939C5"/>
    <w:rsid w:val="00C97443"/>
    <w:rsid w:val="00CA10F4"/>
    <w:rsid w:val="00CA131A"/>
    <w:rsid w:val="00CA1835"/>
    <w:rsid w:val="00CA2112"/>
    <w:rsid w:val="00CB55C2"/>
    <w:rsid w:val="00CB5A9E"/>
    <w:rsid w:val="00CB7DBE"/>
    <w:rsid w:val="00CC3291"/>
    <w:rsid w:val="00CC6993"/>
    <w:rsid w:val="00CD0ECF"/>
    <w:rsid w:val="00CD17F0"/>
    <w:rsid w:val="00CD7A4F"/>
    <w:rsid w:val="00CE0DD7"/>
    <w:rsid w:val="00CE105A"/>
    <w:rsid w:val="00CE2502"/>
    <w:rsid w:val="00CE3560"/>
    <w:rsid w:val="00CF0382"/>
    <w:rsid w:val="00CF097B"/>
    <w:rsid w:val="00CF1D35"/>
    <w:rsid w:val="00CF4ADC"/>
    <w:rsid w:val="00CF6467"/>
    <w:rsid w:val="00CF6C25"/>
    <w:rsid w:val="00CF6E39"/>
    <w:rsid w:val="00CF7960"/>
    <w:rsid w:val="00D0067D"/>
    <w:rsid w:val="00D01CC2"/>
    <w:rsid w:val="00D021E8"/>
    <w:rsid w:val="00D02464"/>
    <w:rsid w:val="00D04813"/>
    <w:rsid w:val="00D058DF"/>
    <w:rsid w:val="00D05E50"/>
    <w:rsid w:val="00D10F67"/>
    <w:rsid w:val="00D1198C"/>
    <w:rsid w:val="00D14EB6"/>
    <w:rsid w:val="00D20E37"/>
    <w:rsid w:val="00D24F9E"/>
    <w:rsid w:val="00D26781"/>
    <w:rsid w:val="00D3175B"/>
    <w:rsid w:val="00D325B5"/>
    <w:rsid w:val="00D344D3"/>
    <w:rsid w:val="00D377DC"/>
    <w:rsid w:val="00D4040B"/>
    <w:rsid w:val="00D40A59"/>
    <w:rsid w:val="00D42347"/>
    <w:rsid w:val="00D430F6"/>
    <w:rsid w:val="00D4558F"/>
    <w:rsid w:val="00D466E6"/>
    <w:rsid w:val="00D46F7C"/>
    <w:rsid w:val="00D4730E"/>
    <w:rsid w:val="00D5379E"/>
    <w:rsid w:val="00D53E4B"/>
    <w:rsid w:val="00D53F3C"/>
    <w:rsid w:val="00D5519C"/>
    <w:rsid w:val="00D55B84"/>
    <w:rsid w:val="00D5782A"/>
    <w:rsid w:val="00D61355"/>
    <w:rsid w:val="00D6299C"/>
    <w:rsid w:val="00D62A0D"/>
    <w:rsid w:val="00D62B44"/>
    <w:rsid w:val="00D62D19"/>
    <w:rsid w:val="00D64C64"/>
    <w:rsid w:val="00D66AC7"/>
    <w:rsid w:val="00D67546"/>
    <w:rsid w:val="00D7002B"/>
    <w:rsid w:val="00D70F6A"/>
    <w:rsid w:val="00D71EB0"/>
    <w:rsid w:val="00D748C4"/>
    <w:rsid w:val="00D75C5A"/>
    <w:rsid w:val="00D85200"/>
    <w:rsid w:val="00D85C9C"/>
    <w:rsid w:val="00D864EC"/>
    <w:rsid w:val="00D9026C"/>
    <w:rsid w:val="00D942D6"/>
    <w:rsid w:val="00D94608"/>
    <w:rsid w:val="00DA17A8"/>
    <w:rsid w:val="00DA2449"/>
    <w:rsid w:val="00DA4227"/>
    <w:rsid w:val="00DA5127"/>
    <w:rsid w:val="00DA530E"/>
    <w:rsid w:val="00DA6432"/>
    <w:rsid w:val="00DA7328"/>
    <w:rsid w:val="00DB0A20"/>
    <w:rsid w:val="00DB37C4"/>
    <w:rsid w:val="00DB523B"/>
    <w:rsid w:val="00DB5F54"/>
    <w:rsid w:val="00DB7FB9"/>
    <w:rsid w:val="00DC024E"/>
    <w:rsid w:val="00DC2C4C"/>
    <w:rsid w:val="00DC4F49"/>
    <w:rsid w:val="00DD10F3"/>
    <w:rsid w:val="00DD2477"/>
    <w:rsid w:val="00DE1661"/>
    <w:rsid w:val="00DE1B48"/>
    <w:rsid w:val="00DE3777"/>
    <w:rsid w:val="00DE3F82"/>
    <w:rsid w:val="00DE4179"/>
    <w:rsid w:val="00DE715C"/>
    <w:rsid w:val="00DE7B30"/>
    <w:rsid w:val="00DF0ACA"/>
    <w:rsid w:val="00DF1AA2"/>
    <w:rsid w:val="00DF432A"/>
    <w:rsid w:val="00DF6025"/>
    <w:rsid w:val="00E00319"/>
    <w:rsid w:val="00E03206"/>
    <w:rsid w:val="00E0437C"/>
    <w:rsid w:val="00E04ECA"/>
    <w:rsid w:val="00E05117"/>
    <w:rsid w:val="00E07D69"/>
    <w:rsid w:val="00E11957"/>
    <w:rsid w:val="00E121DE"/>
    <w:rsid w:val="00E124B7"/>
    <w:rsid w:val="00E2021C"/>
    <w:rsid w:val="00E212E3"/>
    <w:rsid w:val="00E23B40"/>
    <w:rsid w:val="00E2462E"/>
    <w:rsid w:val="00E24A49"/>
    <w:rsid w:val="00E30526"/>
    <w:rsid w:val="00E324F8"/>
    <w:rsid w:val="00E337E9"/>
    <w:rsid w:val="00E34A2D"/>
    <w:rsid w:val="00E40A7A"/>
    <w:rsid w:val="00E40B03"/>
    <w:rsid w:val="00E411EB"/>
    <w:rsid w:val="00E41D5A"/>
    <w:rsid w:val="00E42383"/>
    <w:rsid w:val="00E4495A"/>
    <w:rsid w:val="00E50B28"/>
    <w:rsid w:val="00E52ED8"/>
    <w:rsid w:val="00E62A4F"/>
    <w:rsid w:val="00E62AFD"/>
    <w:rsid w:val="00E62E3F"/>
    <w:rsid w:val="00E64A79"/>
    <w:rsid w:val="00E66147"/>
    <w:rsid w:val="00E67046"/>
    <w:rsid w:val="00E70932"/>
    <w:rsid w:val="00E75777"/>
    <w:rsid w:val="00E761F1"/>
    <w:rsid w:val="00E77159"/>
    <w:rsid w:val="00E80F86"/>
    <w:rsid w:val="00E821AE"/>
    <w:rsid w:val="00E8482D"/>
    <w:rsid w:val="00E849E5"/>
    <w:rsid w:val="00E85164"/>
    <w:rsid w:val="00E860B2"/>
    <w:rsid w:val="00E86257"/>
    <w:rsid w:val="00E93261"/>
    <w:rsid w:val="00E97C6B"/>
    <w:rsid w:val="00EA3048"/>
    <w:rsid w:val="00EA4E47"/>
    <w:rsid w:val="00EA51FD"/>
    <w:rsid w:val="00EA5428"/>
    <w:rsid w:val="00EA7337"/>
    <w:rsid w:val="00EB0F70"/>
    <w:rsid w:val="00EB11D1"/>
    <w:rsid w:val="00EC4E33"/>
    <w:rsid w:val="00ED0146"/>
    <w:rsid w:val="00ED0A12"/>
    <w:rsid w:val="00ED2C5D"/>
    <w:rsid w:val="00ED4265"/>
    <w:rsid w:val="00EE1EFF"/>
    <w:rsid w:val="00EE3390"/>
    <w:rsid w:val="00EF0220"/>
    <w:rsid w:val="00EF3F34"/>
    <w:rsid w:val="00EF7029"/>
    <w:rsid w:val="00EF7B0F"/>
    <w:rsid w:val="00F069B7"/>
    <w:rsid w:val="00F10117"/>
    <w:rsid w:val="00F11316"/>
    <w:rsid w:val="00F146C3"/>
    <w:rsid w:val="00F15470"/>
    <w:rsid w:val="00F16C0E"/>
    <w:rsid w:val="00F17E00"/>
    <w:rsid w:val="00F27CD1"/>
    <w:rsid w:val="00F37DD1"/>
    <w:rsid w:val="00F41A92"/>
    <w:rsid w:val="00F42C71"/>
    <w:rsid w:val="00F44E66"/>
    <w:rsid w:val="00F47399"/>
    <w:rsid w:val="00F47AF6"/>
    <w:rsid w:val="00F50842"/>
    <w:rsid w:val="00F513DC"/>
    <w:rsid w:val="00F51FA4"/>
    <w:rsid w:val="00F52EED"/>
    <w:rsid w:val="00F535EE"/>
    <w:rsid w:val="00F53BE4"/>
    <w:rsid w:val="00F55FE3"/>
    <w:rsid w:val="00F569C0"/>
    <w:rsid w:val="00F63A05"/>
    <w:rsid w:val="00F6405E"/>
    <w:rsid w:val="00F64B84"/>
    <w:rsid w:val="00F677C9"/>
    <w:rsid w:val="00F722D2"/>
    <w:rsid w:val="00F76EDE"/>
    <w:rsid w:val="00F77310"/>
    <w:rsid w:val="00F77F7D"/>
    <w:rsid w:val="00F80B2E"/>
    <w:rsid w:val="00F8127F"/>
    <w:rsid w:val="00F82EC3"/>
    <w:rsid w:val="00F8591A"/>
    <w:rsid w:val="00F91696"/>
    <w:rsid w:val="00F97A30"/>
    <w:rsid w:val="00FB0170"/>
    <w:rsid w:val="00FB0E3C"/>
    <w:rsid w:val="00FB2457"/>
    <w:rsid w:val="00FB35B4"/>
    <w:rsid w:val="00FB473E"/>
    <w:rsid w:val="00FB5BDA"/>
    <w:rsid w:val="00FB7969"/>
    <w:rsid w:val="00FC110E"/>
    <w:rsid w:val="00FC1B80"/>
    <w:rsid w:val="00FC3B00"/>
    <w:rsid w:val="00FC3B23"/>
    <w:rsid w:val="00FC676B"/>
    <w:rsid w:val="00FD38D6"/>
    <w:rsid w:val="00FD44E2"/>
    <w:rsid w:val="00FD782E"/>
    <w:rsid w:val="00FD7B3E"/>
    <w:rsid w:val="00FE2998"/>
    <w:rsid w:val="00FE33E7"/>
    <w:rsid w:val="00FE7153"/>
    <w:rsid w:val="00FE7BA6"/>
    <w:rsid w:val="00FF0E4A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AD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757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1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577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12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620" TargetMode="External"/><Relationship Id="rId13" Type="http://schemas.openxmlformats.org/officeDocument/2006/relationships/hyperlink" Target="https://baguzin.ru/wp/?p=26606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s://baguzin.ru/wp/?p=26581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hyperlink" Target="https://fplreview.com/massive-data-planner23/" TargetMode="External"/><Relationship Id="rId20" Type="http://schemas.openxmlformats.org/officeDocument/2006/relationships/image" Target="media/image5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5967" TargetMode="Externa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23" Type="http://schemas.openxmlformats.org/officeDocument/2006/relationships/image" Target="media/image8.jpg"/><Relationship Id="rId28" Type="http://schemas.openxmlformats.org/officeDocument/2006/relationships/fontTable" Target="fontTable.xml"/><Relationship Id="rId10" Type="http://schemas.openxmlformats.org/officeDocument/2006/relationships/hyperlink" Target="https://baguzin.ru/wp/?p=25866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aguzin.ru/wp/?p=25833" TargetMode="External"/><Relationship Id="rId14" Type="http://schemas.openxmlformats.org/officeDocument/2006/relationships/hyperlink" Target="https://baguzin.ru/wp/?p=26681" TargetMode="External"/><Relationship Id="rId22" Type="http://schemas.openxmlformats.org/officeDocument/2006/relationships/image" Target="media/image7.jpg"/><Relationship Id="rId27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13</cp:revision>
  <cp:lastPrinted>2023-02-03T18:58:00Z</cp:lastPrinted>
  <dcterms:created xsi:type="dcterms:W3CDTF">2023-07-21T08:19:00Z</dcterms:created>
  <dcterms:modified xsi:type="dcterms:W3CDTF">2023-07-25T15:01:00Z</dcterms:modified>
</cp:coreProperties>
</file>