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DB0E" w14:textId="3F4D8D20" w:rsidR="00685EA3" w:rsidRPr="00407C74" w:rsidRDefault="00CA3124" w:rsidP="00D4730E">
      <w:pPr>
        <w:spacing w:after="240"/>
        <w:rPr>
          <w:rFonts w:eastAsia="Times New Roman" w:cstheme="minorHAnsi"/>
          <w:b/>
          <w:bCs/>
          <w:color w:val="000000"/>
          <w:sz w:val="28"/>
          <w:lang w:eastAsia="ru-RU"/>
        </w:rPr>
      </w:pPr>
      <w:r w:rsidRPr="00CA3124">
        <w:rPr>
          <w:rFonts w:eastAsia="Times New Roman" w:cstheme="minorHAnsi"/>
          <w:b/>
          <w:bCs/>
          <w:color w:val="000000"/>
          <w:sz w:val="28"/>
          <w:lang w:val="en-US" w:eastAsia="ru-RU"/>
        </w:rPr>
        <w:t>Fantasy</w:t>
      </w:r>
      <w:r w:rsidRPr="00407C74">
        <w:rPr>
          <w:rFonts w:eastAsia="Times New Roman" w:cstheme="minorHAnsi"/>
          <w:b/>
          <w:bCs/>
          <w:color w:val="000000"/>
          <w:sz w:val="28"/>
          <w:lang w:eastAsia="ru-RU"/>
        </w:rPr>
        <w:t xml:space="preserve"> </w:t>
      </w:r>
      <w:r w:rsidRPr="00CA3124">
        <w:rPr>
          <w:rFonts w:eastAsia="Times New Roman" w:cstheme="minorHAnsi"/>
          <w:b/>
          <w:bCs/>
          <w:color w:val="000000"/>
          <w:sz w:val="28"/>
          <w:lang w:val="en-US" w:eastAsia="ru-RU"/>
        </w:rPr>
        <w:t>Premier</w:t>
      </w:r>
      <w:r w:rsidRPr="00407C74">
        <w:rPr>
          <w:rFonts w:eastAsia="Times New Roman" w:cstheme="minorHAnsi"/>
          <w:b/>
          <w:bCs/>
          <w:color w:val="000000"/>
          <w:sz w:val="28"/>
          <w:lang w:eastAsia="ru-RU"/>
        </w:rPr>
        <w:t xml:space="preserve"> </w:t>
      </w:r>
      <w:r w:rsidRPr="00CA3124">
        <w:rPr>
          <w:rFonts w:eastAsia="Times New Roman" w:cstheme="minorHAnsi"/>
          <w:b/>
          <w:bCs/>
          <w:color w:val="000000"/>
          <w:sz w:val="28"/>
          <w:lang w:val="en-US" w:eastAsia="ru-RU"/>
        </w:rPr>
        <w:t>League</w:t>
      </w:r>
      <w:r w:rsidR="00407C74" w:rsidRPr="00407C74">
        <w:rPr>
          <w:rFonts w:eastAsia="Times New Roman" w:cstheme="minorHAnsi"/>
          <w:b/>
          <w:bCs/>
          <w:color w:val="000000"/>
          <w:sz w:val="28"/>
          <w:lang w:eastAsia="ru-RU"/>
        </w:rPr>
        <w:t>.</w:t>
      </w:r>
      <w:r w:rsidR="00407C74">
        <w:rPr>
          <w:rFonts w:eastAsia="Times New Roman" w:cstheme="minorHAnsi"/>
          <w:b/>
          <w:bCs/>
          <w:color w:val="000000"/>
          <w:sz w:val="28"/>
          <w:lang w:eastAsia="ru-RU"/>
        </w:rPr>
        <w:t xml:space="preserve"> Участие травмированных</w:t>
      </w:r>
      <w:r w:rsidR="00407C74" w:rsidRPr="00407C74">
        <w:rPr>
          <w:rFonts w:eastAsia="Times New Roman" w:cstheme="minorHAnsi"/>
          <w:b/>
          <w:bCs/>
          <w:color w:val="000000"/>
          <w:sz w:val="28"/>
          <w:lang w:eastAsia="ru-RU"/>
        </w:rPr>
        <w:t xml:space="preserve"> </w:t>
      </w:r>
      <w:r w:rsidR="00407C74">
        <w:rPr>
          <w:rFonts w:eastAsia="Times New Roman" w:cstheme="minorHAnsi"/>
          <w:b/>
          <w:bCs/>
          <w:color w:val="000000"/>
          <w:sz w:val="28"/>
          <w:lang w:eastAsia="ru-RU"/>
        </w:rPr>
        <w:t>игроков</w:t>
      </w:r>
    </w:p>
    <w:p w14:paraId="54746B4D" w14:textId="6E27AA6F" w:rsidR="00B06B72" w:rsidRDefault="004058CF" w:rsidP="00CC4ADF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Не знаю, как вы, но </w:t>
      </w:r>
      <w:r w:rsidR="00E6480F">
        <w:rPr>
          <w:rFonts w:eastAsia="Times New Roman" w:cstheme="minorHAnsi"/>
          <w:color w:val="000000"/>
          <w:lang w:eastAsia="ru-RU"/>
        </w:rPr>
        <w:t>я подметил,</w:t>
      </w:r>
      <w:r>
        <w:rPr>
          <w:rFonts w:eastAsia="Times New Roman" w:cstheme="minorHAnsi"/>
          <w:color w:val="000000"/>
          <w:lang w:eastAsia="ru-RU"/>
        </w:rPr>
        <w:t xml:space="preserve"> игрок</w:t>
      </w:r>
      <w:r w:rsidR="00E6480F">
        <w:rPr>
          <w:rFonts w:eastAsia="Times New Roman" w:cstheme="minorHAnsi"/>
          <w:color w:val="000000"/>
          <w:lang w:eastAsia="ru-RU"/>
        </w:rPr>
        <w:t xml:space="preserve">и с небольшой травмой реже выходят в старте, чем указанные для них проценты. </w:t>
      </w:r>
      <w:r w:rsidR="00A07D99">
        <w:rPr>
          <w:rFonts w:eastAsia="Times New Roman" w:cstheme="minorHAnsi"/>
          <w:color w:val="000000"/>
          <w:lang w:eastAsia="ru-RU"/>
        </w:rPr>
        <w:t>Чтобы подтвердить наблюдения</w:t>
      </w:r>
      <w:r w:rsidR="00783BA1">
        <w:rPr>
          <w:rFonts w:eastAsia="Times New Roman" w:cstheme="minorHAnsi"/>
          <w:color w:val="000000"/>
          <w:lang w:eastAsia="ru-RU"/>
        </w:rPr>
        <w:t xml:space="preserve">, я </w:t>
      </w:r>
      <w:r w:rsidR="000A4869">
        <w:rPr>
          <w:rFonts w:eastAsia="Times New Roman" w:cstheme="minorHAnsi"/>
          <w:color w:val="000000"/>
          <w:lang w:eastAsia="ru-RU"/>
        </w:rPr>
        <w:t>выполнил</w:t>
      </w:r>
      <w:r w:rsidR="00783BA1">
        <w:rPr>
          <w:rFonts w:eastAsia="Times New Roman" w:cstheme="minorHAnsi"/>
          <w:color w:val="000000"/>
          <w:lang w:eastAsia="ru-RU"/>
        </w:rPr>
        <w:t xml:space="preserve"> анализ.</w:t>
      </w:r>
      <w:r w:rsidR="00F30C02">
        <w:rPr>
          <w:rFonts w:eastAsia="Times New Roman" w:cstheme="minorHAnsi"/>
          <w:color w:val="000000"/>
          <w:lang w:eastAsia="ru-RU"/>
        </w:rPr>
        <w:t xml:space="preserve"> Данные о </w:t>
      </w:r>
      <w:r w:rsidR="00F30C02" w:rsidRPr="00783BA1">
        <w:rPr>
          <w:rFonts w:eastAsia="Times New Roman" w:cstheme="minorHAnsi"/>
          <w:i/>
          <w:iCs/>
          <w:color w:val="000000"/>
          <w:lang w:eastAsia="ru-RU"/>
        </w:rPr>
        <w:t>статусе игроков</w:t>
      </w:r>
      <w:r w:rsidR="00F30C02">
        <w:rPr>
          <w:rFonts w:eastAsia="Times New Roman" w:cstheme="minorHAnsi"/>
          <w:color w:val="000000"/>
          <w:lang w:eastAsia="ru-RU"/>
        </w:rPr>
        <w:t xml:space="preserve"> доступны на сайте </w:t>
      </w:r>
      <w:hyperlink r:id="rId8" w:history="1">
        <w:r w:rsidR="00F30C02" w:rsidRPr="00A621F5">
          <w:rPr>
            <w:rStyle w:val="a9"/>
            <w:rFonts w:eastAsia="Times New Roman" w:cstheme="minorHAnsi"/>
            <w:lang w:eastAsia="ru-RU"/>
          </w:rPr>
          <w:t>fplstatistics</w:t>
        </w:r>
      </w:hyperlink>
      <w:r w:rsidR="00A621F5">
        <w:rPr>
          <w:rFonts w:eastAsia="Times New Roman" w:cstheme="minorHAnsi"/>
          <w:color w:val="000000"/>
          <w:lang w:eastAsia="ru-RU"/>
        </w:rPr>
        <w:t xml:space="preserve"> в разделе </w:t>
      </w:r>
      <w:r w:rsidR="00A621F5" w:rsidRPr="00A621F5">
        <w:rPr>
          <w:rFonts w:eastAsia="Times New Roman" w:cstheme="minorHAnsi"/>
          <w:color w:val="000000"/>
          <w:lang w:eastAsia="ru-RU"/>
        </w:rPr>
        <w:t>Player Status Changes</w:t>
      </w:r>
      <w:r w:rsidR="00A621F5">
        <w:rPr>
          <w:rFonts w:eastAsia="Times New Roman" w:cstheme="minorHAnsi"/>
          <w:color w:val="000000"/>
          <w:lang w:eastAsia="ru-RU"/>
        </w:rPr>
        <w:t>.</w:t>
      </w:r>
    </w:p>
    <w:p w14:paraId="7D4DE81E" w14:textId="7EC0A440" w:rsidR="00A621F5" w:rsidRDefault="00A621F5" w:rsidP="00CC4ADF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3F6A1C04" wp14:editId="53DC76AA">
            <wp:extent cx="6119495" cy="25666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F82B" w14:textId="1C793DC4" w:rsidR="00A621F5" w:rsidRDefault="00A621F5" w:rsidP="00CC4ADF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1. Исторические данные о с</w:t>
      </w:r>
      <w:r w:rsidRPr="00A621F5">
        <w:rPr>
          <w:rFonts w:eastAsia="Times New Roman" w:cstheme="minorHAnsi"/>
          <w:color w:val="000000"/>
          <w:lang w:eastAsia="ru-RU"/>
        </w:rPr>
        <w:t xml:space="preserve">татусе игроков </w:t>
      </w:r>
      <w:r>
        <w:rPr>
          <w:rFonts w:eastAsia="Times New Roman" w:cstheme="minorHAnsi"/>
          <w:color w:val="000000"/>
          <w:lang w:eastAsia="ru-RU"/>
        </w:rPr>
        <w:t>с</w:t>
      </w:r>
      <w:r w:rsidRPr="00A621F5">
        <w:rPr>
          <w:rFonts w:eastAsia="Times New Roman" w:cstheme="minorHAnsi"/>
          <w:color w:val="000000"/>
          <w:lang w:eastAsia="ru-RU"/>
        </w:rPr>
        <w:t xml:space="preserve"> сайт</w:t>
      </w:r>
      <w:r>
        <w:rPr>
          <w:rFonts w:eastAsia="Times New Roman" w:cstheme="minorHAnsi"/>
          <w:color w:val="000000"/>
          <w:lang w:eastAsia="ru-RU"/>
        </w:rPr>
        <w:t>а</w:t>
      </w:r>
      <w:r w:rsidRPr="00A621F5">
        <w:rPr>
          <w:rFonts w:eastAsia="Times New Roman" w:cstheme="minorHAnsi"/>
          <w:color w:val="000000"/>
          <w:lang w:eastAsia="ru-RU"/>
        </w:rPr>
        <w:t xml:space="preserve"> </w:t>
      </w:r>
      <w:hyperlink r:id="rId10" w:history="1">
        <w:r w:rsidRPr="00A621F5">
          <w:rPr>
            <w:rStyle w:val="a9"/>
            <w:rFonts w:eastAsia="Times New Roman" w:cstheme="minorHAnsi"/>
            <w:lang w:eastAsia="ru-RU"/>
          </w:rPr>
          <w:t>fplstatistics</w:t>
        </w:r>
      </w:hyperlink>
    </w:p>
    <w:p w14:paraId="724338C1" w14:textId="0F4E021E" w:rsidR="00A621F5" w:rsidRDefault="00783BA1" w:rsidP="00CC4ADF">
      <w:r>
        <w:t>Данные о выступлении игроков можно получить с официального</w:t>
      </w:r>
      <w:r w:rsidRPr="00D61355">
        <w:t xml:space="preserve"> </w:t>
      </w:r>
      <w:hyperlink r:id="rId11" w:history="1">
        <w:r w:rsidRPr="00D61355">
          <w:rPr>
            <w:rStyle w:val="a9"/>
          </w:rPr>
          <w:t>сайт</w:t>
        </w:r>
      </w:hyperlink>
      <w:r>
        <w:rPr>
          <w:rStyle w:val="a9"/>
        </w:rPr>
        <w:t>а</w:t>
      </w:r>
      <w:r w:rsidRPr="00D61355">
        <w:t xml:space="preserve"> </w:t>
      </w:r>
      <w:r w:rsidRPr="00D61355">
        <w:rPr>
          <w:lang w:val="en-US"/>
        </w:rPr>
        <w:t>Fantasy</w:t>
      </w:r>
      <w:r w:rsidRPr="00D61355">
        <w:t xml:space="preserve"> </w:t>
      </w:r>
      <w:r w:rsidRPr="00D61355">
        <w:rPr>
          <w:lang w:val="en-US"/>
        </w:rPr>
        <w:t>Premier</w:t>
      </w:r>
      <w:r w:rsidRPr="00D61355">
        <w:t xml:space="preserve"> </w:t>
      </w:r>
      <w:r w:rsidRPr="00D61355">
        <w:rPr>
          <w:lang w:val="en-US"/>
        </w:rPr>
        <w:t>League</w:t>
      </w:r>
      <w:r>
        <w:t xml:space="preserve"> через </w:t>
      </w:r>
      <w:r>
        <w:rPr>
          <w:lang w:val="en-US"/>
        </w:rPr>
        <w:t>API</w:t>
      </w:r>
      <w:r>
        <w:t xml:space="preserve"> по ш</w:t>
      </w:r>
      <w:r w:rsidRPr="00783BA1">
        <w:t>аблон</w:t>
      </w:r>
      <w:r>
        <w:t>у</w:t>
      </w:r>
      <w:r w:rsidRPr="00783BA1">
        <w:t xml:space="preserve"> </w:t>
      </w:r>
      <w:hyperlink r:id="rId12" w:history="1">
        <w:r w:rsidRPr="0061508C">
          <w:rPr>
            <w:rStyle w:val="a9"/>
          </w:rPr>
          <w:t>https://fantasy.premierleague.com/api/element-summary/{element_id}/</w:t>
        </w:r>
      </w:hyperlink>
      <w:r>
        <w:t xml:space="preserve">, где вместо </w:t>
      </w:r>
      <w:r w:rsidRPr="000A0387">
        <w:t>{element_id}</w:t>
      </w:r>
      <w:r>
        <w:t xml:space="preserve"> нужно указать число. Например, </w:t>
      </w:r>
      <w:r w:rsidR="000A4869">
        <w:t xml:space="preserve">с </w:t>
      </w:r>
      <w:r>
        <w:t>адрес</w:t>
      </w:r>
      <w:r w:rsidR="000A4869">
        <w:t>а</w:t>
      </w:r>
      <w:r>
        <w:t xml:space="preserve"> </w:t>
      </w:r>
      <w:hyperlink r:id="rId13" w:history="1">
        <w:r w:rsidRPr="0061508C">
          <w:rPr>
            <w:rStyle w:val="a9"/>
          </w:rPr>
          <w:t>https://fantasy.premierleague.com/api/element-summary/19/</w:t>
        </w:r>
      </w:hyperlink>
      <w:r>
        <w:t xml:space="preserve"> </w:t>
      </w:r>
      <w:r w:rsidR="00A07D99">
        <w:t>можно скач</w:t>
      </w:r>
      <w:r w:rsidR="00DF4DA8">
        <w:t>а</w:t>
      </w:r>
      <w:r w:rsidR="00A07D99">
        <w:t>ть</w:t>
      </w:r>
      <w:r>
        <w:t xml:space="preserve"> данные по </w:t>
      </w:r>
      <w:r w:rsidRPr="00783BA1">
        <w:t>Saka (</w:t>
      </w:r>
      <w:r>
        <w:rPr>
          <w:lang w:val="en-US"/>
        </w:rPr>
        <w:t>ARS</w:t>
      </w:r>
      <w:r w:rsidRPr="00783BA1">
        <w:t>)</w:t>
      </w:r>
      <w:r>
        <w:t>.</w:t>
      </w:r>
    </w:p>
    <w:p w14:paraId="574295E9" w14:textId="16B7EC63" w:rsidR="00FF3B2B" w:rsidRDefault="00FF3B2B" w:rsidP="00FF3B2B">
      <w:pPr>
        <w:spacing w:after="0"/>
      </w:pPr>
      <w:r>
        <w:t>Я намерева</w:t>
      </w:r>
      <w:r w:rsidR="00DF4DA8">
        <w:t>ю</w:t>
      </w:r>
      <w:r>
        <w:t>с</w:t>
      </w:r>
      <w:r w:rsidR="00DF4DA8">
        <w:t>ь</w:t>
      </w:r>
      <w:r>
        <w:t xml:space="preserve"> проанализировать, как часто игрок выходи</w:t>
      </w:r>
      <w:r w:rsidR="00DF4DA8">
        <w:t>т</w:t>
      </w:r>
      <w:r>
        <w:t xml:space="preserve"> в старте, если у него сто</w:t>
      </w:r>
      <w:r w:rsidR="00DF4DA8">
        <w:t>ит</w:t>
      </w:r>
      <w:r>
        <w:t xml:space="preserve"> 25%, 50% или 75%. На этом пути нужно преодолеть две трудности:</w:t>
      </w:r>
    </w:p>
    <w:p w14:paraId="74838046" w14:textId="32C44BFF" w:rsidR="00FF3B2B" w:rsidRDefault="00FF3B2B" w:rsidP="00FF3B2B">
      <w:pPr>
        <w:pStyle w:val="aa"/>
        <w:numPr>
          <w:ilvl w:val="0"/>
          <w:numId w:val="32"/>
        </w:numPr>
      </w:pPr>
      <w:r>
        <w:t xml:space="preserve">на сайте </w:t>
      </w:r>
      <w:r w:rsidRPr="00FF3B2B">
        <w:t>fplstatistics</w:t>
      </w:r>
      <w:r>
        <w:t xml:space="preserve"> указана лишь </w:t>
      </w:r>
      <w:r w:rsidRPr="00FF3B2B">
        <w:rPr>
          <w:i/>
          <w:iCs/>
        </w:rPr>
        <w:t>дата</w:t>
      </w:r>
      <w:r>
        <w:t xml:space="preserve"> изменения статуса; если статус изменился в день матча, это случилось до матча или после?</w:t>
      </w:r>
    </w:p>
    <w:p w14:paraId="67871A2A" w14:textId="1AECEFDC" w:rsidR="00783BA1" w:rsidRDefault="00FF3B2B" w:rsidP="00FF3B2B">
      <w:pPr>
        <w:pStyle w:val="aa"/>
        <w:numPr>
          <w:ilvl w:val="0"/>
          <w:numId w:val="32"/>
        </w:numPr>
      </w:pPr>
      <w:r>
        <w:t>игрок мо</w:t>
      </w:r>
      <w:r w:rsidR="00DF4DA8">
        <w:t>жет</w:t>
      </w:r>
      <w:r>
        <w:t xml:space="preserve"> не </w:t>
      </w:r>
      <w:r w:rsidR="00A07D99">
        <w:t>попасть</w:t>
      </w:r>
      <w:r>
        <w:t xml:space="preserve"> в старт из-за ротации, а не в связи с травмой.</w:t>
      </w:r>
    </w:p>
    <w:p w14:paraId="5626944B" w14:textId="77777777" w:rsidR="00D51F64" w:rsidRDefault="00D51F64" w:rsidP="00D51F64">
      <w:pPr>
        <w:pStyle w:val="4"/>
      </w:pPr>
      <w:r>
        <w:t>Когда меняется статус игрока</w:t>
      </w:r>
    </w:p>
    <w:p w14:paraId="580FC3BB" w14:textId="7E87B52F" w:rsidR="00FF3B2B" w:rsidRDefault="008D476B" w:rsidP="00FF3B2B">
      <w:r>
        <w:t>Сначала я предположил, что статус измен</w:t>
      </w:r>
      <w:r w:rsidR="009430EA">
        <w:t>я</w:t>
      </w:r>
      <w:r w:rsidR="00DF4DA8">
        <w:t>ется</w:t>
      </w:r>
      <w:r>
        <w:t xml:space="preserve"> до матча. Получилось, что в 26 случаях игрок</w:t>
      </w:r>
      <w:r w:rsidR="009430EA">
        <w:t xml:space="preserve"> вышел в старте, когда </w:t>
      </w:r>
      <w:r>
        <w:t xml:space="preserve">вероятность </w:t>
      </w:r>
      <w:r w:rsidR="009430EA">
        <w:t>сыграть в туре для него была равна 0%:</w:t>
      </w:r>
    </w:p>
    <w:p w14:paraId="2EA396BD" w14:textId="581D4F76" w:rsidR="008D476B" w:rsidRDefault="00A07D99" w:rsidP="00FF3B2B">
      <w:r>
        <w:rPr>
          <w:noProof/>
        </w:rPr>
        <w:lastRenderedPageBreak/>
        <w:drawing>
          <wp:inline distT="0" distB="0" distL="0" distR="0" wp14:anchorId="777E5720" wp14:editId="7F26EEBD">
            <wp:extent cx="2769025" cy="46356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926" cy="464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2F6F0" w14:textId="2CFD51F5" w:rsidR="008D476B" w:rsidRDefault="008D476B" w:rsidP="00FF3B2B">
      <w:r>
        <w:t xml:space="preserve">Рис. 2. </w:t>
      </w:r>
      <w:r w:rsidR="009430EA">
        <w:t>Игроки, вышедшие в старте, когда вероятностью сыграть в туре была равна 0%</w:t>
      </w:r>
    </w:p>
    <w:p w14:paraId="7C71DAD8" w14:textId="02191411" w:rsidR="009430EA" w:rsidRDefault="009430EA" w:rsidP="00FF3B2B">
      <w:r>
        <w:t>Я сделал оправданное предположение, что статус игрока меняется после матча.</w:t>
      </w:r>
    </w:p>
    <w:p w14:paraId="022B90EE" w14:textId="31EEFA84" w:rsidR="00D51F64" w:rsidRDefault="00D51F64" w:rsidP="00D51F64">
      <w:pPr>
        <w:pStyle w:val="4"/>
      </w:pPr>
      <w:r>
        <w:t>Какова вероятность ротации</w:t>
      </w:r>
    </w:p>
    <w:p w14:paraId="380D6D33" w14:textId="173299BD" w:rsidR="00D51F64" w:rsidRDefault="00A07D99" w:rsidP="00D51F64">
      <w:r>
        <w:t xml:space="preserve">Для каждого игрока я вычислил показатель </w:t>
      </w:r>
      <w:r w:rsidRPr="00A07D99">
        <w:rPr>
          <w:i/>
          <w:iCs/>
        </w:rPr>
        <w:t>InSt_Match</w:t>
      </w:r>
      <w:r>
        <w:t>. Он равен отношению двух величин</w:t>
      </w:r>
      <w:r w:rsidR="00C81FAA">
        <w:t>.</w:t>
      </w:r>
      <w:r>
        <w:t xml:space="preserve"> </w:t>
      </w:r>
      <w:r w:rsidR="00C81FAA">
        <w:t>В</w:t>
      </w:r>
      <w:r>
        <w:t xml:space="preserve"> знаменателе – число матчей, перед которыми игрок имел статус </w:t>
      </w:r>
      <w:r w:rsidR="00C81FAA" w:rsidRPr="00C81FAA">
        <w:rPr>
          <w:i/>
          <w:iCs/>
        </w:rPr>
        <w:t>Аvailable</w:t>
      </w:r>
      <w:r w:rsidR="00C81FAA">
        <w:t xml:space="preserve"> (А), т.е. </w:t>
      </w:r>
      <w:r>
        <w:t xml:space="preserve">вероятность </w:t>
      </w:r>
      <w:r w:rsidR="00C81FAA">
        <w:t xml:space="preserve">появиться в составе </w:t>
      </w:r>
      <w:r>
        <w:rPr>
          <w:lang w:val="en-US"/>
        </w:rPr>
        <w:t>Prob</w:t>
      </w:r>
      <w:r w:rsidRPr="00A07D99">
        <w:t xml:space="preserve"> = 100%</w:t>
      </w:r>
      <w:r>
        <w:t xml:space="preserve">. </w:t>
      </w:r>
      <w:r w:rsidR="00C81FAA">
        <w:t>В числителе –</w:t>
      </w:r>
      <w:r w:rsidR="00DF4DA8">
        <w:t xml:space="preserve"> число </w:t>
      </w:r>
      <w:r w:rsidR="00C81FAA">
        <w:t>появлени</w:t>
      </w:r>
      <w:r w:rsidR="00DF4DA8">
        <w:t>й</w:t>
      </w:r>
      <w:r w:rsidR="00C81FAA">
        <w:t xml:space="preserve"> в старте для матчей</w:t>
      </w:r>
      <w:r w:rsidR="00DF4DA8">
        <w:t xml:space="preserve"> с </w:t>
      </w:r>
      <w:r w:rsidR="002A48A5">
        <w:t xml:space="preserve"> таким </w:t>
      </w:r>
      <w:r w:rsidR="00DF4DA8">
        <w:t>статусом</w:t>
      </w:r>
      <w:r w:rsidR="00C81FAA">
        <w:t xml:space="preserve">. </w:t>
      </w:r>
      <w:r w:rsidR="00DF4DA8">
        <w:t xml:space="preserve">Если </w:t>
      </w:r>
      <w:r w:rsidR="00DF4DA8" w:rsidRPr="00DF4DA8">
        <w:t>InSt_Match</w:t>
      </w:r>
      <w:r w:rsidR="00DF4DA8">
        <w:t xml:space="preserve"> = 1, это означает, что игрок всегда был в старте, если не был болен. Меньшее значение параметра </w:t>
      </w:r>
      <w:r w:rsidR="00DF4DA8" w:rsidRPr="00DF4DA8">
        <w:t>InSt_Match</w:t>
      </w:r>
      <w:r w:rsidR="00DF4DA8">
        <w:t xml:space="preserve"> означает, что иногда игрок, даже будучи доступным (статус А), может не выйти в старте. Понятно, что с уменьшением </w:t>
      </w:r>
      <w:r w:rsidR="00DF4DA8" w:rsidRPr="00DF4DA8">
        <w:t>InSt_Match</w:t>
      </w:r>
      <w:r w:rsidR="00DF4DA8">
        <w:t xml:space="preserve"> на появление игрока в старте всё большее влияние оказывает ротация.</w:t>
      </w:r>
    </w:p>
    <w:p w14:paraId="3435327E" w14:textId="224DACE5" w:rsidR="00AB3821" w:rsidRDefault="00AB3821" w:rsidP="00D51F64">
      <w:r>
        <w:t xml:space="preserve">Я не стал вводить повышающие коэффициенты для случая </w:t>
      </w:r>
      <w:r w:rsidRPr="00DF4DA8">
        <w:t>InSt_Match</w:t>
      </w:r>
      <w:r>
        <w:t xml:space="preserve"> </w:t>
      </w:r>
      <w:r w:rsidRPr="00AB3821">
        <w:t>&lt; 1</w:t>
      </w:r>
      <w:r>
        <w:t>, а представил данные графически:</w:t>
      </w:r>
    </w:p>
    <w:p w14:paraId="18EE8491" w14:textId="2CCF44BE" w:rsidR="00AB3821" w:rsidRDefault="006D5484" w:rsidP="00D51F64">
      <w:r>
        <w:rPr>
          <w:noProof/>
        </w:rPr>
        <w:drawing>
          <wp:inline distT="0" distB="0" distL="0" distR="0" wp14:anchorId="268CFE79" wp14:editId="582A90F4">
            <wp:extent cx="4086971" cy="24249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830" cy="242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85473" w14:textId="445CF450" w:rsidR="00AB3821" w:rsidRDefault="00AB3821" w:rsidP="00D51F64">
      <w:r>
        <w:lastRenderedPageBreak/>
        <w:t>Рис. 3. Вероятность выйти в старте для игроков с</w:t>
      </w:r>
      <w:r w:rsidR="002A48A5">
        <w:t xml:space="preserve"> </w:t>
      </w:r>
      <w:r w:rsidR="002A48A5">
        <w:rPr>
          <w:lang w:val="en-US"/>
        </w:rPr>
        <w:t>Prob</w:t>
      </w:r>
      <w:r w:rsidR="002A48A5" w:rsidRPr="006D5484">
        <w:t xml:space="preserve"> = </w:t>
      </w:r>
      <w:r>
        <w:t>75%</w:t>
      </w:r>
    </w:p>
    <w:p w14:paraId="4C1B5E3F" w14:textId="4A35CC3F" w:rsidR="006D5484" w:rsidRDefault="006D5484" w:rsidP="00D51F64">
      <w:r>
        <w:t>Каждая точка на графике соответствует накопленной вероятности появит</w:t>
      </w:r>
      <w:r w:rsidR="002A48A5">
        <w:t>ь</w:t>
      </w:r>
      <w:r>
        <w:t xml:space="preserve">ся в старте при </w:t>
      </w:r>
      <w:r>
        <w:rPr>
          <w:lang w:val="en-US"/>
        </w:rPr>
        <w:t>Prob</w:t>
      </w:r>
      <w:r w:rsidRPr="006D5484">
        <w:t xml:space="preserve"> = </w:t>
      </w:r>
      <w:r>
        <w:t xml:space="preserve">75%. Например, вероятность выйти в старте </w:t>
      </w:r>
      <w:r w:rsidRPr="006D5484">
        <w:rPr>
          <w:i/>
          <w:iCs/>
        </w:rPr>
        <w:t>р</w:t>
      </w:r>
      <w:r w:rsidRPr="006D5484">
        <w:rPr>
          <w:i/>
          <w:iCs/>
          <w:vertAlign w:val="subscript"/>
          <w:lang w:val="en-US"/>
        </w:rPr>
        <w:t>starts</w:t>
      </w:r>
      <w:r>
        <w:t xml:space="preserve"> для </w:t>
      </w:r>
      <w:r w:rsidRPr="00DF4DA8">
        <w:t>InSt_Match</w:t>
      </w:r>
      <w:r>
        <w:t xml:space="preserve"> = 0,8 рассчитывается, как сумма выходов в старте для </w:t>
      </w:r>
      <w:r w:rsidRPr="00DF4DA8">
        <w:t>InSt_Match</w:t>
      </w:r>
      <w:r>
        <w:t xml:space="preserve"> = 1, 0,9 и 0,8, деленная на число всех случаев статуса 75% для </w:t>
      </w:r>
      <w:r w:rsidRPr="00DF4DA8">
        <w:t>InSt_Match</w:t>
      </w:r>
      <w:r>
        <w:t xml:space="preserve"> = 1, 0,9 и 0,8, т.е.</w:t>
      </w:r>
    </w:p>
    <w:p w14:paraId="58D62619" w14:textId="719AF94A" w:rsidR="006D5484" w:rsidRPr="002A48A5" w:rsidRDefault="00407C74" w:rsidP="00D51F64">
      <w:pPr>
        <w:rPr>
          <w:rFonts w:eastAsiaTheme="minorEastAsia"/>
          <w:i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starts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0,8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24+5+11</m:t>
              </m:r>
            </m:num>
            <m:den>
              <m:r>
                <w:rPr>
                  <w:rFonts w:ascii="Cambria Math" w:hAnsi="Cambria Math"/>
                </w:rPr>
                <m:t>39+8+18</m:t>
              </m:r>
            </m:den>
          </m:f>
          <m:r>
            <w:rPr>
              <w:rFonts w:ascii="Cambria Math" w:hAnsi="Cambria Math"/>
            </w:rPr>
            <m:t>=62%</m:t>
          </m:r>
        </m:oMath>
      </m:oMathPara>
    </w:p>
    <w:p w14:paraId="6A01F6A2" w14:textId="5EB8ADFD" w:rsidR="002A48A5" w:rsidRPr="006017C5" w:rsidRDefault="00407C74" w:rsidP="002A48A5">
      <w:pPr>
        <w:rPr>
          <w:rFonts w:eastAsiaTheme="minorEastAsia"/>
          <w:i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starts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0,7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24+5+11+7</m:t>
              </m:r>
            </m:num>
            <m:den>
              <m:r>
                <w:rPr>
                  <w:rFonts w:ascii="Cambria Math" w:hAnsi="Cambria Math"/>
                </w:rPr>
                <m:t>39+8+18+16</m:t>
              </m:r>
            </m:den>
          </m:f>
          <m:r>
            <w:rPr>
              <w:rFonts w:ascii="Cambria Math" w:hAnsi="Cambria Math"/>
            </w:rPr>
            <m:t>=58%</m:t>
          </m:r>
        </m:oMath>
      </m:oMathPara>
    </w:p>
    <w:p w14:paraId="6EB5770A" w14:textId="17B9E47A" w:rsidR="006017C5" w:rsidRDefault="002A48A5" w:rsidP="00D51F64">
      <w:r>
        <w:rPr>
          <w:iCs/>
        </w:rPr>
        <w:t>На графике в</w:t>
      </w:r>
      <w:r w:rsidR="006017C5">
        <w:rPr>
          <w:iCs/>
        </w:rPr>
        <w:t xml:space="preserve">идно, что на начальном этапе при высоких значениях </w:t>
      </w:r>
      <w:r w:rsidR="006017C5" w:rsidRPr="00DF4DA8">
        <w:t>InSt_Match</w:t>
      </w:r>
      <w:r w:rsidR="006017C5">
        <w:t xml:space="preserve">, равных, 1, 0,9 и 0,8 вероятность </w:t>
      </w:r>
      <w:r w:rsidR="006017C5" w:rsidRPr="006D5484">
        <w:rPr>
          <w:i/>
          <w:iCs/>
        </w:rPr>
        <w:t>р</w:t>
      </w:r>
      <w:r w:rsidR="006017C5" w:rsidRPr="006D5484">
        <w:rPr>
          <w:i/>
          <w:iCs/>
          <w:vertAlign w:val="subscript"/>
          <w:lang w:val="en-US"/>
        </w:rPr>
        <w:t>starts</w:t>
      </w:r>
      <w:r w:rsidR="006017C5">
        <w:t xml:space="preserve"> в большей степени определяется </w:t>
      </w:r>
      <w:r>
        <w:t xml:space="preserve">здоровьем. При дальнейшем снижении </w:t>
      </w:r>
      <w:r w:rsidRPr="00DF4DA8">
        <w:t>InSt_Match</w:t>
      </w:r>
      <w:r>
        <w:t xml:space="preserve"> вклад начинает вносить ротация.</w:t>
      </w:r>
    </w:p>
    <w:p w14:paraId="517EE526" w14:textId="58FBB5E8" w:rsidR="002A48A5" w:rsidRDefault="002A48A5" w:rsidP="00D51F64">
      <w:r>
        <w:t xml:space="preserve">Графики для </w:t>
      </w:r>
      <w:r>
        <w:rPr>
          <w:lang w:val="en-US"/>
        </w:rPr>
        <w:t>Prob</w:t>
      </w:r>
      <w:r w:rsidRPr="006D5484">
        <w:t xml:space="preserve"> = </w:t>
      </w:r>
      <w:r>
        <w:t>50% и 25%:</w:t>
      </w:r>
    </w:p>
    <w:p w14:paraId="4B7E6617" w14:textId="2DF90056" w:rsidR="002A48A5" w:rsidRDefault="002A48A5" w:rsidP="00D51F64">
      <w:r>
        <w:rPr>
          <w:noProof/>
        </w:rPr>
        <w:drawing>
          <wp:inline distT="0" distB="0" distL="0" distR="0" wp14:anchorId="448EAA6D" wp14:editId="1D312BA9">
            <wp:extent cx="4118776" cy="2279056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325" cy="228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50006" w14:textId="1C53C929" w:rsidR="002A48A5" w:rsidRDefault="002A48A5" w:rsidP="002A48A5">
      <w:r>
        <w:t xml:space="preserve">Рис. 4. Вероятность выйти в старте для игроков с </w:t>
      </w:r>
      <w:r>
        <w:rPr>
          <w:lang w:val="en-US"/>
        </w:rPr>
        <w:t>Prob</w:t>
      </w:r>
      <w:r w:rsidRPr="006D5484">
        <w:t xml:space="preserve"> = </w:t>
      </w:r>
      <w:r>
        <w:t>50%</w:t>
      </w:r>
    </w:p>
    <w:p w14:paraId="0AFC970D" w14:textId="1473A34A" w:rsidR="002A48A5" w:rsidRDefault="001E7C67" w:rsidP="00D51F64">
      <w:pPr>
        <w:rPr>
          <w:iCs/>
        </w:rPr>
      </w:pPr>
      <w:r>
        <w:rPr>
          <w:iCs/>
          <w:noProof/>
        </w:rPr>
        <w:drawing>
          <wp:inline distT="0" distB="0" distL="0" distR="0" wp14:anchorId="334C1092" wp14:editId="7E067878">
            <wp:extent cx="4102873" cy="214261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030" cy="214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25922" w14:textId="59488795" w:rsidR="002A48A5" w:rsidRDefault="002A48A5" w:rsidP="002A48A5">
      <w:r>
        <w:t xml:space="preserve">Рис. 5. Вероятность выйти в старте для игроков с </w:t>
      </w:r>
      <w:r>
        <w:rPr>
          <w:lang w:val="en-US"/>
        </w:rPr>
        <w:t>Prob</w:t>
      </w:r>
      <w:r w:rsidRPr="006D5484">
        <w:t xml:space="preserve"> = </w:t>
      </w:r>
      <w:r>
        <w:t>25%</w:t>
      </w:r>
    </w:p>
    <w:p w14:paraId="4E863FDC" w14:textId="59C4C4C3" w:rsidR="001E7C67" w:rsidRDefault="001E7C67" w:rsidP="001E7C67">
      <w:pPr>
        <w:pStyle w:val="4"/>
      </w:pPr>
      <w:r>
        <w:t>Фактическая вероятность выйти в старте</w:t>
      </w:r>
    </w:p>
    <w:p w14:paraId="090E0915" w14:textId="4C49417C" w:rsidR="001E7C67" w:rsidRDefault="001E7C67" w:rsidP="001E7C67">
      <w:pPr>
        <w:spacing w:after="0"/>
      </w:pPr>
      <w:r>
        <w:t xml:space="preserve">Я проанализировал всех игроков со статусами </w:t>
      </w:r>
      <w:r>
        <w:rPr>
          <w:lang w:val="en-US"/>
        </w:rPr>
        <w:t>Prob</w:t>
      </w:r>
      <w:r w:rsidRPr="006D5484">
        <w:t xml:space="preserve"> = </w:t>
      </w:r>
      <w:r>
        <w:t xml:space="preserve">75%, 50% и 25% за период </w:t>
      </w:r>
      <w:r>
        <w:rPr>
          <w:lang w:val="en-US"/>
        </w:rPr>
        <w:t>GW</w:t>
      </w:r>
      <w:r w:rsidRPr="001E7C67">
        <w:t>1–</w:t>
      </w:r>
      <w:r>
        <w:rPr>
          <w:lang w:val="en-US"/>
        </w:rPr>
        <w:t>GW</w:t>
      </w:r>
      <w:r w:rsidRPr="001E7C67">
        <w:t xml:space="preserve">12 </w:t>
      </w:r>
      <w:r>
        <w:t>сезона 2023/24. Фактическую вероятность выйти в старте можно приблизительно считать равной:</w:t>
      </w:r>
    </w:p>
    <w:p w14:paraId="4CADDF76" w14:textId="54E2219C" w:rsidR="001E7C67" w:rsidRDefault="001E7C67" w:rsidP="001E7C67">
      <w:pPr>
        <w:pStyle w:val="aa"/>
        <w:numPr>
          <w:ilvl w:val="0"/>
          <w:numId w:val="33"/>
        </w:numPr>
      </w:pPr>
      <w:r>
        <w:t xml:space="preserve">для </w:t>
      </w:r>
      <w:r w:rsidRPr="001E7C67">
        <w:rPr>
          <w:lang w:val="en-US"/>
        </w:rPr>
        <w:t>Prob</w:t>
      </w:r>
      <w:r>
        <w:t>75 – 60%</w:t>
      </w:r>
    </w:p>
    <w:p w14:paraId="07EBB9AD" w14:textId="4931CF56" w:rsidR="001E7C67" w:rsidRDefault="001E7C67" w:rsidP="001E7C67">
      <w:pPr>
        <w:pStyle w:val="aa"/>
        <w:numPr>
          <w:ilvl w:val="0"/>
          <w:numId w:val="33"/>
        </w:numPr>
      </w:pPr>
      <w:r>
        <w:t xml:space="preserve">для </w:t>
      </w:r>
      <w:r w:rsidRPr="001E7C67">
        <w:rPr>
          <w:lang w:val="en-US"/>
        </w:rPr>
        <w:t>Prob</w:t>
      </w:r>
      <w:r>
        <w:t>50 – 35%</w:t>
      </w:r>
    </w:p>
    <w:p w14:paraId="72F0781C" w14:textId="159A467F" w:rsidR="001E7C67" w:rsidRDefault="001E7C67" w:rsidP="001E7C67">
      <w:pPr>
        <w:pStyle w:val="aa"/>
        <w:numPr>
          <w:ilvl w:val="0"/>
          <w:numId w:val="33"/>
        </w:numPr>
      </w:pPr>
      <w:r>
        <w:t xml:space="preserve">для </w:t>
      </w:r>
      <w:r w:rsidRPr="001E7C67">
        <w:rPr>
          <w:lang w:val="en-US"/>
        </w:rPr>
        <w:t>Prob</w:t>
      </w:r>
      <w:r>
        <w:t>25 – 5%</w:t>
      </w:r>
    </w:p>
    <w:p w14:paraId="21F33AC5" w14:textId="6F2CF33B" w:rsidR="002A48A5" w:rsidRDefault="001E7C67" w:rsidP="00D51F64">
      <w:r>
        <w:t>Я продолжу следить за этими показателями в течение сезона, и буду публиковать обновления.</w:t>
      </w:r>
    </w:p>
    <w:p w14:paraId="2A7C017E" w14:textId="7B63C613" w:rsidR="001E7C67" w:rsidRDefault="001E7C67" w:rsidP="001E7C67">
      <w:pPr>
        <w:pStyle w:val="4"/>
      </w:pPr>
      <w:r>
        <w:lastRenderedPageBreak/>
        <w:t>Выход со скамейки</w:t>
      </w:r>
    </w:p>
    <w:p w14:paraId="0D90CAAF" w14:textId="0F389300" w:rsidR="00BA2D3D" w:rsidRDefault="00BA2D3D" w:rsidP="00BA2D3D">
      <w:pPr>
        <w:rPr>
          <w:iCs/>
        </w:rPr>
      </w:pPr>
      <w:r w:rsidRPr="00BA2D3D">
        <w:rPr>
          <w:iCs/>
        </w:rPr>
        <w:t xml:space="preserve">Еще один </w:t>
      </w:r>
      <w:r w:rsidR="0032309D">
        <w:rPr>
          <w:iCs/>
        </w:rPr>
        <w:t xml:space="preserve">интересный </w:t>
      </w:r>
      <w:r w:rsidRPr="00BA2D3D">
        <w:rPr>
          <w:iCs/>
        </w:rPr>
        <w:t>вопрос заключается в том, какова вероятность, что травмированный игрок вый</w:t>
      </w:r>
      <w:r w:rsidR="0032309D">
        <w:rPr>
          <w:iCs/>
        </w:rPr>
        <w:t>дет</w:t>
      </w:r>
      <w:r w:rsidRPr="00BA2D3D">
        <w:rPr>
          <w:iCs/>
        </w:rPr>
        <w:t xml:space="preserve"> на поле со скамейки? Ответ на этот вопрос существенно влияет на процесс принятия решения: остав</w:t>
      </w:r>
      <w:r w:rsidR="0032309D">
        <w:rPr>
          <w:iCs/>
        </w:rPr>
        <w:t>лять ли</w:t>
      </w:r>
      <w:r w:rsidRPr="00BA2D3D">
        <w:rPr>
          <w:iCs/>
        </w:rPr>
        <w:t xml:space="preserve"> такого игрока в основном составе или </w:t>
      </w:r>
      <w:r w:rsidR="0032309D">
        <w:rPr>
          <w:iCs/>
        </w:rPr>
        <w:t xml:space="preserve">усадить </w:t>
      </w:r>
      <w:r w:rsidRPr="00BA2D3D">
        <w:rPr>
          <w:iCs/>
        </w:rPr>
        <w:t>на скамейк</w:t>
      </w:r>
      <w:r w:rsidR="0032309D">
        <w:rPr>
          <w:iCs/>
        </w:rPr>
        <w:t>у</w:t>
      </w:r>
      <w:r w:rsidRPr="00BA2D3D">
        <w:rPr>
          <w:iCs/>
        </w:rPr>
        <w:t>. Один из подходов основыва</w:t>
      </w:r>
      <w:r w:rsidR="0032309D">
        <w:rPr>
          <w:iCs/>
        </w:rPr>
        <w:t>е</w:t>
      </w:r>
      <w:r w:rsidRPr="00BA2D3D">
        <w:rPr>
          <w:iCs/>
        </w:rPr>
        <w:t>тся на предположении, что если травмированный игрок не выходит на поле в стартовом составе, то маловероятно, что он сыграет вообще. Следовательно, можно включить его в основной состав, а в случае, если он не вый</w:t>
      </w:r>
      <w:r w:rsidR="0032309D">
        <w:rPr>
          <w:iCs/>
        </w:rPr>
        <w:t>дет</w:t>
      </w:r>
      <w:r w:rsidRPr="00BA2D3D">
        <w:rPr>
          <w:iCs/>
        </w:rPr>
        <w:t xml:space="preserve">, </w:t>
      </w:r>
      <w:r w:rsidR="002F0BFA">
        <w:rPr>
          <w:iCs/>
        </w:rPr>
        <w:t>заиграется запасной</w:t>
      </w:r>
      <w:r w:rsidRPr="00BA2D3D">
        <w:rPr>
          <w:iCs/>
        </w:rPr>
        <w:t xml:space="preserve">. Другой вариант предполагает, что вероятность выхода </w:t>
      </w:r>
      <w:r w:rsidR="0032309D">
        <w:rPr>
          <w:iCs/>
        </w:rPr>
        <w:t xml:space="preserve">травмированного игрока </w:t>
      </w:r>
      <w:r w:rsidRPr="00BA2D3D">
        <w:rPr>
          <w:iCs/>
        </w:rPr>
        <w:t>со скамейки велика</w:t>
      </w:r>
      <w:r w:rsidR="0032309D">
        <w:rPr>
          <w:iCs/>
        </w:rPr>
        <w:t>. Получить одно очко вам не хочется,</w:t>
      </w:r>
      <w:r w:rsidRPr="00BA2D3D">
        <w:rPr>
          <w:iCs/>
        </w:rPr>
        <w:t xml:space="preserve"> поэтому разумнее оставить игрока на скамейке</w:t>
      </w:r>
      <w:r w:rsidR="0032309D">
        <w:rPr>
          <w:iCs/>
        </w:rPr>
        <w:t>.</w:t>
      </w:r>
    </w:p>
    <w:p w14:paraId="086C1B61" w14:textId="6114249C" w:rsidR="003B7955" w:rsidRDefault="003B7955" w:rsidP="00BA2D3D">
      <w:r>
        <w:rPr>
          <w:iCs/>
        </w:rPr>
        <w:t xml:space="preserve">Оказалось, что вероятности </w:t>
      </w:r>
      <w:r w:rsidRPr="001E7C67">
        <w:rPr>
          <w:lang w:val="en-US"/>
        </w:rPr>
        <w:t>Prob</w:t>
      </w:r>
      <w:r>
        <w:t xml:space="preserve">75, </w:t>
      </w:r>
      <w:r w:rsidRPr="001E7C67">
        <w:rPr>
          <w:lang w:val="en-US"/>
        </w:rPr>
        <w:t>Prob</w:t>
      </w:r>
      <w:r>
        <w:t xml:space="preserve">50 и </w:t>
      </w:r>
      <w:r w:rsidRPr="001E7C67">
        <w:rPr>
          <w:lang w:val="en-US"/>
        </w:rPr>
        <w:t>Prob</w:t>
      </w:r>
      <w:r>
        <w:t>25 довольно точно предсказывают, примет ли участие игрок в матче (в старте или со скамейки):</w:t>
      </w:r>
    </w:p>
    <w:p w14:paraId="02A87C15" w14:textId="7E8B31A3" w:rsidR="003B7955" w:rsidRDefault="005C7295" w:rsidP="00BA2D3D">
      <w:r>
        <w:rPr>
          <w:noProof/>
        </w:rPr>
        <w:drawing>
          <wp:inline distT="0" distB="0" distL="0" distR="0" wp14:anchorId="3CFC3ADE" wp14:editId="1BB26979">
            <wp:extent cx="6119495" cy="20116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1094F" w14:textId="3670BA00" w:rsidR="003B7955" w:rsidRDefault="003B7955" w:rsidP="00BA2D3D">
      <w:r>
        <w:t>Рис. 6. Вероятности сыграть травмированному игроку (в старте или со скамейки)</w:t>
      </w:r>
    </w:p>
    <w:p w14:paraId="1D9C5F67" w14:textId="17238C80" w:rsidR="003B7955" w:rsidRDefault="003B7955" w:rsidP="00BA2D3D">
      <w:r>
        <w:t xml:space="preserve">Видно, что начальные значения точек для </w:t>
      </w:r>
      <w:r w:rsidRPr="00DF4DA8">
        <w:t>InSt_Match</w:t>
      </w:r>
      <w:r>
        <w:t xml:space="preserve"> близких к 1, </w:t>
      </w:r>
      <w:r w:rsidR="005C7295">
        <w:t xml:space="preserve">соответствуют приблизительно </w:t>
      </w:r>
      <w:r>
        <w:t>75%, 50% и 25%.</w:t>
      </w:r>
    </w:p>
    <w:p w14:paraId="5065AE6B" w14:textId="7D1E1C42" w:rsidR="003B7955" w:rsidRDefault="009F6D42" w:rsidP="009F6D42">
      <w:pPr>
        <w:pStyle w:val="4"/>
      </w:pPr>
      <w:r>
        <w:t>Выводы</w:t>
      </w:r>
    </w:p>
    <w:p w14:paraId="072F17FA" w14:textId="4515BF86" w:rsidR="009F6D42" w:rsidRDefault="009F6D42" w:rsidP="009F6D42">
      <w:r>
        <w:t xml:space="preserve">В итоге для единообразия я решил основывать расчеты на значениях </w:t>
      </w:r>
      <w:r w:rsidRPr="00DF4DA8">
        <w:t>InSt_Match</w:t>
      </w:r>
      <w:r>
        <w:t xml:space="preserve"> </w:t>
      </w:r>
      <w:r>
        <w:t>в диапазоне 0,8–1,0. Итого получилась следующее распределение вероятностей выйти в старте или со скамейки:</w:t>
      </w:r>
    </w:p>
    <w:p w14:paraId="7FC8487F" w14:textId="0B2BABDF" w:rsidR="009F6D42" w:rsidRDefault="007707BD" w:rsidP="009F6D42">
      <w:r>
        <w:rPr>
          <w:noProof/>
        </w:rPr>
        <w:drawing>
          <wp:inline distT="0" distB="0" distL="0" distR="0" wp14:anchorId="256D4CC6" wp14:editId="64FDE946">
            <wp:extent cx="2918586" cy="280681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767" cy="281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CE7CE" w14:textId="7BEB0C73" w:rsidR="009F6D42" w:rsidRDefault="009F6D42" w:rsidP="009F6D42">
      <w:r>
        <w:t>Рис. 7. Распределение вероятностей для трёх статусов игрока</w:t>
      </w:r>
    </w:p>
    <w:p w14:paraId="6C68736E" w14:textId="7E212989" w:rsidR="007707BD" w:rsidRPr="007707BD" w:rsidRDefault="007707BD" w:rsidP="009F6D42">
      <w:r>
        <w:t xml:space="preserve">Поскольку выборки довольно маленькие (особенно для статуса </w:t>
      </w:r>
      <w:r>
        <w:rPr>
          <w:lang w:val="en-US"/>
        </w:rPr>
        <w:t>Prob</w:t>
      </w:r>
      <w:r w:rsidRPr="007707BD">
        <w:t>25)</w:t>
      </w:r>
      <w:r>
        <w:t>, к полученным значениям вероятностей следует относиться осторожно.</w:t>
      </w:r>
    </w:p>
    <w:sectPr w:rsidR="007707BD" w:rsidRPr="007707BD" w:rsidSect="00216F2C">
      <w:pgSz w:w="11906" w:h="16838"/>
      <w:pgMar w:top="993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74729" w14:textId="77777777" w:rsidR="00AC1DC6" w:rsidRDefault="00AC1DC6" w:rsidP="000475CD">
      <w:pPr>
        <w:spacing w:after="0"/>
      </w:pPr>
      <w:r>
        <w:separator/>
      </w:r>
    </w:p>
  </w:endnote>
  <w:endnote w:type="continuationSeparator" w:id="0">
    <w:p w14:paraId="5886B258" w14:textId="77777777" w:rsidR="00AC1DC6" w:rsidRDefault="00AC1DC6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2FC8" w14:textId="77777777" w:rsidR="00AC1DC6" w:rsidRDefault="00AC1DC6" w:rsidP="000475CD">
      <w:pPr>
        <w:spacing w:after="0"/>
      </w:pPr>
      <w:r>
        <w:separator/>
      </w:r>
    </w:p>
  </w:footnote>
  <w:footnote w:type="continuationSeparator" w:id="0">
    <w:p w14:paraId="6D4B41D4" w14:textId="77777777" w:rsidR="00AC1DC6" w:rsidRDefault="00AC1DC6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41DE"/>
    <w:multiLevelType w:val="multilevel"/>
    <w:tmpl w:val="35AC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A192C"/>
    <w:multiLevelType w:val="hybridMultilevel"/>
    <w:tmpl w:val="CAFE268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496145"/>
    <w:multiLevelType w:val="hybridMultilevel"/>
    <w:tmpl w:val="A4E454FA"/>
    <w:lvl w:ilvl="0" w:tplc="9222C2DA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77910"/>
    <w:multiLevelType w:val="hybridMultilevel"/>
    <w:tmpl w:val="6BB0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15367"/>
    <w:multiLevelType w:val="hybridMultilevel"/>
    <w:tmpl w:val="E16C6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D13D3"/>
    <w:multiLevelType w:val="multilevel"/>
    <w:tmpl w:val="35AC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34009"/>
    <w:multiLevelType w:val="hybridMultilevel"/>
    <w:tmpl w:val="A364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1183D"/>
    <w:multiLevelType w:val="hybridMultilevel"/>
    <w:tmpl w:val="4596F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35225"/>
    <w:multiLevelType w:val="hybridMultilevel"/>
    <w:tmpl w:val="543E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27319"/>
    <w:multiLevelType w:val="hybridMultilevel"/>
    <w:tmpl w:val="C312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07828"/>
    <w:multiLevelType w:val="hybridMultilevel"/>
    <w:tmpl w:val="F4BA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32D16"/>
    <w:multiLevelType w:val="multilevel"/>
    <w:tmpl w:val="35AC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161F1"/>
    <w:multiLevelType w:val="hybridMultilevel"/>
    <w:tmpl w:val="B14C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A3D87"/>
    <w:multiLevelType w:val="hybridMultilevel"/>
    <w:tmpl w:val="4D16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A25D5"/>
    <w:multiLevelType w:val="hybridMultilevel"/>
    <w:tmpl w:val="1FE4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D01E6"/>
    <w:multiLevelType w:val="hybridMultilevel"/>
    <w:tmpl w:val="10226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93DCD"/>
    <w:multiLevelType w:val="hybridMultilevel"/>
    <w:tmpl w:val="29309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E452A4"/>
    <w:multiLevelType w:val="hybridMultilevel"/>
    <w:tmpl w:val="6930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47422"/>
    <w:multiLevelType w:val="hybridMultilevel"/>
    <w:tmpl w:val="0D189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8"/>
  </w:num>
  <w:num w:numId="4">
    <w:abstractNumId w:val="2"/>
  </w:num>
  <w:num w:numId="5">
    <w:abstractNumId w:val="9"/>
  </w:num>
  <w:num w:numId="6">
    <w:abstractNumId w:val="10"/>
  </w:num>
  <w:num w:numId="7">
    <w:abstractNumId w:val="32"/>
  </w:num>
  <w:num w:numId="8">
    <w:abstractNumId w:val="6"/>
  </w:num>
  <w:num w:numId="9">
    <w:abstractNumId w:val="15"/>
  </w:num>
  <w:num w:numId="10">
    <w:abstractNumId w:val="31"/>
  </w:num>
  <w:num w:numId="11">
    <w:abstractNumId w:val="5"/>
  </w:num>
  <w:num w:numId="12">
    <w:abstractNumId w:val="17"/>
  </w:num>
  <w:num w:numId="13">
    <w:abstractNumId w:val="18"/>
  </w:num>
  <w:num w:numId="14">
    <w:abstractNumId w:val="11"/>
  </w:num>
  <w:num w:numId="15">
    <w:abstractNumId w:val="25"/>
  </w:num>
  <w:num w:numId="16">
    <w:abstractNumId w:val="0"/>
  </w:num>
  <w:num w:numId="17">
    <w:abstractNumId w:val="3"/>
  </w:num>
  <w:num w:numId="18">
    <w:abstractNumId w:val="8"/>
  </w:num>
  <w:num w:numId="19">
    <w:abstractNumId w:val="21"/>
  </w:num>
  <w:num w:numId="20">
    <w:abstractNumId w:val="20"/>
  </w:num>
  <w:num w:numId="21">
    <w:abstractNumId w:val="27"/>
  </w:num>
  <w:num w:numId="22">
    <w:abstractNumId w:val="14"/>
  </w:num>
  <w:num w:numId="23">
    <w:abstractNumId w:val="26"/>
  </w:num>
  <w:num w:numId="24">
    <w:abstractNumId w:val="1"/>
  </w:num>
  <w:num w:numId="25">
    <w:abstractNumId w:val="19"/>
  </w:num>
  <w:num w:numId="26">
    <w:abstractNumId w:val="7"/>
  </w:num>
  <w:num w:numId="27">
    <w:abstractNumId w:val="30"/>
  </w:num>
  <w:num w:numId="28">
    <w:abstractNumId w:val="12"/>
  </w:num>
  <w:num w:numId="29">
    <w:abstractNumId w:val="23"/>
  </w:num>
  <w:num w:numId="30">
    <w:abstractNumId w:val="29"/>
  </w:num>
  <w:num w:numId="31">
    <w:abstractNumId w:val="4"/>
  </w:num>
  <w:num w:numId="32">
    <w:abstractNumId w:val="2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4096"/>
    <w:rsid w:val="0000438D"/>
    <w:rsid w:val="0000626D"/>
    <w:rsid w:val="00006A4C"/>
    <w:rsid w:val="00010E69"/>
    <w:rsid w:val="00014514"/>
    <w:rsid w:val="000204A6"/>
    <w:rsid w:val="000209A4"/>
    <w:rsid w:val="00020E1A"/>
    <w:rsid w:val="000224EA"/>
    <w:rsid w:val="000236E6"/>
    <w:rsid w:val="00023D90"/>
    <w:rsid w:val="000255EE"/>
    <w:rsid w:val="00026EE5"/>
    <w:rsid w:val="000335EB"/>
    <w:rsid w:val="00033ACB"/>
    <w:rsid w:val="0003488D"/>
    <w:rsid w:val="000356D0"/>
    <w:rsid w:val="00035DD2"/>
    <w:rsid w:val="0003651C"/>
    <w:rsid w:val="00036D6D"/>
    <w:rsid w:val="00036E5D"/>
    <w:rsid w:val="000403A8"/>
    <w:rsid w:val="00040478"/>
    <w:rsid w:val="0004154D"/>
    <w:rsid w:val="00041638"/>
    <w:rsid w:val="00042995"/>
    <w:rsid w:val="00042D61"/>
    <w:rsid w:val="000473C1"/>
    <w:rsid w:val="000475CD"/>
    <w:rsid w:val="00052DD1"/>
    <w:rsid w:val="0005348B"/>
    <w:rsid w:val="0005456C"/>
    <w:rsid w:val="000569A6"/>
    <w:rsid w:val="000634A2"/>
    <w:rsid w:val="0006524A"/>
    <w:rsid w:val="000658DF"/>
    <w:rsid w:val="0006767F"/>
    <w:rsid w:val="00067B49"/>
    <w:rsid w:val="00071F27"/>
    <w:rsid w:val="0007559F"/>
    <w:rsid w:val="0007560D"/>
    <w:rsid w:val="00076992"/>
    <w:rsid w:val="00081D4C"/>
    <w:rsid w:val="000839F4"/>
    <w:rsid w:val="000845AD"/>
    <w:rsid w:val="00086E8D"/>
    <w:rsid w:val="00087130"/>
    <w:rsid w:val="00095932"/>
    <w:rsid w:val="000A02F8"/>
    <w:rsid w:val="000A0387"/>
    <w:rsid w:val="000A09EA"/>
    <w:rsid w:val="000A157C"/>
    <w:rsid w:val="000A1F94"/>
    <w:rsid w:val="000A4869"/>
    <w:rsid w:val="000A4CB3"/>
    <w:rsid w:val="000A6223"/>
    <w:rsid w:val="000A74C3"/>
    <w:rsid w:val="000B0D63"/>
    <w:rsid w:val="000B186B"/>
    <w:rsid w:val="000B7756"/>
    <w:rsid w:val="000C148E"/>
    <w:rsid w:val="000C74AD"/>
    <w:rsid w:val="000D00EB"/>
    <w:rsid w:val="000D0F9B"/>
    <w:rsid w:val="000D7AB5"/>
    <w:rsid w:val="000D7B5F"/>
    <w:rsid w:val="000E3B44"/>
    <w:rsid w:val="000E46A9"/>
    <w:rsid w:val="000E4C3D"/>
    <w:rsid w:val="000E5D84"/>
    <w:rsid w:val="000E5FD9"/>
    <w:rsid w:val="000F0B2E"/>
    <w:rsid w:val="000F2F70"/>
    <w:rsid w:val="0010129A"/>
    <w:rsid w:val="00107D98"/>
    <w:rsid w:val="00107F76"/>
    <w:rsid w:val="001102AD"/>
    <w:rsid w:val="001103FC"/>
    <w:rsid w:val="0011163C"/>
    <w:rsid w:val="001117CA"/>
    <w:rsid w:val="00113534"/>
    <w:rsid w:val="001179BB"/>
    <w:rsid w:val="00122C2B"/>
    <w:rsid w:val="00124F9D"/>
    <w:rsid w:val="00125B8F"/>
    <w:rsid w:val="00125BF7"/>
    <w:rsid w:val="001266C6"/>
    <w:rsid w:val="00131635"/>
    <w:rsid w:val="001317C8"/>
    <w:rsid w:val="001336A7"/>
    <w:rsid w:val="00133EFD"/>
    <w:rsid w:val="0013492F"/>
    <w:rsid w:val="00140F37"/>
    <w:rsid w:val="001410CA"/>
    <w:rsid w:val="001426A1"/>
    <w:rsid w:val="00143EDD"/>
    <w:rsid w:val="00143EFC"/>
    <w:rsid w:val="00144777"/>
    <w:rsid w:val="00147E20"/>
    <w:rsid w:val="001520E1"/>
    <w:rsid w:val="00155CA6"/>
    <w:rsid w:val="00156B96"/>
    <w:rsid w:val="00157491"/>
    <w:rsid w:val="0015798D"/>
    <w:rsid w:val="0016034E"/>
    <w:rsid w:val="001609FB"/>
    <w:rsid w:val="00161880"/>
    <w:rsid w:val="00163CE1"/>
    <w:rsid w:val="00171D34"/>
    <w:rsid w:val="0017765D"/>
    <w:rsid w:val="00183AF8"/>
    <w:rsid w:val="00186732"/>
    <w:rsid w:val="00186ABC"/>
    <w:rsid w:val="001934DC"/>
    <w:rsid w:val="00196F9C"/>
    <w:rsid w:val="00197413"/>
    <w:rsid w:val="001B16C2"/>
    <w:rsid w:val="001B270B"/>
    <w:rsid w:val="001C4E9E"/>
    <w:rsid w:val="001D4129"/>
    <w:rsid w:val="001D464B"/>
    <w:rsid w:val="001D6938"/>
    <w:rsid w:val="001D75E3"/>
    <w:rsid w:val="001E09E9"/>
    <w:rsid w:val="001E0ACA"/>
    <w:rsid w:val="001E2FE2"/>
    <w:rsid w:val="001E311C"/>
    <w:rsid w:val="001E3415"/>
    <w:rsid w:val="001E6414"/>
    <w:rsid w:val="001E7C67"/>
    <w:rsid w:val="001F0821"/>
    <w:rsid w:val="001F40F7"/>
    <w:rsid w:val="001F53B7"/>
    <w:rsid w:val="001F66ED"/>
    <w:rsid w:val="002013F6"/>
    <w:rsid w:val="00202DB2"/>
    <w:rsid w:val="002039F0"/>
    <w:rsid w:val="002076AC"/>
    <w:rsid w:val="002078A3"/>
    <w:rsid w:val="0021388A"/>
    <w:rsid w:val="00215B27"/>
    <w:rsid w:val="00215E1D"/>
    <w:rsid w:val="002164E1"/>
    <w:rsid w:val="00216F2C"/>
    <w:rsid w:val="00220EC4"/>
    <w:rsid w:val="00223278"/>
    <w:rsid w:val="00224555"/>
    <w:rsid w:val="002247E2"/>
    <w:rsid w:val="002265B7"/>
    <w:rsid w:val="0022683D"/>
    <w:rsid w:val="00236A51"/>
    <w:rsid w:val="00236D8A"/>
    <w:rsid w:val="00242DD1"/>
    <w:rsid w:val="00243B00"/>
    <w:rsid w:val="00244F1C"/>
    <w:rsid w:val="00246A04"/>
    <w:rsid w:val="002526D0"/>
    <w:rsid w:val="0025360A"/>
    <w:rsid w:val="00254AF7"/>
    <w:rsid w:val="00254B33"/>
    <w:rsid w:val="002571B3"/>
    <w:rsid w:val="0026162D"/>
    <w:rsid w:val="002619C4"/>
    <w:rsid w:val="00262E55"/>
    <w:rsid w:val="002633C8"/>
    <w:rsid w:val="002644A2"/>
    <w:rsid w:val="00270072"/>
    <w:rsid w:val="00270E35"/>
    <w:rsid w:val="00271CDF"/>
    <w:rsid w:val="00274945"/>
    <w:rsid w:val="00274D75"/>
    <w:rsid w:val="00275047"/>
    <w:rsid w:val="002752B3"/>
    <w:rsid w:val="00277400"/>
    <w:rsid w:val="00277E60"/>
    <w:rsid w:val="0028258A"/>
    <w:rsid w:val="002852E1"/>
    <w:rsid w:val="002868D6"/>
    <w:rsid w:val="002910D8"/>
    <w:rsid w:val="00291FE8"/>
    <w:rsid w:val="002938CC"/>
    <w:rsid w:val="00295F2A"/>
    <w:rsid w:val="002979FB"/>
    <w:rsid w:val="00297D47"/>
    <w:rsid w:val="002A438F"/>
    <w:rsid w:val="002A48A5"/>
    <w:rsid w:val="002A5341"/>
    <w:rsid w:val="002B1DBF"/>
    <w:rsid w:val="002B3F63"/>
    <w:rsid w:val="002B4990"/>
    <w:rsid w:val="002B62AE"/>
    <w:rsid w:val="002B6D45"/>
    <w:rsid w:val="002B6E0D"/>
    <w:rsid w:val="002C3784"/>
    <w:rsid w:val="002C4004"/>
    <w:rsid w:val="002C41ED"/>
    <w:rsid w:val="002C6A16"/>
    <w:rsid w:val="002C731D"/>
    <w:rsid w:val="002C7849"/>
    <w:rsid w:val="002C78D1"/>
    <w:rsid w:val="002C7BFD"/>
    <w:rsid w:val="002C7EB4"/>
    <w:rsid w:val="002D476B"/>
    <w:rsid w:val="002D788D"/>
    <w:rsid w:val="002E08A4"/>
    <w:rsid w:val="002E1A7A"/>
    <w:rsid w:val="002E2BB2"/>
    <w:rsid w:val="002E6D48"/>
    <w:rsid w:val="002F0BF8"/>
    <w:rsid w:val="002F0BFA"/>
    <w:rsid w:val="002F4590"/>
    <w:rsid w:val="002F5024"/>
    <w:rsid w:val="002F543A"/>
    <w:rsid w:val="002F56FC"/>
    <w:rsid w:val="00300542"/>
    <w:rsid w:val="00302102"/>
    <w:rsid w:val="00306C63"/>
    <w:rsid w:val="0030778D"/>
    <w:rsid w:val="00307B6A"/>
    <w:rsid w:val="0031090F"/>
    <w:rsid w:val="0031611B"/>
    <w:rsid w:val="003229D8"/>
    <w:rsid w:val="0032309D"/>
    <w:rsid w:val="00324923"/>
    <w:rsid w:val="00325505"/>
    <w:rsid w:val="00335B8C"/>
    <w:rsid w:val="00341AF4"/>
    <w:rsid w:val="00345C3A"/>
    <w:rsid w:val="003476D2"/>
    <w:rsid w:val="00352A23"/>
    <w:rsid w:val="0036471B"/>
    <w:rsid w:val="003703CF"/>
    <w:rsid w:val="003739EE"/>
    <w:rsid w:val="00373B15"/>
    <w:rsid w:val="00376157"/>
    <w:rsid w:val="00381B2A"/>
    <w:rsid w:val="00384FB1"/>
    <w:rsid w:val="003873D0"/>
    <w:rsid w:val="0039042D"/>
    <w:rsid w:val="00394AC0"/>
    <w:rsid w:val="003A4D65"/>
    <w:rsid w:val="003B42B1"/>
    <w:rsid w:val="003B45E7"/>
    <w:rsid w:val="003B730D"/>
    <w:rsid w:val="003B7955"/>
    <w:rsid w:val="003C265D"/>
    <w:rsid w:val="003C3F21"/>
    <w:rsid w:val="003C4E6B"/>
    <w:rsid w:val="003C52A5"/>
    <w:rsid w:val="003C672E"/>
    <w:rsid w:val="003C76BE"/>
    <w:rsid w:val="003D07D6"/>
    <w:rsid w:val="003D19B2"/>
    <w:rsid w:val="003D63FD"/>
    <w:rsid w:val="003E134E"/>
    <w:rsid w:val="003E2B79"/>
    <w:rsid w:val="003E3B4F"/>
    <w:rsid w:val="003E666C"/>
    <w:rsid w:val="003F0367"/>
    <w:rsid w:val="003F44C5"/>
    <w:rsid w:val="003F670D"/>
    <w:rsid w:val="00402E42"/>
    <w:rsid w:val="00403BF6"/>
    <w:rsid w:val="00404532"/>
    <w:rsid w:val="004058CF"/>
    <w:rsid w:val="004066FA"/>
    <w:rsid w:val="004073D4"/>
    <w:rsid w:val="00407C74"/>
    <w:rsid w:val="00413624"/>
    <w:rsid w:val="0041638A"/>
    <w:rsid w:val="004210B1"/>
    <w:rsid w:val="00421CEC"/>
    <w:rsid w:val="00422155"/>
    <w:rsid w:val="0042475F"/>
    <w:rsid w:val="00425827"/>
    <w:rsid w:val="00431C2D"/>
    <w:rsid w:val="00431E00"/>
    <w:rsid w:val="00434EE4"/>
    <w:rsid w:val="00450D90"/>
    <w:rsid w:val="00451AE1"/>
    <w:rsid w:val="00453567"/>
    <w:rsid w:val="004566C2"/>
    <w:rsid w:val="00457E25"/>
    <w:rsid w:val="004625BC"/>
    <w:rsid w:val="00465CE6"/>
    <w:rsid w:val="00470856"/>
    <w:rsid w:val="00472A37"/>
    <w:rsid w:val="00473EB2"/>
    <w:rsid w:val="00474A01"/>
    <w:rsid w:val="0047527C"/>
    <w:rsid w:val="00475282"/>
    <w:rsid w:val="00475D13"/>
    <w:rsid w:val="00477376"/>
    <w:rsid w:val="004825B8"/>
    <w:rsid w:val="00484A9C"/>
    <w:rsid w:val="00484D39"/>
    <w:rsid w:val="00486487"/>
    <w:rsid w:val="004959D0"/>
    <w:rsid w:val="0049778D"/>
    <w:rsid w:val="004A0489"/>
    <w:rsid w:val="004A191B"/>
    <w:rsid w:val="004A1C16"/>
    <w:rsid w:val="004B2B0A"/>
    <w:rsid w:val="004B2E15"/>
    <w:rsid w:val="004B3877"/>
    <w:rsid w:val="004B3FF6"/>
    <w:rsid w:val="004B567C"/>
    <w:rsid w:val="004B7461"/>
    <w:rsid w:val="004B7A1A"/>
    <w:rsid w:val="004C3826"/>
    <w:rsid w:val="004C3DA4"/>
    <w:rsid w:val="004C416E"/>
    <w:rsid w:val="004C5532"/>
    <w:rsid w:val="004C7BEC"/>
    <w:rsid w:val="004C7C0A"/>
    <w:rsid w:val="004D0C6D"/>
    <w:rsid w:val="004D2C1A"/>
    <w:rsid w:val="004D4091"/>
    <w:rsid w:val="004D5D90"/>
    <w:rsid w:val="004D65E3"/>
    <w:rsid w:val="004D785E"/>
    <w:rsid w:val="004E7B38"/>
    <w:rsid w:val="004E7FEE"/>
    <w:rsid w:val="004F087C"/>
    <w:rsid w:val="004F5948"/>
    <w:rsid w:val="004F64ED"/>
    <w:rsid w:val="00500067"/>
    <w:rsid w:val="0050594D"/>
    <w:rsid w:val="00510A38"/>
    <w:rsid w:val="00512585"/>
    <w:rsid w:val="00520C2C"/>
    <w:rsid w:val="005227BF"/>
    <w:rsid w:val="00532AF0"/>
    <w:rsid w:val="00534217"/>
    <w:rsid w:val="00535E79"/>
    <w:rsid w:val="005442BE"/>
    <w:rsid w:val="00544968"/>
    <w:rsid w:val="0055231A"/>
    <w:rsid w:val="005524DC"/>
    <w:rsid w:val="00552820"/>
    <w:rsid w:val="005533B9"/>
    <w:rsid w:val="00556322"/>
    <w:rsid w:val="0056586B"/>
    <w:rsid w:val="005673AE"/>
    <w:rsid w:val="005700F9"/>
    <w:rsid w:val="00571B03"/>
    <w:rsid w:val="00571E24"/>
    <w:rsid w:val="00573E5A"/>
    <w:rsid w:val="005767CE"/>
    <w:rsid w:val="0057690E"/>
    <w:rsid w:val="00576985"/>
    <w:rsid w:val="005776A3"/>
    <w:rsid w:val="00587D76"/>
    <w:rsid w:val="00591B2A"/>
    <w:rsid w:val="0059333B"/>
    <w:rsid w:val="00594787"/>
    <w:rsid w:val="005A7B19"/>
    <w:rsid w:val="005B1632"/>
    <w:rsid w:val="005B2966"/>
    <w:rsid w:val="005B55EA"/>
    <w:rsid w:val="005B560F"/>
    <w:rsid w:val="005B6151"/>
    <w:rsid w:val="005C0B61"/>
    <w:rsid w:val="005C1DD9"/>
    <w:rsid w:val="005C3908"/>
    <w:rsid w:val="005C4089"/>
    <w:rsid w:val="005C5B12"/>
    <w:rsid w:val="005C7295"/>
    <w:rsid w:val="005D0A32"/>
    <w:rsid w:val="005D1A5A"/>
    <w:rsid w:val="005D2EC4"/>
    <w:rsid w:val="005D35EB"/>
    <w:rsid w:val="005D4053"/>
    <w:rsid w:val="005D6577"/>
    <w:rsid w:val="005E18E5"/>
    <w:rsid w:val="005E26C5"/>
    <w:rsid w:val="005E2DC6"/>
    <w:rsid w:val="005E37D1"/>
    <w:rsid w:val="005E425B"/>
    <w:rsid w:val="005F12A8"/>
    <w:rsid w:val="005F392B"/>
    <w:rsid w:val="005F4C1A"/>
    <w:rsid w:val="005F64FF"/>
    <w:rsid w:val="0060050F"/>
    <w:rsid w:val="006017C5"/>
    <w:rsid w:val="00603389"/>
    <w:rsid w:val="0060351C"/>
    <w:rsid w:val="006052A6"/>
    <w:rsid w:val="00607D72"/>
    <w:rsid w:val="0061049F"/>
    <w:rsid w:val="00611CD0"/>
    <w:rsid w:val="0061257F"/>
    <w:rsid w:val="006129ED"/>
    <w:rsid w:val="00612A2A"/>
    <w:rsid w:val="00617C62"/>
    <w:rsid w:val="006236F2"/>
    <w:rsid w:val="00625AF5"/>
    <w:rsid w:val="00627A60"/>
    <w:rsid w:val="00627ADA"/>
    <w:rsid w:val="006347CD"/>
    <w:rsid w:val="00634DE9"/>
    <w:rsid w:val="00636AC0"/>
    <w:rsid w:val="0063722B"/>
    <w:rsid w:val="00637CF5"/>
    <w:rsid w:val="00644A2C"/>
    <w:rsid w:val="00645169"/>
    <w:rsid w:val="0064565F"/>
    <w:rsid w:val="0064785A"/>
    <w:rsid w:val="00651449"/>
    <w:rsid w:val="006523BA"/>
    <w:rsid w:val="00652CA1"/>
    <w:rsid w:val="00660414"/>
    <w:rsid w:val="00661784"/>
    <w:rsid w:val="006621EC"/>
    <w:rsid w:val="006628B7"/>
    <w:rsid w:val="00662E07"/>
    <w:rsid w:val="00663A1F"/>
    <w:rsid w:val="00666916"/>
    <w:rsid w:val="00670863"/>
    <w:rsid w:val="00673765"/>
    <w:rsid w:val="00680923"/>
    <w:rsid w:val="006854B2"/>
    <w:rsid w:val="00685EA3"/>
    <w:rsid w:val="00690DB3"/>
    <w:rsid w:val="006917BF"/>
    <w:rsid w:val="0069334E"/>
    <w:rsid w:val="00693E67"/>
    <w:rsid w:val="0069435A"/>
    <w:rsid w:val="00695EA2"/>
    <w:rsid w:val="00695F83"/>
    <w:rsid w:val="00696FC3"/>
    <w:rsid w:val="006971C2"/>
    <w:rsid w:val="006A39D9"/>
    <w:rsid w:val="006A481E"/>
    <w:rsid w:val="006A684C"/>
    <w:rsid w:val="006B0E51"/>
    <w:rsid w:val="006B2DD2"/>
    <w:rsid w:val="006B7B3E"/>
    <w:rsid w:val="006C1622"/>
    <w:rsid w:val="006C240C"/>
    <w:rsid w:val="006C4139"/>
    <w:rsid w:val="006C7C63"/>
    <w:rsid w:val="006D053A"/>
    <w:rsid w:val="006D38CB"/>
    <w:rsid w:val="006D4B90"/>
    <w:rsid w:val="006D5484"/>
    <w:rsid w:val="006E10E9"/>
    <w:rsid w:val="006E1383"/>
    <w:rsid w:val="006E1C45"/>
    <w:rsid w:val="006E4780"/>
    <w:rsid w:val="006E6829"/>
    <w:rsid w:val="006F2655"/>
    <w:rsid w:val="006F2DD9"/>
    <w:rsid w:val="006F39AB"/>
    <w:rsid w:val="006F4481"/>
    <w:rsid w:val="006F626B"/>
    <w:rsid w:val="007015BA"/>
    <w:rsid w:val="00701647"/>
    <w:rsid w:val="007058B3"/>
    <w:rsid w:val="007060CE"/>
    <w:rsid w:val="007076A9"/>
    <w:rsid w:val="00710FDF"/>
    <w:rsid w:val="007110C8"/>
    <w:rsid w:val="0071179E"/>
    <w:rsid w:val="00711F42"/>
    <w:rsid w:val="00722138"/>
    <w:rsid w:val="00722EF1"/>
    <w:rsid w:val="00723048"/>
    <w:rsid w:val="00727029"/>
    <w:rsid w:val="00727660"/>
    <w:rsid w:val="00734115"/>
    <w:rsid w:val="00735902"/>
    <w:rsid w:val="00736380"/>
    <w:rsid w:val="00741A36"/>
    <w:rsid w:val="00745F60"/>
    <w:rsid w:val="00747361"/>
    <w:rsid w:val="00750508"/>
    <w:rsid w:val="0075530C"/>
    <w:rsid w:val="00760706"/>
    <w:rsid w:val="007639EA"/>
    <w:rsid w:val="00763CE8"/>
    <w:rsid w:val="00765A31"/>
    <w:rsid w:val="0076761F"/>
    <w:rsid w:val="00770447"/>
    <w:rsid w:val="007707BD"/>
    <w:rsid w:val="00772222"/>
    <w:rsid w:val="0078007C"/>
    <w:rsid w:val="007828ED"/>
    <w:rsid w:val="00783363"/>
    <w:rsid w:val="00783BA1"/>
    <w:rsid w:val="0078529A"/>
    <w:rsid w:val="007855F7"/>
    <w:rsid w:val="007869E4"/>
    <w:rsid w:val="00797AC9"/>
    <w:rsid w:val="00797DCF"/>
    <w:rsid w:val="007A3995"/>
    <w:rsid w:val="007B557A"/>
    <w:rsid w:val="007C1463"/>
    <w:rsid w:val="007C5FE9"/>
    <w:rsid w:val="007D55A0"/>
    <w:rsid w:val="007D5909"/>
    <w:rsid w:val="007E0F5E"/>
    <w:rsid w:val="007E1CC2"/>
    <w:rsid w:val="007E1D06"/>
    <w:rsid w:val="007E4092"/>
    <w:rsid w:val="007E44D7"/>
    <w:rsid w:val="007E4931"/>
    <w:rsid w:val="007E660D"/>
    <w:rsid w:val="007F3043"/>
    <w:rsid w:val="007F39A5"/>
    <w:rsid w:val="007F40DA"/>
    <w:rsid w:val="007F6CF4"/>
    <w:rsid w:val="007F73A4"/>
    <w:rsid w:val="008021D2"/>
    <w:rsid w:val="00803167"/>
    <w:rsid w:val="0080316C"/>
    <w:rsid w:val="00805450"/>
    <w:rsid w:val="00806005"/>
    <w:rsid w:val="008071BC"/>
    <w:rsid w:val="00814A6E"/>
    <w:rsid w:val="00814ED4"/>
    <w:rsid w:val="008169C3"/>
    <w:rsid w:val="0082128C"/>
    <w:rsid w:val="00825D7A"/>
    <w:rsid w:val="008269B2"/>
    <w:rsid w:val="00826B4B"/>
    <w:rsid w:val="00833636"/>
    <w:rsid w:val="00835D8D"/>
    <w:rsid w:val="00843862"/>
    <w:rsid w:val="00844C71"/>
    <w:rsid w:val="00846F83"/>
    <w:rsid w:val="00847B02"/>
    <w:rsid w:val="00852170"/>
    <w:rsid w:val="00852EBE"/>
    <w:rsid w:val="00856CDC"/>
    <w:rsid w:val="00856D71"/>
    <w:rsid w:val="00857C93"/>
    <w:rsid w:val="00862C80"/>
    <w:rsid w:val="008665C5"/>
    <w:rsid w:val="00870176"/>
    <w:rsid w:val="00871668"/>
    <w:rsid w:val="00873299"/>
    <w:rsid w:val="0087333C"/>
    <w:rsid w:val="00873DD4"/>
    <w:rsid w:val="00875BE4"/>
    <w:rsid w:val="0087778E"/>
    <w:rsid w:val="00877A90"/>
    <w:rsid w:val="00880AAC"/>
    <w:rsid w:val="008820E2"/>
    <w:rsid w:val="00882297"/>
    <w:rsid w:val="00883A8E"/>
    <w:rsid w:val="00884E28"/>
    <w:rsid w:val="00894277"/>
    <w:rsid w:val="008A0DF6"/>
    <w:rsid w:val="008A130A"/>
    <w:rsid w:val="008A3677"/>
    <w:rsid w:val="008A37BC"/>
    <w:rsid w:val="008A4DE2"/>
    <w:rsid w:val="008A6D98"/>
    <w:rsid w:val="008B07D6"/>
    <w:rsid w:val="008B0BAD"/>
    <w:rsid w:val="008B4244"/>
    <w:rsid w:val="008B6271"/>
    <w:rsid w:val="008B6BB2"/>
    <w:rsid w:val="008C07F6"/>
    <w:rsid w:val="008C2BF8"/>
    <w:rsid w:val="008D1023"/>
    <w:rsid w:val="008D27D1"/>
    <w:rsid w:val="008D4240"/>
    <w:rsid w:val="008D476B"/>
    <w:rsid w:val="008E0F35"/>
    <w:rsid w:val="008E1164"/>
    <w:rsid w:val="008E5514"/>
    <w:rsid w:val="008E6F18"/>
    <w:rsid w:val="008F02ED"/>
    <w:rsid w:val="008F103F"/>
    <w:rsid w:val="008F1739"/>
    <w:rsid w:val="009029FB"/>
    <w:rsid w:val="009033A7"/>
    <w:rsid w:val="00910352"/>
    <w:rsid w:val="009111E3"/>
    <w:rsid w:val="00915FCF"/>
    <w:rsid w:val="009174EE"/>
    <w:rsid w:val="00917C9F"/>
    <w:rsid w:val="00920B4F"/>
    <w:rsid w:val="00922894"/>
    <w:rsid w:val="0092385B"/>
    <w:rsid w:val="009238EC"/>
    <w:rsid w:val="00923980"/>
    <w:rsid w:val="00925D95"/>
    <w:rsid w:val="009262BF"/>
    <w:rsid w:val="00926351"/>
    <w:rsid w:val="00926807"/>
    <w:rsid w:val="00936C55"/>
    <w:rsid w:val="009430EA"/>
    <w:rsid w:val="009445C1"/>
    <w:rsid w:val="009516F4"/>
    <w:rsid w:val="00951D71"/>
    <w:rsid w:val="0095568B"/>
    <w:rsid w:val="00957EF6"/>
    <w:rsid w:val="0096031A"/>
    <w:rsid w:val="0096043C"/>
    <w:rsid w:val="00966797"/>
    <w:rsid w:val="009669F0"/>
    <w:rsid w:val="009723A9"/>
    <w:rsid w:val="00975419"/>
    <w:rsid w:val="00977AC5"/>
    <w:rsid w:val="00981A89"/>
    <w:rsid w:val="0098659E"/>
    <w:rsid w:val="00986CA5"/>
    <w:rsid w:val="00986D46"/>
    <w:rsid w:val="00992C7E"/>
    <w:rsid w:val="009971A2"/>
    <w:rsid w:val="009A0894"/>
    <w:rsid w:val="009A2C37"/>
    <w:rsid w:val="009A3740"/>
    <w:rsid w:val="009A54A2"/>
    <w:rsid w:val="009B4868"/>
    <w:rsid w:val="009B53B8"/>
    <w:rsid w:val="009B76F2"/>
    <w:rsid w:val="009C1AEF"/>
    <w:rsid w:val="009C2649"/>
    <w:rsid w:val="009C5CFA"/>
    <w:rsid w:val="009D2E10"/>
    <w:rsid w:val="009D692A"/>
    <w:rsid w:val="009D7E7B"/>
    <w:rsid w:val="009E230B"/>
    <w:rsid w:val="009E4C3F"/>
    <w:rsid w:val="009F13E5"/>
    <w:rsid w:val="009F22E9"/>
    <w:rsid w:val="009F5241"/>
    <w:rsid w:val="009F6D42"/>
    <w:rsid w:val="00A03D99"/>
    <w:rsid w:val="00A03FA9"/>
    <w:rsid w:val="00A04429"/>
    <w:rsid w:val="00A07D99"/>
    <w:rsid w:val="00A10648"/>
    <w:rsid w:val="00A135ED"/>
    <w:rsid w:val="00A13635"/>
    <w:rsid w:val="00A224EE"/>
    <w:rsid w:val="00A279F8"/>
    <w:rsid w:val="00A27C88"/>
    <w:rsid w:val="00A326F9"/>
    <w:rsid w:val="00A33111"/>
    <w:rsid w:val="00A369C9"/>
    <w:rsid w:val="00A37AA9"/>
    <w:rsid w:val="00A447AC"/>
    <w:rsid w:val="00A45478"/>
    <w:rsid w:val="00A45799"/>
    <w:rsid w:val="00A542BD"/>
    <w:rsid w:val="00A55645"/>
    <w:rsid w:val="00A605D5"/>
    <w:rsid w:val="00A60EEF"/>
    <w:rsid w:val="00A61730"/>
    <w:rsid w:val="00A6201B"/>
    <w:rsid w:val="00A621F5"/>
    <w:rsid w:val="00A63AF7"/>
    <w:rsid w:val="00A726DC"/>
    <w:rsid w:val="00A77930"/>
    <w:rsid w:val="00A779CA"/>
    <w:rsid w:val="00A804A8"/>
    <w:rsid w:val="00A8094D"/>
    <w:rsid w:val="00A80F5F"/>
    <w:rsid w:val="00A81F4C"/>
    <w:rsid w:val="00A879B3"/>
    <w:rsid w:val="00A9194E"/>
    <w:rsid w:val="00A92122"/>
    <w:rsid w:val="00A92F1D"/>
    <w:rsid w:val="00A93592"/>
    <w:rsid w:val="00A9402E"/>
    <w:rsid w:val="00A95CBE"/>
    <w:rsid w:val="00A97E0C"/>
    <w:rsid w:val="00AA2224"/>
    <w:rsid w:val="00AA38DA"/>
    <w:rsid w:val="00AA48B5"/>
    <w:rsid w:val="00AA67C4"/>
    <w:rsid w:val="00AA7F42"/>
    <w:rsid w:val="00AB0032"/>
    <w:rsid w:val="00AB3621"/>
    <w:rsid w:val="00AB3821"/>
    <w:rsid w:val="00AB3B3E"/>
    <w:rsid w:val="00AB50D7"/>
    <w:rsid w:val="00AB73F7"/>
    <w:rsid w:val="00AC1DC6"/>
    <w:rsid w:val="00AC4A21"/>
    <w:rsid w:val="00AC4FDC"/>
    <w:rsid w:val="00AD060B"/>
    <w:rsid w:val="00AD25A6"/>
    <w:rsid w:val="00AD34C9"/>
    <w:rsid w:val="00AD3F00"/>
    <w:rsid w:val="00AD6312"/>
    <w:rsid w:val="00AE6C2D"/>
    <w:rsid w:val="00AF0A0E"/>
    <w:rsid w:val="00AF0BD4"/>
    <w:rsid w:val="00AF1845"/>
    <w:rsid w:val="00AF2818"/>
    <w:rsid w:val="00AF539E"/>
    <w:rsid w:val="00AF57EC"/>
    <w:rsid w:val="00B0433B"/>
    <w:rsid w:val="00B06AE7"/>
    <w:rsid w:val="00B06B72"/>
    <w:rsid w:val="00B1110A"/>
    <w:rsid w:val="00B12361"/>
    <w:rsid w:val="00B12791"/>
    <w:rsid w:val="00B13928"/>
    <w:rsid w:val="00B14956"/>
    <w:rsid w:val="00B14DF1"/>
    <w:rsid w:val="00B15F0C"/>
    <w:rsid w:val="00B1649F"/>
    <w:rsid w:val="00B1729E"/>
    <w:rsid w:val="00B17DB9"/>
    <w:rsid w:val="00B25C62"/>
    <w:rsid w:val="00B30ACC"/>
    <w:rsid w:val="00B323C8"/>
    <w:rsid w:val="00B33B8A"/>
    <w:rsid w:val="00B33EB4"/>
    <w:rsid w:val="00B3762D"/>
    <w:rsid w:val="00B4128D"/>
    <w:rsid w:val="00B42FB4"/>
    <w:rsid w:val="00B45D27"/>
    <w:rsid w:val="00B47BFC"/>
    <w:rsid w:val="00B5087C"/>
    <w:rsid w:val="00B56E23"/>
    <w:rsid w:val="00B6699D"/>
    <w:rsid w:val="00B7034D"/>
    <w:rsid w:val="00B715FE"/>
    <w:rsid w:val="00B76746"/>
    <w:rsid w:val="00B82EC8"/>
    <w:rsid w:val="00B855D5"/>
    <w:rsid w:val="00B868B0"/>
    <w:rsid w:val="00B915A1"/>
    <w:rsid w:val="00B92239"/>
    <w:rsid w:val="00B9313D"/>
    <w:rsid w:val="00B94D58"/>
    <w:rsid w:val="00BA2D3D"/>
    <w:rsid w:val="00BA7376"/>
    <w:rsid w:val="00BB31A8"/>
    <w:rsid w:val="00BB64F6"/>
    <w:rsid w:val="00BC22C3"/>
    <w:rsid w:val="00BC3A1D"/>
    <w:rsid w:val="00BC5E2F"/>
    <w:rsid w:val="00BC6E6B"/>
    <w:rsid w:val="00BC779C"/>
    <w:rsid w:val="00BD0893"/>
    <w:rsid w:val="00BD3CC7"/>
    <w:rsid w:val="00BD49F5"/>
    <w:rsid w:val="00BD59CA"/>
    <w:rsid w:val="00BD5ECA"/>
    <w:rsid w:val="00BD7975"/>
    <w:rsid w:val="00BD7ECD"/>
    <w:rsid w:val="00BE0CBE"/>
    <w:rsid w:val="00BE1CE9"/>
    <w:rsid w:val="00BE30B5"/>
    <w:rsid w:val="00BE3914"/>
    <w:rsid w:val="00BE632F"/>
    <w:rsid w:val="00BE6356"/>
    <w:rsid w:val="00BF1D1F"/>
    <w:rsid w:val="00BF5289"/>
    <w:rsid w:val="00C01556"/>
    <w:rsid w:val="00C035A3"/>
    <w:rsid w:val="00C056E0"/>
    <w:rsid w:val="00C076C5"/>
    <w:rsid w:val="00C07B7B"/>
    <w:rsid w:val="00C10488"/>
    <w:rsid w:val="00C147DB"/>
    <w:rsid w:val="00C14A65"/>
    <w:rsid w:val="00C1616B"/>
    <w:rsid w:val="00C17462"/>
    <w:rsid w:val="00C1772C"/>
    <w:rsid w:val="00C20B14"/>
    <w:rsid w:val="00C20EFB"/>
    <w:rsid w:val="00C21341"/>
    <w:rsid w:val="00C2499C"/>
    <w:rsid w:val="00C279C6"/>
    <w:rsid w:val="00C30A13"/>
    <w:rsid w:val="00C30FDF"/>
    <w:rsid w:val="00C31C6A"/>
    <w:rsid w:val="00C3799D"/>
    <w:rsid w:val="00C40183"/>
    <w:rsid w:val="00C411E6"/>
    <w:rsid w:val="00C42B8C"/>
    <w:rsid w:val="00C46629"/>
    <w:rsid w:val="00C479CD"/>
    <w:rsid w:val="00C515F0"/>
    <w:rsid w:val="00C5315B"/>
    <w:rsid w:val="00C54F98"/>
    <w:rsid w:val="00C626E6"/>
    <w:rsid w:val="00C63B45"/>
    <w:rsid w:val="00C71BA9"/>
    <w:rsid w:val="00C7277D"/>
    <w:rsid w:val="00C749F7"/>
    <w:rsid w:val="00C81F20"/>
    <w:rsid w:val="00C81FAA"/>
    <w:rsid w:val="00C82D4C"/>
    <w:rsid w:val="00C83280"/>
    <w:rsid w:val="00C86B3C"/>
    <w:rsid w:val="00C90383"/>
    <w:rsid w:val="00C92F62"/>
    <w:rsid w:val="00C939C5"/>
    <w:rsid w:val="00C97443"/>
    <w:rsid w:val="00CA10F4"/>
    <w:rsid w:val="00CA131A"/>
    <w:rsid w:val="00CA1835"/>
    <w:rsid w:val="00CA3124"/>
    <w:rsid w:val="00CB55C2"/>
    <w:rsid w:val="00CB5A9E"/>
    <w:rsid w:val="00CB7B2C"/>
    <w:rsid w:val="00CC3291"/>
    <w:rsid w:val="00CC4ADF"/>
    <w:rsid w:val="00CC6993"/>
    <w:rsid w:val="00CD0ECF"/>
    <w:rsid w:val="00CE0DD7"/>
    <w:rsid w:val="00CE105A"/>
    <w:rsid w:val="00CE2502"/>
    <w:rsid w:val="00CE3560"/>
    <w:rsid w:val="00CF0382"/>
    <w:rsid w:val="00CF097B"/>
    <w:rsid w:val="00CF1D35"/>
    <w:rsid w:val="00CF4ADC"/>
    <w:rsid w:val="00CF6467"/>
    <w:rsid w:val="00CF6C25"/>
    <w:rsid w:val="00CF6E39"/>
    <w:rsid w:val="00CF7960"/>
    <w:rsid w:val="00D0067D"/>
    <w:rsid w:val="00D01CC2"/>
    <w:rsid w:val="00D021E8"/>
    <w:rsid w:val="00D02464"/>
    <w:rsid w:val="00D04813"/>
    <w:rsid w:val="00D058DF"/>
    <w:rsid w:val="00D10F67"/>
    <w:rsid w:val="00D1198C"/>
    <w:rsid w:val="00D14EB6"/>
    <w:rsid w:val="00D20E37"/>
    <w:rsid w:val="00D24F9E"/>
    <w:rsid w:val="00D26781"/>
    <w:rsid w:val="00D3175B"/>
    <w:rsid w:val="00D325B5"/>
    <w:rsid w:val="00D344D3"/>
    <w:rsid w:val="00D377DC"/>
    <w:rsid w:val="00D4040B"/>
    <w:rsid w:val="00D40A59"/>
    <w:rsid w:val="00D42347"/>
    <w:rsid w:val="00D430F6"/>
    <w:rsid w:val="00D4558F"/>
    <w:rsid w:val="00D466E6"/>
    <w:rsid w:val="00D46F7C"/>
    <w:rsid w:val="00D4730E"/>
    <w:rsid w:val="00D51F64"/>
    <w:rsid w:val="00D5379E"/>
    <w:rsid w:val="00D53E4B"/>
    <w:rsid w:val="00D5519C"/>
    <w:rsid w:val="00D55B84"/>
    <w:rsid w:val="00D5782A"/>
    <w:rsid w:val="00D61355"/>
    <w:rsid w:val="00D6299C"/>
    <w:rsid w:val="00D62A0D"/>
    <w:rsid w:val="00D62B44"/>
    <w:rsid w:val="00D62D19"/>
    <w:rsid w:val="00D64C64"/>
    <w:rsid w:val="00D66AC7"/>
    <w:rsid w:val="00D67546"/>
    <w:rsid w:val="00D7002B"/>
    <w:rsid w:val="00D70F6A"/>
    <w:rsid w:val="00D71EB0"/>
    <w:rsid w:val="00D748C4"/>
    <w:rsid w:val="00D75C5A"/>
    <w:rsid w:val="00D85200"/>
    <w:rsid w:val="00D85C9C"/>
    <w:rsid w:val="00D864EC"/>
    <w:rsid w:val="00D9026C"/>
    <w:rsid w:val="00D942D6"/>
    <w:rsid w:val="00D94608"/>
    <w:rsid w:val="00DA17A8"/>
    <w:rsid w:val="00DA2449"/>
    <w:rsid w:val="00DA4227"/>
    <w:rsid w:val="00DA5127"/>
    <w:rsid w:val="00DA530E"/>
    <w:rsid w:val="00DA6432"/>
    <w:rsid w:val="00DA7328"/>
    <w:rsid w:val="00DB0A20"/>
    <w:rsid w:val="00DB37C4"/>
    <w:rsid w:val="00DB523B"/>
    <w:rsid w:val="00DB5F54"/>
    <w:rsid w:val="00DB7FB9"/>
    <w:rsid w:val="00DC024E"/>
    <w:rsid w:val="00DC2C4C"/>
    <w:rsid w:val="00DD10F3"/>
    <w:rsid w:val="00DD2477"/>
    <w:rsid w:val="00DE127A"/>
    <w:rsid w:val="00DE1661"/>
    <w:rsid w:val="00DE1B48"/>
    <w:rsid w:val="00DE3777"/>
    <w:rsid w:val="00DE3F82"/>
    <w:rsid w:val="00DE4179"/>
    <w:rsid w:val="00DE715C"/>
    <w:rsid w:val="00DE7B30"/>
    <w:rsid w:val="00DF0ACA"/>
    <w:rsid w:val="00DF1AA2"/>
    <w:rsid w:val="00DF3A8C"/>
    <w:rsid w:val="00DF432A"/>
    <w:rsid w:val="00DF4DA8"/>
    <w:rsid w:val="00DF6025"/>
    <w:rsid w:val="00E00319"/>
    <w:rsid w:val="00E03206"/>
    <w:rsid w:val="00E0437C"/>
    <w:rsid w:val="00E05117"/>
    <w:rsid w:val="00E07D69"/>
    <w:rsid w:val="00E11957"/>
    <w:rsid w:val="00E121DE"/>
    <w:rsid w:val="00E124B7"/>
    <w:rsid w:val="00E2021C"/>
    <w:rsid w:val="00E212E3"/>
    <w:rsid w:val="00E23B40"/>
    <w:rsid w:val="00E2462E"/>
    <w:rsid w:val="00E24A49"/>
    <w:rsid w:val="00E30526"/>
    <w:rsid w:val="00E324F8"/>
    <w:rsid w:val="00E337E9"/>
    <w:rsid w:val="00E34A2D"/>
    <w:rsid w:val="00E40A7A"/>
    <w:rsid w:val="00E40B03"/>
    <w:rsid w:val="00E411EB"/>
    <w:rsid w:val="00E41D5A"/>
    <w:rsid w:val="00E42383"/>
    <w:rsid w:val="00E4495A"/>
    <w:rsid w:val="00E50B28"/>
    <w:rsid w:val="00E52ED8"/>
    <w:rsid w:val="00E62A4F"/>
    <w:rsid w:val="00E62AFD"/>
    <w:rsid w:val="00E62E3F"/>
    <w:rsid w:val="00E6480F"/>
    <w:rsid w:val="00E64A79"/>
    <w:rsid w:val="00E66147"/>
    <w:rsid w:val="00E67046"/>
    <w:rsid w:val="00E70932"/>
    <w:rsid w:val="00E75777"/>
    <w:rsid w:val="00E761F1"/>
    <w:rsid w:val="00E77159"/>
    <w:rsid w:val="00E80F86"/>
    <w:rsid w:val="00E821AE"/>
    <w:rsid w:val="00E8482D"/>
    <w:rsid w:val="00E849E5"/>
    <w:rsid w:val="00E85164"/>
    <w:rsid w:val="00E860B2"/>
    <w:rsid w:val="00E86257"/>
    <w:rsid w:val="00E93261"/>
    <w:rsid w:val="00E97C6B"/>
    <w:rsid w:val="00EA1A04"/>
    <w:rsid w:val="00EA3048"/>
    <w:rsid w:val="00EA4E47"/>
    <w:rsid w:val="00EA51FD"/>
    <w:rsid w:val="00EA5428"/>
    <w:rsid w:val="00EA7337"/>
    <w:rsid w:val="00EB0F70"/>
    <w:rsid w:val="00EB11D1"/>
    <w:rsid w:val="00EB312F"/>
    <w:rsid w:val="00EC4E33"/>
    <w:rsid w:val="00ED0146"/>
    <w:rsid w:val="00ED0A12"/>
    <w:rsid w:val="00ED2C5D"/>
    <w:rsid w:val="00ED4265"/>
    <w:rsid w:val="00EE1EFF"/>
    <w:rsid w:val="00EE3390"/>
    <w:rsid w:val="00EF0220"/>
    <w:rsid w:val="00EF3F34"/>
    <w:rsid w:val="00EF7029"/>
    <w:rsid w:val="00EF7B0F"/>
    <w:rsid w:val="00F069B7"/>
    <w:rsid w:val="00F10117"/>
    <w:rsid w:val="00F11316"/>
    <w:rsid w:val="00F146C3"/>
    <w:rsid w:val="00F15470"/>
    <w:rsid w:val="00F16C0E"/>
    <w:rsid w:val="00F17E00"/>
    <w:rsid w:val="00F27CD1"/>
    <w:rsid w:val="00F30C02"/>
    <w:rsid w:val="00F37DD1"/>
    <w:rsid w:val="00F41A92"/>
    <w:rsid w:val="00F42C71"/>
    <w:rsid w:val="00F44E66"/>
    <w:rsid w:val="00F47399"/>
    <w:rsid w:val="00F47AF6"/>
    <w:rsid w:val="00F50842"/>
    <w:rsid w:val="00F513DC"/>
    <w:rsid w:val="00F51FA4"/>
    <w:rsid w:val="00F52EED"/>
    <w:rsid w:val="00F535EE"/>
    <w:rsid w:val="00F53BE4"/>
    <w:rsid w:val="00F55FE3"/>
    <w:rsid w:val="00F569C0"/>
    <w:rsid w:val="00F63A05"/>
    <w:rsid w:val="00F6405E"/>
    <w:rsid w:val="00F64B84"/>
    <w:rsid w:val="00F677C9"/>
    <w:rsid w:val="00F722D2"/>
    <w:rsid w:val="00F76EDE"/>
    <w:rsid w:val="00F77310"/>
    <w:rsid w:val="00F77F7D"/>
    <w:rsid w:val="00F80B2E"/>
    <w:rsid w:val="00F8127F"/>
    <w:rsid w:val="00F82EC3"/>
    <w:rsid w:val="00F8591A"/>
    <w:rsid w:val="00F91696"/>
    <w:rsid w:val="00F97A30"/>
    <w:rsid w:val="00FB0170"/>
    <w:rsid w:val="00FB0E3C"/>
    <w:rsid w:val="00FB2457"/>
    <w:rsid w:val="00FB35B4"/>
    <w:rsid w:val="00FB473E"/>
    <w:rsid w:val="00FB5BDA"/>
    <w:rsid w:val="00FB7969"/>
    <w:rsid w:val="00FC110E"/>
    <w:rsid w:val="00FC1B80"/>
    <w:rsid w:val="00FC3B23"/>
    <w:rsid w:val="00FC676B"/>
    <w:rsid w:val="00FD38D6"/>
    <w:rsid w:val="00FD44E2"/>
    <w:rsid w:val="00FD782E"/>
    <w:rsid w:val="00FD7B3E"/>
    <w:rsid w:val="00FE2998"/>
    <w:rsid w:val="00FE33E7"/>
    <w:rsid w:val="00FE7153"/>
    <w:rsid w:val="00FE7BA6"/>
    <w:rsid w:val="00FF0E4A"/>
    <w:rsid w:val="00FF0F7F"/>
    <w:rsid w:val="00FF1A7F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92F7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ADA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757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012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styleId="af2">
    <w:name w:val="Unresolved Mention"/>
    <w:basedOn w:val="a0"/>
    <w:uiPriority w:val="99"/>
    <w:semiHidden/>
    <w:unhideWhenUsed/>
    <w:rsid w:val="00BB64F6"/>
    <w:rPr>
      <w:color w:val="605E5C"/>
      <w:shd w:val="clear" w:color="auto" w:fill="E1DFDD"/>
    </w:rPr>
  </w:style>
  <w:style w:type="character" w:styleId="af3">
    <w:name w:val="Placeholder Text"/>
    <w:basedOn w:val="a0"/>
    <w:uiPriority w:val="99"/>
    <w:semiHidden/>
    <w:rsid w:val="00B1729E"/>
    <w:rPr>
      <w:color w:val="808080"/>
    </w:rPr>
  </w:style>
  <w:style w:type="character" w:styleId="af4">
    <w:name w:val="Emphasis"/>
    <w:basedOn w:val="a0"/>
    <w:uiPriority w:val="20"/>
    <w:qFormat/>
    <w:rsid w:val="00AF0A0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E7577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10129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lstatistics.co.uk/Home/Events" TargetMode="External"/><Relationship Id="rId13" Type="http://schemas.openxmlformats.org/officeDocument/2006/relationships/hyperlink" Target="https://fantasy.premierleague.com/api/element-summary/19/" TargetMode="External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antasy.premierleague.com/api/element-summary/%7belement_id%7d/" TargetMode="External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ntasy.premierleague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yperlink" Target="https://fplstatistics.co.uk/Home/Events" TargetMode="External"/><Relationship Id="rId19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AE898-C8A5-479D-85B9-6496B85E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10</cp:revision>
  <cp:lastPrinted>2023-08-19T19:03:00Z</cp:lastPrinted>
  <dcterms:created xsi:type="dcterms:W3CDTF">2023-11-08T12:57:00Z</dcterms:created>
  <dcterms:modified xsi:type="dcterms:W3CDTF">2023-11-15T10:24:00Z</dcterms:modified>
</cp:coreProperties>
</file>