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82EC" w14:textId="4B7A4A1C" w:rsidR="00D70F6A" w:rsidRDefault="008C7DC2" w:rsidP="00D4730E">
      <w:pPr>
        <w:spacing w:after="240"/>
        <w:rPr>
          <w:rFonts w:eastAsia="Times New Roman" w:cstheme="minorHAnsi"/>
          <w:b/>
          <w:bCs/>
          <w:color w:val="000000"/>
          <w:sz w:val="28"/>
          <w:lang w:eastAsia="ru-RU"/>
        </w:rPr>
      </w:pPr>
      <w:r w:rsidRPr="008C7DC2">
        <w:rPr>
          <w:rFonts w:eastAsia="Times New Roman" w:cstheme="minorHAnsi"/>
          <w:b/>
          <w:bCs/>
          <w:color w:val="000000"/>
          <w:sz w:val="28"/>
          <w:lang w:eastAsia="ru-RU"/>
        </w:rPr>
        <w:t>Итан Мескита, Энтони Фаулер. Статистика без подвоха</w:t>
      </w:r>
    </w:p>
    <w:p w14:paraId="6FEAE893" w14:textId="21E94A70" w:rsidR="00083D1A" w:rsidRPr="00275307" w:rsidRDefault="00083D1A" w:rsidP="00083D1A">
      <w:pPr>
        <w:rPr>
          <w:rFonts w:eastAsia="Times New Roman" w:cstheme="minorHAnsi"/>
          <w:color w:val="000000"/>
          <w:lang w:eastAsia="ru-RU"/>
        </w:rPr>
      </w:pPr>
      <w:r w:rsidRPr="00275307">
        <w:rPr>
          <w:rFonts w:eastAsia="Times New Roman" w:cstheme="minorHAnsi"/>
          <w:color w:val="000000"/>
          <w:lang w:eastAsia="ru-RU"/>
        </w:rPr>
        <w:t>Увлекательное введение в науку о данных, в котором упор делается на критическое мышление, а не на статистические методы. Введение в науку о данных или статистику не должно начинаться с доказательства сложных теорем или запоминания терминов и формул, но именно так устроены многие учебники по статистике. В книге показано, как инструменты критического анализа применяются к проблемам в самых разных областях, включая выборы, гражданские конфликты, преступность, терроризм, финансовые кризисы, здравоохранение, спорт, музыка и космические путешествия.</w:t>
      </w:r>
    </w:p>
    <w:p w14:paraId="2870A0C2" w14:textId="5ED4CDCC" w:rsidR="00083D1A" w:rsidRPr="00275307" w:rsidRDefault="00083D1A" w:rsidP="00083D1A">
      <w:pPr>
        <w:rPr>
          <w:rFonts w:eastAsia="Times New Roman" w:cstheme="minorHAnsi"/>
          <w:color w:val="000000"/>
          <w:lang w:eastAsia="ru-RU"/>
        </w:rPr>
      </w:pPr>
      <w:r w:rsidRPr="00083D1A">
        <w:rPr>
          <w:rFonts w:eastAsia="Times New Roman" w:cstheme="minorHAnsi"/>
          <w:color w:val="000000"/>
          <w:lang w:eastAsia="ru-RU"/>
        </w:rPr>
        <w:t>Итан Мескита, Энтони Фаулер. Статистика без подвоха</w:t>
      </w:r>
      <w:r>
        <w:rPr>
          <w:rFonts w:eastAsia="Times New Roman" w:cstheme="minorHAnsi"/>
          <w:color w:val="000000"/>
          <w:lang w:eastAsia="ru-RU"/>
        </w:rPr>
        <w:t xml:space="preserve">. </w:t>
      </w:r>
      <w:r w:rsidR="00275307" w:rsidRPr="00275307">
        <w:rPr>
          <w:rFonts w:eastAsia="Times New Roman" w:cstheme="minorHAnsi"/>
          <w:color w:val="000000"/>
          <w:lang w:eastAsia="ru-RU"/>
        </w:rPr>
        <w:t>Методы критического</w:t>
      </w:r>
      <w:r>
        <w:rPr>
          <w:rFonts w:eastAsia="Times New Roman" w:cstheme="minorHAnsi"/>
          <w:color w:val="000000"/>
          <w:lang w:eastAsia="ru-RU"/>
        </w:rPr>
        <w:t xml:space="preserve"> </w:t>
      </w:r>
      <w:r w:rsidR="00275307" w:rsidRPr="00275307">
        <w:rPr>
          <w:rFonts w:eastAsia="Times New Roman" w:cstheme="minorHAnsi"/>
          <w:color w:val="000000"/>
          <w:lang w:eastAsia="ru-RU"/>
        </w:rPr>
        <w:t>анализа данных</w:t>
      </w:r>
      <w:r>
        <w:rPr>
          <w:rFonts w:eastAsia="Times New Roman" w:cstheme="minorHAnsi"/>
          <w:color w:val="000000"/>
          <w:lang w:eastAsia="ru-RU"/>
        </w:rPr>
        <w:t xml:space="preserve"> </w:t>
      </w:r>
      <w:r w:rsidR="00275307" w:rsidRPr="00275307">
        <w:rPr>
          <w:rFonts w:eastAsia="Times New Roman" w:cstheme="minorHAnsi"/>
          <w:color w:val="000000"/>
          <w:lang w:eastAsia="ru-RU"/>
        </w:rPr>
        <w:t>и причинного</w:t>
      </w:r>
      <w:r>
        <w:rPr>
          <w:rFonts w:eastAsia="Times New Roman" w:cstheme="minorHAnsi"/>
          <w:color w:val="000000"/>
          <w:lang w:eastAsia="ru-RU"/>
        </w:rPr>
        <w:t xml:space="preserve"> вывода. </w:t>
      </w:r>
      <w:r w:rsidRPr="00275307">
        <w:rPr>
          <w:rFonts w:eastAsia="Times New Roman" w:cstheme="minorHAnsi"/>
          <w:color w:val="000000"/>
          <w:lang w:eastAsia="ru-RU"/>
        </w:rPr>
        <w:t xml:space="preserve">М.: ДМК Пресс, 2023. </w:t>
      </w:r>
      <w:r>
        <w:rPr>
          <w:rFonts w:eastAsia="Times New Roman" w:cstheme="minorHAnsi"/>
          <w:color w:val="000000"/>
          <w:lang w:eastAsia="ru-RU"/>
        </w:rPr>
        <w:t>–</w:t>
      </w:r>
      <w:r w:rsidRPr="00275307">
        <w:rPr>
          <w:rFonts w:eastAsia="Times New Roman" w:cstheme="minorHAnsi"/>
          <w:color w:val="000000"/>
          <w:lang w:eastAsia="ru-RU"/>
        </w:rPr>
        <w:t xml:space="preserve"> 454 с.</w:t>
      </w:r>
    </w:p>
    <w:p w14:paraId="241D32A7" w14:textId="77777777" w:rsidR="00083D1A" w:rsidRDefault="00083D1A" w:rsidP="00275307">
      <w:pP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14:anchorId="56545E76" wp14:editId="67FC4198">
            <wp:extent cx="1632857" cy="2302329"/>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632857" cy="2302329"/>
                    </a:xfrm>
                    <a:prstGeom prst="rect">
                      <a:avLst/>
                    </a:prstGeom>
                  </pic:spPr>
                </pic:pic>
              </a:graphicData>
            </a:graphic>
          </wp:inline>
        </w:drawing>
      </w:r>
    </w:p>
    <w:p w14:paraId="6F447BC3" w14:textId="1FA9176C" w:rsidR="00275307" w:rsidRPr="00275307" w:rsidRDefault="00275307" w:rsidP="00083D1A">
      <w:pPr>
        <w:pStyle w:val="3"/>
        <w:rPr>
          <w:rFonts w:eastAsia="Times New Roman"/>
          <w:lang w:eastAsia="ru-RU"/>
        </w:rPr>
      </w:pPr>
      <w:r w:rsidRPr="00275307">
        <w:rPr>
          <w:rFonts w:eastAsia="Times New Roman"/>
          <w:lang w:eastAsia="ru-RU"/>
        </w:rPr>
        <w:t>Глава 1</w:t>
      </w:r>
      <w:r w:rsidR="00083D1A">
        <w:rPr>
          <w:rFonts w:eastAsia="Times New Roman"/>
          <w:lang w:eastAsia="ru-RU"/>
        </w:rPr>
        <w:t xml:space="preserve">. </w:t>
      </w:r>
      <w:r w:rsidRPr="00275307">
        <w:rPr>
          <w:rFonts w:eastAsia="Times New Roman"/>
          <w:lang w:eastAsia="ru-RU"/>
        </w:rPr>
        <w:t>Критическое мышление в эпоху данных</w:t>
      </w:r>
    </w:p>
    <w:p w14:paraId="1103984A" w14:textId="74D8E1FE"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Тот факт, что аргумент опирается на сложный количественный анализ данных, не означает, что этот аргумент строгий или правильный. Чтобы использовать возможности данных для принятия более эффективных решений, мы должны сочетать количественный анализ с критическим мышлением.</w:t>
      </w:r>
    </w:p>
    <w:p w14:paraId="484DFC8A" w14:textId="30539968"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Как получается, что эксперты в столь многих областях так часто допускают существенные ошибки? Экспертное знание в любой области приходит в результате обучения, практики и опыта. Но</w:t>
      </w:r>
      <w:r w:rsidR="00083D1A">
        <w:rPr>
          <w:rFonts w:eastAsia="Times New Roman" w:cstheme="minorHAnsi"/>
          <w:color w:val="000000"/>
          <w:lang w:eastAsia="ru-RU"/>
        </w:rPr>
        <w:t xml:space="preserve"> </w:t>
      </w:r>
      <w:r w:rsidRPr="00275307">
        <w:rPr>
          <w:rFonts w:eastAsia="Times New Roman" w:cstheme="minorHAnsi"/>
          <w:color w:val="000000"/>
          <w:lang w:eastAsia="ru-RU"/>
        </w:rPr>
        <w:t>никто не прикладывает аналогичные усилия, чтобы научиться корректно и непредвзято работать с данными. И даже когда люди стремятся к этому, их преподаватели склонны преувеличивать технические аспекты и недооценивать концептуальные, хотя фундаментальные проблемы почти всегда связаны с концептуальными ошибками в мышлении, а не с техническими ошибками в расчетах.</w:t>
      </w:r>
    </w:p>
    <w:p w14:paraId="2BC249CA" w14:textId="3907819A" w:rsidR="00275307" w:rsidRPr="00275307" w:rsidRDefault="00275307" w:rsidP="00083D1A">
      <w:pPr>
        <w:pStyle w:val="3"/>
        <w:rPr>
          <w:rFonts w:eastAsia="Times New Roman"/>
          <w:lang w:eastAsia="ru-RU"/>
        </w:rPr>
      </w:pPr>
      <w:r w:rsidRPr="00275307">
        <w:rPr>
          <w:rFonts w:eastAsia="Times New Roman"/>
          <w:lang w:eastAsia="ru-RU"/>
        </w:rPr>
        <w:t>Глава 2</w:t>
      </w:r>
      <w:r w:rsidR="00083D1A">
        <w:rPr>
          <w:rFonts w:eastAsia="Times New Roman"/>
          <w:lang w:eastAsia="ru-RU"/>
        </w:rPr>
        <w:t xml:space="preserve">. </w:t>
      </w:r>
      <w:r w:rsidRPr="00275307">
        <w:rPr>
          <w:rFonts w:eastAsia="Times New Roman"/>
          <w:lang w:eastAsia="ru-RU"/>
        </w:rPr>
        <w:t>Корреляция: что это такое и для чего она нужна?</w:t>
      </w:r>
    </w:p>
    <w:p w14:paraId="3A409DA9" w14:textId="77777777" w:rsidR="00951D7B"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Корреляция между двумя явлениями мира </w:t>
      </w:r>
      <w:r w:rsidR="00951D7B">
        <w:rPr>
          <w:rFonts w:eastAsia="Times New Roman" w:cstheme="minorHAnsi"/>
          <w:color w:val="000000"/>
          <w:lang w:eastAsia="ru-RU"/>
        </w:rPr>
        <w:t>–</w:t>
      </w:r>
      <w:r w:rsidRPr="00275307">
        <w:rPr>
          <w:rFonts w:eastAsia="Times New Roman" w:cstheme="minorHAnsi"/>
          <w:color w:val="000000"/>
          <w:lang w:eastAsia="ru-RU"/>
        </w:rPr>
        <w:t xml:space="preserve"> это степень, в которой они склонны происходить вместе. Чтобы оценить корреляцию, нам нужны </w:t>
      </w:r>
      <w:r w:rsidRPr="00951D7B">
        <w:rPr>
          <w:rFonts w:eastAsia="Times New Roman" w:cstheme="minorHAnsi"/>
          <w:i/>
          <w:iCs/>
          <w:color w:val="000000"/>
          <w:lang w:eastAsia="ru-RU"/>
        </w:rPr>
        <w:t>вариации обеих переменных</w:t>
      </w:r>
      <w:r w:rsidR="00951D7B">
        <w:rPr>
          <w:rFonts w:eastAsia="Times New Roman" w:cstheme="minorHAnsi"/>
          <w:color w:val="000000"/>
          <w:lang w:eastAsia="ru-RU"/>
        </w:rPr>
        <w:t>.</w:t>
      </w:r>
    </w:p>
    <w:p w14:paraId="6AAAF93B" w14:textId="5E73841B" w:rsidR="00275307" w:rsidRPr="00275307" w:rsidRDefault="00951D7B" w:rsidP="00275307">
      <w:pPr>
        <w:rPr>
          <w:rFonts w:eastAsia="Times New Roman" w:cstheme="minorHAnsi"/>
          <w:color w:val="000000"/>
          <w:lang w:eastAsia="ru-RU"/>
        </w:rPr>
      </w:pPr>
      <w:r>
        <w:rPr>
          <w:rFonts w:eastAsia="Times New Roman" w:cstheme="minorHAnsi"/>
          <w:color w:val="000000"/>
          <w:lang w:eastAsia="ru-RU"/>
        </w:rPr>
        <w:t xml:space="preserve">Почему </w:t>
      </w:r>
      <w:r w:rsidR="00275307" w:rsidRPr="00275307">
        <w:rPr>
          <w:rFonts w:eastAsia="Times New Roman" w:cstheme="minorHAnsi"/>
          <w:color w:val="000000"/>
          <w:lang w:eastAsia="ru-RU"/>
        </w:rPr>
        <w:t xml:space="preserve">корреляции самый важный инструмент количественного анализа? </w:t>
      </w:r>
      <w:r>
        <w:rPr>
          <w:rFonts w:eastAsia="Times New Roman" w:cstheme="minorHAnsi"/>
          <w:color w:val="000000"/>
          <w:lang w:eastAsia="ru-RU"/>
        </w:rPr>
        <w:t>П</w:t>
      </w:r>
      <w:r w:rsidR="00275307" w:rsidRPr="00275307">
        <w:rPr>
          <w:rFonts w:eastAsia="Times New Roman" w:cstheme="minorHAnsi"/>
          <w:color w:val="000000"/>
          <w:lang w:eastAsia="ru-RU"/>
        </w:rPr>
        <w:t xml:space="preserve">отому что корреляция позволяет нам предсказать изменение какого-либо показателя или свойства на основании известных изменений других показателей или свойств. </w:t>
      </w:r>
    </w:p>
    <w:p w14:paraId="3C284EE2" w14:textId="25A54F42" w:rsidR="00275307" w:rsidRPr="00275307" w:rsidRDefault="00951D7B" w:rsidP="00275307">
      <w:pPr>
        <w:rPr>
          <w:rFonts w:eastAsia="Times New Roman" w:cstheme="minorHAnsi"/>
          <w:color w:val="000000"/>
          <w:lang w:eastAsia="ru-RU"/>
        </w:rPr>
      </w:pPr>
      <w:r>
        <w:rPr>
          <w:rFonts w:eastAsia="Times New Roman" w:cstheme="minorHAnsi"/>
          <w:color w:val="000000"/>
          <w:lang w:eastAsia="ru-RU"/>
        </w:rPr>
        <w:t>Существуют</w:t>
      </w:r>
      <w:r w:rsidR="00275307" w:rsidRPr="00275307">
        <w:rPr>
          <w:rFonts w:eastAsia="Times New Roman" w:cstheme="minorHAnsi"/>
          <w:color w:val="000000"/>
          <w:lang w:eastAsia="ru-RU"/>
        </w:rPr>
        <w:t xml:space="preserve"> три варианта использования такого рода знаний: (1) описание, (2) прогнозирование и (3) причинно-следственная связь. Каждый раз, когда вы собираетесь использовать корреляцию, следует четко понимать, какую из этих трех задач вы пытаетесь решить и какими должны быть достоверные знания о мире, чтобы корреляция была применима в конкретных условиях.</w:t>
      </w:r>
    </w:p>
    <w:p w14:paraId="698A3CBE" w14:textId="77777777" w:rsidR="00951D7B" w:rsidRDefault="00275307" w:rsidP="00951D7B">
      <w:pPr>
        <w:rPr>
          <w:rFonts w:eastAsia="Times New Roman" w:cstheme="minorHAnsi"/>
          <w:color w:val="000000"/>
          <w:lang w:eastAsia="ru-RU"/>
        </w:rPr>
      </w:pPr>
      <w:r w:rsidRPr="00951D7B">
        <w:rPr>
          <w:rFonts w:eastAsia="Times New Roman" w:cstheme="minorHAnsi"/>
          <w:i/>
          <w:iCs/>
          <w:color w:val="000000"/>
          <w:lang w:eastAsia="ru-RU"/>
        </w:rPr>
        <w:t>Описание</w:t>
      </w:r>
      <w:r w:rsidRPr="00275307">
        <w:rPr>
          <w:rFonts w:eastAsia="Times New Roman" w:cstheme="minorHAnsi"/>
          <w:color w:val="000000"/>
          <w:lang w:eastAsia="ru-RU"/>
        </w:rPr>
        <w:t xml:space="preserve"> отношений между свойствами или признаками объектов мира </w:t>
      </w:r>
      <w:r w:rsidR="00951D7B">
        <w:rPr>
          <w:rFonts w:eastAsia="Times New Roman" w:cstheme="minorHAnsi"/>
          <w:color w:val="000000"/>
          <w:lang w:eastAsia="ru-RU"/>
        </w:rPr>
        <w:t>–</w:t>
      </w:r>
      <w:r w:rsidRPr="00275307">
        <w:rPr>
          <w:rFonts w:eastAsia="Times New Roman" w:cstheme="minorHAnsi"/>
          <w:color w:val="000000"/>
          <w:lang w:eastAsia="ru-RU"/>
        </w:rPr>
        <w:t xml:space="preserve"> самый простой способ использования корреляций.</w:t>
      </w:r>
      <w:r w:rsidR="00951D7B">
        <w:rPr>
          <w:rFonts w:eastAsia="Times New Roman" w:cstheme="minorHAnsi"/>
          <w:color w:val="000000"/>
          <w:lang w:eastAsia="ru-RU"/>
        </w:rPr>
        <w:t xml:space="preserve"> Е</w:t>
      </w:r>
      <w:r w:rsidRPr="00275307">
        <w:rPr>
          <w:rFonts w:eastAsia="Times New Roman" w:cstheme="minorHAnsi"/>
          <w:color w:val="000000"/>
          <w:lang w:eastAsia="ru-RU"/>
        </w:rPr>
        <w:t xml:space="preserve">сли вы хотите делать </w:t>
      </w:r>
      <w:r w:rsidRPr="00951D7B">
        <w:rPr>
          <w:rFonts w:eastAsia="Times New Roman" w:cstheme="minorHAnsi"/>
          <w:i/>
          <w:iCs/>
          <w:color w:val="000000"/>
          <w:lang w:eastAsia="ru-RU"/>
        </w:rPr>
        <w:t>прогнозы</w:t>
      </w:r>
      <w:r w:rsidRPr="00275307">
        <w:rPr>
          <w:rFonts w:eastAsia="Times New Roman" w:cstheme="minorHAnsi"/>
          <w:color w:val="000000"/>
          <w:lang w:eastAsia="ru-RU"/>
        </w:rPr>
        <w:t>, нужно быть готовым сделать некоторые дополнительные предположения о мире. Во-первых, является ли взаимосвязь, которую вы обнаружили в своей выборке, отражением более широкого явления, или она является результатом случайных изменений в ваших данных? Ответ на этот вопрос требует статистического вывода</w:t>
      </w:r>
      <w:r w:rsidR="00951D7B">
        <w:rPr>
          <w:rFonts w:eastAsia="Times New Roman" w:cstheme="minorHAnsi"/>
          <w:color w:val="000000"/>
          <w:lang w:eastAsia="ru-RU"/>
        </w:rPr>
        <w:t>.</w:t>
      </w:r>
      <w:r w:rsidRPr="00275307">
        <w:rPr>
          <w:rFonts w:eastAsia="Times New Roman" w:cstheme="minorHAnsi"/>
          <w:color w:val="000000"/>
          <w:lang w:eastAsia="ru-RU"/>
        </w:rPr>
        <w:t xml:space="preserve"> Во-вторых, даже если вы убеждены, что обнаружили реальную взаимосвязь в своей выборке, следует подумать о том, является ли ваша выборка репрезентативной для генеральной совокупности, относительно которой вы пытаетесь сделать прогнозы.</w:t>
      </w:r>
    </w:p>
    <w:p w14:paraId="3AB765A8" w14:textId="533F5B64" w:rsidR="00275307" w:rsidRPr="00275307" w:rsidRDefault="00951D7B" w:rsidP="00275307">
      <w:pPr>
        <w:rPr>
          <w:rFonts w:eastAsia="Times New Roman" w:cstheme="minorHAnsi"/>
          <w:color w:val="000000"/>
          <w:lang w:eastAsia="ru-RU"/>
        </w:rPr>
      </w:pPr>
      <w:r>
        <w:rPr>
          <w:rFonts w:eastAsia="Times New Roman" w:cstheme="minorHAnsi"/>
          <w:color w:val="000000"/>
          <w:lang w:eastAsia="ru-RU"/>
        </w:rPr>
        <w:lastRenderedPageBreak/>
        <w:t>В</w:t>
      </w:r>
      <w:r w:rsidR="00275307" w:rsidRPr="00275307">
        <w:rPr>
          <w:rFonts w:eastAsia="Times New Roman" w:cstheme="minorHAnsi"/>
          <w:color w:val="000000"/>
          <w:lang w:eastAsia="ru-RU"/>
        </w:rPr>
        <w:t xml:space="preserve"> целом неправильно делать вывод о </w:t>
      </w:r>
      <w:r w:rsidR="00275307" w:rsidRPr="00951D7B">
        <w:rPr>
          <w:rFonts w:eastAsia="Times New Roman" w:cstheme="minorHAnsi"/>
          <w:i/>
          <w:iCs/>
          <w:color w:val="000000"/>
          <w:lang w:eastAsia="ru-RU"/>
        </w:rPr>
        <w:t>причинно-следственной связи</w:t>
      </w:r>
      <w:r w:rsidR="00275307" w:rsidRPr="00275307">
        <w:rPr>
          <w:rFonts w:eastAsia="Times New Roman" w:cstheme="minorHAnsi"/>
          <w:color w:val="000000"/>
          <w:lang w:eastAsia="ru-RU"/>
        </w:rPr>
        <w:t xml:space="preserve"> на основе корреляций, хотя многие эксперты занимаются этим постоянно.</w:t>
      </w:r>
    </w:p>
    <w:p w14:paraId="28C3B327" w14:textId="29C920DA" w:rsidR="00275307" w:rsidRPr="00275307" w:rsidRDefault="00951D7B" w:rsidP="00951D7B">
      <w:pPr>
        <w:pStyle w:val="4"/>
        <w:rPr>
          <w:rFonts w:eastAsia="Times New Roman"/>
          <w:lang w:eastAsia="ru-RU"/>
        </w:rPr>
      </w:pPr>
      <w:r>
        <w:rPr>
          <w:rFonts w:eastAsia="Times New Roman"/>
          <w:lang w:eastAsia="ru-RU"/>
        </w:rPr>
        <w:t>И</w:t>
      </w:r>
      <w:r w:rsidR="00275307" w:rsidRPr="00275307">
        <w:rPr>
          <w:rFonts w:eastAsia="Times New Roman"/>
          <w:lang w:eastAsia="ru-RU"/>
        </w:rPr>
        <w:t>змерение к</w:t>
      </w:r>
      <w:r>
        <w:rPr>
          <w:rFonts w:eastAsia="Times New Roman"/>
          <w:lang w:eastAsia="ru-RU"/>
        </w:rPr>
        <w:t>о</w:t>
      </w:r>
      <w:r w:rsidR="00275307" w:rsidRPr="00275307">
        <w:rPr>
          <w:rFonts w:eastAsia="Times New Roman"/>
          <w:lang w:eastAsia="ru-RU"/>
        </w:rPr>
        <w:t>рреляций</w:t>
      </w:r>
    </w:p>
    <w:p w14:paraId="389FB7B2" w14:textId="3656E09F" w:rsidR="00275307" w:rsidRPr="00275307" w:rsidRDefault="00275307" w:rsidP="00951D7B">
      <w:pPr>
        <w:rPr>
          <w:rFonts w:eastAsia="Times New Roman" w:cstheme="minorHAnsi"/>
          <w:color w:val="000000"/>
          <w:lang w:eastAsia="ru-RU"/>
        </w:rPr>
      </w:pPr>
      <w:r w:rsidRPr="00275307">
        <w:rPr>
          <w:rFonts w:eastAsia="Times New Roman" w:cstheme="minorHAnsi"/>
          <w:color w:val="000000"/>
          <w:lang w:eastAsia="ru-RU"/>
        </w:rPr>
        <w:t>Существует несколько разновидностей статистических данных, которые можно использовать для описания и измерения корреляции между переменным</w:t>
      </w:r>
      <w:r w:rsidR="00951D7B">
        <w:rPr>
          <w:rFonts w:eastAsia="Times New Roman" w:cstheme="minorHAnsi"/>
          <w:color w:val="000000"/>
          <w:lang w:eastAsia="ru-RU"/>
        </w:rPr>
        <w:t>и</w:t>
      </w:r>
      <w:r w:rsidRPr="00275307">
        <w:rPr>
          <w:rFonts w:eastAsia="Times New Roman" w:cstheme="minorHAnsi"/>
          <w:color w:val="000000"/>
          <w:lang w:eastAsia="ru-RU"/>
        </w:rPr>
        <w:t>: ковариаци</w:t>
      </w:r>
      <w:r w:rsidR="00951D7B">
        <w:rPr>
          <w:rFonts w:eastAsia="Times New Roman" w:cstheme="minorHAnsi"/>
          <w:color w:val="000000"/>
          <w:lang w:eastAsia="ru-RU"/>
        </w:rPr>
        <w:t>я</w:t>
      </w:r>
      <w:r w:rsidRPr="00275307">
        <w:rPr>
          <w:rFonts w:eastAsia="Times New Roman" w:cstheme="minorHAnsi"/>
          <w:color w:val="000000"/>
          <w:lang w:eastAsia="ru-RU"/>
        </w:rPr>
        <w:t>, коэффициент корреляции и наклон линии регрессии.</w:t>
      </w:r>
    </w:p>
    <w:p w14:paraId="6256E88D" w14:textId="4BE625D9" w:rsid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Ковариация</w:t>
      </w:r>
      <w:r w:rsidR="00FA7413">
        <w:rPr>
          <w:rFonts w:eastAsia="Times New Roman" w:cstheme="minorHAnsi"/>
          <w:color w:val="000000"/>
          <w:lang w:eastAsia="ru-RU"/>
        </w:rPr>
        <w:t>:</w:t>
      </w:r>
    </w:p>
    <w:p w14:paraId="573BF8CC" w14:textId="7C00472E" w:rsidR="00951D7B" w:rsidRPr="002D17FC" w:rsidRDefault="00CA5514" w:rsidP="00275307">
      <w:pPr>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m:t>
              </m:r>
            </m:e>
          </m:d>
          <m:r>
            <w:rPr>
              <w:rFonts w:ascii="Cambria Math" w:eastAsia="Times New Roman" w:hAnsi="Cambria Math" w:cstheme="minorHAnsi"/>
              <w:color w:val="000000"/>
              <w:lang w:val="en-US" w:eastAsia="ru-RU"/>
            </w:rPr>
            <m:t xml:space="preserve"> cov(X,Y)=</m:t>
          </m:r>
          <m:f>
            <m:fPr>
              <m:ctrlPr>
                <w:rPr>
                  <w:rFonts w:ascii="Cambria Math" w:eastAsia="Times New Roman" w:hAnsi="Cambria Math" w:cstheme="minorHAnsi"/>
                  <w:i/>
                  <w:color w:val="000000"/>
                  <w:lang w:val="en-US" w:eastAsia="ru-RU"/>
                </w:rPr>
              </m:ctrlPr>
            </m:fPr>
            <m:num>
              <m:nary>
                <m:naryPr>
                  <m:chr m:val="∑"/>
                  <m:limLoc m:val="undOvr"/>
                  <m:ctrlPr>
                    <w:rPr>
                      <w:rFonts w:ascii="Cambria Math" w:eastAsia="Times New Roman" w:hAnsi="Cambria Math" w:cstheme="minorHAnsi"/>
                      <w:i/>
                      <w:color w:val="000000"/>
                      <w:lang w:val="en-US" w:eastAsia="ru-RU"/>
                    </w:rPr>
                  </m:ctrlPr>
                </m:naryPr>
                <m:sub>
                  <m:r>
                    <w:rPr>
                      <w:rFonts w:ascii="Cambria Math" w:eastAsia="Times New Roman" w:hAnsi="Cambria Math" w:cstheme="minorHAnsi"/>
                      <w:color w:val="000000"/>
                      <w:lang w:val="en-US" w:eastAsia="ru-RU"/>
                    </w:rPr>
                    <m:t>i=1</m:t>
                  </m:r>
                </m:sub>
                <m:sup>
                  <m:r>
                    <w:rPr>
                      <w:rFonts w:ascii="Cambria Math" w:eastAsia="Times New Roman" w:hAnsi="Cambria Math" w:cstheme="minorHAnsi"/>
                      <w:color w:val="000000"/>
                      <w:lang w:val="en-US" w:eastAsia="ru-RU"/>
                    </w:rPr>
                    <m:t>N</m:t>
                  </m:r>
                </m:sup>
                <m:e>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X</m:t>
                      </m:r>
                    </m:e>
                    <m:sub>
                      <m:r>
                        <w:rPr>
                          <w:rFonts w:ascii="Cambria Math" w:eastAsia="Times New Roman" w:hAnsi="Cambria Math" w:cstheme="minorHAnsi"/>
                          <w:color w:val="000000"/>
                          <w:lang w:val="en-US" w:eastAsia="ru-RU"/>
                        </w:rPr>
                        <m:t>i</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μ</m:t>
                      </m:r>
                    </m:e>
                    <m:sub>
                      <m:r>
                        <w:rPr>
                          <w:rFonts w:ascii="Cambria Math" w:eastAsia="Times New Roman" w:hAnsi="Cambria Math" w:cstheme="minorHAnsi"/>
                          <w:color w:val="000000"/>
                          <w:lang w:val="en-US" w:eastAsia="ru-RU"/>
                        </w:rPr>
                        <m:t>X</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Y</m:t>
                      </m:r>
                    </m:e>
                    <m:sub>
                      <m:r>
                        <w:rPr>
                          <w:rFonts w:ascii="Cambria Math" w:eastAsia="Times New Roman" w:hAnsi="Cambria Math" w:cstheme="minorHAnsi"/>
                          <w:color w:val="000000"/>
                          <w:lang w:val="en-US" w:eastAsia="ru-RU"/>
                        </w:rPr>
                        <m:t>i</m:t>
                      </m:r>
                    </m:sub>
                  </m:sSub>
                  <m:r>
                    <w:rPr>
                      <w:rFonts w:ascii="Cambria Math" w:eastAsia="Times New Roman" w:hAnsi="Cambria Math" w:cstheme="minorHAnsi"/>
                      <w:color w:val="000000"/>
                      <w:lang w:val="en-US" w:eastAsia="ru-RU"/>
                    </w:rPr>
                    <m:t>-</m:t>
                  </m:r>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μ</m:t>
                      </m:r>
                    </m:e>
                    <m:sub>
                      <m:r>
                        <w:rPr>
                          <w:rFonts w:ascii="Cambria Math" w:eastAsia="Times New Roman" w:hAnsi="Cambria Math" w:cstheme="minorHAnsi"/>
                          <w:color w:val="000000"/>
                          <w:lang w:val="en-US" w:eastAsia="ru-RU"/>
                        </w:rPr>
                        <m:t>Y</m:t>
                      </m:r>
                    </m:sub>
                  </m:sSub>
                  <m:r>
                    <w:rPr>
                      <w:rFonts w:ascii="Cambria Math" w:eastAsia="Times New Roman" w:hAnsi="Cambria Math" w:cstheme="minorHAnsi"/>
                      <w:color w:val="000000"/>
                      <w:lang w:val="en-US" w:eastAsia="ru-RU"/>
                    </w:rPr>
                    <m:t>)</m:t>
                  </m:r>
                </m:e>
              </m:nary>
            </m:num>
            <m:den>
              <m:r>
                <w:rPr>
                  <w:rFonts w:ascii="Cambria Math" w:eastAsia="Times New Roman" w:hAnsi="Cambria Math" w:cstheme="minorHAnsi"/>
                  <w:color w:val="000000"/>
                  <w:lang w:val="en-US" w:eastAsia="ru-RU"/>
                </w:rPr>
                <m:t>N</m:t>
              </m:r>
            </m:den>
          </m:f>
        </m:oMath>
      </m:oMathPara>
    </w:p>
    <w:p w14:paraId="0DF27CCD" w14:textId="6D680DCB" w:rsidR="00275307" w:rsidRPr="00275307" w:rsidRDefault="002D17FC" w:rsidP="00275307">
      <w:pPr>
        <w:rPr>
          <w:rFonts w:eastAsia="Times New Roman" w:cstheme="minorHAnsi"/>
          <w:color w:val="000000"/>
          <w:lang w:eastAsia="ru-RU"/>
        </w:rPr>
      </w:pPr>
      <w:r>
        <w:rPr>
          <w:rFonts w:eastAsia="Times New Roman" w:cstheme="minorHAnsi"/>
          <w:color w:val="000000"/>
          <w:lang w:eastAsia="ru-RU"/>
        </w:rPr>
        <w:t xml:space="preserve">В </w:t>
      </w:r>
      <w:r w:rsidR="00275307" w:rsidRPr="00275307">
        <w:rPr>
          <w:rFonts w:eastAsia="Times New Roman" w:cstheme="minorHAnsi"/>
          <w:color w:val="000000"/>
          <w:lang w:eastAsia="ru-RU"/>
        </w:rPr>
        <w:t xml:space="preserve">ковариации произведение отклонений зависит от того, насколько изменчивы переменные. Коэффициент корреляции </w:t>
      </w:r>
      <w:r w:rsidR="00FA7413" w:rsidRPr="00275307">
        <w:rPr>
          <w:rFonts w:eastAsia="Times New Roman" w:cstheme="minorHAnsi"/>
          <w:color w:val="000000"/>
          <w:lang w:eastAsia="ru-RU"/>
        </w:rPr>
        <w:t>учитыва</w:t>
      </w:r>
      <w:r w:rsidR="00FA7413">
        <w:rPr>
          <w:rFonts w:eastAsia="Times New Roman" w:cstheme="minorHAnsi"/>
          <w:color w:val="000000"/>
          <w:lang w:eastAsia="ru-RU"/>
        </w:rPr>
        <w:t>ет</w:t>
      </w:r>
      <w:r w:rsidR="00FA7413" w:rsidRPr="00275307">
        <w:rPr>
          <w:rFonts w:eastAsia="Times New Roman" w:cstheme="minorHAnsi"/>
          <w:color w:val="000000"/>
          <w:lang w:eastAsia="ru-RU"/>
        </w:rPr>
        <w:t xml:space="preserve"> дисперсию переменных</w:t>
      </w:r>
      <w:r w:rsidR="00FA7413">
        <w:rPr>
          <w:rFonts w:eastAsia="Times New Roman" w:cstheme="minorHAnsi"/>
          <w:color w:val="000000"/>
          <w:lang w:eastAsia="ru-RU"/>
        </w:rPr>
        <w:t>:</w:t>
      </w:r>
    </w:p>
    <w:p w14:paraId="0CACF8AC" w14:textId="4731C95C" w:rsidR="00FA7413" w:rsidRPr="002D17FC" w:rsidRDefault="00CA5514" w:rsidP="00FA7413">
      <w:pPr>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m:t>
              </m:r>
            </m:e>
          </m:d>
          <m:r>
            <w:rPr>
              <w:rFonts w:ascii="Cambria Math" w:eastAsia="Times New Roman" w:hAnsi="Cambria Math" w:cstheme="minorHAnsi"/>
              <w:color w:val="000000"/>
              <w:lang w:val="en-US" w:eastAsia="ru-RU"/>
            </w:rPr>
            <m:t xml:space="preserve"> corr(X,Y)=</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cov(X,Y)</m:t>
              </m:r>
            </m:num>
            <m:den>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σ</m:t>
                  </m:r>
                </m:e>
                <m:sub>
                  <m:r>
                    <w:rPr>
                      <w:rFonts w:ascii="Cambria Math" w:eastAsia="Times New Roman" w:hAnsi="Cambria Math" w:cstheme="minorHAnsi"/>
                      <w:color w:val="000000"/>
                      <w:lang w:val="en-US" w:eastAsia="ru-RU"/>
                    </w:rPr>
                    <m:t>X</m:t>
                  </m:r>
                </m:sub>
              </m:sSub>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σ</m:t>
                  </m:r>
                </m:e>
                <m:sub>
                  <m:r>
                    <w:rPr>
                      <w:rFonts w:ascii="Cambria Math" w:eastAsia="Times New Roman" w:hAnsi="Cambria Math" w:cstheme="minorHAnsi"/>
                      <w:color w:val="000000"/>
                      <w:lang w:val="en-US" w:eastAsia="ru-RU"/>
                    </w:rPr>
                    <m:t>Y</m:t>
                  </m:r>
                </m:sub>
              </m:sSub>
            </m:den>
          </m:f>
        </m:oMath>
      </m:oMathPara>
    </w:p>
    <w:p w14:paraId="0D9BB656" w14:textId="77777777" w:rsidR="00FA7413" w:rsidRDefault="00FA7413" w:rsidP="00FA7413">
      <w:pPr>
        <w:rPr>
          <w:rFonts w:eastAsia="Times New Roman" w:cstheme="minorHAnsi"/>
          <w:color w:val="000000"/>
          <w:lang w:eastAsia="ru-RU"/>
        </w:rPr>
      </w:pPr>
      <w:r>
        <w:rPr>
          <w:rFonts w:eastAsia="Times New Roman" w:cstheme="minorHAnsi"/>
          <w:color w:val="000000"/>
          <w:lang w:eastAsia="ru-RU"/>
        </w:rPr>
        <w:t>К</w:t>
      </w:r>
      <w:r w:rsidR="00275307" w:rsidRPr="00275307">
        <w:rPr>
          <w:rFonts w:eastAsia="Times New Roman" w:cstheme="minorHAnsi"/>
          <w:color w:val="000000"/>
          <w:lang w:eastAsia="ru-RU"/>
        </w:rPr>
        <w:t xml:space="preserve">оэффициент корреляции принимает значение от </w:t>
      </w:r>
      <w:r>
        <w:rPr>
          <w:rFonts w:eastAsia="Times New Roman" w:cstheme="minorHAnsi"/>
          <w:color w:val="000000"/>
          <w:lang w:eastAsia="ru-RU"/>
        </w:rPr>
        <w:t>–</w:t>
      </w:r>
      <w:r w:rsidR="00275307" w:rsidRPr="00275307">
        <w:rPr>
          <w:rFonts w:eastAsia="Times New Roman" w:cstheme="minorHAnsi"/>
          <w:color w:val="000000"/>
          <w:lang w:eastAsia="ru-RU"/>
        </w:rPr>
        <w:t xml:space="preserve">1 до 1. Иногда коэффициент корреляции возводят в квадрат, чтобы вычислить показатель </w:t>
      </w:r>
      <w:r>
        <w:rPr>
          <w:rFonts w:eastAsia="Times New Roman" w:cstheme="minorHAnsi"/>
          <w:color w:val="000000"/>
          <w:lang w:val="en-US" w:eastAsia="ru-RU"/>
        </w:rPr>
        <w:t>r</w:t>
      </w:r>
      <w:r w:rsidR="00275307" w:rsidRPr="00FA7413">
        <w:rPr>
          <w:rFonts w:eastAsia="Times New Roman" w:cstheme="minorHAnsi"/>
          <w:color w:val="000000"/>
          <w:vertAlign w:val="superscript"/>
          <w:lang w:eastAsia="ru-RU"/>
        </w:rPr>
        <w:t>2</w:t>
      </w:r>
      <w:r w:rsidR="00275307" w:rsidRPr="00275307">
        <w:rPr>
          <w:rFonts w:eastAsia="Times New Roman" w:cstheme="minorHAnsi"/>
          <w:color w:val="000000"/>
          <w:lang w:eastAsia="ru-RU"/>
        </w:rPr>
        <w:t>. Его значение всегда находится между 0 и</w:t>
      </w:r>
      <w:r w:rsidRPr="00FA7413">
        <w:rPr>
          <w:rFonts w:eastAsia="Times New Roman" w:cstheme="minorHAnsi"/>
          <w:color w:val="000000"/>
          <w:lang w:eastAsia="ru-RU"/>
        </w:rPr>
        <w:t xml:space="preserve"> </w:t>
      </w:r>
      <w:r w:rsidR="00275307" w:rsidRPr="00275307">
        <w:rPr>
          <w:rFonts w:eastAsia="Times New Roman" w:cstheme="minorHAnsi"/>
          <w:color w:val="000000"/>
          <w:lang w:eastAsia="ru-RU"/>
        </w:rPr>
        <w:t xml:space="preserve">1. </w:t>
      </w:r>
      <w:r>
        <w:rPr>
          <w:rFonts w:eastAsia="Times New Roman" w:cstheme="minorHAnsi"/>
          <w:color w:val="000000"/>
          <w:lang w:val="en-US" w:eastAsia="ru-RU"/>
        </w:rPr>
        <w:t>r</w:t>
      </w:r>
      <w:r w:rsidR="00275307" w:rsidRPr="00FA7413">
        <w:rPr>
          <w:rFonts w:eastAsia="Times New Roman" w:cstheme="minorHAnsi"/>
          <w:color w:val="000000"/>
          <w:vertAlign w:val="superscript"/>
          <w:lang w:eastAsia="ru-RU"/>
        </w:rPr>
        <w:t>2</w:t>
      </w:r>
      <w:r w:rsidR="00275307" w:rsidRPr="00275307">
        <w:rPr>
          <w:rFonts w:eastAsia="Times New Roman" w:cstheme="minorHAnsi"/>
          <w:color w:val="000000"/>
          <w:lang w:eastAsia="ru-RU"/>
        </w:rPr>
        <w:t xml:space="preserve"> часто интерпретируют как долю изменчивости Y, объясняемую X</w:t>
      </w:r>
      <w:r>
        <w:rPr>
          <w:rFonts w:eastAsia="Times New Roman" w:cstheme="minorHAnsi"/>
          <w:color w:val="000000"/>
          <w:lang w:eastAsia="ru-RU"/>
        </w:rPr>
        <w:t>.</w:t>
      </w:r>
    </w:p>
    <w:p w14:paraId="402779B3" w14:textId="7CFCB728"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Одна из потенциальных проблем, связанных с коэффициентом корреляции и показателем </w:t>
      </w:r>
      <w:r w:rsidR="00FA7413">
        <w:rPr>
          <w:rFonts w:eastAsia="Times New Roman" w:cstheme="minorHAnsi"/>
          <w:color w:val="000000"/>
          <w:lang w:val="en-US" w:eastAsia="ru-RU"/>
        </w:rPr>
        <w:t>r</w:t>
      </w:r>
      <w:r w:rsidR="00FA7413" w:rsidRPr="00FA7413">
        <w:rPr>
          <w:rFonts w:eastAsia="Times New Roman" w:cstheme="minorHAnsi"/>
          <w:color w:val="000000"/>
          <w:vertAlign w:val="superscript"/>
          <w:lang w:eastAsia="ru-RU"/>
        </w:rPr>
        <w:t>2</w:t>
      </w:r>
      <w:r w:rsidRPr="00275307">
        <w:rPr>
          <w:rFonts w:eastAsia="Times New Roman" w:cstheme="minorHAnsi"/>
          <w:color w:val="000000"/>
          <w:lang w:eastAsia="ru-RU"/>
        </w:rPr>
        <w:t>, заключается в том, что они ничего не говорят о размере связи между Х</w:t>
      </w:r>
      <w:r w:rsidR="00FA7413">
        <w:rPr>
          <w:rFonts w:eastAsia="Times New Roman" w:cstheme="minorHAnsi"/>
          <w:color w:val="000000"/>
          <w:lang w:eastAsia="ru-RU"/>
        </w:rPr>
        <w:t xml:space="preserve"> </w:t>
      </w:r>
      <w:r w:rsidRPr="00275307">
        <w:rPr>
          <w:rFonts w:eastAsia="Times New Roman" w:cstheme="minorHAnsi"/>
          <w:color w:val="000000"/>
          <w:lang w:eastAsia="ru-RU"/>
        </w:rPr>
        <w:t>и Y. П</w:t>
      </w:r>
      <w:r w:rsidR="00FA7413">
        <w:rPr>
          <w:rFonts w:eastAsia="Times New Roman" w:cstheme="minorHAnsi"/>
          <w:color w:val="000000"/>
          <w:lang w:eastAsia="ru-RU"/>
        </w:rPr>
        <w:t xml:space="preserve">оэтому часто используют </w:t>
      </w:r>
      <w:r w:rsidRPr="00275307">
        <w:rPr>
          <w:rFonts w:eastAsia="Times New Roman" w:cstheme="minorHAnsi"/>
          <w:color w:val="000000"/>
          <w:lang w:eastAsia="ru-RU"/>
        </w:rPr>
        <w:t xml:space="preserve">наклон линии наилучшего соответствия. </w:t>
      </w:r>
      <w:r w:rsidR="00FA7413">
        <w:rPr>
          <w:rFonts w:eastAsia="Times New Roman" w:cstheme="minorHAnsi"/>
          <w:color w:val="000000"/>
          <w:lang w:eastAsia="ru-RU"/>
        </w:rPr>
        <w:t xml:space="preserve">Она же </w:t>
      </w:r>
      <w:r w:rsidRPr="00275307">
        <w:rPr>
          <w:rFonts w:eastAsia="Times New Roman" w:cstheme="minorHAnsi"/>
          <w:color w:val="000000"/>
          <w:lang w:eastAsia="ru-RU"/>
        </w:rPr>
        <w:t>лини</w:t>
      </w:r>
      <w:r w:rsidR="00FA7413">
        <w:rPr>
          <w:rFonts w:eastAsia="Times New Roman" w:cstheme="minorHAnsi"/>
          <w:color w:val="000000"/>
          <w:lang w:eastAsia="ru-RU"/>
        </w:rPr>
        <w:t>я</w:t>
      </w:r>
      <w:r w:rsidRPr="00275307">
        <w:rPr>
          <w:rFonts w:eastAsia="Times New Roman" w:cstheme="minorHAnsi"/>
          <w:color w:val="000000"/>
          <w:lang w:eastAsia="ru-RU"/>
        </w:rPr>
        <w:t xml:space="preserve"> регрессии наименьших квадратов (ordinary least squares, OLS)</w:t>
      </w:r>
      <w:r w:rsidR="008E4468">
        <w:rPr>
          <w:rFonts w:eastAsia="Times New Roman" w:cstheme="minorHAnsi"/>
          <w:color w:val="000000"/>
          <w:lang w:eastAsia="ru-RU"/>
        </w:rPr>
        <w:t xml:space="preserve">. </w:t>
      </w:r>
      <w:r w:rsidRPr="00275307">
        <w:rPr>
          <w:rFonts w:eastAsia="Times New Roman" w:cstheme="minorHAnsi"/>
          <w:color w:val="000000"/>
          <w:lang w:eastAsia="ru-RU"/>
        </w:rPr>
        <w:t>Наклон линии регрессии (также иногда называемый коэффициентом регрессии), когда значение Y находится на вертикальной оси, а X</w:t>
      </w:r>
      <w:r w:rsidR="008E4468">
        <w:rPr>
          <w:rFonts w:eastAsia="Times New Roman" w:cstheme="minorHAnsi"/>
          <w:color w:val="000000"/>
          <w:lang w:eastAsia="ru-RU"/>
        </w:rPr>
        <w:t xml:space="preserve"> –</w:t>
      </w:r>
      <w:r w:rsidRPr="00275307">
        <w:rPr>
          <w:rFonts w:eastAsia="Times New Roman" w:cstheme="minorHAnsi"/>
          <w:color w:val="000000"/>
          <w:lang w:eastAsia="ru-RU"/>
        </w:rPr>
        <w:t xml:space="preserve"> на горизонтальной оси, равен</w:t>
      </w:r>
    </w:p>
    <w:p w14:paraId="38A53B7E" w14:textId="14BCA8DD" w:rsidR="008E4468" w:rsidRPr="002D17FC" w:rsidRDefault="00CA5514" w:rsidP="008E4468">
      <w:pPr>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3</m:t>
              </m:r>
            </m:e>
          </m:d>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cov(X,Y)</m:t>
              </m:r>
            </m:num>
            <m:den>
              <m:sSubSup>
                <m:sSubSupPr>
                  <m:ctrlPr>
                    <w:rPr>
                      <w:rFonts w:ascii="Cambria Math" w:eastAsia="Times New Roman" w:hAnsi="Cambria Math" w:cstheme="minorHAnsi"/>
                      <w:i/>
                      <w:color w:val="000000"/>
                      <w:lang w:val="en-US" w:eastAsia="ru-RU"/>
                    </w:rPr>
                  </m:ctrlPr>
                </m:sSubSupPr>
                <m:e>
                  <m:r>
                    <w:rPr>
                      <w:rFonts w:ascii="Cambria Math" w:eastAsia="Times New Roman" w:hAnsi="Cambria Math" w:cstheme="minorHAnsi"/>
                      <w:color w:val="000000"/>
                      <w:lang w:val="en-US" w:eastAsia="ru-RU"/>
                    </w:rPr>
                    <m:t>σ</m:t>
                  </m:r>
                </m:e>
                <m:sub>
                  <m:r>
                    <w:rPr>
                      <w:rFonts w:ascii="Cambria Math" w:eastAsia="Times New Roman" w:hAnsi="Cambria Math" w:cstheme="minorHAnsi"/>
                      <w:color w:val="000000"/>
                      <w:lang w:val="en-US" w:eastAsia="ru-RU"/>
                    </w:rPr>
                    <m:t>X</m:t>
                  </m:r>
                </m:sub>
                <m:sup>
                  <m:r>
                    <w:rPr>
                      <w:rFonts w:ascii="Cambria Math" w:eastAsia="Times New Roman" w:hAnsi="Cambria Math" w:cstheme="minorHAnsi"/>
                      <w:color w:val="000000"/>
                      <w:lang w:val="en-US" w:eastAsia="ru-RU"/>
                    </w:rPr>
                    <m:t>2</m:t>
                  </m:r>
                </m:sup>
              </m:sSubSup>
            </m:den>
          </m:f>
        </m:oMath>
      </m:oMathPara>
    </w:p>
    <w:p w14:paraId="6BB76C86" w14:textId="77777777" w:rsidR="008E4468" w:rsidRDefault="00275307" w:rsidP="00275307">
      <w:pPr>
        <w:rPr>
          <w:rFonts w:eastAsia="Times New Roman" w:cstheme="minorHAnsi"/>
          <w:color w:val="000000"/>
          <w:lang w:eastAsia="ru-RU"/>
        </w:rPr>
      </w:pPr>
      <w:r w:rsidRPr="00275307">
        <w:rPr>
          <w:rFonts w:eastAsia="Times New Roman" w:cstheme="minorHAnsi"/>
          <w:color w:val="000000"/>
          <w:lang w:eastAsia="ru-RU"/>
        </w:rPr>
        <w:t>Это число наглядно показывает нам, насколько в среднем изменяется Y при увеличении X на одну единицу.</w:t>
      </w:r>
    </w:p>
    <w:p w14:paraId="7BF9F07D" w14:textId="2839FCD5" w:rsidR="00275307" w:rsidRDefault="008E4468" w:rsidP="00275307">
      <w:pPr>
        <w:rPr>
          <w:rFonts w:eastAsia="Times New Roman" w:cstheme="minorHAnsi"/>
          <w:color w:val="000000"/>
          <w:lang w:eastAsia="ru-RU"/>
        </w:rPr>
      </w:pPr>
      <w:r>
        <w:rPr>
          <w:rFonts w:eastAsia="Times New Roman" w:cstheme="minorHAnsi"/>
          <w:color w:val="000000"/>
          <w:lang w:eastAsia="ru-RU"/>
        </w:rPr>
        <w:t>Л</w:t>
      </w:r>
      <w:r w:rsidR="00275307" w:rsidRPr="00275307">
        <w:rPr>
          <w:rFonts w:eastAsia="Times New Roman" w:cstheme="minorHAnsi"/>
          <w:color w:val="000000"/>
          <w:lang w:eastAsia="ru-RU"/>
        </w:rPr>
        <w:t>инейные связи интересны и важны, но не все связи линейны. Рассмотрим две возможные связи между переменными Х</w:t>
      </w:r>
      <w:r w:rsidR="008C07B4">
        <w:rPr>
          <w:rFonts w:eastAsia="Times New Roman" w:cstheme="minorHAnsi"/>
          <w:color w:val="000000"/>
          <w:lang w:eastAsia="ru-RU"/>
        </w:rPr>
        <w:t xml:space="preserve"> </w:t>
      </w:r>
      <w:r w:rsidR="00275307" w:rsidRPr="00275307">
        <w:rPr>
          <w:rFonts w:eastAsia="Times New Roman" w:cstheme="minorHAnsi"/>
          <w:color w:val="000000"/>
          <w:lang w:eastAsia="ru-RU"/>
        </w:rPr>
        <w:t>и Y</w:t>
      </w:r>
      <w:r w:rsidR="008C07B4">
        <w:rPr>
          <w:rFonts w:eastAsia="Times New Roman" w:cstheme="minorHAnsi"/>
          <w:color w:val="000000"/>
          <w:lang w:eastAsia="ru-RU"/>
        </w:rPr>
        <w:t>:</w:t>
      </w:r>
    </w:p>
    <w:p w14:paraId="53A539D7" w14:textId="3C5B19A1" w:rsidR="008C07B4" w:rsidRDefault="008C07B4" w:rsidP="00275307">
      <w:pPr>
        <w:rPr>
          <w:rFonts w:eastAsia="Times New Roman" w:cstheme="minorHAnsi"/>
          <w:color w:val="000000"/>
          <w:lang w:eastAsia="ru-RU"/>
        </w:rPr>
      </w:pPr>
      <w:r>
        <w:rPr>
          <w:rFonts w:eastAsia="Times New Roman" w:cstheme="minorHAnsi"/>
          <w:noProof/>
          <w:color w:val="000000"/>
          <w:lang w:eastAsia="ru-RU"/>
        </w:rPr>
        <w:drawing>
          <wp:inline distT="0" distB="0" distL="0" distR="0" wp14:anchorId="0DF306B7" wp14:editId="16DA20ED">
            <wp:extent cx="3810000" cy="203018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tretch>
                      <a:fillRect/>
                    </a:stretch>
                  </pic:blipFill>
                  <pic:spPr>
                    <a:xfrm>
                      <a:off x="0" y="0"/>
                      <a:ext cx="3810000" cy="2030186"/>
                    </a:xfrm>
                    <a:prstGeom prst="rect">
                      <a:avLst/>
                    </a:prstGeom>
                  </pic:spPr>
                </pic:pic>
              </a:graphicData>
            </a:graphic>
          </wp:inline>
        </w:drawing>
      </w:r>
    </w:p>
    <w:p w14:paraId="5A8E9BF4" w14:textId="694CD6C0" w:rsidR="008C07B4" w:rsidRPr="008C07B4" w:rsidRDefault="008C07B4" w:rsidP="00275307">
      <w:pPr>
        <w:rPr>
          <w:rFonts w:eastAsia="Times New Roman" w:cstheme="minorHAnsi"/>
          <w:color w:val="000000"/>
          <w:lang w:eastAsia="ru-RU"/>
        </w:rPr>
      </w:pPr>
      <w:r>
        <w:rPr>
          <w:rFonts w:eastAsia="Times New Roman" w:cstheme="minorHAnsi"/>
          <w:color w:val="000000"/>
          <w:lang w:eastAsia="ru-RU"/>
        </w:rPr>
        <w:t xml:space="preserve">Рис. 1. </w:t>
      </w:r>
      <w:r w:rsidRPr="008C07B4">
        <w:rPr>
          <w:rFonts w:eastAsia="Times New Roman" w:cstheme="minorHAnsi"/>
          <w:color w:val="000000"/>
          <w:lang w:eastAsia="ru-RU"/>
        </w:rPr>
        <w:t>Нулевая корреляция может означать многое</w:t>
      </w:r>
    </w:p>
    <w:p w14:paraId="382A3F96" w14:textId="1E7CBC68" w:rsidR="00275307" w:rsidRPr="00275307" w:rsidRDefault="00275307" w:rsidP="008C07B4">
      <w:pPr>
        <w:rPr>
          <w:rFonts w:eastAsia="Times New Roman" w:cstheme="minorHAnsi"/>
          <w:color w:val="000000"/>
          <w:lang w:eastAsia="ru-RU"/>
        </w:rPr>
      </w:pPr>
      <w:r w:rsidRPr="00275307">
        <w:rPr>
          <w:rFonts w:eastAsia="Times New Roman" w:cstheme="minorHAnsi"/>
          <w:color w:val="000000"/>
          <w:lang w:eastAsia="ru-RU"/>
        </w:rPr>
        <w:t>На левом графике нет корреляции между X и Y, а также, похоже, нет каких-либо интересных отношений.</w:t>
      </w:r>
      <w:r w:rsidR="008C07B4">
        <w:rPr>
          <w:rFonts w:eastAsia="Times New Roman" w:cstheme="minorHAnsi"/>
          <w:color w:val="000000"/>
          <w:lang w:eastAsia="ru-RU"/>
        </w:rPr>
        <w:t xml:space="preserve"> </w:t>
      </w:r>
      <w:r w:rsidRPr="00275307">
        <w:rPr>
          <w:rFonts w:eastAsia="Times New Roman" w:cstheme="minorHAnsi"/>
          <w:color w:val="000000"/>
          <w:lang w:eastAsia="ru-RU"/>
        </w:rPr>
        <w:t>На правом графике также нет корреляции между Х</w:t>
      </w:r>
      <w:r w:rsidR="008C07B4">
        <w:rPr>
          <w:rFonts w:eastAsia="Times New Roman" w:cstheme="minorHAnsi"/>
          <w:color w:val="000000"/>
          <w:lang w:eastAsia="ru-RU"/>
        </w:rPr>
        <w:t xml:space="preserve"> </w:t>
      </w:r>
      <w:r w:rsidRPr="00275307">
        <w:rPr>
          <w:rFonts w:eastAsia="Times New Roman" w:cstheme="minorHAnsi"/>
          <w:color w:val="000000"/>
          <w:lang w:eastAsia="ru-RU"/>
        </w:rPr>
        <w:t xml:space="preserve">и У </w:t>
      </w:r>
      <w:r w:rsidR="008C07B4">
        <w:rPr>
          <w:rFonts w:eastAsia="Times New Roman" w:cstheme="minorHAnsi"/>
          <w:color w:val="000000"/>
          <w:lang w:eastAsia="ru-RU"/>
        </w:rPr>
        <w:t>–</w:t>
      </w:r>
      <w:r w:rsidRPr="00275307">
        <w:rPr>
          <w:rFonts w:eastAsia="Times New Roman" w:cstheme="minorHAnsi"/>
          <w:color w:val="000000"/>
          <w:lang w:eastAsia="ru-RU"/>
        </w:rPr>
        <w:t xml:space="preserve"> в среднем более высокие значения X</w:t>
      </w:r>
      <w:r w:rsidR="008C07B4">
        <w:rPr>
          <w:rFonts w:eastAsia="Times New Roman" w:cstheme="minorHAnsi"/>
          <w:color w:val="000000"/>
          <w:lang w:eastAsia="ru-RU"/>
        </w:rPr>
        <w:t xml:space="preserve"> </w:t>
      </w:r>
      <w:r w:rsidRPr="00275307">
        <w:rPr>
          <w:rFonts w:eastAsia="Times New Roman" w:cstheme="minorHAnsi"/>
          <w:color w:val="000000"/>
          <w:lang w:eastAsia="ru-RU"/>
        </w:rPr>
        <w:t xml:space="preserve">не обязательно связаны с высокими значениями Y, а низкие значения X не имеют тенденции возникать вместе с низкими значениями Y. Но между этими двумя переменными существует связь. </w:t>
      </w:r>
      <w:r w:rsidR="00404C25">
        <w:rPr>
          <w:rFonts w:eastAsia="Times New Roman" w:cstheme="minorHAnsi"/>
          <w:color w:val="000000"/>
          <w:lang w:eastAsia="ru-RU"/>
        </w:rPr>
        <w:t>П</w:t>
      </w:r>
      <w:r w:rsidRPr="00275307">
        <w:rPr>
          <w:rFonts w:eastAsia="Times New Roman" w:cstheme="minorHAnsi"/>
          <w:color w:val="000000"/>
          <w:lang w:eastAsia="ru-RU"/>
        </w:rPr>
        <w:t xml:space="preserve">еременная X на правом графике полезна для прогнозирования Y. Рациональный анализ данных требует большего, чем просто вычисление корреляций. </w:t>
      </w:r>
      <w:r w:rsidR="00404C25">
        <w:rPr>
          <w:rFonts w:eastAsia="Times New Roman" w:cstheme="minorHAnsi"/>
          <w:color w:val="000000"/>
          <w:lang w:eastAsia="ru-RU"/>
        </w:rPr>
        <w:t>В</w:t>
      </w:r>
      <w:r w:rsidRPr="00275307">
        <w:rPr>
          <w:rFonts w:eastAsia="Times New Roman" w:cstheme="minorHAnsi"/>
          <w:color w:val="000000"/>
          <w:lang w:eastAsia="ru-RU"/>
        </w:rPr>
        <w:t>ажно смотреть на данные с разных точек зрения (например, с помощью диаграмм рассеяния, подобных этой).</w:t>
      </w:r>
    </w:p>
    <w:p w14:paraId="7F663170" w14:textId="7EF5A7C7" w:rsidR="00275307" w:rsidRPr="00275307" w:rsidRDefault="00275307" w:rsidP="008C07B4">
      <w:pPr>
        <w:pStyle w:val="3"/>
        <w:rPr>
          <w:rFonts w:eastAsia="Times New Roman"/>
          <w:lang w:eastAsia="ru-RU"/>
        </w:rPr>
      </w:pPr>
      <w:r w:rsidRPr="00275307">
        <w:rPr>
          <w:rFonts w:eastAsia="Times New Roman"/>
          <w:lang w:eastAsia="ru-RU"/>
        </w:rPr>
        <w:t>Глава 3</w:t>
      </w:r>
      <w:r w:rsidR="008C07B4">
        <w:rPr>
          <w:rFonts w:eastAsia="Times New Roman"/>
          <w:lang w:eastAsia="ru-RU"/>
        </w:rPr>
        <w:t xml:space="preserve">. </w:t>
      </w:r>
      <w:r w:rsidRPr="00275307">
        <w:rPr>
          <w:rFonts w:eastAsia="Times New Roman"/>
          <w:lang w:eastAsia="ru-RU"/>
        </w:rPr>
        <w:t>Причинно-следственная связь: что это такое и для чего она нужна?</w:t>
      </w:r>
    </w:p>
    <w:p w14:paraId="1FB7A968" w14:textId="54CE278E"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«Какое влияние это оказало на результат?» </w:t>
      </w:r>
      <w:r w:rsidR="00404C25">
        <w:rPr>
          <w:rFonts w:eastAsia="Times New Roman" w:cstheme="minorHAnsi"/>
          <w:color w:val="000000"/>
          <w:lang w:eastAsia="ru-RU"/>
        </w:rPr>
        <w:t>–</w:t>
      </w:r>
      <w:r w:rsidRPr="00275307">
        <w:rPr>
          <w:rFonts w:eastAsia="Times New Roman" w:cstheme="minorHAnsi"/>
          <w:color w:val="000000"/>
          <w:lang w:eastAsia="ru-RU"/>
        </w:rPr>
        <w:t xml:space="preserve"> более концептуально правильный вопрос, чем «Что стало причиной явления?»</w:t>
      </w:r>
    </w:p>
    <w:p w14:paraId="53DDCAA4" w14:textId="45CCF471" w:rsidR="00275307" w:rsidRPr="00275307" w:rsidRDefault="00404C25" w:rsidP="00275307">
      <w:pPr>
        <w:rPr>
          <w:rFonts w:eastAsia="Times New Roman" w:cstheme="minorHAnsi"/>
          <w:color w:val="000000"/>
          <w:lang w:eastAsia="ru-RU"/>
        </w:rPr>
      </w:pPr>
      <w:r>
        <w:rPr>
          <w:rFonts w:eastAsia="Times New Roman" w:cstheme="minorHAnsi"/>
          <w:color w:val="000000"/>
          <w:lang w:eastAsia="ru-RU"/>
        </w:rPr>
        <w:lastRenderedPageBreak/>
        <w:t>Прич</w:t>
      </w:r>
      <w:r w:rsidR="00275307" w:rsidRPr="00275307">
        <w:rPr>
          <w:rFonts w:eastAsia="Times New Roman" w:cstheme="minorHAnsi"/>
          <w:color w:val="000000"/>
          <w:lang w:eastAsia="ru-RU"/>
        </w:rPr>
        <w:t xml:space="preserve">инный эффект </w:t>
      </w:r>
      <w:r>
        <w:rPr>
          <w:rFonts w:eastAsia="Times New Roman" w:cstheme="minorHAnsi"/>
          <w:color w:val="000000"/>
          <w:lang w:eastAsia="ru-RU"/>
        </w:rPr>
        <w:t>–</w:t>
      </w:r>
      <w:r w:rsidR="00275307" w:rsidRPr="00275307">
        <w:rPr>
          <w:rFonts w:eastAsia="Times New Roman" w:cstheme="minorHAnsi"/>
          <w:color w:val="000000"/>
          <w:lang w:eastAsia="ru-RU"/>
        </w:rPr>
        <w:t xml:space="preserve"> это изменение какой-либо характеристики мира вследствие изменения другой его характеристики. Так, например, можно сказать, что ставка налога оказывает причинное влияние на государственные доходы</w:t>
      </w:r>
      <w:r>
        <w:rPr>
          <w:rFonts w:eastAsia="Times New Roman" w:cstheme="minorHAnsi"/>
          <w:color w:val="000000"/>
          <w:lang w:eastAsia="ru-RU"/>
        </w:rPr>
        <w:t>.</w:t>
      </w:r>
    </w:p>
    <w:p w14:paraId="55804313" w14:textId="77777777" w:rsidR="00404C25" w:rsidRDefault="00275307" w:rsidP="00404C25">
      <w:pPr>
        <w:rPr>
          <w:rFonts w:eastAsia="Times New Roman" w:cstheme="minorHAnsi"/>
          <w:color w:val="000000"/>
          <w:lang w:eastAsia="ru-RU"/>
        </w:rPr>
      </w:pPr>
      <w:r w:rsidRPr="00275307">
        <w:rPr>
          <w:rFonts w:eastAsia="Times New Roman" w:cstheme="minorHAnsi"/>
          <w:color w:val="000000"/>
          <w:lang w:eastAsia="ru-RU"/>
        </w:rPr>
        <w:t>Мы дали весьма свободное разговорное определение причинного эффекта, поэтому вы, возможно, не заметили, что мы немного коснулись философии. Что подразумевается под следствием или результатом? Ведь мир такой, какой он есть. Откуда взялось это изменение какой-то другой характеристики мира?</w:t>
      </w:r>
    </w:p>
    <w:p w14:paraId="79F4D355" w14:textId="4554042B"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Фактически наше определение причинно-следственной связи основано на мысленном эксперименте</w:t>
      </w:r>
      <w:r w:rsidR="00404C25">
        <w:rPr>
          <w:rFonts w:eastAsia="Times New Roman" w:cstheme="minorHAnsi"/>
          <w:color w:val="000000"/>
          <w:lang w:eastAsia="ru-RU"/>
        </w:rPr>
        <w:t>.</w:t>
      </w:r>
      <w:r w:rsidRPr="00275307">
        <w:rPr>
          <w:rFonts w:eastAsia="Times New Roman" w:cstheme="minorHAnsi"/>
          <w:color w:val="000000"/>
          <w:lang w:eastAsia="ru-RU"/>
        </w:rPr>
        <w:t xml:space="preserve"> Подобные сравнения называются </w:t>
      </w:r>
      <w:r w:rsidRPr="00404C25">
        <w:rPr>
          <w:rFonts w:eastAsia="Times New Roman" w:cstheme="minorHAnsi"/>
          <w:i/>
          <w:iCs/>
          <w:color w:val="000000"/>
          <w:lang w:eastAsia="ru-RU"/>
        </w:rPr>
        <w:t>контрфактическими</w:t>
      </w:r>
      <w:r w:rsidRPr="00275307">
        <w:rPr>
          <w:rFonts w:eastAsia="Times New Roman" w:cstheme="minorHAnsi"/>
          <w:color w:val="000000"/>
          <w:lang w:eastAsia="ru-RU"/>
        </w:rPr>
        <w:t xml:space="preserve"> (counterfactual) мысленными экспериментами, потому что по крайней мере один из миров, которые мы сравниваем, не является реальным, фактическим миром </w:t>
      </w:r>
      <w:r w:rsidR="00404C25">
        <w:rPr>
          <w:rFonts w:eastAsia="Times New Roman" w:cstheme="minorHAnsi"/>
          <w:color w:val="000000"/>
          <w:lang w:eastAsia="ru-RU"/>
        </w:rPr>
        <w:t>–</w:t>
      </w:r>
      <w:r w:rsidRPr="00275307">
        <w:rPr>
          <w:rFonts w:eastAsia="Times New Roman" w:cstheme="minorHAnsi"/>
          <w:color w:val="000000"/>
          <w:lang w:eastAsia="ru-RU"/>
        </w:rPr>
        <w:t xml:space="preserve"> он находится в нашем воображении. Сравнение результатов такого мысленного эксперимента является контрфактическим сравнением.</w:t>
      </w:r>
    </w:p>
    <w:p w14:paraId="0390B03B" w14:textId="77777777" w:rsidR="00404C25" w:rsidRDefault="00275307" w:rsidP="00275307">
      <w:pPr>
        <w:rPr>
          <w:rFonts w:eastAsia="Times New Roman" w:cstheme="minorHAnsi"/>
          <w:color w:val="000000"/>
          <w:lang w:eastAsia="ru-RU"/>
        </w:rPr>
      </w:pPr>
      <w:r w:rsidRPr="00275307">
        <w:rPr>
          <w:rFonts w:eastAsia="Times New Roman" w:cstheme="minorHAnsi"/>
          <w:color w:val="000000"/>
          <w:lang w:eastAsia="ru-RU"/>
        </w:rPr>
        <w:t>Теперь становится ясно, что, говоря о «следствии» или «результате», мы на самом деле имеем в виду определение причинно-следственной связи. Мы говорим о сравнении между результатом в реальном мире и результатом в контрфактическом мире</w:t>
      </w:r>
      <w:r w:rsidR="00404C25">
        <w:rPr>
          <w:rFonts w:eastAsia="Times New Roman" w:cstheme="minorHAnsi"/>
          <w:color w:val="000000"/>
          <w:lang w:eastAsia="ru-RU"/>
        </w:rPr>
        <w:t xml:space="preserve">. </w:t>
      </w:r>
      <w:r w:rsidRPr="00275307">
        <w:rPr>
          <w:rFonts w:eastAsia="Times New Roman" w:cstheme="minorHAnsi"/>
          <w:color w:val="000000"/>
          <w:lang w:eastAsia="ru-RU"/>
        </w:rPr>
        <w:t xml:space="preserve">Идея контрфактуальности философски тонка. </w:t>
      </w:r>
      <w:r w:rsidR="00404C25">
        <w:rPr>
          <w:rFonts w:eastAsia="Times New Roman" w:cstheme="minorHAnsi"/>
          <w:color w:val="000000"/>
          <w:lang w:eastAsia="ru-RU"/>
        </w:rPr>
        <w:t>М</w:t>
      </w:r>
      <w:r w:rsidRPr="00275307">
        <w:rPr>
          <w:rFonts w:eastAsia="Times New Roman" w:cstheme="minorHAnsi"/>
          <w:color w:val="000000"/>
          <w:lang w:eastAsia="ru-RU"/>
        </w:rPr>
        <w:t xml:space="preserve">ы введем математический механизм описания контрфактических явлений, называемых </w:t>
      </w:r>
      <w:r w:rsidRPr="00404C25">
        <w:rPr>
          <w:rFonts w:eastAsia="Times New Roman" w:cstheme="minorHAnsi"/>
          <w:i/>
          <w:iCs/>
          <w:color w:val="000000"/>
          <w:lang w:eastAsia="ru-RU"/>
        </w:rPr>
        <w:t>потенциальными исходами</w:t>
      </w:r>
      <w:r w:rsidRPr="00275307">
        <w:rPr>
          <w:rFonts w:eastAsia="Times New Roman" w:cstheme="minorHAnsi"/>
          <w:color w:val="000000"/>
          <w:lang w:eastAsia="ru-RU"/>
        </w:rPr>
        <w:t xml:space="preserve"> (potential outcome).</w:t>
      </w:r>
    </w:p>
    <w:p w14:paraId="2C50B894" w14:textId="0C2D464E" w:rsidR="00275307" w:rsidRPr="00275307" w:rsidRDefault="00404C25" w:rsidP="00275307">
      <w:pPr>
        <w:rPr>
          <w:rFonts w:eastAsia="Times New Roman" w:cstheme="minorHAnsi"/>
          <w:color w:val="000000"/>
          <w:lang w:eastAsia="ru-RU"/>
        </w:rPr>
      </w:pPr>
      <w:r>
        <w:rPr>
          <w:rFonts w:eastAsia="Times New Roman" w:cstheme="minorHAnsi"/>
          <w:color w:val="000000"/>
          <w:lang w:eastAsia="ru-RU"/>
        </w:rPr>
        <w:t>Д</w:t>
      </w:r>
      <w:r w:rsidR="00275307" w:rsidRPr="00275307">
        <w:rPr>
          <w:rFonts w:eastAsia="Times New Roman" w:cstheme="minorHAnsi"/>
          <w:color w:val="000000"/>
          <w:lang w:eastAsia="ru-RU"/>
        </w:rPr>
        <w:t xml:space="preserve">ля каждого человека мы можем наблюдать только один потенциальный исход. Но причинно-следственное явление </w:t>
      </w:r>
      <w:r>
        <w:rPr>
          <w:rFonts w:eastAsia="Times New Roman" w:cstheme="minorHAnsi"/>
          <w:color w:val="000000"/>
          <w:lang w:eastAsia="ru-RU"/>
        </w:rPr>
        <w:t>–</w:t>
      </w:r>
      <w:r w:rsidR="00275307" w:rsidRPr="00275307">
        <w:rPr>
          <w:rFonts w:eastAsia="Times New Roman" w:cstheme="minorHAnsi"/>
          <w:color w:val="000000"/>
          <w:lang w:eastAsia="ru-RU"/>
        </w:rPr>
        <w:t xml:space="preserve"> это разница в потенциальных исходах для одного человека. Эта присущая причинным явлениям принципиальная ненаблюдаемость называется </w:t>
      </w:r>
      <w:r w:rsidR="00275307" w:rsidRPr="00404C25">
        <w:rPr>
          <w:rFonts w:eastAsia="Times New Roman" w:cstheme="minorHAnsi"/>
          <w:i/>
          <w:iCs/>
          <w:color w:val="000000"/>
          <w:lang w:eastAsia="ru-RU"/>
        </w:rPr>
        <w:t>фундаментальной проблемой причинного выво</w:t>
      </w:r>
      <w:r w:rsidRPr="00404C25">
        <w:rPr>
          <w:rFonts w:eastAsia="Times New Roman" w:cstheme="minorHAnsi"/>
          <w:i/>
          <w:iCs/>
          <w:color w:val="000000"/>
          <w:lang w:eastAsia="ru-RU"/>
        </w:rPr>
        <w:t>д</w:t>
      </w:r>
      <w:r w:rsidR="00275307" w:rsidRPr="00404C25">
        <w:rPr>
          <w:rFonts w:eastAsia="Times New Roman" w:cstheme="minorHAnsi"/>
          <w:i/>
          <w:iCs/>
          <w:color w:val="000000"/>
          <w:lang w:eastAsia="ru-RU"/>
        </w:rPr>
        <w:t>а</w:t>
      </w:r>
      <w:r w:rsidR="00275307" w:rsidRPr="00275307">
        <w:rPr>
          <w:rFonts w:eastAsia="Times New Roman" w:cstheme="minorHAnsi"/>
          <w:color w:val="000000"/>
          <w:lang w:eastAsia="ru-RU"/>
        </w:rPr>
        <w:t>.</w:t>
      </w:r>
    </w:p>
    <w:p w14:paraId="30171E5B" w14:textId="77777777" w:rsidR="00404C25"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Влияние поступления в колледж на ваш доход </w:t>
      </w:r>
      <w:r w:rsidR="00404C25">
        <w:rPr>
          <w:rFonts w:eastAsia="Times New Roman" w:cstheme="minorHAnsi"/>
          <w:color w:val="000000"/>
          <w:lang w:eastAsia="ru-RU"/>
        </w:rPr>
        <w:t>–</w:t>
      </w:r>
      <w:r w:rsidRPr="00275307">
        <w:rPr>
          <w:rFonts w:eastAsia="Times New Roman" w:cstheme="minorHAnsi"/>
          <w:color w:val="000000"/>
          <w:lang w:eastAsia="ru-RU"/>
        </w:rPr>
        <w:t xml:space="preserve"> это разница в ваших доходах в мире, в котором вы учитесь в колледже, и в мире, в котором вы </w:t>
      </w:r>
      <w:r w:rsidR="00404C25">
        <w:rPr>
          <w:rFonts w:eastAsia="Times New Roman" w:cstheme="minorHAnsi"/>
          <w:color w:val="000000"/>
          <w:lang w:eastAsia="ru-RU"/>
        </w:rPr>
        <w:t xml:space="preserve">не учитесь </w:t>
      </w:r>
      <w:r w:rsidRPr="00275307">
        <w:rPr>
          <w:rFonts w:eastAsia="Times New Roman" w:cstheme="minorHAnsi"/>
          <w:color w:val="000000"/>
          <w:lang w:eastAsia="ru-RU"/>
        </w:rPr>
        <w:t>в колледж</w:t>
      </w:r>
      <w:r w:rsidR="00404C25">
        <w:rPr>
          <w:rFonts w:eastAsia="Times New Roman" w:cstheme="minorHAnsi"/>
          <w:color w:val="000000"/>
          <w:lang w:eastAsia="ru-RU"/>
        </w:rPr>
        <w:t>е.</w:t>
      </w:r>
      <w:r w:rsidRPr="00275307">
        <w:rPr>
          <w:rFonts w:eastAsia="Times New Roman" w:cstheme="minorHAnsi"/>
          <w:color w:val="000000"/>
          <w:lang w:eastAsia="ru-RU"/>
        </w:rPr>
        <w:t xml:space="preserve"> Вы не можете одновременно поступить и не поступить. То есть у вас есть два потенциальных результата. Но реальный исход у вас только один</w:t>
      </w:r>
      <w:r w:rsidR="00404C25">
        <w:rPr>
          <w:rFonts w:eastAsia="Times New Roman" w:cstheme="minorHAnsi"/>
          <w:color w:val="000000"/>
          <w:lang w:eastAsia="ru-RU"/>
        </w:rPr>
        <w:t>.</w:t>
      </w:r>
    </w:p>
    <w:p w14:paraId="77DA15F7" w14:textId="7FE4D9A9"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Но как добиться ответов на причинно-следственные вопросы, если последствия воздействия принципиально ненаблюдаемы? К счастью, существует множество ситуаций, когда нам не обязательно знать эффект для каждого отдельного объекта анализа. Вместо этого достаточно знать средний эффект для многих людей.</w:t>
      </w:r>
    </w:p>
    <w:p w14:paraId="7130DCC8" w14:textId="77777777" w:rsidR="00275307" w:rsidRPr="00275307" w:rsidRDefault="00275307" w:rsidP="00404C25">
      <w:pPr>
        <w:pStyle w:val="4"/>
        <w:rPr>
          <w:rFonts w:eastAsia="Times New Roman"/>
          <w:lang w:eastAsia="ru-RU"/>
        </w:rPr>
      </w:pPr>
      <w:r w:rsidRPr="00275307">
        <w:rPr>
          <w:rFonts w:eastAsia="Times New Roman"/>
          <w:lang w:eastAsia="ru-RU"/>
        </w:rPr>
        <w:t>В чем причина?</w:t>
      </w:r>
    </w:p>
    <w:p w14:paraId="70A4BAC4" w14:textId="0CEBEF33"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Расхожее утверждение гласит, что Первая мировая война была вызвана убийством в 1914 г. эрцгерцога Фердинанда, наследника престола Австро-Венгрии</w:t>
      </w:r>
      <w:r w:rsidR="00404C25">
        <w:rPr>
          <w:rFonts w:eastAsia="Times New Roman" w:cstheme="minorHAnsi"/>
          <w:color w:val="000000"/>
          <w:lang w:eastAsia="ru-RU"/>
        </w:rPr>
        <w:t xml:space="preserve"> (см., например, </w:t>
      </w:r>
      <w:hyperlink r:id="rId10" w:history="1">
        <w:r w:rsidR="00404C25" w:rsidRPr="00404C25">
          <w:rPr>
            <w:rStyle w:val="a9"/>
            <w:rFonts w:eastAsia="Times New Roman" w:cstheme="minorHAnsi"/>
            <w:lang w:eastAsia="ru-RU"/>
          </w:rPr>
          <w:t>Барбара Такман. Августовские пушки</w:t>
        </w:r>
      </w:hyperlink>
      <w:r w:rsidR="00404C25">
        <w:rPr>
          <w:rFonts w:eastAsia="Times New Roman" w:cstheme="minorHAnsi"/>
          <w:color w:val="000000"/>
          <w:lang w:eastAsia="ru-RU"/>
        </w:rPr>
        <w:t>)</w:t>
      </w:r>
      <w:r w:rsidRPr="00275307">
        <w:rPr>
          <w:rFonts w:eastAsia="Times New Roman" w:cstheme="minorHAnsi"/>
          <w:color w:val="000000"/>
          <w:lang w:eastAsia="ru-RU"/>
        </w:rPr>
        <w:t>. Убийцы были частью движения, которое хотело, чтобы Сербия взяла под свой контроль Южные Балканы, включая Боснию и Герцеговину, которые Австро-Венгрия аннексировала в 1908 г. Правительство Австро-Венгрии ответило на убийство июльским ультиматумом. Условия ультиматума были настолько обременительны, что сербское правительство их отвергло. Когда ультиматум был отклонен, Австро-Венгрия объявила войну Сербии, что побудило Россию мобилизовать свою армию для защиты Сербии. В ответ Германия (союзница Австро-Венгрии) объявила войну России, Франция (союзница России) объявила войну Германии, и вся эта неразбериха переросла в Первую мировую войну. Поэтому принято говорить, что убийство эрцгерцога Фердинанда вызвало Первую мировую войну.</w:t>
      </w:r>
    </w:p>
    <w:p w14:paraId="27D03392" w14:textId="68A35F0C" w:rsidR="00404C25" w:rsidRDefault="00404C25" w:rsidP="00275307">
      <w:pPr>
        <w:rPr>
          <w:rFonts w:eastAsia="Times New Roman" w:cstheme="minorHAnsi"/>
          <w:color w:val="000000"/>
          <w:lang w:eastAsia="ru-RU"/>
        </w:rPr>
      </w:pPr>
      <w:r>
        <w:rPr>
          <w:rFonts w:eastAsia="Times New Roman" w:cstheme="minorHAnsi"/>
          <w:color w:val="000000"/>
          <w:lang w:eastAsia="ru-RU"/>
        </w:rPr>
        <w:t>П</w:t>
      </w:r>
      <w:r w:rsidR="00275307" w:rsidRPr="00275307">
        <w:rPr>
          <w:rFonts w:eastAsia="Times New Roman" w:cstheme="minorHAnsi"/>
          <w:color w:val="000000"/>
          <w:lang w:eastAsia="ru-RU"/>
        </w:rPr>
        <w:t>римени</w:t>
      </w:r>
      <w:r>
        <w:rPr>
          <w:rFonts w:eastAsia="Times New Roman" w:cstheme="minorHAnsi"/>
          <w:color w:val="000000"/>
          <w:lang w:eastAsia="ru-RU"/>
        </w:rPr>
        <w:t>м</w:t>
      </w:r>
      <w:r w:rsidR="00275307" w:rsidRPr="00275307">
        <w:rPr>
          <w:rFonts w:eastAsia="Times New Roman" w:cstheme="minorHAnsi"/>
          <w:color w:val="000000"/>
          <w:lang w:eastAsia="ru-RU"/>
        </w:rPr>
        <w:t xml:space="preserve"> к этому утверждению контрфактический подход. Можно задаться вопросом: случилась бы Первая мировая война в контрфактическом мире, в котором Фердинанд не был убит? Если бы в этом контрфактическом мире Первая мировая война не началась, то было бы правильно сказать, что убийство повлияло на начало войны. Но это далеко не утверждение, что убийство эрцгерцога стало причиной войны. Ведь существует множество факторов, которые, будь они иными, предотвратили бы начало Первой мировой войны. Конечно, если бы эрцгерцог Фердинанд не был убит, возможно, война (в том виде, как мы ее знаем из истории) не началась бы. Но кроме того, если бы Австро-Венгрия не аннексировала Боснию и Герцеговину, возможно, Фердинанд никогда бы не был убит и война никогда бы не началась, поэтому аннексия была такой же причиной, как и убийство. Точно так же, если бы сербское правительство приняло июльский ультиматум, возможно, войны удалось бы избежать, поэтому несоблюдение ультиматума также было причиной.</w:t>
      </w:r>
    </w:p>
    <w:p w14:paraId="3E08A4B5" w14:textId="3DC37C4C"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lastRenderedPageBreak/>
        <w:t>Еще одно удивительное следствие контрфактического подхода заключается в том, что некоторые события могут вообще не иметь причин. Некоторые события могут быть результатом совпадения нескольких факторов, при этом наличие или отсутствие отдельного фактора не способно изменить исход. Эта теоретическая возможность является еще одной причиной того, что, возможно, не имеет особого смысла задавать вопросы типа «Что стало причиной Первой мировой войны?». Вполне возможно, что, несмотря на все факторы, о которых мы любим говорить, устранения любого из них на самом деле было бы недостаточно для предотвращения войны.</w:t>
      </w:r>
    </w:p>
    <w:p w14:paraId="3E86E74C" w14:textId="77777777" w:rsidR="00DB0BF2" w:rsidRDefault="00275307" w:rsidP="00275307">
      <w:pPr>
        <w:rPr>
          <w:rFonts w:eastAsia="Times New Roman" w:cstheme="minorHAnsi"/>
          <w:color w:val="000000"/>
          <w:lang w:eastAsia="ru-RU"/>
        </w:rPr>
      </w:pPr>
      <w:r w:rsidRPr="00275307">
        <w:rPr>
          <w:rFonts w:eastAsia="Times New Roman" w:cstheme="minorHAnsi"/>
          <w:color w:val="000000"/>
          <w:lang w:eastAsia="ru-RU"/>
        </w:rPr>
        <w:t>Мы пришли к убеждению, что корреляция не обязательно подразумевает причинно-следственную связь. Но, что, возможно, еще более удивительно, причинно-следственная связь не обязательно подразумевает корреляцию</w:t>
      </w:r>
      <w:r w:rsidR="00DB0BF2">
        <w:rPr>
          <w:rFonts w:eastAsia="Times New Roman" w:cstheme="minorHAnsi"/>
          <w:color w:val="000000"/>
          <w:lang w:eastAsia="ru-RU"/>
        </w:rPr>
        <w:t>.</w:t>
      </w:r>
    </w:p>
    <w:p w14:paraId="235967B3" w14:textId="5CB139BB" w:rsidR="00275307" w:rsidRPr="00275307" w:rsidRDefault="00275307" w:rsidP="00DB0BF2">
      <w:pPr>
        <w:pStyle w:val="3"/>
        <w:rPr>
          <w:rFonts w:eastAsia="Times New Roman"/>
          <w:lang w:eastAsia="ru-RU"/>
        </w:rPr>
      </w:pPr>
      <w:r w:rsidRPr="00275307">
        <w:rPr>
          <w:rFonts w:eastAsia="Times New Roman"/>
          <w:lang w:eastAsia="ru-RU"/>
        </w:rPr>
        <w:t>Глава 4</w:t>
      </w:r>
      <w:r w:rsidR="00DB0BF2">
        <w:rPr>
          <w:rFonts w:eastAsia="Times New Roman"/>
          <w:lang w:eastAsia="ru-RU"/>
        </w:rPr>
        <w:t xml:space="preserve">. </w:t>
      </w:r>
      <w:r w:rsidRPr="00275307">
        <w:rPr>
          <w:rFonts w:eastAsia="Times New Roman"/>
          <w:lang w:eastAsia="ru-RU"/>
        </w:rPr>
        <w:t>Не бывает корреляции без вариаций</w:t>
      </w:r>
    </w:p>
    <w:p w14:paraId="2147F4B2" w14:textId="1334147F" w:rsidR="00275307" w:rsidRPr="00275307" w:rsidRDefault="00275307" w:rsidP="00DB0BF2">
      <w:pPr>
        <w:rPr>
          <w:rFonts w:eastAsia="Times New Roman" w:cstheme="minorHAnsi"/>
          <w:color w:val="000000"/>
          <w:lang w:eastAsia="ru-RU"/>
        </w:rPr>
      </w:pPr>
      <w:r w:rsidRPr="00275307">
        <w:rPr>
          <w:rFonts w:eastAsia="Times New Roman" w:cstheme="minorHAnsi"/>
          <w:color w:val="000000"/>
          <w:lang w:eastAsia="ru-RU"/>
        </w:rPr>
        <w:t>Вы не можете узнать о корреляции без изменения обеих интересующих переменных.</w:t>
      </w:r>
      <w:r w:rsidR="00DB0BF2">
        <w:rPr>
          <w:rFonts w:eastAsia="Times New Roman" w:cstheme="minorHAnsi"/>
          <w:color w:val="000000"/>
          <w:lang w:eastAsia="ru-RU"/>
        </w:rPr>
        <w:t xml:space="preserve"> Н</w:t>
      </w:r>
      <w:r w:rsidRPr="00275307">
        <w:rPr>
          <w:rFonts w:eastAsia="Times New Roman" w:cstheme="minorHAnsi"/>
          <w:color w:val="000000"/>
          <w:lang w:eastAsia="ru-RU"/>
        </w:rPr>
        <w:t xml:space="preserve">еспособность найти вариацию той или иной переменной при попытке установить корреляцию является исключительно распространенной ошибкой. Первая причина заключается в выборе зависимой переменной. Вторая </w:t>
      </w:r>
      <w:r w:rsidR="00DB0BF2">
        <w:rPr>
          <w:rFonts w:eastAsia="Times New Roman" w:cstheme="minorHAnsi"/>
          <w:color w:val="000000"/>
          <w:lang w:eastAsia="ru-RU"/>
        </w:rPr>
        <w:t>–</w:t>
      </w:r>
      <w:r w:rsidRPr="00275307">
        <w:rPr>
          <w:rFonts w:eastAsia="Times New Roman" w:cstheme="minorHAnsi"/>
          <w:color w:val="000000"/>
          <w:lang w:eastAsia="ru-RU"/>
        </w:rPr>
        <w:t xml:space="preserve"> в том, что мир часто устроен таким образом, что подталкивает нас совершать эту ошибку.</w:t>
      </w:r>
    </w:p>
    <w:p w14:paraId="7BE5F988" w14:textId="1DE13E0A"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Если вы хотите спрогнозировать или объяснить какое-то явление, естественным побуждением будет начать с изучения предыдущих случаев возникновения этого явления. Это называется выбором зависимой переменной. Но если вы смотрите только на случаи, когда явление имело место, вы пытаетесь оценить корреляцию без вариаций, поскольку у вас нет различий в том, произошло это явление или нет.</w:t>
      </w:r>
    </w:p>
    <w:p w14:paraId="47E1DCDF" w14:textId="362A5058" w:rsidR="00275307" w:rsidRPr="00275307" w:rsidRDefault="00275307" w:rsidP="00DB0BF2">
      <w:pPr>
        <w:rPr>
          <w:rFonts w:eastAsia="Times New Roman" w:cstheme="minorHAnsi"/>
          <w:color w:val="000000"/>
          <w:lang w:eastAsia="ru-RU"/>
        </w:rPr>
      </w:pPr>
      <w:r w:rsidRPr="00275307">
        <w:rPr>
          <w:rFonts w:eastAsia="Times New Roman" w:cstheme="minorHAnsi"/>
          <w:color w:val="000000"/>
          <w:lang w:eastAsia="ru-RU"/>
        </w:rPr>
        <w:t xml:space="preserve">В 2006 г. Фонд Билла и Мелинды Гейтс заказал исследование причин прекращения учебы в средней школе. </w:t>
      </w:r>
      <w:r w:rsidR="00DB0BF2">
        <w:rPr>
          <w:rFonts w:eastAsia="Times New Roman" w:cstheme="minorHAnsi"/>
          <w:color w:val="000000"/>
          <w:lang w:eastAsia="ru-RU"/>
        </w:rPr>
        <w:t>П</w:t>
      </w:r>
      <w:r w:rsidRPr="00275307">
        <w:rPr>
          <w:rFonts w:eastAsia="Times New Roman" w:cstheme="minorHAnsi"/>
          <w:color w:val="000000"/>
          <w:lang w:eastAsia="ru-RU"/>
        </w:rPr>
        <w:t>очти половина (47%) прервавших обучение заявили, что основной причиной ухода из школы были неинтересные занятия. 69%</w:t>
      </w:r>
      <w:r w:rsidR="00DB0BF2">
        <w:rPr>
          <w:rFonts w:eastAsia="Times New Roman" w:cstheme="minorHAnsi"/>
          <w:color w:val="000000"/>
          <w:lang w:eastAsia="ru-RU"/>
        </w:rPr>
        <w:t xml:space="preserve"> </w:t>
      </w:r>
      <w:r w:rsidR="00DB0BF2" w:rsidRPr="00275307">
        <w:rPr>
          <w:rFonts w:eastAsia="Times New Roman" w:cstheme="minorHAnsi"/>
          <w:color w:val="000000"/>
          <w:lang w:eastAsia="ru-RU"/>
        </w:rPr>
        <w:t>респондентов</w:t>
      </w:r>
      <w:r w:rsidRPr="00275307">
        <w:rPr>
          <w:rFonts w:eastAsia="Times New Roman" w:cstheme="minorHAnsi"/>
          <w:color w:val="000000"/>
          <w:lang w:eastAsia="ru-RU"/>
        </w:rPr>
        <w:t xml:space="preserve"> заявили, что у них нет мотивации или вдохновения усердно работать.</w:t>
      </w:r>
    </w:p>
    <w:p w14:paraId="2B1E37A9" w14:textId="42B2FB6B" w:rsidR="00275307" w:rsidRPr="00275307" w:rsidRDefault="00DB0BF2" w:rsidP="00275307">
      <w:pPr>
        <w:rPr>
          <w:rFonts w:eastAsia="Times New Roman" w:cstheme="minorHAnsi"/>
          <w:color w:val="000000"/>
          <w:lang w:eastAsia="ru-RU"/>
        </w:rPr>
      </w:pPr>
      <w:r>
        <w:rPr>
          <w:rFonts w:eastAsia="Times New Roman" w:cstheme="minorHAnsi"/>
          <w:color w:val="000000"/>
          <w:lang w:eastAsia="ru-RU"/>
        </w:rPr>
        <w:t>Однако, т</w:t>
      </w:r>
      <w:r w:rsidR="00275307" w:rsidRPr="00275307">
        <w:rPr>
          <w:rFonts w:eastAsia="Times New Roman" w:cstheme="minorHAnsi"/>
          <w:color w:val="000000"/>
          <w:lang w:eastAsia="ru-RU"/>
        </w:rPr>
        <w:t>от факт, что половина бросивших школу считает учебу скучной, не означает, что скучность школы коррелирует с уходом из нее. Поскольку корреляция требует вариаций, ее измерение должно включать сравнение тех, кто бросил школу, с теми, кто не бросил, чтобы увидеть, насколько велика доля бросивших школу среди тех, кто считает учебу скучной. Исследование Фонда Гейтса, поскольку оно рассматривает только тех, кто бросил школу, не может провести такое сравнение.</w:t>
      </w:r>
    </w:p>
    <w:p w14:paraId="4244BF2A" w14:textId="081FBCBF"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Эта</w:t>
      </w:r>
      <w:r w:rsidR="00DB0BF2">
        <w:rPr>
          <w:rFonts w:eastAsia="Times New Roman" w:cstheme="minorHAnsi"/>
          <w:color w:val="000000"/>
          <w:lang w:eastAsia="ru-RU"/>
        </w:rPr>
        <w:t xml:space="preserve"> же</w:t>
      </w:r>
      <w:r w:rsidRPr="00275307">
        <w:rPr>
          <w:rFonts w:eastAsia="Times New Roman" w:cstheme="minorHAnsi"/>
          <w:color w:val="000000"/>
          <w:lang w:eastAsia="ru-RU"/>
        </w:rPr>
        <w:t xml:space="preserve"> проблема свойственна процессу расследования после катастроф. Мы склонны смотреть на факторы, которые, как нам кажется, способствовали катастрофе, спрашивать, присутствовали ли они и в прошлых катастрофах, и, если это так, приходить к выводу, что нам следует устранить эти факторы в будущем. Но </w:t>
      </w:r>
      <w:r w:rsidR="00DB0BF2">
        <w:rPr>
          <w:rFonts w:eastAsia="Times New Roman" w:cstheme="minorHAnsi"/>
          <w:color w:val="000000"/>
          <w:lang w:eastAsia="ru-RU"/>
        </w:rPr>
        <w:t>б</w:t>
      </w:r>
      <w:r w:rsidRPr="00275307">
        <w:rPr>
          <w:rFonts w:eastAsia="Times New Roman" w:cstheme="minorHAnsi"/>
          <w:color w:val="000000"/>
          <w:lang w:eastAsia="ru-RU"/>
        </w:rPr>
        <w:t>ез анализа всех ситуаций, включая те, в которых катастрофы не было, мы не можем на самом деле узнать, коррелирует ли наличие этих факторов с возникновением катастрофы. Поэтому мы не знаем, есть ли чему поучиться.</w:t>
      </w:r>
    </w:p>
    <w:p w14:paraId="53712FCA" w14:textId="4C7BECBD" w:rsidR="00275307" w:rsidRPr="00275307" w:rsidRDefault="00275307" w:rsidP="00DB0BF2">
      <w:pPr>
        <w:pStyle w:val="3"/>
        <w:rPr>
          <w:rFonts w:eastAsia="Times New Roman"/>
          <w:lang w:eastAsia="ru-RU"/>
        </w:rPr>
      </w:pPr>
      <w:r w:rsidRPr="00275307">
        <w:rPr>
          <w:rFonts w:eastAsia="Times New Roman"/>
          <w:lang w:eastAsia="ru-RU"/>
        </w:rPr>
        <w:t>Глава 5</w:t>
      </w:r>
      <w:r w:rsidR="00DB0BF2">
        <w:rPr>
          <w:rFonts w:eastAsia="Times New Roman"/>
          <w:lang w:eastAsia="ru-RU"/>
        </w:rPr>
        <w:t xml:space="preserve">. </w:t>
      </w:r>
      <w:r w:rsidRPr="00275307">
        <w:rPr>
          <w:rFonts w:eastAsia="Times New Roman"/>
          <w:lang w:eastAsia="ru-RU"/>
        </w:rPr>
        <w:t>Применение регрессии в описании и прогнозировании</w:t>
      </w:r>
    </w:p>
    <w:p w14:paraId="37200DB8" w14:textId="28AC2D25"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Наши прогнозы становятся все лучше и лучше по мере того, как мы включаем все больше и больше объясняющих переменных, поскольку у нас появляется все больше и больше параметров, с которыми мы можем экспериментировать, чтобы настроить кривую на соответствие данным. Но это не обязательно означает, что вы должны использовать как можно больше объясняющих переменных. Нужно искать компромисс.</w:t>
      </w:r>
    </w:p>
    <w:p w14:paraId="237EA89F" w14:textId="0636DC66" w:rsidR="0027686E" w:rsidRPr="00275307" w:rsidRDefault="00275307" w:rsidP="0027686E">
      <w:pPr>
        <w:rPr>
          <w:rFonts w:eastAsia="Times New Roman" w:cstheme="minorHAnsi"/>
          <w:color w:val="000000"/>
          <w:lang w:eastAsia="ru-RU"/>
        </w:rPr>
      </w:pPr>
      <w:r w:rsidRPr="00275307">
        <w:rPr>
          <w:rFonts w:eastAsia="Times New Roman" w:cstheme="minorHAnsi"/>
          <w:color w:val="000000"/>
          <w:lang w:eastAsia="ru-RU"/>
        </w:rPr>
        <w:t>Прежде всего помните, что частью нашей цели является описание данных в простой и лаконичной форме, которую легко понять и объяснить. Добавление все большего количества членов уравнения часто приводит к ухудшению прогнозов за пределами выборки. Причина в том, что, по мере того как используемая нами функция становится все более и более гибкой, она может начать воспринимать каждый небольшой скачок и сбой в данных как значимый эффект, даже если это не так.</w:t>
      </w:r>
      <w:r w:rsidR="0027686E">
        <w:rPr>
          <w:rFonts w:eastAsia="Times New Roman" w:cstheme="minorHAnsi"/>
          <w:color w:val="000000"/>
          <w:lang w:eastAsia="ru-RU"/>
        </w:rPr>
        <w:t xml:space="preserve"> </w:t>
      </w:r>
      <w:r w:rsidR="00596812">
        <w:rPr>
          <w:rFonts w:eastAsia="Times New Roman" w:cstheme="minorHAnsi"/>
          <w:color w:val="000000"/>
          <w:lang w:eastAsia="ru-RU"/>
        </w:rPr>
        <w:t>Это</w:t>
      </w:r>
      <w:r w:rsidRPr="00275307">
        <w:rPr>
          <w:rFonts w:eastAsia="Times New Roman" w:cstheme="minorHAnsi"/>
          <w:color w:val="000000"/>
          <w:lang w:eastAsia="ru-RU"/>
        </w:rPr>
        <w:t xml:space="preserve"> явлени</w:t>
      </w:r>
      <w:r w:rsidR="00596812">
        <w:rPr>
          <w:rFonts w:eastAsia="Times New Roman" w:cstheme="minorHAnsi"/>
          <w:color w:val="000000"/>
          <w:lang w:eastAsia="ru-RU"/>
        </w:rPr>
        <w:t>е</w:t>
      </w:r>
      <w:r w:rsidRPr="00275307">
        <w:rPr>
          <w:rFonts w:eastAsia="Times New Roman" w:cstheme="minorHAnsi"/>
          <w:color w:val="000000"/>
          <w:lang w:eastAsia="ru-RU"/>
        </w:rPr>
        <w:t xml:space="preserve"> называе</w:t>
      </w:r>
      <w:r w:rsidR="00596812">
        <w:rPr>
          <w:rFonts w:eastAsia="Times New Roman" w:cstheme="minorHAnsi"/>
          <w:color w:val="000000"/>
          <w:lang w:eastAsia="ru-RU"/>
        </w:rPr>
        <w:t xml:space="preserve">тся </w:t>
      </w:r>
      <w:r w:rsidR="00596812" w:rsidRPr="00596812">
        <w:rPr>
          <w:rFonts w:eastAsia="Times New Roman" w:cstheme="minorHAnsi"/>
          <w:i/>
          <w:iCs/>
          <w:color w:val="000000"/>
          <w:lang w:eastAsia="ru-RU"/>
        </w:rPr>
        <w:t>п</w:t>
      </w:r>
      <w:r w:rsidRPr="00596812">
        <w:rPr>
          <w:rFonts w:eastAsia="Times New Roman" w:cstheme="minorHAnsi"/>
          <w:i/>
          <w:iCs/>
          <w:color w:val="000000"/>
          <w:lang w:eastAsia="ru-RU"/>
        </w:rPr>
        <w:t>ереобучением</w:t>
      </w:r>
      <w:r w:rsidRPr="00275307">
        <w:rPr>
          <w:rFonts w:eastAsia="Times New Roman" w:cstheme="minorHAnsi"/>
          <w:color w:val="000000"/>
          <w:lang w:eastAsia="ru-RU"/>
        </w:rPr>
        <w:t xml:space="preserve"> (overfitting).</w:t>
      </w:r>
    </w:p>
    <w:p w14:paraId="0BFC06DD" w14:textId="7DFF8101" w:rsidR="00275307" w:rsidRPr="00275307" w:rsidRDefault="0027686E" w:rsidP="00275307">
      <w:pPr>
        <w:rPr>
          <w:rFonts w:eastAsia="Times New Roman" w:cstheme="minorHAnsi"/>
          <w:color w:val="000000"/>
          <w:lang w:eastAsia="ru-RU"/>
        </w:rPr>
      </w:pPr>
      <w:r>
        <w:rPr>
          <w:rFonts w:eastAsia="Times New Roman" w:cstheme="minorHAnsi"/>
          <w:color w:val="000000"/>
          <w:lang w:eastAsia="ru-RU"/>
        </w:rPr>
        <w:t>П</w:t>
      </w:r>
      <w:r w:rsidR="00275307" w:rsidRPr="00275307">
        <w:rPr>
          <w:rFonts w:eastAsia="Times New Roman" w:cstheme="minorHAnsi"/>
          <w:color w:val="000000"/>
          <w:lang w:eastAsia="ru-RU"/>
        </w:rPr>
        <w:t xml:space="preserve">о сравнению с большинством сложных политических явлений президентские выборы </w:t>
      </w:r>
      <w:r>
        <w:rPr>
          <w:rFonts w:eastAsia="Times New Roman" w:cstheme="minorHAnsi"/>
          <w:color w:val="000000"/>
          <w:lang w:eastAsia="ru-RU"/>
        </w:rPr>
        <w:t>в США</w:t>
      </w:r>
      <w:r w:rsidR="00275307" w:rsidRPr="00275307">
        <w:rPr>
          <w:rFonts w:eastAsia="Times New Roman" w:cstheme="minorHAnsi"/>
          <w:color w:val="000000"/>
          <w:lang w:eastAsia="ru-RU"/>
        </w:rPr>
        <w:t xml:space="preserve"> довольно предсказуемы. Даже за несколько месяцев до выборов мы часто имеем довольно хорошее представление о том, кто победит, исходя из состояния экономики. А в последние недели перед днем выборов среднее значение опросов обычно находится в пределах одного или двух процентных </w:t>
      </w:r>
      <w:r w:rsidR="00275307" w:rsidRPr="00275307">
        <w:rPr>
          <w:rFonts w:eastAsia="Times New Roman" w:cstheme="minorHAnsi"/>
          <w:color w:val="000000"/>
          <w:lang w:eastAsia="ru-RU"/>
        </w:rPr>
        <w:lastRenderedPageBreak/>
        <w:t>пунктов от окончательной доли голосов. Журналист Нейт Сильвер зарекомендовал себя как гигант в области анализа политических данных, по сути, усредняя результаты опросов</w:t>
      </w:r>
      <w:r>
        <w:rPr>
          <w:rFonts w:eastAsia="Times New Roman" w:cstheme="minorHAnsi"/>
          <w:color w:val="000000"/>
          <w:lang w:eastAsia="ru-RU"/>
        </w:rPr>
        <w:t xml:space="preserve"> (подробнее см. </w:t>
      </w:r>
      <w:hyperlink r:id="rId11" w:history="1">
        <w:r w:rsidRPr="00D11D09">
          <w:rPr>
            <w:rStyle w:val="a9"/>
            <w:rFonts w:eastAsia="Times New Roman" w:cstheme="minorHAnsi"/>
            <w:lang w:eastAsia="ru-RU"/>
          </w:rPr>
          <w:t>Нейт Сильвер. Сигнал и шум</w:t>
        </w:r>
      </w:hyperlink>
      <w:r>
        <w:rPr>
          <w:rFonts w:eastAsia="Times New Roman" w:cstheme="minorHAnsi"/>
          <w:color w:val="000000"/>
          <w:lang w:eastAsia="ru-RU"/>
        </w:rPr>
        <w:t>)</w:t>
      </w:r>
      <w:r w:rsidR="00275307" w:rsidRPr="00275307">
        <w:rPr>
          <w:rFonts w:eastAsia="Times New Roman" w:cstheme="minorHAnsi"/>
          <w:color w:val="000000"/>
          <w:lang w:eastAsia="ru-RU"/>
        </w:rPr>
        <w:t>.</w:t>
      </w:r>
    </w:p>
    <w:p w14:paraId="1F30B6EB" w14:textId="77777777" w:rsidR="00D11D09"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Один из способов попытаться оценить и смягчить переобучение </w:t>
      </w:r>
      <w:r w:rsidR="00D11D09">
        <w:rPr>
          <w:rFonts w:eastAsia="Times New Roman" w:cstheme="minorHAnsi"/>
          <w:color w:val="000000"/>
          <w:lang w:eastAsia="ru-RU"/>
        </w:rPr>
        <w:t>–</w:t>
      </w:r>
      <w:r w:rsidRPr="00275307">
        <w:rPr>
          <w:rFonts w:eastAsia="Times New Roman" w:cstheme="minorHAnsi"/>
          <w:color w:val="000000"/>
          <w:lang w:eastAsia="ru-RU"/>
        </w:rPr>
        <w:t xml:space="preserve"> исключить некоторые данные из вашего регрессионного анализа и провести тесты вне выборки</w:t>
      </w:r>
      <w:r w:rsidR="00D11D09">
        <w:rPr>
          <w:rFonts w:eastAsia="Times New Roman" w:cstheme="minorHAnsi"/>
          <w:color w:val="000000"/>
          <w:lang w:eastAsia="ru-RU"/>
        </w:rPr>
        <w:t>. Можно получить регрессию на 90% ваших данных, и проверить её на оставшихся 10%.</w:t>
      </w:r>
    </w:p>
    <w:p w14:paraId="353D53D1" w14:textId="77777777" w:rsidR="00D11D09" w:rsidRDefault="00275307" w:rsidP="00275307">
      <w:pPr>
        <w:rPr>
          <w:rFonts w:eastAsia="Times New Roman" w:cstheme="minorHAnsi"/>
          <w:color w:val="000000"/>
          <w:lang w:eastAsia="ru-RU"/>
        </w:rPr>
      </w:pPr>
      <w:r w:rsidRPr="00275307">
        <w:rPr>
          <w:rFonts w:eastAsia="Times New Roman" w:cstheme="minorHAnsi"/>
          <w:color w:val="000000"/>
          <w:lang w:eastAsia="ru-RU"/>
        </w:rPr>
        <w:t>Наиболее распространенной формой представления выводов регрессии является таблица</w:t>
      </w:r>
      <w:r w:rsidR="00D11D09">
        <w:rPr>
          <w:rFonts w:eastAsia="Times New Roman" w:cstheme="minorHAnsi"/>
          <w:color w:val="000000"/>
          <w:lang w:eastAsia="ru-RU"/>
        </w:rPr>
        <w:t>:</w:t>
      </w:r>
    </w:p>
    <w:p w14:paraId="0A668AF9" w14:textId="6F591B65" w:rsidR="00D11D09" w:rsidRDefault="00D348DE" w:rsidP="00275307">
      <w:pPr>
        <w:rPr>
          <w:rFonts w:eastAsia="Times New Roman" w:cstheme="minorHAnsi"/>
          <w:color w:val="000000"/>
          <w:lang w:eastAsia="ru-RU"/>
        </w:rPr>
      </w:pPr>
      <w:r>
        <w:rPr>
          <w:rFonts w:eastAsia="Times New Roman" w:cstheme="minorHAnsi"/>
          <w:noProof/>
          <w:color w:val="000000"/>
          <w:lang w:eastAsia="ru-RU"/>
        </w:rPr>
        <w:drawing>
          <wp:inline distT="0" distB="0" distL="0" distR="0" wp14:anchorId="487CECE0" wp14:editId="46E40C98">
            <wp:extent cx="2291836" cy="18112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2">
                      <a:extLst>
                        <a:ext uri="{28A0092B-C50C-407E-A947-70E740481C1C}">
                          <a14:useLocalDpi xmlns:a14="http://schemas.microsoft.com/office/drawing/2010/main" val="0"/>
                        </a:ext>
                      </a:extLst>
                    </a:blip>
                    <a:stretch>
                      <a:fillRect/>
                    </a:stretch>
                  </pic:blipFill>
                  <pic:spPr>
                    <a:xfrm>
                      <a:off x="0" y="0"/>
                      <a:ext cx="2294185" cy="1813146"/>
                    </a:xfrm>
                    <a:prstGeom prst="rect">
                      <a:avLst/>
                    </a:prstGeom>
                  </pic:spPr>
                </pic:pic>
              </a:graphicData>
            </a:graphic>
          </wp:inline>
        </w:drawing>
      </w:r>
    </w:p>
    <w:p w14:paraId="19FE0675" w14:textId="7D2E0CFB" w:rsidR="00275307" w:rsidRPr="00275307" w:rsidRDefault="00D11D09" w:rsidP="00275307">
      <w:pPr>
        <w:rPr>
          <w:rFonts w:eastAsia="Times New Roman" w:cstheme="minorHAnsi"/>
          <w:color w:val="000000"/>
          <w:lang w:eastAsia="ru-RU"/>
        </w:rPr>
      </w:pPr>
      <w:r>
        <w:rPr>
          <w:rFonts w:eastAsia="Times New Roman" w:cstheme="minorHAnsi"/>
          <w:color w:val="000000"/>
          <w:lang w:eastAsia="ru-RU"/>
        </w:rPr>
        <w:t xml:space="preserve">Рис. 2. </w:t>
      </w:r>
      <w:r w:rsidR="00275307" w:rsidRPr="00275307">
        <w:rPr>
          <w:rFonts w:eastAsia="Times New Roman" w:cstheme="minorHAnsi"/>
          <w:color w:val="000000"/>
          <w:lang w:eastAsia="ru-RU"/>
        </w:rPr>
        <w:t>Вывод регрессии средней явки избирателей по возрасту</w:t>
      </w:r>
    </w:p>
    <w:p w14:paraId="5CBB4D77" w14:textId="3C39E74B" w:rsidR="00D348DE" w:rsidRDefault="00D348DE" w:rsidP="002668DA">
      <w:pPr>
        <w:rPr>
          <w:rFonts w:eastAsia="Times New Roman" w:cstheme="minorHAnsi"/>
          <w:color w:val="000000"/>
          <w:lang w:eastAsia="ru-RU"/>
        </w:rPr>
      </w:pPr>
      <w:r>
        <w:rPr>
          <w:rFonts w:eastAsia="Times New Roman" w:cstheme="minorHAnsi"/>
          <w:color w:val="000000"/>
          <w:lang w:eastAsia="ru-RU"/>
        </w:rPr>
        <w:t>Ч</w:t>
      </w:r>
      <w:r w:rsidRPr="00D348DE">
        <w:rPr>
          <w:rFonts w:eastAsia="Times New Roman" w:cstheme="minorHAnsi"/>
          <w:color w:val="000000"/>
          <w:lang w:eastAsia="ru-RU"/>
        </w:rPr>
        <w:t>исл</w:t>
      </w:r>
      <w:r>
        <w:rPr>
          <w:rFonts w:eastAsia="Times New Roman" w:cstheme="minorHAnsi"/>
          <w:color w:val="000000"/>
          <w:lang w:eastAsia="ru-RU"/>
        </w:rPr>
        <w:t>о</w:t>
      </w:r>
      <w:r w:rsidRPr="00D348DE">
        <w:rPr>
          <w:rFonts w:eastAsia="Times New Roman" w:cstheme="minorHAnsi"/>
          <w:color w:val="000000"/>
          <w:lang w:eastAsia="ru-RU"/>
        </w:rPr>
        <w:t xml:space="preserve"> в скобках </w:t>
      </w:r>
      <w:r>
        <w:rPr>
          <w:rFonts w:eastAsia="Times New Roman" w:cstheme="minorHAnsi"/>
          <w:color w:val="000000"/>
          <w:lang w:eastAsia="ru-RU"/>
        </w:rPr>
        <w:t xml:space="preserve">– </w:t>
      </w:r>
      <w:r w:rsidRPr="00D348DE">
        <w:rPr>
          <w:rFonts w:eastAsia="Times New Roman" w:cstheme="minorHAnsi"/>
          <w:color w:val="000000"/>
          <w:lang w:eastAsia="ru-RU"/>
        </w:rPr>
        <w:t>стандартн</w:t>
      </w:r>
      <w:r>
        <w:rPr>
          <w:rFonts w:eastAsia="Times New Roman" w:cstheme="minorHAnsi"/>
          <w:color w:val="000000"/>
          <w:lang w:eastAsia="ru-RU"/>
        </w:rPr>
        <w:t xml:space="preserve">ая </w:t>
      </w:r>
      <w:r w:rsidRPr="00D348DE">
        <w:rPr>
          <w:rFonts w:eastAsia="Times New Roman" w:cstheme="minorHAnsi"/>
          <w:color w:val="000000"/>
          <w:lang w:eastAsia="ru-RU"/>
        </w:rPr>
        <w:t>ошибк</w:t>
      </w:r>
      <w:r>
        <w:rPr>
          <w:rFonts w:eastAsia="Times New Roman" w:cstheme="minorHAnsi"/>
          <w:color w:val="000000"/>
          <w:lang w:eastAsia="ru-RU"/>
        </w:rPr>
        <w:t>а</w:t>
      </w:r>
      <w:r w:rsidRPr="00D348DE">
        <w:rPr>
          <w:rFonts w:eastAsia="Times New Roman" w:cstheme="minorHAnsi"/>
          <w:color w:val="000000"/>
          <w:lang w:eastAsia="ru-RU"/>
        </w:rPr>
        <w:t xml:space="preserve">. Число в строке «Константа» – это точка пересечения </w:t>
      </w:r>
      <w:r w:rsidR="002668DA">
        <w:rPr>
          <w:rFonts w:eastAsia="Times New Roman" w:cstheme="minorHAnsi"/>
          <w:color w:val="000000"/>
          <w:lang w:eastAsia="ru-RU"/>
        </w:rPr>
        <w:t>регрессионной кривой с осью 0</w:t>
      </w:r>
      <w:r w:rsidR="002668DA">
        <w:rPr>
          <w:rFonts w:eastAsia="Times New Roman" w:cstheme="minorHAnsi"/>
          <w:color w:val="000000"/>
          <w:lang w:val="en-US" w:eastAsia="ru-RU"/>
        </w:rPr>
        <w:t>Y</w:t>
      </w:r>
      <w:r w:rsidR="002668DA" w:rsidRPr="002668DA">
        <w:rPr>
          <w:rFonts w:eastAsia="Times New Roman" w:cstheme="minorHAnsi"/>
          <w:color w:val="000000"/>
          <w:lang w:eastAsia="ru-RU"/>
        </w:rPr>
        <w:t xml:space="preserve"> – </w:t>
      </w:r>
      <w:r w:rsidRPr="00D348DE">
        <w:rPr>
          <w:rFonts w:eastAsia="Times New Roman" w:cstheme="minorHAnsi"/>
          <w:color w:val="000000"/>
          <w:lang w:eastAsia="ru-RU"/>
        </w:rPr>
        <w:t>α</w:t>
      </w:r>
      <w:r w:rsidRPr="002668DA">
        <w:rPr>
          <w:rFonts w:eastAsia="Times New Roman" w:cstheme="minorHAnsi"/>
          <w:color w:val="000000"/>
          <w:vertAlign w:val="superscript"/>
          <w:lang w:eastAsia="ru-RU"/>
        </w:rPr>
        <w:t>OLS</w:t>
      </w:r>
      <w:r w:rsidRPr="00D348DE">
        <w:rPr>
          <w:rFonts w:eastAsia="Times New Roman" w:cstheme="minorHAnsi"/>
          <w:color w:val="000000"/>
          <w:lang w:eastAsia="ru-RU"/>
        </w:rPr>
        <w:t>. Число в строке «Возраст» представляет собой</w:t>
      </w:r>
      <w:r w:rsidR="002668DA" w:rsidRPr="002668DA">
        <w:rPr>
          <w:rFonts w:eastAsia="Times New Roman" w:cstheme="minorHAnsi"/>
          <w:color w:val="000000"/>
          <w:lang w:eastAsia="ru-RU"/>
        </w:rPr>
        <w:t xml:space="preserve"> </w:t>
      </w:r>
      <w:r w:rsidRPr="00D348DE">
        <w:rPr>
          <w:rFonts w:eastAsia="Times New Roman" w:cstheme="minorHAnsi"/>
          <w:color w:val="000000"/>
          <w:lang w:eastAsia="ru-RU"/>
        </w:rPr>
        <w:t>наклон линии регрессии β</w:t>
      </w:r>
      <w:r w:rsidRPr="002668DA">
        <w:rPr>
          <w:rFonts w:eastAsia="Times New Roman" w:cstheme="minorHAnsi"/>
          <w:color w:val="000000"/>
          <w:vertAlign w:val="superscript"/>
          <w:lang w:eastAsia="ru-RU"/>
        </w:rPr>
        <w:t>OLS</w:t>
      </w:r>
      <w:r w:rsidRPr="00D348DE">
        <w:rPr>
          <w:rFonts w:eastAsia="Times New Roman" w:cstheme="minorHAnsi"/>
          <w:color w:val="000000"/>
          <w:lang w:eastAsia="ru-RU"/>
        </w:rPr>
        <w:t>.</w:t>
      </w:r>
      <w:r w:rsidR="002668DA" w:rsidRPr="002668DA">
        <w:rPr>
          <w:rFonts w:eastAsia="Times New Roman" w:cstheme="minorHAnsi"/>
          <w:color w:val="000000"/>
          <w:lang w:eastAsia="ru-RU"/>
        </w:rPr>
        <w:t xml:space="preserve"> </w:t>
      </w:r>
      <w:r w:rsidRPr="00D348DE">
        <w:rPr>
          <w:rFonts w:eastAsia="Times New Roman" w:cstheme="minorHAnsi"/>
          <w:color w:val="000000"/>
          <w:lang w:eastAsia="ru-RU"/>
        </w:rPr>
        <w:t>r</w:t>
      </w:r>
      <w:r w:rsidRPr="002668DA">
        <w:rPr>
          <w:rFonts w:eastAsia="Times New Roman" w:cstheme="minorHAnsi"/>
          <w:color w:val="000000"/>
          <w:vertAlign w:val="superscript"/>
          <w:lang w:eastAsia="ru-RU"/>
        </w:rPr>
        <w:t>2</w:t>
      </w:r>
      <w:r w:rsidRPr="00D348DE">
        <w:rPr>
          <w:rFonts w:eastAsia="Times New Roman" w:cstheme="minorHAnsi"/>
          <w:color w:val="000000"/>
          <w:lang w:eastAsia="ru-RU"/>
        </w:rPr>
        <w:t xml:space="preserve"> </w:t>
      </w:r>
      <w:r w:rsidR="002668DA" w:rsidRPr="002668DA">
        <w:rPr>
          <w:rFonts w:eastAsia="Times New Roman" w:cstheme="minorHAnsi"/>
          <w:color w:val="000000"/>
          <w:lang w:eastAsia="ru-RU"/>
        </w:rPr>
        <w:t xml:space="preserve">– </w:t>
      </w:r>
      <w:r w:rsidRPr="00D348DE">
        <w:rPr>
          <w:rFonts w:eastAsia="Times New Roman" w:cstheme="minorHAnsi"/>
          <w:color w:val="000000"/>
          <w:lang w:eastAsia="ru-RU"/>
        </w:rPr>
        <w:t>величина отклонения в явке избирателей, которую можно предсказать по воз</w:t>
      </w:r>
      <w:r w:rsidR="002668DA" w:rsidRPr="002668DA">
        <w:rPr>
          <w:rFonts w:eastAsia="Times New Roman" w:cstheme="minorHAnsi"/>
          <w:color w:val="000000"/>
          <w:lang w:eastAsia="ru-RU"/>
        </w:rPr>
        <w:t>расту. Root-MSE – это квадратный корень из среднеквадратической ошибки, который дает вам некоторое представление о том, насколько в среднем прогнозы регрессии далеки от реальных точек данных.</w:t>
      </w:r>
    </w:p>
    <w:p w14:paraId="20A88122" w14:textId="68D8593C" w:rsidR="00275307" w:rsidRPr="00275307" w:rsidRDefault="00275307" w:rsidP="002668DA">
      <w:pPr>
        <w:pStyle w:val="3"/>
        <w:rPr>
          <w:rFonts w:eastAsia="Times New Roman"/>
          <w:lang w:eastAsia="ru-RU"/>
        </w:rPr>
      </w:pPr>
      <w:r w:rsidRPr="00275307">
        <w:rPr>
          <w:rFonts w:eastAsia="Times New Roman"/>
          <w:lang w:eastAsia="ru-RU"/>
        </w:rPr>
        <w:t>Глава 6</w:t>
      </w:r>
      <w:r w:rsidR="002668DA">
        <w:rPr>
          <w:rFonts w:eastAsia="Times New Roman"/>
          <w:lang w:eastAsia="ru-RU"/>
        </w:rPr>
        <w:t xml:space="preserve">. </w:t>
      </w:r>
      <w:r w:rsidRPr="00275307">
        <w:rPr>
          <w:rFonts w:eastAsia="Times New Roman"/>
          <w:lang w:eastAsia="ru-RU"/>
        </w:rPr>
        <w:t>Выборки, неопределенность и статистические выводы</w:t>
      </w:r>
    </w:p>
    <w:p w14:paraId="4FD5E207" w14:textId="77777777" w:rsidR="00275307" w:rsidRPr="009024E3" w:rsidRDefault="00275307" w:rsidP="009024E3">
      <w:pPr>
        <w:ind w:left="708"/>
        <w:rPr>
          <w:rFonts w:eastAsia="Times New Roman" w:cstheme="minorHAnsi"/>
          <w:i/>
          <w:iCs/>
          <w:color w:val="000000"/>
          <w:lang w:eastAsia="ru-RU"/>
        </w:rPr>
      </w:pPr>
      <w:r w:rsidRPr="009024E3">
        <w:rPr>
          <w:rFonts w:eastAsia="Times New Roman" w:cstheme="minorHAnsi"/>
          <w:i/>
          <w:iCs/>
          <w:color w:val="000000"/>
          <w:lang w:eastAsia="ru-RU"/>
        </w:rPr>
        <w:t>Оценка = Оцениваемая величина + Смещение + Шум.</w:t>
      </w:r>
    </w:p>
    <w:p w14:paraId="32CCD005" w14:textId="0A3C255C"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Оценка (estimate) </w:t>
      </w:r>
      <w:r w:rsidR="002668DA">
        <w:rPr>
          <w:rFonts w:eastAsia="Times New Roman" w:cstheme="minorHAnsi"/>
          <w:color w:val="000000"/>
          <w:lang w:eastAsia="ru-RU"/>
        </w:rPr>
        <w:t>–</w:t>
      </w:r>
      <w:r w:rsidRPr="00275307">
        <w:rPr>
          <w:rFonts w:eastAsia="Times New Roman" w:cstheme="minorHAnsi"/>
          <w:color w:val="000000"/>
          <w:lang w:eastAsia="ru-RU"/>
        </w:rPr>
        <w:t xml:space="preserve"> это число, которое мы получаем в результате анализа</w:t>
      </w:r>
      <w:r w:rsidR="009024E3">
        <w:rPr>
          <w:rFonts w:eastAsia="Times New Roman" w:cstheme="minorHAnsi"/>
          <w:color w:val="000000"/>
          <w:lang w:eastAsia="ru-RU"/>
        </w:rPr>
        <w:t xml:space="preserve"> выборки</w:t>
      </w:r>
      <w:r w:rsidRPr="00275307">
        <w:rPr>
          <w:rFonts w:eastAsia="Times New Roman" w:cstheme="minorHAnsi"/>
          <w:color w:val="000000"/>
          <w:lang w:eastAsia="ru-RU"/>
        </w:rPr>
        <w:t xml:space="preserve">. Мы надеемся, что наша оценка будет близка к </w:t>
      </w:r>
      <w:r w:rsidR="009024E3" w:rsidRPr="00275307">
        <w:rPr>
          <w:rFonts w:eastAsia="Times New Roman" w:cstheme="minorHAnsi"/>
          <w:color w:val="000000"/>
          <w:lang w:eastAsia="ru-RU"/>
        </w:rPr>
        <w:t>истинно</w:t>
      </w:r>
      <w:r w:rsidR="009024E3">
        <w:rPr>
          <w:rFonts w:eastAsia="Times New Roman" w:cstheme="minorHAnsi"/>
          <w:color w:val="000000"/>
          <w:lang w:eastAsia="ru-RU"/>
        </w:rPr>
        <w:t>му</w:t>
      </w:r>
      <w:r w:rsidR="009024E3" w:rsidRPr="00275307">
        <w:rPr>
          <w:rFonts w:eastAsia="Times New Roman" w:cstheme="minorHAnsi"/>
          <w:color w:val="000000"/>
          <w:lang w:eastAsia="ru-RU"/>
        </w:rPr>
        <w:t xml:space="preserve"> значени</w:t>
      </w:r>
      <w:r w:rsidR="009024E3">
        <w:rPr>
          <w:rFonts w:eastAsia="Times New Roman" w:cstheme="minorHAnsi"/>
          <w:color w:val="000000"/>
          <w:lang w:eastAsia="ru-RU"/>
        </w:rPr>
        <w:t>ю</w:t>
      </w:r>
      <w:r w:rsidR="009024E3" w:rsidRPr="00275307">
        <w:rPr>
          <w:rFonts w:eastAsia="Times New Roman" w:cstheme="minorHAnsi"/>
          <w:color w:val="000000"/>
          <w:lang w:eastAsia="ru-RU"/>
        </w:rPr>
        <w:t xml:space="preserve"> переменной в </w:t>
      </w:r>
      <w:r w:rsidR="009024E3">
        <w:rPr>
          <w:rFonts w:eastAsia="Times New Roman" w:cstheme="minorHAnsi"/>
          <w:color w:val="000000"/>
          <w:lang w:eastAsia="ru-RU"/>
        </w:rPr>
        <w:t>генеральной совокупности, которое мы называем</w:t>
      </w:r>
      <w:r w:rsidR="009024E3" w:rsidRPr="00275307">
        <w:rPr>
          <w:rFonts w:eastAsia="Times New Roman" w:cstheme="minorHAnsi"/>
          <w:color w:val="000000"/>
          <w:lang w:eastAsia="ru-RU"/>
        </w:rPr>
        <w:t xml:space="preserve"> </w:t>
      </w:r>
      <w:r w:rsidRPr="00275307">
        <w:rPr>
          <w:rFonts w:eastAsia="Times New Roman" w:cstheme="minorHAnsi"/>
          <w:color w:val="000000"/>
          <w:lang w:eastAsia="ru-RU"/>
        </w:rPr>
        <w:t>оцениваемой величин</w:t>
      </w:r>
      <w:r w:rsidR="009024E3">
        <w:rPr>
          <w:rFonts w:eastAsia="Times New Roman" w:cstheme="minorHAnsi"/>
          <w:color w:val="000000"/>
          <w:lang w:eastAsia="ru-RU"/>
        </w:rPr>
        <w:t>ой</w:t>
      </w:r>
      <w:r w:rsidRPr="00275307">
        <w:rPr>
          <w:rFonts w:eastAsia="Times New Roman" w:cstheme="minorHAnsi"/>
          <w:color w:val="000000"/>
          <w:lang w:eastAsia="ru-RU"/>
        </w:rPr>
        <w:t xml:space="preserve"> (estimand). Оценка может не совпадать с оцениваемой величиной по двум причинам: из-за систематической ошибки </w:t>
      </w:r>
      <w:r w:rsidR="009024E3">
        <w:rPr>
          <w:rFonts w:eastAsia="Times New Roman" w:cstheme="minorHAnsi"/>
          <w:color w:val="000000"/>
          <w:lang w:eastAsia="ru-RU"/>
        </w:rPr>
        <w:t xml:space="preserve">или </w:t>
      </w:r>
      <w:r w:rsidRPr="00275307">
        <w:rPr>
          <w:rFonts w:eastAsia="Times New Roman" w:cstheme="minorHAnsi"/>
          <w:color w:val="000000"/>
          <w:lang w:eastAsia="ru-RU"/>
        </w:rPr>
        <w:t>смещени</w:t>
      </w:r>
      <w:r w:rsidR="009024E3">
        <w:rPr>
          <w:rFonts w:eastAsia="Times New Roman" w:cstheme="minorHAnsi"/>
          <w:color w:val="000000"/>
          <w:lang w:eastAsia="ru-RU"/>
        </w:rPr>
        <w:t>я</w:t>
      </w:r>
      <w:r w:rsidRPr="00275307">
        <w:rPr>
          <w:rFonts w:eastAsia="Times New Roman" w:cstheme="minorHAnsi"/>
          <w:color w:val="000000"/>
          <w:lang w:eastAsia="ru-RU"/>
        </w:rPr>
        <w:t xml:space="preserve"> </w:t>
      </w:r>
      <w:r w:rsidR="009024E3">
        <w:rPr>
          <w:rFonts w:eastAsia="Times New Roman" w:cstheme="minorHAnsi"/>
          <w:color w:val="000000"/>
          <w:lang w:eastAsia="ru-RU"/>
        </w:rPr>
        <w:t>(</w:t>
      </w:r>
      <w:r w:rsidRPr="00275307">
        <w:rPr>
          <w:rFonts w:eastAsia="Times New Roman" w:cstheme="minorHAnsi"/>
          <w:color w:val="000000"/>
          <w:lang w:eastAsia="ru-RU"/>
        </w:rPr>
        <w:t>bias) и шума. Смещение относится к ошибкам, которые происходят по систематическим причинам, а шум относится к нефакторным (несистематическим) ошибкам, возникающим по случайным причинам.</w:t>
      </w:r>
    </w:p>
    <w:p w14:paraId="408A2953" w14:textId="4C5641BB"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Мы говорим, что оценивающий процесс является </w:t>
      </w:r>
      <w:r w:rsidRPr="009024E3">
        <w:rPr>
          <w:rFonts w:eastAsia="Times New Roman" w:cstheme="minorHAnsi"/>
          <w:i/>
          <w:iCs/>
          <w:color w:val="000000"/>
          <w:lang w:eastAsia="ru-RU"/>
        </w:rPr>
        <w:t>несмещенным</w:t>
      </w:r>
      <w:r w:rsidRPr="00275307">
        <w:rPr>
          <w:rFonts w:eastAsia="Times New Roman" w:cstheme="minorHAnsi"/>
          <w:color w:val="000000"/>
          <w:lang w:eastAsia="ru-RU"/>
        </w:rPr>
        <w:t>, если после его применения к бесконечному числу новых независимых выборок среднее значение генерируемых им оценок будет равно оцениваемой величине</w:t>
      </w:r>
      <w:r w:rsidR="009024E3">
        <w:rPr>
          <w:rFonts w:eastAsia="Times New Roman" w:cstheme="minorHAnsi"/>
          <w:color w:val="000000"/>
          <w:lang w:eastAsia="ru-RU"/>
        </w:rPr>
        <w:t xml:space="preserve"> (подробнее см. </w:t>
      </w:r>
      <w:hyperlink r:id="rId13" w:history="1">
        <w:r w:rsidR="009024E3" w:rsidRPr="009024E3">
          <w:rPr>
            <w:rStyle w:val="a9"/>
            <w:rFonts w:eastAsia="Times New Roman" w:cstheme="minorHAnsi"/>
            <w:lang w:eastAsia="ru-RU"/>
          </w:rPr>
          <w:t>СТАНДОТКЛОН.В и СТАНДОТКЛОН.Г: в чем различие?</w:t>
        </w:r>
      </w:hyperlink>
      <w:r w:rsidR="009024E3">
        <w:rPr>
          <w:rFonts w:eastAsia="Times New Roman" w:cstheme="minorHAnsi"/>
          <w:color w:val="000000"/>
          <w:lang w:eastAsia="ru-RU"/>
        </w:rPr>
        <w:t>)</w:t>
      </w:r>
      <w:r w:rsidRPr="00275307">
        <w:rPr>
          <w:rFonts w:eastAsia="Times New Roman" w:cstheme="minorHAnsi"/>
          <w:color w:val="000000"/>
          <w:lang w:eastAsia="ru-RU"/>
        </w:rPr>
        <w:t>.</w:t>
      </w:r>
    </w:p>
    <w:p w14:paraId="0192DFAE" w14:textId="0708523C" w:rsidR="00275307" w:rsidRPr="00275307" w:rsidRDefault="009024E3" w:rsidP="00275307">
      <w:pPr>
        <w:rPr>
          <w:rFonts w:eastAsia="Times New Roman" w:cstheme="minorHAnsi"/>
          <w:color w:val="000000"/>
          <w:lang w:eastAsia="ru-RU"/>
        </w:rPr>
      </w:pPr>
      <w:r>
        <w:rPr>
          <w:rFonts w:eastAsia="Times New Roman" w:cstheme="minorHAnsi"/>
          <w:color w:val="000000"/>
          <w:lang w:eastAsia="ru-RU"/>
        </w:rPr>
        <w:t>С</w:t>
      </w:r>
      <w:r w:rsidR="00275307" w:rsidRPr="00275307">
        <w:rPr>
          <w:rFonts w:eastAsia="Times New Roman" w:cstheme="minorHAnsi"/>
          <w:color w:val="000000"/>
          <w:lang w:eastAsia="ru-RU"/>
        </w:rPr>
        <w:t>тандартно</w:t>
      </w:r>
      <w:r>
        <w:rPr>
          <w:rFonts w:eastAsia="Times New Roman" w:cstheme="minorHAnsi"/>
          <w:color w:val="000000"/>
          <w:lang w:eastAsia="ru-RU"/>
        </w:rPr>
        <w:t>е</w:t>
      </w:r>
      <w:r w:rsidR="00275307" w:rsidRPr="00275307">
        <w:rPr>
          <w:rFonts w:eastAsia="Times New Roman" w:cstheme="minorHAnsi"/>
          <w:color w:val="000000"/>
          <w:lang w:eastAsia="ru-RU"/>
        </w:rPr>
        <w:t xml:space="preserve"> отклонени</w:t>
      </w:r>
      <w:r>
        <w:rPr>
          <w:rFonts w:eastAsia="Times New Roman" w:cstheme="minorHAnsi"/>
          <w:color w:val="000000"/>
          <w:lang w:eastAsia="ru-RU"/>
        </w:rPr>
        <w:t>е</w:t>
      </w:r>
      <w:r w:rsidR="00275307" w:rsidRPr="00275307">
        <w:rPr>
          <w:rFonts w:eastAsia="Times New Roman" w:cstheme="minorHAnsi"/>
          <w:color w:val="000000"/>
          <w:lang w:eastAsia="ru-RU"/>
        </w:rPr>
        <w:t xml:space="preserve"> </w:t>
      </w:r>
      <w:r>
        <w:rPr>
          <w:rFonts w:eastAsia="Times New Roman" w:cstheme="minorHAnsi"/>
          <w:color w:val="000000"/>
          <w:lang w:eastAsia="ru-RU"/>
        </w:rPr>
        <w:t>–</w:t>
      </w:r>
      <w:r w:rsidR="00275307" w:rsidRPr="00275307">
        <w:rPr>
          <w:rFonts w:eastAsia="Times New Roman" w:cstheme="minorHAnsi"/>
          <w:color w:val="000000"/>
          <w:lang w:eastAsia="ru-RU"/>
        </w:rPr>
        <w:t xml:space="preserve"> способ измерения того, насколько широко простирается распределение переменной (или, что аналогично, насколько изменчивой является переменная). </w:t>
      </w:r>
      <w:r>
        <w:rPr>
          <w:rFonts w:eastAsia="Times New Roman" w:cstheme="minorHAnsi"/>
          <w:color w:val="000000"/>
          <w:lang w:eastAsia="ru-RU"/>
        </w:rPr>
        <w:t>П</w:t>
      </w:r>
      <w:r w:rsidR="00275307" w:rsidRPr="00275307">
        <w:rPr>
          <w:rFonts w:eastAsia="Times New Roman" w:cstheme="minorHAnsi"/>
          <w:color w:val="000000"/>
          <w:lang w:eastAsia="ru-RU"/>
        </w:rPr>
        <w:t xml:space="preserve">редставьте, что мы запустили наш оцениватель бесконечное количество раз, каждый раз с новой выборкой данных. В этом мысленном эксперименте мы можем рассматривать саму оценку как переменную. Каждый раз, когда мы извлекаем выборку данных и запускаем оцениватель, мы получаем другое значение оценки из-за шума. Следовательно, можно представить распределение оценок, которые мы получим после повторения нашей оценки бесконечное количество раз. Это воображаемое распределение называется </w:t>
      </w:r>
      <w:r w:rsidR="00275307" w:rsidRPr="009024E3">
        <w:rPr>
          <w:rFonts w:eastAsia="Times New Roman" w:cstheme="minorHAnsi"/>
          <w:i/>
          <w:iCs/>
          <w:color w:val="000000"/>
          <w:lang w:eastAsia="ru-RU"/>
        </w:rPr>
        <w:t xml:space="preserve">выборочным распределением </w:t>
      </w:r>
      <w:r w:rsidR="00275307" w:rsidRPr="00275307">
        <w:rPr>
          <w:rFonts w:eastAsia="Times New Roman" w:cstheme="minorHAnsi"/>
          <w:color w:val="000000"/>
          <w:lang w:eastAsia="ru-RU"/>
        </w:rPr>
        <w:t>(sampling distribution)</w:t>
      </w:r>
      <w:r>
        <w:rPr>
          <w:rStyle w:val="a8"/>
          <w:rFonts w:eastAsia="Times New Roman" w:cstheme="minorHAnsi"/>
          <w:color w:val="000000"/>
          <w:lang w:eastAsia="ru-RU"/>
        </w:rPr>
        <w:footnoteReference w:id="1"/>
      </w:r>
      <w:r w:rsidR="00275307" w:rsidRPr="00275307">
        <w:rPr>
          <w:rFonts w:eastAsia="Times New Roman" w:cstheme="minorHAnsi"/>
          <w:color w:val="000000"/>
          <w:lang w:eastAsia="ru-RU"/>
        </w:rPr>
        <w:t xml:space="preserve">. Стандартное отклонение этого выборочного распределения называется </w:t>
      </w:r>
      <w:r w:rsidR="00275307" w:rsidRPr="009024E3">
        <w:rPr>
          <w:rFonts w:eastAsia="Times New Roman" w:cstheme="minorHAnsi"/>
          <w:i/>
          <w:iCs/>
          <w:color w:val="000000"/>
          <w:lang w:eastAsia="ru-RU"/>
        </w:rPr>
        <w:t>стандартной ошибкой</w:t>
      </w:r>
      <w:r w:rsidR="00275307" w:rsidRPr="00275307">
        <w:rPr>
          <w:rFonts w:eastAsia="Times New Roman" w:cstheme="minorHAnsi"/>
          <w:color w:val="000000"/>
          <w:lang w:eastAsia="ru-RU"/>
        </w:rPr>
        <w:t xml:space="preserve"> (standard error). Стандартная ошибка, если бы мы ее знали, дала бы нам представление о том, насколько далека любая конкретная оценка от средней оценки, поскольку она измеряет, насколько изменчивыми будут наши оценки. Если оценка не смещена, средняя оценка равна оцениваемой величине. </w:t>
      </w:r>
      <w:r w:rsidR="007344FF">
        <w:rPr>
          <w:rFonts w:eastAsia="Times New Roman" w:cstheme="minorHAnsi"/>
          <w:color w:val="000000"/>
          <w:lang w:eastAsia="ru-RU"/>
        </w:rPr>
        <w:t>Д</w:t>
      </w:r>
      <w:r w:rsidR="00275307" w:rsidRPr="00275307">
        <w:rPr>
          <w:rFonts w:eastAsia="Times New Roman" w:cstheme="minorHAnsi"/>
          <w:color w:val="000000"/>
          <w:lang w:eastAsia="ru-RU"/>
        </w:rPr>
        <w:t>ля несмещенной оценки стандартная ошибка приблизительно говорит нам, насколько далека типичная оценка от истинного значения, которое мы пытаемся узнать.</w:t>
      </w:r>
    </w:p>
    <w:p w14:paraId="23C00620" w14:textId="77777777" w:rsidR="007344FF" w:rsidRDefault="007344FF" w:rsidP="00275307">
      <w:pPr>
        <w:rPr>
          <w:rFonts w:eastAsia="Times New Roman" w:cstheme="minorHAnsi"/>
          <w:color w:val="000000"/>
          <w:lang w:eastAsia="ru-RU"/>
        </w:rPr>
      </w:pPr>
      <w:r>
        <w:rPr>
          <w:rFonts w:eastAsia="Times New Roman" w:cstheme="minorHAnsi"/>
          <w:color w:val="000000"/>
          <w:lang w:eastAsia="ru-RU"/>
        </w:rPr>
        <w:lastRenderedPageBreak/>
        <w:t>С</w:t>
      </w:r>
      <w:r w:rsidR="00275307" w:rsidRPr="00275307">
        <w:rPr>
          <w:rFonts w:eastAsia="Times New Roman" w:cstheme="minorHAnsi"/>
          <w:color w:val="000000"/>
          <w:lang w:eastAsia="ru-RU"/>
        </w:rPr>
        <w:t>тандартная ошибка примерно равна</w:t>
      </w:r>
    </w:p>
    <w:p w14:paraId="1FDA8598" w14:textId="36F4F08B" w:rsidR="007344FF" w:rsidRPr="002D17FC" w:rsidRDefault="00CA5514" w:rsidP="007344FF">
      <w:pPr>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4</m:t>
              </m:r>
            </m:e>
          </m:d>
          <m:r>
            <w:rPr>
              <w:rFonts w:ascii="Cambria Math" w:eastAsia="Times New Roman" w:hAnsi="Cambria Math" w:cstheme="minorHAnsi"/>
              <w:color w:val="000000"/>
              <w:lang w:val="en-US" w:eastAsia="ru-RU"/>
            </w:rPr>
            <m:t xml:space="preserve"> </m:t>
          </m:r>
          <m:rad>
            <m:radPr>
              <m:degHide m:val="1"/>
              <m:ctrlPr>
                <w:rPr>
                  <w:rFonts w:ascii="Cambria Math" w:eastAsia="Times New Roman" w:hAnsi="Cambria Math" w:cstheme="minorHAnsi"/>
                  <w:i/>
                  <w:color w:val="000000"/>
                  <w:lang w:val="en-US" w:eastAsia="ru-RU"/>
                </w:rPr>
              </m:ctrlPr>
            </m:radPr>
            <m:deg/>
            <m:e>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q(1-q)</m:t>
                  </m:r>
                </m:num>
                <m:den>
                  <m:r>
                    <w:rPr>
                      <w:rFonts w:ascii="Cambria Math" w:eastAsia="Times New Roman" w:hAnsi="Cambria Math" w:cstheme="minorHAnsi"/>
                      <w:color w:val="000000"/>
                      <w:lang w:val="en-US" w:eastAsia="ru-RU"/>
                    </w:rPr>
                    <m:t>N</m:t>
                  </m:r>
                </m:den>
              </m:f>
            </m:e>
          </m:rad>
        </m:oMath>
      </m:oMathPara>
    </w:p>
    <w:p w14:paraId="1A581925" w14:textId="79BD9DFC" w:rsidR="007344FF" w:rsidRPr="007344FF" w:rsidRDefault="00275307" w:rsidP="00275307">
      <w:pPr>
        <w:rPr>
          <w:rFonts w:eastAsia="Times New Roman" w:cstheme="minorHAnsi"/>
          <w:color w:val="000000"/>
          <w:lang w:eastAsia="ru-RU"/>
        </w:rPr>
      </w:pPr>
      <w:r w:rsidRPr="00275307">
        <w:rPr>
          <w:rFonts w:eastAsia="Times New Roman" w:cstheme="minorHAnsi"/>
          <w:color w:val="000000"/>
          <w:lang w:eastAsia="ru-RU"/>
        </w:rPr>
        <w:t>где N обозначает размер выборки</w:t>
      </w:r>
      <w:r w:rsidR="007344FF">
        <w:rPr>
          <w:rFonts w:eastAsia="Times New Roman" w:cstheme="minorHAnsi"/>
          <w:color w:val="000000"/>
          <w:lang w:eastAsia="ru-RU"/>
        </w:rPr>
        <w:t xml:space="preserve">, </w:t>
      </w:r>
      <w:r w:rsidR="007344FF">
        <w:rPr>
          <w:rFonts w:eastAsia="Times New Roman" w:cstheme="minorHAnsi"/>
          <w:color w:val="000000"/>
          <w:lang w:val="en-US" w:eastAsia="ru-RU"/>
        </w:rPr>
        <w:t>q</w:t>
      </w:r>
      <w:r w:rsidR="007344FF" w:rsidRPr="007344FF">
        <w:rPr>
          <w:rFonts w:eastAsia="Times New Roman" w:cstheme="minorHAnsi"/>
          <w:color w:val="000000"/>
          <w:lang w:eastAsia="ru-RU"/>
        </w:rPr>
        <w:t xml:space="preserve"> – </w:t>
      </w:r>
      <w:r w:rsidR="007344FF">
        <w:rPr>
          <w:rFonts w:eastAsia="Times New Roman" w:cstheme="minorHAnsi"/>
          <w:color w:val="000000"/>
          <w:lang w:eastAsia="ru-RU"/>
        </w:rPr>
        <w:t>вероятность «да», (</w:t>
      </w:r>
      <w:r w:rsidR="007344FF" w:rsidRPr="007344FF">
        <w:rPr>
          <w:rFonts w:eastAsia="Times New Roman" w:cstheme="minorHAnsi"/>
          <w:color w:val="000000"/>
          <w:lang w:eastAsia="ru-RU"/>
        </w:rPr>
        <w:t>1–</w:t>
      </w:r>
      <w:r w:rsidR="007344FF">
        <w:rPr>
          <w:rFonts w:eastAsia="Times New Roman" w:cstheme="minorHAnsi"/>
          <w:color w:val="000000"/>
          <w:lang w:val="en-US" w:eastAsia="ru-RU"/>
        </w:rPr>
        <w:t>q</w:t>
      </w:r>
      <w:r w:rsidR="007344FF">
        <w:rPr>
          <w:rFonts w:eastAsia="Times New Roman" w:cstheme="minorHAnsi"/>
          <w:color w:val="000000"/>
          <w:lang w:eastAsia="ru-RU"/>
        </w:rPr>
        <w:t>) – вероятность «нет».</w:t>
      </w:r>
    </w:p>
    <w:p w14:paraId="2A2683ED" w14:textId="77777777" w:rsidR="007344FF" w:rsidRDefault="007344FF" w:rsidP="00275307">
      <w:pPr>
        <w:rPr>
          <w:rFonts w:eastAsia="Times New Roman" w:cstheme="minorHAnsi"/>
          <w:color w:val="000000"/>
          <w:lang w:eastAsia="ru-RU"/>
        </w:rPr>
      </w:pPr>
      <w:r>
        <w:rPr>
          <w:rFonts w:eastAsia="Times New Roman" w:cstheme="minorHAnsi"/>
          <w:color w:val="000000"/>
          <w:lang w:eastAsia="ru-RU"/>
        </w:rPr>
        <w:t>Н</w:t>
      </w:r>
      <w:r w:rsidR="00275307" w:rsidRPr="00275307">
        <w:rPr>
          <w:rFonts w:eastAsia="Times New Roman" w:cstheme="minorHAnsi"/>
          <w:color w:val="000000"/>
          <w:lang w:eastAsia="ru-RU"/>
        </w:rPr>
        <w:t xml:space="preserve">о мы не знаем q. На практике мы аппроксимируем стандартную ошибку, подставляя в формулу </w:t>
      </w:r>
      <w:r>
        <w:rPr>
          <w:rFonts w:eastAsia="Times New Roman" w:cstheme="minorHAnsi"/>
          <w:color w:val="000000"/>
          <w:lang w:eastAsia="ru-RU"/>
        </w:rPr>
        <w:t xml:space="preserve">вместо </w:t>
      </w:r>
      <w:r>
        <w:rPr>
          <w:rFonts w:eastAsia="Times New Roman" w:cstheme="minorHAnsi"/>
          <w:color w:val="000000"/>
          <w:lang w:val="en-US" w:eastAsia="ru-RU"/>
        </w:rPr>
        <w:t>q</w:t>
      </w:r>
      <w:r w:rsidR="00275307" w:rsidRPr="00275307">
        <w:rPr>
          <w:rFonts w:eastAsia="Times New Roman" w:cstheme="minorHAnsi"/>
          <w:color w:val="000000"/>
          <w:lang w:eastAsia="ru-RU"/>
        </w:rPr>
        <w:t xml:space="preserve"> нашу оценку</w:t>
      </w:r>
      <w:r>
        <w:rPr>
          <w:rFonts w:eastAsia="Times New Roman" w:cstheme="minorHAnsi"/>
          <w:color w:val="000000"/>
          <w:lang w:eastAsia="ru-RU"/>
        </w:rPr>
        <w:t xml:space="preserve"> этой величины, равную выборочному</w:t>
      </w:r>
      <w:r w:rsidR="00275307" w:rsidRPr="00275307">
        <w:rPr>
          <w:rFonts w:eastAsia="Times New Roman" w:cstheme="minorHAnsi"/>
          <w:color w:val="000000"/>
          <w:lang w:eastAsia="ru-RU"/>
        </w:rPr>
        <w:t xml:space="preserve"> q</w:t>
      </w:r>
      <w:r>
        <w:rPr>
          <w:rFonts w:eastAsia="Times New Roman" w:cstheme="minorHAnsi"/>
          <w:color w:val="000000"/>
          <w:lang w:eastAsia="ru-RU"/>
        </w:rPr>
        <w:t>̂</w:t>
      </w:r>
      <w:r w:rsidR="00275307" w:rsidRPr="00275307">
        <w:rPr>
          <w:rFonts w:eastAsia="Times New Roman" w:cstheme="minorHAnsi"/>
          <w:color w:val="000000"/>
          <w:lang w:eastAsia="ru-RU"/>
        </w:rPr>
        <w:t>.</w:t>
      </w:r>
    </w:p>
    <w:p w14:paraId="2F740869" w14:textId="77777777" w:rsidR="00275307" w:rsidRPr="00275307" w:rsidRDefault="00275307" w:rsidP="007344FF">
      <w:pPr>
        <w:pStyle w:val="4"/>
        <w:rPr>
          <w:rFonts w:eastAsia="Times New Roman"/>
          <w:lang w:eastAsia="ru-RU"/>
        </w:rPr>
      </w:pPr>
      <w:r w:rsidRPr="00275307">
        <w:rPr>
          <w:rFonts w:eastAsia="Times New Roman"/>
          <w:lang w:eastAsia="ru-RU"/>
        </w:rPr>
        <w:t>Маленькие выборки и экстремальные наблюдения</w:t>
      </w:r>
    </w:p>
    <w:p w14:paraId="14481A28" w14:textId="483FB49A"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Маленькие города, как правило, доминируют в списке мест с экстремальным уровнем заболеваемости раком или средними доходами не потому, что они обязательно в среднем более или менее предрасположены к раку или более или менее богаты, а потому, что уровень заболеваемости раком и средние доходы в них более изменчивы, чем в местах с более высоким количеством людей для усреднения.</w:t>
      </w:r>
    </w:p>
    <w:p w14:paraId="06E4C80A" w14:textId="643BA565" w:rsidR="00275307" w:rsidRPr="00275307" w:rsidRDefault="00275307" w:rsidP="00F348C0">
      <w:pPr>
        <w:pStyle w:val="4"/>
        <w:rPr>
          <w:rFonts w:eastAsia="Times New Roman"/>
          <w:lang w:eastAsia="ru-RU"/>
        </w:rPr>
      </w:pPr>
      <w:r w:rsidRPr="00275307">
        <w:rPr>
          <w:rFonts w:eastAsia="Times New Roman"/>
          <w:lang w:eastAsia="ru-RU"/>
        </w:rPr>
        <w:t>Стати</w:t>
      </w:r>
      <w:r w:rsidR="00F348C0">
        <w:rPr>
          <w:rFonts w:eastAsia="Times New Roman"/>
          <w:lang w:eastAsia="ru-RU"/>
        </w:rPr>
        <w:t>с</w:t>
      </w:r>
      <w:r w:rsidRPr="00275307">
        <w:rPr>
          <w:rFonts w:eastAsia="Times New Roman"/>
          <w:lang w:eastAsia="ru-RU"/>
        </w:rPr>
        <w:t>тиче</w:t>
      </w:r>
      <w:r w:rsidR="00F348C0">
        <w:rPr>
          <w:rFonts w:eastAsia="Times New Roman"/>
          <w:lang w:eastAsia="ru-RU"/>
        </w:rPr>
        <w:t>с</w:t>
      </w:r>
      <w:r w:rsidRPr="00275307">
        <w:rPr>
          <w:rFonts w:eastAsia="Times New Roman"/>
          <w:lang w:eastAsia="ru-RU"/>
        </w:rPr>
        <w:t>кий выв</w:t>
      </w:r>
      <w:r w:rsidR="00F348C0">
        <w:rPr>
          <w:rFonts w:eastAsia="Times New Roman"/>
          <w:lang w:eastAsia="ru-RU"/>
        </w:rPr>
        <w:t>о</w:t>
      </w:r>
      <w:r w:rsidRPr="00275307">
        <w:rPr>
          <w:rFonts w:eastAsia="Times New Roman"/>
          <w:lang w:eastAsia="ru-RU"/>
        </w:rPr>
        <w:t>д и пр</w:t>
      </w:r>
      <w:r w:rsidR="00F348C0">
        <w:rPr>
          <w:rFonts w:eastAsia="Times New Roman"/>
          <w:lang w:eastAsia="ru-RU"/>
        </w:rPr>
        <w:t>о</w:t>
      </w:r>
      <w:r w:rsidRPr="00275307">
        <w:rPr>
          <w:rFonts w:eastAsia="Times New Roman"/>
          <w:lang w:eastAsia="ru-RU"/>
        </w:rPr>
        <w:t>верка гип</w:t>
      </w:r>
      <w:r w:rsidR="00F348C0">
        <w:rPr>
          <w:rFonts w:eastAsia="Times New Roman"/>
          <w:lang w:eastAsia="ru-RU"/>
        </w:rPr>
        <w:t>о</w:t>
      </w:r>
      <w:r w:rsidRPr="00275307">
        <w:rPr>
          <w:rFonts w:eastAsia="Times New Roman"/>
          <w:lang w:eastAsia="ru-RU"/>
        </w:rPr>
        <w:t>тез</w:t>
      </w:r>
    </w:p>
    <w:p w14:paraId="62FB2748" w14:textId="4FA68142" w:rsidR="00275307" w:rsidRPr="00275307" w:rsidRDefault="00F348C0" w:rsidP="00275307">
      <w:pPr>
        <w:rPr>
          <w:rFonts w:eastAsia="Times New Roman" w:cstheme="minorHAnsi"/>
          <w:color w:val="000000"/>
          <w:lang w:eastAsia="ru-RU"/>
        </w:rPr>
      </w:pPr>
      <w:r>
        <w:rPr>
          <w:rFonts w:eastAsia="Times New Roman" w:cstheme="minorHAnsi"/>
          <w:color w:val="000000"/>
          <w:lang w:eastAsia="ru-RU"/>
        </w:rPr>
        <w:t>К</w:t>
      </w:r>
      <w:r w:rsidR="00275307" w:rsidRPr="00275307">
        <w:rPr>
          <w:rFonts w:eastAsia="Times New Roman" w:cstheme="minorHAnsi"/>
          <w:color w:val="000000"/>
          <w:lang w:eastAsia="ru-RU"/>
        </w:rPr>
        <w:t>ак делать выводы о генеральных совокупностях, используя оценки на основе выборок?</w:t>
      </w:r>
      <w:r>
        <w:rPr>
          <w:rFonts w:eastAsia="Times New Roman" w:cstheme="minorHAnsi"/>
          <w:color w:val="000000"/>
          <w:lang w:eastAsia="ru-RU"/>
        </w:rPr>
        <w:t xml:space="preserve"> </w:t>
      </w:r>
      <w:r w:rsidR="00275307" w:rsidRPr="00275307">
        <w:rPr>
          <w:rFonts w:eastAsia="Times New Roman" w:cstheme="minorHAnsi"/>
          <w:color w:val="000000"/>
          <w:lang w:eastAsia="ru-RU"/>
        </w:rPr>
        <w:t>Для этого нам нужно прибегнуть к проверке гипотезы.</w:t>
      </w:r>
      <w:r>
        <w:rPr>
          <w:rFonts w:eastAsia="Times New Roman" w:cstheme="minorHAnsi"/>
          <w:color w:val="000000"/>
          <w:lang w:eastAsia="ru-RU"/>
        </w:rPr>
        <w:t xml:space="preserve"> </w:t>
      </w:r>
      <w:r w:rsidR="00275307" w:rsidRPr="00275307">
        <w:rPr>
          <w:rFonts w:eastAsia="Times New Roman" w:cstheme="minorHAnsi"/>
          <w:color w:val="000000"/>
          <w:lang w:eastAsia="ru-RU"/>
        </w:rPr>
        <w:t>Предположим, мы провели беспристрастный опрос тысячи избирателей, и это дало оценку доли голосов кандидата от республиканской партии в q = 0</w:t>
      </w:r>
      <w:r>
        <w:rPr>
          <w:rFonts w:eastAsia="Times New Roman" w:cstheme="minorHAnsi"/>
          <w:color w:val="000000"/>
          <w:lang w:eastAsia="ru-RU"/>
        </w:rPr>
        <w:t>,</w:t>
      </w:r>
      <w:r w:rsidR="00275307" w:rsidRPr="00275307">
        <w:rPr>
          <w:rFonts w:eastAsia="Times New Roman" w:cstheme="minorHAnsi"/>
          <w:color w:val="000000"/>
          <w:lang w:eastAsia="ru-RU"/>
        </w:rPr>
        <w:t>532, или 53</w:t>
      </w:r>
      <w:r>
        <w:rPr>
          <w:rFonts w:eastAsia="Times New Roman" w:cstheme="minorHAnsi"/>
          <w:color w:val="000000"/>
          <w:lang w:eastAsia="ru-RU"/>
        </w:rPr>
        <w:t>,</w:t>
      </w:r>
      <w:r w:rsidR="00275307" w:rsidRPr="00275307">
        <w:rPr>
          <w:rFonts w:eastAsia="Times New Roman" w:cstheme="minorHAnsi"/>
          <w:color w:val="000000"/>
          <w:lang w:eastAsia="ru-RU"/>
        </w:rPr>
        <w:t xml:space="preserve">2%. Насколько вероятно, что мы могли бы наблюдать такие свидетельства, даже если республиканец не более популярен, чем демократ. Поэтому мы проверяем, насколько вероятно, что мы бы заметили наблюдаемые доказательства, если бы два кандидата были на самом деле одинаково популярны. Этот эталон отсутствия отношений обычно называют </w:t>
      </w:r>
      <w:r w:rsidR="00275307" w:rsidRPr="00F348C0">
        <w:rPr>
          <w:rFonts w:eastAsia="Times New Roman" w:cstheme="minorHAnsi"/>
          <w:i/>
          <w:iCs/>
          <w:color w:val="000000"/>
          <w:lang w:eastAsia="ru-RU"/>
        </w:rPr>
        <w:t>нулевой гипотезой</w:t>
      </w:r>
      <w:r w:rsidR="00275307" w:rsidRPr="00275307">
        <w:rPr>
          <w:rFonts w:eastAsia="Times New Roman" w:cstheme="minorHAnsi"/>
          <w:color w:val="000000"/>
          <w:lang w:eastAsia="ru-RU"/>
        </w:rPr>
        <w:t>.</w:t>
      </w:r>
    </w:p>
    <w:p w14:paraId="581EEC84" w14:textId="59CC3C10"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Чтобы понять суть проверки гипотезы, начнем с предположения, что нулевая гипотеза верна, т.е. два кандидата одинаково популярны, поэтому q = 0</w:t>
      </w:r>
      <w:r w:rsidR="00F348C0">
        <w:rPr>
          <w:rFonts w:eastAsia="Times New Roman" w:cstheme="minorHAnsi"/>
          <w:color w:val="000000"/>
          <w:lang w:eastAsia="ru-RU"/>
        </w:rPr>
        <w:t>,</w:t>
      </w:r>
      <w:r w:rsidRPr="00275307">
        <w:rPr>
          <w:rFonts w:eastAsia="Times New Roman" w:cstheme="minorHAnsi"/>
          <w:color w:val="000000"/>
          <w:lang w:eastAsia="ru-RU"/>
        </w:rPr>
        <w:t>5. Теперь зададимся вопросом, насколько вероятно, что мы получим результат опроса, по крайней мере, столь же благоприятный для республиканца, как тот, который мы фактически нашли, (q</w:t>
      </w:r>
      <w:r w:rsidR="00F348C0">
        <w:rPr>
          <w:rFonts w:eastAsia="Times New Roman" w:cstheme="minorHAnsi"/>
          <w:color w:val="000000"/>
          <w:lang w:eastAsia="ru-RU"/>
        </w:rPr>
        <w:t>̂</w:t>
      </w:r>
      <w:r w:rsidRPr="00275307">
        <w:rPr>
          <w:rFonts w:eastAsia="Times New Roman" w:cstheme="minorHAnsi"/>
          <w:color w:val="000000"/>
          <w:lang w:eastAsia="ru-RU"/>
        </w:rPr>
        <w:t xml:space="preserve"> = 0</w:t>
      </w:r>
      <w:r w:rsidR="00F348C0">
        <w:rPr>
          <w:rFonts w:eastAsia="Times New Roman" w:cstheme="minorHAnsi"/>
          <w:color w:val="000000"/>
          <w:lang w:eastAsia="ru-RU"/>
        </w:rPr>
        <w:t>,</w:t>
      </w:r>
      <w:r w:rsidRPr="00275307">
        <w:rPr>
          <w:rFonts w:eastAsia="Times New Roman" w:cstheme="minorHAnsi"/>
          <w:color w:val="000000"/>
          <w:lang w:eastAsia="ru-RU"/>
        </w:rPr>
        <w:t>532).</w:t>
      </w:r>
    </w:p>
    <w:p w14:paraId="30B3D03A" w14:textId="33687BE6" w:rsidR="00F348C0" w:rsidRDefault="00275307" w:rsidP="00275307">
      <w:pPr>
        <w:rPr>
          <w:rFonts w:eastAsia="Times New Roman" w:cstheme="minorHAnsi"/>
          <w:color w:val="000000"/>
          <w:lang w:eastAsia="ru-RU"/>
        </w:rPr>
      </w:pPr>
      <w:r w:rsidRPr="00275307">
        <w:rPr>
          <w:rFonts w:eastAsia="Times New Roman" w:cstheme="minorHAnsi"/>
          <w:color w:val="000000"/>
          <w:lang w:eastAsia="ru-RU"/>
        </w:rPr>
        <w:t>При истинной доле голосов q = 0</w:t>
      </w:r>
      <w:r w:rsidR="00F348C0">
        <w:rPr>
          <w:rFonts w:eastAsia="Times New Roman" w:cstheme="minorHAnsi"/>
          <w:color w:val="000000"/>
          <w:lang w:eastAsia="ru-RU"/>
        </w:rPr>
        <w:t>,</w:t>
      </w:r>
      <w:r w:rsidRPr="00275307">
        <w:rPr>
          <w:rFonts w:eastAsia="Times New Roman" w:cstheme="minorHAnsi"/>
          <w:color w:val="000000"/>
          <w:lang w:eastAsia="ru-RU"/>
        </w:rPr>
        <w:t xml:space="preserve">5 и опросе одной тысячи избирателей стандартная ошибка нашего оценивателя </w:t>
      </w:r>
      <w:r w:rsidR="00F348C0">
        <w:rPr>
          <w:rFonts w:eastAsia="Times New Roman" w:cstheme="minorHAnsi"/>
          <w:color w:val="000000"/>
          <w:lang w:eastAsia="ru-RU"/>
        </w:rPr>
        <w:t xml:space="preserve">по формуле (4) </w:t>
      </w:r>
      <w:r w:rsidRPr="00275307">
        <w:rPr>
          <w:rFonts w:eastAsia="Times New Roman" w:cstheme="minorHAnsi"/>
          <w:color w:val="000000"/>
          <w:lang w:eastAsia="ru-RU"/>
        </w:rPr>
        <w:t>составляет приблизительно 1</w:t>
      </w:r>
      <w:r w:rsidR="00F348C0">
        <w:rPr>
          <w:rFonts w:eastAsia="Times New Roman" w:cstheme="minorHAnsi"/>
          <w:color w:val="000000"/>
          <w:lang w:eastAsia="ru-RU"/>
        </w:rPr>
        <w:t>,</w:t>
      </w:r>
      <w:r w:rsidRPr="00275307">
        <w:rPr>
          <w:rFonts w:eastAsia="Times New Roman" w:cstheme="minorHAnsi"/>
          <w:color w:val="000000"/>
          <w:lang w:eastAsia="ru-RU"/>
        </w:rPr>
        <w:t>6 процентного пункта</w:t>
      </w:r>
    </w:p>
    <w:p w14:paraId="6A16266D" w14:textId="0DDEF477" w:rsidR="00F348C0" w:rsidRPr="002D17FC" w:rsidRDefault="00CA5514" w:rsidP="00F348C0">
      <w:pPr>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5</m:t>
              </m:r>
            </m:e>
          </m:d>
          <m:r>
            <w:rPr>
              <w:rFonts w:ascii="Cambria Math" w:eastAsia="Times New Roman" w:hAnsi="Cambria Math" w:cstheme="minorHAnsi"/>
              <w:color w:val="000000"/>
              <w:lang w:val="en-US" w:eastAsia="ru-RU"/>
            </w:rPr>
            <m:t xml:space="preserve"> </m:t>
          </m:r>
          <m:rad>
            <m:radPr>
              <m:degHide m:val="1"/>
              <m:ctrlPr>
                <w:rPr>
                  <w:rFonts w:ascii="Cambria Math" w:eastAsia="Times New Roman" w:hAnsi="Cambria Math" w:cstheme="minorHAnsi"/>
                  <w:i/>
                  <w:color w:val="000000"/>
                  <w:lang w:val="en-US" w:eastAsia="ru-RU"/>
                </w:rPr>
              </m:ctrlPr>
            </m:radPr>
            <m:deg/>
            <m:e>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q(1-q)</m:t>
                  </m:r>
                </m:num>
                <m:den>
                  <m:r>
                    <w:rPr>
                      <w:rFonts w:ascii="Cambria Math" w:eastAsia="Times New Roman" w:hAnsi="Cambria Math" w:cstheme="minorHAnsi"/>
                      <w:color w:val="000000"/>
                      <w:lang w:val="en-US" w:eastAsia="ru-RU"/>
                    </w:rPr>
                    <m:t>N</m:t>
                  </m:r>
                </m:den>
              </m:f>
            </m:e>
          </m:rad>
          <m:r>
            <w:rPr>
              <w:rFonts w:ascii="Cambria Math" w:eastAsia="Times New Roman" w:hAnsi="Cambria Math" w:cstheme="minorHAnsi"/>
              <w:color w:val="000000"/>
              <w:lang w:val="en-US" w:eastAsia="ru-RU"/>
            </w:rPr>
            <m:t>=</m:t>
          </m:r>
          <m:rad>
            <m:radPr>
              <m:degHide m:val="1"/>
              <m:ctrlPr>
                <w:rPr>
                  <w:rFonts w:ascii="Cambria Math" w:eastAsia="Times New Roman" w:hAnsi="Cambria Math" w:cstheme="minorHAnsi"/>
                  <w:i/>
                  <w:color w:val="000000"/>
                  <w:lang w:val="en-US" w:eastAsia="ru-RU"/>
                </w:rPr>
              </m:ctrlPr>
            </m:radPr>
            <m:deg/>
            <m:e>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0,5(1-0,5)</m:t>
                  </m:r>
                </m:num>
                <m:den>
                  <m:r>
                    <w:rPr>
                      <w:rFonts w:ascii="Cambria Math" w:eastAsia="Times New Roman" w:hAnsi="Cambria Math" w:cstheme="minorHAnsi"/>
                      <w:color w:val="000000"/>
                      <w:lang w:val="en-US" w:eastAsia="ru-RU"/>
                    </w:rPr>
                    <m:t>1000</m:t>
                  </m:r>
                </m:den>
              </m:f>
            </m:e>
          </m:rad>
          <m:r>
            <w:rPr>
              <w:rFonts w:ascii="Cambria Math" w:eastAsia="Times New Roman" w:hAnsi="Cambria Math" w:cstheme="minorHAnsi"/>
              <w:color w:val="000000"/>
              <w:lang w:val="en-US" w:eastAsia="ru-RU"/>
            </w:rPr>
            <m:t>=0,016</m:t>
          </m:r>
        </m:oMath>
      </m:oMathPara>
    </w:p>
    <w:p w14:paraId="68774F02" w14:textId="5D3F7B89"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Наша оценка 0</w:t>
      </w:r>
      <w:r w:rsidR="00F348C0">
        <w:rPr>
          <w:rFonts w:eastAsia="Times New Roman" w:cstheme="minorHAnsi"/>
          <w:color w:val="000000"/>
          <w:lang w:eastAsia="ru-RU"/>
        </w:rPr>
        <w:t>,</w:t>
      </w:r>
      <w:r w:rsidRPr="00275307">
        <w:rPr>
          <w:rFonts w:eastAsia="Times New Roman" w:cstheme="minorHAnsi"/>
          <w:color w:val="000000"/>
          <w:lang w:eastAsia="ru-RU"/>
        </w:rPr>
        <w:t>532 соответствует превышению нулевой гипотезы на две стандартные ошибки (0</w:t>
      </w:r>
      <w:r w:rsidR="00F348C0">
        <w:rPr>
          <w:rFonts w:eastAsia="Times New Roman" w:cstheme="minorHAnsi"/>
          <w:color w:val="000000"/>
          <w:lang w:eastAsia="ru-RU"/>
        </w:rPr>
        <w:t>,</w:t>
      </w:r>
      <w:r w:rsidRPr="00275307">
        <w:rPr>
          <w:rFonts w:eastAsia="Times New Roman" w:cstheme="minorHAnsi"/>
          <w:color w:val="000000"/>
          <w:lang w:eastAsia="ru-RU"/>
        </w:rPr>
        <w:t>5 + 2</w:t>
      </w:r>
      <w:r w:rsidR="00F348C0">
        <w:rPr>
          <w:rFonts w:eastAsia="Times New Roman" w:cstheme="minorHAnsi"/>
          <w:color w:val="000000"/>
          <w:lang w:eastAsia="ru-RU"/>
        </w:rPr>
        <w:t>*</w:t>
      </w:r>
      <w:r w:rsidRPr="00275307">
        <w:rPr>
          <w:rFonts w:eastAsia="Times New Roman" w:cstheme="minorHAnsi"/>
          <w:color w:val="000000"/>
          <w:lang w:eastAsia="ru-RU"/>
        </w:rPr>
        <w:t>0</w:t>
      </w:r>
      <w:r w:rsidR="00F348C0">
        <w:rPr>
          <w:rFonts w:eastAsia="Times New Roman" w:cstheme="minorHAnsi"/>
          <w:color w:val="000000"/>
          <w:lang w:eastAsia="ru-RU"/>
        </w:rPr>
        <w:t>,</w:t>
      </w:r>
      <w:r w:rsidRPr="00275307">
        <w:rPr>
          <w:rFonts w:eastAsia="Times New Roman" w:cstheme="minorHAnsi"/>
          <w:color w:val="000000"/>
          <w:lang w:eastAsia="ru-RU"/>
        </w:rPr>
        <w:t>016 = 0</w:t>
      </w:r>
      <w:r w:rsidR="00F348C0">
        <w:rPr>
          <w:rFonts w:eastAsia="Times New Roman" w:cstheme="minorHAnsi"/>
          <w:color w:val="000000"/>
          <w:lang w:eastAsia="ru-RU"/>
        </w:rPr>
        <w:t>,</w:t>
      </w:r>
      <w:r w:rsidRPr="00275307">
        <w:rPr>
          <w:rFonts w:eastAsia="Times New Roman" w:cstheme="minorHAnsi"/>
          <w:color w:val="000000"/>
          <w:lang w:eastAsia="ru-RU"/>
        </w:rPr>
        <w:t>532).</w:t>
      </w:r>
      <w:r w:rsidR="00F348C0">
        <w:rPr>
          <w:rFonts w:eastAsia="Times New Roman" w:cstheme="minorHAnsi"/>
          <w:color w:val="000000"/>
          <w:lang w:eastAsia="ru-RU"/>
        </w:rPr>
        <w:t xml:space="preserve"> Ц</w:t>
      </w:r>
      <w:r w:rsidRPr="00275307">
        <w:rPr>
          <w:rFonts w:eastAsia="Times New Roman" w:cstheme="minorHAnsi"/>
          <w:color w:val="000000"/>
          <w:lang w:eastAsia="ru-RU"/>
        </w:rPr>
        <w:t>ентральная предельная теорема гласит, что 95% оценок из беспристрастного опроса, который мы проводили, будут находиться в пределах двух стандартных ошибок от истинного значения, а это означает, что только 5% оценок будут отклоняться более чем на две стандартные ошибки от истинного значения. Более того, в половине этих неудачных случаев оценка будет на две стандартные ошибки ниже истинного значения (что указывает на заметное лидерство демократа). Таким образом, если нулевая гипотеза верна, вероятность того, что мы получим результат опроса, столь же благоприятный для республиканца, как и тот, который мы получили, составляет около 2</w:t>
      </w:r>
      <w:r w:rsidR="00F348C0">
        <w:rPr>
          <w:rFonts w:eastAsia="Times New Roman" w:cstheme="minorHAnsi"/>
          <w:color w:val="000000"/>
          <w:lang w:eastAsia="ru-RU"/>
        </w:rPr>
        <w:t>,</w:t>
      </w:r>
      <w:r w:rsidRPr="00275307">
        <w:rPr>
          <w:rFonts w:eastAsia="Times New Roman" w:cstheme="minorHAnsi"/>
          <w:color w:val="000000"/>
          <w:lang w:eastAsia="ru-RU"/>
        </w:rPr>
        <w:t>5%, или 1 из 40.</w:t>
      </w:r>
    </w:p>
    <w:p w14:paraId="441EEE78" w14:textId="0C48B244" w:rsidR="00275307" w:rsidRPr="00275307" w:rsidRDefault="00F348C0" w:rsidP="00275307">
      <w:pPr>
        <w:rPr>
          <w:rFonts w:eastAsia="Times New Roman" w:cstheme="minorHAnsi"/>
          <w:color w:val="000000"/>
          <w:lang w:eastAsia="ru-RU"/>
        </w:rPr>
      </w:pPr>
      <w:r>
        <w:rPr>
          <w:rFonts w:eastAsia="Times New Roman" w:cstheme="minorHAnsi"/>
          <w:color w:val="000000"/>
          <w:lang w:eastAsia="ru-RU"/>
        </w:rPr>
        <w:t>П</w:t>
      </w:r>
      <w:r w:rsidR="00275307" w:rsidRPr="00275307">
        <w:rPr>
          <w:rFonts w:eastAsia="Times New Roman" w:cstheme="minorHAnsi"/>
          <w:color w:val="000000"/>
          <w:lang w:eastAsia="ru-RU"/>
        </w:rPr>
        <w:t xml:space="preserve">роверка гипотез </w:t>
      </w:r>
      <w:r>
        <w:rPr>
          <w:rFonts w:eastAsia="Times New Roman" w:cstheme="minorHAnsi"/>
          <w:color w:val="000000"/>
          <w:lang w:eastAsia="ru-RU"/>
        </w:rPr>
        <w:t>–</w:t>
      </w:r>
      <w:r w:rsidR="00275307" w:rsidRPr="00275307">
        <w:rPr>
          <w:rFonts w:eastAsia="Times New Roman" w:cstheme="minorHAnsi"/>
          <w:color w:val="000000"/>
          <w:lang w:eastAsia="ru-RU"/>
        </w:rPr>
        <w:t xml:space="preserve"> это стратегия оценки вероятности получения столь экстремального результата, как ваш, при условии, что нулевая гипотеза верна.</w:t>
      </w:r>
    </w:p>
    <w:p w14:paraId="71AF5D43" w14:textId="77777777" w:rsidR="00275307" w:rsidRPr="00275307" w:rsidRDefault="00275307" w:rsidP="00F348C0">
      <w:pPr>
        <w:pStyle w:val="4"/>
        <w:rPr>
          <w:rFonts w:eastAsia="Times New Roman"/>
          <w:lang w:eastAsia="ru-RU"/>
        </w:rPr>
      </w:pPr>
      <w:r w:rsidRPr="00275307">
        <w:rPr>
          <w:rFonts w:eastAsia="Times New Roman"/>
          <w:lang w:eastAsia="ru-RU"/>
        </w:rPr>
        <w:t>Статистическая значимость</w:t>
      </w:r>
    </w:p>
    <w:p w14:paraId="4C9D4A28" w14:textId="77777777" w:rsidR="00E34CD1" w:rsidRDefault="00E34CD1" w:rsidP="00275307">
      <w:pPr>
        <w:rPr>
          <w:rFonts w:eastAsia="Times New Roman" w:cstheme="minorHAnsi"/>
          <w:color w:val="000000"/>
          <w:lang w:eastAsia="ru-RU"/>
        </w:rPr>
      </w:pPr>
      <w:r>
        <w:rPr>
          <w:rFonts w:eastAsia="Times New Roman" w:cstheme="minorHAnsi"/>
          <w:color w:val="000000"/>
          <w:lang w:eastAsia="ru-RU"/>
        </w:rPr>
        <w:t>Полученная выше в</w:t>
      </w:r>
      <w:r w:rsidR="00275307" w:rsidRPr="00275307">
        <w:rPr>
          <w:rFonts w:eastAsia="Times New Roman" w:cstheme="minorHAnsi"/>
          <w:color w:val="000000"/>
          <w:lang w:eastAsia="ru-RU"/>
        </w:rPr>
        <w:t>ероятность</w:t>
      </w:r>
      <w:r>
        <w:rPr>
          <w:rFonts w:eastAsia="Times New Roman" w:cstheme="minorHAnsi"/>
          <w:color w:val="000000"/>
          <w:lang w:eastAsia="ru-RU"/>
        </w:rPr>
        <w:t xml:space="preserve"> 2,5%</w:t>
      </w:r>
      <w:r w:rsidR="00275307" w:rsidRPr="00275307">
        <w:rPr>
          <w:rFonts w:eastAsia="Times New Roman" w:cstheme="minorHAnsi"/>
          <w:color w:val="000000"/>
          <w:lang w:eastAsia="ru-RU"/>
        </w:rPr>
        <w:t xml:space="preserve"> называется </w:t>
      </w:r>
      <w:r w:rsidR="00275307" w:rsidRPr="00E34CD1">
        <w:rPr>
          <w:rFonts w:eastAsia="Times New Roman" w:cstheme="minorHAnsi"/>
          <w:i/>
          <w:iCs/>
          <w:color w:val="000000"/>
          <w:lang w:eastAsia="ru-RU"/>
        </w:rPr>
        <w:t>p-значением</w:t>
      </w:r>
      <w:r w:rsidR="00275307" w:rsidRPr="00275307">
        <w:rPr>
          <w:rFonts w:eastAsia="Times New Roman" w:cstheme="minorHAnsi"/>
          <w:color w:val="000000"/>
          <w:lang w:eastAsia="ru-RU"/>
        </w:rPr>
        <w:t>. Если наше значение p действительно низкое, мы можем заключить, что нулевая гипотеза вряд ли верна. Таким образом, мы располагаем статистически убедительными свидетельствами того, что избиратели действительно отдают предпочтение республиканцам</w:t>
      </w:r>
      <w:r>
        <w:rPr>
          <w:rFonts w:eastAsia="Times New Roman" w:cstheme="minorHAnsi"/>
          <w:color w:val="000000"/>
          <w:lang w:eastAsia="ru-RU"/>
        </w:rPr>
        <w:t>.</w:t>
      </w:r>
    </w:p>
    <w:p w14:paraId="72F7FD19" w14:textId="0B98D4DD"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Общий подход заключается в том, чтобы заранее указать определенный порог (чаще всего 0</w:t>
      </w:r>
      <w:r w:rsidR="00E34CD1">
        <w:rPr>
          <w:rFonts w:eastAsia="Times New Roman" w:cstheme="minorHAnsi"/>
          <w:color w:val="000000"/>
          <w:lang w:eastAsia="ru-RU"/>
        </w:rPr>
        <w:t>,</w:t>
      </w:r>
      <w:r w:rsidRPr="00275307">
        <w:rPr>
          <w:rFonts w:eastAsia="Times New Roman" w:cstheme="minorHAnsi"/>
          <w:color w:val="000000"/>
          <w:lang w:eastAsia="ru-RU"/>
        </w:rPr>
        <w:t>05), и, если значение p ниже этого порога, мы говорим, что отвергаем нулевую гипотезу, и делаем вывод, что у нас есть статистически значимые доказательства в пользу гипотезы, которую мы проверяли.</w:t>
      </w:r>
      <w:r w:rsidR="00E34CD1">
        <w:rPr>
          <w:rFonts w:eastAsia="Times New Roman" w:cstheme="minorHAnsi"/>
          <w:color w:val="000000"/>
          <w:lang w:eastAsia="ru-RU"/>
        </w:rPr>
        <w:t xml:space="preserve"> </w:t>
      </w:r>
      <w:r w:rsidRPr="00275307">
        <w:rPr>
          <w:rFonts w:eastAsia="Times New Roman" w:cstheme="minorHAnsi"/>
          <w:color w:val="000000"/>
          <w:lang w:eastAsia="ru-RU"/>
        </w:rPr>
        <w:t>Конечно, проверка гипотез не дает определенных выводов. При пороге значимости 0</w:t>
      </w:r>
      <w:r w:rsidR="00E34CD1">
        <w:rPr>
          <w:rFonts w:eastAsia="Times New Roman" w:cstheme="minorHAnsi"/>
          <w:color w:val="000000"/>
          <w:lang w:eastAsia="ru-RU"/>
        </w:rPr>
        <w:t>,</w:t>
      </w:r>
      <w:r w:rsidRPr="00275307">
        <w:rPr>
          <w:rFonts w:eastAsia="Times New Roman" w:cstheme="minorHAnsi"/>
          <w:color w:val="000000"/>
          <w:lang w:eastAsia="ru-RU"/>
        </w:rPr>
        <w:t>05 существует 5</w:t>
      </w:r>
      <w:r w:rsidR="00E34CD1">
        <w:rPr>
          <w:rFonts w:eastAsia="Times New Roman" w:cstheme="minorHAnsi"/>
          <w:color w:val="000000"/>
          <w:lang w:eastAsia="ru-RU"/>
        </w:rPr>
        <w:t>%-ная</w:t>
      </w:r>
      <w:r w:rsidRPr="00275307">
        <w:rPr>
          <w:rFonts w:eastAsia="Times New Roman" w:cstheme="minorHAnsi"/>
          <w:color w:val="000000"/>
          <w:lang w:eastAsia="ru-RU"/>
        </w:rPr>
        <w:t xml:space="preserve"> вероятность получения статистически значимого результата, даже если нулевая гипотеза </w:t>
      </w:r>
      <w:r w:rsidRPr="00275307">
        <w:rPr>
          <w:rFonts w:eastAsia="Times New Roman" w:cstheme="minorHAnsi"/>
          <w:color w:val="000000"/>
          <w:lang w:eastAsia="ru-RU"/>
        </w:rPr>
        <w:lastRenderedPageBreak/>
        <w:t>верна. Но проверка гипотез дает один из способов количественного рассуждения о том, может ли закономерность или результат, обнаруженный вами в наборе данных, отражать подлинное явление, а не просто быть следствием шума.</w:t>
      </w:r>
    </w:p>
    <w:p w14:paraId="229E5035" w14:textId="2444A493"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Хотя статистическая значимость полезна и информативна, ее часто неправильно используют и неправильно понимают. </w:t>
      </w:r>
      <w:r w:rsidR="00B51B5B">
        <w:rPr>
          <w:rFonts w:eastAsia="Times New Roman" w:cstheme="minorHAnsi"/>
          <w:color w:val="000000"/>
          <w:lang w:eastAsia="ru-RU"/>
        </w:rPr>
        <w:t>К</w:t>
      </w:r>
      <w:r w:rsidRPr="00275307">
        <w:rPr>
          <w:rFonts w:eastAsia="Times New Roman" w:cstheme="minorHAnsi"/>
          <w:color w:val="000000"/>
          <w:lang w:eastAsia="ru-RU"/>
        </w:rPr>
        <w:t>ритическое мышление и данные дополняют, а не заменяют друг друга. Тот факт, что мы занимаемся статистикой, не означает, что мы должны перестать предметно думать о вопросах, на которые стремимся ответить. Мы должны использовать статистические выводы, когда это возможно. Но также нужно всегда напоминать себе о необходимости делать существенные выводы на основе имеющихся фактов.</w:t>
      </w:r>
    </w:p>
    <w:p w14:paraId="43E4D012" w14:textId="2B5194DF" w:rsidR="00275307" w:rsidRPr="00557D74" w:rsidRDefault="008D4619" w:rsidP="00275307">
      <w:pPr>
        <w:rPr>
          <w:rFonts w:eastAsia="Times New Roman" w:cstheme="minorHAnsi"/>
          <w:color w:val="000000"/>
          <w:lang w:val="en-US" w:eastAsia="ru-RU"/>
        </w:rPr>
      </w:pPr>
      <w:r>
        <w:rPr>
          <w:rFonts w:eastAsia="Times New Roman" w:cstheme="minorHAnsi"/>
          <w:color w:val="000000"/>
          <w:lang w:eastAsia="ru-RU"/>
        </w:rPr>
        <w:t>И</w:t>
      </w:r>
      <w:r w:rsidR="00275307" w:rsidRPr="00275307">
        <w:rPr>
          <w:rFonts w:eastAsia="Times New Roman" w:cstheme="minorHAnsi"/>
          <w:color w:val="000000"/>
          <w:lang w:eastAsia="ru-RU"/>
        </w:rPr>
        <w:t>нтересная история о том, как ученые и статистики пришли к общепринятому 5</w:t>
      </w:r>
      <w:r>
        <w:rPr>
          <w:rFonts w:eastAsia="Times New Roman" w:cstheme="minorHAnsi"/>
          <w:color w:val="000000"/>
          <w:lang w:eastAsia="ru-RU"/>
        </w:rPr>
        <w:t>%-ному</w:t>
      </w:r>
      <w:r w:rsidR="00275307" w:rsidRPr="00275307">
        <w:rPr>
          <w:rFonts w:eastAsia="Times New Roman" w:cstheme="minorHAnsi"/>
          <w:color w:val="000000"/>
          <w:lang w:eastAsia="ru-RU"/>
        </w:rPr>
        <w:t xml:space="preserve"> порогу статистической значимости, </w:t>
      </w:r>
      <w:r>
        <w:rPr>
          <w:rFonts w:eastAsia="Times New Roman" w:cstheme="minorHAnsi"/>
          <w:color w:val="000000"/>
          <w:lang w:eastAsia="ru-RU"/>
        </w:rPr>
        <w:t>изложена в</w:t>
      </w:r>
      <w:r w:rsidR="00275307" w:rsidRPr="00275307">
        <w:rPr>
          <w:rFonts w:eastAsia="Times New Roman" w:cstheme="minorHAnsi"/>
          <w:color w:val="000000"/>
          <w:lang w:eastAsia="ru-RU"/>
        </w:rPr>
        <w:t xml:space="preserve"> стать</w:t>
      </w:r>
      <w:r>
        <w:rPr>
          <w:rFonts w:eastAsia="Times New Roman" w:cstheme="minorHAnsi"/>
          <w:color w:val="000000"/>
          <w:lang w:eastAsia="ru-RU"/>
        </w:rPr>
        <w:t>е</w:t>
      </w:r>
      <w:r w:rsidR="00275307" w:rsidRPr="00275307">
        <w:rPr>
          <w:rFonts w:eastAsia="Times New Roman" w:cstheme="minorHAnsi"/>
          <w:color w:val="000000"/>
          <w:lang w:eastAsia="ru-RU"/>
        </w:rPr>
        <w:t>:</w:t>
      </w:r>
      <w:r>
        <w:rPr>
          <w:rFonts w:eastAsia="Times New Roman" w:cstheme="minorHAnsi"/>
          <w:color w:val="000000"/>
          <w:lang w:eastAsia="ru-RU"/>
        </w:rPr>
        <w:t xml:space="preserve"> </w:t>
      </w:r>
      <w:bookmarkStart w:id="0" w:name="_Hlk152330198"/>
      <w:r>
        <w:rPr>
          <w:rFonts w:eastAsia="Times New Roman" w:cstheme="minorHAnsi"/>
          <w:color w:val="000000"/>
          <w:lang w:val="en-US" w:eastAsia="ru-RU"/>
        </w:rPr>
        <w:fldChar w:fldCharType="begin"/>
      </w:r>
      <w:r w:rsidRPr="008D4619">
        <w:rPr>
          <w:rFonts w:eastAsia="Times New Roman" w:cstheme="minorHAnsi"/>
          <w:color w:val="000000"/>
          <w:lang w:eastAsia="ru-RU"/>
        </w:rPr>
        <w:instrText xml:space="preserve"> </w:instrText>
      </w:r>
      <w:r>
        <w:rPr>
          <w:rFonts w:eastAsia="Times New Roman" w:cstheme="minorHAnsi"/>
          <w:color w:val="000000"/>
          <w:lang w:val="en-US" w:eastAsia="ru-RU"/>
        </w:rPr>
        <w:instrText>HYPERLINK</w:instrText>
      </w:r>
      <w:r w:rsidRPr="008D4619">
        <w:rPr>
          <w:rFonts w:eastAsia="Times New Roman" w:cstheme="minorHAnsi"/>
          <w:color w:val="000000"/>
          <w:lang w:eastAsia="ru-RU"/>
        </w:rPr>
        <w:instrText xml:space="preserve"> "</w:instrText>
      </w:r>
      <w:r>
        <w:rPr>
          <w:rFonts w:eastAsia="Times New Roman" w:cstheme="minorHAnsi"/>
          <w:color w:val="000000"/>
          <w:lang w:val="en-US" w:eastAsia="ru-RU"/>
        </w:rPr>
        <w:instrText>https</w:instrText>
      </w:r>
      <w:r w:rsidRPr="008D4619">
        <w:rPr>
          <w:rFonts w:eastAsia="Times New Roman" w:cstheme="minorHAnsi"/>
          <w:color w:val="000000"/>
          <w:lang w:eastAsia="ru-RU"/>
        </w:rPr>
        <w:instrText>://</w:instrText>
      </w:r>
      <w:r>
        <w:rPr>
          <w:rFonts w:eastAsia="Times New Roman" w:cstheme="minorHAnsi"/>
          <w:color w:val="000000"/>
          <w:lang w:val="en-US" w:eastAsia="ru-RU"/>
        </w:rPr>
        <w:instrText>www</w:instrText>
      </w:r>
      <w:r w:rsidRPr="008D4619">
        <w:rPr>
          <w:rFonts w:eastAsia="Times New Roman" w:cstheme="minorHAnsi"/>
          <w:color w:val="000000"/>
          <w:lang w:eastAsia="ru-RU"/>
        </w:rPr>
        <w:instrText>.</w:instrText>
      </w:r>
      <w:r>
        <w:rPr>
          <w:rFonts w:eastAsia="Times New Roman" w:cstheme="minorHAnsi"/>
          <w:color w:val="000000"/>
          <w:lang w:val="en-US" w:eastAsia="ru-RU"/>
        </w:rPr>
        <w:instrText>researchgate</w:instrText>
      </w:r>
      <w:r w:rsidRPr="008D4619">
        <w:rPr>
          <w:rFonts w:eastAsia="Times New Roman" w:cstheme="minorHAnsi"/>
          <w:color w:val="000000"/>
          <w:lang w:eastAsia="ru-RU"/>
        </w:rPr>
        <w:instrText>.</w:instrText>
      </w:r>
      <w:r>
        <w:rPr>
          <w:rFonts w:eastAsia="Times New Roman" w:cstheme="minorHAnsi"/>
          <w:color w:val="000000"/>
          <w:lang w:val="en-US" w:eastAsia="ru-RU"/>
        </w:rPr>
        <w:instrText>net</w:instrText>
      </w:r>
      <w:r w:rsidRPr="008D4619">
        <w:rPr>
          <w:rFonts w:eastAsia="Times New Roman" w:cstheme="minorHAnsi"/>
          <w:color w:val="000000"/>
          <w:lang w:eastAsia="ru-RU"/>
        </w:rPr>
        <w:instrText>/</w:instrText>
      </w:r>
      <w:r>
        <w:rPr>
          <w:rFonts w:eastAsia="Times New Roman" w:cstheme="minorHAnsi"/>
          <w:color w:val="000000"/>
          <w:lang w:val="en-US" w:eastAsia="ru-RU"/>
        </w:rPr>
        <w:instrText>publication</w:instrText>
      </w:r>
      <w:r w:rsidRPr="008D4619">
        <w:rPr>
          <w:rFonts w:eastAsia="Times New Roman" w:cstheme="minorHAnsi"/>
          <w:color w:val="000000"/>
          <w:lang w:eastAsia="ru-RU"/>
        </w:rPr>
        <w:instrText>/232560141_</w:instrText>
      </w:r>
      <w:r>
        <w:rPr>
          <w:rFonts w:eastAsia="Times New Roman" w:cstheme="minorHAnsi"/>
          <w:color w:val="000000"/>
          <w:lang w:val="en-US" w:eastAsia="ru-RU"/>
        </w:rPr>
        <w:instrText>On</w:instrText>
      </w:r>
      <w:r w:rsidRPr="008D4619">
        <w:rPr>
          <w:rFonts w:eastAsia="Times New Roman" w:cstheme="minorHAnsi"/>
          <w:color w:val="000000"/>
          <w:lang w:eastAsia="ru-RU"/>
        </w:rPr>
        <w:instrText>_</w:instrText>
      </w:r>
      <w:r>
        <w:rPr>
          <w:rFonts w:eastAsia="Times New Roman" w:cstheme="minorHAnsi"/>
          <w:color w:val="000000"/>
          <w:lang w:val="en-US" w:eastAsia="ru-RU"/>
        </w:rPr>
        <w:instrText>the</w:instrText>
      </w:r>
      <w:r w:rsidRPr="008D4619">
        <w:rPr>
          <w:rFonts w:eastAsia="Times New Roman" w:cstheme="minorHAnsi"/>
          <w:color w:val="000000"/>
          <w:lang w:eastAsia="ru-RU"/>
        </w:rPr>
        <w:instrText>_</w:instrText>
      </w:r>
      <w:r>
        <w:rPr>
          <w:rFonts w:eastAsia="Times New Roman" w:cstheme="minorHAnsi"/>
          <w:color w:val="000000"/>
          <w:lang w:val="en-US" w:eastAsia="ru-RU"/>
        </w:rPr>
        <w:instrText>Origins</w:instrText>
      </w:r>
      <w:r w:rsidRPr="008D4619">
        <w:rPr>
          <w:rFonts w:eastAsia="Times New Roman" w:cstheme="minorHAnsi"/>
          <w:color w:val="000000"/>
          <w:lang w:eastAsia="ru-RU"/>
        </w:rPr>
        <w:instrText>_</w:instrText>
      </w:r>
      <w:r>
        <w:rPr>
          <w:rFonts w:eastAsia="Times New Roman" w:cstheme="minorHAnsi"/>
          <w:color w:val="000000"/>
          <w:lang w:val="en-US" w:eastAsia="ru-RU"/>
        </w:rPr>
        <w:instrText>of</w:instrText>
      </w:r>
      <w:r w:rsidRPr="008D4619">
        <w:rPr>
          <w:rFonts w:eastAsia="Times New Roman" w:cstheme="minorHAnsi"/>
          <w:color w:val="000000"/>
          <w:lang w:eastAsia="ru-RU"/>
        </w:rPr>
        <w:instrText>_</w:instrText>
      </w:r>
      <w:r>
        <w:rPr>
          <w:rFonts w:eastAsia="Times New Roman" w:cstheme="minorHAnsi"/>
          <w:color w:val="000000"/>
          <w:lang w:val="en-US" w:eastAsia="ru-RU"/>
        </w:rPr>
        <w:instrText>the</w:instrText>
      </w:r>
      <w:r w:rsidRPr="008D4619">
        <w:rPr>
          <w:rFonts w:eastAsia="Times New Roman" w:cstheme="minorHAnsi"/>
          <w:color w:val="000000"/>
          <w:lang w:eastAsia="ru-RU"/>
        </w:rPr>
        <w:instrText>_05_</w:instrText>
      </w:r>
      <w:r>
        <w:rPr>
          <w:rFonts w:eastAsia="Times New Roman" w:cstheme="minorHAnsi"/>
          <w:color w:val="000000"/>
          <w:lang w:val="en-US" w:eastAsia="ru-RU"/>
        </w:rPr>
        <w:instrText>Level</w:instrText>
      </w:r>
      <w:r w:rsidRPr="008D4619">
        <w:rPr>
          <w:rFonts w:eastAsia="Times New Roman" w:cstheme="minorHAnsi"/>
          <w:color w:val="000000"/>
          <w:lang w:eastAsia="ru-RU"/>
        </w:rPr>
        <w:instrText>_</w:instrText>
      </w:r>
      <w:r>
        <w:rPr>
          <w:rFonts w:eastAsia="Times New Roman" w:cstheme="minorHAnsi"/>
          <w:color w:val="000000"/>
          <w:lang w:val="en-US" w:eastAsia="ru-RU"/>
        </w:rPr>
        <w:instrText>of</w:instrText>
      </w:r>
      <w:r w:rsidRPr="008D4619">
        <w:rPr>
          <w:rFonts w:eastAsia="Times New Roman" w:cstheme="minorHAnsi"/>
          <w:color w:val="000000"/>
          <w:lang w:eastAsia="ru-RU"/>
        </w:rPr>
        <w:instrText>_</w:instrText>
      </w:r>
      <w:r>
        <w:rPr>
          <w:rFonts w:eastAsia="Times New Roman" w:cstheme="minorHAnsi"/>
          <w:color w:val="000000"/>
          <w:lang w:val="en-US" w:eastAsia="ru-RU"/>
        </w:rPr>
        <w:instrText>Statistical</w:instrText>
      </w:r>
      <w:r w:rsidRPr="008D4619">
        <w:rPr>
          <w:rFonts w:eastAsia="Times New Roman" w:cstheme="minorHAnsi"/>
          <w:color w:val="000000"/>
          <w:lang w:eastAsia="ru-RU"/>
        </w:rPr>
        <w:instrText>_</w:instrText>
      </w:r>
      <w:r>
        <w:rPr>
          <w:rFonts w:eastAsia="Times New Roman" w:cstheme="minorHAnsi"/>
          <w:color w:val="000000"/>
          <w:lang w:val="en-US" w:eastAsia="ru-RU"/>
        </w:rPr>
        <w:instrText>Significance</w:instrText>
      </w:r>
      <w:r w:rsidRPr="008D4619">
        <w:rPr>
          <w:rFonts w:eastAsia="Times New Roman" w:cstheme="minorHAnsi"/>
          <w:color w:val="000000"/>
          <w:lang w:eastAsia="ru-RU"/>
        </w:rPr>
        <w:instrText xml:space="preserve">" </w:instrText>
      </w:r>
      <w:r>
        <w:rPr>
          <w:rFonts w:eastAsia="Times New Roman" w:cstheme="minorHAnsi"/>
          <w:color w:val="000000"/>
          <w:lang w:val="en-US" w:eastAsia="ru-RU"/>
        </w:rPr>
        <w:fldChar w:fldCharType="separate"/>
      </w:r>
      <w:r w:rsidR="00275307" w:rsidRPr="008D4619">
        <w:rPr>
          <w:rStyle w:val="a9"/>
          <w:rFonts w:eastAsia="Times New Roman" w:cstheme="minorHAnsi"/>
          <w:lang w:val="en-US" w:eastAsia="ru-RU"/>
        </w:rPr>
        <w:t>Michael</w:t>
      </w:r>
      <w:r w:rsidR="00275307" w:rsidRPr="008D4619">
        <w:rPr>
          <w:rStyle w:val="a9"/>
          <w:rFonts w:eastAsia="Times New Roman" w:cstheme="minorHAnsi"/>
          <w:lang w:eastAsia="ru-RU"/>
        </w:rPr>
        <w:t xml:space="preserve"> </w:t>
      </w:r>
      <w:r w:rsidR="00275307" w:rsidRPr="008D4619">
        <w:rPr>
          <w:rStyle w:val="a9"/>
          <w:rFonts w:eastAsia="Times New Roman" w:cstheme="minorHAnsi"/>
          <w:lang w:val="en-US" w:eastAsia="ru-RU"/>
        </w:rPr>
        <w:t>Cowles</w:t>
      </w:r>
      <w:r w:rsidR="00275307" w:rsidRPr="008D4619">
        <w:rPr>
          <w:rStyle w:val="a9"/>
          <w:rFonts w:eastAsia="Times New Roman" w:cstheme="minorHAnsi"/>
          <w:lang w:eastAsia="ru-RU"/>
        </w:rPr>
        <w:t xml:space="preserve"> </w:t>
      </w:r>
      <w:r w:rsidR="00275307" w:rsidRPr="008D4619">
        <w:rPr>
          <w:rStyle w:val="a9"/>
          <w:rFonts w:eastAsia="Times New Roman" w:cstheme="minorHAnsi"/>
          <w:lang w:val="en-US" w:eastAsia="ru-RU"/>
        </w:rPr>
        <w:t>and</w:t>
      </w:r>
      <w:r w:rsidR="00275307" w:rsidRPr="008D4619">
        <w:rPr>
          <w:rStyle w:val="a9"/>
          <w:rFonts w:eastAsia="Times New Roman" w:cstheme="minorHAnsi"/>
          <w:lang w:eastAsia="ru-RU"/>
        </w:rPr>
        <w:t xml:space="preserve"> </w:t>
      </w:r>
      <w:r w:rsidR="00275307" w:rsidRPr="008D4619">
        <w:rPr>
          <w:rStyle w:val="a9"/>
          <w:rFonts w:eastAsia="Times New Roman" w:cstheme="minorHAnsi"/>
          <w:lang w:val="en-US" w:eastAsia="ru-RU"/>
        </w:rPr>
        <w:t>Caroline</w:t>
      </w:r>
      <w:r w:rsidR="00275307" w:rsidRPr="008D4619">
        <w:rPr>
          <w:rStyle w:val="a9"/>
          <w:rFonts w:eastAsia="Times New Roman" w:cstheme="minorHAnsi"/>
          <w:lang w:eastAsia="ru-RU"/>
        </w:rPr>
        <w:t xml:space="preserve"> </w:t>
      </w:r>
      <w:r w:rsidR="00275307" w:rsidRPr="008D4619">
        <w:rPr>
          <w:rStyle w:val="a9"/>
          <w:rFonts w:eastAsia="Times New Roman" w:cstheme="minorHAnsi"/>
          <w:lang w:val="en-US" w:eastAsia="ru-RU"/>
        </w:rPr>
        <w:t>Davis</w:t>
      </w:r>
      <w:r>
        <w:rPr>
          <w:rFonts w:eastAsia="Times New Roman" w:cstheme="minorHAnsi"/>
          <w:color w:val="000000"/>
          <w:lang w:val="en-US" w:eastAsia="ru-RU"/>
        </w:rPr>
        <w:fldChar w:fldCharType="end"/>
      </w:r>
      <w:r w:rsidR="00275307" w:rsidRPr="008D4619">
        <w:rPr>
          <w:rFonts w:eastAsia="Times New Roman" w:cstheme="minorHAnsi"/>
          <w:color w:val="000000"/>
          <w:lang w:eastAsia="ru-RU"/>
        </w:rPr>
        <w:t xml:space="preserve">. </w:t>
      </w:r>
      <w:r w:rsidR="00275307" w:rsidRPr="00275307">
        <w:rPr>
          <w:rFonts w:eastAsia="Times New Roman" w:cstheme="minorHAnsi"/>
          <w:color w:val="000000"/>
          <w:lang w:val="en-US" w:eastAsia="ru-RU"/>
        </w:rPr>
        <w:t xml:space="preserve">1982. On the Origins of the .05 Level of Statistical Significance. </w:t>
      </w:r>
      <w:r w:rsidR="00275307" w:rsidRPr="000F4EC8">
        <w:rPr>
          <w:rFonts w:eastAsia="Times New Roman" w:cstheme="minorHAnsi"/>
          <w:color w:val="000000"/>
          <w:lang w:val="en-US" w:eastAsia="ru-RU"/>
        </w:rPr>
        <w:t>American</w:t>
      </w:r>
      <w:r w:rsidR="00275307" w:rsidRPr="00557D74">
        <w:rPr>
          <w:rFonts w:eastAsia="Times New Roman" w:cstheme="minorHAnsi"/>
          <w:color w:val="000000"/>
          <w:lang w:val="en-US" w:eastAsia="ru-RU"/>
        </w:rPr>
        <w:t xml:space="preserve"> </w:t>
      </w:r>
      <w:r w:rsidR="00275307" w:rsidRPr="000F4EC8">
        <w:rPr>
          <w:rFonts w:eastAsia="Times New Roman" w:cstheme="minorHAnsi"/>
          <w:color w:val="000000"/>
          <w:lang w:val="en-US" w:eastAsia="ru-RU"/>
        </w:rPr>
        <w:t>Psychologist</w:t>
      </w:r>
      <w:r w:rsidR="00275307" w:rsidRPr="00557D74">
        <w:rPr>
          <w:rFonts w:eastAsia="Times New Roman" w:cstheme="minorHAnsi"/>
          <w:color w:val="000000"/>
          <w:lang w:val="en-US" w:eastAsia="ru-RU"/>
        </w:rPr>
        <w:t xml:space="preserve"> 37 (5): 553-58.</w:t>
      </w:r>
    </w:p>
    <w:bookmarkEnd w:id="0"/>
    <w:p w14:paraId="562D61B2" w14:textId="1E04A25E" w:rsidR="00275307" w:rsidRPr="000F4EC8" w:rsidRDefault="008D4619" w:rsidP="00275307">
      <w:pPr>
        <w:rPr>
          <w:rFonts w:eastAsia="Times New Roman" w:cstheme="minorHAnsi"/>
          <w:color w:val="000000"/>
          <w:lang w:eastAsia="ru-RU"/>
        </w:rPr>
      </w:pPr>
      <w:r>
        <w:rPr>
          <w:rFonts w:eastAsia="Times New Roman" w:cstheme="minorHAnsi"/>
          <w:color w:val="000000"/>
          <w:lang w:eastAsia="ru-RU"/>
        </w:rPr>
        <w:t>И</w:t>
      </w:r>
      <w:r w:rsidR="00275307" w:rsidRPr="00275307">
        <w:rPr>
          <w:rFonts w:eastAsia="Times New Roman" w:cstheme="minorHAnsi"/>
          <w:color w:val="000000"/>
          <w:lang w:eastAsia="ru-RU"/>
        </w:rPr>
        <w:t>стори</w:t>
      </w:r>
      <w:r>
        <w:rPr>
          <w:rFonts w:eastAsia="Times New Roman" w:cstheme="minorHAnsi"/>
          <w:color w:val="000000"/>
          <w:lang w:eastAsia="ru-RU"/>
        </w:rPr>
        <w:t>я</w:t>
      </w:r>
      <w:r w:rsidR="00275307" w:rsidRPr="00275307">
        <w:rPr>
          <w:rFonts w:eastAsia="Times New Roman" w:cstheme="minorHAnsi"/>
          <w:color w:val="000000"/>
          <w:lang w:eastAsia="ru-RU"/>
        </w:rPr>
        <w:t xml:space="preserve"> вероятностей и статистик</w:t>
      </w:r>
      <w:r>
        <w:rPr>
          <w:rFonts w:eastAsia="Times New Roman" w:cstheme="minorHAnsi"/>
          <w:color w:val="000000"/>
          <w:lang w:eastAsia="ru-RU"/>
        </w:rPr>
        <w:t>и</w:t>
      </w:r>
      <w:r w:rsidR="00275307" w:rsidRPr="00275307">
        <w:rPr>
          <w:rFonts w:eastAsia="Times New Roman" w:cstheme="minorHAnsi"/>
          <w:color w:val="000000"/>
          <w:lang w:eastAsia="ru-RU"/>
        </w:rPr>
        <w:t xml:space="preserve"> </w:t>
      </w:r>
      <w:r>
        <w:rPr>
          <w:rFonts w:eastAsia="Times New Roman" w:cstheme="minorHAnsi"/>
          <w:color w:val="000000"/>
          <w:lang w:eastAsia="ru-RU"/>
        </w:rPr>
        <w:t xml:space="preserve">см. </w:t>
      </w:r>
      <w:r w:rsidR="00275307" w:rsidRPr="00275307">
        <w:rPr>
          <w:rFonts w:eastAsia="Times New Roman" w:cstheme="minorHAnsi"/>
          <w:color w:val="000000"/>
          <w:lang w:val="en-US" w:eastAsia="ru-RU"/>
        </w:rPr>
        <w:t>Ian</w:t>
      </w:r>
      <w:r w:rsidR="00275307" w:rsidRPr="00557D74">
        <w:rPr>
          <w:rFonts w:eastAsia="Times New Roman" w:cstheme="minorHAnsi"/>
          <w:color w:val="000000"/>
          <w:lang w:val="en-US" w:eastAsia="ru-RU"/>
        </w:rPr>
        <w:t xml:space="preserve"> </w:t>
      </w:r>
      <w:r w:rsidR="00275307" w:rsidRPr="00275307">
        <w:rPr>
          <w:rFonts w:eastAsia="Times New Roman" w:cstheme="minorHAnsi"/>
          <w:color w:val="000000"/>
          <w:lang w:val="en-US" w:eastAsia="ru-RU"/>
        </w:rPr>
        <w:t>Hacking</w:t>
      </w:r>
      <w:r w:rsidR="00275307" w:rsidRPr="00557D74">
        <w:rPr>
          <w:rFonts w:eastAsia="Times New Roman" w:cstheme="minorHAnsi"/>
          <w:color w:val="000000"/>
          <w:lang w:val="en-US" w:eastAsia="ru-RU"/>
        </w:rPr>
        <w:t xml:space="preserve">. </w:t>
      </w:r>
      <w:r w:rsidR="00275307" w:rsidRPr="00275307">
        <w:rPr>
          <w:rFonts w:eastAsia="Times New Roman" w:cstheme="minorHAnsi"/>
          <w:color w:val="000000"/>
          <w:lang w:val="en-US" w:eastAsia="ru-RU"/>
        </w:rPr>
        <w:t>2006. The Emergence of Probability: A Philosophical Study of Early Ideas about Probability and Statistical Inference, 2nd Edition. Cambridge University Press</w:t>
      </w:r>
      <w:r w:rsidRPr="00557D74">
        <w:rPr>
          <w:rFonts w:eastAsia="Times New Roman" w:cstheme="minorHAnsi"/>
          <w:color w:val="000000"/>
          <w:lang w:val="en-US" w:eastAsia="ru-RU"/>
        </w:rPr>
        <w:t xml:space="preserve"> </w:t>
      </w:r>
      <w:r>
        <w:rPr>
          <w:rFonts w:eastAsia="Times New Roman" w:cstheme="minorHAnsi"/>
          <w:color w:val="000000"/>
          <w:lang w:eastAsia="ru-RU"/>
        </w:rPr>
        <w:t>и</w:t>
      </w:r>
      <w:r w:rsidRPr="00557D74">
        <w:rPr>
          <w:rFonts w:eastAsia="Times New Roman" w:cstheme="minorHAnsi"/>
          <w:color w:val="000000"/>
          <w:lang w:val="en-US" w:eastAsia="ru-RU"/>
        </w:rPr>
        <w:t xml:space="preserve"> </w:t>
      </w:r>
      <w:r w:rsidR="00275307" w:rsidRPr="00275307">
        <w:rPr>
          <w:rFonts w:eastAsia="Times New Roman" w:cstheme="minorHAnsi"/>
          <w:color w:val="000000"/>
          <w:lang w:val="en-US" w:eastAsia="ru-RU"/>
        </w:rPr>
        <w:t>Ian Hacking. 1990. The Taming of Chance. Cambridge</w:t>
      </w:r>
      <w:r w:rsidR="00275307" w:rsidRPr="000F4EC8">
        <w:rPr>
          <w:rFonts w:eastAsia="Times New Roman" w:cstheme="minorHAnsi"/>
          <w:color w:val="000000"/>
          <w:lang w:eastAsia="ru-RU"/>
        </w:rPr>
        <w:t xml:space="preserve"> </w:t>
      </w:r>
      <w:r w:rsidR="00275307" w:rsidRPr="00275307">
        <w:rPr>
          <w:rFonts w:eastAsia="Times New Roman" w:cstheme="minorHAnsi"/>
          <w:color w:val="000000"/>
          <w:lang w:val="en-US" w:eastAsia="ru-RU"/>
        </w:rPr>
        <w:t>University</w:t>
      </w:r>
      <w:r w:rsidR="00275307" w:rsidRPr="000F4EC8">
        <w:rPr>
          <w:rFonts w:eastAsia="Times New Roman" w:cstheme="minorHAnsi"/>
          <w:color w:val="000000"/>
          <w:lang w:eastAsia="ru-RU"/>
        </w:rPr>
        <w:t xml:space="preserve"> </w:t>
      </w:r>
      <w:r w:rsidR="00275307" w:rsidRPr="00275307">
        <w:rPr>
          <w:rFonts w:eastAsia="Times New Roman" w:cstheme="minorHAnsi"/>
          <w:color w:val="000000"/>
          <w:lang w:val="en-US" w:eastAsia="ru-RU"/>
        </w:rPr>
        <w:t>Press</w:t>
      </w:r>
      <w:r w:rsidR="00275307" w:rsidRPr="000F4EC8">
        <w:rPr>
          <w:rFonts w:eastAsia="Times New Roman" w:cstheme="minorHAnsi"/>
          <w:color w:val="000000"/>
          <w:lang w:eastAsia="ru-RU"/>
        </w:rPr>
        <w:t>.</w:t>
      </w:r>
    </w:p>
    <w:p w14:paraId="4C90755D" w14:textId="5E63710E" w:rsidR="00275307" w:rsidRPr="00275307" w:rsidRDefault="00275307" w:rsidP="008D4619">
      <w:pPr>
        <w:pStyle w:val="3"/>
        <w:rPr>
          <w:rFonts w:eastAsia="Times New Roman"/>
          <w:lang w:eastAsia="ru-RU"/>
        </w:rPr>
      </w:pPr>
      <w:r w:rsidRPr="00275307">
        <w:rPr>
          <w:rFonts w:eastAsia="Times New Roman"/>
          <w:lang w:eastAsia="ru-RU"/>
        </w:rPr>
        <w:t>Глава 7</w:t>
      </w:r>
      <w:r w:rsidR="008D4619">
        <w:rPr>
          <w:rFonts w:eastAsia="Times New Roman"/>
          <w:lang w:eastAsia="ru-RU"/>
        </w:rPr>
        <w:t xml:space="preserve">. </w:t>
      </w:r>
      <w:r w:rsidRPr="00275307">
        <w:rPr>
          <w:rFonts w:eastAsia="Times New Roman"/>
          <w:lang w:eastAsia="ru-RU"/>
        </w:rPr>
        <w:t>Завышение значимости и занижение отчетности</w:t>
      </w:r>
    </w:p>
    <w:p w14:paraId="433B6013" w14:textId="5DFC50A9"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Когда мы обнаруживаем закономерности в данных, мы хотим знать, отражают ли они реальные явления или же они могли легко возникнуть в результате случайности.</w:t>
      </w:r>
      <w:r w:rsidR="00E12C4A">
        <w:rPr>
          <w:rFonts w:eastAsia="Times New Roman" w:cstheme="minorHAnsi"/>
          <w:color w:val="000000"/>
          <w:lang w:eastAsia="ru-RU"/>
        </w:rPr>
        <w:t xml:space="preserve"> Поэтому с</w:t>
      </w:r>
      <w:r w:rsidR="00E12C4A" w:rsidRPr="00275307">
        <w:rPr>
          <w:rFonts w:eastAsia="Times New Roman" w:cstheme="minorHAnsi"/>
          <w:color w:val="000000"/>
          <w:lang w:eastAsia="ru-RU"/>
        </w:rPr>
        <w:t>татистическая проверка гипотез и p-значения явно полезны.</w:t>
      </w:r>
      <w:r w:rsidR="00E12C4A">
        <w:rPr>
          <w:rFonts w:eastAsia="Times New Roman" w:cstheme="minorHAnsi"/>
          <w:color w:val="000000"/>
          <w:lang w:eastAsia="ru-RU"/>
        </w:rPr>
        <w:t xml:space="preserve"> </w:t>
      </w:r>
      <w:r w:rsidRPr="00275307">
        <w:rPr>
          <w:rFonts w:eastAsia="Times New Roman" w:cstheme="minorHAnsi"/>
          <w:color w:val="000000"/>
          <w:lang w:eastAsia="ru-RU"/>
        </w:rPr>
        <w:t>Но есть проблема. Ни общественность, ни более широкое научное сообщество не видят всех проверок гипотез, которые были (или могли быть) проведены. Обычно принято обнародовать только статистически значимые результаты.</w:t>
      </w:r>
    </w:p>
    <w:p w14:paraId="57E19BBC" w14:textId="045C3068"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Выбор наилучших результатов из большого количества испытаний, т. е. завышение значимости (over-comparing) и избирательное сообщение только об интересных или статистически значимых случаях, т. е. занижение отчетности (under-reporting), </w:t>
      </w:r>
      <w:r w:rsidR="00E12C4A">
        <w:rPr>
          <w:rFonts w:eastAsia="Times New Roman" w:cstheme="minorHAnsi"/>
          <w:color w:val="000000"/>
          <w:lang w:eastAsia="ru-RU"/>
        </w:rPr>
        <w:t>–</w:t>
      </w:r>
      <w:r w:rsidRPr="00275307">
        <w:rPr>
          <w:rFonts w:eastAsia="Times New Roman" w:cstheme="minorHAnsi"/>
          <w:color w:val="000000"/>
          <w:lang w:eastAsia="ru-RU"/>
        </w:rPr>
        <w:t xml:space="preserve"> опасная комбинация, которая встречается повсеместно.</w:t>
      </w:r>
    </w:p>
    <w:p w14:paraId="052050A5" w14:textId="1F7AEE82" w:rsidR="00275307" w:rsidRPr="00275307" w:rsidRDefault="00E12C4A" w:rsidP="00275307">
      <w:pPr>
        <w:rPr>
          <w:rFonts w:eastAsia="Times New Roman" w:cstheme="minorHAnsi"/>
          <w:color w:val="000000"/>
          <w:lang w:eastAsia="ru-RU"/>
        </w:rPr>
      </w:pPr>
      <w:r>
        <w:rPr>
          <w:rFonts w:eastAsia="Times New Roman" w:cstheme="minorHAnsi"/>
          <w:color w:val="000000"/>
          <w:lang w:eastAsia="ru-RU"/>
        </w:rPr>
        <w:t>П</w:t>
      </w:r>
      <w:r w:rsidR="00275307" w:rsidRPr="00275307">
        <w:rPr>
          <w:rFonts w:eastAsia="Times New Roman" w:cstheme="minorHAnsi"/>
          <w:color w:val="000000"/>
          <w:lang w:eastAsia="ru-RU"/>
        </w:rPr>
        <w:t xml:space="preserve">роблема завышения значимости и занижения отчетности влияет на нашу способность накапливать знания в определенной области в течение продолжительного времени. Мы знаем, что любая оценка, даже несмещенная, может быть далека от истинной оценки из-за шума. Есть надежда, что по мере накопления оценок шум усредняется, так что среднее значение большого количества несмещенных оценок становится очень близким к истинной оценке. Завышение значимости и занижение отчетности означает, что этого может не случиться при анализе опубликованных оценок </w:t>
      </w:r>
      <w:r>
        <w:rPr>
          <w:rFonts w:eastAsia="Times New Roman" w:cstheme="minorHAnsi"/>
          <w:color w:val="000000"/>
          <w:lang w:eastAsia="ru-RU"/>
        </w:rPr>
        <w:t>–</w:t>
      </w:r>
      <w:r w:rsidR="00275307" w:rsidRPr="00275307">
        <w:rPr>
          <w:rFonts w:eastAsia="Times New Roman" w:cstheme="minorHAnsi"/>
          <w:color w:val="000000"/>
          <w:lang w:eastAsia="ru-RU"/>
        </w:rPr>
        <w:t xml:space="preserve"> тревожное явление, называемое </w:t>
      </w:r>
      <w:r w:rsidR="00275307" w:rsidRPr="00E12C4A">
        <w:rPr>
          <w:rFonts w:eastAsia="Times New Roman" w:cstheme="minorHAnsi"/>
          <w:i/>
          <w:iCs/>
          <w:color w:val="000000"/>
          <w:lang w:eastAsia="ru-RU"/>
        </w:rPr>
        <w:t>предвзятостью публикации</w:t>
      </w:r>
      <w:r w:rsidR="00275307" w:rsidRPr="00275307">
        <w:rPr>
          <w:rFonts w:eastAsia="Times New Roman" w:cstheme="minorHAnsi"/>
          <w:color w:val="000000"/>
          <w:lang w:eastAsia="ru-RU"/>
        </w:rPr>
        <w:t xml:space="preserve"> (publication bias).</w:t>
      </w:r>
    </w:p>
    <w:p w14:paraId="041CC7BF" w14:textId="04931020"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Одна из причин, по которой мы можем столкнуться с завышением значимости и занижением отчетности, </w:t>
      </w:r>
      <w:r w:rsidR="00E12C4A">
        <w:rPr>
          <w:rFonts w:eastAsia="Times New Roman" w:cstheme="minorHAnsi"/>
          <w:color w:val="000000"/>
          <w:lang w:eastAsia="ru-RU"/>
        </w:rPr>
        <w:t>–</w:t>
      </w:r>
      <w:r w:rsidRPr="00275307">
        <w:rPr>
          <w:rFonts w:eastAsia="Times New Roman" w:cstheme="minorHAnsi"/>
          <w:color w:val="000000"/>
          <w:lang w:eastAsia="ru-RU"/>
        </w:rPr>
        <w:t xml:space="preserve"> неправильное или нечестное поведение отдельных аналитиков. Научное сообщество называет игру с данными или тестами до тех пор, пока значение p не станет ниже определенного порога, </w:t>
      </w:r>
      <w:r w:rsidRPr="00E12C4A">
        <w:rPr>
          <w:rFonts w:eastAsia="Times New Roman" w:cstheme="minorHAnsi"/>
          <w:i/>
          <w:iCs/>
          <w:color w:val="000000"/>
          <w:lang w:eastAsia="ru-RU"/>
        </w:rPr>
        <w:t>р-хакингом</w:t>
      </w:r>
      <w:r w:rsidRPr="00275307">
        <w:rPr>
          <w:rFonts w:eastAsia="Times New Roman" w:cstheme="minorHAnsi"/>
          <w:color w:val="000000"/>
          <w:lang w:eastAsia="ru-RU"/>
        </w:rPr>
        <w:t>. Допустим, ученый проводит эксперимент и не получает статистически значимых доказательств ожидаемого или желаемого результата. Этот ученый может решить, что, вероятно, что-то было не так с первой попыткой, и поэтому попытается немного подкорректировать эксперимент. Фактически ученый может продолжать проводить подобные эксперименты до тех пор, пока один из них не станет статистически значимым. Если он проведет эксперимент достаточное количество раз, то из-за воздействия шума рано или поздно получит искомый результат, даже если изучаемого явления в реальности не существует. Это проблема завышения значимости отдельного эксперимента. И, конечно, если недобросовестный ученый сообщает только о результатах одного эксперимента, который дал статистически значимый результат, мы сталкиваемся с проблемой занижения отчетности и, следовательно, предвзятости публикации.</w:t>
      </w:r>
    </w:p>
    <w:p w14:paraId="6A9CFFEE" w14:textId="68003A22" w:rsidR="00E12C4A"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Еще один способ завышения значимости </w:t>
      </w:r>
      <w:r w:rsidR="00E12C4A">
        <w:rPr>
          <w:rFonts w:eastAsia="Times New Roman" w:cstheme="minorHAnsi"/>
          <w:color w:val="000000"/>
          <w:lang w:eastAsia="ru-RU"/>
        </w:rPr>
        <w:t>–</w:t>
      </w:r>
      <w:r w:rsidRPr="00275307">
        <w:rPr>
          <w:rFonts w:eastAsia="Times New Roman" w:cstheme="minorHAnsi"/>
          <w:color w:val="000000"/>
          <w:lang w:eastAsia="ru-RU"/>
        </w:rPr>
        <w:t xml:space="preserve"> это рассмотреть множество разных эффектов воздействия. Предположим, вы хотите оценить эффективность какой-то новой таблетки от сердечно-сосудистых заболеваний. Вы можете провести отличное клиническое исследование, в данных которого вообще отсутствует предвзятость. Но, возможно, вы собрали данные о многих показателях среди подопытных пациентов: смертности, частоте сердечных приступов и инсультов, уровне холестерина, продолжительности госпитализации, способности заниматься физическими упражнениями, субъективном ощущении здоровья и т.д. Затем вы можете проверить, оказывает ли таблетка </w:t>
      </w:r>
      <w:r w:rsidRPr="00275307">
        <w:rPr>
          <w:rFonts w:eastAsia="Times New Roman" w:cstheme="minorHAnsi"/>
          <w:color w:val="000000"/>
          <w:lang w:eastAsia="ru-RU"/>
        </w:rPr>
        <w:lastRenderedPageBreak/>
        <w:t xml:space="preserve">статистически значимое влияние на каждый из этих результатов. Если вы рассмотрите достаточно много разных показателей, то, скорее всего, обнаружите статистически значимый результат по одному из них просто из-за шума </w:t>
      </w:r>
      <w:r w:rsidR="00E12C4A">
        <w:rPr>
          <w:rFonts w:eastAsia="Times New Roman" w:cstheme="minorHAnsi"/>
          <w:color w:val="000000"/>
          <w:lang w:eastAsia="ru-RU"/>
        </w:rPr>
        <w:t>–</w:t>
      </w:r>
      <w:r w:rsidRPr="00275307">
        <w:rPr>
          <w:rFonts w:eastAsia="Times New Roman" w:cstheme="minorHAnsi"/>
          <w:color w:val="000000"/>
          <w:lang w:eastAsia="ru-RU"/>
        </w:rPr>
        <w:t xml:space="preserve"> т</w:t>
      </w:r>
      <w:r w:rsidR="00E12C4A">
        <w:rPr>
          <w:rFonts w:eastAsia="Times New Roman" w:cstheme="minorHAnsi"/>
          <w:color w:val="000000"/>
          <w:lang w:eastAsia="ru-RU"/>
        </w:rPr>
        <w:t>.</w:t>
      </w:r>
      <w:r w:rsidRPr="00275307">
        <w:rPr>
          <w:rFonts w:eastAsia="Times New Roman" w:cstheme="minorHAnsi"/>
          <w:color w:val="000000"/>
          <w:lang w:eastAsia="ru-RU"/>
        </w:rPr>
        <w:t>е. люди, получившие лекарство, и люди, получившие плацебо, будут различаться по некоторым результатам, даже если лекарство вообще ни на что не влияет.</w:t>
      </w:r>
    </w:p>
    <w:p w14:paraId="2C75C6A4" w14:textId="77777777" w:rsidR="00E12C4A" w:rsidRDefault="00E12C4A" w:rsidP="00275307">
      <w:pPr>
        <w:rPr>
          <w:rFonts w:eastAsia="Times New Roman" w:cstheme="minorHAnsi"/>
          <w:color w:val="000000"/>
          <w:lang w:eastAsia="ru-RU"/>
        </w:rPr>
      </w:pPr>
      <w:r>
        <w:rPr>
          <w:rFonts w:eastAsia="Times New Roman" w:cstheme="minorHAnsi"/>
          <w:color w:val="000000"/>
          <w:lang w:eastAsia="ru-RU"/>
        </w:rPr>
        <w:t xml:space="preserve">Под </w:t>
      </w:r>
      <w:r w:rsidR="00275307" w:rsidRPr="00275307">
        <w:rPr>
          <w:rFonts w:eastAsia="Times New Roman" w:cstheme="minorHAnsi"/>
          <w:color w:val="000000"/>
          <w:lang w:eastAsia="ru-RU"/>
        </w:rPr>
        <w:t>р-скрининг</w:t>
      </w:r>
      <w:r>
        <w:rPr>
          <w:rFonts w:eastAsia="Times New Roman" w:cstheme="minorHAnsi"/>
          <w:color w:val="000000"/>
          <w:lang w:eastAsia="ru-RU"/>
        </w:rPr>
        <w:t>ом мы понимаем</w:t>
      </w:r>
      <w:r w:rsidR="00275307" w:rsidRPr="00275307">
        <w:rPr>
          <w:rFonts w:eastAsia="Times New Roman" w:cstheme="minorHAnsi"/>
          <w:color w:val="000000"/>
          <w:lang w:eastAsia="ru-RU"/>
        </w:rPr>
        <w:t xml:space="preserve"> эксперименты, которые не дали статистически значимых доказательств эффекта, </w:t>
      </w:r>
      <w:r>
        <w:rPr>
          <w:rFonts w:eastAsia="Times New Roman" w:cstheme="minorHAnsi"/>
          <w:color w:val="000000"/>
          <w:lang w:eastAsia="ru-RU"/>
        </w:rPr>
        <w:t xml:space="preserve">и </w:t>
      </w:r>
      <w:r w:rsidR="00275307" w:rsidRPr="00275307">
        <w:rPr>
          <w:rFonts w:eastAsia="Times New Roman" w:cstheme="minorHAnsi"/>
          <w:color w:val="000000"/>
          <w:lang w:eastAsia="ru-RU"/>
        </w:rPr>
        <w:t>не привели к публикации статьи.</w:t>
      </w:r>
    </w:p>
    <w:p w14:paraId="4146492D" w14:textId="77777777" w:rsidR="00E12C4A" w:rsidRDefault="00275307" w:rsidP="00275307">
      <w:pPr>
        <w:rPr>
          <w:rFonts w:eastAsia="Times New Roman" w:cstheme="minorHAnsi"/>
          <w:color w:val="000000"/>
          <w:lang w:eastAsia="ru-RU"/>
        </w:rPr>
      </w:pPr>
      <w:r w:rsidRPr="00275307">
        <w:rPr>
          <w:rFonts w:eastAsia="Times New Roman" w:cstheme="minorHAnsi"/>
          <w:color w:val="000000"/>
          <w:lang w:eastAsia="ru-RU"/>
        </w:rPr>
        <w:t>Всегда сложно узнать наверняка, применялся ли р-хакинг в отдельном исследовании. Тем не менее критическое мышление помогает нам понять, насколько широко распространена проблема р-хакинга. Наилучшим доказательством этому служит исследование р-значений в опубликованной научной литературе.</w:t>
      </w:r>
    </w:p>
    <w:p w14:paraId="76C4F5DD" w14:textId="05A9E3D7" w:rsidR="00E12C4A" w:rsidRDefault="00E12C4A" w:rsidP="00275307">
      <w:pPr>
        <w:rPr>
          <w:rFonts w:eastAsia="Times New Roman" w:cstheme="minorHAnsi"/>
          <w:color w:val="000000"/>
          <w:lang w:eastAsia="ru-RU"/>
        </w:rPr>
      </w:pPr>
      <w:r>
        <w:rPr>
          <w:rFonts w:eastAsia="Times New Roman" w:cstheme="minorHAnsi"/>
          <w:noProof/>
          <w:color w:val="000000"/>
          <w:lang w:eastAsia="ru-RU"/>
        </w:rPr>
        <w:drawing>
          <wp:inline distT="0" distB="0" distL="0" distR="0" wp14:anchorId="61965DDC" wp14:editId="4E86E5C0">
            <wp:extent cx="3810000" cy="268877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4">
                      <a:extLst>
                        <a:ext uri="{28A0092B-C50C-407E-A947-70E740481C1C}">
                          <a14:useLocalDpi xmlns:a14="http://schemas.microsoft.com/office/drawing/2010/main" val="0"/>
                        </a:ext>
                      </a:extLst>
                    </a:blip>
                    <a:stretch>
                      <a:fillRect/>
                    </a:stretch>
                  </pic:blipFill>
                  <pic:spPr>
                    <a:xfrm>
                      <a:off x="0" y="0"/>
                      <a:ext cx="3810000" cy="2688771"/>
                    </a:xfrm>
                    <a:prstGeom prst="rect">
                      <a:avLst/>
                    </a:prstGeom>
                  </pic:spPr>
                </pic:pic>
              </a:graphicData>
            </a:graphic>
          </wp:inline>
        </w:drawing>
      </w:r>
    </w:p>
    <w:p w14:paraId="7D7C7C06" w14:textId="6E0E781C"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Рис. </w:t>
      </w:r>
      <w:r w:rsidR="00E12C4A">
        <w:rPr>
          <w:rFonts w:eastAsia="Times New Roman" w:cstheme="minorHAnsi"/>
          <w:color w:val="000000"/>
          <w:lang w:eastAsia="ru-RU"/>
        </w:rPr>
        <w:t>3</w:t>
      </w:r>
      <w:r w:rsidRPr="00275307">
        <w:rPr>
          <w:rFonts w:eastAsia="Times New Roman" w:cstheme="minorHAnsi"/>
          <w:color w:val="000000"/>
          <w:lang w:eastAsia="ru-RU"/>
        </w:rPr>
        <w:t>. р-хакинг искажает распределение p-значений в научных публикациях</w:t>
      </w:r>
    </w:p>
    <w:p w14:paraId="7925EDC4" w14:textId="77777777" w:rsidR="005502BC" w:rsidRDefault="00275307" w:rsidP="00275307">
      <w:pPr>
        <w:rPr>
          <w:rFonts w:eastAsia="Times New Roman" w:cstheme="minorHAnsi"/>
          <w:color w:val="000000"/>
          <w:lang w:eastAsia="ru-RU"/>
        </w:rPr>
      </w:pPr>
      <w:r w:rsidRPr="00275307">
        <w:rPr>
          <w:rFonts w:eastAsia="Times New Roman" w:cstheme="minorHAnsi"/>
          <w:color w:val="000000"/>
          <w:lang w:eastAsia="ru-RU"/>
        </w:rPr>
        <w:t>Порог 0</w:t>
      </w:r>
      <w:r w:rsidR="005502BC">
        <w:rPr>
          <w:rFonts w:eastAsia="Times New Roman" w:cstheme="minorHAnsi"/>
          <w:color w:val="000000"/>
          <w:lang w:eastAsia="ru-RU"/>
        </w:rPr>
        <w:t>,</w:t>
      </w:r>
      <w:r w:rsidRPr="00275307">
        <w:rPr>
          <w:rFonts w:eastAsia="Times New Roman" w:cstheme="minorHAnsi"/>
          <w:color w:val="000000"/>
          <w:lang w:eastAsia="ru-RU"/>
        </w:rPr>
        <w:t xml:space="preserve">05 </w:t>
      </w:r>
      <w:r w:rsidR="005502BC">
        <w:rPr>
          <w:rFonts w:eastAsia="Times New Roman" w:cstheme="minorHAnsi"/>
          <w:color w:val="000000"/>
          <w:lang w:eastAsia="ru-RU"/>
        </w:rPr>
        <w:t>–</w:t>
      </w:r>
      <w:r w:rsidRPr="00275307">
        <w:rPr>
          <w:rFonts w:eastAsia="Times New Roman" w:cstheme="minorHAnsi"/>
          <w:color w:val="000000"/>
          <w:lang w:eastAsia="ru-RU"/>
        </w:rPr>
        <w:t xml:space="preserve"> это произвольное число. Мы должны использовать p-значения, когда это уместно. Но они не являются окончательным средством оценки правдоподобности количественных результатов.</w:t>
      </w:r>
    </w:p>
    <w:p w14:paraId="4A0E4B65" w14:textId="0D35E6A1" w:rsidR="00275307" w:rsidRPr="00275307" w:rsidRDefault="00275307" w:rsidP="00B62F67">
      <w:pPr>
        <w:pStyle w:val="3"/>
        <w:rPr>
          <w:rFonts w:eastAsia="Times New Roman"/>
          <w:lang w:eastAsia="ru-RU"/>
        </w:rPr>
      </w:pPr>
      <w:r w:rsidRPr="00275307">
        <w:rPr>
          <w:rFonts w:eastAsia="Times New Roman"/>
          <w:lang w:eastAsia="ru-RU"/>
        </w:rPr>
        <w:t>Глава 8</w:t>
      </w:r>
      <w:r w:rsidR="00B62F67">
        <w:rPr>
          <w:rFonts w:eastAsia="Times New Roman"/>
          <w:lang w:eastAsia="ru-RU"/>
        </w:rPr>
        <w:t xml:space="preserve">. </w:t>
      </w:r>
      <w:r w:rsidRPr="00275307">
        <w:rPr>
          <w:rFonts w:eastAsia="Times New Roman"/>
          <w:lang w:eastAsia="ru-RU"/>
        </w:rPr>
        <w:t>Возврат к среднему значению</w:t>
      </w:r>
    </w:p>
    <w:p w14:paraId="7CC278EF" w14:textId="1452402D" w:rsidR="00275307" w:rsidRPr="00275307" w:rsidRDefault="00B62F67" w:rsidP="00275307">
      <w:pPr>
        <w:rPr>
          <w:rFonts w:eastAsia="Times New Roman" w:cstheme="minorHAnsi"/>
          <w:color w:val="000000"/>
          <w:lang w:eastAsia="ru-RU"/>
        </w:rPr>
      </w:pPr>
      <w:r>
        <w:rPr>
          <w:rFonts w:eastAsia="Times New Roman" w:cstheme="minorHAnsi"/>
          <w:color w:val="000000"/>
          <w:lang w:eastAsia="ru-RU"/>
        </w:rPr>
        <w:t>У</w:t>
      </w:r>
      <w:r w:rsidR="00275307" w:rsidRPr="00275307">
        <w:rPr>
          <w:rFonts w:eastAsia="Times New Roman" w:cstheme="minorHAnsi"/>
          <w:color w:val="000000"/>
          <w:lang w:eastAsia="ru-RU"/>
        </w:rPr>
        <w:t xml:space="preserve"> любого показателя, который частично является функцией систематических факторов (иногда их называют сигналом), а частично функцией случайных или несистематических факторов (которые мы иногда называем шумом), произойдет возврат к среднему значению. Представьте себе многократно наблюдаемый исход, где при каждом наблюдении результат отражает комбинацию систематического сигнала (например, генов) и случайного шума (например, солнечного света). Экстремальные результаты обычно возникают из-за совпадения экстремальных значений как сигнала, так и шума. В других итерациях, пока сигнал остается фиксированным, шум принимает новое случайное значение. И ожидаемо значение шума будет средним. Таким образом, ожидается, что экстремальные значения в одной итерации вернутся к среднему значению в других итерациях.</w:t>
      </w:r>
    </w:p>
    <w:p w14:paraId="5AC07B74" w14:textId="77777777" w:rsidR="00B62F67" w:rsidRDefault="00275307" w:rsidP="00275307">
      <w:pPr>
        <w:rPr>
          <w:rFonts w:eastAsia="Times New Roman" w:cstheme="minorHAnsi"/>
          <w:color w:val="000000"/>
          <w:lang w:eastAsia="ru-RU"/>
        </w:rPr>
      </w:pPr>
      <w:r w:rsidRPr="00275307">
        <w:rPr>
          <w:rFonts w:eastAsia="Times New Roman" w:cstheme="minorHAnsi"/>
          <w:color w:val="000000"/>
          <w:lang w:eastAsia="ru-RU"/>
        </w:rPr>
        <w:t>Многие явления в мире имеют подобную структуру «сигнал-шум». Поэтому явление возврата к среднему значению встречается повсеместно. Следовательно, критическое отношение к доказательствам заставляет нас помнить о возможности возврата к среднему значению.</w:t>
      </w:r>
    </w:p>
    <w:p w14:paraId="262C4EA4" w14:textId="429754A9"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Предположим, вы наблюдаете некоторый результат, состоящий из сигнала и шума, и этот результат на удивление велик. (Этот аргумент, конечно, работает и для удивительно малых значений.) Затем предположим, что вы собираетесь наблюдать другой результат, где сигнал такой же, как и при первом наблюдении, но будет новый, независимый выброс шума. Поскольку первое наблюдение очень велико, оно, вероятно, отражает большую величину сигнала и большую величину шума. Новое наблюдение снова имеет большое значение сигнала, но значение шума, вероятно, будет меньше. Так что новое наблюдение, скорее всего, будет меньше.</w:t>
      </w:r>
    </w:p>
    <w:p w14:paraId="4F438A4E" w14:textId="29290C14" w:rsidR="00B62F6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Важно отметить, что, приводя этот аргумент, мы ничего не сказали о том, какой результат возник первым во времени. Мы говорили только о порядке, в котором вы их наблюдали. Возврат к среднему значению </w:t>
      </w:r>
      <w:r w:rsidR="00B62F67">
        <w:rPr>
          <w:rFonts w:eastAsia="Times New Roman" w:cstheme="minorHAnsi"/>
          <w:color w:val="000000"/>
          <w:lang w:eastAsia="ru-RU"/>
        </w:rPr>
        <w:t>–</w:t>
      </w:r>
      <w:r w:rsidRPr="00275307">
        <w:rPr>
          <w:rFonts w:eastAsia="Times New Roman" w:cstheme="minorHAnsi"/>
          <w:color w:val="000000"/>
          <w:lang w:eastAsia="ru-RU"/>
        </w:rPr>
        <w:t xml:space="preserve"> это не сила гравитации, которая с течением времени притягивает вещи к </w:t>
      </w:r>
      <w:r w:rsidRPr="00275307">
        <w:rPr>
          <w:rFonts w:eastAsia="Times New Roman" w:cstheme="minorHAnsi"/>
          <w:color w:val="000000"/>
          <w:lang w:eastAsia="ru-RU"/>
        </w:rPr>
        <w:lastRenderedPageBreak/>
        <w:t xml:space="preserve">среднему значению. Для логики возврата к среднему значению абсолютно не важно, что во времени произошло первым. </w:t>
      </w:r>
    </w:p>
    <w:p w14:paraId="6FBBFB63" w14:textId="77777777" w:rsidR="00A47586"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Комментаторы, аналитики и случайные наблюдатели из раза в раз неправильно понимают природу </w:t>
      </w:r>
      <w:r w:rsidR="00A47586" w:rsidRPr="00275307">
        <w:rPr>
          <w:rFonts w:eastAsia="Times New Roman" w:cstheme="minorHAnsi"/>
          <w:color w:val="000000"/>
          <w:lang w:eastAsia="ru-RU"/>
        </w:rPr>
        <w:t>возврата к среднему значению</w:t>
      </w:r>
      <w:r w:rsidRPr="00275307">
        <w:rPr>
          <w:rFonts w:eastAsia="Times New Roman" w:cstheme="minorHAnsi"/>
          <w:color w:val="000000"/>
          <w:lang w:eastAsia="ru-RU"/>
        </w:rPr>
        <w:t>, придумывая сложные теории для объяснения закономерностей, отражающих простое статистическое явление. Это звучит так, будто мы должны подозревать возврат к среднему значению почти везде, и в грубом приближении так и есть. Мы должны наблюдать возврат к среднему значению любой переменной, на которую влияют сигнал и шум.</w:t>
      </w:r>
    </w:p>
    <w:p w14:paraId="49B885DA" w14:textId="625D9897"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Но есть ситуации, когда нам не следует ожидать возврата к среднему значению. Возьмем, к примеру, фондовый рынок. Стоит ли нам ожидать возврата к среднему значению цен на акции? Из логики возврата к среднему значению следует, что в среднем компании с низкими ценами акций должны подрасти в будущем, а компании с высокими ценами должны упасть. </w:t>
      </w:r>
      <w:r w:rsidR="00A47586">
        <w:rPr>
          <w:rFonts w:eastAsia="Times New Roman" w:cstheme="minorHAnsi"/>
          <w:color w:val="000000"/>
          <w:lang w:eastAsia="ru-RU"/>
        </w:rPr>
        <w:t>В</w:t>
      </w:r>
      <w:r w:rsidRPr="00275307">
        <w:rPr>
          <w:rFonts w:eastAsia="Times New Roman" w:cstheme="minorHAnsi"/>
          <w:color w:val="000000"/>
          <w:lang w:eastAsia="ru-RU"/>
        </w:rPr>
        <w:t>озврат к среднему также предсказывает, что за повышением должно последовать снижение, и наоборот. Можем ли мы использовать эту информацию, покупая акции, которые только что упали, и продавая акции, которые только что выросли?</w:t>
      </w:r>
    </w:p>
    <w:p w14:paraId="46F3E6F8" w14:textId="04F38932"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Ответ на этот вопрос почти наверняка </w:t>
      </w:r>
      <w:r w:rsidR="00A47586">
        <w:rPr>
          <w:rFonts w:eastAsia="Times New Roman" w:cstheme="minorHAnsi"/>
          <w:color w:val="000000"/>
          <w:lang w:eastAsia="ru-RU"/>
        </w:rPr>
        <w:t>–</w:t>
      </w:r>
      <w:r w:rsidRPr="00275307">
        <w:rPr>
          <w:rFonts w:eastAsia="Times New Roman" w:cstheme="minorHAnsi"/>
          <w:color w:val="000000"/>
          <w:lang w:eastAsia="ru-RU"/>
        </w:rPr>
        <w:t xml:space="preserve"> нет. Предположим, что произошло возвращение к среднему значению цен на акции. Умные инвесторы поймут это, будут следовать описанной выше стратегии и заработают много денег. Но если достаточное количество инвесторов будет следовать этой стратегии, возврат к среднему значению исчезнет, потому что акции с низкими ценами будут расти, а цены акций с высокими ценами будут снижаться в ответ на решения рынка о покупке и продаже. Гипотеза эффективного рынка гласит, что, поскольку большое количество трейдеров ищет такого рода возможности, мы не сможем предсказать изменения цен на акции, и, следовательно, нам не следует ожидать возврата к среднему значению.</w:t>
      </w:r>
    </w:p>
    <w:p w14:paraId="15F08BB7" w14:textId="59C324BA"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Возврат к среднему значению довольно распространен в деловом мире. Мы видим это в отношении корпоративных доходов и прибылей, несмотря на желание стартапов и венчурных капиталистов прогнозировать будущие доходы, делая линейные, а иногда и экспоненциальные прогнозы на основе прошлых доходов. Так почему же мы не видим возврата к среднему значению цен на акции? Основная причина в том, что цены на акции отражают представления о будущем, а доходы </w:t>
      </w:r>
      <w:r w:rsidR="00A47586">
        <w:rPr>
          <w:rFonts w:eastAsia="Times New Roman" w:cstheme="minorHAnsi"/>
          <w:color w:val="000000"/>
          <w:lang w:eastAsia="ru-RU"/>
        </w:rPr>
        <w:t>–</w:t>
      </w:r>
      <w:r w:rsidRPr="00275307">
        <w:rPr>
          <w:rFonts w:eastAsia="Times New Roman" w:cstheme="minorHAnsi"/>
          <w:color w:val="000000"/>
          <w:lang w:eastAsia="ru-RU"/>
        </w:rPr>
        <w:t xml:space="preserve"> нет. Цена акций определяется убеждениями инвесторов в долгосрочной стоимости компании. И если бы происходило возвращение к среднему значению, это означало бы, что инвесторы совершают систематические ошибки при формировании своих убеждений. Если бы существовали акции, цена которых должна в будущем гарантированно вырасти, все инвесторы кинулись бы их скупать, моментально подняв цену акций и аннулируя наши ожидания.</w:t>
      </w:r>
    </w:p>
    <w:p w14:paraId="6B5868D3" w14:textId="77777777" w:rsidR="00A47586" w:rsidRPr="00A47586" w:rsidRDefault="00275307" w:rsidP="00275307">
      <w:pPr>
        <w:rPr>
          <w:rFonts w:eastAsia="Times New Roman" w:cstheme="minorHAnsi"/>
          <w:i/>
          <w:iCs/>
          <w:color w:val="000000"/>
          <w:lang w:eastAsia="ru-RU"/>
        </w:rPr>
      </w:pPr>
      <w:r w:rsidRPr="00A47586">
        <w:rPr>
          <w:rFonts w:eastAsia="Times New Roman" w:cstheme="minorHAnsi"/>
          <w:i/>
          <w:iCs/>
          <w:color w:val="000000"/>
          <w:lang w:eastAsia="ru-RU"/>
        </w:rPr>
        <w:t>Когда дело касается убеждений, понятие возврата к среднему значению неприменимо.</w:t>
      </w:r>
    </w:p>
    <w:p w14:paraId="0C132A0C" w14:textId="38BBAC51" w:rsidR="00275307" w:rsidRPr="00275307" w:rsidRDefault="00275307" w:rsidP="004E1523">
      <w:pPr>
        <w:pStyle w:val="3"/>
        <w:rPr>
          <w:rFonts w:eastAsia="Times New Roman"/>
          <w:lang w:eastAsia="ru-RU"/>
        </w:rPr>
      </w:pPr>
      <w:r w:rsidRPr="00275307">
        <w:rPr>
          <w:rFonts w:eastAsia="Times New Roman"/>
          <w:lang w:eastAsia="ru-RU"/>
        </w:rPr>
        <w:t>Глава 9</w:t>
      </w:r>
      <w:r w:rsidR="004E1523">
        <w:rPr>
          <w:rFonts w:eastAsia="Times New Roman"/>
          <w:lang w:eastAsia="ru-RU"/>
        </w:rPr>
        <w:t xml:space="preserve">. </w:t>
      </w:r>
      <w:r w:rsidRPr="00275307">
        <w:rPr>
          <w:rFonts w:eastAsia="Times New Roman"/>
          <w:lang w:eastAsia="ru-RU"/>
        </w:rPr>
        <w:t>Почему корреляция и причинно-следственная связь не одно и то же</w:t>
      </w:r>
    </w:p>
    <w:p w14:paraId="4E84E7BC" w14:textId="77777777" w:rsidR="004E1523" w:rsidRDefault="004E1523" w:rsidP="00275307">
      <w:pPr>
        <w:rPr>
          <w:rFonts w:eastAsia="Times New Roman" w:cstheme="minorHAnsi"/>
          <w:color w:val="000000"/>
          <w:lang w:eastAsia="ru-RU"/>
        </w:rPr>
      </w:pPr>
      <w:r>
        <w:rPr>
          <w:rFonts w:eastAsia="Times New Roman" w:cstheme="minorHAnsi"/>
          <w:color w:val="000000"/>
          <w:lang w:eastAsia="ru-RU"/>
        </w:rPr>
        <w:t>Начнем с п</w:t>
      </w:r>
      <w:r w:rsidR="00275307" w:rsidRPr="00275307">
        <w:rPr>
          <w:rFonts w:eastAsia="Times New Roman" w:cstheme="minorHAnsi"/>
          <w:color w:val="000000"/>
          <w:lang w:eastAsia="ru-RU"/>
        </w:rPr>
        <w:t>ример</w:t>
      </w:r>
      <w:r>
        <w:rPr>
          <w:rFonts w:eastAsia="Times New Roman" w:cstheme="minorHAnsi"/>
          <w:color w:val="000000"/>
          <w:lang w:eastAsia="ru-RU"/>
        </w:rPr>
        <w:t>а</w:t>
      </w:r>
      <w:r w:rsidR="00275307" w:rsidRPr="00275307">
        <w:rPr>
          <w:rFonts w:eastAsia="Times New Roman" w:cstheme="minorHAnsi"/>
          <w:color w:val="000000"/>
          <w:lang w:eastAsia="ru-RU"/>
        </w:rPr>
        <w:t xml:space="preserve">, в котором принимаются важные решения о том, как использовать ресурсы, и где мы можем с некоторой уверенностью отделить корреляцию от причинно-следственной связи. </w:t>
      </w:r>
      <w:r>
        <w:rPr>
          <w:rFonts w:eastAsia="Times New Roman" w:cstheme="minorHAnsi"/>
          <w:color w:val="000000"/>
          <w:lang w:eastAsia="ru-RU"/>
        </w:rPr>
        <w:t>В США есть ч</w:t>
      </w:r>
      <w:r w:rsidR="00275307" w:rsidRPr="00275307">
        <w:rPr>
          <w:rFonts w:eastAsia="Times New Roman" w:cstheme="minorHAnsi"/>
          <w:color w:val="000000"/>
          <w:lang w:eastAsia="ru-RU"/>
        </w:rPr>
        <w:t>артерные школы</w:t>
      </w:r>
      <w:r>
        <w:rPr>
          <w:rFonts w:eastAsia="Times New Roman" w:cstheme="minorHAnsi"/>
          <w:color w:val="000000"/>
          <w:lang w:eastAsia="ru-RU"/>
        </w:rPr>
        <w:t xml:space="preserve">, которые </w:t>
      </w:r>
      <w:r w:rsidR="00275307" w:rsidRPr="00275307">
        <w:rPr>
          <w:rFonts w:eastAsia="Times New Roman" w:cstheme="minorHAnsi"/>
          <w:color w:val="000000"/>
          <w:lang w:eastAsia="ru-RU"/>
        </w:rPr>
        <w:t>работают за государственный счет, но независимо от системы государственных школ. Во многих районах количество детей, подающих заявки на поступление в чартерные школы, превышает возможности зачисления. По закону, когда число желающих учиться в чартерной школе превышает количество учащихся, она должна принимать учеников посредством лотереи.</w:t>
      </w:r>
    </w:p>
    <w:p w14:paraId="0006E60E" w14:textId="7A336941"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В качестве примера рассмотрим школу Пройсса (Preuss School) </w:t>
      </w:r>
      <w:r w:rsidR="004E1523">
        <w:rPr>
          <w:rFonts w:eastAsia="Times New Roman" w:cstheme="minorHAnsi"/>
          <w:color w:val="000000"/>
          <w:lang w:eastAsia="ru-RU"/>
        </w:rPr>
        <w:t>–</w:t>
      </w:r>
      <w:r w:rsidRPr="00275307">
        <w:rPr>
          <w:rFonts w:eastAsia="Times New Roman" w:cstheme="minorHAnsi"/>
          <w:color w:val="000000"/>
          <w:lang w:eastAsia="ru-RU"/>
        </w:rPr>
        <w:t xml:space="preserve"> чартерную школу, созданную Калифорнийским университетом в Сан-Диего. </w:t>
      </w:r>
      <w:r w:rsidR="004E1523">
        <w:rPr>
          <w:rFonts w:eastAsia="Times New Roman" w:cstheme="minorHAnsi"/>
          <w:color w:val="000000"/>
          <w:lang w:eastAsia="ru-RU"/>
        </w:rPr>
        <w:t>Д</w:t>
      </w:r>
      <w:r w:rsidRPr="00275307">
        <w:rPr>
          <w:rFonts w:eastAsia="Times New Roman" w:cstheme="minorHAnsi"/>
          <w:color w:val="000000"/>
          <w:lang w:eastAsia="ru-RU"/>
        </w:rPr>
        <w:t>ети из школы Пройсса учатся намного лучше, чем их сверстники в государственных школах Сан-Диего</w:t>
      </w:r>
      <w:r w:rsidR="004E1523">
        <w:rPr>
          <w:rFonts w:eastAsia="Times New Roman" w:cstheme="minorHAnsi"/>
          <w:color w:val="000000"/>
          <w:lang w:eastAsia="ru-RU"/>
        </w:rPr>
        <w:t>:</w:t>
      </w:r>
    </w:p>
    <w:p w14:paraId="23B44DAD" w14:textId="01EE4DEE" w:rsidR="00275307" w:rsidRPr="00275307" w:rsidRDefault="004E1523" w:rsidP="00275307">
      <w:pPr>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14:anchorId="2E305178" wp14:editId="7B8A07C8">
            <wp:extent cx="2721429" cy="1589314"/>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5">
                      <a:extLst>
                        <a:ext uri="{28A0092B-C50C-407E-A947-70E740481C1C}">
                          <a14:useLocalDpi xmlns:a14="http://schemas.microsoft.com/office/drawing/2010/main" val="0"/>
                        </a:ext>
                      </a:extLst>
                    </a:blip>
                    <a:stretch>
                      <a:fillRect/>
                    </a:stretch>
                  </pic:blipFill>
                  <pic:spPr>
                    <a:xfrm>
                      <a:off x="0" y="0"/>
                      <a:ext cx="2721429" cy="1589314"/>
                    </a:xfrm>
                    <a:prstGeom prst="rect">
                      <a:avLst/>
                    </a:prstGeom>
                  </pic:spPr>
                </pic:pic>
              </a:graphicData>
            </a:graphic>
          </wp:inline>
        </w:drawing>
      </w:r>
    </w:p>
    <w:p w14:paraId="4F6CE061" w14:textId="1821EDDD"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Рис. </w:t>
      </w:r>
      <w:r w:rsidR="004E1523">
        <w:rPr>
          <w:rFonts w:eastAsia="Times New Roman" w:cstheme="minorHAnsi"/>
          <w:color w:val="000000"/>
          <w:lang w:eastAsia="ru-RU"/>
        </w:rPr>
        <w:t>4</w:t>
      </w:r>
      <w:r w:rsidRPr="00275307">
        <w:rPr>
          <w:rFonts w:eastAsia="Times New Roman" w:cstheme="minorHAnsi"/>
          <w:color w:val="000000"/>
          <w:lang w:eastAsia="ru-RU"/>
        </w:rPr>
        <w:t>. Результаты стандартизированных тестов в школе Пройсса и городских школах</w:t>
      </w:r>
      <w:r w:rsidR="004E1523">
        <w:rPr>
          <w:rFonts w:eastAsia="Times New Roman" w:cstheme="minorHAnsi"/>
          <w:color w:val="000000"/>
          <w:lang w:eastAsia="ru-RU"/>
        </w:rPr>
        <w:t xml:space="preserve"> </w:t>
      </w:r>
      <w:r w:rsidRPr="00275307">
        <w:rPr>
          <w:rFonts w:eastAsia="Times New Roman" w:cstheme="minorHAnsi"/>
          <w:color w:val="000000"/>
          <w:lang w:eastAsia="ru-RU"/>
        </w:rPr>
        <w:t>Сан-Диего</w:t>
      </w:r>
    </w:p>
    <w:p w14:paraId="7592528C" w14:textId="022C537B" w:rsidR="00275307" w:rsidRPr="00275307" w:rsidRDefault="004E1523" w:rsidP="00275307">
      <w:pPr>
        <w:rPr>
          <w:rFonts w:eastAsia="Times New Roman" w:cstheme="minorHAnsi"/>
          <w:color w:val="000000"/>
          <w:lang w:eastAsia="ru-RU"/>
        </w:rPr>
      </w:pPr>
      <w:r>
        <w:rPr>
          <w:rFonts w:eastAsia="Times New Roman" w:cstheme="minorHAnsi"/>
          <w:color w:val="000000"/>
          <w:lang w:eastAsia="ru-RU"/>
        </w:rPr>
        <w:t>Но</w:t>
      </w:r>
      <w:r w:rsidR="00275307" w:rsidRPr="00275307">
        <w:rPr>
          <w:rFonts w:eastAsia="Times New Roman" w:cstheme="minorHAnsi"/>
          <w:color w:val="000000"/>
          <w:lang w:eastAsia="ru-RU"/>
        </w:rPr>
        <w:t xml:space="preserve"> талант</w:t>
      </w:r>
      <w:r>
        <w:rPr>
          <w:rFonts w:eastAsia="Times New Roman" w:cstheme="minorHAnsi"/>
          <w:color w:val="000000"/>
          <w:lang w:eastAsia="ru-RU"/>
        </w:rPr>
        <w:t xml:space="preserve"> детей</w:t>
      </w:r>
      <w:r w:rsidR="00275307" w:rsidRPr="00275307">
        <w:rPr>
          <w:rFonts w:eastAsia="Times New Roman" w:cstheme="minorHAnsi"/>
          <w:color w:val="000000"/>
          <w:lang w:eastAsia="ru-RU"/>
        </w:rPr>
        <w:t xml:space="preserve"> и участие родителей сами по себе являются весьма важными факторами, определяющими успеваемость учащихся. Предположим, что контингент учащихся, участвующих в лотереях чартерных школ (и, следовательно, попадающих в эти школы), в среднем более талантлив и происходит из семей, более заинтересованных в образовании, чем население в целом.</w:t>
      </w:r>
      <w:r>
        <w:rPr>
          <w:rFonts w:eastAsia="Times New Roman" w:cstheme="minorHAnsi"/>
          <w:color w:val="000000"/>
          <w:lang w:eastAsia="ru-RU"/>
        </w:rPr>
        <w:t xml:space="preserve"> К</w:t>
      </w:r>
      <w:r w:rsidR="00275307" w:rsidRPr="00275307">
        <w:rPr>
          <w:rFonts w:eastAsia="Times New Roman" w:cstheme="minorHAnsi"/>
          <w:color w:val="000000"/>
          <w:lang w:eastAsia="ru-RU"/>
        </w:rPr>
        <w:t xml:space="preserve">огда учеников, выигравших в лотерею, сравнивают с учениками, проигравшими в лотерею, корреляция исчезает </w:t>
      </w:r>
      <w:r>
        <w:rPr>
          <w:rFonts w:eastAsia="Times New Roman" w:cstheme="minorHAnsi"/>
          <w:color w:val="000000"/>
          <w:lang w:eastAsia="ru-RU"/>
        </w:rPr>
        <w:t>–</w:t>
      </w:r>
      <w:r w:rsidR="00275307" w:rsidRPr="00275307">
        <w:rPr>
          <w:rFonts w:eastAsia="Times New Roman" w:cstheme="minorHAnsi"/>
          <w:color w:val="000000"/>
          <w:lang w:eastAsia="ru-RU"/>
        </w:rPr>
        <w:t xml:space="preserve"> разницы в успеваемости практически нет. </w:t>
      </w:r>
    </w:p>
    <w:p w14:paraId="0975CA3C" w14:textId="0C02ADE8" w:rsidR="00275307" w:rsidRPr="00275307" w:rsidRDefault="004E1523" w:rsidP="00275307">
      <w:pPr>
        <w:rPr>
          <w:rFonts w:eastAsia="Times New Roman" w:cstheme="minorHAnsi"/>
          <w:color w:val="000000"/>
          <w:lang w:eastAsia="ru-RU"/>
        </w:rPr>
      </w:pPr>
      <w:r>
        <w:rPr>
          <w:rFonts w:eastAsia="Times New Roman" w:cstheme="minorHAnsi"/>
          <w:noProof/>
          <w:color w:val="000000"/>
          <w:lang w:eastAsia="ru-RU"/>
        </w:rPr>
        <w:drawing>
          <wp:inline distT="0" distB="0" distL="0" distR="0" wp14:anchorId="5DD65ADF" wp14:editId="7F98AAC2">
            <wp:extent cx="3810000" cy="1747157"/>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6">
                      <a:extLst>
                        <a:ext uri="{28A0092B-C50C-407E-A947-70E740481C1C}">
                          <a14:useLocalDpi xmlns:a14="http://schemas.microsoft.com/office/drawing/2010/main" val="0"/>
                        </a:ext>
                      </a:extLst>
                    </a:blip>
                    <a:stretch>
                      <a:fillRect/>
                    </a:stretch>
                  </pic:blipFill>
                  <pic:spPr>
                    <a:xfrm>
                      <a:off x="0" y="0"/>
                      <a:ext cx="3810000" cy="1747157"/>
                    </a:xfrm>
                    <a:prstGeom prst="rect">
                      <a:avLst/>
                    </a:prstGeom>
                  </pic:spPr>
                </pic:pic>
              </a:graphicData>
            </a:graphic>
          </wp:inline>
        </w:drawing>
      </w:r>
    </w:p>
    <w:p w14:paraId="45B3A0E4" w14:textId="3ABDBFB3"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Рис. </w:t>
      </w:r>
      <w:r w:rsidR="004E1523">
        <w:rPr>
          <w:rFonts w:eastAsia="Times New Roman" w:cstheme="minorHAnsi"/>
          <w:color w:val="000000"/>
          <w:lang w:eastAsia="ru-RU"/>
        </w:rPr>
        <w:t>5</w:t>
      </w:r>
      <w:r w:rsidRPr="00275307">
        <w:rPr>
          <w:rFonts w:eastAsia="Times New Roman" w:cstheme="minorHAnsi"/>
          <w:color w:val="000000"/>
          <w:lang w:eastAsia="ru-RU"/>
        </w:rPr>
        <w:t>. Сравнение результатов стандартизированных тестов детей, выигравших</w:t>
      </w:r>
      <w:r w:rsidR="004E1523">
        <w:rPr>
          <w:rFonts w:eastAsia="Times New Roman" w:cstheme="minorHAnsi"/>
          <w:color w:val="000000"/>
          <w:lang w:eastAsia="ru-RU"/>
        </w:rPr>
        <w:t xml:space="preserve"> </w:t>
      </w:r>
      <w:r w:rsidRPr="00275307">
        <w:rPr>
          <w:rFonts w:eastAsia="Times New Roman" w:cstheme="minorHAnsi"/>
          <w:color w:val="000000"/>
          <w:lang w:eastAsia="ru-RU"/>
        </w:rPr>
        <w:t>и не выигравших вступительную лотерею в школу Пройсса</w:t>
      </w:r>
    </w:p>
    <w:p w14:paraId="208B2D5D" w14:textId="686F89D2"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Когда мы сравниваем яблоки с яблоками, оказывается, что высокоэффективные чартерные школы практически не влияют на успеваемость учащихся. Большинство очевидных успехов этих школ связано с тем фактом, что дети, участвующие в лотереях чартерных школ, уже отличаются от среднестатистического ученика в плане обучения. В любом случае их успехи в учебе будут выше среднего. Такое отделение корреляции от причинно-следственной связи может изменить ваши взгляды на то, как нам следует тратить ресурсы на образование.</w:t>
      </w:r>
    </w:p>
    <w:p w14:paraId="0A862BE8" w14:textId="77777777" w:rsidR="00036B6A"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Чтобы правильно интерпретировать корреляции, нам необходимо отчетливо понимать, когда возникают систематические базовые различия, поскольку именно они приводят к смещению. Есть два основных источника таких различий: </w:t>
      </w:r>
      <w:r w:rsidRPr="00036B6A">
        <w:rPr>
          <w:rFonts w:eastAsia="Times New Roman" w:cstheme="minorHAnsi"/>
          <w:i/>
          <w:iCs/>
          <w:color w:val="000000"/>
          <w:lang w:eastAsia="ru-RU"/>
        </w:rPr>
        <w:t>искажающие факторы</w:t>
      </w:r>
      <w:r w:rsidRPr="00275307">
        <w:rPr>
          <w:rFonts w:eastAsia="Times New Roman" w:cstheme="minorHAnsi"/>
          <w:color w:val="000000"/>
          <w:lang w:eastAsia="ru-RU"/>
        </w:rPr>
        <w:t xml:space="preserve"> и </w:t>
      </w:r>
      <w:r w:rsidRPr="00036B6A">
        <w:rPr>
          <w:rFonts w:eastAsia="Times New Roman" w:cstheme="minorHAnsi"/>
          <w:i/>
          <w:iCs/>
          <w:color w:val="000000"/>
          <w:lang w:eastAsia="ru-RU"/>
        </w:rPr>
        <w:t>обратная причинно-следственная связь</w:t>
      </w:r>
      <w:r w:rsidRPr="00275307">
        <w:rPr>
          <w:rFonts w:eastAsia="Times New Roman" w:cstheme="minorHAnsi"/>
          <w:color w:val="000000"/>
          <w:lang w:eastAsia="ru-RU"/>
        </w:rPr>
        <w:t>.</w:t>
      </w:r>
      <w:r w:rsidR="00036B6A">
        <w:rPr>
          <w:rFonts w:eastAsia="Times New Roman" w:cstheme="minorHAnsi"/>
          <w:color w:val="000000"/>
          <w:lang w:eastAsia="ru-RU"/>
        </w:rPr>
        <w:t xml:space="preserve"> </w:t>
      </w:r>
      <w:r w:rsidRPr="00275307">
        <w:rPr>
          <w:rFonts w:eastAsia="Times New Roman" w:cstheme="minorHAnsi"/>
          <w:color w:val="000000"/>
          <w:lang w:eastAsia="ru-RU"/>
        </w:rPr>
        <w:t>Изучение победителей и проигравших в лотерею помогло опровергнуть причинно-следственную связь, поскольку разорвало связь между талантом (искажающий фактор) и посещением школы Пройсса (воздействие).</w:t>
      </w:r>
      <w:r w:rsidR="00036B6A">
        <w:rPr>
          <w:rFonts w:eastAsia="Times New Roman" w:cstheme="minorHAnsi"/>
          <w:color w:val="000000"/>
          <w:lang w:eastAsia="ru-RU"/>
        </w:rPr>
        <w:t xml:space="preserve"> </w:t>
      </w:r>
      <w:r w:rsidRPr="00275307">
        <w:rPr>
          <w:rFonts w:eastAsia="Times New Roman" w:cstheme="minorHAnsi"/>
          <w:color w:val="000000"/>
          <w:lang w:eastAsia="ru-RU"/>
        </w:rPr>
        <w:t>Обратная причинность существует, если результат каким-то образом меняет воздействие.</w:t>
      </w:r>
    </w:p>
    <w:p w14:paraId="1DE3F077" w14:textId="0D732FA7" w:rsidR="00275307" w:rsidRPr="00275307" w:rsidRDefault="00275307" w:rsidP="00036B6A">
      <w:pPr>
        <w:pStyle w:val="3"/>
        <w:rPr>
          <w:rFonts w:eastAsia="Times New Roman"/>
          <w:lang w:eastAsia="ru-RU"/>
        </w:rPr>
      </w:pPr>
      <w:r w:rsidRPr="00275307">
        <w:rPr>
          <w:rFonts w:eastAsia="Times New Roman"/>
          <w:lang w:eastAsia="ru-RU"/>
        </w:rPr>
        <w:t>Глава 15</w:t>
      </w:r>
      <w:r w:rsidR="00036B6A">
        <w:rPr>
          <w:rFonts w:eastAsia="Times New Roman"/>
          <w:lang w:eastAsia="ru-RU"/>
        </w:rPr>
        <w:t xml:space="preserve">. </w:t>
      </w:r>
      <w:r w:rsidRPr="00275307">
        <w:rPr>
          <w:rFonts w:eastAsia="Times New Roman"/>
          <w:lang w:eastAsia="ru-RU"/>
        </w:rPr>
        <w:t>Как наделить статистику смыслом</w:t>
      </w:r>
    </w:p>
    <w:p w14:paraId="1A7AAFCA" w14:textId="26A63860"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Существует два способа указать размер эффекта: изменение результата, который он вызывает, в процентах или в процентных пунктах. Изменение в процентных пунктах </w:t>
      </w:r>
      <w:r w:rsidR="007C7FD3" w:rsidRPr="007C7FD3">
        <w:rPr>
          <w:rFonts w:eastAsia="Times New Roman" w:cstheme="minorHAnsi"/>
          <w:color w:val="000000"/>
          <w:lang w:eastAsia="ru-RU"/>
        </w:rPr>
        <w:t>–</w:t>
      </w:r>
      <w:r w:rsidRPr="00275307">
        <w:rPr>
          <w:rFonts w:eastAsia="Times New Roman" w:cstheme="minorHAnsi"/>
          <w:color w:val="000000"/>
          <w:lang w:eastAsia="ru-RU"/>
        </w:rPr>
        <w:t xml:space="preserve"> это разница между двумя процентными значениями. Изменение в процентах </w:t>
      </w:r>
      <w:r w:rsidR="007C7FD3" w:rsidRPr="007C7FD3">
        <w:rPr>
          <w:rFonts w:eastAsia="Times New Roman" w:cstheme="minorHAnsi"/>
          <w:color w:val="000000"/>
          <w:lang w:eastAsia="ru-RU"/>
        </w:rPr>
        <w:t>–</w:t>
      </w:r>
      <w:r w:rsidRPr="00275307">
        <w:rPr>
          <w:rFonts w:eastAsia="Times New Roman" w:cstheme="minorHAnsi"/>
          <w:color w:val="000000"/>
          <w:lang w:eastAsia="ru-RU"/>
        </w:rPr>
        <w:t xml:space="preserve"> </w:t>
      </w:r>
      <w:r w:rsidR="007C7FD3">
        <w:rPr>
          <w:rFonts w:eastAsia="Times New Roman" w:cstheme="minorHAnsi"/>
          <w:color w:val="000000"/>
          <w:lang w:eastAsia="ru-RU"/>
        </w:rPr>
        <w:t xml:space="preserve">это </w:t>
      </w:r>
      <w:r w:rsidR="007C7FD3" w:rsidRPr="00275307">
        <w:rPr>
          <w:rFonts w:eastAsia="Times New Roman" w:cstheme="minorHAnsi"/>
          <w:color w:val="000000"/>
          <w:lang w:eastAsia="ru-RU"/>
        </w:rPr>
        <w:t>разница между двумя процентными значениями</w:t>
      </w:r>
      <w:r w:rsidR="007C7FD3">
        <w:rPr>
          <w:rFonts w:eastAsia="Times New Roman" w:cstheme="minorHAnsi"/>
          <w:color w:val="000000"/>
          <w:lang w:eastAsia="ru-RU"/>
        </w:rPr>
        <w:t>, деленная на</w:t>
      </w:r>
      <w:r w:rsidR="007C7FD3" w:rsidRPr="00275307">
        <w:rPr>
          <w:rFonts w:eastAsia="Times New Roman" w:cstheme="minorHAnsi"/>
          <w:color w:val="000000"/>
          <w:lang w:eastAsia="ru-RU"/>
        </w:rPr>
        <w:t xml:space="preserve"> </w:t>
      </w:r>
      <w:r w:rsidRPr="00275307">
        <w:rPr>
          <w:rFonts w:eastAsia="Times New Roman" w:cstheme="minorHAnsi"/>
          <w:color w:val="000000"/>
          <w:lang w:eastAsia="ru-RU"/>
        </w:rPr>
        <w:t>первоначально</w:t>
      </w:r>
      <w:r w:rsidR="007C7FD3">
        <w:rPr>
          <w:rFonts w:eastAsia="Times New Roman" w:cstheme="minorHAnsi"/>
          <w:color w:val="000000"/>
          <w:lang w:eastAsia="ru-RU"/>
        </w:rPr>
        <w:t>е</w:t>
      </w:r>
      <w:r w:rsidRPr="00275307">
        <w:rPr>
          <w:rFonts w:eastAsia="Times New Roman" w:cstheme="minorHAnsi"/>
          <w:color w:val="000000"/>
          <w:lang w:eastAsia="ru-RU"/>
        </w:rPr>
        <w:t xml:space="preserve"> значени</w:t>
      </w:r>
      <w:r w:rsidR="007C7FD3">
        <w:rPr>
          <w:rFonts w:eastAsia="Times New Roman" w:cstheme="minorHAnsi"/>
          <w:color w:val="000000"/>
          <w:lang w:eastAsia="ru-RU"/>
        </w:rPr>
        <w:t>е</w:t>
      </w:r>
      <w:r w:rsidRPr="00275307">
        <w:rPr>
          <w:rFonts w:eastAsia="Times New Roman" w:cstheme="minorHAnsi"/>
          <w:color w:val="000000"/>
          <w:lang w:eastAsia="ru-RU"/>
        </w:rPr>
        <w:t>.</w:t>
      </w:r>
      <w:r w:rsidR="007C7FD3">
        <w:rPr>
          <w:rFonts w:eastAsia="Times New Roman" w:cstheme="minorHAnsi"/>
          <w:color w:val="000000"/>
          <w:lang w:eastAsia="ru-RU"/>
        </w:rPr>
        <w:t xml:space="preserve"> Н</w:t>
      </w:r>
      <w:r w:rsidRPr="00275307">
        <w:rPr>
          <w:rFonts w:eastAsia="Times New Roman" w:cstheme="minorHAnsi"/>
          <w:color w:val="000000"/>
          <w:lang w:eastAsia="ru-RU"/>
        </w:rPr>
        <w:t xml:space="preserve">апример, переход от 20% к 22% означает увеличение на 2 процентных пункта (22% </w:t>
      </w:r>
      <w:r w:rsidR="007C7FD3">
        <w:rPr>
          <w:rFonts w:eastAsia="Times New Roman" w:cstheme="minorHAnsi"/>
          <w:color w:val="000000"/>
          <w:lang w:eastAsia="ru-RU"/>
        </w:rPr>
        <w:t>минус</w:t>
      </w:r>
      <w:r w:rsidRPr="00275307">
        <w:rPr>
          <w:rFonts w:eastAsia="Times New Roman" w:cstheme="minorHAnsi"/>
          <w:color w:val="000000"/>
          <w:lang w:eastAsia="ru-RU"/>
        </w:rPr>
        <w:t xml:space="preserve"> 20%), </w:t>
      </w:r>
      <w:r w:rsidR="007C7FD3">
        <w:rPr>
          <w:rFonts w:eastAsia="Times New Roman" w:cstheme="minorHAnsi"/>
          <w:color w:val="000000"/>
          <w:lang w:eastAsia="ru-RU"/>
        </w:rPr>
        <w:t>или рост</w:t>
      </w:r>
      <w:r w:rsidRPr="00275307">
        <w:rPr>
          <w:rFonts w:eastAsia="Times New Roman" w:cstheme="minorHAnsi"/>
          <w:color w:val="000000"/>
          <w:lang w:eastAsia="ru-RU"/>
        </w:rPr>
        <w:t xml:space="preserve"> на 10</w:t>
      </w:r>
      <w:r w:rsidR="007C7FD3">
        <w:rPr>
          <w:rFonts w:eastAsia="Times New Roman" w:cstheme="minorHAnsi"/>
          <w:color w:val="000000"/>
          <w:lang w:eastAsia="ru-RU"/>
        </w:rPr>
        <w:t>%</w:t>
      </w:r>
      <w:r w:rsidRPr="00275307">
        <w:rPr>
          <w:rFonts w:eastAsia="Times New Roman" w:cstheme="minorHAnsi"/>
          <w:color w:val="000000"/>
          <w:lang w:eastAsia="ru-RU"/>
        </w:rPr>
        <w:t xml:space="preserve"> (2/20)</w:t>
      </w:r>
      <w:r w:rsidR="007C7FD3">
        <w:rPr>
          <w:rFonts w:eastAsia="Times New Roman" w:cstheme="minorHAnsi"/>
          <w:color w:val="000000"/>
          <w:lang w:eastAsia="ru-RU"/>
        </w:rPr>
        <w:t>.</w:t>
      </w:r>
      <w:r w:rsidRPr="00275307">
        <w:rPr>
          <w:rFonts w:eastAsia="Times New Roman" w:cstheme="minorHAnsi"/>
          <w:color w:val="000000"/>
          <w:lang w:eastAsia="ru-RU"/>
        </w:rPr>
        <w:t xml:space="preserve"> Вот пример.</w:t>
      </w:r>
    </w:p>
    <w:p w14:paraId="66FA18D9" w14:textId="152F6FA1"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The Wall Street Journal сообщила о медицинском эксперименте, который показал, что новый препарат снижает «риск смерти от сердечных заболеваний, сердечных приступов и других серьезных проблем с сердцем на 44%». </w:t>
      </w:r>
      <w:r w:rsidR="007C7FD3">
        <w:rPr>
          <w:rFonts w:eastAsia="Times New Roman" w:cstheme="minorHAnsi"/>
          <w:color w:val="000000"/>
          <w:lang w:eastAsia="ru-RU"/>
        </w:rPr>
        <w:t>З</w:t>
      </w:r>
      <w:r w:rsidRPr="00275307">
        <w:rPr>
          <w:rFonts w:eastAsia="Times New Roman" w:cstheme="minorHAnsi"/>
          <w:color w:val="000000"/>
          <w:lang w:eastAsia="ru-RU"/>
        </w:rPr>
        <w:t xml:space="preserve">вучит солидно. </w:t>
      </w:r>
      <w:r w:rsidR="007C7FD3">
        <w:rPr>
          <w:rFonts w:eastAsia="Times New Roman" w:cstheme="minorHAnsi"/>
          <w:color w:val="000000"/>
          <w:lang w:eastAsia="ru-RU"/>
        </w:rPr>
        <w:t>На самом деле</w:t>
      </w:r>
      <w:r w:rsidRPr="00275307">
        <w:rPr>
          <w:rFonts w:eastAsia="Times New Roman" w:cstheme="minorHAnsi"/>
          <w:color w:val="000000"/>
          <w:lang w:eastAsia="ru-RU"/>
        </w:rPr>
        <w:t xml:space="preserve"> базовый риск сердечного приступа составляет около 2</w:t>
      </w:r>
      <w:r w:rsidR="007C7FD3">
        <w:rPr>
          <w:rFonts w:eastAsia="Times New Roman" w:cstheme="minorHAnsi"/>
          <w:color w:val="000000"/>
          <w:lang w:eastAsia="ru-RU"/>
        </w:rPr>
        <w:t>,</w:t>
      </w:r>
      <w:r w:rsidRPr="00275307">
        <w:rPr>
          <w:rFonts w:eastAsia="Times New Roman" w:cstheme="minorHAnsi"/>
          <w:color w:val="000000"/>
          <w:lang w:eastAsia="ru-RU"/>
        </w:rPr>
        <w:t xml:space="preserve">8%. Снижение частоты сердечных приступов на 44% означает переход </w:t>
      </w:r>
      <w:r w:rsidR="007C7FD3">
        <w:rPr>
          <w:rFonts w:eastAsia="Times New Roman" w:cstheme="minorHAnsi"/>
          <w:color w:val="000000"/>
          <w:lang w:eastAsia="ru-RU"/>
        </w:rPr>
        <w:t xml:space="preserve">к </w:t>
      </w:r>
      <w:r w:rsidRPr="00275307">
        <w:rPr>
          <w:rFonts w:eastAsia="Times New Roman" w:cstheme="minorHAnsi"/>
          <w:color w:val="000000"/>
          <w:lang w:eastAsia="ru-RU"/>
        </w:rPr>
        <w:t>1</w:t>
      </w:r>
      <w:r w:rsidR="007C7FD3">
        <w:rPr>
          <w:rFonts w:eastAsia="Times New Roman" w:cstheme="minorHAnsi"/>
          <w:color w:val="000000"/>
          <w:lang w:eastAsia="ru-RU"/>
        </w:rPr>
        <w:t>,</w:t>
      </w:r>
      <w:r w:rsidRPr="00275307">
        <w:rPr>
          <w:rFonts w:eastAsia="Times New Roman" w:cstheme="minorHAnsi"/>
          <w:color w:val="000000"/>
          <w:lang w:eastAsia="ru-RU"/>
        </w:rPr>
        <w:t>6 %.</w:t>
      </w:r>
      <w:r w:rsidR="007C7FD3">
        <w:rPr>
          <w:rFonts w:eastAsia="Times New Roman" w:cstheme="minorHAnsi"/>
          <w:color w:val="000000"/>
          <w:lang w:eastAsia="ru-RU"/>
        </w:rPr>
        <w:t xml:space="preserve"> </w:t>
      </w:r>
      <w:r w:rsidRPr="00275307">
        <w:rPr>
          <w:rFonts w:eastAsia="Times New Roman" w:cstheme="minorHAnsi"/>
          <w:color w:val="000000"/>
          <w:lang w:eastAsia="ru-RU"/>
        </w:rPr>
        <w:t>В статье используются статистические данные, отвечающие на вопрос</w:t>
      </w:r>
      <w:r w:rsidR="007C7FD3">
        <w:rPr>
          <w:rFonts w:eastAsia="Times New Roman" w:cstheme="minorHAnsi"/>
          <w:color w:val="000000"/>
          <w:lang w:eastAsia="ru-RU"/>
        </w:rPr>
        <w:t xml:space="preserve">, </w:t>
      </w:r>
      <w:r w:rsidRPr="00275307">
        <w:rPr>
          <w:rFonts w:eastAsia="Times New Roman" w:cstheme="minorHAnsi"/>
          <w:color w:val="000000"/>
          <w:lang w:eastAsia="ru-RU"/>
        </w:rPr>
        <w:t xml:space="preserve">вызывает ли препарат заметное </w:t>
      </w:r>
      <w:r w:rsidRPr="00275307">
        <w:rPr>
          <w:rFonts w:eastAsia="Times New Roman" w:cstheme="minorHAnsi"/>
          <w:color w:val="000000"/>
          <w:lang w:eastAsia="ru-RU"/>
        </w:rPr>
        <w:lastRenderedPageBreak/>
        <w:t xml:space="preserve">снижение количества сердечно-сосудистых заболеваний? </w:t>
      </w:r>
      <w:r w:rsidR="007C7FD3">
        <w:rPr>
          <w:rFonts w:eastAsia="Times New Roman" w:cstheme="minorHAnsi"/>
          <w:color w:val="000000"/>
          <w:lang w:eastAsia="ru-RU"/>
        </w:rPr>
        <w:t>О</w:t>
      </w:r>
      <w:r w:rsidRPr="00275307">
        <w:rPr>
          <w:rFonts w:eastAsia="Times New Roman" w:cstheme="minorHAnsi"/>
          <w:color w:val="000000"/>
          <w:lang w:eastAsia="ru-RU"/>
        </w:rPr>
        <w:t>твет положительный. Но заголовок создает впечатление, будто данные отвечают на гораздо более важный вопрос</w:t>
      </w:r>
      <w:r w:rsidR="007C7FD3">
        <w:rPr>
          <w:rFonts w:eastAsia="Times New Roman" w:cstheme="minorHAnsi"/>
          <w:color w:val="000000"/>
          <w:lang w:eastAsia="ru-RU"/>
        </w:rPr>
        <w:t xml:space="preserve">, </w:t>
      </w:r>
      <w:r w:rsidRPr="00275307">
        <w:rPr>
          <w:rFonts w:eastAsia="Times New Roman" w:cstheme="minorHAnsi"/>
          <w:color w:val="000000"/>
          <w:lang w:eastAsia="ru-RU"/>
        </w:rPr>
        <w:t xml:space="preserve">спасет ли препарат много жизней? </w:t>
      </w:r>
      <w:r w:rsidR="007C7FD3">
        <w:rPr>
          <w:rFonts w:eastAsia="Times New Roman" w:cstheme="minorHAnsi"/>
          <w:color w:val="000000"/>
          <w:lang w:eastAsia="ru-RU"/>
        </w:rPr>
        <w:t>В</w:t>
      </w:r>
      <w:r w:rsidRPr="00275307">
        <w:rPr>
          <w:rFonts w:eastAsia="Times New Roman" w:cstheme="minorHAnsi"/>
          <w:color w:val="000000"/>
          <w:lang w:eastAsia="ru-RU"/>
        </w:rPr>
        <w:t xml:space="preserve"> статье нет ответа. Преобразовав статистический показатель (процентное снижение) в суть (количество предотвращенных сердечных приступов на 100 пролеченных человек), мы можем легко обнаружить разницу и ответить на вопросы, наиболее важные для принятия решений.</w:t>
      </w:r>
    </w:p>
    <w:p w14:paraId="0F58F16D" w14:textId="77777777" w:rsidR="00275307" w:rsidRPr="00275307" w:rsidRDefault="00275307" w:rsidP="00A14254">
      <w:pPr>
        <w:pStyle w:val="4"/>
        <w:rPr>
          <w:rFonts w:eastAsia="Times New Roman"/>
          <w:lang w:eastAsia="ru-RU"/>
        </w:rPr>
      </w:pPr>
      <w:r w:rsidRPr="00275307">
        <w:rPr>
          <w:rFonts w:eastAsia="Times New Roman"/>
          <w:lang w:eastAsia="ru-RU"/>
        </w:rPr>
        <w:t>Правило Байеса и количественный анализ</w:t>
      </w:r>
    </w:p>
    <w:p w14:paraId="62329C11" w14:textId="0AFDFDA1" w:rsidR="00275307" w:rsidRPr="00275307" w:rsidRDefault="00DD7052" w:rsidP="00275307">
      <w:pPr>
        <w:rPr>
          <w:rFonts w:eastAsia="Times New Roman" w:cstheme="minorHAnsi"/>
          <w:color w:val="000000"/>
          <w:lang w:eastAsia="ru-RU"/>
        </w:rPr>
      </w:pPr>
      <w:r>
        <w:rPr>
          <w:rFonts w:eastAsia="Times New Roman" w:cstheme="minorHAnsi"/>
          <w:color w:val="000000"/>
          <w:lang w:eastAsia="ru-RU"/>
        </w:rPr>
        <w:t>П</w:t>
      </w:r>
      <w:r w:rsidR="00275307" w:rsidRPr="00275307">
        <w:rPr>
          <w:rFonts w:eastAsia="Times New Roman" w:cstheme="minorHAnsi"/>
          <w:color w:val="000000"/>
          <w:lang w:eastAsia="ru-RU"/>
        </w:rPr>
        <w:t>равил</w:t>
      </w:r>
      <w:r>
        <w:rPr>
          <w:rFonts w:eastAsia="Times New Roman" w:cstheme="minorHAnsi"/>
          <w:color w:val="000000"/>
          <w:lang w:eastAsia="ru-RU"/>
        </w:rPr>
        <w:t>о</w:t>
      </w:r>
      <w:r w:rsidR="00275307" w:rsidRPr="00275307">
        <w:rPr>
          <w:rFonts w:eastAsia="Times New Roman" w:cstheme="minorHAnsi"/>
          <w:color w:val="000000"/>
          <w:lang w:eastAsia="ru-RU"/>
        </w:rPr>
        <w:t xml:space="preserve"> Байеса </w:t>
      </w:r>
      <w:r>
        <w:rPr>
          <w:rFonts w:eastAsia="Times New Roman" w:cstheme="minorHAnsi"/>
          <w:color w:val="000000"/>
          <w:lang w:eastAsia="ru-RU"/>
        </w:rPr>
        <w:t>позволяет оценить</w:t>
      </w:r>
      <w:r w:rsidR="00275307" w:rsidRPr="00275307">
        <w:rPr>
          <w:rFonts w:eastAsia="Times New Roman" w:cstheme="minorHAnsi"/>
          <w:color w:val="000000"/>
          <w:lang w:eastAsia="ru-RU"/>
        </w:rPr>
        <w:t xml:space="preserve">, насколько мы </w:t>
      </w:r>
      <w:r>
        <w:rPr>
          <w:rFonts w:eastAsia="Times New Roman" w:cstheme="minorHAnsi"/>
          <w:color w:val="000000"/>
          <w:lang w:eastAsia="ru-RU"/>
        </w:rPr>
        <w:t>можем</w:t>
      </w:r>
      <w:r w:rsidR="00275307" w:rsidRPr="00275307">
        <w:rPr>
          <w:rFonts w:eastAsia="Times New Roman" w:cstheme="minorHAnsi"/>
          <w:color w:val="000000"/>
          <w:lang w:eastAsia="ru-RU"/>
        </w:rPr>
        <w:t xml:space="preserve"> быть уверены в истинности некоторой научной гипотезы в свете доказательств, представленных в научном исследовании. </w:t>
      </w:r>
      <w:r>
        <w:rPr>
          <w:rFonts w:eastAsia="Times New Roman" w:cstheme="minorHAnsi"/>
          <w:color w:val="000000"/>
          <w:lang w:eastAsia="ru-RU"/>
        </w:rPr>
        <w:t>Ранее мы</w:t>
      </w:r>
      <w:r w:rsidR="00275307" w:rsidRPr="00275307">
        <w:rPr>
          <w:rFonts w:eastAsia="Times New Roman" w:cstheme="minorHAnsi"/>
          <w:color w:val="000000"/>
          <w:lang w:eastAsia="ru-RU"/>
        </w:rPr>
        <w:t xml:space="preserve"> узнали, что p-значение говорит, насколько вероятно, что данный результат получен случайно. Но если вдуматься, то станет ясно, что это не ответ на правильный вопрос. Аналитик рассчитал вероятность того, что он нашел бы связь в своих данных, даже если бы в мире не было реальной связи, т.е. Рг(результат | связь отсутствует). На самом деле нужно знать, насколько вероятно отсутствие реальной связи при имеющемся результате, то т. е. Рг(связь отсутствует | результат). Вероятность существования реальной связи при условии данного результата равна 1 </w:t>
      </w:r>
      <w:r>
        <w:rPr>
          <w:rFonts w:eastAsia="Times New Roman" w:cstheme="minorHAnsi"/>
          <w:color w:val="000000"/>
          <w:lang w:eastAsia="ru-RU"/>
        </w:rPr>
        <w:t>–</w:t>
      </w:r>
      <w:r w:rsidR="00275307" w:rsidRPr="00275307">
        <w:rPr>
          <w:rFonts w:eastAsia="Times New Roman" w:cstheme="minorHAnsi"/>
          <w:color w:val="000000"/>
          <w:lang w:eastAsia="ru-RU"/>
        </w:rPr>
        <w:t xml:space="preserve"> Рг(связь отсутствует | результат). </w:t>
      </w:r>
    </w:p>
    <w:p w14:paraId="4A9A1E3A" w14:textId="105A55AF" w:rsid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Предположим, мы </w:t>
      </w:r>
      <w:r w:rsidR="00DD7052">
        <w:rPr>
          <w:rFonts w:eastAsia="Times New Roman" w:cstheme="minorHAnsi"/>
          <w:color w:val="000000"/>
          <w:lang w:eastAsia="ru-RU"/>
        </w:rPr>
        <w:t xml:space="preserve">получили </w:t>
      </w:r>
      <w:r w:rsidRPr="00275307">
        <w:rPr>
          <w:rFonts w:eastAsia="Times New Roman" w:cstheme="minorHAnsi"/>
          <w:color w:val="000000"/>
          <w:lang w:eastAsia="ru-RU"/>
        </w:rPr>
        <w:t>p &lt; 0</w:t>
      </w:r>
      <w:r w:rsidR="00DD7052">
        <w:rPr>
          <w:rFonts w:eastAsia="Times New Roman" w:cstheme="minorHAnsi"/>
          <w:color w:val="000000"/>
          <w:lang w:eastAsia="ru-RU"/>
        </w:rPr>
        <w:t>,</w:t>
      </w:r>
      <w:r w:rsidRPr="00275307">
        <w:rPr>
          <w:rFonts w:eastAsia="Times New Roman" w:cstheme="minorHAnsi"/>
          <w:color w:val="000000"/>
          <w:lang w:eastAsia="ru-RU"/>
        </w:rPr>
        <w:t xml:space="preserve">05. Какова вероятность того, что предполагаемая взаимосвязь отражает реальное явление, а не появляется в данных из-за шума? </w:t>
      </w:r>
      <w:r w:rsidR="00DD7052">
        <w:rPr>
          <w:rFonts w:eastAsia="Times New Roman" w:cstheme="minorHAnsi"/>
          <w:color w:val="000000"/>
          <w:lang w:eastAsia="ru-RU"/>
        </w:rPr>
        <w:t>По</w:t>
      </w:r>
      <w:r w:rsidRPr="00275307">
        <w:rPr>
          <w:rFonts w:eastAsia="Times New Roman" w:cstheme="minorHAnsi"/>
          <w:color w:val="000000"/>
          <w:lang w:eastAsia="ru-RU"/>
        </w:rPr>
        <w:t xml:space="preserve"> правил</w:t>
      </w:r>
      <w:r w:rsidR="00DD7052">
        <w:rPr>
          <w:rFonts w:eastAsia="Times New Roman" w:cstheme="minorHAnsi"/>
          <w:color w:val="000000"/>
          <w:lang w:eastAsia="ru-RU"/>
        </w:rPr>
        <w:t>у</w:t>
      </w:r>
      <w:r w:rsidRPr="00275307">
        <w:rPr>
          <w:rFonts w:eastAsia="Times New Roman" w:cstheme="minorHAnsi"/>
          <w:color w:val="000000"/>
          <w:lang w:eastAsia="ru-RU"/>
        </w:rPr>
        <w:t xml:space="preserve"> Байеса:</w:t>
      </w:r>
    </w:p>
    <w:p w14:paraId="7495DED5" w14:textId="4097320E" w:rsidR="00DD7052" w:rsidRPr="009A2860" w:rsidRDefault="00CA5514" w:rsidP="00275307">
      <w:pPr>
        <w:rPr>
          <w:rFonts w:asciiTheme="majorHAnsi" w:eastAsia="Times New Roman" w:hAnsiTheme="majorHAnsi" w:cstheme="minorHAnsi"/>
          <w:color w:val="000000"/>
          <w:sz w:val="18"/>
          <w:szCs w:val="18"/>
          <w:lang w:eastAsia="ru-RU"/>
        </w:rPr>
      </w:pPr>
      <m:oMathPara>
        <m:oMathParaPr>
          <m:jc m:val="left"/>
        </m:oMathParaPr>
        <m:oMath>
          <m:d>
            <m:dPr>
              <m:ctrlPr>
                <w:rPr>
                  <w:rFonts w:ascii="Cambria Math" w:eastAsia="Times New Roman" w:hAnsi="Cambria Math" w:cstheme="minorHAnsi"/>
                  <w:i/>
                  <w:color w:val="000000"/>
                  <w:sz w:val="18"/>
                  <w:szCs w:val="18"/>
                  <w:lang w:eastAsia="ru-RU"/>
                </w:rPr>
              </m:ctrlPr>
            </m:dPr>
            <m:e>
              <m:r>
                <w:rPr>
                  <w:rFonts w:ascii="Cambria Math" w:eastAsia="Times New Roman" w:hAnsi="Cambria Math" w:cstheme="minorHAnsi"/>
                  <w:color w:val="000000"/>
                  <w:sz w:val="18"/>
                  <w:szCs w:val="18"/>
                  <w:lang w:eastAsia="ru-RU"/>
                </w:rPr>
                <m:t>6</m:t>
              </m:r>
            </m:e>
          </m:d>
          <m:r>
            <m:rPr>
              <m:sty m:val="p"/>
            </m:rPr>
            <w:rPr>
              <w:rFonts w:ascii="Cambria Math" w:eastAsia="Times New Roman" w:hAnsi="Cambria Math" w:cstheme="minorHAnsi"/>
              <w:color w:val="000000"/>
              <w:sz w:val="18"/>
              <w:szCs w:val="18"/>
              <w:lang w:eastAsia="ru-RU"/>
            </w:rPr>
            <m:t xml:space="preserve"> </m:t>
          </m:r>
          <m:r>
            <m:rPr>
              <m:sty m:val="p"/>
            </m:rPr>
            <w:rPr>
              <w:rFonts w:ascii="Cambria Math" w:eastAsia="Times New Roman" w:hAnsi="Cambria Math" w:cstheme="minorHAnsi"/>
              <w:color w:val="000000"/>
              <w:sz w:val="18"/>
              <w:szCs w:val="18"/>
              <w:lang w:val="en-US" w:eastAsia="ru-RU"/>
            </w:rPr>
            <m:t>Pr</m:t>
          </m:r>
          <m:r>
            <m:rPr>
              <m:sty m:val="p"/>
            </m:rPr>
            <w:rPr>
              <w:rFonts w:ascii="Cambria Math" w:eastAsia="Times New Roman" w:hAnsi="Cambria Math" w:cstheme="minorHAnsi"/>
              <w:color w:val="000000"/>
              <w:sz w:val="18"/>
              <w:szCs w:val="18"/>
              <w:lang w:eastAsia="ru-RU"/>
            </w:rPr>
            <m:t>(связь существует | результат)=</m:t>
          </m:r>
          <m:f>
            <m:fPr>
              <m:ctrlPr>
                <w:rPr>
                  <w:rFonts w:ascii="Cambria Math" w:eastAsia="Times New Roman" w:hAnsi="Cambria Math" w:cstheme="minorHAnsi"/>
                  <w:color w:val="000000"/>
                  <w:sz w:val="18"/>
                  <w:szCs w:val="18"/>
                  <w:lang w:eastAsia="ru-RU"/>
                </w:rPr>
              </m:ctrlPr>
            </m:fPr>
            <m:num>
              <m:r>
                <m:rPr>
                  <m:sty m:val="p"/>
                </m:rPr>
                <w:rPr>
                  <w:rFonts w:ascii="Cambria Math" w:eastAsia="Times New Roman" w:hAnsi="Cambria Math" w:cstheme="minorHAnsi"/>
                  <w:color w:val="000000"/>
                  <w:sz w:val="18"/>
                  <w:szCs w:val="18"/>
                  <w:lang w:eastAsia="ru-RU"/>
                </w:rPr>
                <m:t>P</m:t>
              </m:r>
              <m:r>
                <w:rPr>
                  <w:rFonts w:ascii="Cambria Math" w:eastAsia="Times New Roman" w:hAnsi="Cambria Math" w:cstheme="minorHAnsi"/>
                  <w:color w:val="000000"/>
                  <w:sz w:val="18"/>
                  <w:szCs w:val="18"/>
                  <w:lang w:val="en-US" w:eastAsia="ru-RU"/>
                </w:rPr>
                <m:t>r</m:t>
              </m:r>
              <m:r>
                <m:rPr>
                  <m:sty m:val="p"/>
                </m:rPr>
                <w:rPr>
                  <w:rFonts w:ascii="Cambria Math" w:eastAsia="Times New Roman" w:hAnsi="Cambria Math" w:cstheme="minorHAnsi"/>
                  <w:color w:val="000000"/>
                  <w:sz w:val="18"/>
                  <w:szCs w:val="18"/>
                  <w:lang w:eastAsia="ru-RU"/>
                </w:rPr>
                <m:t>(результат | связь существует)∙Pr(связь существует)</m:t>
              </m:r>
            </m:num>
            <m:den>
              <m:r>
                <m:rPr>
                  <m:sty m:val="p"/>
                </m:rPr>
                <w:rPr>
                  <w:rFonts w:ascii="Cambria Math" w:eastAsia="Times New Roman" w:hAnsi="Cambria Math" w:cstheme="minorHAnsi"/>
                  <w:color w:val="000000"/>
                  <w:sz w:val="18"/>
                  <w:szCs w:val="18"/>
                  <w:lang w:eastAsia="ru-RU"/>
                </w:rPr>
                <m:t>Pr</m:t>
              </m:r>
              <m:r>
                <m:rPr>
                  <m:sty m:val="p"/>
                </m:rPr>
                <w:rPr>
                  <w:rFonts w:ascii="Cambria Math" w:eastAsia="Times New Roman" w:hAnsi="Cambria Math" w:cs="Cambria Math"/>
                  <w:color w:val="000000"/>
                  <w:sz w:val="18"/>
                  <w:szCs w:val="18"/>
                  <w:lang w:eastAsia="ru-RU"/>
                </w:rPr>
                <m:t>⁡</m:t>
              </m:r>
              <m:r>
                <w:rPr>
                  <w:rFonts w:ascii="Cambria Math" w:eastAsia="Times New Roman" w:hAnsi="Cambria Math" w:cstheme="minorHAnsi"/>
                  <w:color w:val="000000"/>
                  <w:sz w:val="18"/>
                  <w:szCs w:val="18"/>
                  <w:lang w:eastAsia="ru-RU"/>
                </w:rPr>
                <m:t>(</m:t>
              </m:r>
              <m:r>
                <m:rPr>
                  <m:sty m:val="p"/>
                </m:rPr>
                <w:rPr>
                  <w:rFonts w:ascii="Cambria Math" w:eastAsia="Times New Roman" w:hAnsi="Cambria Math" w:cstheme="minorHAnsi"/>
                  <w:color w:val="000000"/>
                  <w:sz w:val="18"/>
                  <w:szCs w:val="18"/>
                  <w:lang w:eastAsia="ru-RU"/>
                </w:rPr>
                <m:t>результат</m:t>
              </m:r>
              <m:r>
                <w:rPr>
                  <w:rFonts w:ascii="Cambria Math" w:eastAsia="Times New Roman" w:hAnsi="Cambria Math" w:cstheme="minorHAnsi"/>
                  <w:color w:val="000000"/>
                  <w:sz w:val="18"/>
                  <w:szCs w:val="18"/>
                  <w:lang w:eastAsia="ru-RU"/>
                </w:rPr>
                <m:t>)</m:t>
              </m:r>
            </m:den>
          </m:f>
        </m:oMath>
      </m:oMathPara>
    </w:p>
    <w:p w14:paraId="1D6DAB11" w14:textId="77777777" w:rsidR="009A2860" w:rsidRDefault="009A2860" w:rsidP="009A2860">
      <w:pPr>
        <w:spacing w:after="0"/>
        <w:rPr>
          <w:rFonts w:eastAsia="Times New Roman" w:cstheme="minorHAnsi"/>
          <w:color w:val="000000"/>
          <w:lang w:eastAsia="ru-RU"/>
        </w:rPr>
      </w:pPr>
      <w:r>
        <w:rPr>
          <w:rFonts w:eastAsia="Times New Roman" w:cstheme="minorHAnsi"/>
          <w:color w:val="000000"/>
          <w:lang w:eastAsia="ru-RU"/>
        </w:rPr>
        <w:t>Знаменатель можно разбить на два слагаемых:</w:t>
      </w:r>
    </w:p>
    <w:p w14:paraId="4053B682" w14:textId="77777777" w:rsidR="009A2860" w:rsidRPr="009A2860" w:rsidRDefault="00275307" w:rsidP="009A2860">
      <w:pPr>
        <w:pStyle w:val="aa"/>
        <w:numPr>
          <w:ilvl w:val="0"/>
          <w:numId w:val="19"/>
        </w:numPr>
        <w:rPr>
          <w:rFonts w:eastAsia="Times New Roman" w:cstheme="minorHAnsi"/>
          <w:color w:val="000000"/>
          <w:lang w:eastAsia="ru-RU"/>
        </w:rPr>
      </w:pPr>
      <w:r w:rsidRPr="009A2860">
        <w:rPr>
          <w:rFonts w:eastAsia="Times New Roman" w:cstheme="minorHAnsi"/>
          <w:color w:val="000000"/>
          <w:lang w:eastAsia="ru-RU"/>
        </w:rPr>
        <w:t>взаимосвязь реальна и тест правильно ее определил</w:t>
      </w:r>
      <w:r w:rsidR="009A2860" w:rsidRPr="009A2860">
        <w:rPr>
          <w:rFonts w:eastAsia="Times New Roman" w:cstheme="minorHAnsi"/>
          <w:color w:val="000000"/>
          <w:lang w:eastAsia="ru-RU"/>
        </w:rPr>
        <w:t xml:space="preserve"> –</w:t>
      </w:r>
      <w:r w:rsidRPr="009A2860">
        <w:rPr>
          <w:rFonts w:eastAsia="Times New Roman" w:cstheme="minorHAnsi"/>
          <w:color w:val="000000"/>
          <w:lang w:eastAsia="ru-RU"/>
        </w:rPr>
        <w:t xml:space="preserve"> Р</w:t>
      </w:r>
      <w:r w:rsidR="009A2860" w:rsidRPr="009A2860">
        <w:rPr>
          <w:rFonts w:eastAsia="Times New Roman" w:cstheme="minorHAnsi"/>
          <w:color w:val="000000"/>
          <w:lang w:val="en-US" w:eastAsia="ru-RU"/>
        </w:rPr>
        <w:t>r</w:t>
      </w:r>
      <w:r w:rsidRPr="009A2860">
        <w:rPr>
          <w:rFonts w:eastAsia="Times New Roman" w:cstheme="minorHAnsi"/>
          <w:color w:val="000000"/>
          <w:lang w:eastAsia="ru-RU"/>
        </w:rPr>
        <w:t>(связь существует) * Р</w:t>
      </w:r>
      <w:r w:rsidR="009A2860" w:rsidRPr="009A2860">
        <w:rPr>
          <w:rFonts w:eastAsia="Times New Roman" w:cstheme="minorHAnsi"/>
          <w:color w:val="000000"/>
          <w:lang w:val="en-US" w:eastAsia="ru-RU"/>
        </w:rPr>
        <w:t>r</w:t>
      </w:r>
      <w:r w:rsidRPr="009A2860">
        <w:rPr>
          <w:rFonts w:eastAsia="Times New Roman" w:cstheme="minorHAnsi"/>
          <w:color w:val="000000"/>
          <w:lang w:eastAsia="ru-RU"/>
        </w:rPr>
        <w:t>(результат | связь существует)</w:t>
      </w:r>
      <w:r w:rsidR="009A2860" w:rsidRPr="009A2860">
        <w:rPr>
          <w:rFonts w:eastAsia="Times New Roman" w:cstheme="minorHAnsi"/>
          <w:color w:val="000000"/>
          <w:lang w:eastAsia="ru-RU"/>
        </w:rPr>
        <w:t>;</w:t>
      </w:r>
    </w:p>
    <w:p w14:paraId="7B2654A2" w14:textId="77777777" w:rsidR="009A2860" w:rsidRPr="009A2860" w:rsidRDefault="00275307" w:rsidP="009A2860">
      <w:pPr>
        <w:pStyle w:val="aa"/>
        <w:numPr>
          <w:ilvl w:val="0"/>
          <w:numId w:val="19"/>
        </w:numPr>
        <w:rPr>
          <w:rFonts w:eastAsia="Times New Roman" w:cstheme="minorHAnsi"/>
          <w:color w:val="000000"/>
          <w:lang w:eastAsia="ru-RU"/>
        </w:rPr>
      </w:pPr>
      <w:r w:rsidRPr="009A2860">
        <w:rPr>
          <w:rFonts w:eastAsia="Times New Roman" w:cstheme="minorHAnsi"/>
          <w:color w:val="000000"/>
          <w:lang w:eastAsia="ru-RU"/>
        </w:rPr>
        <w:t>взаимосвязи не</w:t>
      </w:r>
      <w:r w:rsidR="009A2860" w:rsidRPr="009A2860">
        <w:rPr>
          <w:rFonts w:eastAsia="Times New Roman" w:cstheme="minorHAnsi"/>
          <w:color w:val="000000"/>
          <w:lang w:eastAsia="ru-RU"/>
        </w:rPr>
        <w:t>т</w:t>
      </w:r>
      <w:r w:rsidRPr="009A2860">
        <w:rPr>
          <w:rFonts w:eastAsia="Times New Roman" w:cstheme="minorHAnsi"/>
          <w:color w:val="000000"/>
          <w:lang w:eastAsia="ru-RU"/>
        </w:rPr>
        <w:t>, но тест ошибочно идентифицирует ее как реальную из-за шума</w:t>
      </w:r>
      <w:r w:rsidR="009A2860" w:rsidRPr="009A2860">
        <w:rPr>
          <w:rFonts w:eastAsia="Times New Roman" w:cstheme="minorHAnsi"/>
          <w:color w:val="000000"/>
          <w:lang w:eastAsia="ru-RU"/>
        </w:rPr>
        <w:t xml:space="preserve"> – </w:t>
      </w:r>
      <w:r w:rsidRPr="009A2860">
        <w:rPr>
          <w:rFonts w:eastAsia="Times New Roman" w:cstheme="minorHAnsi"/>
          <w:color w:val="000000"/>
          <w:lang w:eastAsia="ru-RU"/>
        </w:rPr>
        <w:t>Р</w:t>
      </w:r>
      <w:r w:rsidR="009A2860" w:rsidRPr="009A2860">
        <w:rPr>
          <w:rFonts w:eastAsia="Times New Roman" w:cstheme="minorHAnsi"/>
          <w:color w:val="000000"/>
          <w:lang w:val="en-US" w:eastAsia="ru-RU"/>
        </w:rPr>
        <w:t>r</w:t>
      </w:r>
      <w:r w:rsidRPr="009A2860">
        <w:rPr>
          <w:rFonts w:eastAsia="Times New Roman" w:cstheme="minorHAnsi"/>
          <w:color w:val="000000"/>
          <w:lang w:eastAsia="ru-RU"/>
        </w:rPr>
        <w:t>(связь отсутствует) * Р</w:t>
      </w:r>
      <w:r w:rsidR="009A2860" w:rsidRPr="009A2860">
        <w:rPr>
          <w:rFonts w:eastAsia="Times New Roman" w:cstheme="minorHAnsi"/>
          <w:color w:val="000000"/>
          <w:lang w:val="en-US" w:eastAsia="ru-RU"/>
        </w:rPr>
        <w:t>r</w:t>
      </w:r>
      <w:r w:rsidRPr="009A2860">
        <w:rPr>
          <w:rFonts w:eastAsia="Times New Roman" w:cstheme="minorHAnsi"/>
          <w:color w:val="000000"/>
          <w:lang w:eastAsia="ru-RU"/>
        </w:rPr>
        <w:t>(результат | связь отсутствует).</w:t>
      </w:r>
    </w:p>
    <w:p w14:paraId="4C25C6BB" w14:textId="7B23B4A9" w:rsidR="00275307" w:rsidRDefault="009A2860" w:rsidP="00275307">
      <w:pPr>
        <w:rPr>
          <w:rFonts w:eastAsia="Times New Roman" w:cstheme="minorHAnsi"/>
          <w:color w:val="000000"/>
          <w:lang w:eastAsia="ru-RU"/>
        </w:rPr>
      </w:pPr>
      <w:r>
        <w:rPr>
          <w:rFonts w:eastAsia="Times New Roman" w:cstheme="minorHAnsi"/>
          <w:color w:val="000000"/>
          <w:lang w:eastAsia="ru-RU"/>
        </w:rPr>
        <w:t xml:space="preserve">Можно переписать </w:t>
      </w:r>
      <w:r w:rsidRPr="009A2860">
        <w:rPr>
          <w:rFonts w:eastAsia="Times New Roman" w:cstheme="minorHAnsi"/>
          <w:color w:val="000000"/>
          <w:lang w:eastAsia="ru-RU"/>
        </w:rPr>
        <w:t xml:space="preserve">(6) </w:t>
      </w:r>
      <w:r>
        <w:rPr>
          <w:rFonts w:eastAsia="Times New Roman" w:cstheme="minorHAnsi"/>
          <w:color w:val="000000"/>
          <w:lang w:eastAsia="ru-RU"/>
        </w:rPr>
        <w:t>в виде:</w:t>
      </w:r>
    </w:p>
    <w:p w14:paraId="0053CEA4" w14:textId="1FCA809D" w:rsidR="009A2860" w:rsidRPr="00016961" w:rsidRDefault="00CA5514" w:rsidP="009A2860">
      <w:pPr>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sz w:val="18"/>
                  <w:szCs w:val="18"/>
                  <w:lang w:eastAsia="ru-RU"/>
                </w:rPr>
              </m:ctrlPr>
            </m:dPr>
            <m:e>
              <m:r>
                <w:rPr>
                  <w:rFonts w:ascii="Cambria Math" w:eastAsia="Times New Roman" w:hAnsi="Cambria Math" w:cstheme="minorHAnsi"/>
                  <w:color w:val="000000"/>
                  <w:sz w:val="18"/>
                  <w:szCs w:val="18"/>
                  <w:lang w:eastAsia="ru-RU"/>
                </w:rPr>
                <m:t>7</m:t>
              </m:r>
            </m:e>
          </m:d>
          <m:r>
            <m:rPr>
              <m:sty m:val="p"/>
            </m:rPr>
            <w:rPr>
              <w:rFonts w:ascii="Cambria Math" w:eastAsia="Times New Roman" w:hAnsi="Cambria Math" w:cstheme="minorHAnsi"/>
              <w:color w:val="000000"/>
              <w:sz w:val="18"/>
              <w:szCs w:val="18"/>
              <w:lang w:eastAsia="ru-RU"/>
            </w:rPr>
            <m:t xml:space="preserve"> </m:t>
          </m:r>
          <m:r>
            <m:rPr>
              <m:sty m:val="p"/>
            </m:rPr>
            <w:rPr>
              <w:rFonts w:ascii="Cambria Math" w:eastAsia="Times New Roman" w:hAnsi="Cambria Math" w:cstheme="minorHAnsi"/>
              <w:color w:val="000000"/>
              <w:sz w:val="18"/>
              <w:szCs w:val="18"/>
              <w:lang w:val="en-US" w:eastAsia="ru-RU"/>
            </w:rPr>
            <m:t>Pr</m:t>
          </m:r>
          <m:r>
            <m:rPr>
              <m:sty m:val="p"/>
            </m:rPr>
            <w:rPr>
              <w:rFonts w:ascii="Cambria Math" w:eastAsia="Times New Roman" w:hAnsi="Cambria Math" w:cstheme="minorHAnsi"/>
              <w:color w:val="000000"/>
              <w:sz w:val="18"/>
              <w:szCs w:val="18"/>
              <w:lang w:eastAsia="ru-RU"/>
            </w:rPr>
            <m:t>(связь существует | результат)</m:t>
          </m:r>
          <m:r>
            <m:rPr>
              <m:sty m:val="p"/>
            </m:rPr>
            <w:rPr>
              <w:rFonts w:ascii="Cambria Math" w:eastAsia="Times New Roman" w:cstheme="minorHAnsi"/>
              <w:color w:val="000000"/>
              <w:sz w:val="18"/>
              <w:szCs w:val="18"/>
              <w:lang w:eastAsia="ru-RU"/>
            </w:rPr>
            <m:t>=</m:t>
          </m:r>
          <m:f>
            <m:fPr>
              <m:ctrlPr>
                <w:rPr>
                  <w:rFonts w:ascii="Cambria Math" w:eastAsia="Times New Roman" w:hAnsi="Cambria Math" w:cstheme="minorHAnsi"/>
                  <w:color w:val="000000"/>
                  <w:sz w:val="18"/>
                  <w:szCs w:val="18"/>
                  <w:lang w:eastAsia="ru-RU"/>
                </w:rPr>
              </m:ctrlPr>
            </m:fPr>
            <m:num>
              <m:r>
                <m:rPr>
                  <m:sty m:val="p"/>
                </m:rPr>
                <w:rPr>
                  <w:rFonts w:ascii="Cambria Math" w:eastAsia="Times New Roman" w:hAnsi="Cambria Math" w:cstheme="minorHAnsi"/>
                  <w:color w:val="000000"/>
                  <w:sz w:val="18"/>
                  <w:szCs w:val="18"/>
                  <w:lang w:eastAsia="ru-RU"/>
                </w:rPr>
                <m:t>P</m:t>
              </m:r>
              <m:r>
                <w:rPr>
                  <w:rFonts w:ascii="Cambria Math" w:eastAsia="Times New Roman" w:hAnsi="Cambria Math" w:cstheme="minorHAnsi"/>
                  <w:color w:val="000000"/>
                  <w:sz w:val="18"/>
                  <w:szCs w:val="18"/>
                  <w:lang w:val="en-US" w:eastAsia="ru-RU"/>
                </w:rPr>
                <m:t>r</m:t>
              </m:r>
              <m:r>
                <m:rPr>
                  <m:sty m:val="p"/>
                </m:rPr>
                <w:rPr>
                  <w:rFonts w:ascii="Cambria Math" w:eastAsia="Times New Roman" w:hAnsi="Cambria Math" w:cstheme="minorHAnsi"/>
                  <w:color w:val="000000"/>
                  <w:sz w:val="18"/>
                  <w:szCs w:val="18"/>
                  <w:lang w:eastAsia="ru-RU"/>
                </w:rPr>
                <m:t>(результат | связь существует)∙Pr(связь существует)</m:t>
              </m:r>
            </m:num>
            <m:den>
              <m:r>
                <m:rPr>
                  <m:sty m:val="p"/>
                </m:rPr>
                <w:rPr>
                  <w:rFonts w:ascii="Cambria Math" w:eastAsia="Times New Roman" w:hAnsi="Cambria Math" w:cstheme="minorHAnsi"/>
                  <w:color w:val="000000"/>
                  <w:sz w:val="18"/>
                  <w:szCs w:val="18"/>
                  <w:lang w:eastAsia="ru-RU"/>
                </w:rPr>
                <m:t>Р</m:t>
              </m:r>
              <m:r>
                <m:rPr>
                  <m:sty m:val="p"/>
                </m:rPr>
                <w:rPr>
                  <w:rFonts w:ascii="Cambria Math" w:eastAsia="Times New Roman" w:hAnsi="Cambria Math" w:cstheme="minorHAnsi"/>
                  <w:color w:val="000000"/>
                  <w:sz w:val="18"/>
                  <w:szCs w:val="18"/>
                  <w:lang w:val="en-US" w:eastAsia="ru-RU"/>
                </w:rPr>
                <m:t>r</m:t>
              </m:r>
              <m:r>
                <m:rPr>
                  <m:sty m:val="p"/>
                </m:rPr>
                <w:rPr>
                  <w:rFonts w:ascii="Cambria Math" w:eastAsia="Times New Roman" w:hAnsi="Cambria Math" w:cstheme="minorHAnsi"/>
                  <w:color w:val="000000"/>
                  <w:sz w:val="18"/>
                  <w:szCs w:val="18"/>
                  <w:lang w:eastAsia="ru-RU"/>
                </w:rPr>
                <m:t>(связь существует) * Р</m:t>
              </m:r>
              <m:r>
                <m:rPr>
                  <m:sty m:val="p"/>
                </m:rPr>
                <w:rPr>
                  <w:rFonts w:ascii="Cambria Math" w:eastAsia="Times New Roman" w:hAnsi="Cambria Math" w:cstheme="minorHAnsi"/>
                  <w:color w:val="000000"/>
                  <w:sz w:val="18"/>
                  <w:szCs w:val="18"/>
                  <w:lang w:val="en-US" w:eastAsia="ru-RU"/>
                </w:rPr>
                <m:t>r</m:t>
              </m:r>
              <m:r>
                <m:rPr>
                  <m:sty m:val="p"/>
                </m:rPr>
                <w:rPr>
                  <w:rFonts w:ascii="Cambria Math" w:eastAsia="Times New Roman" w:hAnsi="Cambria Math" w:cstheme="minorHAnsi"/>
                  <w:color w:val="000000"/>
                  <w:sz w:val="18"/>
                  <w:szCs w:val="18"/>
                  <w:lang w:eastAsia="ru-RU"/>
                </w:rPr>
                <m:t>(результат | связь существует)</m:t>
              </m:r>
              <m:r>
                <m:rPr>
                  <m:sty m:val="p"/>
                </m:rPr>
                <w:rPr>
                  <w:rFonts w:ascii="Cambria Math" w:eastAsia="Times New Roman" w:cstheme="minorHAnsi"/>
                  <w:color w:val="000000"/>
                  <w:sz w:val="18"/>
                  <w:szCs w:val="18"/>
                  <w:lang w:eastAsia="ru-RU"/>
                </w:rPr>
                <m:t>+</m:t>
              </m:r>
              <m:r>
                <m:rPr>
                  <m:sty m:val="p"/>
                </m:rPr>
                <w:rPr>
                  <w:rFonts w:ascii="Cambria Math" w:eastAsia="Times New Roman" w:hAnsi="Cambria Math" w:cstheme="minorHAnsi"/>
                  <w:color w:val="000000"/>
                  <w:sz w:val="18"/>
                  <w:szCs w:val="18"/>
                  <w:lang w:eastAsia="ru-RU"/>
                </w:rPr>
                <m:t>Р</m:t>
              </m:r>
              <m:r>
                <m:rPr>
                  <m:sty m:val="p"/>
                </m:rPr>
                <w:rPr>
                  <w:rFonts w:ascii="Cambria Math" w:eastAsia="Times New Roman" w:hAnsi="Cambria Math" w:cstheme="minorHAnsi"/>
                  <w:color w:val="000000"/>
                  <w:sz w:val="18"/>
                  <w:szCs w:val="18"/>
                  <w:lang w:val="en-US" w:eastAsia="ru-RU"/>
                </w:rPr>
                <m:t>r</m:t>
              </m:r>
              <m:r>
                <m:rPr>
                  <m:sty m:val="p"/>
                </m:rPr>
                <w:rPr>
                  <w:rFonts w:ascii="Cambria Math" w:eastAsia="Times New Roman" w:hAnsi="Cambria Math" w:cstheme="minorHAnsi"/>
                  <w:color w:val="000000"/>
                  <w:sz w:val="18"/>
                  <w:szCs w:val="18"/>
                  <w:lang w:eastAsia="ru-RU"/>
                </w:rPr>
                <m:t>(связь отсутствует) * Р</m:t>
              </m:r>
              <m:r>
                <m:rPr>
                  <m:sty m:val="p"/>
                </m:rPr>
                <w:rPr>
                  <w:rFonts w:ascii="Cambria Math" w:eastAsia="Times New Roman" w:hAnsi="Cambria Math" w:cstheme="minorHAnsi"/>
                  <w:color w:val="000000"/>
                  <w:sz w:val="18"/>
                  <w:szCs w:val="18"/>
                  <w:lang w:val="en-US" w:eastAsia="ru-RU"/>
                </w:rPr>
                <m:t>r</m:t>
              </m:r>
              <m:r>
                <m:rPr>
                  <m:sty m:val="p"/>
                </m:rPr>
                <w:rPr>
                  <w:rFonts w:ascii="Cambria Math" w:eastAsia="Times New Roman" w:hAnsi="Cambria Math" w:cstheme="minorHAnsi"/>
                  <w:color w:val="000000"/>
                  <w:sz w:val="18"/>
                  <w:szCs w:val="18"/>
                  <w:lang w:eastAsia="ru-RU"/>
                </w:rPr>
                <m:t>(результат | связь отсутствует)</m:t>
              </m:r>
              <m:r>
                <m:rPr>
                  <m:sty m:val="p"/>
                </m:rPr>
                <w:rPr>
                  <w:rFonts w:ascii="Cambria Math" w:eastAsia="Times New Roman" w:cstheme="minorHAnsi"/>
                  <w:color w:val="000000"/>
                  <w:sz w:val="18"/>
                  <w:szCs w:val="18"/>
                  <w:lang w:eastAsia="ru-RU"/>
                </w:rPr>
                <m:t xml:space="preserve"> </m:t>
              </m:r>
            </m:den>
          </m:f>
        </m:oMath>
      </m:oMathPara>
    </w:p>
    <w:p w14:paraId="1AADC9FD" w14:textId="4669A978"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Мы знаем Р</w:t>
      </w:r>
      <w:r w:rsidR="009A2860">
        <w:rPr>
          <w:rFonts w:eastAsia="Times New Roman" w:cstheme="minorHAnsi"/>
          <w:color w:val="000000"/>
          <w:lang w:val="en-US" w:eastAsia="ru-RU"/>
        </w:rPr>
        <w:t>r</w:t>
      </w:r>
      <w:r w:rsidRPr="00275307">
        <w:rPr>
          <w:rFonts w:eastAsia="Times New Roman" w:cstheme="minorHAnsi"/>
          <w:color w:val="000000"/>
          <w:lang w:eastAsia="ru-RU"/>
        </w:rPr>
        <w:t xml:space="preserve">(результат | связь отсутствует). Это </w:t>
      </w:r>
      <w:r w:rsidR="009A2860" w:rsidRPr="009A2860">
        <w:rPr>
          <w:rFonts w:eastAsia="Times New Roman" w:cstheme="minorHAnsi"/>
          <w:color w:val="000000"/>
          <w:lang w:eastAsia="ru-RU"/>
        </w:rPr>
        <w:t>–</w:t>
      </w:r>
      <w:r w:rsidRPr="00275307">
        <w:rPr>
          <w:rFonts w:eastAsia="Times New Roman" w:cstheme="minorHAnsi"/>
          <w:color w:val="000000"/>
          <w:lang w:eastAsia="ru-RU"/>
        </w:rPr>
        <w:t xml:space="preserve"> уровень значимости, используемый </w:t>
      </w:r>
      <w:r w:rsidR="009A2860">
        <w:rPr>
          <w:rFonts w:eastAsia="Times New Roman" w:cstheme="minorHAnsi"/>
          <w:color w:val="000000"/>
          <w:lang w:eastAsia="ru-RU"/>
        </w:rPr>
        <w:t>при</w:t>
      </w:r>
      <w:r w:rsidRPr="00275307">
        <w:rPr>
          <w:rFonts w:eastAsia="Times New Roman" w:cstheme="minorHAnsi"/>
          <w:color w:val="000000"/>
          <w:lang w:eastAsia="ru-RU"/>
        </w:rPr>
        <w:t xml:space="preserve"> проверке гипотезы</w:t>
      </w:r>
      <w:r w:rsidR="009A2860">
        <w:rPr>
          <w:rFonts w:eastAsia="Times New Roman" w:cstheme="minorHAnsi"/>
          <w:color w:val="000000"/>
          <w:lang w:eastAsia="ru-RU"/>
        </w:rPr>
        <w:t xml:space="preserve"> =</w:t>
      </w:r>
      <w:r w:rsidRPr="00275307">
        <w:rPr>
          <w:rFonts w:eastAsia="Times New Roman" w:cstheme="minorHAnsi"/>
          <w:color w:val="000000"/>
          <w:lang w:eastAsia="ru-RU"/>
        </w:rPr>
        <w:t xml:space="preserve"> 0</w:t>
      </w:r>
      <w:r w:rsidR="009A2860">
        <w:rPr>
          <w:rFonts w:eastAsia="Times New Roman" w:cstheme="minorHAnsi"/>
          <w:color w:val="000000"/>
          <w:lang w:eastAsia="ru-RU"/>
        </w:rPr>
        <w:t>,</w:t>
      </w:r>
      <w:r w:rsidRPr="00275307">
        <w:rPr>
          <w:rFonts w:eastAsia="Times New Roman" w:cstheme="minorHAnsi"/>
          <w:color w:val="000000"/>
          <w:lang w:eastAsia="ru-RU"/>
        </w:rPr>
        <w:t>05.</w:t>
      </w:r>
      <w:r w:rsidR="009A2860">
        <w:rPr>
          <w:rFonts w:eastAsia="Times New Roman" w:cstheme="minorHAnsi"/>
          <w:color w:val="000000"/>
          <w:lang w:eastAsia="ru-RU"/>
        </w:rPr>
        <w:t xml:space="preserve"> </w:t>
      </w:r>
      <w:r w:rsidRPr="00275307">
        <w:rPr>
          <w:rFonts w:eastAsia="Times New Roman" w:cstheme="minorHAnsi"/>
          <w:color w:val="000000"/>
          <w:lang w:eastAsia="ru-RU"/>
        </w:rPr>
        <w:t>Остальные числа найти сложнее. Величина Р</w:t>
      </w:r>
      <w:r w:rsidR="009A2860">
        <w:rPr>
          <w:rFonts w:eastAsia="Times New Roman" w:cstheme="minorHAnsi"/>
          <w:color w:val="000000"/>
          <w:lang w:val="en-US" w:eastAsia="ru-RU"/>
        </w:rPr>
        <w:t>r</w:t>
      </w:r>
      <w:r w:rsidRPr="00275307">
        <w:rPr>
          <w:rFonts w:eastAsia="Times New Roman" w:cstheme="minorHAnsi"/>
          <w:color w:val="000000"/>
          <w:lang w:eastAsia="ru-RU"/>
        </w:rPr>
        <w:t xml:space="preserve">(связь существует) </w:t>
      </w:r>
      <w:r w:rsidR="009A2860" w:rsidRPr="009A2860">
        <w:rPr>
          <w:rFonts w:eastAsia="Times New Roman" w:cstheme="minorHAnsi"/>
          <w:color w:val="000000"/>
          <w:lang w:eastAsia="ru-RU"/>
        </w:rPr>
        <w:t>–</w:t>
      </w:r>
      <w:r w:rsidRPr="00275307">
        <w:rPr>
          <w:rFonts w:eastAsia="Times New Roman" w:cstheme="minorHAnsi"/>
          <w:color w:val="000000"/>
          <w:lang w:eastAsia="ru-RU"/>
        </w:rPr>
        <w:t xml:space="preserve"> наше априорное убеждение в том, что настоящая связь существует, до того, как мы увидели какие-либо новые свидетельства. Величина Р</w:t>
      </w:r>
      <w:r w:rsidR="009A2860">
        <w:rPr>
          <w:rFonts w:eastAsia="Times New Roman" w:cstheme="minorHAnsi"/>
          <w:color w:val="000000"/>
          <w:lang w:val="en-US" w:eastAsia="ru-RU"/>
        </w:rPr>
        <w:t>r</w:t>
      </w:r>
      <w:r w:rsidRPr="00275307">
        <w:rPr>
          <w:rFonts w:eastAsia="Times New Roman" w:cstheme="minorHAnsi"/>
          <w:color w:val="000000"/>
          <w:lang w:eastAsia="ru-RU"/>
        </w:rPr>
        <w:t xml:space="preserve">(результат | связь существует) </w:t>
      </w:r>
      <w:r w:rsidR="009A2860" w:rsidRPr="00016961">
        <w:rPr>
          <w:rFonts w:eastAsia="Times New Roman" w:cstheme="minorHAnsi"/>
          <w:color w:val="000000"/>
          <w:lang w:eastAsia="ru-RU"/>
        </w:rPr>
        <w:t>–</w:t>
      </w:r>
      <w:r w:rsidRPr="00275307">
        <w:rPr>
          <w:rFonts w:eastAsia="Times New Roman" w:cstheme="minorHAnsi"/>
          <w:color w:val="000000"/>
          <w:lang w:eastAsia="ru-RU"/>
        </w:rPr>
        <w:t xml:space="preserve"> вероятность того, что </w:t>
      </w:r>
      <w:r w:rsidR="00016961">
        <w:rPr>
          <w:rFonts w:eastAsia="Times New Roman" w:cstheme="minorHAnsi"/>
          <w:color w:val="000000"/>
          <w:lang w:eastAsia="ru-RU"/>
        </w:rPr>
        <w:t xml:space="preserve">мы </w:t>
      </w:r>
      <w:r w:rsidRPr="00275307">
        <w:rPr>
          <w:rFonts w:eastAsia="Times New Roman" w:cstheme="minorHAnsi"/>
          <w:color w:val="000000"/>
          <w:lang w:eastAsia="ru-RU"/>
        </w:rPr>
        <w:t>найде</w:t>
      </w:r>
      <w:r w:rsidR="00016961">
        <w:rPr>
          <w:rFonts w:eastAsia="Times New Roman" w:cstheme="minorHAnsi"/>
          <w:color w:val="000000"/>
          <w:lang w:eastAsia="ru-RU"/>
        </w:rPr>
        <w:t xml:space="preserve">м </w:t>
      </w:r>
      <w:r w:rsidRPr="00275307">
        <w:rPr>
          <w:rFonts w:eastAsia="Times New Roman" w:cstheme="minorHAnsi"/>
          <w:color w:val="000000"/>
          <w:lang w:eastAsia="ru-RU"/>
        </w:rPr>
        <w:t>взаимосвязь в ваших данных при условии, что она действительно существует</w:t>
      </w:r>
      <w:r w:rsidR="00016961">
        <w:rPr>
          <w:rFonts w:eastAsia="Times New Roman" w:cstheme="minorHAnsi"/>
          <w:color w:val="000000"/>
          <w:lang w:eastAsia="ru-RU"/>
        </w:rPr>
        <w:t xml:space="preserve">. И это </w:t>
      </w:r>
      <w:r w:rsidRPr="00275307">
        <w:rPr>
          <w:rFonts w:eastAsia="Times New Roman" w:cstheme="minorHAnsi"/>
          <w:color w:val="000000"/>
          <w:lang w:eastAsia="ru-RU"/>
        </w:rPr>
        <w:t>статистическ</w:t>
      </w:r>
      <w:r w:rsidR="00016961">
        <w:rPr>
          <w:rFonts w:eastAsia="Times New Roman" w:cstheme="minorHAnsi"/>
          <w:color w:val="000000"/>
          <w:lang w:eastAsia="ru-RU"/>
        </w:rPr>
        <w:t>ая</w:t>
      </w:r>
      <w:r w:rsidRPr="00275307">
        <w:rPr>
          <w:rFonts w:eastAsia="Times New Roman" w:cstheme="minorHAnsi"/>
          <w:color w:val="000000"/>
          <w:lang w:eastAsia="ru-RU"/>
        </w:rPr>
        <w:t xml:space="preserve"> мощностью теста</w:t>
      </w:r>
      <w:r w:rsidR="00016961">
        <w:rPr>
          <w:rFonts w:eastAsia="Times New Roman" w:cstheme="minorHAnsi"/>
          <w:color w:val="000000"/>
          <w:lang w:eastAsia="ru-RU"/>
        </w:rPr>
        <w:t xml:space="preserve"> (подробнее см. </w:t>
      </w:r>
      <w:hyperlink r:id="rId17" w:history="1">
        <w:r w:rsidR="00016961" w:rsidRPr="00016961">
          <w:rPr>
            <w:rStyle w:val="a9"/>
            <w:rFonts w:eastAsia="Times New Roman" w:cstheme="minorHAnsi"/>
            <w:lang w:eastAsia="ru-RU"/>
          </w:rPr>
          <w:t>Статистическая мощность эксперимента в Excel</w:t>
        </w:r>
      </w:hyperlink>
      <w:r w:rsidR="00016961">
        <w:rPr>
          <w:rFonts w:eastAsia="Times New Roman" w:cstheme="minorHAnsi"/>
          <w:color w:val="000000"/>
          <w:lang w:eastAsia="ru-RU"/>
        </w:rPr>
        <w:t>)</w:t>
      </w:r>
      <w:r w:rsidRPr="00275307">
        <w:rPr>
          <w:rFonts w:eastAsia="Times New Roman" w:cstheme="minorHAnsi"/>
          <w:color w:val="000000"/>
          <w:lang w:eastAsia="ru-RU"/>
        </w:rPr>
        <w:t>.</w:t>
      </w:r>
      <w:r w:rsidR="00016961">
        <w:rPr>
          <w:rFonts w:eastAsia="Times New Roman" w:cstheme="minorHAnsi"/>
          <w:color w:val="000000"/>
          <w:lang w:eastAsia="ru-RU"/>
        </w:rPr>
        <w:t xml:space="preserve"> </w:t>
      </w:r>
      <w:r w:rsidRPr="00275307">
        <w:rPr>
          <w:rFonts w:eastAsia="Times New Roman" w:cstheme="minorHAnsi"/>
          <w:color w:val="000000"/>
          <w:lang w:eastAsia="ru-RU"/>
        </w:rPr>
        <w:t xml:space="preserve">Статистическая мощность представляет собой ответ на следующий вопрос: какова вероятность того, что мы обнаружим статистически значимый результат в данных, при условии, что взаимосвязь реальна? </w:t>
      </w:r>
    </w:p>
    <w:p w14:paraId="182AB246" w14:textId="17C34348" w:rsidR="00275307" w:rsidRPr="00275307" w:rsidRDefault="00016961" w:rsidP="00275307">
      <w:pPr>
        <w:rPr>
          <w:rFonts w:eastAsia="Times New Roman" w:cstheme="minorHAnsi"/>
          <w:color w:val="000000"/>
          <w:lang w:eastAsia="ru-RU"/>
        </w:rPr>
      </w:pPr>
      <w:r>
        <w:rPr>
          <w:rFonts w:eastAsia="Times New Roman" w:cstheme="minorHAnsi"/>
          <w:color w:val="000000"/>
          <w:lang w:eastAsia="ru-RU"/>
        </w:rPr>
        <w:t>П</w:t>
      </w:r>
      <w:r w:rsidR="00275307" w:rsidRPr="00275307">
        <w:rPr>
          <w:rFonts w:eastAsia="Times New Roman" w:cstheme="minorHAnsi"/>
          <w:color w:val="000000"/>
          <w:lang w:eastAsia="ru-RU"/>
        </w:rPr>
        <w:t>ерепи</w:t>
      </w:r>
      <w:r>
        <w:rPr>
          <w:rFonts w:eastAsia="Times New Roman" w:cstheme="minorHAnsi"/>
          <w:color w:val="000000"/>
          <w:lang w:eastAsia="ru-RU"/>
        </w:rPr>
        <w:t>шем правило Байеса</w:t>
      </w:r>
      <w:r w:rsidR="00275307" w:rsidRPr="00275307">
        <w:rPr>
          <w:rFonts w:eastAsia="Times New Roman" w:cstheme="minorHAnsi"/>
          <w:color w:val="000000"/>
          <w:lang w:eastAsia="ru-RU"/>
        </w:rPr>
        <w:t xml:space="preserve"> с учетом более предметной интерпретации величин:</w:t>
      </w:r>
    </w:p>
    <w:p w14:paraId="16364329" w14:textId="2361D3C4" w:rsidR="00016961" w:rsidRPr="00016961" w:rsidRDefault="00CA5514" w:rsidP="00016961">
      <w:pPr>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sz w:val="18"/>
                  <w:szCs w:val="18"/>
                  <w:lang w:eastAsia="ru-RU"/>
                </w:rPr>
              </m:ctrlPr>
            </m:dPr>
            <m:e>
              <m:r>
                <w:rPr>
                  <w:rFonts w:ascii="Cambria Math" w:eastAsia="Times New Roman" w:hAnsi="Cambria Math" w:cstheme="minorHAnsi"/>
                  <w:color w:val="000000"/>
                  <w:sz w:val="18"/>
                  <w:szCs w:val="18"/>
                  <w:lang w:eastAsia="ru-RU"/>
                </w:rPr>
                <m:t>8</m:t>
              </m:r>
            </m:e>
          </m:d>
          <m:r>
            <m:rPr>
              <m:sty m:val="p"/>
            </m:rPr>
            <w:rPr>
              <w:rFonts w:ascii="Cambria Math" w:eastAsia="Times New Roman" w:hAnsi="Cambria Math" w:cstheme="minorHAnsi"/>
              <w:color w:val="000000"/>
              <w:sz w:val="18"/>
              <w:szCs w:val="18"/>
              <w:lang w:eastAsia="ru-RU"/>
            </w:rPr>
            <m:t xml:space="preserve"> </m:t>
          </m:r>
          <m:r>
            <m:rPr>
              <m:sty m:val="p"/>
            </m:rPr>
            <w:rPr>
              <w:rFonts w:ascii="Cambria Math" w:eastAsia="Times New Roman" w:hAnsi="Cambria Math" w:cstheme="minorHAnsi"/>
              <w:color w:val="000000"/>
              <w:sz w:val="18"/>
              <w:szCs w:val="18"/>
              <w:lang w:val="en-US" w:eastAsia="ru-RU"/>
            </w:rPr>
            <m:t>Pr</m:t>
          </m:r>
          <m:r>
            <m:rPr>
              <m:sty m:val="p"/>
            </m:rPr>
            <w:rPr>
              <w:rFonts w:ascii="Cambria Math" w:eastAsia="Times New Roman" w:hAnsi="Cambria Math" w:cstheme="minorHAnsi"/>
              <w:color w:val="000000"/>
              <w:sz w:val="18"/>
              <w:szCs w:val="18"/>
              <w:lang w:eastAsia="ru-RU"/>
            </w:rPr>
            <m:t>(связь существует | результат)</m:t>
          </m:r>
          <m:r>
            <m:rPr>
              <m:sty m:val="p"/>
            </m:rPr>
            <w:rPr>
              <w:rFonts w:ascii="Cambria Math" w:eastAsia="Times New Roman" w:cstheme="minorHAnsi"/>
              <w:color w:val="000000"/>
              <w:sz w:val="18"/>
              <w:szCs w:val="18"/>
              <w:lang w:eastAsia="ru-RU"/>
            </w:rPr>
            <m:t>=</m:t>
          </m:r>
          <m:f>
            <m:fPr>
              <m:ctrlPr>
                <w:rPr>
                  <w:rFonts w:ascii="Cambria Math" w:eastAsia="Times New Roman" w:hAnsi="Cambria Math" w:cstheme="minorHAnsi"/>
                  <w:color w:val="000000"/>
                  <w:sz w:val="18"/>
                  <w:szCs w:val="18"/>
                  <w:lang w:eastAsia="ru-RU"/>
                </w:rPr>
              </m:ctrlPr>
            </m:fPr>
            <m:num>
              <m:r>
                <m:rPr>
                  <m:sty m:val="p"/>
                </m:rPr>
                <w:rPr>
                  <w:rFonts w:ascii="Cambria Math" w:eastAsia="Times New Roman" w:hAnsi="Cambria Math" w:cstheme="minorHAnsi"/>
                  <w:color w:val="000000"/>
                  <w:sz w:val="18"/>
                  <w:szCs w:val="18"/>
                  <w:lang w:eastAsia="ru-RU"/>
                </w:rPr>
                <m:t>Мощность∙Априорное убеждение</m:t>
              </m:r>
            </m:num>
            <m:den>
              <m:r>
                <m:rPr>
                  <m:sty m:val="p"/>
                </m:rPr>
                <w:rPr>
                  <w:rFonts w:ascii="Cambria Math" w:eastAsia="Times New Roman" w:hAnsi="Cambria Math" w:cstheme="minorHAnsi"/>
                  <w:color w:val="000000"/>
                  <w:sz w:val="18"/>
                  <w:szCs w:val="18"/>
                  <w:lang w:eastAsia="ru-RU"/>
                </w:rPr>
                <m:t>Мощность∙Априорное убеждение+Значимость∙(1-Априорное убеждение)</m:t>
              </m:r>
              <m:r>
                <m:rPr>
                  <m:sty m:val="p"/>
                </m:rPr>
                <w:rPr>
                  <w:rFonts w:ascii="Cambria Math" w:eastAsia="Times New Roman" w:cstheme="minorHAnsi"/>
                  <w:color w:val="000000"/>
                  <w:sz w:val="18"/>
                  <w:szCs w:val="18"/>
                  <w:lang w:eastAsia="ru-RU"/>
                </w:rPr>
                <m:t xml:space="preserve"> </m:t>
              </m:r>
            </m:den>
          </m:f>
        </m:oMath>
      </m:oMathPara>
    </w:p>
    <w:p w14:paraId="030E66D4" w14:textId="4E5FD461"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Предположим, у нас есть догадка о некой причинно-следственной связи. Пока это лишь слабое предположение. Мы считаем, что вероятность существования этого эффекта составляет 5% (наше априорное убеждение). Затем проводим рандомизированный эксперимент. Мы хотим быть уверены в ответе, поэтому обеспечиваем большой размер выборки, такой, что статистическая мощность теста будет равна 8</w:t>
      </w:r>
      <w:r w:rsidR="00016961">
        <w:rPr>
          <w:rFonts w:eastAsia="Times New Roman" w:cstheme="minorHAnsi"/>
          <w:color w:val="000000"/>
          <w:lang w:eastAsia="ru-RU"/>
        </w:rPr>
        <w:t>0%</w:t>
      </w:r>
      <w:r w:rsidRPr="00275307">
        <w:rPr>
          <w:rFonts w:eastAsia="Times New Roman" w:cstheme="minorHAnsi"/>
          <w:color w:val="000000"/>
          <w:lang w:eastAsia="ru-RU"/>
        </w:rPr>
        <w:t xml:space="preserve">. </w:t>
      </w:r>
      <w:r w:rsidR="00016961">
        <w:rPr>
          <w:rFonts w:eastAsia="Times New Roman" w:cstheme="minorHAnsi"/>
          <w:color w:val="000000"/>
          <w:lang w:eastAsia="ru-RU"/>
        </w:rPr>
        <w:t>М</w:t>
      </w:r>
      <w:r w:rsidRPr="00275307">
        <w:rPr>
          <w:rFonts w:eastAsia="Times New Roman" w:cstheme="minorHAnsi"/>
          <w:color w:val="000000"/>
          <w:lang w:eastAsia="ru-RU"/>
        </w:rPr>
        <w:t>ы используем порог статистической значимости 5</w:t>
      </w:r>
      <w:r w:rsidR="00016961">
        <w:rPr>
          <w:rFonts w:eastAsia="Times New Roman" w:cstheme="minorHAnsi"/>
          <w:color w:val="000000"/>
          <w:lang w:eastAsia="ru-RU"/>
        </w:rPr>
        <w:t>%</w:t>
      </w:r>
      <w:r w:rsidRPr="00275307">
        <w:rPr>
          <w:rFonts w:eastAsia="Times New Roman" w:cstheme="minorHAnsi"/>
          <w:color w:val="000000"/>
          <w:lang w:eastAsia="ru-RU"/>
        </w:rPr>
        <w:t xml:space="preserve">. </w:t>
      </w:r>
      <w:r w:rsidR="00016961">
        <w:rPr>
          <w:rFonts w:eastAsia="Times New Roman" w:cstheme="minorHAnsi"/>
          <w:color w:val="000000"/>
          <w:lang w:eastAsia="ru-RU"/>
        </w:rPr>
        <w:t>К</w:t>
      </w:r>
      <w:r w:rsidRPr="00275307">
        <w:rPr>
          <w:rFonts w:eastAsia="Times New Roman" w:cstheme="minorHAnsi"/>
          <w:color w:val="000000"/>
          <w:lang w:eastAsia="ru-RU"/>
        </w:rPr>
        <w:t xml:space="preserve">аким </w:t>
      </w:r>
      <w:r w:rsidR="00016961">
        <w:rPr>
          <w:rFonts w:eastAsia="Times New Roman" w:cstheme="minorHAnsi"/>
          <w:color w:val="000000"/>
          <w:lang w:eastAsia="ru-RU"/>
        </w:rPr>
        <w:t xml:space="preserve">будет </w:t>
      </w:r>
      <w:r w:rsidRPr="00275307">
        <w:rPr>
          <w:rFonts w:eastAsia="Times New Roman" w:cstheme="minorHAnsi"/>
          <w:color w:val="000000"/>
          <w:lang w:eastAsia="ru-RU"/>
        </w:rPr>
        <w:t>апостериорное убеждение относительно вероятности того, что эффект реален, при условии, что наблюдается статистически значимый результат?</w:t>
      </w:r>
    </w:p>
    <w:p w14:paraId="1FEA9C97" w14:textId="6632156E" w:rsidR="00016961" w:rsidRPr="00016961" w:rsidRDefault="00CA5514" w:rsidP="00016961">
      <w:pPr>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sz w:val="18"/>
                  <w:szCs w:val="18"/>
                  <w:lang w:eastAsia="ru-RU"/>
                </w:rPr>
              </m:ctrlPr>
            </m:dPr>
            <m:e>
              <m:r>
                <w:rPr>
                  <w:rFonts w:ascii="Cambria Math" w:eastAsia="Times New Roman" w:hAnsi="Cambria Math" w:cstheme="minorHAnsi"/>
                  <w:color w:val="000000"/>
                  <w:sz w:val="18"/>
                  <w:szCs w:val="18"/>
                  <w:lang w:eastAsia="ru-RU"/>
                </w:rPr>
                <m:t>9</m:t>
              </m:r>
            </m:e>
          </m:d>
          <m:r>
            <m:rPr>
              <m:sty m:val="p"/>
            </m:rPr>
            <w:rPr>
              <w:rFonts w:ascii="Cambria Math" w:eastAsia="Times New Roman" w:hAnsi="Cambria Math" w:cstheme="minorHAnsi"/>
              <w:color w:val="000000"/>
              <w:sz w:val="18"/>
              <w:szCs w:val="18"/>
              <w:lang w:eastAsia="ru-RU"/>
            </w:rPr>
            <m:t xml:space="preserve"> </m:t>
          </m:r>
          <m:r>
            <m:rPr>
              <m:sty m:val="p"/>
            </m:rPr>
            <w:rPr>
              <w:rFonts w:ascii="Cambria Math" w:eastAsia="Times New Roman" w:hAnsi="Cambria Math" w:cstheme="minorHAnsi"/>
              <w:color w:val="000000"/>
              <w:sz w:val="18"/>
              <w:szCs w:val="18"/>
              <w:lang w:val="en-US" w:eastAsia="ru-RU"/>
            </w:rPr>
            <m:t>Pr</m:t>
          </m:r>
          <m:r>
            <m:rPr>
              <m:sty m:val="p"/>
            </m:rPr>
            <w:rPr>
              <w:rFonts w:ascii="Cambria Math" w:eastAsia="Times New Roman" w:hAnsi="Cambria Math" w:cstheme="minorHAnsi"/>
              <w:color w:val="000000"/>
              <w:sz w:val="18"/>
              <w:szCs w:val="18"/>
              <w:lang w:eastAsia="ru-RU"/>
            </w:rPr>
            <m:t>(эффект реален | результат)</m:t>
          </m:r>
          <m:r>
            <m:rPr>
              <m:sty m:val="p"/>
            </m:rPr>
            <w:rPr>
              <w:rFonts w:ascii="Cambria Math" w:eastAsia="Times New Roman" w:cstheme="minorHAnsi"/>
              <w:color w:val="000000"/>
              <w:sz w:val="18"/>
              <w:szCs w:val="18"/>
              <w:lang w:eastAsia="ru-RU"/>
            </w:rPr>
            <m:t>=</m:t>
          </m:r>
          <m:f>
            <m:fPr>
              <m:ctrlPr>
                <w:rPr>
                  <w:rFonts w:ascii="Cambria Math" w:eastAsia="Times New Roman" w:hAnsi="Cambria Math" w:cstheme="minorHAnsi"/>
                  <w:color w:val="000000"/>
                  <w:sz w:val="18"/>
                  <w:szCs w:val="18"/>
                  <w:lang w:eastAsia="ru-RU"/>
                </w:rPr>
              </m:ctrlPr>
            </m:fPr>
            <m:num>
              <m:r>
                <m:rPr>
                  <m:sty m:val="p"/>
                </m:rPr>
                <w:rPr>
                  <w:rFonts w:ascii="Cambria Math" w:eastAsia="Times New Roman" w:hAnsi="Cambria Math" w:cstheme="minorHAnsi"/>
                  <w:color w:val="000000"/>
                  <w:sz w:val="18"/>
                  <w:szCs w:val="18"/>
                  <w:lang w:eastAsia="ru-RU"/>
                </w:rPr>
                <m:t>0,8∙0,05</m:t>
              </m:r>
            </m:num>
            <m:den>
              <m:r>
                <m:rPr>
                  <m:sty m:val="p"/>
                </m:rPr>
                <w:rPr>
                  <w:rFonts w:ascii="Cambria Math" w:eastAsia="Times New Roman" w:hAnsi="Cambria Math" w:cstheme="minorHAnsi"/>
                  <w:color w:val="000000"/>
                  <w:sz w:val="18"/>
                  <w:szCs w:val="18"/>
                  <w:lang w:eastAsia="ru-RU"/>
                </w:rPr>
                <m:t>0,8∙0,05+0,05∙0,95</m:t>
              </m:r>
              <m:r>
                <m:rPr>
                  <m:sty m:val="p"/>
                </m:rPr>
                <w:rPr>
                  <w:rFonts w:ascii="Cambria Math" w:eastAsia="Times New Roman" w:cstheme="minorHAnsi"/>
                  <w:color w:val="000000"/>
                  <w:sz w:val="18"/>
                  <w:szCs w:val="18"/>
                  <w:lang w:eastAsia="ru-RU"/>
                </w:rPr>
                <m:t xml:space="preserve"> </m:t>
              </m:r>
            </m:den>
          </m:f>
          <m:r>
            <w:rPr>
              <w:rFonts w:ascii="Cambria Math" w:eastAsia="Times New Roman" w:cstheme="minorHAnsi"/>
              <w:color w:val="000000"/>
              <w:sz w:val="18"/>
              <w:szCs w:val="18"/>
              <w:lang w:eastAsia="ru-RU"/>
            </w:rPr>
            <m:t>=0,46</m:t>
          </m:r>
        </m:oMath>
      </m:oMathPara>
    </w:p>
    <w:p w14:paraId="50533419" w14:textId="3CFA24DF"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Что случилось? Даже при условии получения результата, статистически значимого на уровне 95%, вероятность того, что эффект, который мы наблюдаем, существует на самом деле, составляет всего </w:t>
      </w:r>
      <w:r w:rsidRPr="00275307">
        <w:rPr>
          <w:rFonts w:eastAsia="Times New Roman" w:cstheme="minorHAnsi"/>
          <w:color w:val="000000"/>
          <w:lang w:eastAsia="ru-RU"/>
        </w:rPr>
        <w:lastRenderedPageBreak/>
        <w:t>46%! Если наши априорные убеждения низки</w:t>
      </w:r>
      <w:r w:rsidR="00016961">
        <w:rPr>
          <w:rFonts w:eastAsia="Times New Roman" w:cstheme="minorHAnsi"/>
          <w:color w:val="000000"/>
          <w:lang w:eastAsia="ru-RU"/>
        </w:rPr>
        <w:t xml:space="preserve"> (5%)</w:t>
      </w:r>
      <w:r w:rsidRPr="00275307">
        <w:rPr>
          <w:rFonts w:eastAsia="Times New Roman" w:cstheme="minorHAnsi"/>
          <w:color w:val="000000"/>
          <w:lang w:eastAsia="ru-RU"/>
        </w:rPr>
        <w:t>, наши апостериорные убеждения, вероятно, также будут низкими.</w:t>
      </w:r>
    </w:p>
    <w:p w14:paraId="2302902E" w14:textId="6E95CB70"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Эти рассуждения помогают нам лучше понять кризис репликации во многих научных дисциплинах</w:t>
      </w:r>
      <w:r w:rsidR="00276394">
        <w:rPr>
          <w:rFonts w:eastAsia="Times New Roman" w:cstheme="minorHAnsi"/>
          <w:color w:val="000000"/>
          <w:lang w:eastAsia="ru-RU"/>
        </w:rPr>
        <w:t>.</w:t>
      </w:r>
      <w:r w:rsidRPr="00275307">
        <w:rPr>
          <w:rFonts w:eastAsia="Times New Roman" w:cstheme="minorHAnsi"/>
          <w:color w:val="000000"/>
          <w:lang w:eastAsia="ru-RU"/>
        </w:rPr>
        <w:t xml:space="preserve"> Каково априорное убеждение относительно </w:t>
      </w:r>
      <w:r w:rsidR="00276394">
        <w:rPr>
          <w:rFonts w:eastAsia="Times New Roman" w:cstheme="minorHAnsi"/>
          <w:color w:val="000000"/>
          <w:lang w:eastAsia="ru-RU"/>
        </w:rPr>
        <w:t xml:space="preserve">проверяемых гипотез? </w:t>
      </w:r>
      <w:r w:rsidRPr="00275307">
        <w:rPr>
          <w:rFonts w:eastAsia="Times New Roman" w:cstheme="minorHAnsi"/>
          <w:color w:val="000000"/>
          <w:lang w:eastAsia="ru-RU"/>
        </w:rPr>
        <w:t>Вероятно, довольно низкое</w:t>
      </w:r>
      <w:r w:rsidR="00276394">
        <w:rPr>
          <w:rFonts w:eastAsia="Times New Roman" w:cstheme="minorHAnsi"/>
          <w:color w:val="000000"/>
          <w:lang w:eastAsia="ru-RU"/>
        </w:rPr>
        <w:t xml:space="preserve">. </w:t>
      </w:r>
      <w:r w:rsidRPr="00275307">
        <w:rPr>
          <w:rFonts w:eastAsia="Times New Roman" w:cstheme="minorHAnsi"/>
          <w:color w:val="000000"/>
          <w:lang w:eastAsia="ru-RU"/>
        </w:rPr>
        <w:t xml:space="preserve">Как следствие, апостериорное убеждение в том, что эффект реален, даже при наличии статистически значимых доказательств, не так уж велико. </w:t>
      </w:r>
      <w:r w:rsidR="00276394">
        <w:rPr>
          <w:rFonts w:eastAsia="Times New Roman" w:cstheme="minorHAnsi"/>
          <w:color w:val="000000"/>
          <w:lang w:eastAsia="ru-RU"/>
        </w:rPr>
        <w:t>Следующий р</w:t>
      </w:r>
      <w:r w:rsidRPr="00275307">
        <w:rPr>
          <w:rFonts w:eastAsia="Times New Roman" w:cstheme="minorHAnsi"/>
          <w:color w:val="000000"/>
          <w:lang w:eastAsia="ru-RU"/>
        </w:rPr>
        <w:t xml:space="preserve">исунок дает наглядное представление об этом. Вертикальная ось представляет собой апостериорную вероятность того, что наблюдаемая связь реальна. Горизонтальная ось </w:t>
      </w:r>
      <w:r w:rsidR="00276394">
        <w:rPr>
          <w:rFonts w:eastAsia="Times New Roman" w:cstheme="minorHAnsi"/>
          <w:color w:val="000000"/>
          <w:lang w:eastAsia="ru-RU"/>
        </w:rPr>
        <w:t>–</w:t>
      </w:r>
      <w:r w:rsidRPr="00275307">
        <w:rPr>
          <w:rFonts w:eastAsia="Times New Roman" w:cstheme="minorHAnsi"/>
          <w:color w:val="000000"/>
          <w:lang w:eastAsia="ru-RU"/>
        </w:rPr>
        <w:t xml:space="preserve"> это априорная вероятность того, что она реальна. Кривая отображает правильное апостериорное убеждение как функцию вашего априорного убеждения при условии, что исследование со статистической мощностью 0</w:t>
      </w:r>
      <w:r w:rsidR="00276394">
        <w:rPr>
          <w:rFonts w:eastAsia="Times New Roman" w:cstheme="minorHAnsi"/>
          <w:color w:val="000000"/>
          <w:lang w:eastAsia="ru-RU"/>
        </w:rPr>
        <w:t>,</w:t>
      </w:r>
      <w:r w:rsidRPr="00275307">
        <w:rPr>
          <w:rFonts w:eastAsia="Times New Roman" w:cstheme="minorHAnsi"/>
          <w:color w:val="000000"/>
          <w:lang w:eastAsia="ru-RU"/>
        </w:rPr>
        <w:t>8 и порогом значимости 0</w:t>
      </w:r>
      <w:r w:rsidR="00276394">
        <w:rPr>
          <w:rFonts w:eastAsia="Times New Roman" w:cstheme="minorHAnsi"/>
          <w:color w:val="000000"/>
          <w:lang w:eastAsia="ru-RU"/>
        </w:rPr>
        <w:t>,</w:t>
      </w:r>
      <w:r w:rsidRPr="00275307">
        <w:rPr>
          <w:rFonts w:eastAsia="Times New Roman" w:cstheme="minorHAnsi"/>
          <w:color w:val="000000"/>
          <w:lang w:eastAsia="ru-RU"/>
        </w:rPr>
        <w:t>05 дало статистически значимые доказательства существования взаимосвязи.</w:t>
      </w:r>
    </w:p>
    <w:p w14:paraId="2DC72C13" w14:textId="69EAE90C" w:rsidR="00275307" w:rsidRPr="00275307" w:rsidRDefault="00276394" w:rsidP="00275307">
      <w:pPr>
        <w:rPr>
          <w:rFonts w:eastAsia="Times New Roman" w:cstheme="minorHAnsi"/>
          <w:color w:val="000000"/>
          <w:lang w:eastAsia="ru-RU"/>
        </w:rPr>
      </w:pPr>
      <w:r>
        <w:rPr>
          <w:rFonts w:eastAsia="Times New Roman" w:cstheme="minorHAnsi"/>
          <w:noProof/>
          <w:color w:val="000000"/>
          <w:lang w:eastAsia="ru-RU"/>
        </w:rPr>
        <w:drawing>
          <wp:inline distT="0" distB="0" distL="0" distR="0" wp14:anchorId="73FB7382" wp14:editId="46AEC818">
            <wp:extent cx="3265714" cy="236764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8">
                      <a:extLst>
                        <a:ext uri="{28A0092B-C50C-407E-A947-70E740481C1C}">
                          <a14:useLocalDpi xmlns:a14="http://schemas.microsoft.com/office/drawing/2010/main" val="0"/>
                        </a:ext>
                      </a:extLst>
                    </a:blip>
                    <a:stretch>
                      <a:fillRect/>
                    </a:stretch>
                  </pic:blipFill>
                  <pic:spPr>
                    <a:xfrm>
                      <a:off x="0" y="0"/>
                      <a:ext cx="3265714" cy="2367643"/>
                    </a:xfrm>
                    <a:prstGeom prst="rect">
                      <a:avLst/>
                    </a:prstGeom>
                  </pic:spPr>
                </pic:pic>
              </a:graphicData>
            </a:graphic>
          </wp:inline>
        </w:drawing>
      </w:r>
    </w:p>
    <w:p w14:paraId="4CF29052" w14:textId="5150DAB1"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Рис. 6. Апостериорное убеждение в том, что эффект реален при наличии статистически значимых доказательств, как функция априорного убеждения</w:t>
      </w:r>
    </w:p>
    <w:p w14:paraId="3E577C95" w14:textId="515A5DB8" w:rsidR="00276394" w:rsidRPr="00275307" w:rsidRDefault="00276394" w:rsidP="00276394">
      <w:pPr>
        <w:rPr>
          <w:rFonts w:eastAsia="Times New Roman" w:cstheme="minorHAnsi"/>
          <w:color w:val="000000"/>
          <w:lang w:eastAsia="ru-RU"/>
        </w:rPr>
      </w:pPr>
      <w:r w:rsidRPr="00275307">
        <w:rPr>
          <w:rFonts w:eastAsia="Times New Roman" w:cstheme="minorHAnsi"/>
          <w:color w:val="000000"/>
          <w:lang w:eastAsia="ru-RU"/>
        </w:rPr>
        <w:t xml:space="preserve">Наши априорные убеждения чрезвычайно важны для формирования апостериорных убеждений. </w:t>
      </w:r>
      <w:r>
        <w:rPr>
          <w:rFonts w:eastAsia="Times New Roman" w:cstheme="minorHAnsi"/>
          <w:color w:val="000000"/>
          <w:lang w:eastAsia="ru-RU"/>
        </w:rPr>
        <w:t>Например, е</w:t>
      </w:r>
      <w:r w:rsidRPr="00275307">
        <w:rPr>
          <w:rFonts w:eastAsia="Times New Roman" w:cstheme="minorHAnsi"/>
          <w:color w:val="000000"/>
          <w:lang w:eastAsia="ru-RU"/>
        </w:rPr>
        <w:t xml:space="preserve">сли у вас чрезвычайно низкое априорное убеждение относительно существования экстрасенсорного восприятия, то, возможно, даже не имеет смысла </w:t>
      </w:r>
      <w:r>
        <w:rPr>
          <w:rFonts w:eastAsia="Times New Roman" w:cstheme="minorHAnsi"/>
          <w:color w:val="000000"/>
          <w:lang w:eastAsia="ru-RU"/>
        </w:rPr>
        <w:t xml:space="preserve">его </w:t>
      </w:r>
      <w:r w:rsidRPr="00275307">
        <w:rPr>
          <w:rFonts w:eastAsia="Times New Roman" w:cstheme="minorHAnsi"/>
          <w:color w:val="000000"/>
          <w:lang w:eastAsia="ru-RU"/>
        </w:rPr>
        <w:t>изучать, потому что результаты исследования практически не окажут влияния на ваши убеждения.</w:t>
      </w:r>
    </w:p>
    <w:p w14:paraId="1D781672" w14:textId="2C682F85"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На рис. 7 показано, как изменение убеждений в ответ на новые данные соотносится с априорным убеждением. Здесь изображено ваше апостериорное убеждение в том, что реальная взаимосвязь существует, минус ваше априорное убеждение в том, что взаимосвязь существует, для различных значений априорного убеждения при условии, что вы наблюдали статистически значимые доказательства в пользу этой взаимосвязи. Как видите, если ваше априорное убеждение уже очень близко к 0 или 1, изменить его очень сложно. Эффект новых данных является наибольшим для умеренно неожиданных результатов (т.е. результатов, для которых ваше априорное убеждение было около 0</w:t>
      </w:r>
      <w:r w:rsidR="00276394">
        <w:rPr>
          <w:rFonts w:eastAsia="Times New Roman" w:cstheme="minorHAnsi"/>
          <w:color w:val="000000"/>
          <w:lang w:eastAsia="ru-RU"/>
        </w:rPr>
        <w:t>,</w:t>
      </w:r>
      <w:r w:rsidRPr="00275307">
        <w:rPr>
          <w:rFonts w:eastAsia="Times New Roman" w:cstheme="minorHAnsi"/>
          <w:color w:val="000000"/>
          <w:lang w:eastAsia="ru-RU"/>
        </w:rPr>
        <w:t>2).</w:t>
      </w:r>
    </w:p>
    <w:p w14:paraId="1A6DDA01" w14:textId="40CF77B4" w:rsidR="00275307" w:rsidRPr="00275307" w:rsidRDefault="00276394" w:rsidP="00275307">
      <w:pPr>
        <w:rPr>
          <w:rFonts w:eastAsia="Times New Roman" w:cstheme="minorHAnsi"/>
          <w:color w:val="000000"/>
          <w:lang w:eastAsia="ru-RU"/>
        </w:rPr>
      </w:pPr>
      <w:r>
        <w:rPr>
          <w:rFonts w:eastAsia="Times New Roman" w:cstheme="minorHAnsi"/>
          <w:noProof/>
          <w:color w:val="000000"/>
          <w:lang w:eastAsia="ru-RU"/>
        </w:rPr>
        <w:drawing>
          <wp:inline distT="0" distB="0" distL="0" distR="0" wp14:anchorId="723009CE" wp14:editId="5848FEA9">
            <wp:extent cx="3265714" cy="2296886"/>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9">
                      <a:extLst>
                        <a:ext uri="{28A0092B-C50C-407E-A947-70E740481C1C}">
                          <a14:useLocalDpi xmlns:a14="http://schemas.microsoft.com/office/drawing/2010/main" val="0"/>
                        </a:ext>
                      </a:extLst>
                    </a:blip>
                    <a:stretch>
                      <a:fillRect/>
                    </a:stretch>
                  </pic:blipFill>
                  <pic:spPr>
                    <a:xfrm>
                      <a:off x="0" y="0"/>
                      <a:ext cx="3265714" cy="2296886"/>
                    </a:xfrm>
                    <a:prstGeom prst="rect">
                      <a:avLst/>
                    </a:prstGeom>
                  </pic:spPr>
                </pic:pic>
              </a:graphicData>
            </a:graphic>
          </wp:inline>
        </w:drawing>
      </w:r>
    </w:p>
    <w:p w14:paraId="035126E4" w14:textId="71A204F4"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lastRenderedPageBreak/>
        <w:t xml:space="preserve">Рис. 7. </w:t>
      </w:r>
      <w:r w:rsidR="00276394">
        <w:rPr>
          <w:rFonts w:eastAsia="Times New Roman" w:cstheme="minorHAnsi"/>
          <w:color w:val="000000"/>
          <w:lang w:eastAsia="ru-RU"/>
        </w:rPr>
        <w:t>Разница между</w:t>
      </w:r>
      <w:r w:rsidRPr="00275307">
        <w:rPr>
          <w:rFonts w:eastAsia="Times New Roman" w:cstheme="minorHAnsi"/>
          <w:color w:val="000000"/>
          <w:lang w:eastAsia="ru-RU"/>
        </w:rPr>
        <w:t xml:space="preserve"> апостериорны</w:t>
      </w:r>
      <w:r w:rsidR="00276394">
        <w:rPr>
          <w:rFonts w:eastAsia="Times New Roman" w:cstheme="minorHAnsi"/>
          <w:color w:val="000000"/>
          <w:lang w:eastAsia="ru-RU"/>
        </w:rPr>
        <w:t>ми и априорными</w:t>
      </w:r>
      <w:r w:rsidRPr="00275307">
        <w:rPr>
          <w:rFonts w:eastAsia="Times New Roman" w:cstheme="minorHAnsi"/>
          <w:color w:val="000000"/>
          <w:lang w:eastAsia="ru-RU"/>
        </w:rPr>
        <w:t xml:space="preserve"> убеждени</w:t>
      </w:r>
      <w:r w:rsidR="00276394">
        <w:rPr>
          <w:rFonts w:eastAsia="Times New Roman" w:cstheme="minorHAnsi"/>
          <w:color w:val="000000"/>
          <w:lang w:eastAsia="ru-RU"/>
        </w:rPr>
        <w:t>ями</w:t>
      </w:r>
      <w:r w:rsidRPr="00275307">
        <w:rPr>
          <w:rFonts w:eastAsia="Times New Roman" w:cstheme="minorHAnsi"/>
          <w:color w:val="000000"/>
          <w:lang w:eastAsia="ru-RU"/>
        </w:rPr>
        <w:t xml:space="preserve"> в ответ на новые доказательства в зависимости от априорных убеждений</w:t>
      </w:r>
    </w:p>
    <w:p w14:paraId="29E6E4D7" w14:textId="43E97DD5" w:rsidR="00276394" w:rsidRDefault="00736B3D" w:rsidP="00276394">
      <w:pPr>
        <w:rPr>
          <w:rFonts w:eastAsia="Times New Roman" w:cstheme="minorHAnsi"/>
          <w:color w:val="000000"/>
          <w:lang w:eastAsia="ru-RU"/>
        </w:rPr>
      </w:pPr>
      <w:r>
        <w:rPr>
          <w:rFonts w:eastAsia="Times New Roman" w:cstheme="minorHAnsi"/>
          <w:color w:val="000000"/>
          <w:lang w:eastAsia="ru-RU"/>
        </w:rPr>
        <w:t>Д</w:t>
      </w:r>
      <w:r w:rsidR="00276394" w:rsidRPr="00275307">
        <w:rPr>
          <w:rFonts w:eastAsia="Times New Roman" w:cstheme="minorHAnsi"/>
          <w:color w:val="000000"/>
          <w:lang w:eastAsia="ru-RU"/>
        </w:rPr>
        <w:t>ва человека могут (и должны) совершенно по-разному реагировать на одну и ту же информацию, если у них разные априорные убеждения. Некоторые люди могут увидеть какое-то свидетельство об экстрасенсорном восприятии, последствиях глобального потепления или вмешательстве России в американские выборы и резко изменить свои убеждения, в то время как другие могут увидеть те же доказательства и вообще почти не изменить свои убеждения. Когда мы сталкиваемся с этим в повседневной жизни, то часто приходим к выводу, что люди, которые реагировали иначе, чем мы, неразумны или иррациональны. Но правило Байеса говорит нам, что совершенно естественно, когда разные люди по-разному реагируют на одну и ту же информацию, если вначале у них были разные априорные убеждения.</w:t>
      </w:r>
    </w:p>
    <w:p w14:paraId="4FE8E637" w14:textId="03B68D83"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Выводы из наших рассуждений могут вызвать у вас дискомфорт. Разве мы, аналитики данных, не должны позволить данным говорить непредвзято, не навязывая собственных предубеждений? И откуда берутся эти априорные убеждения, если не из данных? Это трудные вопросы. Но обойти их невозможно. Если вы хотите что-то сказать о вероятности существования подлинной причинно-следственной связи при наличии каких-либо доказательств, вам необходимо иметь априорные убеждения о вероятности этой связи. Вы не можете просто игнорировать свои априорные убеждения.</w:t>
      </w:r>
    </w:p>
    <w:p w14:paraId="38E79150" w14:textId="479851D0" w:rsidR="00275307" w:rsidRPr="00275307" w:rsidRDefault="00275307" w:rsidP="00557D74">
      <w:pPr>
        <w:pStyle w:val="3"/>
        <w:rPr>
          <w:rFonts w:eastAsia="Times New Roman"/>
          <w:lang w:eastAsia="ru-RU"/>
        </w:rPr>
      </w:pPr>
      <w:r w:rsidRPr="00275307">
        <w:rPr>
          <w:rFonts w:eastAsia="Times New Roman"/>
          <w:lang w:eastAsia="ru-RU"/>
        </w:rPr>
        <w:t>Глава 16</w:t>
      </w:r>
      <w:r w:rsidR="00557D74">
        <w:rPr>
          <w:rFonts w:eastAsia="Times New Roman"/>
          <w:lang w:eastAsia="ru-RU"/>
        </w:rPr>
        <w:t xml:space="preserve">. </w:t>
      </w:r>
      <w:r w:rsidRPr="00275307">
        <w:rPr>
          <w:rFonts w:eastAsia="Times New Roman"/>
          <w:lang w:eastAsia="ru-RU"/>
        </w:rPr>
        <w:t>Измерение показателей вашей миссии</w:t>
      </w:r>
    </w:p>
    <w:p w14:paraId="245C7DFC" w14:textId="1CFB3A9E"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Есть еще один </w:t>
      </w:r>
      <w:r w:rsidR="00557D74">
        <w:rPr>
          <w:rFonts w:eastAsia="Times New Roman" w:cstheme="minorHAnsi"/>
          <w:color w:val="000000"/>
          <w:lang w:eastAsia="ru-RU"/>
        </w:rPr>
        <w:t>интересный</w:t>
      </w:r>
      <w:r w:rsidRPr="00275307">
        <w:rPr>
          <w:rFonts w:eastAsia="Times New Roman" w:cstheme="minorHAnsi"/>
          <w:color w:val="000000"/>
          <w:lang w:eastAsia="ru-RU"/>
        </w:rPr>
        <w:t xml:space="preserve"> вопрос. Иногда в мире существуют отношения между событиями или объектами, которые вы могли бы использовать для достижения своей цели. Но как только вы попытаетесь это сделать, </w:t>
      </w:r>
      <w:r w:rsidRPr="00557D74">
        <w:rPr>
          <w:rFonts w:eastAsia="Times New Roman" w:cstheme="minorHAnsi"/>
          <w:i/>
          <w:iCs/>
          <w:color w:val="000000"/>
          <w:lang w:eastAsia="ru-RU"/>
        </w:rPr>
        <w:t>стратегическая адаптация</w:t>
      </w:r>
      <w:r w:rsidRPr="00275307">
        <w:rPr>
          <w:rFonts w:eastAsia="Times New Roman" w:cstheme="minorHAnsi"/>
          <w:color w:val="000000"/>
          <w:lang w:eastAsia="ru-RU"/>
        </w:rPr>
        <w:t xml:space="preserve"> заставит эти отношения исчезнуть или измениться, и они перестанут быть такими полезными. Чтобы понять, как это происходит, рассмотрим исторически</w:t>
      </w:r>
      <w:r w:rsidR="00557D74">
        <w:rPr>
          <w:rFonts w:eastAsia="Times New Roman" w:cstheme="minorHAnsi"/>
          <w:color w:val="000000"/>
          <w:lang w:eastAsia="ru-RU"/>
        </w:rPr>
        <w:t>й</w:t>
      </w:r>
      <w:r w:rsidRPr="00275307">
        <w:rPr>
          <w:rFonts w:eastAsia="Times New Roman" w:cstheme="minorHAnsi"/>
          <w:color w:val="000000"/>
          <w:lang w:eastAsia="ru-RU"/>
        </w:rPr>
        <w:t xml:space="preserve"> пример.</w:t>
      </w:r>
    </w:p>
    <w:p w14:paraId="15A2ED70" w14:textId="6D046F0D"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В 1696 г. английскому королю Вильгельму III понадобились деньги. Вплоть до 1660-х гг. Британия производила монеты из чеканного серебра. У этих монет была серьезная проблема: люди соскабливали или срезали ценное серебро с краев монет. В результате стоимость монет в серебре оказалась меньше их номинала. Эта широко распространенная практика обрезки монет угрожала подорвать доверие к английской валюте.</w:t>
      </w:r>
    </w:p>
    <w:p w14:paraId="6CAC0E39" w14:textId="543B0666"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Чтобы решить эту проблему, Корона затеяла большую перечеканку монет в 1696 г., предложив выкупить обрезанные монеты в обмен на новые, обработанные на станке монеты, которые нельзя было обрезать . Но выкуп обрезанных монет за настоящие монеты обходился дорого. По сути, Корона должна была компенсировать разницу между номинальной стоимостью монеты и стоимостью серебра. Итак, Короне необходимо было увеличить доходы. Но как это сделать?</w:t>
      </w:r>
    </w:p>
    <w:p w14:paraId="1FAA8EA1" w14:textId="77715F80"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Корона хотела облагать богатых более высоким налогом, чем бедных. Одним из естественных способов добиться этого является введение подоходного налога. Но англичане были против подоходного налога, поскольку оценка дохода подразумевала вторжение в личную жизнь. Поэтому Короне нужно было найти способ налогообложения богатства, более приемлемый с политической точки зрения. Решением стал налог на окна.</w:t>
      </w:r>
    </w:p>
    <w:p w14:paraId="6D2E7BF2" w14:textId="1A03CA6E"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Налог на окна имел то преимущество, что его можно было взимать по результатам внешнего осмотра дома, тем самым исключая любое вторжение в частную жизнь. В самой ранней версии налога Корона установила базовую плату в размере двух шиллингов за все дома. Кроме того, дома, в которых было от десяти до двадцати окон, платили дополнительно от четырех до шести шиллингов, а дома, в которых было более двадцати окон, платили дополнительно от восьми до десяти шиллингов. Окна в рабочих помещениях не учитывались.</w:t>
      </w:r>
    </w:p>
    <w:p w14:paraId="2B55DB5E" w14:textId="1E79AF7C"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Аргументом в пользу налога на окна была очевидная корреляция между окнами и богатством. В среднем люди, в чьих домах было больше окон, были богаче. Облагая налогом окна, Корона могла увеличить доходы таким образом, чтобы большая часть бремени ложилась на богатых и меньшая на бедных, что и было ее миссией.</w:t>
      </w:r>
    </w:p>
    <w:p w14:paraId="17CD60B8" w14:textId="270A0B8D"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Но на этом история не заканчивается. Англичане, как и многие другие народы, не любят платить налоги. И поэтому они стратегически адаптировались. Очень быстро многие окна были заколочены или заложены кирпичом, чтобы уменьшить причитающиеся налоги. Со временем архитектура </w:t>
      </w:r>
      <w:r w:rsidRPr="00275307">
        <w:rPr>
          <w:rFonts w:eastAsia="Times New Roman" w:cstheme="minorHAnsi"/>
          <w:color w:val="000000"/>
          <w:lang w:eastAsia="ru-RU"/>
        </w:rPr>
        <w:lastRenderedPageBreak/>
        <w:t>изменилась. В больших домах стало меньше окон и больше комнат, которые можно было представить как рабочие помещения. Таким образом, с течением времени как доходы Короны, так и прогрессивность налога на окна снизились.</w:t>
      </w:r>
    </w:p>
    <w:p w14:paraId="3D0435D5" w14:textId="0D07870D" w:rsid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В данном случае миссией Короны было постепенное увеличение доходов. Для этого необходимо было выявить и обложить налогом более богатых людей, не вторгаясь в их частную жизнь. Авторы идеи заметили корреляцию между окнами и богатством, которая, казалось, была именно тем, что нужно для достижения цели. Но использование этой корреляции заставило домовладельцев стратегически адаптировать свое поведение так, чтобы корреляция больше не сохранялась (или, по крайней мере, сохранялась гораздо менее сильно), что подрывало миссию. Следовательно, обсуждая изменения в поведении или политике в ответ на какие-то наблюдения, всегда нужно задаваться вопросом, сохранится ли взаимосвязь, выявленная этими наблюдениями, после того как вы измените свое поведение или политику.</w:t>
      </w:r>
    </w:p>
    <w:p w14:paraId="74D4A402" w14:textId="0835957D" w:rsidR="00053309" w:rsidRPr="005B6B1C" w:rsidRDefault="005B6B1C" w:rsidP="00B10330">
      <w:pPr>
        <w:ind w:left="708"/>
        <w:rPr>
          <w:rFonts w:eastAsia="Times New Roman" w:cstheme="minorHAnsi"/>
          <w:color w:val="000000"/>
          <w:lang w:eastAsia="ru-RU"/>
        </w:rPr>
      </w:pPr>
      <w:r>
        <w:rPr>
          <w:rFonts w:eastAsia="Times New Roman" w:cstheme="minorHAnsi"/>
          <w:color w:val="000000"/>
          <w:lang w:eastAsia="ru-RU"/>
        </w:rPr>
        <w:t xml:space="preserve">Закон на окна </w:t>
      </w:r>
      <w:r w:rsidR="00B10330">
        <w:rPr>
          <w:rFonts w:eastAsia="Times New Roman" w:cstheme="minorHAnsi"/>
          <w:color w:val="000000"/>
          <w:lang w:eastAsia="ru-RU"/>
        </w:rPr>
        <w:t>действовал</w:t>
      </w:r>
      <w:r>
        <w:rPr>
          <w:rFonts w:eastAsia="Times New Roman" w:cstheme="minorHAnsi"/>
          <w:color w:val="000000"/>
          <w:lang w:eastAsia="ru-RU"/>
        </w:rPr>
        <w:t xml:space="preserve"> до середины </w:t>
      </w:r>
      <w:r>
        <w:rPr>
          <w:rFonts w:eastAsia="Times New Roman" w:cstheme="minorHAnsi"/>
          <w:color w:val="000000"/>
          <w:lang w:val="en-US" w:eastAsia="ru-RU"/>
        </w:rPr>
        <w:t>XIX</w:t>
      </w:r>
      <w:r w:rsidRPr="005B6B1C">
        <w:rPr>
          <w:rFonts w:eastAsia="Times New Roman" w:cstheme="minorHAnsi"/>
          <w:color w:val="000000"/>
          <w:lang w:eastAsia="ru-RU"/>
        </w:rPr>
        <w:t xml:space="preserve"> </w:t>
      </w:r>
      <w:r>
        <w:rPr>
          <w:rFonts w:eastAsia="Times New Roman" w:cstheme="minorHAnsi"/>
          <w:color w:val="000000"/>
          <w:lang w:eastAsia="ru-RU"/>
        </w:rPr>
        <w:t>века, но традиции в Англии столь сильны, что д</w:t>
      </w:r>
      <w:r w:rsidR="00DE750C">
        <w:rPr>
          <w:rFonts w:eastAsia="Times New Roman" w:cstheme="minorHAnsi"/>
          <w:color w:val="000000"/>
          <w:lang w:eastAsia="ru-RU"/>
        </w:rPr>
        <w:t xml:space="preserve">аже сейчас новые дома </w:t>
      </w:r>
      <w:r w:rsidR="00B10330">
        <w:rPr>
          <w:rFonts w:eastAsia="Times New Roman" w:cstheme="minorHAnsi"/>
          <w:color w:val="000000"/>
          <w:lang w:eastAsia="ru-RU"/>
        </w:rPr>
        <w:t>строят с окнами, заложенными кирпичами.</w:t>
      </w:r>
      <w:r w:rsidR="00DE750C">
        <w:rPr>
          <w:rFonts w:eastAsia="Times New Roman" w:cstheme="minorHAnsi"/>
          <w:color w:val="000000"/>
          <w:lang w:eastAsia="ru-RU"/>
        </w:rPr>
        <w:t xml:space="preserve"> </w:t>
      </w:r>
    </w:p>
    <w:p w14:paraId="05690EB1" w14:textId="5E9A7914" w:rsidR="00275307" w:rsidRPr="00275307" w:rsidRDefault="00275307" w:rsidP="008633C3">
      <w:pPr>
        <w:pStyle w:val="3"/>
        <w:rPr>
          <w:rFonts w:eastAsia="Times New Roman"/>
          <w:lang w:eastAsia="ru-RU"/>
        </w:rPr>
      </w:pPr>
      <w:r w:rsidRPr="00275307">
        <w:rPr>
          <w:rFonts w:eastAsia="Times New Roman"/>
          <w:lang w:eastAsia="ru-RU"/>
        </w:rPr>
        <w:t>Глава 17</w:t>
      </w:r>
      <w:r w:rsidR="008633C3">
        <w:rPr>
          <w:rFonts w:eastAsia="Times New Roman"/>
          <w:lang w:eastAsia="ru-RU"/>
        </w:rPr>
        <w:t>.</w:t>
      </w:r>
      <w:r w:rsidR="008633C3" w:rsidRPr="008633C3">
        <w:rPr>
          <w:rFonts w:eastAsia="Times New Roman"/>
          <w:lang w:eastAsia="ru-RU"/>
        </w:rPr>
        <w:t xml:space="preserve"> </w:t>
      </w:r>
      <w:r w:rsidRPr="00275307">
        <w:rPr>
          <w:rFonts w:eastAsia="Times New Roman"/>
          <w:lang w:eastAsia="ru-RU"/>
        </w:rPr>
        <w:t>О пределах возможностей количественной оценки</w:t>
      </w:r>
    </w:p>
    <w:p w14:paraId="34B6AE4B" w14:textId="77777777" w:rsidR="008633C3" w:rsidRDefault="008633C3" w:rsidP="00275307">
      <w:pPr>
        <w:rPr>
          <w:rFonts w:eastAsia="Times New Roman" w:cstheme="minorHAnsi"/>
          <w:color w:val="000000"/>
          <w:lang w:eastAsia="ru-RU"/>
        </w:rPr>
      </w:pPr>
      <w:r>
        <w:rPr>
          <w:rFonts w:eastAsia="Times New Roman" w:cstheme="minorHAnsi"/>
          <w:color w:val="000000"/>
          <w:lang w:eastAsia="ru-RU"/>
        </w:rPr>
        <w:t>К</w:t>
      </w:r>
      <w:r w:rsidR="00275307" w:rsidRPr="00275307">
        <w:rPr>
          <w:rFonts w:eastAsia="Times New Roman" w:cstheme="minorHAnsi"/>
          <w:color w:val="000000"/>
          <w:lang w:eastAsia="ru-RU"/>
        </w:rPr>
        <w:t xml:space="preserve">акими бы важными ни были количественные данные, не существует такой вещи, как решение, основанное исключительно на данных. Это верно как минимум по двум причинам. Во-первых, для многих важных решений достоверные данные ограничены или даже отсутствуют. Но решения все равно приходится принимать. На самом деле даже решение ничего не делать </w:t>
      </w:r>
      <w:r>
        <w:rPr>
          <w:rFonts w:eastAsia="Times New Roman" w:cstheme="minorHAnsi"/>
          <w:color w:val="000000"/>
          <w:lang w:eastAsia="ru-RU"/>
        </w:rPr>
        <w:t>–</w:t>
      </w:r>
      <w:r w:rsidR="00275307" w:rsidRPr="00275307">
        <w:rPr>
          <w:rFonts w:eastAsia="Times New Roman" w:cstheme="minorHAnsi"/>
          <w:color w:val="000000"/>
          <w:lang w:eastAsia="ru-RU"/>
        </w:rPr>
        <w:t xml:space="preserve"> это тоже решение. Поэтому важно четко понимать, что нам делать, когда мы сталкиваемся с отсутствием данных.</w:t>
      </w:r>
    </w:p>
    <w:p w14:paraId="138D6DA8" w14:textId="15C0E8FA"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Во-вторых, правильное решение никогда не может быть определено только на основе количественного анализа. Анализ призван стать инструментом, используемым для достижения наших целей и ценностей. Но иногда кажется, что хвост виляет собакой </w:t>
      </w:r>
      <w:r w:rsidR="008633C3">
        <w:rPr>
          <w:rFonts w:eastAsia="Times New Roman" w:cstheme="minorHAnsi"/>
          <w:color w:val="000000"/>
          <w:lang w:eastAsia="ru-RU"/>
        </w:rPr>
        <w:t>–</w:t>
      </w:r>
      <w:r w:rsidRPr="00275307">
        <w:rPr>
          <w:rFonts w:eastAsia="Times New Roman" w:cstheme="minorHAnsi"/>
          <w:color w:val="000000"/>
          <w:lang w:eastAsia="ru-RU"/>
        </w:rPr>
        <w:t xml:space="preserve"> мы подгоняем свои ценности под требования количественной оценки.</w:t>
      </w:r>
    </w:p>
    <w:p w14:paraId="0C827271" w14:textId="05010E28" w:rsidR="00275307" w:rsidRPr="00275307" w:rsidRDefault="008633C3" w:rsidP="00275307">
      <w:pPr>
        <w:rPr>
          <w:rFonts w:eastAsia="Times New Roman" w:cstheme="minorHAnsi"/>
          <w:color w:val="000000"/>
          <w:lang w:eastAsia="ru-RU"/>
        </w:rPr>
      </w:pPr>
      <w:r>
        <w:rPr>
          <w:rFonts w:eastAsia="Times New Roman" w:cstheme="minorHAnsi"/>
          <w:color w:val="000000"/>
          <w:lang w:eastAsia="ru-RU"/>
        </w:rPr>
        <w:t>Н</w:t>
      </w:r>
      <w:r w:rsidR="00275307" w:rsidRPr="00275307">
        <w:rPr>
          <w:rFonts w:eastAsia="Times New Roman" w:cstheme="minorHAnsi"/>
          <w:color w:val="000000"/>
          <w:lang w:eastAsia="ru-RU"/>
        </w:rPr>
        <w:t>е все можно легко измерить или дать количественную оценку. Ограниченное «пятно света» в мире, управляемом данными, сужает нашу точку зрения, заставляя сосредоточиться только на тех вещах, где доступны количественные свидетельства.</w:t>
      </w:r>
    </w:p>
    <w:p w14:paraId="4422537C" w14:textId="77777777" w:rsidR="008633C3" w:rsidRDefault="00275307" w:rsidP="00275307">
      <w:pPr>
        <w:rPr>
          <w:rFonts w:eastAsia="Times New Roman" w:cstheme="minorHAnsi"/>
          <w:color w:val="000000"/>
          <w:lang w:eastAsia="ru-RU"/>
        </w:rPr>
      </w:pPr>
      <w:r w:rsidRPr="00275307">
        <w:rPr>
          <w:rFonts w:eastAsia="Times New Roman" w:cstheme="minorHAnsi"/>
          <w:color w:val="000000"/>
          <w:lang w:eastAsia="ru-RU"/>
        </w:rPr>
        <w:t>Во-первых, мы можем просто игнорировать критически важные проблемы, потому что не понимаем, как принять решение, основанное на фактических данных. Во-вторых, требование доказательств может создать своего рода предвзятость статус-кво, т.е. стремление ничего не менять, если количественных данных недостаточно.</w:t>
      </w:r>
    </w:p>
    <w:p w14:paraId="5EBB8DE0" w14:textId="580AB33F"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Количественные данные должны помогать нам принимать более правильные решения, которые способствуют достижению наших целей и ценностей. Но если мы не будем осторожны, ситуация может измениться на противоположную: наши цели и ценности будут определяться доступностью количественных данных.</w:t>
      </w:r>
    </w:p>
    <w:p w14:paraId="5C3EADCE" w14:textId="2D8B6AFA"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Во-первых, количественные инструменты иногда могут незаметно для нас внести в процесс принятия решений ценности, с которыми мы не согласны. Во-вторых, стремление соответствовать количественной оценке может подтолкнуть нас к принятию ценностей, которые в противном случае мы могли бы отвергнуть.</w:t>
      </w:r>
    </w:p>
    <w:p w14:paraId="66FC2999" w14:textId="77777777" w:rsidR="008633C3"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Один из рисков количественной оценки, особенно в эпоху, когда машинное обучение и алгоритмическое принятие решений становятся все более распространенными, заключается в том, что нежелательные ценности могут проникнуть в решения незаметно для нас. Алгоритмы машинного обучения </w:t>
      </w:r>
      <w:r w:rsidR="008633C3">
        <w:rPr>
          <w:rFonts w:eastAsia="Times New Roman" w:cstheme="minorHAnsi"/>
          <w:color w:val="000000"/>
          <w:lang w:eastAsia="ru-RU"/>
        </w:rPr>
        <w:t>–</w:t>
      </w:r>
      <w:r w:rsidRPr="00275307">
        <w:rPr>
          <w:rFonts w:eastAsia="Times New Roman" w:cstheme="minorHAnsi"/>
          <w:color w:val="000000"/>
          <w:lang w:eastAsia="ru-RU"/>
        </w:rPr>
        <w:t xml:space="preserve"> это в большей или меньшей степени просто причудливые способы использования корреляций для прогнозирования. Алгоритм, который не учитывает расовую или гендерную принадлежность, т.е. не имеет доступа к данным о расе или поле, тем не менее может в конечном итоге делать прогнозы, которые по-разному относятся к людям с разной расовой или гендерной идентичностью. Это может произойти, например, если алгоритм имеет доступ к данным о переменных, которые коррелируют с расой</w:t>
      </w:r>
      <w:r w:rsidR="008633C3">
        <w:rPr>
          <w:rFonts w:eastAsia="Times New Roman" w:cstheme="minorHAnsi"/>
          <w:color w:val="000000"/>
          <w:lang w:eastAsia="ru-RU"/>
        </w:rPr>
        <w:t>.</w:t>
      </w:r>
    </w:p>
    <w:p w14:paraId="76B25225" w14:textId="1F1BDFC9" w:rsidR="00275307" w:rsidRPr="00275307" w:rsidRDefault="00275307" w:rsidP="00275307">
      <w:pPr>
        <w:rPr>
          <w:rFonts w:eastAsia="Times New Roman" w:cstheme="minorHAnsi"/>
          <w:color w:val="000000"/>
          <w:lang w:eastAsia="ru-RU"/>
        </w:rPr>
      </w:pPr>
      <w:r w:rsidRPr="00275307">
        <w:rPr>
          <w:rFonts w:eastAsia="Times New Roman" w:cstheme="minorHAnsi"/>
          <w:color w:val="000000"/>
          <w:lang w:eastAsia="ru-RU"/>
        </w:rPr>
        <w:t xml:space="preserve">Что отличает вульгарный утилитаризм от всех других нормативных рамок, так это то, что он легко поддается количественному анализу. Трудно понять, как количественно измерить ценность прав и обязанностей или как взвесить соображения справедливости. Гораздо проще дать количественную </w:t>
      </w:r>
      <w:r w:rsidRPr="00275307">
        <w:rPr>
          <w:rFonts w:eastAsia="Times New Roman" w:cstheme="minorHAnsi"/>
          <w:color w:val="000000"/>
          <w:lang w:eastAsia="ru-RU"/>
        </w:rPr>
        <w:lastRenderedPageBreak/>
        <w:t>оценку материальных затрат и выгод, а затем просто складывать и вычитать, чтобы выяснить, насколько хороша та или иная политика.</w:t>
      </w:r>
    </w:p>
    <w:p w14:paraId="32065C9D" w14:textId="6412D71C" w:rsidR="00275307" w:rsidRPr="00275307" w:rsidRDefault="00275307" w:rsidP="008633C3">
      <w:pPr>
        <w:rPr>
          <w:rFonts w:eastAsia="Times New Roman" w:cstheme="minorHAnsi"/>
          <w:color w:val="000000"/>
          <w:lang w:eastAsia="ru-RU"/>
        </w:rPr>
      </w:pPr>
      <w:r w:rsidRPr="00275307">
        <w:rPr>
          <w:rFonts w:eastAsia="Times New Roman" w:cstheme="minorHAnsi"/>
          <w:color w:val="000000"/>
          <w:lang w:eastAsia="ru-RU"/>
        </w:rPr>
        <w:t xml:space="preserve">Действительно, с вульгарным утилитаризмом настолько удобно работать, что он стал частью стандартных предположений, лежащих в основе многих количественных анализов, особенно в дискуссиях о государственной политике. Стремление максимизировать чистое благосостояние </w:t>
      </w:r>
      <w:r w:rsidR="008633C3">
        <w:rPr>
          <w:rFonts w:eastAsia="Times New Roman" w:cstheme="minorHAnsi"/>
          <w:color w:val="000000"/>
          <w:lang w:eastAsia="ru-RU"/>
        </w:rPr>
        <w:t>–</w:t>
      </w:r>
      <w:r w:rsidRPr="00275307">
        <w:rPr>
          <w:rFonts w:eastAsia="Times New Roman" w:cstheme="minorHAnsi"/>
          <w:color w:val="000000"/>
          <w:lang w:eastAsia="ru-RU"/>
        </w:rPr>
        <w:t xml:space="preserve"> игнорирование вопросов прав, обязанностей, ответственности, справедливости, достоинства и т.д. </w:t>
      </w:r>
      <w:r w:rsidR="008633C3">
        <w:rPr>
          <w:rFonts w:eastAsia="Times New Roman" w:cstheme="minorHAnsi"/>
          <w:color w:val="000000"/>
          <w:lang w:eastAsia="ru-RU"/>
        </w:rPr>
        <w:t>–</w:t>
      </w:r>
      <w:r w:rsidRPr="00275307">
        <w:rPr>
          <w:rFonts w:eastAsia="Times New Roman" w:cstheme="minorHAnsi"/>
          <w:color w:val="000000"/>
          <w:lang w:eastAsia="ru-RU"/>
        </w:rPr>
        <w:t xml:space="preserve"> настолько укоренилось в нашем поведении и мышлении, что мы даже не замечаем этого. Мы просто считаем само собой разумеющимся, что хорошая политика </w:t>
      </w:r>
      <w:r w:rsidR="008633C3">
        <w:rPr>
          <w:rFonts w:eastAsia="Times New Roman" w:cstheme="minorHAnsi"/>
          <w:color w:val="000000"/>
          <w:lang w:eastAsia="ru-RU"/>
        </w:rPr>
        <w:t>–</w:t>
      </w:r>
      <w:r w:rsidRPr="00275307">
        <w:rPr>
          <w:rFonts w:eastAsia="Times New Roman" w:cstheme="minorHAnsi"/>
          <w:color w:val="000000"/>
          <w:lang w:eastAsia="ru-RU"/>
        </w:rPr>
        <w:t xml:space="preserve"> это та, которая максимизирует выгоды за вычетом затрат. Мы преследуем не те цели и ценности, которые хотелось бы, а те, которые поддаются количественной оценке. Мы утилитаристы не потому, что таковы наши убеждения. Нас делает утилитаристами стремление работать только с измеримыми величинами.</w:t>
      </w:r>
    </w:p>
    <w:p w14:paraId="194BD279" w14:textId="65CA66AD" w:rsidR="000253EC" w:rsidRPr="00143EDD" w:rsidRDefault="007D7AD6" w:rsidP="000253EC">
      <w:pPr>
        <w:rPr>
          <w:rFonts w:eastAsia="Times New Roman" w:cstheme="minorHAnsi"/>
          <w:color w:val="000000"/>
          <w:lang w:eastAsia="ru-RU"/>
        </w:rPr>
      </w:pPr>
      <w:r>
        <w:rPr>
          <w:rFonts w:eastAsia="Times New Roman" w:cstheme="minorHAnsi"/>
          <w:color w:val="000000"/>
          <w:lang w:eastAsia="ru-RU"/>
        </w:rPr>
        <w:t>О</w:t>
      </w:r>
      <w:r w:rsidR="00275307" w:rsidRPr="00275307">
        <w:rPr>
          <w:rFonts w:eastAsia="Times New Roman" w:cstheme="minorHAnsi"/>
          <w:color w:val="000000"/>
          <w:lang w:eastAsia="ru-RU"/>
        </w:rPr>
        <w:t>ценит</w:t>
      </w:r>
      <w:r>
        <w:rPr>
          <w:rFonts w:eastAsia="Times New Roman" w:cstheme="minorHAnsi"/>
          <w:color w:val="000000"/>
          <w:lang w:eastAsia="ru-RU"/>
        </w:rPr>
        <w:t>е</w:t>
      </w:r>
      <w:r w:rsidR="00275307" w:rsidRPr="00275307">
        <w:rPr>
          <w:rFonts w:eastAsia="Times New Roman" w:cstheme="minorHAnsi"/>
          <w:color w:val="000000"/>
          <w:lang w:eastAsia="ru-RU"/>
        </w:rPr>
        <w:t xml:space="preserve"> по достоинству, как усердно вы работали над этой книгой и как далеко мы продвинулись вместе. Теперь вы являетесь членом небольшой, но растущей группы людей, которые могут ясно и непредвзято думать о проблеме выбора зависимой переменной, о разнице между статистической и существенной значимостью, возврате к среднему значению, предвзятости публикации, источниках «космического привыкания», взаимосвязи между корреляцией и причинностью, планах исследования и многом другом. Это фундаментальные навыки, которые будут служить вам всегда, даже если вы больше никогда не построите ни одну регрессию. Ведь мы живем в такое время, когда критическое мышление в отношении данных абсолютно необходимо всем, кто хочет понять мир и сделать его лучше.</w:t>
      </w:r>
    </w:p>
    <w:sectPr w:rsidR="000253EC"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A8A5" w14:textId="77777777" w:rsidR="00CA5514" w:rsidRDefault="00CA5514" w:rsidP="000475CD">
      <w:pPr>
        <w:spacing w:after="0"/>
      </w:pPr>
      <w:r>
        <w:separator/>
      </w:r>
    </w:p>
  </w:endnote>
  <w:endnote w:type="continuationSeparator" w:id="0">
    <w:p w14:paraId="4B0FB6ED" w14:textId="77777777" w:rsidR="00CA5514" w:rsidRDefault="00CA5514"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1A6B" w14:textId="77777777" w:rsidR="00CA5514" w:rsidRDefault="00CA5514" w:rsidP="000475CD">
      <w:pPr>
        <w:spacing w:after="0"/>
      </w:pPr>
      <w:r>
        <w:separator/>
      </w:r>
    </w:p>
  </w:footnote>
  <w:footnote w:type="continuationSeparator" w:id="0">
    <w:p w14:paraId="2FD05F8F" w14:textId="77777777" w:rsidR="00CA5514" w:rsidRDefault="00CA5514" w:rsidP="000475CD">
      <w:pPr>
        <w:spacing w:after="0"/>
      </w:pPr>
      <w:r>
        <w:continuationSeparator/>
      </w:r>
    </w:p>
  </w:footnote>
  <w:footnote w:id="1">
    <w:p w14:paraId="5EF11379" w14:textId="615815DF" w:rsidR="009024E3" w:rsidRDefault="009024E3">
      <w:pPr>
        <w:pStyle w:val="a6"/>
      </w:pPr>
      <w:r>
        <w:rPr>
          <w:rStyle w:val="a8"/>
        </w:rPr>
        <w:footnoteRef/>
      </w:r>
      <w:r>
        <w:t xml:space="preserve"> Выборочное распределение в смысле распределения средних значений выборок.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8927D2"/>
    <w:multiLevelType w:val="hybridMultilevel"/>
    <w:tmpl w:val="AAE2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B2A96"/>
    <w:multiLevelType w:val="hybridMultilevel"/>
    <w:tmpl w:val="0AC81EE6"/>
    <w:lvl w:ilvl="0" w:tplc="7B10A6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B65A7"/>
    <w:multiLevelType w:val="hybridMultilevel"/>
    <w:tmpl w:val="E59A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713953"/>
    <w:multiLevelType w:val="hybridMultilevel"/>
    <w:tmpl w:val="DA50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427BB6"/>
    <w:multiLevelType w:val="hybridMultilevel"/>
    <w:tmpl w:val="A3D4A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829F3"/>
    <w:multiLevelType w:val="hybridMultilevel"/>
    <w:tmpl w:val="528093EA"/>
    <w:lvl w:ilvl="0" w:tplc="DC72A8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44D10"/>
    <w:multiLevelType w:val="hybridMultilevel"/>
    <w:tmpl w:val="2242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F95D11"/>
    <w:multiLevelType w:val="hybridMultilevel"/>
    <w:tmpl w:val="747C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A6394"/>
    <w:multiLevelType w:val="hybridMultilevel"/>
    <w:tmpl w:val="04B85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0"/>
  </w:num>
  <w:num w:numId="5">
    <w:abstractNumId w:val="6"/>
  </w:num>
  <w:num w:numId="6">
    <w:abstractNumId w:val="7"/>
  </w:num>
  <w:num w:numId="7">
    <w:abstractNumId w:val="18"/>
  </w:num>
  <w:num w:numId="8">
    <w:abstractNumId w:val="5"/>
  </w:num>
  <w:num w:numId="9">
    <w:abstractNumId w:val="10"/>
  </w:num>
  <w:num w:numId="10">
    <w:abstractNumId w:val="17"/>
  </w:num>
  <w:num w:numId="11">
    <w:abstractNumId w:val="15"/>
  </w:num>
  <w:num w:numId="12">
    <w:abstractNumId w:val="14"/>
  </w:num>
  <w:num w:numId="13">
    <w:abstractNumId w:val="4"/>
  </w:num>
  <w:num w:numId="14">
    <w:abstractNumId w:val="8"/>
  </w:num>
  <w:num w:numId="15">
    <w:abstractNumId w:val="9"/>
  </w:num>
  <w:num w:numId="16">
    <w:abstractNumId w:val="2"/>
  </w:num>
  <w:num w:numId="17">
    <w:abstractNumId w:val="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0859"/>
    <w:rsid w:val="000145AD"/>
    <w:rsid w:val="00016961"/>
    <w:rsid w:val="000236E4"/>
    <w:rsid w:val="00023D90"/>
    <w:rsid w:val="00025261"/>
    <w:rsid w:val="000253EC"/>
    <w:rsid w:val="00026EE5"/>
    <w:rsid w:val="0003651C"/>
    <w:rsid w:val="00036B6A"/>
    <w:rsid w:val="00036D6D"/>
    <w:rsid w:val="000403A8"/>
    <w:rsid w:val="000457D8"/>
    <w:rsid w:val="000473C1"/>
    <w:rsid w:val="000475CD"/>
    <w:rsid w:val="00053309"/>
    <w:rsid w:val="00064488"/>
    <w:rsid w:val="00071BDA"/>
    <w:rsid w:val="00083D1A"/>
    <w:rsid w:val="00086E8D"/>
    <w:rsid w:val="00087130"/>
    <w:rsid w:val="000A6223"/>
    <w:rsid w:val="000B0D63"/>
    <w:rsid w:val="000B0F12"/>
    <w:rsid w:val="000C7D84"/>
    <w:rsid w:val="000D00EB"/>
    <w:rsid w:val="000D376D"/>
    <w:rsid w:val="000D72E4"/>
    <w:rsid w:val="000E3BE5"/>
    <w:rsid w:val="000F4EC8"/>
    <w:rsid w:val="00113534"/>
    <w:rsid w:val="001179BB"/>
    <w:rsid w:val="001207AC"/>
    <w:rsid w:val="0012260B"/>
    <w:rsid w:val="00124538"/>
    <w:rsid w:val="0013492F"/>
    <w:rsid w:val="001351BB"/>
    <w:rsid w:val="00143EDD"/>
    <w:rsid w:val="001609FB"/>
    <w:rsid w:val="00163CE1"/>
    <w:rsid w:val="0017765D"/>
    <w:rsid w:val="00185869"/>
    <w:rsid w:val="00186ABC"/>
    <w:rsid w:val="00196024"/>
    <w:rsid w:val="001C4E9E"/>
    <w:rsid w:val="001D75E3"/>
    <w:rsid w:val="001E2FE2"/>
    <w:rsid w:val="001E311C"/>
    <w:rsid w:val="001E6E0D"/>
    <w:rsid w:val="00202DB2"/>
    <w:rsid w:val="002069F1"/>
    <w:rsid w:val="002078A3"/>
    <w:rsid w:val="00215B27"/>
    <w:rsid w:val="00220EC4"/>
    <w:rsid w:val="00223278"/>
    <w:rsid w:val="002247E2"/>
    <w:rsid w:val="002265B7"/>
    <w:rsid w:val="002407FA"/>
    <w:rsid w:val="00243B00"/>
    <w:rsid w:val="0025360A"/>
    <w:rsid w:val="0025671B"/>
    <w:rsid w:val="002633C8"/>
    <w:rsid w:val="002668DA"/>
    <w:rsid w:val="00271602"/>
    <w:rsid w:val="00274D75"/>
    <w:rsid w:val="002752B3"/>
    <w:rsid w:val="00275307"/>
    <w:rsid w:val="00276394"/>
    <w:rsid w:val="0027686E"/>
    <w:rsid w:val="0027701F"/>
    <w:rsid w:val="00291FE8"/>
    <w:rsid w:val="002B1DBF"/>
    <w:rsid w:val="002B4DD3"/>
    <w:rsid w:val="002D17FC"/>
    <w:rsid w:val="002D62CB"/>
    <w:rsid w:val="002D788D"/>
    <w:rsid w:val="002F0BF8"/>
    <w:rsid w:val="002F5024"/>
    <w:rsid w:val="002F56FC"/>
    <w:rsid w:val="00302F71"/>
    <w:rsid w:val="003040C5"/>
    <w:rsid w:val="003064AD"/>
    <w:rsid w:val="00324923"/>
    <w:rsid w:val="003263A3"/>
    <w:rsid w:val="00335B8C"/>
    <w:rsid w:val="00343B65"/>
    <w:rsid w:val="00345C3A"/>
    <w:rsid w:val="00350170"/>
    <w:rsid w:val="0036418B"/>
    <w:rsid w:val="00373B15"/>
    <w:rsid w:val="00384FB1"/>
    <w:rsid w:val="003864E0"/>
    <w:rsid w:val="003873D0"/>
    <w:rsid w:val="00395F40"/>
    <w:rsid w:val="003A1F94"/>
    <w:rsid w:val="003A202C"/>
    <w:rsid w:val="003B52C2"/>
    <w:rsid w:val="003B5B9A"/>
    <w:rsid w:val="003C01D4"/>
    <w:rsid w:val="003C2793"/>
    <w:rsid w:val="003C4E6B"/>
    <w:rsid w:val="003E2B79"/>
    <w:rsid w:val="003E3B4F"/>
    <w:rsid w:val="00404C25"/>
    <w:rsid w:val="004066FA"/>
    <w:rsid w:val="004073D4"/>
    <w:rsid w:val="0041125F"/>
    <w:rsid w:val="00412037"/>
    <w:rsid w:val="00422155"/>
    <w:rsid w:val="00431E00"/>
    <w:rsid w:val="00434EE4"/>
    <w:rsid w:val="004441E5"/>
    <w:rsid w:val="004714A1"/>
    <w:rsid w:val="004737A7"/>
    <w:rsid w:val="00475E7D"/>
    <w:rsid w:val="00477376"/>
    <w:rsid w:val="004825B8"/>
    <w:rsid w:val="004841A5"/>
    <w:rsid w:val="0049688C"/>
    <w:rsid w:val="004A0CB6"/>
    <w:rsid w:val="004A191B"/>
    <w:rsid w:val="004A64F5"/>
    <w:rsid w:val="004B2E15"/>
    <w:rsid w:val="004C3826"/>
    <w:rsid w:val="004C5BB0"/>
    <w:rsid w:val="004D1189"/>
    <w:rsid w:val="004D5D90"/>
    <w:rsid w:val="004E1523"/>
    <w:rsid w:val="004E7B38"/>
    <w:rsid w:val="004F6590"/>
    <w:rsid w:val="004F79B6"/>
    <w:rsid w:val="00502FCF"/>
    <w:rsid w:val="00505AF9"/>
    <w:rsid w:val="005215AD"/>
    <w:rsid w:val="00533A10"/>
    <w:rsid w:val="0053441F"/>
    <w:rsid w:val="005379AA"/>
    <w:rsid w:val="005442BE"/>
    <w:rsid w:val="00544968"/>
    <w:rsid w:val="005502BC"/>
    <w:rsid w:val="00553679"/>
    <w:rsid w:val="00557D74"/>
    <w:rsid w:val="0056420B"/>
    <w:rsid w:val="00596812"/>
    <w:rsid w:val="005A1E22"/>
    <w:rsid w:val="005A5B55"/>
    <w:rsid w:val="005A7B19"/>
    <w:rsid w:val="005B1632"/>
    <w:rsid w:val="005B6151"/>
    <w:rsid w:val="005B6B1C"/>
    <w:rsid w:val="005E4915"/>
    <w:rsid w:val="005F09A3"/>
    <w:rsid w:val="005F392B"/>
    <w:rsid w:val="006052A6"/>
    <w:rsid w:val="00612A2A"/>
    <w:rsid w:val="00617679"/>
    <w:rsid w:val="006252EB"/>
    <w:rsid w:val="00627A60"/>
    <w:rsid w:val="00651449"/>
    <w:rsid w:val="0065195B"/>
    <w:rsid w:val="00654287"/>
    <w:rsid w:val="006621EC"/>
    <w:rsid w:val="00662E07"/>
    <w:rsid w:val="00670863"/>
    <w:rsid w:val="00673765"/>
    <w:rsid w:val="0067641A"/>
    <w:rsid w:val="006A481E"/>
    <w:rsid w:val="006B7989"/>
    <w:rsid w:val="006C3155"/>
    <w:rsid w:val="006C5E42"/>
    <w:rsid w:val="00701647"/>
    <w:rsid w:val="00712D06"/>
    <w:rsid w:val="007225C4"/>
    <w:rsid w:val="00734115"/>
    <w:rsid w:val="007344FF"/>
    <w:rsid w:val="007359D9"/>
    <w:rsid w:val="00736B3D"/>
    <w:rsid w:val="00760706"/>
    <w:rsid w:val="00767D0E"/>
    <w:rsid w:val="00780F50"/>
    <w:rsid w:val="007828ED"/>
    <w:rsid w:val="00785809"/>
    <w:rsid w:val="00785F38"/>
    <w:rsid w:val="007B7E5D"/>
    <w:rsid w:val="007C1463"/>
    <w:rsid w:val="007C6461"/>
    <w:rsid w:val="007C7FD3"/>
    <w:rsid w:val="007D794D"/>
    <w:rsid w:val="007D7AD6"/>
    <w:rsid w:val="007E7996"/>
    <w:rsid w:val="007F6CF4"/>
    <w:rsid w:val="0080316C"/>
    <w:rsid w:val="008128B1"/>
    <w:rsid w:val="00816AAB"/>
    <w:rsid w:val="008300F1"/>
    <w:rsid w:val="00842015"/>
    <w:rsid w:val="00846338"/>
    <w:rsid w:val="008633C3"/>
    <w:rsid w:val="00867857"/>
    <w:rsid w:val="00871590"/>
    <w:rsid w:val="00877A90"/>
    <w:rsid w:val="008820E2"/>
    <w:rsid w:val="008875D0"/>
    <w:rsid w:val="00894277"/>
    <w:rsid w:val="00894ECA"/>
    <w:rsid w:val="008A6D98"/>
    <w:rsid w:val="008B6271"/>
    <w:rsid w:val="008C07B4"/>
    <w:rsid w:val="008C7DC2"/>
    <w:rsid w:val="008D1023"/>
    <w:rsid w:val="008D4619"/>
    <w:rsid w:val="008E4468"/>
    <w:rsid w:val="009024E3"/>
    <w:rsid w:val="009029FB"/>
    <w:rsid w:val="009174EE"/>
    <w:rsid w:val="0092351D"/>
    <w:rsid w:val="009238EC"/>
    <w:rsid w:val="00923980"/>
    <w:rsid w:val="0093124D"/>
    <w:rsid w:val="00951D7B"/>
    <w:rsid w:val="0095568B"/>
    <w:rsid w:val="0096043C"/>
    <w:rsid w:val="009625C3"/>
    <w:rsid w:val="00963A39"/>
    <w:rsid w:val="00965F0B"/>
    <w:rsid w:val="00975419"/>
    <w:rsid w:val="00976F59"/>
    <w:rsid w:val="00986D46"/>
    <w:rsid w:val="009A2860"/>
    <w:rsid w:val="009A7374"/>
    <w:rsid w:val="009B53B8"/>
    <w:rsid w:val="009D2E10"/>
    <w:rsid w:val="009E4C3F"/>
    <w:rsid w:val="009F0CBA"/>
    <w:rsid w:val="009F22E9"/>
    <w:rsid w:val="00A03D99"/>
    <w:rsid w:val="00A03FA9"/>
    <w:rsid w:val="00A1028F"/>
    <w:rsid w:val="00A135ED"/>
    <w:rsid w:val="00A13635"/>
    <w:rsid w:val="00A14254"/>
    <w:rsid w:val="00A15094"/>
    <w:rsid w:val="00A256E2"/>
    <w:rsid w:val="00A279F8"/>
    <w:rsid w:val="00A36FE2"/>
    <w:rsid w:val="00A447AC"/>
    <w:rsid w:val="00A47586"/>
    <w:rsid w:val="00A54012"/>
    <w:rsid w:val="00A60EEF"/>
    <w:rsid w:val="00A739EE"/>
    <w:rsid w:val="00A8094D"/>
    <w:rsid w:val="00A92F1D"/>
    <w:rsid w:val="00A94E6F"/>
    <w:rsid w:val="00AA48B5"/>
    <w:rsid w:val="00AD0DA9"/>
    <w:rsid w:val="00B10330"/>
    <w:rsid w:val="00B12791"/>
    <w:rsid w:val="00B14956"/>
    <w:rsid w:val="00B14DF1"/>
    <w:rsid w:val="00B15F0C"/>
    <w:rsid w:val="00B22238"/>
    <w:rsid w:val="00B30ACC"/>
    <w:rsid w:val="00B3762D"/>
    <w:rsid w:val="00B4128D"/>
    <w:rsid w:val="00B51B5B"/>
    <w:rsid w:val="00B61276"/>
    <w:rsid w:val="00B62F67"/>
    <w:rsid w:val="00B65531"/>
    <w:rsid w:val="00B6699D"/>
    <w:rsid w:val="00B715FE"/>
    <w:rsid w:val="00B72DF8"/>
    <w:rsid w:val="00B82EC8"/>
    <w:rsid w:val="00B830CA"/>
    <w:rsid w:val="00B86BAF"/>
    <w:rsid w:val="00B928A3"/>
    <w:rsid w:val="00B95FCF"/>
    <w:rsid w:val="00BA4598"/>
    <w:rsid w:val="00BF1F18"/>
    <w:rsid w:val="00BF4947"/>
    <w:rsid w:val="00BF4C95"/>
    <w:rsid w:val="00BF5289"/>
    <w:rsid w:val="00C07B7B"/>
    <w:rsid w:val="00C147DB"/>
    <w:rsid w:val="00C20C13"/>
    <w:rsid w:val="00C21341"/>
    <w:rsid w:val="00C47953"/>
    <w:rsid w:val="00C52EEB"/>
    <w:rsid w:val="00C5315B"/>
    <w:rsid w:val="00C61BC8"/>
    <w:rsid w:val="00C82D4C"/>
    <w:rsid w:val="00C8490A"/>
    <w:rsid w:val="00C9349F"/>
    <w:rsid w:val="00C935BE"/>
    <w:rsid w:val="00CA5514"/>
    <w:rsid w:val="00CB4E98"/>
    <w:rsid w:val="00CB5A9E"/>
    <w:rsid w:val="00CC0539"/>
    <w:rsid w:val="00CC1355"/>
    <w:rsid w:val="00CC497F"/>
    <w:rsid w:val="00CC5F8D"/>
    <w:rsid w:val="00CE105A"/>
    <w:rsid w:val="00D02EAA"/>
    <w:rsid w:val="00D06E0C"/>
    <w:rsid w:val="00D10FA7"/>
    <w:rsid w:val="00D11D09"/>
    <w:rsid w:val="00D14EB6"/>
    <w:rsid w:val="00D26252"/>
    <w:rsid w:val="00D348DE"/>
    <w:rsid w:val="00D4040B"/>
    <w:rsid w:val="00D42347"/>
    <w:rsid w:val="00D4730E"/>
    <w:rsid w:val="00D53E4B"/>
    <w:rsid w:val="00D55B84"/>
    <w:rsid w:val="00D70F6A"/>
    <w:rsid w:val="00D864EC"/>
    <w:rsid w:val="00DA4227"/>
    <w:rsid w:val="00DA5127"/>
    <w:rsid w:val="00DB0BF2"/>
    <w:rsid w:val="00DC2973"/>
    <w:rsid w:val="00DD7052"/>
    <w:rsid w:val="00DE3777"/>
    <w:rsid w:val="00DE4179"/>
    <w:rsid w:val="00DE582F"/>
    <w:rsid w:val="00DE750C"/>
    <w:rsid w:val="00DF2E2B"/>
    <w:rsid w:val="00DF6025"/>
    <w:rsid w:val="00E03206"/>
    <w:rsid w:val="00E07D69"/>
    <w:rsid w:val="00E12C4A"/>
    <w:rsid w:val="00E2021C"/>
    <w:rsid w:val="00E324F8"/>
    <w:rsid w:val="00E34CD1"/>
    <w:rsid w:val="00E411EB"/>
    <w:rsid w:val="00E55C76"/>
    <w:rsid w:val="00E62A4F"/>
    <w:rsid w:val="00E62AFD"/>
    <w:rsid w:val="00E62E3F"/>
    <w:rsid w:val="00E64A79"/>
    <w:rsid w:val="00E81885"/>
    <w:rsid w:val="00E8482D"/>
    <w:rsid w:val="00E85164"/>
    <w:rsid w:val="00E93261"/>
    <w:rsid w:val="00EA2FB4"/>
    <w:rsid w:val="00EA4E47"/>
    <w:rsid w:val="00EB0F70"/>
    <w:rsid w:val="00EB61E1"/>
    <w:rsid w:val="00ED2AC3"/>
    <w:rsid w:val="00ED2C5D"/>
    <w:rsid w:val="00F01F67"/>
    <w:rsid w:val="00F10CB6"/>
    <w:rsid w:val="00F12956"/>
    <w:rsid w:val="00F17E00"/>
    <w:rsid w:val="00F30EB4"/>
    <w:rsid w:val="00F348C0"/>
    <w:rsid w:val="00F41A92"/>
    <w:rsid w:val="00F54E77"/>
    <w:rsid w:val="00F55D7C"/>
    <w:rsid w:val="00F569C0"/>
    <w:rsid w:val="00F65D82"/>
    <w:rsid w:val="00F67A51"/>
    <w:rsid w:val="00F7131F"/>
    <w:rsid w:val="00F76EDE"/>
    <w:rsid w:val="00F8127F"/>
    <w:rsid w:val="00F8183A"/>
    <w:rsid w:val="00F82EC3"/>
    <w:rsid w:val="00F84755"/>
    <w:rsid w:val="00FA1BAD"/>
    <w:rsid w:val="00FA43BC"/>
    <w:rsid w:val="00FA7413"/>
    <w:rsid w:val="00FB0170"/>
    <w:rsid w:val="00FB034B"/>
    <w:rsid w:val="00FB473E"/>
    <w:rsid w:val="00FC3B23"/>
    <w:rsid w:val="00FC6026"/>
    <w:rsid w:val="00FC676B"/>
    <w:rsid w:val="00FD153C"/>
    <w:rsid w:val="00FE33E7"/>
    <w:rsid w:val="00FE4B2B"/>
    <w:rsid w:val="00FF0F7F"/>
    <w:rsid w:val="00FF1A7F"/>
    <w:rsid w:val="00FF24D0"/>
    <w:rsid w:val="00FF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56D"/>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633"/>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847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F84755"/>
    <w:rPr>
      <w:color w:val="808080"/>
    </w:rPr>
  </w:style>
  <w:style w:type="character" w:customStyle="1" w:styleId="40">
    <w:name w:val="Заголовок 4 Знак"/>
    <w:basedOn w:val="a0"/>
    <w:link w:val="4"/>
    <w:uiPriority w:val="9"/>
    <w:rsid w:val="00F84755"/>
    <w:rPr>
      <w:rFonts w:asciiTheme="majorHAnsi" w:eastAsiaTheme="majorEastAsia" w:hAnsiTheme="majorHAnsi" w:cstheme="majorBidi"/>
      <w:i/>
      <w:iCs/>
      <w:color w:val="365F91" w:themeColor="accent1" w:themeShade="BF"/>
    </w:rPr>
  </w:style>
  <w:style w:type="character" w:styleId="ad">
    <w:name w:val="Unresolved Mention"/>
    <w:basedOn w:val="a0"/>
    <w:uiPriority w:val="99"/>
    <w:semiHidden/>
    <w:unhideWhenUsed/>
    <w:rsid w:val="00A7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5634"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baguzin.ru/wp/?p=26188"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5853"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baguzin.ru/wp/?p=16409"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9A64-73EB-4CE3-8E27-0D286413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15</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 Sergey</cp:lastModifiedBy>
  <cp:revision>10</cp:revision>
  <cp:lastPrinted>2023-08-09T06:49:00Z</cp:lastPrinted>
  <dcterms:created xsi:type="dcterms:W3CDTF">2023-11-17T15:00:00Z</dcterms:created>
  <dcterms:modified xsi:type="dcterms:W3CDTF">2023-12-04T11:56:00Z</dcterms:modified>
</cp:coreProperties>
</file>