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772A1" w14:textId="7653668B" w:rsidR="00572841" w:rsidRDefault="007D7216" w:rsidP="00B35F06">
      <w:pPr>
        <w:autoSpaceDE w:val="0"/>
        <w:autoSpaceDN w:val="0"/>
        <w:adjustRightInd w:val="0"/>
        <w:spacing w:after="240"/>
        <w:rPr>
          <w:b/>
          <w:sz w:val="28"/>
          <w:lang w:eastAsia="ru-RU"/>
        </w:rPr>
      </w:pPr>
      <w:r w:rsidRPr="007D7216">
        <w:rPr>
          <w:b/>
          <w:sz w:val="28"/>
          <w:lang w:eastAsia="ru-RU"/>
        </w:rPr>
        <w:t>Анастасия Шадрина. Кто боится сложностей русского языка?</w:t>
      </w:r>
    </w:p>
    <w:p w14:paraId="134E3CC5" w14:textId="77777777" w:rsidR="00E022F6" w:rsidRPr="00DC1D89" w:rsidRDefault="00E022F6" w:rsidP="00E022F6">
      <w:pPr>
        <w:rPr>
          <w:rFonts w:ascii="Segoe UI" w:hAnsi="Segoe UI" w:cs="Segoe UI"/>
          <w:color w:val="0D0D0D"/>
          <w:shd w:val="clear" w:color="auto" w:fill="FFFFFF"/>
        </w:rPr>
      </w:pPr>
      <w:r w:rsidRPr="00DC1D89">
        <w:rPr>
          <w:rFonts w:ascii="Segoe UI" w:hAnsi="Segoe UI" w:cs="Segoe UI"/>
          <w:color w:val="0D0D0D"/>
          <w:shd w:val="clear" w:color="auto" w:fill="FFFFFF"/>
        </w:rPr>
        <w:t xml:space="preserve">Грамотная письменная речь необходима не только тем, кто специализируется на текстах, но и врачам, юристам, продавцам, консультантам, сотрудникам детских учреждений </w:t>
      </w:r>
      <w:r>
        <w:rPr>
          <w:rFonts w:ascii="Segoe UI" w:hAnsi="Segoe UI" w:cs="Segoe UI"/>
          <w:color w:val="0D0D0D"/>
          <w:shd w:val="clear" w:color="auto" w:fill="FFFFFF"/>
        </w:rPr>
        <w:t>–</w:t>
      </w:r>
      <w:r w:rsidRPr="00DC1D89">
        <w:rPr>
          <w:rFonts w:ascii="Segoe UI" w:hAnsi="Segoe UI" w:cs="Segoe UI"/>
          <w:color w:val="0D0D0D"/>
          <w:shd w:val="clear" w:color="auto" w:fill="FFFFFF"/>
        </w:rPr>
        <w:t xml:space="preserve"> всем, кто работает с людьми. И особенно тем, кто продвигает себя в социальных медиа.</w:t>
      </w:r>
    </w:p>
    <w:p w14:paraId="5ECE9F57" w14:textId="33F9273F" w:rsidR="000E30E9" w:rsidRDefault="00DC1D89" w:rsidP="000E30E9">
      <w:r w:rsidRPr="00DC1D89">
        <w:t>Анастасия Шадрина. Кто боится сложностей русского языка?</w:t>
      </w:r>
      <w:r w:rsidRPr="00DC1D89">
        <w:rPr>
          <w:rFonts w:ascii="Segoe UI" w:hAnsi="Segoe UI" w:cs="Segoe UI"/>
          <w:color w:val="0D0D0D"/>
          <w:shd w:val="clear" w:color="auto" w:fill="FFFFFF"/>
        </w:rPr>
        <w:t xml:space="preserve"> Простые объяснения для всех, кто хочет писать грамотно</w:t>
      </w:r>
      <w:r>
        <w:rPr>
          <w:rFonts w:ascii="Segoe UI" w:hAnsi="Segoe UI" w:cs="Segoe UI"/>
          <w:color w:val="0D0D0D"/>
          <w:shd w:val="clear" w:color="auto" w:fill="FFFFFF"/>
        </w:rPr>
        <w:t xml:space="preserve">. – </w:t>
      </w:r>
      <w:r w:rsidRPr="00DC1D89">
        <w:rPr>
          <w:rFonts w:ascii="Segoe UI" w:hAnsi="Segoe UI" w:cs="Segoe UI"/>
          <w:color w:val="0D0D0D"/>
          <w:shd w:val="clear" w:color="auto" w:fill="FFFFFF"/>
        </w:rPr>
        <w:t>М</w:t>
      </w:r>
      <w:r>
        <w:rPr>
          <w:rFonts w:ascii="Segoe UI" w:hAnsi="Segoe UI" w:cs="Segoe UI"/>
          <w:color w:val="0D0D0D"/>
          <w:shd w:val="clear" w:color="auto" w:fill="FFFFFF"/>
        </w:rPr>
        <w:t>.</w:t>
      </w:r>
      <w:r w:rsidRPr="00DC1D89">
        <w:rPr>
          <w:rFonts w:ascii="Segoe UI" w:hAnsi="Segoe UI" w:cs="Segoe UI"/>
          <w:color w:val="0D0D0D"/>
          <w:shd w:val="clear" w:color="auto" w:fill="FFFFFF"/>
        </w:rPr>
        <w:t>: Манн, Иванов и Фербер, 2022.</w:t>
      </w:r>
      <w:r>
        <w:rPr>
          <w:rFonts w:ascii="Segoe UI" w:hAnsi="Segoe UI" w:cs="Segoe UI"/>
          <w:color w:val="0D0D0D"/>
          <w:shd w:val="clear" w:color="auto" w:fill="FFFFFF"/>
        </w:rPr>
        <w:t xml:space="preserve"> –</w:t>
      </w:r>
      <w:r w:rsidRPr="00DC1D89">
        <w:rPr>
          <w:rFonts w:ascii="Segoe UI" w:hAnsi="Segoe UI" w:cs="Segoe UI"/>
          <w:color w:val="0D0D0D"/>
          <w:shd w:val="clear" w:color="auto" w:fill="FFFFFF"/>
        </w:rPr>
        <w:t xml:space="preserve"> 168 c.</w:t>
      </w:r>
    </w:p>
    <w:p w14:paraId="6B08D570" w14:textId="1F70D290" w:rsidR="00DC1D89" w:rsidRDefault="00DC1D89" w:rsidP="000E30E9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noProof/>
          <w:color w:val="0D0D0D"/>
          <w:shd w:val="clear" w:color="auto" w:fill="FFFFFF"/>
        </w:rPr>
        <w:drawing>
          <wp:inline distT="0" distB="0" distL="0" distR="0" wp14:anchorId="5F0E93CC" wp14:editId="79354C5C">
            <wp:extent cx="1975757" cy="2726871"/>
            <wp:effectExtent l="19050" t="19050" r="24765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757" cy="272687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4AA951" w14:textId="57B7DD3F" w:rsidR="00DC1D89" w:rsidRPr="004D0A2D" w:rsidRDefault="00DC1D89" w:rsidP="000E30E9">
      <w:pPr>
        <w:rPr>
          <w:rFonts w:cstheme="minorHAnsi"/>
          <w:color w:val="0D0D0D"/>
          <w:shd w:val="clear" w:color="auto" w:fill="FFFFFF"/>
        </w:rPr>
      </w:pPr>
      <w:r w:rsidRPr="004D0A2D">
        <w:rPr>
          <w:rFonts w:cstheme="minorHAnsi"/>
          <w:color w:val="0D0D0D"/>
          <w:shd w:val="clear" w:color="auto" w:fill="FFFFFF"/>
        </w:rPr>
        <w:t xml:space="preserve">Купить цифровую книгу в </w:t>
      </w:r>
      <w:hyperlink r:id="rId9" w:history="1">
        <w:r w:rsidRPr="004D0A2D">
          <w:rPr>
            <w:rStyle w:val="a8"/>
            <w:rFonts w:cstheme="minorHAnsi"/>
            <w:shd w:val="clear" w:color="auto" w:fill="FFFFFF"/>
          </w:rPr>
          <w:t>ЛитРес</w:t>
        </w:r>
      </w:hyperlink>
      <w:r w:rsidRPr="004D0A2D">
        <w:rPr>
          <w:rFonts w:cstheme="minorHAnsi"/>
          <w:color w:val="0D0D0D"/>
          <w:shd w:val="clear" w:color="auto" w:fill="FFFFFF"/>
        </w:rPr>
        <w:t xml:space="preserve">, бумажную книгу в </w:t>
      </w:r>
      <w:hyperlink r:id="rId10" w:history="1">
        <w:r w:rsidRPr="004D0A2D">
          <w:rPr>
            <w:rStyle w:val="a8"/>
            <w:rFonts w:cstheme="minorHAnsi"/>
            <w:shd w:val="clear" w:color="auto" w:fill="FFFFFF"/>
          </w:rPr>
          <w:t>Ozon</w:t>
        </w:r>
      </w:hyperlink>
    </w:p>
    <w:p w14:paraId="3306D5CC" w14:textId="22074D6E" w:rsidR="00DC1D89" w:rsidRPr="00DC1D89" w:rsidRDefault="004D0A2D" w:rsidP="00E022F6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>Часть</w:t>
      </w:r>
      <w:r w:rsidR="00E022F6">
        <w:rPr>
          <w:shd w:val="clear" w:color="auto" w:fill="FFFFFF"/>
        </w:rPr>
        <w:t xml:space="preserve"> </w:t>
      </w:r>
      <w:r w:rsidR="00E022F6">
        <w:rPr>
          <w:shd w:val="clear" w:color="auto" w:fill="FFFFFF"/>
          <w:lang w:val="en-US"/>
        </w:rPr>
        <w:t>I</w:t>
      </w:r>
      <w:r w:rsidR="00E022F6">
        <w:rPr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РУССКАЯ ОРФОГРАФИЯ</w:t>
      </w:r>
    </w:p>
    <w:p w14:paraId="6653D317" w14:textId="46B3C714" w:rsidR="00DC1D89" w:rsidRPr="004D0A2D" w:rsidRDefault="00DC1D89" w:rsidP="00DC1D89">
      <w:pPr>
        <w:rPr>
          <w:rFonts w:cstheme="minorHAnsi"/>
          <w:color w:val="0D0D0D"/>
          <w:shd w:val="clear" w:color="auto" w:fill="FFFFFF"/>
        </w:rPr>
      </w:pPr>
      <w:r w:rsidRPr="004D0A2D">
        <w:rPr>
          <w:rFonts w:cstheme="minorHAnsi"/>
          <w:color w:val="0D0D0D"/>
          <w:shd w:val="clear" w:color="auto" w:fill="FFFFFF"/>
        </w:rPr>
        <w:t>Если посмотреть с точки зрения пишущего, то орфография не нужна. Соглашаясь выполнять правила</w:t>
      </w:r>
      <w:r w:rsidR="00E022F6" w:rsidRPr="004D0A2D">
        <w:rPr>
          <w:rFonts w:cstheme="minorHAnsi"/>
          <w:color w:val="0D0D0D"/>
          <w:shd w:val="clear" w:color="auto" w:fill="FFFFFF"/>
        </w:rPr>
        <w:t xml:space="preserve"> орфографии</w:t>
      </w:r>
      <w:r w:rsidRPr="004D0A2D">
        <w:rPr>
          <w:rFonts w:cstheme="minorHAnsi"/>
          <w:color w:val="0D0D0D"/>
          <w:shd w:val="clear" w:color="auto" w:fill="FFFFFF"/>
        </w:rPr>
        <w:t>, вы заботитесь об удобстве того, кому адресована ваша запись.</w:t>
      </w:r>
    </w:p>
    <w:p w14:paraId="2DBEEE9C" w14:textId="77777777" w:rsidR="008D38B9" w:rsidRPr="004D0A2D" w:rsidRDefault="00E022F6" w:rsidP="008D38B9">
      <w:pPr>
        <w:rPr>
          <w:rFonts w:cstheme="minorHAnsi"/>
          <w:shd w:val="clear" w:color="auto" w:fill="FFFFFF"/>
        </w:rPr>
      </w:pPr>
      <w:r w:rsidRPr="004D0A2D">
        <w:rPr>
          <w:rFonts w:cstheme="minorHAnsi"/>
          <w:shd w:val="clear" w:color="auto" w:fill="FFFFFF"/>
        </w:rPr>
        <w:t>Существует несколько</w:t>
      </w:r>
      <w:r w:rsidR="00DC1D89" w:rsidRPr="004D0A2D">
        <w:rPr>
          <w:rFonts w:cstheme="minorHAnsi"/>
          <w:shd w:val="clear" w:color="auto" w:fill="FFFFFF"/>
        </w:rPr>
        <w:t xml:space="preserve"> принцип</w:t>
      </w:r>
      <w:r w:rsidRPr="004D0A2D">
        <w:rPr>
          <w:rFonts w:cstheme="minorHAnsi"/>
          <w:shd w:val="clear" w:color="auto" w:fill="FFFFFF"/>
        </w:rPr>
        <w:t xml:space="preserve">ов, </w:t>
      </w:r>
      <w:r w:rsidR="00DC1D89" w:rsidRPr="004D0A2D">
        <w:rPr>
          <w:rFonts w:cstheme="minorHAnsi"/>
          <w:shd w:val="clear" w:color="auto" w:fill="FFFFFF"/>
        </w:rPr>
        <w:t>по которым может пойти орфография языка</w:t>
      </w:r>
      <w:r w:rsidR="008D38B9" w:rsidRPr="004D0A2D">
        <w:rPr>
          <w:rFonts w:cstheme="minorHAnsi"/>
          <w:shd w:val="clear" w:color="auto" w:fill="FFFFFF"/>
        </w:rPr>
        <w:t>.</w:t>
      </w:r>
    </w:p>
    <w:p w14:paraId="73886F28" w14:textId="7900C628" w:rsidR="008D38B9" w:rsidRPr="004D0A2D" w:rsidRDefault="00DC1D89" w:rsidP="008D38B9">
      <w:pPr>
        <w:rPr>
          <w:rFonts w:cstheme="minorHAnsi"/>
          <w:shd w:val="clear" w:color="auto" w:fill="FFFFFF"/>
        </w:rPr>
      </w:pPr>
      <w:r w:rsidRPr="004D0A2D">
        <w:rPr>
          <w:rFonts w:cstheme="minorHAnsi"/>
          <w:b/>
          <w:bCs/>
          <w:shd w:val="clear" w:color="auto" w:fill="FFFFFF"/>
        </w:rPr>
        <w:t>О</w:t>
      </w:r>
      <w:r w:rsidR="00E022F6" w:rsidRPr="004D0A2D">
        <w:rPr>
          <w:rFonts w:eastAsia="Times New Roman" w:cstheme="minorHAnsi"/>
          <w:b/>
          <w:bCs/>
          <w:lang w:eastAsia="ru-RU"/>
        </w:rPr>
        <w:t>рфография, основанная на фонетическом принципе «как слышится, так и пишется»</w:t>
      </w:r>
      <w:r w:rsidR="00E022F6" w:rsidRPr="004D0A2D">
        <w:rPr>
          <w:rFonts w:eastAsia="Times New Roman" w:cstheme="minorHAnsi"/>
          <w:lang w:eastAsia="ru-RU"/>
        </w:rPr>
        <w:t xml:space="preserve"> (</w:t>
      </w:r>
      <w:r w:rsidRPr="004D0A2D">
        <w:rPr>
          <w:rFonts w:cstheme="minorHAnsi"/>
          <w:shd w:val="clear" w:color="auto" w:fill="FFFFFF"/>
        </w:rPr>
        <w:t>сербск</w:t>
      </w:r>
      <w:r w:rsidR="00E022F6" w:rsidRPr="004D0A2D">
        <w:rPr>
          <w:rFonts w:cstheme="minorHAnsi"/>
          <w:shd w:val="clear" w:color="auto" w:fill="FFFFFF"/>
        </w:rPr>
        <w:t>ая</w:t>
      </w:r>
      <w:r w:rsidRPr="004D0A2D">
        <w:rPr>
          <w:rFonts w:cstheme="minorHAnsi"/>
          <w:shd w:val="clear" w:color="auto" w:fill="FFFFFF"/>
        </w:rPr>
        <w:t xml:space="preserve"> и белорусск</w:t>
      </w:r>
      <w:r w:rsidR="00E022F6" w:rsidRPr="004D0A2D">
        <w:rPr>
          <w:rFonts w:cstheme="minorHAnsi"/>
          <w:shd w:val="clear" w:color="auto" w:fill="FFFFFF"/>
        </w:rPr>
        <w:t>ая</w:t>
      </w:r>
      <w:r w:rsidRPr="004D0A2D">
        <w:rPr>
          <w:rFonts w:cstheme="minorHAnsi"/>
          <w:shd w:val="clear" w:color="auto" w:fill="FFFFFF"/>
        </w:rPr>
        <w:t xml:space="preserve"> орфографи</w:t>
      </w:r>
      <w:r w:rsidR="00E022F6" w:rsidRPr="004D0A2D">
        <w:rPr>
          <w:rFonts w:cstheme="minorHAnsi"/>
          <w:shd w:val="clear" w:color="auto" w:fill="FFFFFF"/>
        </w:rPr>
        <w:t>я). Хотя</w:t>
      </w:r>
      <w:r w:rsidRPr="004D0A2D">
        <w:rPr>
          <w:rFonts w:cstheme="minorHAnsi"/>
          <w:shd w:val="clear" w:color="auto" w:fill="FFFFFF"/>
        </w:rPr>
        <w:t xml:space="preserve"> фонетический принцип не является ведущим в русской орфографии, кое-какие слова пишутся в соответствии с ним. </w:t>
      </w:r>
      <w:r w:rsidR="00E022F6" w:rsidRPr="004D0A2D">
        <w:rPr>
          <w:rFonts w:cstheme="minorHAnsi"/>
          <w:shd w:val="clear" w:color="auto" w:fill="FFFFFF"/>
        </w:rPr>
        <w:t xml:space="preserve">Например, приставки, которые заканчиваются на з/с. </w:t>
      </w:r>
      <w:r w:rsidRPr="004D0A2D">
        <w:rPr>
          <w:rFonts w:cstheme="minorHAnsi"/>
          <w:shd w:val="clear" w:color="auto" w:fill="FFFFFF"/>
        </w:rPr>
        <w:t>Сравните:</w:t>
      </w:r>
      <w:r w:rsidR="00E022F6" w:rsidRPr="004D0A2D">
        <w:rPr>
          <w:rFonts w:cstheme="minorHAnsi"/>
          <w:shd w:val="clear" w:color="auto" w:fill="FFFFFF"/>
        </w:rPr>
        <w:t xml:space="preserve"> </w:t>
      </w:r>
      <w:r w:rsidRPr="004D0A2D">
        <w:rPr>
          <w:rFonts w:cstheme="minorHAnsi"/>
          <w:shd w:val="clear" w:color="auto" w:fill="FFFFFF"/>
        </w:rPr>
        <w:t>вЗмах – слышим З, пишем З</w:t>
      </w:r>
      <w:r w:rsidR="00E022F6" w:rsidRPr="004D0A2D">
        <w:rPr>
          <w:rFonts w:cstheme="minorHAnsi"/>
          <w:shd w:val="clear" w:color="auto" w:fill="FFFFFF"/>
        </w:rPr>
        <w:t xml:space="preserve">, </w:t>
      </w:r>
      <w:r w:rsidRPr="004D0A2D">
        <w:rPr>
          <w:rFonts w:cstheme="minorHAnsi"/>
          <w:shd w:val="clear" w:color="auto" w:fill="FFFFFF"/>
        </w:rPr>
        <w:t>вСплеск – слышим С, пишем С!</w:t>
      </w:r>
      <w:r w:rsidR="00E022F6" w:rsidRPr="004D0A2D">
        <w:rPr>
          <w:rFonts w:cstheme="minorHAnsi"/>
          <w:shd w:val="clear" w:color="auto" w:fill="FFFFFF"/>
        </w:rPr>
        <w:t xml:space="preserve"> Еще </w:t>
      </w:r>
      <w:r w:rsidRPr="004D0A2D">
        <w:rPr>
          <w:rFonts w:cstheme="minorHAnsi"/>
          <w:shd w:val="clear" w:color="auto" w:fill="FFFFFF"/>
        </w:rPr>
        <w:t>правописание букв О и А в приставке раз-/роз- (под ударением О, без ударения А):</w:t>
      </w:r>
      <w:r w:rsidR="00E022F6" w:rsidRPr="004D0A2D">
        <w:rPr>
          <w:rFonts w:cstheme="minorHAnsi"/>
          <w:shd w:val="clear" w:color="auto" w:fill="FFFFFF"/>
        </w:rPr>
        <w:t xml:space="preserve"> </w:t>
      </w:r>
      <w:r w:rsidRPr="004D0A2D">
        <w:rPr>
          <w:rFonts w:cstheme="minorHAnsi"/>
          <w:shd w:val="clear" w:color="auto" w:fill="FFFFFF"/>
        </w:rPr>
        <w:t>рАзыскать – рОзыск</w:t>
      </w:r>
      <w:r w:rsidR="00E022F6" w:rsidRPr="004D0A2D">
        <w:rPr>
          <w:rFonts w:cstheme="minorHAnsi"/>
          <w:shd w:val="clear" w:color="auto" w:fill="FFFFFF"/>
        </w:rPr>
        <w:t>,</w:t>
      </w:r>
      <w:r w:rsidRPr="004D0A2D">
        <w:rPr>
          <w:rFonts w:cstheme="minorHAnsi"/>
          <w:shd w:val="clear" w:color="auto" w:fill="FFFFFF"/>
        </w:rPr>
        <w:t xml:space="preserve"> рАзливать – рОзлив</w:t>
      </w:r>
      <w:r w:rsidR="00E022F6" w:rsidRPr="004D0A2D">
        <w:rPr>
          <w:rFonts w:cstheme="minorHAnsi"/>
          <w:shd w:val="clear" w:color="auto" w:fill="FFFFFF"/>
        </w:rPr>
        <w:t>,</w:t>
      </w:r>
      <w:r w:rsidRPr="004D0A2D">
        <w:rPr>
          <w:rFonts w:cstheme="minorHAnsi"/>
          <w:shd w:val="clear" w:color="auto" w:fill="FFFFFF"/>
        </w:rPr>
        <w:t xml:space="preserve"> рАссказать – рОссказни</w:t>
      </w:r>
      <w:r w:rsidR="00E022F6" w:rsidRPr="004D0A2D">
        <w:rPr>
          <w:rFonts w:cstheme="minorHAnsi"/>
          <w:shd w:val="clear" w:color="auto" w:fill="FFFFFF"/>
        </w:rPr>
        <w:t>. Н</w:t>
      </w:r>
      <w:r w:rsidRPr="004D0A2D">
        <w:rPr>
          <w:rFonts w:cstheme="minorHAnsi"/>
          <w:shd w:val="clear" w:color="auto" w:fill="FFFFFF"/>
        </w:rPr>
        <w:t>аписание И или Ы после русских приставок, оканчивающихся на согласный</w:t>
      </w:r>
      <w:r w:rsidR="00E022F6" w:rsidRPr="004D0A2D">
        <w:rPr>
          <w:rFonts w:cstheme="minorHAnsi"/>
          <w:shd w:val="clear" w:color="auto" w:fill="FFFFFF"/>
        </w:rPr>
        <w:t xml:space="preserve">: </w:t>
      </w:r>
      <w:r w:rsidRPr="004D0A2D">
        <w:rPr>
          <w:rFonts w:cstheme="minorHAnsi"/>
          <w:shd w:val="clear" w:color="auto" w:fill="FFFFFF"/>
        </w:rPr>
        <w:t>идейный</w:t>
      </w:r>
      <w:r w:rsidR="00E022F6" w:rsidRPr="004D0A2D">
        <w:rPr>
          <w:rFonts w:cstheme="minorHAnsi"/>
          <w:shd w:val="clear" w:color="auto" w:fill="FFFFFF"/>
        </w:rPr>
        <w:t xml:space="preserve"> –</w:t>
      </w:r>
      <w:r w:rsidRPr="004D0A2D">
        <w:rPr>
          <w:rFonts w:cstheme="minorHAnsi"/>
          <w:shd w:val="clear" w:color="auto" w:fill="FFFFFF"/>
        </w:rPr>
        <w:t xml:space="preserve"> безЫдейный</w:t>
      </w:r>
      <w:r w:rsidR="00E022F6" w:rsidRPr="004D0A2D">
        <w:rPr>
          <w:rFonts w:cstheme="minorHAnsi"/>
          <w:shd w:val="clear" w:color="auto" w:fill="FFFFFF"/>
        </w:rPr>
        <w:t>,</w:t>
      </w:r>
      <w:r w:rsidRPr="004D0A2D">
        <w:rPr>
          <w:rFonts w:cstheme="minorHAnsi"/>
          <w:shd w:val="clear" w:color="auto" w:fill="FFFFFF"/>
        </w:rPr>
        <w:t xml:space="preserve"> история, </w:t>
      </w:r>
      <w:r w:rsidR="00E022F6" w:rsidRPr="004D0A2D">
        <w:rPr>
          <w:rFonts w:cstheme="minorHAnsi"/>
          <w:shd w:val="clear" w:color="auto" w:fill="FFFFFF"/>
        </w:rPr>
        <w:t>–</w:t>
      </w:r>
      <w:r w:rsidRPr="004D0A2D">
        <w:rPr>
          <w:rFonts w:cstheme="minorHAnsi"/>
          <w:shd w:val="clear" w:color="auto" w:fill="FFFFFF"/>
        </w:rPr>
        <w:t xml:space="preserve"> предЫстория инфаркт</w:t>
      </w:r>
      <w:r w:rsidR="008D38B9" w:rsidRPr="004D0A2D">
        <w:rPr>
          <w:rFonts w:cstheme="minorHAnsi"/>
          <w:shd w:val="clear" w:color="auto" w:fill="FFFFFF"/>
        </w:rPr>
        <w:t xml:space="preserve"> –</w:t>
      </w:r>
      <w:r w:rsidRPr="004D0A2D">
        <w:rPr>
          <w:rFonts w:cstheme="minorHAnsi"/>
          <w:shd w:val="clear" w:color="auto" w:fill="FFFFFF"/>
        </w:rPr>
        <w:t xml:space="preserve"> предЫнфарктный</w:t>
      </w:r>
      <w:r w:rsidR="008D38B9" w:rsidRPr="004D0A2D">
        <w:rPr>
          <w:rFonts w:cstheme="minorHAnsi"/>
          <w:shd w:val="clear" w:color="auto" w:fill="FFFFFF"/>
        </w:rPr>
        <w:t>. Э</w:t>
      </w:r>
      <w:r w:rsidRPr="004D0A2D">
        <w:rPr>
          <w:rFonts w:cstheme="minorHAnsi"/>
          <w:shd w:val="clear" w:color="auto" w:fill="FFFFFF"/>
        </w:rPr>
        <w:t>то правило не распространяется на иноязычные приставки</w:t>
      </w:r>
      <w:r w:rsidR="008D38B9" w:rsidRPr="004D0A2D">
        <w:rPr>
          <w:rFonts w:cstheme="minorHAnsi"/>
          <w:shd w:val="clear" w:color="auto" w:fill="FFFFFF"/>
        </w:rPr>
        <w:t xml:space="preserve">: </w:t>
      </w:r>
      <w:r w:rsidRPr="004D0A2D">
        <w:rPr>
          <w:rFonts w:cstheme="minorHAnsi"/>
          <w:shd w:val="clear" w:color="auto" w:fill="FFFFFF"/>
        </w:rPr>
        <w:t>трансиранский, постинфекционный.</w:t>
      </w:r>
    </w:p>
    <w:p w14:paraId="7C0AE21B" w14:textId="38265461" w:rsidR="00DC1D89" w:rsidRPr="004D0A2D" w:rsidRDefault="00DC1D89" w:rsidP="008D38B9">
      <w:pPr>
        <w:rPr>
          <w:rFonts w:cstheme="minorHAnsi"/>
          <w:color w:val="0D0D0D"/>
          <w:shd w:val="clear" w:color="auto" w:fill="FFFFFF"/>
        </w:rPr>
      </w:pPr>
      <w:r w:rsidRPr="004D0A2D">
        <w:rPr>
          <w:rFonts w:cstheme="minorHAnsi"/>
          <w:b/>
          <w:bCs/>
          <w:shd w:val="clear" w:color="auto" w:fill="FFFFFF"/>
        </w:rPr>
        <w:t>О</w:t>
      </w:r>
      <w:r w:rsidR="008D38B9" w:rsidRPr="004D0A2D">
        <w:rPr>
          <w:rFonts w:cstheme="minorHAnsi"/>
          <w:b/>
          <w:bCs/>
          <w:shd w:val="clear" w:color="auto" w:fill="FFFFFF"/>
        </w:rPr>
        <w:t xml:space="preserve">рфография, основанная на традиционном, или историческом, принципе «запомни и не спрашивай, почему так» </w:t>
      </w:r>
      <w:r w:rsidR="008D38B9" w:rsidRPr="004D0A2D">
        <w:rPr>
          <w:rFonts w:cstheme="minorHAnsi"/>
          <w:shd w:val="clear" w:color="auto" w:fill="FFFFFF"/>
        </w:rPr>
        <w:t>(</w:t>
      </w:r>
      <w:r w:rsidRPr="004D0A2D">
        <w:rPr>
          <w:rFonts w:cstheme="minorHAnsi"/>
          <w:color w:val="0D0D0D"/>
          <w:shd w:val="clear" w:color="auto" w:fill="FFFFFF"/>
        </w:rPr>
        <w:t>английск</w:t>
      </w:r>
      <w:r w:rsidR="008D38B9" w:rsidRPr="004D0A2D">
        <w:rPr>
          <w:rFonts w:cstheme="minorHAnsi"/>
          <w:color w:val="0D0D0D"/>
          <w:shd w:val="clear" w:color="auto" w:fill="FFFFFF"/>
        </w:rPr>
        <w:t xml:space="preserve">ая орфография). </w:t>
      </w:r>
      <w:r w:rsidRPr="004D0A2D">
        <w:rPr>
          <w:rFonts w:cstheme="minorHAnsi"/>
          <w:color w:val="0D0D0D"/>
          <w:shd w:val="clear" w:color="auto" w:fill="FFFFFF"/>
        </w:rPr>
        <w:t>В русской орфографии по историческому принципу пишутся исключения из правил и словарные слова</w:t>
      </w:r>
      <w:r w:rsidR="008D38B9" w:rsidRPr="004D0A2D">
        <w:rPr>
          <w:rFonts w:cstheme="minorHAnsi"/>
          <w:color w:val="0D0D0D"/>
          <w:shd w:val="clear" w:color="auto" w:fill="FFFFFF"/>
        </w:rPr>
        <w:t>.</w:t>
      </w:r>
    </w:p>
    <w:p w14:paraId="4CEA1FFA" w14:textId="0C7C1C86" w:rsidR="00DC1D89" w:rsidRPr="004D0A2D" w:rsidRDefault="00DC1D89" w:rsidP="00DC1D89">
      <w:pPr>
        <w:rPr>
          <w:rFonts w:cstheme="minorHAnsi"/>
          <w:color w:val="0D0D0D"/>
          <w:shd w:val="clear" w:color="auto" w:fill="FFFFFF"/>
        </w:rPr>
      </w:pPr>
      <w:r w:rsidRPr="004D0A2D">
        <w:rPr>
          <w:rFonts w:cstheme="minorHAnsi"/>
          <w:b/>
          <w:bCs/>
          <w:color w:val="0D0D0D"/>
          <w:shd w:val="clear" w:color="auto" w:fill="FFFFFF"/>
        </w:rPr>
        <w:t>Д</w:t>
      </w:r>
      <w:r w:rsidR="008D38B9" w:rsidRPr="004D0A2D">
        <w:rPr>
          <w:rFonts w:cstheme="minorHAnsi"/>
          <w:b/>
          <w:bCs/>
          <w:color w:val="0D0D0D"/>
          <w:shd w:val="clear" w:color="auto" w:fill="FFFFFF"/>
        </w:rPr>
        <w:t>ифференцирующий принцип «мухи отдельно, котлеты отдельно».</w:t>
      </w:r>
      <w:r w:rsidR="008D38B9" w:rsidRPr="004D0A2D">
        <w:rPr>
          <w:rFonts w:cstheme="minorHAnsi"/>
          <w:color w:val="0D0D0D"/>
          <w:shd w:val="clear" w:color="auto" w:fill="FFFFFF"/>
        </w:rPr>
        <w:t xml:space="preserve"> </w:t>
      </w:r>
      <w:r w:rsidRPr="004D0A2D">
        <w:rPr>
          <w:rFonts w:cstheme="minorHAnsi"/>
          <w:color w:val="0D0D0D"/>
          <w:shd w:val="clear" w:color="auto" w:fill="FFFFFF"/>
        </w:rPr>
        <w:t>Иногда слова приходится писать по-разному, чтобы отличать их друг от друга:</w:t>
      </w:r>
      <w:r w:rsidR="008D38B9" w:rsidRPr="004D0A2D">
        <w:rPr>
          <w:rFonts w:cstheme="minorHAnsi"/>
          <w:color w:val="0D0D0D"/>
          <w:shd w:val="clear" w:color="auto" w:fill="FFFFFF"/>
        </w:rPr>
        <w:t xml:space="preserve"> </w:t>
      </w:r>
      <w:r w:rsidRPr="004D0A2D">
        <w:rPr>
          <w:rFonts w:cstheme="minorHAnsi"/>
          <w:color w:val="0D0D0D"/>
          <w:shd w:val="clear" w:color="auto" w:fill="FFFFFF"/>
        </w:rPr>
        <w:t>ожог (что? – существительное) и ожёг (что сделал? – глагол), плач (что? – существительное) и плачь (что делай? – глагол).</w:t>
      </w:r>
    </w:p>
    <w:p w14:paraId="0ACEC30B" w14:textId="77777777" w:rsidR="004D0A2D" w:rsidRPr="004D0A2D" w:rsidRDefault="00DC1D89" w:rsidP="00DC1D89">
      <w:pPr>
        <w:rPr>
          <w:rFonts w:cstheme="minorHAnsi"/>
          <w:color w:val="0D0D0D"/>
          <w:shd w:val="clear" w:color="auto" w:fill="FFFFFF"/>
        </w:rPr>
      </w:pPr>
      <w:bookmarkStart w:id="0" w:name="_Hlk163313442"/>
      <w:r w:rsidRPr="004D0A2D">
        <w:rPr>
          <w:rFonts w:cstheme="minorHAnsi"/>
          <w:b/>
          <w:bCs/>
          <w:color w:val="0D0D0D"/>
          <w:shd w:val="clear" w:color="auto" w:fill="FFFFFF"/>
        </w:rPr>
        <w:t>О</w:t>
      </w:r>
      <w:r w:rsidR="008D38B9" w:rsidRPr="004D0A2D">
        <w:rPr>
          <w:rFonts w:cstheme="minorHAnsi"/>
          <w:b/>
          <w:bCs/>
          <w:color w:val="0D0D0D"/>
          <w:shd w:val="clear" w:color="auto" w:fill="FFFFFF"/>
        </w:rPr>
        <w:t>рфография, основанная на морфологическом принципе</w:t>
      </w:r>
      <w:r w:rsidRPr="004D0A2D">
        <w:rPr>
          <w:rFonts w:cstheme="minorHAnsi"/>
          <w:color w:val="0D0D0D"/>
          <w:shd w:val="clear" w:color="auto" w:fill="FFFFFF"/>
        </w:rPr>
        <w:t xml:space="preserve"> </w:t>
      </w:r>
      <w:bookmarkEnd w:id="0"/>
      <w:r w:rsidRPr="004D0A2D">
        <w:rPr>
          <w:rFonts w:cstheme="minorHAnsi"/>
          <w:color w:val="0D0D0D"/>
          <w:shd w:val="clear" w:color="auto" w:fill="FFFFFF"/>
        </w:rPr>
        <w:t>(</w:t>
      </w:r>
      <w:r w:rsidR="008D38B9" w:rsidRPr="004D0A2D">
        <w:rPr>
          <w:rFonts w:cstheme="minorHAnsi"/>
          <w:color w:val="0D0D0D"/>
          <w:shd w:val="clear" w:color="auto" w:fill="FFFFFF"/>
        </w:rPr>
        <w:t>основа</w:t>
      </w:r>
      <w:r w:rsidRPr="004D0A2D">
        <w:rPr>
          <w:rFonts w:cstheme="minorHAnsi"/>
          <w:color w:val="0D0D0D"/>
          <w:shd w:val="clear" w:color="auto" w:fill="FFFFFF"/>
        </w:rPr>
        <w:t xml:space="preserve"> русск</w:t>
      </w:r>
      <w:r w:rsidR="008D38B9" w:rsidRPr="004D0A2D">
        <w:rPr>
          <w:rFonts w:cstheme="minorHAnsi"/>
          <w:color w:val="0D0D0D"/>
          <w:shd w:val="clear" w:color="auto" w:fill="FFFFFF"/>
        </w:rPr>
        <w:t>ой</w:t>
      </w:r>
      <w:r w:rsidRPr="004D0A2D">
        <w:rPr>
          <w:rFonts w:cstheme="minorHAnsi"/>
          <w:color w:val="0D0D0D"/>
          <w:shd w:val="clear" w:color="auto" w:fill="FFFFFF"/>
        </w:rPr>
        <w:t xml:space="preserve"> орфографи</w:t>
      </w:r>
      <w:r w:rsidR="008D38B9" w:rsidRPr="004D0A2D">
        <w:rPr>
          <w:rFonts w:cstheme="minorHAnsi"/>
          <w:color w:val="0D0D0D"/>
          <w:shd w:val="clear" w:color="auto" w:fill="FFFFFF"/>
        </w:rPr>
        <w:t>и)</w:t>
      </w:r>
      <w:r w:rsidRPr="004D0A2D">
        <w:rPr>
          <w:rFonts w:cstheme="minorHAnsi"/>
          <w:color w:val="0D0D0D"/>
          <w:shd w:val="clear" w:color="auto" w:fill="FFFFFF"/>
        </w:rPr>
        <w:t xml:space="preserve">. </w:t>
      </w:r>
      <w:r w:rsidR="004D0A2D" w:rsidRPr="004D0A2D">
        <w:rPr>
          <w:rFonts w:cstheme="minorHAnsi"/>
          <w:color w:val="0D0D0D"/>
          <w:shd w:val="clear" w:color="auto" w:fill="FFFFFF"/>
        </w:rPr>
        <w:t>О</w:t>
      </w:r>
      <w:r w:rsidRPr="004D0A2D">
        <w:rPr>
          <w:rFonts w:cstheme="minorHAnsi"/>
          <w:color w:val="0D0D0D"/>
          <w:shd w:val="clear" w:color="auto" w:fill="FFFFFF"/>
        </w:rPr>
        <w:t>динаковые морфемы в родственных словах (корни, приставки, суффиксы и окончания) пишутся одинаково, даже если мы их произносим по-разному.</w:t>
      </w:r>
    </w:p>
    <w:p w14:paraId="31467335" w14:textId="736346C1" w:rsidR="004D0A2D" w:rsidRDefault="004D0A2D" w:rsidP="00DC1D89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noProof/>
          <w:color w:val="0D0D0D"/>
          <w:shd w:val="clear" w:color="auto" w:fill="FFFFFF"/>
        </w:rPr>
        <w:lastRenderedPageBreak/>
        <w:drawing>
          <wp:inline distT="0" distB="0" distL="0" distR="0" wp14:anchorId="429E4EC7" wp14:editId="63825A31">
            <wp:extent cx="6121400" cy="3238500"/>
            <wp:effectExtent l="0" t="0" r="0" b="0"/>
            <wp:docPr id="409597928" name="Рисунок 1" descr="Изображение выглядит как текст, снимок экрана, меню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97928" name="Рисунок 1" descr="Изображение выглядит как текст, снимок экрана, меню, Шриф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ED49" w14:textId="77777777" w:rsidR="004D0A2D" w:rsidRDefault="004D0A2D" w:rsidP="004D0A2D">
      <w:pPr>
        <w:rPr>
          <w:shd w:val="clear" w:color="auto" w:fill="FFFFFF"/>
        </w:rPr>
      </w:pPr>
      <w:r>
        <w:rPr>
          <w:shd w:val="clear" w:color="auto" w:fill="FFFFFF"/>
        </w:rPr>
        <w:t>Рис. 1. М</w:t>
      </w:r>
      <w:r w:rsidRPr="004D0A2D">
        <w:rPr>
          <w:shd w:val="clear" w:color="auto" w:fill="FFFFFF"/>
        </w:rPr>
        <w:t>орфологическ</w:t>
      </w:r>
      <w:r>
        <w:rPr>
          <w:shd w:val="clear" w:color="auto" w:fill="FFFFFF"/>
        </w:rPr>
        <w:t>ий</w:t>
      </w:r>
      <w:r w:rsidRPr="004D0A2D">
        <w:rPr>
          <w:shd w:val="clear" w:color="auto" w:fill="FFFFFF"/>
        </w:rPr>
        <w:t xml:space="preserve"> принцип</w:t>
      </w:r>
      <w:r>
        <w:rPr>
          <w:shd w:val="clear" w:color="auto" w:fill="FFFFFF"/>
        </w:rPr>
        <w:t xml:space="preserve"> русской о</w:t>
      </w:r>
      <w:r w:rsidRPr="004D0A2D">
        <w:rPr>
          <w:shd w:val="clear" w:color="auto" w:fill="FFFFFF"/>
        </w:rPr>
        <w:t>рфографи</w:t>
      </w:r>
      <w:r>
        <w:rPr>
          <w:shd w:val="clear" w:color="auto" w:fill="FFFFFF"/>
        </w:rPr>
        <w:t>и</w:t>
      </w:r>
    </w:p>
    <w:p w14:paraId="202FB601" w14:textId="5464FA87" w:rsidR="00DC1D89" w:rsidRPr="00DC1D89" w:rsidRDefault="0000611A" w:rsidP="004D0A2D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>Глава</w:t>
      </w:r>
      <w:r w:rsidR="004D0A2D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1.1.</w:t>
      </w:r>
      <w:r w:rsidR="004D0A2D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ПОЛЕЗНЫЕ НАВЫКИ</w:t>
      </w:r>
      <w:r w:rsidR="004D0A2D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(учимся определять части речи и части слова)</w:t>
      </w:r>
    </w:p>
    <w:p w14:paraId="7EF24191" w14:textId="45805BEB" w:rsidR="00DC1D89" w:rsidRPr="00AF4756" w:rsidRDefault="00AF4756" w:rsidP="00DC1D89">
      <w:pPr>
        <w:rPr>
          <w:rFonts w:cstheme="minorHAnsi"/>
          <w:color w:val="0D0D0D"/>
          <w:shd w:val="clear" w:color="auto" w:fill="FFFFFF"/>
        </w:rPr>
      </w:pPr>
      <w:r w:rsidRPr="00AF4756">
        <w:rPr>
          <w:rFonts w:cstheme="minorHAnsi"/>
          <w:color w:val="0D0D0D"/>
          <w:shd w:val="clear" w:color="auto" w:fill="FFFFFF"/>
        </w:rPr>
        <w:t>Ч</w:t>
      </w:r>
      <w:r w:rsidR="00DC1D89" w:rsidRPr="00AF4756">
        <w:rPr>
          <w:rFonts w:cstheme="minorHAnsi"/>
          <w:color w:val="0D0D0D"/>
          <w:shd w:val="clear" w:color="auto" w:fill="FFFFFF"/>
        </w:rPr>
        <w:t>тобы успешно применять правила</w:t>
      </w:r>
      <w:r w:rsidRPr="00AF4756">
        <w:rPr>
          <w:rFonts w:cstheme="minorHAnsi"/>
          <w:color w:val="0D0D0D"/>
          <w:shd w:val="clear" w:color="auto" w:fill="FFFFFF"/>
        </w:rPr>
        <w:t xml:space="preserve"> нужно уметь </w:t>
      </w:r>
      <w:r w:rsidR="00DC1D89" w:rsidRPr="00AF4756">
        <w:rPr>
          <w:rFonts w:cstheme="minorHAnsi"/>
          <w:color w:val="0D0D0D"/>
          <w:shd w:val="clear" w:color="auto" w:fill="FFFFFF"/>
        </w:rPr>
        <w:t>определять часть речи</w:t>
      </w:r>
      <w:r w:rsidRPr="00AF4756">
        <w:rPr>
          <w:rFonts w:cstheme="minorHAnsi"/>
          <w:color w:val="0D0D0D"/>
          <w:shd w:val="clear" w:color="auto" w:fill="FFFFFF"/>
        </w:rPr>
        <w:t xml:space="preserve"> и </w:t>
      </w:r>
      <w:r w:rsidR="00DC1D89" w:rsidRPr="00AF4756">
        <w:rPr>
          <w:rFonts w:cstheme="minorHAnsi"/>
          <w:color w:val="0D0D0D"/>
          <w:shd w:val="clear" w:color="auto" w:fill="FFFFFF"/>
        </w:rPr>
        <w:t>части слова</w:t>
      </w:r>
      <w:r w:rsidRPr="00AF4756">
        <w:rPr>
          <w:rFonts w:cstheme="minorHAnsi"/>
          <w:color w:val="0D0D0D"/>
          <w:shd w:val="clear" w:color="auto" w:fill="FFFFFF"/>
        </w:rPr>
        <w:t xml:space="preserve">. </w:t>
      </w:r>
      <w:r w:rsidR="00DC1D89" w:rsidRPr="00AF4756">
        <w:rPr>
          <w:rFonts w:cstheme="minorHAnsi"/>
          <w:color w:val="0D0D0D"/>
          <w:shd w:val="clear" w:color="auto" w:fill="FFFFFF"/>
        </w:rPr>
        <w:t>В русском языке 12 частей речи: восемь самостоятельных (имеющих собственное значение): существительное, прилагательное, глагол, причастие, деепричастие, наречие, местоимение, числительное и три служебных: предлог, союз, частица. Особняком стоит междометие.</w:t>
      </w:r>
    </w:p>
    <w:p w14:paraId="52880B32" w14:textId="347FBA84" w:rsidR="00DC1D89" w:rsidRPr="00AF4756" w:rsidRDefault="00DC1D89" w:rsidP="00DC1D89">
      <w:pPr>
        <w:rPr>
          <w:rFonts w:cstheme="minorHAnsi"/>
          <w:color w:val="0D0D0D"/>
          <w:shd w:val="clear" w:color="auto" w:fill="FFFFFF"/>
        </w:rPr>
      </w:pPr>
      <w:r w:rsidRPr="00AF4756">
        <w:rPr>
          <w:rFonts w:cstheme="minorHAnsi"/>
          <w:i/>
          <w:iCs/>
          <w:color w:val="0D0D0D"/>
          <w:shd w:val="clear" w:color="auto" w:fill="FFFFFF"/>
        </w:rPr>
        <w:t>Имя существительное</w:t>
      </w:r>
      <w:r w:rsidR="00AF4756" w:rsidRPr="00AF4756">
        <w:rPr>
          <w:rFonts w:cstheme="minorHAnsi"/>
          <w:color w:val="0D0D0D"/>
          <w:shd w:val="clear" w:color="auto" w:fill="FFFFFF"/>
        </w:rPr>
        <w:t xml:space="preserve"> о</w:t>
      </w:r>
      <w:r w:rsidRPr="00AF4756">
        <w:rPr>
          <w:rFonts w:cstheme="minorHAnsi"/>
          <w:color w:val="0D0D0D"/>
          <w:shd w:val="clear" w:color="auto" w:fill="FFFFFF"/>
        </w:rPr>
        <w:t>бозначает предмет, отвечает на вопросы «кто?», «что?».</w:t>
      </w:r>
    </w:p>
    <w:p w14:paraId="0A3E4694" w14:textId="77777777" w:rsidR="00AF4756" w:rsidRPr="00AF4756" w:rsidRDefault="00DC1D89" w:rsidP="00DC1D89">
      <w:pPr>
        <w:rPr>
          <w:rFonts w:cstheme="minorHAnsi"/>
          <w:color w:val="0D0D0D"/>
          <w:shd w:val="clear" w:color="auto" w:fill="FFFFFF"/>
        </w:rPr>
      </w:pPr>
      <w:r w:rsidRPr="00AF4756">
        <w:rPr>
          <w:rFonts w:cstheme="minorHAnsi"/>
          <w:i/>
          <w:iCs/>
          <w:color w:val="0D0D0D"/>
          <w:shd w:val="clear" w:color="auto" w:fill="FFFFFF"/>
        </w:rPr>
        <w:t>Глагол</w:t>
      </w:r>
      <w:r w:rsidR="00AF4756" w:rsidRPr="00AF4756">
        <w:rPr>
          <w:rFonts w:cstheme="minorHAnsi"/>
          <w:color w:val="0D0D0D"/>
          <w:shd w:val="clear" w:color="auto" w:fill="FFFFFF"/>
        </w:rPr>
        <w:t xml:space="preserve"> – </w:t>
      </w:r>
      <w:r w:rsidRPr="00AF4756">
        <w:rPr>
          <w:rFonts w:cstheme="minorHAnsi"/>
          <w:color w:val="0D0D0D"/>
          <w:shd w:val="clear" w:color="auto" w:fill="FFFFFF"/>
        </w:rPr>
        <w:t>действие предмета, отвечает на вопросы «что делать?», «что сделать?».</w:t>
      </w:r>
    </w:p>
    <w:p w14:paraId="6EBF3F47" w14:textId="77777777" w:rsidR="00AF4756" w:rsidRPr="00AF4756" w:rsidRDefault="00DC1D89" w:rsidP="00AF4756">
      <w:pPr>
        <w:rPr>
          <w:rFonts w:cstheme="minorHAnsi"/>
          <w:color w:val="0D0D0D"/>
          <w:shd w:val="clear" w:color="auto" w:fill="FFFFFF"/>
        </w:rPr>
      </w:pPr>
      <w:r w:rsidRPr="00AF4756">
        <w:rPr>
          <w:rFonts w:cstheme="minorHAnsi"/>
          <w:i/>
          <w:iCs/>
          <w:color w:val="0D0D0D"/>
          <w:shd w:val="clear" w:color="auto" w:fill="FFFFFF"/>
        </w:rPr>
        <w:t>Имя прилагательное</w:t>
      </w:r>
      <w:r w:rsidR="00AF4756" w:rsidRPr="00AF4756">
        <w:rPr>
          <w:rFonts w:cstheme="minorHAnsi"/>
          <w:color w:val="0D0D0D"/>
          <w:shd w:val="clear" w:color="auto" w:fill="FFFFFF"/>
        </w:rPr>
        <w:t xml:space="preserve"> – </w:t>
      </w:r>
      <w:r w:rsidRPr="00AF4756">
        <w:rPr>
          <w:rFonts w:cstheme="minorHAnsi"/>
          <w:color w:val="0D0D0D"/>
          <w:shd w:val="clear" w:color="auto" w:fill="FFFFFF"/>
        </w:rPr>
        <w:t>определение, отвечающее на вопрос «какой?»</w:t>
      </w:r>
      <w:r w:rsidR="00AF4756" w:rsidRPr="00AF4756">
        <w:rPr>
          <w:rFonts w:cstheme="minorHAnsi"/>
          <w:color w:val="0D0D0D"/>
          <w:shd w:val="clear" w:color="auto" w:fill="FFFFFF"/>
        </w:rPr>
        <w:t>.</w:t>
      </w:r>
      <w:r w:rsidRPr="00AF4756">
        <w:rPr>
          <w:rFonts w:cstheme="minorHAnsi"/>
          <w:color w:val="0D0D0D"/>
          <w:shd w:val="clear" w:color="auto" w:fill="FFFFFF"/>
        </w:rPr>
        <w:t xml:space="preserve"> </w:t>
      </w:r>
      <w:r w:rsidR="00AF4756" w:rsidRPr="00AF4756">
        <w:rPr>
          <w:rFonts w:cstheme="minorHAnsi"/>
          <w:color w:val="0D0D0D"/>
          <w:shd w:val="clear" w:color="auto" w:fill="FFFFFF"/>
        </w:rPr>
        <w:t>К</w:t>
      </w:r>
      <w:r w:rsidRPr="00AF4756">
        <w:rPr>
          <w:rFonts w:cstheme="minorHAnsi"/>
          <w:color w:val="0D0D0D"/>
          <w:shd w:val="clear" w:color="auto" w:fill="FFFFFF"/>
        </w:rPr>
        <w:t>ратк</w:t>
      </w:r>
      <w:r w:rsidR="00AF4756" w:rsidRPr="00AF4756">
        <w:rPr>
          <w:rFonts w:cstheme="minorHAnsi"/>
          <w:color w:val="0D0D0D"/>
          <w:shd w:val="clear" w:color="auto" w:fill="FFFFFF"/>
        </w:rPr>
        <w:t>ое прилагательное</w:t>
      </w:r>
      <w:r w:rsidRPr="00AF4756">
        <w:rPr>
          <w:rFonts w:cstheme="minorHAnsi"/>
          <w:color w:val="0D0D0D"/>
          <w:shd w:val="clear" w:color="auto" w:fill="FFFFFF"/>
        </w:rPr>
        <w:t xml:space="preserve"> отвечает на вопрос «каков?». </w:t>
      </w:r>
      <w:r w:rsidR="00AF4756" w:rsidRPr="00AF4756">
        <w:rPr>
          <w:rFonts w:cstheme="minorHAnsi"/>
          <w:color w:val="0D0D0D"/>
          <w:shd w:val="clear" w:color="auto" w:fill="FFFFFF"/>
        </w:rPr>
        <w:t>П</w:t>
      </w:r>
      <w:r w:rsidRPr="00AF4756">
        <w:rPr>
          <w:rFonts w:cstheme="minorHAnsi"/>
          <w:color w:val="0D0D0D"/>
          <w:shd w:val="clear" w:color="auto" w:fill="FFFFFF"/>
        </w:rPr>
        <w:t>рилагательное – это признак по цвету, величине, форме, материалу, по чему угодно, но только не по действию. Прилагательное не может показывать, что с предметом сделали или что он сам делает: такие признаки по действию – это причастия.</w:t>
      </w:r>
    </w:p>
    <w:p w14:paraId="33AA6C1F" w14:textId="0572A141" w:rsidR="00DC1D89" w:rsidRPr="00DC1D89" w:rsidRDefault="00DC1D89" w:rsidP="00AF4756">
      <w:pPr>
        <w:rPr>
          <w:shd w:val="clear" w:color="auto" w:fill="FFFFFF"/>
        </w:rPr>
      </w:pPr>
      <w:r w:rsidRPr="00AF4756">
        <w:rPr>
          <w:rFonts w:cstheme="minorHAnsi"/>
          <w:i/>
          <w:iCs/>
          <w:color w:val="0D0D0D"/>
          <w:shd w:val="clear" w:color="auto" w:fill="FFFFFF"/>
        </w:rPr>
        <w:t>Причастие</w:t>
      </w:r>
      <w:r w:rsidR="00AF4756" w:rsidRPr="00AF4756">
        <w:rPr>
          <w:rFonts w:cstheme="minorHAnsi"/>
          <w:i/>
          <w:iCs/>
          <w:color w:val="0D0D0D"/>
          <w:shd w:val="clear" w:color="auto" w:fill="FFFFFF"/>
        </w:rPr>
        <w:t xml:space="preserve"> </w:t>
      </w:r>
      <w:r w:rsidR="00AF4756">
        <w:rPr>
          <w:rFonts w:cstheme="minorHAnsi"/>
          <w:color w:val="0D0D0D"/>
          <w:shd w:val="clear" w:color="auto" w:fill="FFFFFF"/>
        </w:rPr>
        <w:t xml:space="preserve">– </w:t>
      </w:r>
      <w:r w:rsidRPr="00AF4756">
        <w:rPr>
          <w:rFonts w:cstheme="minorHAnsi"/>
          <w:color w:val="0D0D0D"/>
          <w:shd w:val="clear" w:color="auto" w:fill="FFFFFF"/>
        </w:rPr>
        <w:t>признак по</w:t>
      </w:r>
      <w:r w:rsidR="00AF4756">
        <w:rPr>
          <w:rFonts w:cstheme="minorHAnsi"/>
          <w:color w:val="0D0D0D"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действию.</w:t>
      </w:r>
      <w:r w:rsidR="00AF4756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Сонный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нет действия, прилагательное.</w:t>
      </w:r>
      <w:r w:rsidR="00AF4756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Спящий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тот, кто спит</w:t>
      </w:r>
      <w:r w:rsidR="00AF4756">
        <w:rPr>
          <w:shd w:val="clear" w:color="auto" w:fill="FFFFFF"/>
        </w:rPr>
        <w:t xml:space="preserve"> (</w:t>
      </w:r>
      <w:r w:rsidRPr="00DC1D89">
        <w:rPr>
          <w:shd w:val="clear" w:color="auto" w:fill="FFFFFF"/>
        </w:rPr>
        <w:t>действие</w:t>
      </w:r>
      <w:r w:rsidR="00AF4756">
        <w:rPr>
          <w:shd w:val="clear" w:color="auto" w:fill="FFFFFF"/>
        </w:rPr>
        <w:t>),</w:t>
      </w:r>
      <w:r w:rsidRPr="00DC1D89">
        <w:rPr>
          <w:shd w:val="clear" w:color="auto" w:fill="FFFFFF"/>
        </w:rPr>
        <w:t xml:space="preserve"> причастие.</w:t>
      </w:r>
      <w:r w:rsidR="00AF4756">
        <w:rPr>
          <w:shd w:val="clear" w:color="auto" w:fill="FFFFFF"/>
        </w:rPr>
        <w:t xml:space="preserve"> К</w:t>
      </w:r>
      <w:r w:rsidRPr="00DC1D89">
        <w:rPr>
          <w:shd w:val="clear" w:color="auto" w:fill="FFFFFF"/>
        </w:rPr>
        <w:t xml:space="preserve">раткие причастия употребляются как глаголы: посуда помыта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 полной форме будет помытая (та, которую помыли). Отвечают на вопросы «что сделан?».</w:t>
      </w:r>
    </w:p>
    <w:p w14:paraId="714543F8" w14:textId="3A24A79A" w:rsidR="00DC1D89" w:rsidRPr="00DC1D89" w:rsidRDefault="00DC1D89" w:rsidP="00AF4756">
      <w:pPr>
        <w:rPr>
          <w:shd w:val="clear" w:color="auto" w:fill="FFFFFF"/>
        </w:rPr>
      </w:pPr>
      <w:r w:rsidRPr="00AF4756">
        <w:rPr>
          <w:i/>
          <w:iCs/>
          <w:shd w:val="clear" w:color="auto" w:fill="FFFFFF"/>
        </w:rPr>
        <w:t>Деепричастие</w:t>
      </w:r>
      <w:r w:rsidR="00AF4756" w:rsidRPr="00AF4756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обозначает добавочное действие.</w:t>
      </w:r>
      <w:r w:rsidR="00AF4756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Мышь, устроившись поудобнее, грызла сыр.</w:t>
      </w:r>
      <w:r w:rsidR="00AF4756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Грызла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основное действие (глагол), а устроившись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добавочное (деепричастие).</w:t>
      </w:r>
    </w:p>
    <w:p w14:paraId="73E8793D" w14:textId="58E7F6C4" w:rsidR="00DC1D89" w:rsidRPr="00DC1D89" w:rsidRDefault="00DC1D89" w:rsidP="00AF4756">
      <w:pPr>
        <w:rPr>
          <w:shd w:val="clear" w:color="auto" w:fill="FFFFFF"/>
        </w:rPr>
      </w:pPr>
      <w:r w:rsidRPr="00AF4756">
        <w:rPr>
          <w:i/>
          <w:iCs/>
          <w:shd w:val="clear" w:color="auto" w:fill="FFFFFF"/>
        </w:rPr>
        <w:t>Наречие</w:t>
      </w:r>
      <w:r w:rsidR="00AF4756">
        <w:rPr>
          <w:shd w:val="clear" w:color="auto" w:fill="FFFFFF"/>
        </w:rPr>
        <w:t xml:space="preserve"> – н</w:t>
      </w:r>
      <w:r w:rsidRPr="00DC1D89">
        <w:rPr>
          <w:shd w:val="clear" w:color="auto" w:fill="FFFFFF"/>
        </w:rPr>
        <w:t>еизменяемая часть речи, обозначает признак действия. Отвечает на вопросы «как?», «когда?», «где?», «почему?», «зачем?», «откуда?», «куда?», «насколько?».</w:t>
      </w:r>
      <w:r w:rsidR="00AF4756">
        <w:rPr>
          <w:shd w:val="clear" w:color="auto" w:fill="FFFFFF"/>
        </w:rPr>
        <w:t xml:space="preserve"> Н</w:t>
      </w:r>
      <w:r w:rsidRPr="00DC1D89">
        <w:rPr>
          <w:shd w:val="clear" w:color="auto" w:fill="FFFFFF"/>
        </w:rPr>
        <w:t>е пута</w:t>
      </w:r>
      <w:r w:rsidR="00AF4756">
        <w:rPr>
          <w:shd w:val="clear" w:color="auto" w:fill="FFFFFF"/>
        </w:rPr>
        <w:t>йте</w:t>
      </w:r>
      <w:r w:rsidRPr="00DC1D89">
        <w:rPr>
          <w:shd w:val="clear" w:color="auto" w:fill="FFFFFF"/>
        </w:rPr>
        <w:t xml:space="preserve"> наречия с краткими прилагательными</w:t>
      </w:r>
      <w:r w:rsidR="00AF4756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 xml:space="preserve">Ее лицо было красиво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каково? Красиво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 данном случае краткое прилагательное. </w:t>
      </w:r>
      <w:r w:rsidR="00AF4756">
        <w:rPr>
          <w:shd w:val="clear" w:color="auto" w:fill="FFFFFF"/>
        </w:rPr>
        <w:t>Оно</w:t>
      </w:r>
      <w:r w:rsidRPr="00DC1D89">
        <w:rPr>
          <w:shd w:val="clear" w:color="auto" w:fill="FFFFFF"/>
        </w:rPr>
        <w:t xml:space="preserve"> изменяется: она красива, он красив, они красивы.</w:t>
      </w:r>
      <w:r w:rsidR="00AF4756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Она красиво пела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как? Здесь красиво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наречие. Оно не изменяется и поясняет действие: пела как именно?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красиво.</w:t>
      </w:r>
    </w:p>
    <w:p w14:paraId="1AEFA8D1" w14:textId="0A65C8C6" w:rsidR="00DC1D89" w:rsidRPr="00DC1D89" w:rsidRDefault="00DC1D89" w:rsidP="00AF4756">
      <w:pPr>
        <w:rPr>
          <w:shd w:val="clear" w:color="auto" w:fill="FFFFFF"/>
        </w:rPr>
      </w:pPr>
      <w:r w:rsidRPr="001514AB">
        <w:rPr>
          <w:i/>
          <w:iCs/>
          <w:shd w:val="clear" w:color="auto" w:fill="FFFFFF"/>
        </w:rPr>
        <w:t>Местоимения</w:t>
      </w:r>
      <w:r w:rsidR="001514AB" w:rsidRPr="001514AB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употребляются вместо имен существительных, прилагательных и числительных. Максим положил на стол три красных яблока.</w:t>
      </w:r>
      <w:r w:rsidR="001514A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(Он положил на что-то несколько каких-то чего-то.)</w:t>
      </w:r>
    </w:p>
    <w:p w14:paraId="4471F036" w14:textId="45B7A4A0" w:rsidR="00DC1D89" w:rsidRPr="00DC1D89" w:rsidRDefault="00DC1D89" w:rsidP="00AF4756">
      <w:pPr>
        <w:rPr>
          <w:shd w:val="clear" w:color="auto" w:fill="FFFFFF"/>
        </w:rPr>
      </w:pPr>
      <w:r w:rsidRPr="001514AB">
        <w:rPr>
          <w:i/>
          <w:iCs/>
          <w:shd w:val="clear" w:color="auto" w:fill="FFFFFF"/>
        </w:rPr>
        <w:t>Частицы</w:t>
      </w:r>
      <w:r w:rsidR="001514AB" w:rsidRPr="001514AB">
        <w:rPr>
          <w:i/>
          <w:iCs/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 xml:space="preserve">Для нас важны только </w:t>
      </w:r>
      <w:r w:rsidRPr="001514AB">
        <w:rPr>
          <w:i/>
          <w:iCs/>
          <w:shd w:val="clear" w:color="auto" w:fill="FFFFFF"/>
        </w:rPr>
        <w:t>бы</w:t>
      </w:r>
      <w:r w:rsidRPr="00DC1D89">
        <w:rPr>
          <w:shd w:val="clear" w:color="auto" w:fill="FFFFFF"/>
        </w:rPr>
        <w:t xml:space="preserve">, </w:t>
      </w:r>
      <w:r w:rsidRPr="001514AB">
        <w:rPr>
          <w:i/>
          <w:iCs/>
          <w:shd w:val="clear" w:color="auto" w:fill="FFFFFF"/>
        </w:rPr>
        <w:t>ли</w:t>
      </w:r>
      <w:r w:rsidRPr="00DC1D89">
        <w:rPr>
          <w:shd w:val="clear" w:color="auto" w:fill="FFFFFF"/>
        </w:rPr>
        <w:t xml:space="preserve"> и </w:t>
      </w:r>
      <w:r w:rsidRPr="001514AB">
        <w:rPr>
          <w:i/>
          <w:iCs/>
          <w:shd w:val="clear" w:color="auto" w:fill="FFFFFF"/>
        </w:rPr>
        <w:t>же</w:t>
      </w:r>
      <w:r w:rsidRPr="00DC1D89">
        <w:rPr>
          <w:shd w:val="clear" w:color="auto" w:fill="FFFFFF"/>
        </w:rPr>
        <w:t>, которые пишутся раздельно, и -ка, -то, -таки, которые пишутся через дефис.</w:t>
      </w:r>
    </w:p>
    <w:p w14:paraId="5E184C62" w14:textId="2E6E8E98" w:rsidR="00DC1D89" w:rsidRPr="00DC1D89" w:rsidRDefault="00DC1D89" w:rsidP="005D38FF">
      <w:pPr>
        <w:pStyle w:val="5"/>
        <w:rPr>
          <w:shd w:val="clear" w:color="auto" w:fill="FFFFFF"/>
        </w:rPr>
      </w:pPr>
      <w:r w:rsidRPr="00DC1D89">
        <w:rPr>
          <w:shd w:val="clear" w:color="auto" w:fill="FFFFFF"/>
        </w:rPr>
        <w:t>У</w:t>
      </w:r>
      <w:r w:rsidR="005D38FF" w:rsidRPr="005D38FF">
        <w:rPr>
          <w:shd w:val="clear" w:color="auto" w:fill="FFFFFF"/>
        </w:rPr>
        <w:t>чимся определять часть слова</w:t>
      </w:r>
    </w:p>
    <w:p w14:paraId="140AFF08" w14:textId="2A783251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Чтобы найти</w:t>
      </w:r>
      <w:r w:rsidR="005D38FF">
        <w:rPr>
          <w:shd w:val="clear" w:color="auto" w:fill="FFFFFF"/>
        </w:rPr>
        <w:t xml:space="preserve"> </w:t>
      </w:r>
      <w:r w:rsidR="005D38FF" w:rsidRPr="005D38FF">
        <w:rPr>
          <w:i/>
          <w:iCs/>
          <w:shd w:val="clear" w:color="auto" w:fill="FFFFFF"/>
        </w:rPr>
        <w:t>корень</w:t>
      </w:r>
      <w:r w:rsidRPr="00DC1D89">
        <w:rPr>
          <w:shd w:val="clear" w:color="auto" w:fill="FFFFFF"/>
        </w:rPr>
        <w:t>, надо понять, от чего образовано разбираемое слово</w:t>
      </w:r>
      <w:r w:rsidR="005D38FF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 xml:space="preserve">Например, </w:t>
      </w:r>
      <w:r w:rsidRPr="005D38FF">
        <w:rPr>
          <w:i/>
          <w:iCs/>
          <w:shd w:val="clear" w:color="auto" w:fill="FFFFFF"/>
        </w:rPr>
        <w:t>печенье</w:t>
      </w:r>
      <w:r w:rsidRPr="00DC1D89">
        <w:rPr>
          <w:shd w:val="clear" w:color="auto" w:fill="FFFFFF"/>
        </w:rPr>
        <w:t xml:space="preserve"> образовано от </w:t>
      </w:r>
      <w:r w:rsidRPr="005D38FF">
        <w:rPr>
          <w:i/>
          <w:iCs/>
          <w:shd w:val="clear" w:color="auto" w:fill="FFFFFF"/>
        </w:rPr>
        <w:t>печь</w:t>
      </w:r>
      <w:r w:rsidRPr="00DC1D89">
        <w:rPr>
          <w:shd w:val="clear" w:color="auto" w:fill="FFFFFF"/>
        </w:rPr>
        <w:t xml:space="preserve">, потому что печенье пекут; корень -печ-. А в слове </w:t>
      </w:r>
      <w:r w:rsidRPr="005D38FF">
        <w:rPr>
          <w:i/>
          <w:iCs/>
          <w:shd w:val="clear" w:color="auto" w:fill="FFFFFF"/>
        </w:rPr>
        <w:t>печень</w:t>
      </w:r>
      <w:r w:rsidRPr="00DC1D89">
        <w:rPr>
          <w:shd w:val="clear" w:color="auto" w:fill="FFFFFF"/>
        </w:rPr>
        <w:t xml:space="preserve"> корень -печен-, и с выпечкой это слово ничего общего не имеет.</w:t>
      </w:r>
    </w:p>
    <w:p w14:paraId="04E684BE" w14:textId="0ADD5B00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Дальше ищем </w:t>
      </w:r>
      <w:r w:rsidRPr="005D38FF">
        <w:rPr>
          <w:i/>
          <w:iCs/>
          <w:shd w:val="clear" w:color="auto" w:fill="FFFFFF"/>
        </w:rPr>
        <w:t>окончание</w:t>
      </w:r>
      <w:r w:rsidRPr="00DC1D89">
        <w:rPr>
          <w:shd w:val="clear" w:color="auto" w:fill="FFFFFF"/>
        </w:rPr>
        <w:t xml:space="preserve">, но сначала определяем, изменяется ли слово в принципе. </w:t>
      </w:r>
      <w:r w:rsidR="005D38FF">
        <w:rPr>
          <w:shd w:val="clear" w:color="auto" w:fill="FFFFFF"/>
        </w:rPr>
        <w:t>Д</w:t>
      </w:r>
      <w:r w:rsidRPr="00DC1D89">
        <w:rPr>
          <w:shd w:val="clear" w:color="auto" w:fill="FFFFFF"/>
        </w:rPr>
        <w:t>еепричастия и наречия не изменяются. Для остальных: та часть слова, которая меняется, и есть окончание.</w:t>
      </w:r>
    </w:p>
    <w:p w14:paraId="114D0DF2" w14:textId="2C0E1333" w:rsidR="00DC1D89" w:rsidRPr="00DC1D89" w:rsidRDefault="00DC1D89" w:rsidP="00AF4756">
      <w:pPr>
        <w:rPr>
          <w:shd w:val="clear" w:color="auto" w:fill="FFFFFF"/>
        </w:rPr>
      </w:pPr>
      <w:r w:rsidRPr="008916B4">
        <w:rPr>
          <w:i/>
          <w:iCs/>
          <w:shd w:val="clear" w:color="auto" w:fill="FFFFFF"/>
        </w:rPr>
        <w:lastRenderedPageBreak/>
        <w:t>печень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нулевое окончание</w:t>
      </w:r>
      <w:r w:rsidR="008916B4">
        <w:rPr>
          <w:shd w:val="clear" w:color="auto" w:fill="FFFFFF"/>
        </w:rPr>
        <w:t xml:space="preserve">, </w:t>
      </w:r>
      <w:r w:rsidRPr="008916B4">
        <w:rPr>
          <w:i/>
          <w:iCs/>
          <w:shd w:val="clear" w:color="auto" w:fill="FFFFFF"/>
        </w:rPr>
        <w:t>печен-и, печень-ю</w:t>
      </w:r>
      <w:r w:rsidR="008916B4">
        <w:rPr>
          <w:i/>
          <w:iCs/>
          <w:shd w:val="clear" w:color="auto" w:fill="FFFFFF"/>
        </w:rPr>
        <w:t>.</w:t>
      </w:r>
    </w:p>
    <w:p w14:paraId="7E400AAA" w14:textId="399916ED" w:rsidR="00DC1D89" w:rsidRDefault="00DC1D89" w:rsidP="00AF4756">
      <w:pPr>
        <w:rPr>
          <w:shd w:val="clear" w:color="auto" w:fill="FFFFFF"/>
        </w:rPr>
      </w:pPr>
      <w:r w:rsidRPr="005D38FF">
        <w:rPr>
          <w:i/>
          <w:iCs/>
          <w:shd w:val="clear" w:color="auto" w:fill="FFFFFF"/>
        </w:rPr>
        <w:t>Приставка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то, что стоит перед корнем. А то, что между корнем и окончанием,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</w:t>
      </w:r>
      <w:r w:rsidRPr="005D38FF">
        <w:rPr>
          <w:i/>
          <w:iCs/>
          <w:shd w:val="clear" w:color="auto" w:fill="FFFFFF"/>
        </w:rPr>
        <w:t>суффикс</w:t>
      </w:r>
      <w:r w:rsidRPr="00DC1D89">
        <w:rPr>
          <w:shd w:val="clear" w:color="auto" w:fill="FFFFFF"/>
        </w:rPr>
        <w:t>. Иногда и не один! Чтобы их определить, надо понять, как было образовано слово.</w:t>
      </w:r>
      <w:r w:rsidR="005D38FF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Список суффиксов в языке ограничен.</w:t>
      </w:r>
    </w:p>
    <w:p w14:paraId="4E749F36" w14:textId="0B581620" w:rsidR="005D38FF" w:rsidRDefault="005D38FF" w:rsidP="00AF4756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D557469" wp14:editId="4C9D741C">
            <wp:extent cx="3731530" cy="8256396"/>
            <wp:effectExtent l="0" t="0" r="2540" b="0"/>
            <wp:docPr id="1447850288" name="Рисунок 1" descr="Изображение выглядит как текст, снимок экрана, число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50288" name="Рисунок 1" descr="Изображение выглядит как текст, снимок экрана, число, меню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613" cy="832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F1CB" w14:textId="1655BCA7" w:rsidR="00DC1D89" w:rsidRPr="00DC1D89" w:rsidRDefault="005D38FF" w:rsidP="00AF4756">
      <w:pPr>
        <w:rPr>
          <w:shd w:val="clear" w:color="auto" w:fill="FFFFFF"/>
        </w:rPr>
      </w:pPr>
      <w:r>
        <w:rPr>
          <w:shd w:val="clear" w:color="auto" w:fill="FFFFFF"/>
        </w:rPr>
        <w:t>Рис. 2. Популярные суффиксы русского языка</w:t>
      </w:r>
    </w:p>
    <w:p w14:paraId="2637A34A" w14:textId="298D0D73" w:rsidR="00DC1D89" w:rsidRPr="00DC1D89" w:rsidRDefault="0000611A" w:rsidP="00391E28">
      <w:pPr>
        <w:pStyle w:val="4"/>
        <w:rPr>
          <w:shd w:val="clear" w:color="auto" w:fill="FFFFFF"/>
        </w:rPr>
      </w:pPr>
      <w:r>
        <w:rPr>
          <w:shd w:val="clear" w:color="auto" w:fill="FFFFFF"/>
        </w:rPr>
        <w:lastRenderedPageBreak/>
        <w:t>Глава</w:t>
      </w:r>
      <w:r w:rsidR="00391E28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1.2.</w:t>
      </w:r>
      <w:r w:rsidR="00391E28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ТАКИЕ РАЗНЫЕ КОРНИ</w:t>
      </w:r>
      <w:r w:rsidR="00391E28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(чередующиеся и проверяемые гласные)</w:t>
      </w:r>
    </w:p>
    <w:p w14:paraId="2EB53898" w14:textId="306BAD46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Самая частая </w:t>
      </w:r>
      <w:r w:rsidR="00391E28" w:rsidRPr="00DC1D89">
        <w:rPr>
          <w:shd w:val="clear" w:color="auto" w:fill="FFFFFF"/>
        </w:rPr>
        <w:t>проблем</w:t>
      </w:r>
      <w:r w:rsidR="00391E28">
        <w:rPr>
          <w:shd w:val="clear" w:color="auto" w:fill="FFFFFF"/>
        </w:rPr>
        <w:t xml:space="preserve">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это буква, которая не стоит под ударением.</w:t>
      </w:r>
      <w:r w:rsidR="00391E28">
        <w:rPr>
          <w:shd w:val="clear" w:color="auto" w:fill="FFFFFF"/>
        </w:rPr>
        <w:t xml:space="preserve"> Возможно три варианта.</w:t>
      </w:r>
    </w:p>
    <w:p w14:paraId="18CB6721" w14:textId="6588CF95" w:rsidR="00DC1D89" w:rsidRPr="00DC1D89" w:rsidRDefault="00391E28" w:rsidP="00391E28">
      <w:pPr>
        <w:rPr>
          <w:shd w:val="clear" w:color="auto" w:fill="FFFFFF"/>
        </w:rPr>
      </w:pPr>
      <w:r>
        <w:rPr>
          <w:shd w:val="clear" w:color="auto" w:fill="FFFFFF"/>
        </w:rPr>
        <w:t>Найти проверяемую гласную:</w:t>
      </w:r>
    </w:p>
    <w:p w14:paraId="4E400B25" w14:textId="65919405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Прок_лить железо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накАл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прокАлить</w:t>
      </w:r>
    </w:p>
    <w:p w14:paraId="09F86017" w14:textId="0FA0C7D9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Насл_ждение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слАдость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наслАждение</w:t>
      </w:r>
    </w:p>
    <w:p w14:paraId="4204F618" w14:textId="0A8FEA81" w:rsid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Ч_столюбивый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чЕсть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чЕстолюбивый</w:t>
      </w:r>
    </w:p>
    <w:p w14:paraId="3D9FEE09" w14:textId="77777777" w:rsidR="00391E28" w:rsidRDefault="00391E28" w:rsidP="00AF4756">
      <w:pPr>
        <w:rPr>
          <w:shd w:val="clear" w:color="auto" w:fill="FFFFFF"/>
        </w:rPr>
      </w:pPr>
      <w:r>
        <w:rPr>
          <w:shd w:val="clear" w:color="auto" w:fill="FFFFFF"/>
        </w:rPr>
        <w:t xml:space="preserve">Запомнить </w:t>
      </w:r>
      <w:r w:rsidR="00DC1D89" w:rsidRPr="00DC1D89">
        <w:rPr>
          <w:shd w:val="clear" w:color="auto" w:fill="FFFFFF"/>
        </w:rPr>
        <w:t>словарные слова</w:t>
      </w:r>
      <w:r>
        <w:rPr>
          <w:shd w:val="clear" w:color="auto" w:fill="FFFFFF"/>
        </w:rPr>
        <w:t xml:space="preserve"> (раздел 1.3).</w:t>
      </w:r>
    </w:p>
    <w:p w14:paraId="4F569FAA" w14:textId="77777777" w:rsidR="00391E28" w:rsidRDefault="00391E28" w:rsidP="00AF4756">
      <w:pPr>
        <w:rPr>
          <w:shd w:val="clear" w:color="auto" w:fill="FFFFFF"/>
        </w:rPr>
      </w:pPr>
      <w:r>
        <w:rPr>
          <w:shd w:val="clear" w:color="auto" w:fill="FFFFFF"/>
        </w:rPr>
        <w:t>Использовать правила для чередующихся гласных</w:t>
      </w:r>
    </w:p>
    <w:p w14:paraId="0754C26E" w14:textId="25EAEB8C" w:rsidR="00391E28" w:rsidRDefault="004603BD" w:rsidP="00AF4756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05B1B32" wp14:editId="0CC2FE93">
            <wp:extent cx="6121400" cy="5173345"/>
            <wp:effectExtent l="0" t="0" r="0" b="8255"/>
            <wp:docPr id="2147130868" name="Рисунок 2" descr="Изображение выглядит как текст, снимок экрана, меню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30868" name="Рисунок 2" descr="Изображение выглядит как текст, снимок экрана, меню, Шриф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32E0" w14:textId="38E5048B" w:rsidR="00DC1D89" w:rsidRDefault="00391E28" w:rsidP="00AF4756">
      <w:pPr>
        <w:rPr>
          <w:shd w:val="clear" w:color="auto" w:fill="FFFFFF"/>
        </w:rPr>
      </w:pPr>
      <w:r>
        <w:rPr>
          <w:shd w:val="clear" w:color="auto" w:fill="FFFFFF"/>
        </w:rPr>
        <w:t>Рис. 3. Правила чередующихся гласных</w:t>
      </w:r>
    </w:p>
    <w:p w14:paraId="019B70A5" w14:textId="5768EB5D" w:rsidR="00DC1D89" w:rsidRPr="00DC1D89" w:rsidRDefault="0000611A" w:rsidP="004E1D1C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>Глава</w:t>
      </w:r>
      <w:r w:rsidR="004E1D1C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1.3.</w:t>
      </w:r>
      <w:r w:rsidR="004E1D1C"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СЛОВАРНЫЕ СЛОВА</w:t>
      </w:r>
      <w:r w:rsidR="004E1D1C">
        <w:rPr>
          <w:shd w:val="clear" w:color="auto" w:fill="FFFFFF"/>
        </w:rPr>
        <w:t xml:space="preserve"> (з</w:t>
      </w:r>
      <w:r w:rsidR="00DC1D89" w:rsidRPr="00DC1D89">
        <w:rPr>
          <w:shd w:val="clear" w:color="auto" w:fill="FFFFFF"/>
        </w:rPr>
        <w:t>овем на помощь этимологию</w:t>
      </w:r>
      <w:r w:rsidR="004E1D1C">
        <w:rPr>
          <w:shd w:val="clear" w:color="auto" w:fill="FFFFFF"/>
        </w:rPr>
        <w:t>)</w:t>
      </w:r>
    </w:p>
    <w:p w14:paraId="4BBB197C" w14:textId="1CBA47F3" w:rsidR="00DC1D89" w:rsidRPr="00DC1D89" w:rsidRDefault="004E1D1C" w:rsidP="00AF4756">
      <w:pPr>
        <w:rPr>
          <w:shd w:val="clear" w:color="auto" w:fill="FFFFFF"/>
        </w:rPr>
      </w:pPr>
      <w:r>
        <w:rPr>
          <w:shd w:val="clear" w:color="auto" w:fill="FFFFFF"/>
        </w:rPr>
        <w:t>В</w:t>
      </w:r>
      <w:r w:rsidR="00DC1D89" w:rsidRPr="00DC1D89">
        <w:rPr>
          <w:shd w:val="clear" w:color="auto" w:fill="FFFFFF"/>
        </w:rPr>
        <w:t xml:space="preserve"> некоторых случаях </w:t>
      </w:r>
      <w:r>
        <w:rPr>
          <w:shd w:val="clear" w:color="auto" w:fill="FFFFFF"/>
        </w:rPr>
        <w:t>с</w:t>
      </w:r>
      <w:r w:rsidRPr="00DC1D89">
        <w:rPr>
          <w:shd w:val="clear" w:color="auto" w:fill="FFFFFF"/>
        </w:rPr>
        <w:t>ловарные все же можно слова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объяснить</w:t>
      </w:r>
      <w:r>
        <w:rPr>
          <w:shd w:val="clear" w:color="auto" w:fill="FFFFFF"/>
        </w:rPr>
        <w:t xml:space="preserve"> с помощью</w:t>
      </w:r>
      <w:r w:rsidR="00DC1D89" w:rsidRPr="00DC1D89">
        <w:rPr>
          <w:shd w:val="clear" w:color="auto" w:fill="FFFFFF"/>
        </w:rPr>
        <w:t xml:space="preserve"> этимологи</w:t>
      </w:r>
      <w:r>
        <w:rPr>
          <w:shd w:val="clear" w:color="auto" w:fill="FFFFFF"/>
        </w:rPr>
        <w:t>и</w:t>
      </w:r>
      <w:r w:rsidR="00DC1D89" w:rsidRPr="00DC1D89">
        <w:rPr>
          <w:shd w:val="clear" w:color="auto" w:fill="FFFFFF"/>
        </w:rPr>
        <w:t xml:space="preserve">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наук</w:t>
      </w:r>
      <w:r>
        <w:rPr>
          <w:shd w:val="clear" w:color="auto" w:fill="FFFFFF"/>
        </w:rPr>
        <w:t>и</w:t>
      </w:r>
      <w:r w:rsidR="00DC1D89" w:rsidRPr="00DC1D89">
        <w:rPr>
          <w:shd w:val="clear" w:color="auto" w:fill="FFFFFF"/>
        </w:rPr>
        <w:t xml:space="preserve"> о происхождении слов.</w:t>
      </w:r>
    </w:p>
    <w:p w14:paraId="422AEB51" w14:textId="499E22CC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t>Щепетильный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соблюдающий правила и принципы во всем до мелочей. Мелочь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собственно </w:t>
      </w:r>
      <w:r w:rsidRPr="004E1D1C">
        <w:rPr>
          <w:i/>
          <w:iCs/>
          <w:shd w:val="clear" w:color="auto" w:fill="FFFFFF"/>
        </w:rPr>
        <w:t>щепка</w:t>
      </w:r>
      <w:r w:rsidRPr="00DC1D89">
        <w:rPr>
          <w:shd w:val="clear" w:color="auto" w:fill="FFFFFF"/>
        </w:rPr>
        <w:t>, этим же словом можно</w:t>
      </w:r>
      <w:r w:rsidR="004E1D1C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и проверить первую гласную Е. Через щепку появляется у сложного слова щепетильный несколько родственников: </w:t>
      </w:r>
      <w:r w:rsidRPr="004E1D1C">
        <w:rPr>
          <w:i/>
          <w:iCs/>
          <w:shd w:val="clear" w:color="auto" w:fill="FFFFFF"/>
        </w:rPr>
        <w:t>расщепить</w:t>
      </w:r>
      <w:r w:rsidRPr="00DC1D89">
        <w:rPr>
          <w:shd w:val="clear" w:color="auto" w:fill="FFFFFF"/>
        </w:rPr>
        <w:t xml:space="preserve">, </w:t>
      </w:r>
      <w:r w:rsidRPr="004E1D1C">
        <w:rPr>
          <w:i/>
          <w:iCs/>
          <w:shd w:val="clear" w:color="auto" w:fill="FFFFFF"/>
        </w:rPr>
        <w:t>отщепенец</w:t>
      </w:r>
      <w:r w:rsidRPr="00DC1D89">
        <w:rPr>
          <w:shd w:val="clear" w:color="auto" w:fill="FFFFFF"/>
        </w:rPr>
        <w:t xml:space="preserve"> и даже </w:t>
      </w:r>
      <w:r w:rsidRPr="004E1D1C">
        <w:rPr>
          <w:i/>
          <w:iCs/>
          <w:shd w:val="clear" w:color="auto" w:fill="FFFFFF"/>
        </w:rPr>
        <w:t>чепуха</w:t>
      </w:r>
      <w:r w:rsidRPr="00DC1D89">
        <w:rPr>
          <w:shd w:val="clear" w:color="auto" w:fill="FFFFFF"/>
        </w:rPr>
        <w:t>.</w:t>
      </w:r>
    </w:p>
    <w:p w14:paraId="03926CAE" w14:textId="2291238C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t>Проволока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получается от того, что нагретую металлическую заготовку волочат, то есть протягивают через отверстие. С помощью слова </w:t>
      </w:r>
      <w:r w:rsidRPr="004E1D1C">
        <w:rPr>
          <w:i/>
          <w:iCs/>
          <w:shd w:val="clear" w:color="auto" w:fill="FFFFFF"/>
        </w:rPr>
        <w:t>волочить</w:t>
      </w:r>
      <w:r w:rsidRPr="00DC1D89">
        <w:rPr>
          <w:shd w:val="clear" w:color="auto" w:fill="FFFFFF"/>
        </w:rPr>
        <w:t xml:space="preserve"> находим еще родственные связи: </w:t>
      </w:r>
      <w:r w:rsidRPr="004E1D1C">
        <w:rPr>
          <w:i/>
          <w:iCs/>
          <w:shd w:val="clear" w:color="auto" w:fill="FFFFFF"/>
        </w:rPr>
        <w:t>волк</w:t>
      </w:r>
      <w:r w:rsidRPr="00DC1D89">
        <w:rPr>
          <w:shd w:val="clear" w:color="auto" w:fill="FFFFFF"/>
        </w:rPr>
        <w:t xml:space="preserve"> (волочит жертву), </w:t>
      </w:r>
      <w:r w:rsidRPr="004E1D1C">
        <w:rPr>
          <w:i/>
          <w:iCs/>
          <w:shd w:val="clear" w:color="auto" w:fill="FFFFFF"/>
        </w:rPr>
        <w:t>волокита</w:t>
      </w:r>
      <w:r w:rsidRPr="00DC1D89">
        <w:rPr>
          <w:shd w:val="clear" w:color="auto" w:fill="FFFFFF"/>
        </w:rPr>
        <w:t xml:space="preserve"> (затягивание дела), </w:t>
      </w:r>
      <w:r w:rsidRPr="004E1D1C">
        <w:rPr>
          <w:i/>
          <w:iCs/>
          <w:shd w:val="clear" w:color="auto" w:fill="FFFFFF"/>
        </w:rPr>
        <w:t>наволочка</w:t>
      </w:r>
      <w:r w:rsidRPr="00DC1D89">
        <w:rPr>
          <w:shd w:val="clear" w:color="auto" w:fill="FFFFFF"/>
        </w:rPr>
        <w:t xml:space="preserve"> (то, что натягивают на подушку).</w:t>
      </w:r>
    </w:p>
    <w:p w14:paraId="235FF20E" w14:textId="2BC99AFD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Долина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низина между горами. От устаревшего слова </w:t>
      </w:r>
      <w:r w:rsidRPr="004E1D1C">
        <w:rPr>
          <w:i/>
          <w:iCs/>
          <w:shd w:val="clear" w:color="auto" w:fill="FFFFFF"/>
        </w:rPr>
        <w:t>дол</w:t>
      </w:r>
      <w:r w:rsidRPr="00DC1D89">
        <w:rPr>
          <w:shd w:val="clear" w:color="auto" w:fill="FFFFFF"/>
        </w:rPr>
        <w:t xml:space="preserve"> (низ) образованы и другие слова: </w:t>
      </w:r>
      <w:r w:rsidRPr="004E1D1C">
        <w:rPr>
          <w:i/>
          <w:iCs/>
          <w:shd w:val="clear" w:color="auto" w:fill="FFFFFF"/>
        </w:rPr>
        <w:t>одолеть</w:t>
      </w:r>
      <w:r w:rsidRPr="00DC1D89">
        <w:rPr>
          <w:shd w:val="clear" w:color="auto" w:fill="FFFFFF"/>
        </w:rPr>
        <w:t xml:space="preserve"> (сразить врага, опрокинуть его вниз), </w:t>
      </w:r>
      <w:r w:rsidRPr="004E1D1C">
        <w:rPr>
          <w:i/>
          <w:iCs/>
          <w:shd w:val="clear" w:color="auto" w:fill="FFFFFF"/>
        </w:rPr>
        <w:t>подол</w:t>
      </w:r>
      <w:r w:rsidRPr="00DC1D89">
        <w:rPr>
          <w:shd w:val="clear" w:color="auto" w:fill="FFFFFF"/>
        </w:rPr>
        <w:t>. С ним связаны и выражени</w:t>
      </w:r>
      <w:r w:rsidR="004E1D1C">
        <w:rPr>
          <w:shd w:val="clear" w:color="auto" w:fill="FFFFFF"/>
        </w:rPr>
        <w:t>е</w:t>
      </w:r>
      <w:r w:rsidRPr="00DC1D89">
        <w:rPr>
          <w:shd w:val="clear" w:color="auto" w:fill="FFFFFF"/>
        </w:rPr>
        <w:t xml:space="preserve"> </w:t>
      </w:r>
      <w:r w:rsidRPr="004E1D1C">
        <w:rPr>
          <w:i/>
          <w:iCs/>
          <w:shd w:val="clear" w:color="auto" w:fill="FFFFFF"/>
        </w:rPr>
        <w:t>по горам, по долам</w:t>
      </w:r>
      <w:r w:rsidRPr="00DC1D89">
        <w:rPr>
          <w:shd w:val="clear" w:color="auto" w:fill="FFFFFF"/>
        </w:rPr>
        <w:t>.</w:t>
      </w:r>
    </w:p>
    <w:p w14:paraId="32D5C852" w14:textId="6EF9C915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lastRenderedPageBreak/>
        <w:t>Сметана</w:t>
      </w:r>
      <w:r w:rsidRPr="00DC1D89">
        <w:rPr>
          <w:shd w:val="clear" w:color="auto" w:fill="FFFFFF"/>
        </w:rPr>
        <w:t xml:space="preserve">. </w:t>
      </w:r>
      <w:r w:rsidR="004E1D1C">
        <w:rPr>
          <w:shd w:val="clear" w:color="auto" w:fill="FFFFFF"/>
        </w:rPr>
        <w:t>П</w:t>
      </w:r>
      <w:r w:rsidRPr="00DC1D89">
        <w:rPr>
          <w:shd w:val="clear" w:color="auto" w:fill="FFFFFF"/>
        </w:rPr>
        <w:t xml:space="preserve">ервую Е можно проверить словом смёл, потому что сметана произошла от слова сметать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то есть сгребать, собирать в кучу. Чтобы сделать сметану, сметают сливки с молока.</w:t>
      </w:r>
    </w:p>
    <w:p w14:paraId="4E72C555" w14:textId="21DCE9B1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t>Впечатление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связано со словом печать: это то, что впечаталось в наше сердце, в нашу память. Первую Е можно проверить словом </w:t>
      </w:r>
      <w:r w:rsidRPr="004E1D1C">
        <w:rPr>
          <w:i/>
          <w:iCs/>
          <w:shd w:val="clear" w:color="auto" w:fill="FFFFFF"/>
        </w:rPr>
        <w:t>печь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ведь </w:t>
      </w:r>
      <w:r w:rsidRPr="004E1D1C">
        <w:rPr>
          <w:i/>
          <w:iCs/>
          <w:shd w:val="clear" w:color="auto" w:fill="FFFFFF"/>
        </w:rPr>
        <w:t>печать</w:t>
      </w:r>
      <w:r w:rsidRPr="00DC1D89">
        <w:rPr>
          <w:shd w:val="clear" w:color="auto" w:fill="FFFFFF"/>
        </w:rPr>
        <w:t xml:space="preserve"> первоначально означало «выжженный знак». От этого корня происходит и слово </w:t>
      </w:r>
      <w:r w:rsidRPr="004E1D1C">
        <w:rPr>
          <w:i/>
          <w:iCs/>
          <w:shd w:val="clear" w:color="auto" w:fill="FFFFFF"/>
        </w:rPr>
        <w:t>печаль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чувство, которое печет, жжет человеческую душу.</w:t>
      </w:r>
    </w:p>
    <w:p w14:paraId="24093C07" w14:textId="027DBFB4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t>Обоняние</w:t>
      </w:r>
      <w:r w:rsidRPr="00DC1D89">
        <w:rPr>
          <w:shd w:val="clear" w:color="auto" w:fill="FFFFFF"/>
        </w:rPr>
        <w:t xml:space="preserve"> этимологически </w:t>
      </w:r>
      <w:r w:rsidR="004E1D1C" w:rsidRPr="00DC1D89">
        <w:rPr>
          <w:shd w:val="clear" w:color="auto" w:fill="FFFFFF"/>
        </w:rPr>
        <w:t xml:space="preserve">связано </w:t>
      </w:r>
      <w:r w:rsidRPr="00DC1D89">
        <w:rPr>
          <w:shd w:val="clear" w:color="auto" w:fill="FFFFFF"/>
        </w:rPr>
        <w:t xml:space="preserve">со словом </w:t>
      </w:r>
      <w:r w:rsidRPr="004E1D1C">
        <w:rPr>
          <w:i/>
          <w:iCs/>
          <w:shd w:val="clear" w:color="auto" w:fill="FFFFFF"/>
        </w:rPr>
        <w:t>вонь</w:t>
      </w:r>
      <w:r w:rsidRPr="00DC1D89">
        <w:rPr>
          <w:shd w:val="clear" w:color="auto" w:fill="FFFFFF"/>
        </w:rPr>
        <w:t xml:space="preserve">, раньше оно означало любой запах, не обязательно плохой. </w:t>
      </w:r>
      <w:r w:rsidRPr="004E1D1C">
        <w:rPr>
          <w:i/>
          <w:iCs/>
          <w:shd w:val="clear" w:color="auto" w:fill="FFFFFF"/>
        </w:rPr>
        <w:t>Обаяние</w:t>
      </w:r>
      <w:r w:rsidRPr="00DC1D89">
        <w:rPr>
          <w:shd w:val="clear" w:color="auto" w:fill="FFFFFF"/>
        </w:rPr>
        <w:t xml:space="preserve"> произошло от устаревшего слова </w:t>
      </w:r>
      <w:r w:rsidRPr="004E1D1C">
        <w:rPr>
          <w:i/>
          <w:iCs/>
          <w:shd w:val="clear" w:color="auto" w:fill="FFFFFF"/>
        </w:rPr>
        <w:t>баять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говорить. Обаять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околдовать словами. </w:t>
      </w:r>
      <w:r w:rsidR="004E1D1C">
        <w:rPr>
          <w:shd w:val="clear" w:color="auto" w:fill="FFFFFF"/>
        </w:rPr>
        <w:t>О</w:t>
      </w:r>
      <w:r w:rsidRPr="00DC1D89">
        <w:rPr>
          <w:shd w:val="clear" w:color="auto" w:fill="FFFFFF"/>
        </w:rPr>
        <w:t xml:space="preserve">баятельный </w:t>
      </w:r>
      <w:r>
        <w:rPr>
          <w:shd w:val="clear" w:color="auto" w:fill="FFFFFF"/>
        </w:rPr>
        <w:t>–</w:t>
      </w:r>
      <w:r w:rsidR="004E1D1C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привлекательный, очаровывающий человек.</w:t>
      </w:r>
    </w:p>
    <w:p w14:paraId="11508C79" w14:textId="56A3E39F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t>Недосягаемый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 этом слове спрятан древнерусский корень -сяг- со значением «доставать, дотягиваться». </w:t>
      </w:r>
      <w:r w:rsidR="004E1D1C">
        <w:rPr>
          <w:shd w:val="clear" w:color="auto" w:fill="FFFFFF"/>
        </w:rPr>
        <w:t>Проверочные слова</w:t>
      </w:r>
      <w:r w:rsidRPr="00DC1D89">
        <w:rPr>
          <w:shd w:val="clear" w:color="auto" w:fill="FFFFFF"/>
        </w:rPr>
        <w:t xml:space="preserve"> </w:t>
      </w:r>
      <w:r w:rsidRPr="004E1D1C">
        <w:rPr>
          <w:i/>
          <w:iCs/>
          <w:shd w:val="clear" w:color="auto" w:fill="FFFFFF"/>
        </w:rPr>
        <w:t>присяга</w:t>
      </w:r>
      <w:r w:rsidRPr="00DC1D89">
        <w:rPr>
          <w:shd w:val="clear" w:color="auto" w:fill="FFFFFF"/>
        </w:rPr>
        <w:t xml:space="preserve"> и </w:t>
      </w:r>
      <w:r w:rsidRPr="004E1D1C">
        <w:rPr>
          <w:i/>
          <w:iCs/>
          <w:shd w:val="clear" w:color="auto" w:fill="FFFFFF"/>
        </w:rPr>
        <w:t>посягать</w:t>
      </w:r>
      <w:r w:rsidRPr="00DC1D89">
        <w:rPr>
          <w:shd w:val="clear" w:color="auto" w:fill="FFFFFF"/>
        </w:rPr>
        <w:t>.</w:t>
      </w:r>
    </w:p>
    <w:p w14:paraId="5A29ACB6" w14:textId="1D7FC390" w:rsidR="00DC1D89" w:rsidRPr="00DC1D89" w:rsidRDefault="00DC1D89" w:rsidP="00AF4756">
      <w:pPr>
        <w:rPr>
          <w:shd w:val="clear" w:color="auto" w:fill="FFFFFF"/>
        </w:rPr>
      </w:pPr>
      <w:r w:rsidRPr="004E1D1C">
        <w:rPr>
          <w:i/>
          <w:iCs/>
          <w:shd w:val="clear" w:color="auto" w:fill="FFFFFF"/>
        </w:rPr>
        <w:t>Ожерелье</w:t>
      </w:r>
      <w:r w:rsidR="004E1D1C">
        <w:rPr>
          <w:shd w:val="clear" w:color="auto" w:fill="FFFFFF"/>
        </w:rPr>
        <w:t>.</w:t>
      </w:r>
      <w:r w:rsidRPr="00DC1D89">
        <w:rPr>
          <w:shd w:val="clear" w:color="auto" w:fill="FFFFFF"/>
        </w:rPr>
        <w:t xml:space="preserve"> </w:t>
      </w:r>
      <w:r w:rsidR="004E1D1C">
        <w:rPr>
          <w:shd w:val="clear" w:color="auto" w:fill="FFFFFF"/>
        </w:rPr>
        <w:t>Ж</w:t>
      </w:r>
      <w:r w:rsidRPr="00DC1D89">
        <w:rPr>
          <w:shd w:val="clear" w:color="auto" w:fill="FFFFFF"/>
        </w:rPr>
        <w:t xml:space="preserve">ерло означало </w:t>
      </w:r>
      <w:r w:rsidRPr="0000611A">
        <w:rPr>
          <w:i/>
          <w:iCs/>
          <w:shd w:val="clear" w:color="auto" w:fill="FFFFFF"/>
        </w:rPr>
        <w:t>горло</w:t>
      </w:r>
      <w:r w:rsidR="0000611A">
        <w:rPr>
          <w:shd w:val="clear" w:color="auto" w:fill="FFFFFF"/>
        </w:rPr>
        <w:t>.</w:t>
      </w:r>
    </w:p>
    <w:p w14:paraId="4E7E1DC2" w14:textId="77777777" w:rsidR="00DC1D89" w:rsidRPr="00DC1D89" w:rsidRDefault="00DC1D89" w:rsidP="0000611A">
      <w:pPr>
        <w:pStyle w:val="5"/>
        <w:rPr>
          <w:shd w:val="clear" w:color="auto" w:fill="FFFFFF"/>
        </w:rPr>
      </w:pPr>
      <w:r w:rsidRPr="00DC1D89">
        <w:rPr>
          <w:shd w:val="clear" w:color="auto" w:fill="FFFFFF"/>
        </w:rPr>
        <w:t>Два разных порта</w:t>
      </w:r>
    </w:p>
    <w:p w14:paraId="2B199563" w14:textId="7D1944E0" w:rsidR="00DC1D89" w:rsidRPr="00DC1D89" w:rsidRDefault="0000611A" w:rsidP="00AF4756">
      <w:pPr>
        <w:rPr>
          <w:shd w:val="clear" w:color="auto" w:fill="FFFFFF"/>
        </w:rPr>
      </w:pPr>
      <w:r>
        <w:rPr>
          <w:shd w:val="clear" w:color="auto" w:fill="FFFFFF"/>
        </w:rPr>
        <w:t>В</w:t>
      </w:r>
      <w:r w:rsidR="00DC1D89" w:rsidRPr="00DC1D89">
        <w:rPr>
          <w:shd w:val="clear" w:color="auto" w:fill="FFFFFF"/>
        </w:rPr>
        <w:t xml:space="preserve"> латинском языке слово </w:t>
      </w:r>
      <w:r w:rsidR="00DC1D89" w:rsidRPr="0000611A">
        <w:rPr>
          <w:i/>
          <w:iCs/>
          <w:shd w:val="clear" w:color="auto" w:fill="FFFFFF"/>
        </w:rPr>
        <w:t>portus</w:t>
      </w:r>
      <w:r w:rsidR="00DC1D89" w:rsidRPr="00DC1D89">
        <w:rPr>
          <w:shd w:val="clear" w:color="auto" w:fill="FFFFFF"/>
        </w:rPr>
        <w:t xml:space="preserve"> и означало </w:t>
      </w:r>
      <w:r w:rsidR="00DC1D89" w:rsidRPr="0000611A">
        <w:rPr>
          <w:i/>
          <w:iCs/>
          <w:shd w:val="clear" w:color="auto" w:fill="FFFFFF"/>
        </w:rPr>
        <w:t>ворота</w:t>
      </w:r>
      <w:r w:rsidR="00DC1D89" w:rsidRPr="00DC1D89">
        <w:rPr>
          <w:shd w:val="clear" w:color="auto" w:fill="FFFFFF"/>
        </w:rPr>
        <w:t xml:space="preserve">, </w:t>
      </w:r>
      <w:r w:rsidR="00DC1D89" w:rsidRPr="0000611A">
        <w:rPr>
          <w:i/>
          <w:iCs/>
          <w:shd w:val="clear" w:color="auto" w:fill="FFFFFF"/>
        </w:rPr>
        <w:t>выход</w:t>
      </w:r>
      <w:r w:rsidR="00DC1D89" w:rsidRPr="00DC1D89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П</w:t>
      </w:r>
      <w:r w:rsidR="00DC1D89" w:rsidRPr="0000611A">
        <w:rPr>
          <w:i/>
          <w:iCs/>
          <w:shd w:val="clear" w:color="auto" w:fill="FFFFFF"/>
        </w:rPr>
        <w:t>орт</w:t>
      </w:r>
      <w:r w:rsidR="00DC1D89" w:rsidRPr="00DC1D89">
        <w:rPr>
          <w:shd w:val="clear" w:color="auto" w:fill="FFFFFF"/>
        </w:rPr>
        <w:t xml:space="preserve"> </w:t>
      </w:r>
      <w:r w:rsidR="00DC1D8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место у берега для стоянки судов, и выход в море;</w:t>
      </w:r>
      <w:r>
        <w:rPr>
          <w:shd w:val="clear" w:color="auto" w:fill="FFFFFF"/>
        </w:rPr>
        <w:t xml:space="preserve"> </w:t>
      </w:r>
      <w:r w:rsidR="00DC1D89" w:rsidRPr="0000611A">
        <w:rPr>
          <w:i/>
          <w:iCs/>
          <w:shd w:val="clear" w:color="auto" w:fill="FFFFFF"/>
        </w:rPr>
        <w:t>паспорт</w:t>
      </w:r>
      <w:r w:rsidR="00DC1D89" w:rsidRPr="00DC1D89">
        <w:rPr>
          <w:shd w:val="clear" w:color="auto" w:fill="FFFFFF"/>
        </w:rPr>
        <w:t xml:space="preserve"> </w:t>
      </w:r>
      <w:r w:rsidR="00DC1D8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удостоверение на право захода в порт;</w:t>
      </w:r>
      <w:r>
        <w:rPr>
          <w:shd w:val="clear" w:color="auto" w:fill="FFFFFF"/>
        </w:rPr>
        <w:t xml:space="preserve"> </w:t>
      </w:r>
      <w:r w:rsidR="00DC1D89" w:rsidRPr="0000611A">
        <w:rPr>
          <w:i/>
          <w:iCs/>
          <w:shd w:val="clear" w:color="auto" w:fill="FFFFFF"/>
        </w:rPr>
        <w:t>портьера</w:t>
      </w:r>
      <w:r w:rsidR="00DC1D89" w:rsidRPr="00DC1D89">
        <w:rPr>
          <w:shd w:val="clear" w:color="auto" w:fill="FFFFFF"/>
        </w:rPr>
        <w:t xml:space="preserve">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занавес на выходе.</w:t>
      </w:r>
    </w:p>
    <w:p w14:paraId="425EB7E4" w14:textId="3AB801D8" w:rsidR="00DC1D89" w:rsidRPr="00DC1D89" w:rsidRDefault="00DC1D89" w:rsidP="00AF4756">
      <w:pPr>
        <w:rPr>
          <w:shd w:val="clear" w:color="auto" w:fill="FFFFFF"/>
        </w:rPr>
      </w:pPr>
      <w:r w:rsidRPr="0000611A">
        <w:rPr>
          <w:i/>
          <w:iCs/>
          <w:shd w:val="clear" w:color="auto" w:fill="FFFFFF"/>
        </w:rPr>
        <w:t>portare</w:t>
      </w:r>
      <w:r w:rsidRPr="00DC1D89">
        <w:rPr>
          <w:shd w:val="clear" w:color="auto" w:fill="FFFFFF"/>
        </w:rPr>
        <w:t xml:space="preserve"> </w:t>
      </w:r>
      <w:r w:rsidR="0000611A">
        <w:rPr>
          <w:shd w:val="clear" w:color="auto" w:fill="FFFFFF"/>
        </w:rPr>
        <w:t xml:space="preserve">– </w:t>
      </w:r>
      <w:r w:rsidRPr="00DC1D89">
        <w:rPr>
          <w:shd w:val="clear" w:color="auto" w:fill="FFFFFF"/>
        </w:rPr>
        <w:t>носить, возить. Корень тоже -порт-, однако значение другое</w:t>
      </w:r>
      <w:r w:rsidR="0000611A">
        <w:rPr>
          <w:shd w:val="clear" w:color="auto" w:fill="FFFFFF"/>
        </w:rPr>
        <w:t xml:space="preserve">: </w:t>
      </w:r>
      <w:r w:rsidRPr="0000611A">
        <w:rPr>
          <w:i/>
          <w:iCs/>
          <w:shd w:val="clear" w:color="auto" w:fill="FFFFFF"/>
        </w:rPr>
        <w:t>портфель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00611A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носить листы;</w:t>
      </w:r>
      <w:r w:rsidR="0000611A"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портмоне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носить монеты;</w:t>
      </w:r>
      <w:r w:rsidR="0000611A"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портсигар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носить сигары;</w:t>
      </w:r>
      <w:r w:rsidR="0000611A"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портшез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носить стул, современное значение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легкое</w:t>
      </w:r>
      <w:r w:rsidR="0000611A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переносное кресло;</w:t>
      </w:r>
      <w:r w:rsidR="0000611A"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рапорт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донесение, сообщение о выполнении задания; </w:t>
      </w:r>
      <w:r w:rsidRPr="0000611A">
        <w:rPr>
          <w:i/>
          <w:iCs/>
          <w:shd w:val="clear" w:color="auto" w:fill="FFFFFF"/>
        </w:rPr>
        <w:t>импорт/экспорт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ввоз/вывоз товаров из-за границы;</w:t>
      </w:r>
      <w:r w:rsidR="0000611A"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транспорт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перевозочные средства;</w:t>
      </w:r>
      <w:r w:rsidR="0000611A">
        <w:rPr>
          <w:shd w:val="clear" w:color="auto" w:fill="FFFFFF"/>
        </w:rPr>
        <w:t xml:space="preserve"> </w:t>
      </w:r>
      <w:r w:rsidRPr="0000611A">
        <w:rPr>
          <w:i/>
          <w:iCs/>
          <w:shd w:val="clear" w:color="auto" w:fill="FFFFFF"/>
        </w:rPr>
        <w:t>портативный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удобный для ношения и перевозки.</w:t>
      </w:r>
    </w:p>
    <w:p w14:paraId="6AC0EC21" w14:textId="02F2CFEE" w:rsidR="00DC1D89" w:rsidRPr="00DC1D89" w:rsidRDefault="0000611A" w:rsidP="0000611A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1.4.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ЕСТЬ ЧЁ?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Глава, в которой мы разбираемся со сгущёнкой, мелочовкой и шоколадом</w:t>
      </w:r>
    </w:p>
    <w:p w14:paraId="3F305CAA" w14:textId="74D673E3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О и Ё после шипящих. </w:t>
      </w:r>
      <w:r w:rsidR="005974B0">
        <w:rPr>
          <w:shd w:val="clear" w:color="auto" w:fill="FFFFFF"/>
        </w:rPr>
        <w:t>У</w:t>
      </w:r>
      <w:r w:rsidRPr="00DC1D89">
        <w:rPr>
          <w:shd w:val="clear" w:color="auto" w:fill="FFFFFF"/>
        </w:rPr>
        <w:t>добный и понятный алгоритм.</w:t>
      </w:r>
      <w:r w:rsidR="005974B0">
        <w:rPr>
          <w:shd w:val="clear" w:color="auto" w:fill="FFFFFF"/>
        </w:rPr>
        <w:t xml:space="preserve"> К </w:t>
      </w:r>
      <w:r w:rsidRPr="00DC1D89">
        <w:rPr>
          <w:shd w:val="clear" w:color="auto" w:fill="FFFFFF"/>
        </w:rPr>
        <w:t>какой части речи относится слово.</w:t>
      </w:r>
    </w:p>
    <w:p w14:paraId="3B781BC8" w14:textId="3687F530" w:rsidR="00DC1D89" w:rsidRPr="00DC1D89" w:rsidRDefault="00DC1D89" w:rsidP="005974B0">
      <w:pPr>
        <w:rPr>
          <w:shd w:val="clear" w:color="auto" w:fill="FFFFFF"/>
        </w:rPr>
      </w:pPr>
      <w:r w:rsidRPr="00DC1D89">
        <w:rPr>
          <w:shd w:val="clear" w:color="auto" w:fill="FFFFFF"/>
        </w:rPr>
        <w:t>Если глагол (причасти</w:t>
      </w:r>
      <w:r w:rsidR="005974B0">
        <w:rPr>
          <w:shd w:val="clear" w:color="auto" w:fill="FFFFFF"/>
        </w:rPr>
        <w:t>е</w:t>
      </w:r>
      <w:r w:rsidRPr="00DC1D89">
        <w:rPr>
          <w:shd w:val="clear" w:color="auto" w:fill="FFFFFF"/>
        </w:rPr>
        <w:t>), пишите Ё</w:t>
      </w:r>
      <w:r w:rsidR="005974B0">
        <w:rPr>
          <w:shd w:val="clear" w:color="auto" w:fill="FFFFFF"/>
        </w:rPr>
        <w:t xml:space="preserve">: </w:t>
      </w:r>
      <w:r w:rsidRPr="005974B0">
        <w:rPr>
          <w:i/>
          <w:iCs/>
          <w:shd w:val="clear" w:color="auto" w:fill="FFFFFF"/>
        </w:rPr>
        <w:t>расчёсывать</w:t>
      </w:r>
      <w:r w:rsidRPr="00DC1D89">
        <w:rPr>
          <w:shd w:val="clear" w:color="auto" w:fill="FFFFFF"/>
        </w:rPr>
        <w:t xml:space="preserve">, </w:t>
      </w:r>
      <w:r w:rsidRPr="005974B0">
        <w:rPr>
          <w:i/>
          <w:iCs/>
          <w:shd w:val="clear" w:color="auto" w:fill="FFFFFF"/>
        </w:rPr>
        <w:t>поджёг</w:t>
      </w:r>
      <w:r w:rsidRPr="00DC1D89">
        <w:rPr>
          <w:shd w:val="clear" w:color="auto" w:fill="FFFFFF"/>
        </w:rPr>
        <w:t xml:space="preserve">, </w:t>
      </w:r>
      <w:r w:rsidRPr="005974B0">
        <w:rPr>
          <w:i/>
          <w:iCs/>
          <w:shd w:val="clear" w:color="auto" w:fill="FFFFFF"/>
        </w:rPr>
        <w:t>закопчённый</w:t>
      </w:r>
      <w:r w:rsidRPr="00DC1D89">
        <w:rPr>
          <w:shd w:val="clear" w:color="auto" w:fill="FFFFFF"/>
        </w:rPr>
        <w:t>.</w:t>
      </w:r>
      <w:r w:rsidR="005974B0">
        <w:rPr>
          <w:shd w:val="clear" w:color="auto" w:fill="FFFFFF"/>
        </w:rPr>
        <w:t xml:space="preserve"> Исключение – </w:t>
      </w:r>
      <w:r w:rsidRPr="005974B0">
        <w:rPr>
          <w:i/>
          <w:iCs/>
          <w:shd w:val="clear" w:color="auto" w:fill="FFFFFF"/>
        </w:rPr>
        <w:t>чокаться</w:t>
      </w:r>
      <w:r w:rsidR="005974B0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Если не глагол, то в корне обычно Ё, в остальных частях слова О:</w:t>
      </w:r>
      <w:r w:rsidR="005974B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чёл-ка, рас-чёс-ка, шёлк-овый (это в корне);</w:t>
      </w:r>
      <w:r w:rsidR="005974B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девч-онка, горяч-о, кирпич-ом (не в корне).</w:t>
      </w:r>
      <w:r w:rsidR="005974B0">
        <w:rPr>
          <w:shd w:val="clear" w:color="auto" w:fill="FFFFFF"/>
        </w:rPr>
        <w:t xml:space="preserve"> Исключения</w:t>
      </w:r>
      <w:r w:rsidRPr="00DC1D89">
        <w:rPr>
          <w:shd w:val="clear" w:color="auto" w:fill="FFFFFF"/>
        </w:rPr>
        <w:t>: шов, шок, чопорный, мажор, обжора.</w:t>
      </w:r>
    </w:p>
    <w:p w14:paraId="540E39BA" w14:textId="6E84AF10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Слова сгущёнка, ночёвка, корчёвка, тушёнка пишем с Ё. </w:t>
      </w:r>
      <w:r w:rsidR="005974B0">
        <w:rPr>
          <w:shd w:val="clear" w:color="auto" w:fill="FFFFFF"/>
        </w:rPr>
        <w:t>Хотя это с</w:t>
      </w:r>
      <w:r w:rsidRPr="00DC1D89">
        <w:rPr>
          <w:shd w:val="clear" w:color="auto" w:fill="FFFFFF"/>
        </w:rPr>
        <w:t xml:space="preserve">уществительные, </w:t>
      </w:r>
      <w:r w:rsidR="005974B0">
        <w:rPr>
          <w:shd w:val="clear" w:color="auto" w:fill="FFFFFF"/>
        </w:rPr>
        <w:t>но</w:t>
      </w:r>
      <w:r w:rsidRPr="00DC1D89">
        <w:rPr>
          <w:shd w:val="clear" w:color="auto" w:fill="FFFFFF"/>
        </w:rPr>
        <w:t xml:space="preserve"> мы считаем,</w:t>
      </w:r>
      <w:r w:rsidR="005974B0">
        <w:rPr>
          <w:shd w:val="clear" w:color="auto" w:fill="FFFFFF"/>
        </w:rPr>
        <w:t xml:space="preserve"> что они</w:t>
      </w:r>
      <w:r w:rsidRPr="00DC1D89">
        <w:rPr>
          <w:shd w:val="clear" w:color="auto" w:fill="FFFFFF"/>
        </w:rPr>
        <w:t xml:space="preserve"> образованы от глаголов</w:t>
      </w:r>
      <w:r w:rsidR="005974B0">
        <w:rPr>
          <w:shd w:val="clear" w:color="auto" w:fill="FFFFFF"/>
        </w:rPr>
        <w:t>/</w:t>
      </w:r>
      <w:r w:rsidR="005974B0" w:rsidRPr="00DC1D89">
        <w:rPr>
          <w:shd w:val="clear" w:color="auto" w:fill="FFFFFF"/>
        </w:rPr>
        <w:t>причастий</w:t>
      </w:r>
      <w:r w:rsidR="005974B0">
        <w:rPr>
          <w:shd w:val="clear" w:color="auto" w:fill="FFFFFF"/>
        </w:rPr>
        <w:t>:</w:t>
      </w:r>
      <w:r w:rsidRPr="00DC1D89">
        <w:rPr>
          <w:shd w:val="clear" w:color="auto" w:fill="FFFFFF"/>
        </w:rPr>
        <w:t xml:space="preserve"> сгущённый, ночевать, корчевать, тушёный.</w:t>
      </w:r>
    </w:p>
    <w:p w14:paraId="40C96E1C" w14:textId="2FDC9958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Слова речовка, мелочовка и плащовка пишутся в полном соответствии с правилом.</w:t>
      </w:r>
    </w:p>
    <w:p w14:paraId="1EBD1AC1" w14:textId="0C6CB4B6" w:rsidR="00DC1D89" w:rsidRPr="00DC1D89" w:rsidRDefault="005974B0" w:rsidP="00AF4756">
      <w:pPr>
        <w:rPr>
          <w:shd w:val="clear" w:color="auto" w:fill="FFFFFF"/>
        </w:rPr>
      </w:pPr>
      <w:r>
        <w:rPr>
          <w:shd w:val="clear" w:color="auto" w:fill="FFFFFF"/>
        </w:rPr>
        <w:t>С</w:t>
      </w:r>
      <w:r w:rsidR="00DC1D89" w:rsidRPr="00DC1D89">
        <w:rPr>
          <w:shd w:val="clear" w:color="auto" w:fill="FFFFFF"/>
        </w:rPr>
        <w:t>лова с иноязычным суффиксом -ёр-</w:t>
      </w:r>
      <w:r>
        <w:rPr>
          <w:shd w:val="clear" w:color="auto" w:fill="FFFFFF"/>
        </w:rPr>
        <w:t>,</w:t>
      </w:r>
      <w:r w:rsidR="00DC1D89" w:rsidRPr="00DC1D89">
        <w:rPr>
          <w:shd w:val="clear" w:color="auto" w:fill="FFFFFF"/>
        </w:rPr>
        <w:t xml:space="preserve"> обычно означаю</w:t>
      </w:r>
      <w:r>
        <w:rPr>
          <w:shd w:val="clear" w:color="auto" w:fill="FFFFFF"/>
        </w:rPr>
        <w:t>щие</w:t>
      </w:r>
      <w:r w:rsidR="00DC1D89" w:rsidRPr="00DC1D89">
        <w:rPr>
          <w:shd w:val="clear" w:color="auto" w:fill="FFFFFF"/>
        </w:rPr>
        <w:t xml:space="preserve"> какое-то лицо по его действию</w:t>
      </w:r>
      <w:r>
        <w:rPr>
          <w:shd w:val="clear" w:color="auto" w:fill="FFFFFF"/>
        </w:rPr>
        <w:t>,</w:t>
      </w:r>
      <w:r w:rsidR="00DC1D89"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п</w:t>
      </w:r>
      <w:r w:rsidR="00DC1D89" w:rsidRPr="00DC1D89">
        <w:rPr>
          <w:shd w:val="clear" w:color="auto" w:fill="FFFFFF"/>
        </w:rPr>
        <w:t xml:space="preserve">ишутся через </w:t>
      </w:r>
      <w:r>
        <w:rPr>
          <w:shd w:val="clear" w:color="auto" w:fill="FFFFFF"/>
        </w:rPr>
        <w:t>Ё</w:t>
      </w:r>
      <w:r w:rsidR="00DC1D89" w:rsidRPr="00DC1D89">
        <w:rPr>
          <w:shd w:val="clear" w:color="auto" w:fill="FFFFFF"/>
        </w:rPr>
        <w:t>: стажёр, монтажёр, коммивояжёр.</w:t>
      </w:r>
    </w:p>
    <w:p w14:paraId="456E1FE2" w14:textId="15227464" w:rsidR="00DC1D89" w:rsidRPr="00DC1D89" w:rsidRDefault="00DC1D89" w:rsidP="005974B0">
      <w:pPr>
        <w:pStyle w:val="4"/>
        <w:rPr>
          <w:shd w:val="clear" w:color="auto" w:fill="FFFFFF"/>
        </w:rPr>
      </w:pPr>
      <w:r w:rsidRPr="00DC1D89">
        <w:rPr>
          <w:shd w:val="clear" w:color="auto" w:fill="FFFFFF"/>
        </w:rPr>
        <w:t>1.5.</w:t>
      </w:r>
      <w:r w:rsidR="005974B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КОГДА ПРИСТАВКА</w:t>
      </w:r>
      <w:r w:rsidR="005974B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ИМЕЕТ ЗНАЧЕНИЕ</w:t>
      </w:r>
      <w:r w:rsidR="005974B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Глава, в которой трудности ПРЕходящи, а знания ПРИумножаются на глазах</w:t>
      </w:r>
    </w:p>
    <w:p w14:paraId="2CC9EF54" w14:textId="1EFEEFB6" w:rsidR="00DC1D89" w:rsidRPr="00DC1D89" w:rsidRDefault="00BB4004" w:rsidP="00AF4756">
      <w:pPr>
        <w:rPr>
          <w:shd w:val="clear" w:color="auto" w:fill="FFFFFF"/>
        </w:rPr>
      </w:pPr>
      <w:r>
        <w:rPr>
          <w:shd w:val="clear" w:color="auto" w:fill="FFFFFF"/>
        </w:rPr>
        <w:t>Большинство</w:t>
      </w:r>
      <w:r w:rsidR="00DC1D89" w:rsidRPr="00DC1D89">
        <w:rPr>
          <w:shd w:val="clear" w:color="auto" w:fill="FFFFFF"/>
        </w:rPr>
        <w:t xml:space="preserve"> пристав</w:t>
      </w:r>
      <w:r>
        <w:rPr>
          <w:shd w:val="clear" w:color="auto" w:fill="FFFFFF"/>
        </w:rPr>
        <w:t>о</w:t>
      </w:r>
      <w:r w:rsidR="00DC1D89" w:rsidRPr="00DC1D89">
        <w:rPr>
          <w:shd w:val="clear" w:color="auto" w:fill="FFFFFF"/>
        </w:rPr>
        <w:t>к</w:t>
      </w:r>
      <w:r>
        <w:rPr>
          <w:shd w:val="clear" w:color="auto" w:fill="FFFFFF"/>
        </w:rPr>
        <w:t>,</w:t>
      </w:r>
      <w:r w:rsidR="00DC1D89" w:rsidRPr="00DC1D89">
        <w:rPr>
          <w:shd w:val="clear" w:color="auto" w:fill="FFFFFF"/>
        </w:rPr>
        <w:t xml:space="preserve"> либо неизменяемые (с-, от-, над-, под-), либо пишутся так, как слышатся (раз-/рас-, без-/бес- и пр.). Но есть две приставки</w:t>
      </w:r>
      <w:r>
        <w:rPr>
          <w:shd w:val="clear" w:color="auto" w:fill="FFFFFF"/>
        </w:rPr>
        <w:t>,</w:t>
      </w:r>
      <w:r w:rsidR="00DC1D89" w:rsidRPr="00DC1D89">
        <w:rPr>
          <w:shd w:val="clear" w:color="auto" w:fill="FFFFFF"/>
        </w:rPr>
        <w:t xml:space="preserve"> пре</w:t>
      </w:r>
      <w:r>
        <w:rPr>
          <w:shd w:val="clear" w:color="auto" w:fill="FFFFFF"/>
        </w:rPr>
        <w:t xml:space="preserve">- </w:t>
      </w:r>
      <w:r w:rsidR="00DC1D89" w:rsidRPr="00DC1D89">
        <w:rPr>
          <w:shd w:val="clear" w:color="auto" w:fill="FFFFFF"/>
        </w:rPr>
        <w:t>и при-, выбор одной или другой зависит от значения слова.</w:t>
      </w:r>
    </w:p>
    <w:p w14:paraId="59EF3544" w14:textId="289804AE" w:rsidR="00DC1D89" w:rsidRPr="00DC1D89" w:rsidRDefault="00DC1D89" w:rsidP="00BB4004">
      <w:pPr>
        <w:spacing w:after="0"/>
        <w:rPr>
          <w:shd w:val="clear" w:color="auto" w:fill="FFFFFF"/>
        </w:rPr>
      </w:pPr>
      <w:r w:rsidRPr="00DC1D89">
        <w:rPr>
          <w:shd w:val="clear" w:color="auto" w:fill="FFFFFF"/>
        </w:rPr>
        <w:t>ПРИ-</w:t>
      </w:r>
      <w:r w:rsidR="00BB4004">
        <w:rPr>
          <w:shd w:val="clear" w:color="auto" w:fill="FFFFFF"/>
        </w:rPr>
        <w:t xml:space="preserve"> </w:t>
      </w:r>
      <w:r w:rsidR="00BB4004" w:rsidRPr="00BB4004">
        <w:rPr>
          <w:shd w:val="clear" w:color="auto" w:fill="FFFFFF"/>
        </w:rPr>
        <w:t>пишем, если имеется в виду</w:t>
      </w:r>
      <w:r w:rsidRPr="00DC1D89">
        <w:rPr>
          <w:shd w:val="clear" w:color="auto" w:fill="FFFFFF"/>
        </w:rPr>
        <w:t>:</w:t>
      </w:r>
    </w:p>
    <w:p w14:paraId="48DB640B" w14:textId="63418965" w:rsidR="00DC1D89" w:rsidRPr="00BB4004" w:rsidRDefault="00DC1D89" w:rsidP="00BB4004">
      <w:pPr>
        <w:pStyle w:val="a9"/>
        <w:numPr>
          <w:ilvl w:val="0"/>
          <w:numId w:val="22"/>
        </w:numPr>
        <w:ind w:left="709" w:hanging="349"/>
        <w:rPr>
          <w:shd w:val="clear" w:color="auto" w:fill="FFFFFF"/>
        </w:rPr>
      </w:pPr>
      <w:r w:rsidRPr="00BB4004">
        <w:rPr>
          <w:shd w:val="clear" w:color="auto" w:fill="FFFFFF"/>
        </w:rPr>
        <w:t>приближение – прибежать, приехать, прилететь;</w:t>
      </w:r>
    </w:p>
    <w:p w14:paraId="2399DAE1" w14:textId="23634D59" w:rsidR="00DC1D89" w:rsidRPr="00BB4004" w:rsidRDefault="00DC1D89" w:rsidP="00BB4004">
      <w:pPr>
        <w:pStyle w:val="a9"/>
        <w:numPr>
          <w:ilvl w:val="0"/>
          <w:numId w:val="22"/>
        </w:numPr>
        <w:ind w:left="709" w:hanging="349"/>
        <w:rPr>
          <w:shd w:val="clear" w:color="auto" w:fill="FFFFFF"/>
        </w:rPr>
      </w:pPr>
      <w:r w:rsidRPr="00BB4004">
        <w:rPr>
          <w:shd w:val="clear" w:color="auto" w:fill="FFFFFF"/>
        </w:rPr>
        <w:t>присоединение – приклеить, прибить, пришить;</w:t>
      </w:r>
    </w:p>
    <w:p w14:paraId="606EBE41" w14:textId="2A98C5B9" w:rsidR="00DC1D89" w:rsidRPr="00BB4004" w:rsidRDefault="00DC1D89" w:rsidP="00BB4004">
      <w:pPr>
        <w:pStyle w:val="a9"/>
        <w:numPr>
          <w:ilvl w:val="0"/>
          <w:numId w:val="22"/>
        </w:numPr>
        <w:ind w:left="709" w:hanging="349"/>
        <w:rPr>
          <w:shd w:val="clear" w:color="auto" w:fill="FFFFFF"/>
        </w:rPr>
      </w:pPr>
      <w:r w:rsidRPr="00BB4004">
        <w:rPr>
          <w:shd w:val="clear" w:color="auto" w:fill="FFFFFF"/>
        </w:rPr>
        <w:t>неполнота действия – прилечь, прикрыть, притормозить;</w:t>
      </w:r>
    </w:p>
    <w:p w14:paraId="1385BF9F" w14:textId="70B7ECD3" w:rsidR="00DC1D89" w:rsidRPr="00BB4004" w:rsidRDefault="00DC1D89" w:rsidP="00BB4004">
      <w:pPr>
        <w:pStyle w:val="a9"/>
        <w:numPr>
          <w:ilvl w:val="0"/>
          <w:numId w:val="22"/>
        </w:numPr>
        <w:ind w:left="709" w:hanging="349"/>
        <w:rPr>
          <w:shd w:val="clear" w:color="auto" w:fill="FFFFFF"/>
        </w:rPr>
      </w:pPr>
      <w:r w:rsidRPr="00BB4004">
        <w:rPr>
          <w:shd w:val="clear" w:color="auto" w:fill="FFFFFF"/>
        </w:rPr>
        <w:t>нахождение рядом с чем-то – пришкольный, приморский, привокзальный;</w:t>
      </w:r>
    </w:p>
    <w:p w14:paraId="0D1501D8" w14:textId="4B35431C" w:rsidR="00DC1D89" w:rsidRPr="00BB4004" w:rsidRDefault="00DC1D89" w:rsidP="00BB4004">
      <w:pPr>
        <w:pStyle w:val="a9"/>
        <w:numPr>
          <w:ilvl w:val="0"/>
          <w:numId w:val="22"/>
        </w:numPr>
        <w:ind w:left="709" w:hanging="349"/>
        <w:rPr>
          <w:shd w:val="clear" w:color="auto" w:fill="FFFFFF"/>
        </w:rPr>
      </w:pPr>
      <w:r w:rsidRPr="00BB4004">
        <w:rPr>
          <w:shd w:val="clear" w:color="auto" w:fill="FFFFFF"/>
        </w:rPr>
        <w:t>действие в своих интересах – припрятать, прикарманить;</w:t>
      </w:r>
    </w:p>
    <w:p w14:paraId="6348A668" w14:textId="0CADB917" w:rsidR="00DC1D89" w:rsidRPr="00BB4004" w:rsidRDefault="00DC1D89" w:rsidP="006A0DCB">
      <w:pPr>
        <w:pStyle w:val="a9"/>
        <w:numPr>
          <w:ilvl w:val="0"/>
          <w:numId w:val="22"/>
        </w:numPr>
        <w:ind w:left="709" w:hanging="349"/>
        <w:rPr>
          <w:shd w:val="clear" w:color="auto" w:fill="FFFFFF"/>
        </w:rPr>
      </w:pPr>
      <w:r w:rsidRPr="00BB4004">
        <w:rPr>
          <w:shd w:val="clear" w:color="auto" w:fill="FFFFFF"/>
        </w:rPr>
        <w:t>действие, которое совершается параллельно другому, –</w:t>
      </w:r>
      <w:r w:rsidR="00BB4004" w:rsidRPr="00BB4004">
        <w:rPr>
          <w:shd w:val="clear" w:color="auto" w:fill="FFFFFF"/>
        </w:rPr>
        <w:t xml:space="preserve"> </w:t>
      </w:r>
      <w:r w:rsidRPr="00BB4004">
        <w:rPr>
          <w:shd w:val="clear" w:color="auto" w:fill="FFFFFF"/>
        </w:rPr>
        <w:t>пританцовывать, припевать.</w:t>
      </w:r>
    </w:p>
    <w:p w14:paraId="58323B05" w14:textId="77777777" w:rsidR="00BB4004" w:rsidRDefault="00DC1D89" w:rsidP="00BB4004">
      <w:pPr>
        <w:spacing w:after="0"/>
        <w:rPr>
          <w:shd w:val="clear" w:color="auto" w:fill="FFFFFF"/>
        </w:rPr>
      </w:pPr>
      <w:r w:rsidRPr="00DC1D89">
        <w:rPr>
          <w:shd w:val="clear" w:color="auto" w:fill="FFFFFF"/>
        </w:rPr>
        <w:t xml:space="preserve">ПРЕ- </w:t>
      </w:r>
      <w:r w:rsidR="00BB4004" w:rsidRPr="00BB4004">
        <w:rPr>
          <w:rFonts w:ascii="Calibri" w:eastAsia="Times New Roman" w:hAnsi="Calibri" w:cs="Calibri"/>
          <w:lang w:eastAsia="ru-RU"/>
        </w:rPr>
        <w:t>пишем, если имеется в виду</w:t>
      </w:r>
      <w:r w:rsidRPr="00DC1D89">
        <w:rPr>
          <w:shd w:val="clear" w:color="auto" w:fill="FFFFFF"/>
        </w:rPr>
        <w:t>:</w:t>
      </w:r>
    </w:p>
    <w:p w14:paraId="7EAF16BB" w14:textId="711F4499" w:rsidR="00DC1D89" w:rsidRPr="00BB4004" w:rsidRDefault="00DC1D89" w:rsidP="00BB4004">
      <w:pPr>
        <w:pStyle w:val="a9"/>
        <w:numPr>
          <w:ilvl w:val="0"/>
          <w:numId w:val="24"/>
        </w:numPr>
        <w:spacing w:after="0"/>
        <w:rPr>
          <w:rFonts w:ascii="Calibri" w:eastAsia="Times New Roman" w:hAnsi="Calibri" w:cs="Calibri"/>
          <w:lang w:eastAsia="ru-RU"/>
        </w:rPr>
      </w:pPr>
      <w:r w:rsidRPr="00BB4004">
        <w:rPr>
          <w:shd w:val="clear" w:color="auto" w:fill="FFFFFF"/>
        </w:rPr>
        <w:t>очень – премилый, премерзкий, преинтересный;</w:t>
      </w:r>
    </w:p>
    <w:p w14:paraId="1E07EF02" w14:textId="3F11C4A0" w:rsidR="00DC1D89" w:rsidRPr="00BB4004" w:rsidRDefault="00DC1D89" w:rsidP="00BB4004">
      <w:pPr>
        <w:pStyle w:val="a9"/>
        <w:numPr>
          <w:ilvl w:val="0"/>
          <w:numId w:val="24"/>
        </w:numPr>
        <w:rPr>
          <w:shd w:val="clear" w:color="auto" w:fill="FFFFFF"/>
        </w:rPr>
      </w:pPr>
      <w:r w:rsidRPr="00BB4004">
        <w:rPr>
          <w:shd w:val="clear" w:color="auto" w:fill="FFFFFF"/>
        </w:rPr>
        <w:t>значение «пере» – преломить (переломить), преградить (перегородить), преступить (переступить).</w:t>
      </w:r>
    </w:p>
    <w:p w14:paraId="7288D66A" w14:textId="4776841B" w:rsidR="00DC1D89" w:rsidRPr="00DC1D89" w:rsidRDefault="00DC1D89" w:rsidP="00AF4756">
      <w:pPr>
        <w:rPr>
          <w:shd w:val="clear" w:color="auto" w:fill="FFFFFF"/>
        </w:rPr>
      </w:pPr>
      <w:r w:rsidRPr="00BB4004">
        <w:rPr>
          <w:i/>
          <w:iCs/>
          <w:shd w:val="clear" w:color="auto" w:fill="FFFFFF"/>
        </w:rPr>
        <w:t>Преклоняем</w:t>
      </w:r>
      <w:r w:rsidRPr="00DC1D89">
        <w:rPr>
          <w:shd w:val="clear" w:color="auto" w:fill="FFFFFF"/>
        </w:rPr>
        <w:t xml:space="preserve"> колени или голову, то есть выражаем глубокое уважение, почтение, иногда смирение.</w:t>
      </w:r>
      <w:r w:rsidR="00BB4004">
        <w:rPr>
          <w:shd w:val="clear" w:color="auto" w:fill="FFFFFF"/>
        </w:rPr>
        <w:t xml:space="preserve"> </w:t>
      </w:r>
      <w:r w:rsidRPr="00BB4004">
        <w:rPr>
          <w:i/>
          <w:iCs/>
          <w:shd w:val="clear" w:color="auto" w:fill="FFFFFF"/>
        </w:rPr>
        <w:t>Приклонить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опустить вниз. Например, приклонить ветку к земле.</w:t>
      </w:r>
    </w:p>
    <w:p w14:paraId="423274FD" w14:textId="3FB2BF15" w:rsidR="00DC1D89" w:rsidRPr="00BB4004" w:rsidRDefault="00DC1D89" w:rsidP="00AF4756">
      <w:pPr>
        <w:rPr>
          <w:w w:val="98"/>
          <w:shd w:val="clear" w:color="auto" w:fill="FFFFFF"/>
        </w:rPr>
      </w:pPr>
      <w:r w:rsidRPr="00BB4004">
        <w:rPr>
          <w:i/>
          <w:iCs/>
          <w:w w:val="98"/>
          <w:shd w:val="clear" w:color="auto" w:fill="FFFFFF"/>
        </w:rPr>
        <w:t>Претворяем</w:t>
      </w:r>
      <w:r w:rsidRPr="00BB4004">
        <w:rPr>
          <w:w w:val="98"/>
          <w:shd w:val="clear" w:color="auto" w:fill="FFFFFF"/>
        </w:rPr>
        <w:t xml:space="preserve"> мечту в жизнь, то есть осуществляем что-либо.</w:t>
      </w:r>
      <w:r w:rsidR="00BB4004" w:rsidRPr="00BB4004">
        <w:rPr>
          <w:w w:val="98"/>
          <w:shd w:val="clear" w:color="auto" w:fill="FFFFFF"/>
        </w:rPr>
        <w:t xml:space="preserve"> </w:t>
      </w:r>
      <w:r w:rsidRPr="00BB4004">
        <w:rPr>
          <w:i/>
          <w:iCs/>
          <w:w w:val="98"/>
          <w:shd w:val="clear" w:color="auto" w:fill="FFFFFF"/>
        </w:rPr>
        <w:t>Притворить</w:t>
      </w:r>
      <w:r w:rsidRPr="00BB4004">
        <w:rPr>
          <w:w w:val="98"/>
          <w:shd w:val="clear" w:color="auto" w:fill="FFFFFF"/>
        </w:rPr>
        <w:t xml:space="preserve"> дверь или калитку – закрыть.</w:t>
      </w:r>
    </w:p>
    <w:p w14:paraId="3F8ECE4E" w14:textId="2CDBADA6" w:rsidR="00DC1D89" w:rsidRPr="00DC1D89" w:rsidRDefault="00DC1D89" w:rsidP="00AF4756">
      <w:pPr>
        <w:rPr>
          <w:shd w:val="clear" w:color="auto" w:fill="FFFFFF"/>
        </w:rPr>
      </w:pPr>
      <w:r w:rsidRPr="00BB4004">
        <w:rPr>
          <w:i/>
          <w:iCs/>
          <w:shd w:val="clear" w:color="auto" w:fill="FFFFFF"/>
        </w:rPr>
        <w:lastRenderedPageBreak/>
        <w:t>Претерпеть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значит пережить, испытать. Например, он претерпевает трудности.</w:t>
      </w:r>
      <w:r w:rsidR="00BB4004">
        <w:rPr>
          <w:shd w:val="clear" w:color="auto" w:fill="FFFFFF"/>
        </w:rPr>
        <w:t xml:space="preserve"> </w:t>
      </w:r>
      <w:r w:rsidRPr="00BB4004">
        <w:rPr>
          <w:i/>
          <w:iCs/>
          <w:shd w:val="clear" w:color="auto" w:fill="FFFFFF"/>
        </w:rPr>
        <w:t>Притерпеться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привыкнуть.</w:t>
      </w:r>
    </w:p>
    <w:p w14:paraId="70E27698" w14:textId="09B0F9F9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Если кто-то к вам приходит, он </w:t>
      </w:r>
      <w:r w:rsidRPr="00BB4004">
        <w:rPr>
          <w:i/>
          <w:iCs/>
          <w:shd w:val="clear" w:color="auto" w:fill="FFFFFF"/>
        </w:rPr>
        <w:t>приходящий</w:t>
      </w:r>
      <w:r w:rsidRPr="00DC1D89">
        <w:rPr>
          <w:shd w:val="clear" w:color="auto" w:fill="FFFFFF"/>
        </w:rPr>
        <w:t>. Например, приходящая няня.</w:t>
      </w:r>
      <w:r w:rsidR="00BB4004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А если имеется в виду что-то временное, которое пройдет, пишем </w:t>
      </w:r>
      <w:r w:rsidRPr="00BB4004">
        <w:rPr>
          <w:i/>
          <w:iCs/>
          <w:shd w:val="clear" w:color="auto" w:fill="FFFFFF"/>
        </w:rPr>
        <w:t>преходящий</w:t>
      </w:r>
      <w:r w:rsidRPr="00DC1D89">
        <w:rPr>
          <w:shd w:val="clear" w:color="auto" w:fill="FFFFFF"/>
        </w:rPr>
        <w:t>. Например, преходящие трудности или непреходящие (вечные) ценности.</w:t>
      </w:r>
    </w:p>
    <w:p w14:paraId="6A203C5C" w14:textId="04DB5976" w:rsidR="00DC1D89" w:rsidRPr="00DC1D89" w:rsidRDefault="00DC1D89" w:rsidP="00AF4756">
      <w:pPr>
        <w:rPr>
          <w:shd w:val="clear" w:color="auto" w:fill="FFFFFF"/>
        </w:rPr>
      </w:pPr>
      <w:r w:rsidRPr="00BB4004">
        <w:rPr>
          <w:i/>
          <w:iCs/>
          <w:shd w:val="clear" w:color="auto" w:fill="FFFFFF"/>
        </w:rPr>
        <w:t>Прибывать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приезжать, можно задать вопрос «куда?».</w:t>
      </w:r>
      <w:r w:rsidR="00BB4004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Поезд прибудет на станцию.</w:t>
      </w:r>
      <w:r w:rsidR="00BB4004">
        <w:rPr>
          <w:shd w:val="clear" w:color="auto" w:fill="FFFFFF"/>
        </w:rPr>
        <w:t xml:space="preserve"> </w:t>
      </w:r>
      <w:r w:rsidRPr="00BB4004">
        <w:rPr>
          <w:i/>
          <w:iCs/>
          <w:shd w:val="clear" w:color="auto" w:fill="FFFFFF"/>
        </w:rPr>
        <w:t>Пребывать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находиться в каком-то месте или состоянии, можно задать вопрос «где?».</w:t>
      </w:r>
      <w:r w:rsidR="00BB4004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Пребывает в задумчивости. Да пребудет с вами сила.</w:t>
      </w:r>
    </w:p>
    <w:p w14:paraId="10F91206" w14:textId="273B8F2E" w:rsidR="00DC1D89" w:rsidRDefault="00DC1D89" w:rsidP="00AF4756">
      <w:pPr>
        <w:rPr>
          <w:shd w:val="clear" w:color="auto" w:fill="FFFFFF"/>
        </w:rPr>
      </w:pPr>
      <w:r w:rsidRPr="00BB4004">
        <w:rPr>
          <w:i/>
          <w:iCs/>
          <w:shd w:val="clear" w:color="auto" w:fill="FFFFFF"/>
        </w:rPr>
        <w:t>Преумножить и приумножить</w:t>
      </w:r>
      <w:r w:rsidR="00BB4004" w:rsidRPr="00BB4004">
        <w:rPr>
          <w:i/>
          <w:iCs/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Из-за того что оттенки значений этих слов очень трудно различить, их объединили. Сейчас в словарях зафиксировано только одно написание, которое считается верным: приумножить.</w:t>
      </w:r>
    </w:p>
    <w:p w14:paraId="5E06D508" w14:textId="6D59F8D6" w:rsidR="00DC1D89" w:rsidRPr="00DC1D89" w:rsidRDefault="00BB4004" w:rsidP="00BB4004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1.6.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СТРАДАНИЯ ПО ГЛАГОЛУ</w:t>
      </w:r>
      <w:r>
        <w:rPr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Глава, где мы то ли едем, то ли едим</w:t>
      </w:r>
    </w:p>
    <w:p w14:paraId="1C641E3D" w14:textId="52CAA05C" w:rsidR="00DC1D89" w:rsidRPr="00DC1D89" w:rsidRDefault="00DC1D89" w:rsidP="00AF4756">
      <w:pPr>
        <w:rPr>
          <w:shd w:val="clear" w:color="auto" w:fill="FFFFFF"/>
        </w:rPr>
      </w:pPr>
      <w:r w:rsidRPr="00180941">
        <w:rPr>
          <w:i/>
          <w:iCs/>
          <w:shd w:val="clear" w:color="auto" w:fill="FFFFFF"/>
        </w:rPr>
        <w:t>Едете</w:t>
      </w:r>
      <w:r w:rsidRPr="00DC1D89">
        <w:rPr>
          <w:shd w:val="clear" w:color="auto" w:fill="FFFFFF"/>
        </w:rPr>
        <w:t xml:space="preserve"> образуем от ехать. Вы едете к бабушке.</w:t>
      </w:r>
      <w:r w:rsidR="00180941">
        <w:rPr>
          <w:shd w:val="clear" w:color="auto" w:fill="FFFFFF"/>
        </w:rPr>
        <w:t xml:space="preserve"> </w:t>
      </w:r>
      <w:r w:rsidRPr="00180941">
        <w:rPr>
          <w:i/>
          <w:iCs/>
          <w:shd w:val="clear" w:color="auto" w:fill="FFFFFF"/>
        </w:rPr>
        <w:t>Едите</w:t>
      </w:r>
      <w:r w:rsidRPr="00DC1D89">
        <w:rPr>
          <w:shd w:val="clear" w:color="auto" w:fill="FFFFFF"/>
        </w:rPr>
        <w:t xml:space="preserve"> образуем от есть. Вы едете к бабушке и едите там пирожки с капустой.</w:t>
      </w:r>
      <w:r w:rsidR="00180941">
        <w:rPr>
          <w:shd w:val="clear" w:color="auto" w:fill="FFFFFF"/>
        </w:rPr>
        <w:t xml:space="preserve"> Ф</w:t>
      </w:r>
      <w:r w:rsidRPr="00DC1D89">
        <w:rPr>
          <w:shd w:val="clear" w:color="auto" w:fill="FFFFFF"/>
        </w:rPr>
        <w:t xml:space="preserve">ормы </w:t>
      </w:r>
      <w:r w:rsidRPr="00180941">
        <w:rPr>
          <w:i/>
          <w:iCs/>
          <w:shd w:val="clear" w:color="auto" w:fill="FFFFFF"/>
        </w:rPr>
        <w:t>едишь</w:t>
      </w:r>
      <w:r w:rsidRPr="00DC1D89">
        <w:rPr>
          <w:shd w:val="clear" w:color="auto" w:fill="FFFFFF"/>
        </w:rPr>
        <w:t>, которую иногда мы можем встретить в сообщении (А ты уже едишь?), вообще не существует.</w:t>
      </w:r>
    </w:p>
    <w:p w14:paraId="1B8FE905" w14:textId="64E1E249" w:rsidR="00DC1D89" w:rsidRPr="00DC1D89" w:rsidRDefault="00DC1D89" w:rsidP="00AF4756">
      <w:pPr>
        <w:rPr>
          <w:shd w:val="clear" w:color="auto" w:fill="FFFFFF"/>
        </w:rPr>
      </w:pPr>
      <w:r w:rsidRPr="00180941">
        <w:rPr>
          <w:i/>
          <w:iCs/>
          <w:shd w:val="clear" w:color="auto" w:fill="FFFFFF"/>
        </w:rPr>
        <w:t>ПишИте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ударение на вторую И. Это повелительное наклонение, то есть приказ, побуждение к действию. Можем сравнить с другими глаголами в такой же форме: несИте, пашИте, расчешИте, скажИте.</w:t>
      </w:r>
      <w:r w:rsidR="00180941">
        <w:rPr>
          <w:shd w:val="clear" w:color="auto" w:fill="FFFFFF"/>
        </w:rPr>
        <w:t xml:space="preserve"> </w:t>
      </w:r>
      <w:r w:rsidRPr="00180941">
        <w:rPr>
          <w:i/>
          <w:iCs/>
          <w:shd w:val="clear" w:color="auto" w:fill="FFFFFF"/>
        </w:rPr>
        <w:t>Пишите</w:t>
      </w:r>
      <w:r w:rsidRPr="00DC1D89">
        <w:rPr>
          <w:shd w:val="clear" w:color="auto" w:fill="FFFFFF"/>
        </w:rPr>
        <w:t xml:space="preserve"> чаще, я так люблю читать ваши посты!</w:t>
      </w:r>
      <w:r w:rsidR="00180941">
        <w:rPr>
          <w:shd w:val="clear" w:color="auto" w:fill="FFFFFF"/>
        </w:rPr>
        <w:t xml:space="preserve"> </w:t>
      </w:r>
      <w:r w:rsidRPr="00180941">
        <w:rPr>
          <w:i/>
          <w:iCs/>
          <w:shd w:val="clear" w:color="auto" w:fill="FFFFFF"/>
        </w:rPr>
        <w:t>Скажите</w:t>
      </w:r>
      <w:r w:rsidRPr="00DC1D89">
        <w:rPr>
          <w:shd w:val="clear" w:color="auto" w:fill="FFFFFF"/>
        </w:rPr>
        <w:t>, как пройти к библиотеке?</w:t>
      </w:r>
    </w:p>
    <w:p w14:paraId="1334CA5F" w14:textId="77F27784" w:rsidR="00DC1D89" w:rsidRPr="00DC1D89" w:rsidRDefault="00DC1D89" w:rsidP="00AF4756">
      <w:pPr>
        <w:rPr>
          <w:shd w:val="clear" w:color="auto" w:fill="FFFFFF"/>
        </w:rPr>
      </w:pPr>
      <w:r w:rsidRPr="00180941">
        <w:rPr>
          <w:i/>
          <w:iCs/>
          <w:shd w:val="clear" w:color="auto" w:fill="FFFFFF"/>
        </w:rPr>
        <w:t>ПишЕте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ударение на первую И, глагол в форме настоящего времени, 2-го лица, множественного числа, отвечает на вопрос «что делаете?». Сравниваем с другими глаголами: пашЕте, расчешЕте, скажЕте.</w:t>
      </w:r>
      <w:r w:rsidR="0018094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Вы </w:t>
      </w:r>
      <w:r w:rsidRPr="00180941">
        <w:rPr>
          <w:i/>
          <w:iCs/>
          <w:shd w:val="clear" w:color="auto" w:fill="FFFFFF"/>
        </w:rPr>
        <w:t>пишете</w:t>
      </w:r>
      <w:r w:rsidRPr="00DC1D89">
        <w:rPr>
          <w:shd w:val="clear" w:color="auto" w:fill="FFFFFF"/>
        </w:rPr>
        <w:t xml:space="preserve"> так, что невозможно читать.</w:t>
      </w:r>
      <w:r w:rsidR="0018094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Вы </w:t>
      </w:r>
      <w:r w:rsidRPr="00180941">
        <w:rPr>
          <w:i/>
          <w:iCs/>
          <w:shd w:val="clear" w:color="auto" w:fill="FFFFFF"/>
        </w:rPr>
        <w:t>скажете</w:t>
      </w:r>
      <w:r w:rsidRPr="00DC1D89">
        <w:rPr>
          <w:shd w:val="clear" w:color="auto" w:fill="FFFFFF"/>
        </w:rPr>
        <w:t xml:space="preserve"> мне наконец, где эта библиотека?!</w:t>
      </w:r>
    </w:p>
    <w:p w14:paraId="1C8632F7" w14:textId="77777777" w:rsidR="00180941" w:rsidRDefault="00180941" w:rsidP="00AF4756">
      <w:pPr>
        <w:rPr>
          <w:shd w:val="clear" w:color="auto" w:fill="FFFFFF"/>
        </w:rPr>
      </w:pPr>
      <w:r>
        <w:rPr>
          <w:shd w:val="clear" w:color="auto" w:fill="FFFFFF"/>
        </w:rPr>
        <w:t>П</w:t>
      </w:r>
      <w:r w:rsidR="00DC1D89" w:rsidRPr="00DC1D89">
        <w:rPr>
          <w:shd w:val="clear" w:color="auto" w:fill="FFFFFF"/>
        </w:rPr>
        <w:t xml:space="preserve">одобные </w:t>
      </w:r>
      <w:r>
        <w:rPr>
          <w:shd w:val="clear" w:color="auto" w:fill="FFFFFF"/>
        </w:rPr>
        <w:t>пары</w:t>
      </w:r>
      <w:r w:rsidR="00DC1D89" w:rsidRPr="00DC1D89">
        <w:rPr>
          <w:shd w:val="clear" w:color="auto" w:fill="FFFFFF"/>
        </w:rPr>
        <w:t xml:space="preserve">: ищите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ищете, колите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колете, стелите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стелете. </w:t>
      </w:r>
      <w:r>
        <w:rPr>
          <w:shd w:val="clear" w:color="auto" w:fill="FFFFFF"/>
        </w:rPr>
        <w:t>Б</w:t>
      </w:r>
      <w:r w:rsidR="00DC1D89" w:rsidRPr="00DC1D89">
        <w:rPr>
          <w:shd w:val="clear" w:color="auto" w:fill="FFFFFF"/>
        </w:rPr>
        <w:t>ез ударения пишем Е.</w:t>
      </w:r>
    </w:p>
    <w:p w14:paraId="77EB11AC" w14:textId="77777777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Кстати, слово «стелить» создает проблемы не только в форме «стелете».</w:t>
      </w:r>
    </w:p>
    <w:p w14:paraId="19689396" w14:textId="3318F85B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Стелешь</w:t>
      </w:r>
      <w:r w:rsidR="00180941">
        <w:rPr>
          <w:shd w:val="clear" w:color="auto" w:fill="FFFFFF"/>
        </w:rPr>
        <w:t>, а</w:t>
      </w:r>
      <w:r w:rsidRPr="00DC1D89">
        <w:rPr>
          <w:shd w:val="clear" w:color="auto" w:fill="FFFFFF"/>
        </w:rPr>
        <w:t xml:space="preserve"> также стелет, стелем, стелете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везде буква Е! Хоть и очень хочется написать И («ведь стелИть!»), но не будем забывать, что это исключение, которое относится к первому спряжению.</w:t>
      </w:r>
    </w:p>
    <w:p w14:paraId="073DBDC2" w14:textId="1B8B6C39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Клеишь</w:t>
      </w:r>
      <w:r w:rsidR="00180941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Пишем строго с И, потому что это глагол второго спряжения. А также другие формы: клеИт, клеИм, клеИте. Также обратите внимание на клеЯщий карандаш.</w:t>
      </w:r>
    </w:p>
    <w:p w14:paraId="758CF736" w14:textId="04B1617F" w:rsidR="00DC1D89" w:rsidRPr="00DC1D89" w:rsidRDefault="00180941" w:rsidP="00180941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1.7.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ЧЕРНЫЙ ПОЯС ПО ОРФОГРАФИИ: Н И НН</w:t>
      </w:r>
      <w:r>
        <w:rPr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Глава, где разница между жареной и пожаренной картошкой становится очевидной</w:t>
      </w:r>
    </w:p>
    <w:p w14:paraId="36BC3CE7" w14:textId="40192795" w:rsidR="00DC1D89" w:rsidRPr="00DC1D89" w:rsidRDefault="00683B1B" w:rsidP="00AF4756">
      <w:pPr>
        <w:rPr>
          <w:shd w:val="clear" w:color="auto" w:fill="FFFFFF"/>
        </w:rPr>
      </w:pPr>
      <w:r>
        <w:rPr>
          <w:shd w:val="clear" w:color="auto" w:fill="FFFFFF"/>
        </w:rPr>
        <w:t>Для начала</w:t>
      </w:r>
      <w:r w:rsidR="00DC1D89" w:rsidRPr="00DC1D89">
        <w:rPr>
          <w:shd w:val="clear" w:color="auto" w:fill="FFFFFF"/>
        </w:rPr>
        <w:t xml:space="preserve"> разделим все слова с Н и НН на две группы: причастия (все, что от глагола) и прилагательные (просто признак).</w:t>
      </w:r>
    </w:p>
    <w:p w14:paraId="2CEE468C" w14:textId="5696D0DD" w:rsidR="00DC1D89" w:rsidRPr="00DC1D89" w:rsidRDefault="00DC1D89" w:rsidP="00683B1B">
      <w:pPr>
        <w:rPr>
          <w:shd w:val="clear" w:color="auto" w:fill="FFFFFF"/>
        </w:rPr>
      </w:pPr>
      <w:r w:rsidRPr="00683B1B">
        <w:rPr>
          <w:b/>
          <w:bCs/>
          <w:shd w:val="clear" w:color="auto" w:fill="FFFFFF"/>
        </w:rPr>
        <w:t>Е</w:t>
      </w:r>
      <w:r w:rsidR="00683B1B" w:rsidRPr="00683B1B">
        <w:rPr>
          <w:b/>
          <w:bCs/>
          <w:shd w:val="clear" w:color="auto" w:fill="FFFFFF"/>
        </w:rPr>
        <w:t>сли перед нами отыменное прилагательное</w:t>
      </w:r>
      <w:r w:rsidR="00683B1B">
        <w:rPr>
          <w:shd w:val="clear" w:color="auto" w:fill="FFFFFF"/>
        </w:rPr>
        <w:t>, смотрим</w:t>
      </w:r>
      <w:r w:rsidRPr="00DC1D89">
        <w:rPr>
          <w:shd w:val="clear" w:color="auto" w:fill="FFFFFF"/>
        </w:rPr>
        <w:t xml:space="preserve"> на суффикс. Суффиксы -ян-, -ан-, -ин- пишем с одной Н: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маслЯНый, кожАНый, львИНый</w:t>
      </w:r>
      <w:r w:rsidR="00683B1B">
        <w:rPr>
          <w:shd w:val="clear" w:color="auto" w:fill="FFFFFF"/>
        </w:rPr>
        <w:t>. И</w:t>
      </w:r>
      <w:r w:rsidRPr="00DC1D89">
        <w:rPr>
          <w:shd w:val="clear" w:color="auto" w:fill="FFFFFF"/>
        </w:rPr>
        <w:t>сключения: стеклянный, оловянный, деревянный.</w:t>
      </w:r>
    </w:p>
    <w:p w14:paraId="3220A413" w14:textId="3D4EC6C0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У вас может возникнуть вопрос: если суффикс -ин- пишется с одной Н, тогда почему в словах типа старинный, былинный их две?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На самом деле в этом слове и в некоторых подобных ему у нас не один, а два суффикса.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Мы взяли слово старый, с помощью суффикса -ин- получили слово старина, а затем, прибавив еще один суффикс -н-, образовали слово старинный: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стар-ый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стар-ин-а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стариН-Н-ый</w:t>
      </w:r>
      <w:r w:rsidR="00683B1B">
        <w:rPr>
          <w:shd w:val="clear" w:color="auto" w:fill="FFFFFF"/>
        </w:rPr>
        <w:t xml:space="preserve">; </w:t>
      </w:r>
      <w:r w:rsidRPr="00DC1D89">
        <w:rPr>
          <w:shd w:val="clear" w:color="auto" w:fill="FFFFFF"/>
        </w:rPr>
        <w:t xml:space="preserve">овц-а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овч-ин-а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овчиН-Н-ый</w:t>
      </w:r>
      <w:r w:rsidR="00683B1B">
        <w:rPr>
          <w:shd w:val="clear" w:color="auto" w:fill="FFFFFF"/>
        </w:rPr>
        <w:t xml:space="preserve">; </w:t>
      </w:r>
      <w:r w:rsidRPr="00DC1D89">
        <w:rPr>
          <w:shd w:val="clear" w:color="auto" w:fill="FFFFFF"/>
        </w:rPr>
        <w:t xml:space="preserve">быль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был-ин-а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былиН-Н-ый</w:t>
      </w:r>
      <w:r w:rsidR="00683B1B">
        <w:rPr>
          <w:shd w:val="clear" w:color="auto" w:fill="FFFFFF"/>
        </w:rPr>
        <w:t>.</w:t>
      </w:r>
    </w:p>
    <w:p w14:paraId="12B35315" w14:textId="4E0A04FD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Суффиксы -енн-, -онн- пишем с НН: соломЕННый, революциОННый</w:t>
      </w:r>
      <w:r w:rsidR="00683B1B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 xml:space="preserve">Исключение </w:t>
      </w:r>
      <w:r w:rsidRPr="00683B1B">
        <w:rPr>
          <w:i/>
          <w:iCs/>
          <w:shd w:val="clear" w:color="auto" w:fill="FFFFFF"/>
        </w:rPr>
        <w:t>ветреный</w:t>
      </w:r>
      <w:r w:rsidRPr="00DC1D89">
        <w:rPr>
          <w:shd w:val="clear" w:color="auto" w:fill="FFFFFF"/>
        </w:rPr>
        <w:t>. Забавно, что слово безветренный исключением не является и пишется по правилам.</w:t>
      </w:r>
    </w:p>
    <w:p w14:paraId="20DB4849" w14:textId="35475404" w:rsid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Н + Н. Когда корень слова закончился на -н-, а мы прибавили еще суффикс -н-, чтобы получилось прилагательное: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камеН-Н-ый, луН-Н-ый, машиН-Н-ый</w:t>
      </w:r>
      <w:r w:rsidR="00683B1B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Есть ряд прилагательных, которые образовались без суффикса Н: единый, пряный, румяный, зеленый, багряный, пьяный, свиной.</w:t>
      </w:r>
    </w:p>
    <w:p w14:paraId="7BCBD0AD" w14:textId="5120AB4F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В кратком прилагательном пишем столько же Н, сколько и в полном: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пустыННая дорога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дорога пустыННа</w:t>
      </w:r>
      <w:r w:rsidR="00683B1B">
        <w:rPr>
          <w:shd w:val="clear" w:color="auto" w:fill="FFFFFF"/>
        </w:rPr>
        <w:t>,</w:t>
      </w:r>
      <w:r w:rsidRPr="00DC1D89">
        <w:rPr>
          <w:shd w:val="clear" w:color="auto" w:fill="FFFFFF"/>
        </w:rPr>
        <w:t xml:space="preserve"> румяНая девочка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девочка румяНа</w:t>
      </w:r>
      <w:r w:rsidR="00683B1B">
        <w:rPr>
          <w:shd w:val="clear" w:color="auto" w:fill="FFFFFF"/>
        </w:rPr>
        <w:t>.</w:t>
      </w:r>
    </w:p>
    <w:p w14:paraId="11DAE3FC" w14:textId="3A7588A8" w:rsidR="00DC1D89" w:rsidRPr="00DC1D89" w:rsidRDefault="00DC1D89" w:rsidP="00683B1B">
      <w:pPr>
        <w:rPr>
          <w:shd w:val="clear" w:color="auto" w:fill="FFFFFF"/>
        </w:rPr>
      </w:pPr>
      <w:r w:rsidRPr="00683B1B">
        <w:rPr>
          <w:b/>
          <w:bCs/>
          <w:shd w:val="clear" w:color="auto" w:fill="FFFFFF"/>
        </w:rPr>
        <w:t>Е</w:t>
      </w:r>
      <w:r w:rsidR="00683B1B" w:rsidRPr="00683B1B">
        <w:rPr>
          <w:b/>
          <w:bCs/>
          <w:shd w:val="clear" w:color="auto" w:fill="FFFFFF"/>
        </w:rPr>
        <w:t xml:space="preserve">сли перед нами причастие или отглагольное прилагательное </w:t>
      </w:r>
      <w:r w:rsidR="00683B1B">
        <w:rPr>
          <w:shd w:val="clear" w:color="auto" w:fill="FFFFFF"/>
        </w:rPr>
        <w:t>(</w:t>
      </w:r>
      <w:r w:rsidRPr="00DC1D89">
        <w:rPr>
          <w:shd w:val="clear" w:color="auto" w:fill="FFFFFF"/>
        </w:rPr>
        <w:t>отвечает на вопрос «какой», но содержит в себе действие: съеденный, вязаный, маринованный)</w:t>
      </w:r>
      <w:r w:rsidR="00683B1B">
        <w:rPr>
          <w:shd w:val="clear" w:color="auto" w:fill="FFFFFF"/>
        </w:rPr>
        <w:t>:</w:t>
      </w:r>
    </w:p>
    <w:p w14:paraId="5596FD08" w14:textId="092DB88A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lastRenderedPageBreak/>
        <w:t>Шаг 1. Задаемся вопросом: «Это краткая форма?»</w:t>
      </w:r>
      <w:r w:rsidR="00683B1B">
        <w:rPr>
          <w:shd w:val="clear" w:color="auto" w:fill="FFFFFF"/>
        </w:rPr>
        <w:t>. К</w:t>
      </w:r>
      <w:r w:rsidRPr="00DC1D89">
        <w:rPr>
          <w:shd w:val="clear" w:color="auto" w:fill="FFFFFF"/>
        </w:rPr>
        <w:t xml:space="preserve">раткое причастие отвечает на вопрос </w:t>
      </w:r>
      <w:r w:rsidRPr="00683B1B">
        <w:rPr>
          <w:i/>
          <w:iCs/>
          <w:shd w:val="clear" w:color="auto" w:fill="FFFFFF"/>
        </w:rPr>
        <w:t>что сделан?</w:t>
      </w:r>
      <w:r w:rsidRPr="00DC1D89">
        <w:rPr>
          <w:shd w:val="clear" w:color="auto" w:fill="FFFFFF"/>
        </w:rPr>
        <w:t xml:space="preserve"> и выполняет роль сказуемого.</w:t>
      </w:r>
    </w:p>
    <w:p w14:paraId="1C7608EE" w14:textId="6D74080E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ДА, ЭТО КРАТКОЕ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пишем Н: засолеНы помидоры, вода набраНа, общение прерваНо.</w:t>
      </w:r>
    </w:p>
    <w:p w14:paraId="774150F3" w14:textId="3F4965D6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НЕТ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переходим к шагу 2.</w:t>
      </w:r>
    </w:p>
    <w:p w14:paraId="1FCB66DA" w14:textId="77777777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Шаг 2. В полной форме пишем НН, если хоть на один вопрос мы ответили ДА.</w:t>
      </w:r>
    </w:p>
    <w:p w14:paraId="72BC06F6" w14:textId="767140AF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Есть ли приставка? (Кроме не-: эта частица не влияет на количество Н.)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СорваННый, подсолеННый, изранеННый, но нечищеный.</w:t>
      </w:r>
    </w:p>
    <w:p w14:paraId="434AAFB7" w14:textId="26556C84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Есть ли зависимое слово?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ЖареННая с луком картошка (с луком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зависимое слово), ткаННый золотом ковер (золотом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зависимое слово).</w:t>
      </w:r>
    </w:p>
    <w:p w14:paraId="7F8CF295" w14:textId="4DD32FAE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Есть ли суффиксы -ова-/-ева-?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БаловаННый, корчеваННый. </w:t>
      </w:r>
    </w:p>
    <w:p w14:paraId="358B0EE2" w14:textId="79183C0E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Глагол, от которого причастие образовано, отвечает на вопрос «что сделать»?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РешеННая задача (решить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что сделать), куплеННое платье (купить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что сделать), брошеННый дом (бросить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что сделать).</w:t>
      </w:r>
    </w:p>
    <w:p w14:paraId="0D5F04AD" w14:textId="687AC6C4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Шаг 3. Если ни на один вопрос не ответили «да», то это отглагольное прилагательное, пишем Н.</w:t>
      </w:r>
      <w:r w:rsidR="00683B1B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Соленые огурцы, крашеный пол, топленое масло.</w:t>
      </w:r>
    </w:p>
    <w:p w14:paraId="11432C27" w14:textId="28B3153D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Вот и получается, что просто жареная картошка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 одной Н. А если она жаренная с грибами или пожаренная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уже НН.</w:t>
      </w:r>
    </w:p>
    <w:p w14:paraId="2DE55246" w14:textId="283BDBB4" w:rsidR="00DC1D89" w:rsidRPr="00DC1D89" w:rsidRDefault="00683B1B" w:rsidP="00AF4756">
      <w:pPr>
        <w:rPr>
          <w:shd w:val="clear" w:color="auto" w:fill="FFFFFF"/>
        </w:rPr>
      </w:pPr>
      <w:r>
        <w:rPr>
          <w:shd w:val="clear" w:color="auto" w:fill="FFFFFF"/>
        </w:rPr>
        <w:t>И</w:t>
      </w:r>
      <w:r w:rsidR="00DC1D89" w:rsidRPr="00DC1D89">
        <w:rPr>
          <w:shd w:val="clear" w:color="auto" w:fill="FFFFFF"/>
        </w:rPr>
        <w:t>сключения: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невиданный, неслыханный, нежданный, негаданный, нечаянный, деланный, желанный, жеманный, священный, чеканный, смышленый.</w:t>
      </w:r>
    </w:p>
    <w:p w14:paraId="519219B3" w14:textId="0AA142C6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Как это работает? Рассмотрим на примерах: ломан_ая линия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форма не краткая, ни одного из факторов НН нет, пишу Н: ломаНая;</w:t>
      </w:r>
    </w:p>
    <w:p w14:paraId="6CF0D2CC" w14:textId="4E8EFB68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солен_ые бабушкой огурцы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форма не краткая, есть зависимое слово (соленые кем?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бабушкой), пишу НН: соленные бабушкой огурцы;</w:t>
      </w:r>
    </w:p>
    <w:p w14:paraId="6DD3D617" w14:textId="2E31DAB2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фура нагружен_а кирпичами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краткая форма, пишу Н: нагружеНа.</w:t>
      </w:r>
    </w:p>
    <w:p w14:paraId="29AF42D7" w14:textId="6471EAA1" w:rsidR="00DC1D89" w:rsidRPr="00DC1D89" w:rsidRDefault="00104FCD" w:rsidP="00104FCD">
      <w:pPr>
        <w:pStyle w:val="5"/>
        <w:rPr>
          <w:shd w:val="clear" w:color="auto" w:fill="FFFFFF"/>
        </w:rPr>
      </w:pPr>
      <w:r>
        <w:rPr>
          <w:shd w:val="clear" w:color="auto" w:fill="FFFFFF"/>
        </w:rPr>
        <w:t>Сложный с</w:t>
      </w:r>
      <w:r w:rsidR="00E01DBC">
        <w:rPr>
          <w:shd w:val="clear" w:color="auto" w:fill="FFFFFF"/>
        </w:rPr>
        <w:t>л</w:t>
      </w:r>
      <w:r>
        <w:rPr>
          <w:shd w:val="clear" w:color="auto" w:fill="FFFFFF"/>
        </w:rPr>
        <w:t>учай – в</w:t>
      </w:r>
      <w:r w:rsidR="00DC1D89" w:rsidRPr="00DC1D89">
        <w:rPr>
          <w:shd w:val="clear" w:color="auto" w:fill="FFFFFF"/>
        </w:rPr>
        <w:t>оспитаННа или воспитаНа?</w:t>
      </w:r>
    </w:p>
    <w:p w14:paraId="604766D0" w14:textId="5D949C19" w:rsidR="00DC1D89" w:rsidRPr="00DC1D89" w:rsidRDefault="00104FCD" w:rsidP="00AF4756">
      <w:pPr>
        <w:rPr>
          <w:shd w:val="clear" w:color="auto" w:fill="FFFFFF"/>
        </w:rPr>
      </w:pPr>
      <w:r>
        <w:rPr>
          <w:shd w:val="clear" w:color="auto" w:fill="FFFFFF"/>
        </w:rPr>
        <w:t>И</w:t>
      </w:r>
      <w:r w:rsidR="00DC1D89" w:rsidRPr="00DC1D89">
        <w:rPr>
          <w:shd w:val="clear" w:color="auto" w:fill="FFFFFF"/>
        </w:rPr>
        <w:t>ногда одно и то же слово может быть и причастием, и прилагательным.</w:t>
      </w:r>
    </w:p>
    <w:p w14:paraId="24737D1D" w14:textId="0927696D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Воспитанная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причастие, обозначает признак по действию: та, которую воспитали.</w:t>
      </w:r>
      <w:r w:rsidR="00104FCD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Девочка, воспитанная волками, не смогла научиться говорить.</w:t>
      </w:r>
      <w:r w:rsidR="00104FCD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Воспитанная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прилагательное, обозначает качество: культурная, тактичная.</w:t>
      </w:r>
      <w:r w:rsidR="00104FCD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А что подумала принцесса, никто не узнал, потому что она была очень воспитанная.</w:t>
      </w:r>
    </w:p>
    <w:p w14:paraId="63A75DB9" w14:textId="652BAC45" w:rsid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Когда перед нами полная форма, неважно, причастие это или прилагательное. </w:t>
      </w:r>
      <w:r w:rsidR="00104FCD">
        <w:rPr>
          <w:shd w:val="clear" w:color="auto" w:fill="FFFFFF"/>
        </w:rPr>
        <w:t>П</w:t>
      </w:r>
      <w:r w:rsidRPr="00DC1D89">
        <w:rPr>
          <w:shd w:val="clear" w:color="auto" w:fill="FFFFFF"/>
        </w:rPr>
        <w:t>ишем НН. У кратких причастий пишется Н: девочка воспитаНа волками.</w:t>
      </w:r>
      <w:r w:rsidR="00104FCD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У кратких прилагательных пишется столько же Н, сколько и в полной форме: принцесса была очень воспитаННа.</w:t>
      </w:r>
      <w:r w:rsidR="00104FCD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К счастью, таких «двойных» слов не так много, а различить их в краткой форме можно по смыслу.</w:t>
      </w:r>
    </w:p>
    <w:p w14:paraId="594811AC" w14:textId="6D4236B4" w:rsidR="00104FCD" w:rsidRDefault="00104FCD" w:rsidP="00AF4756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0398816" wp14:editId="1CA51121">
            <wp:extent cx="3488222" cy="1482495"/>
            <wp:effectExtent l="0" t="0" r="0" b="3810"/>
            <wp:docPr id="2083962568" name="Рисунок 4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62568" name="Рисунок 4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791" cy="14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0465" w14:textId="37757110" w:rsidR="00104FCD" w:rsidRPr="00DC1D89" w:rsidRDefault="00104FCD" w:rsidP="00AF4756">
      <w:pPr>
        <w:rPr>
          <w:shd w:val="clear" w:color="auto" w:fill="FFFFFF"/>
        </w:rPr>
      </w:pPr>
      <w:r>
        <w:rPr>
          <w:shd w:val="clear" w:color="auto" w:fill="FFFFFF"/>
        </w:rPr>
        <w:t>Рис. 4. Н и НН в «двойных» словах</w:t>
      </w:r>
    </w:p>
    <w:p w14:paraId="564EDAB3" w14:textId="59BF0F27" w:rsidR="00DC1D89" w:rsidRPr="00DC1D89" w:rsidRDefault="00104FCD" w:rsidP="00104FCD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1.8</w:t>
      </w:r>
      <w:r>
        <w:rPr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НЕ И НИ: ДВА САПОГА ПАРА</w:t>
      </w:r>
      <w:r>
        <w:rPr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Глава, где нам помогают мыши</w:t>
      </w:r>
    </w:p>
    <w:p w14:paraId="2A28DE45" w14:textId="76BB0F7C" w:rsidR="00DC1D89" w:rsidRPr="00082DA4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НЕ служит для отрицания (не хочу, не мой), НИ используется для усиления отрицания или для утверждения (не слышно ни звука, куда ни глянь).</w:t>
      </w:r>
    </w:p>
    <w:p w14:paraId="2896DCE6" w14:textId="43169D33" w:rsidR="00B12943" w:rsidRDefault="00B12943" w:rsidP="00AF4756">
      <w:pPr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val="en-US"/>
        </w:rPr>
        <w:lastRenderedPageBreak/>
        <w:drawing>
          <wp:inline distT="0" distB="0" distL="0" distR="0" wp14:anchorId="5599838B" wp14:editId="1212DF68">
            <wp:extent cx="3836589" cy="5021135"/>
            <wp:effectExtent l="0" t="0" r="0" b="8255"/>
            <wp:docPr id="1431395889" name="Рисунок 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95889" name="Рисунок 5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69" cy="50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0796" w14:textId="0DE4E4AF" w:rsidR="00B12943" w:rsidRPr="00B12943" w:rsidRDefault="00B12943" w:rsidP="00AF4756">
      <w:pPr>
        <w:rPr>
          <w:shd w:val="clear" w:color="auto" w:fill="FFFFFF"/>
        </w:rPr>
      </w:pPr>
      <w:r>
        <w:rPr>
          <w:shd w:val="clear" w:color="auto" w:fill="FFFFFF"/>
        </w:rPr>
        <w:t>Рис. 5. Использование НЕ и НИ</w:t>
      </w:r>
    </w:p>
    <w:p w14:paraId="5A920121" w14:textId="33F614F4" w:rsidR="00DC1D89" w:rsidRPr="00DC1D89" w:rsidRDefault="00B12943" w:rsidP="001F76F0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1.9.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НЕ: СЛИТНО ИЛИ РАЗДЕЛЬНО?</w:t>
      </w:r>
    </w:p>
    <w:p w14:paraId="349044C0" w14:textId="3898EFC7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Начнем с двух закономерностей, которые действительны для всех частей речи.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Е</w:t>
      </w:r>
      <w:r w:rsidR="001F76F0" w:rsidRPr="001F76F0">
        <w:rPr>
          <w:shd w:val="clear" w:color="auto" w:fill="FFFFFF"/>
        </w:rPr>
        <w:t xml:space="preserve">сли слово без </w:t>
      </w:r>
      <w:r w:rsidR="001F76F0">
        <w:rPr>
          <w:shd w:val="clear" w:color="auto" w:fill="FFFFFF"/>
        </w:rPr>
        <w:t>НЕ</w:t>
      </w:r>
      <w:r w:rsidR="001F76F0" w:rsidRPr="001F76F0">
        <w:rPr>
          <w:shd w:val="clear" w:color="auto" w:fill="FFFFFF"/>
        </w:rPr>
        <w:t xml:space="preserve"> не употребляется, пишем его слитно: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негодяй, ненавидеть, неряшливый и пр.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Е</w:t>
      </w:r>
      <w:r w:rsidR="001F76F0" w:rsidRPr="001F76F0">
        <w:rPr>
          <w:shd w:val="clear" w:color="auto" w:fill="FFFFFF"/>
        </w:rPr>
        <w:t>сли есть противопоставление, пишем раздельно: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не вежливо, а по-хамски; не легкий, а тяжелый.</w:t>
      </w:r>
      <w:r w:rsidR="001F76F0">
        <w:rPr>
          <w:shd w:val="clear" w:color="auto" w:fill="FFFFFF"/>
        </w:rPr>
        <w:t xml:space="preserve"> Н</w:t>
      </w:r>
      <w:r w:rsidRPr="00DC1D89">
        <w:rPr>
          <w:shd w:val="clear" w:color="auto" w:fill="FFFFFF"/>
        </w:rPr>
        <w:t>е все что кажется противопоставлением, является им на самом деле</w:t>
      </w:r>
      <w:r w:rsidR="001F76F0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 xml:space="preserve">Не модный, а устаревший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противопоставление, оба слова здесь антонимы.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Немодный, но удобный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нет противопоставления, слова не отрицают друг друга.</w:t>
      </w:r>
    </w:p>
    <w:p w14:paraId="7058F4DD" w14:textId="77777777" w:rsidR="001F76F0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Дальше смотрим по частям речи!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Н</w:t>
      </w:r>
      <w:r w:rsidR="001F76F0" w:rsidRPr="001F76F0">
        <w:rPr>
          <w:shd w:val="clear" w:color="auto" w:fill="FFFFFF"/>
        </w:rPr>
        <w:t>а какой вопрос отвечает слово?</w:t>
      </w:r>
    </w:p>
    <w:p w14:paraId="7F8B10E7" w14:textId="2E4D8E4D" w:rsidR="00DC1D89" w:rsidRPr="001F76F0" w:rsidRDefault="00DC1D89" w:rsidP="00AF4756">
      <w:pPr>
        <w:rPr>
          <w:i/>
          <w:iCs/>
          <w:shd w:val="clear" w:color="auto" w:fill="FFFFFF"/>
        </w:rPr>
      </w:pPr>
      <w:r w:rsidRPr="00DC1D89">
        <w:rPr>
          <w:shd w:val="clear" w:color="auto" w:fill="FFFFFF"/>
        </w:rPr>
        <w:t>Что делать? Что делая? Что сделав?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Значит, это глагол или деепричастие. Пишем РАЗДЕЛЬНО!</w:t>
      </w:r>
      <w:r w:rsidR="001F76F0">
        <w:rPr>
          <w:shd w:val="clear" w:color="auto" w:fill="FFFFFF"/>
        </w:rPr>
        <w:t xml:space="preserve"> </w:t>
      </w:r>
      <w:r w:rsidRPr="001F76F0">
        <w:rPr>
          <w:i/>
          <w:iCs/>
          <w:shd w:val="clear" w:color="auto" w:fill="FFFFFF"/>
        </w:rPr>
        <w:t>Не хотел, не стесняясь.</w:t>
      </w:r>
    </w:p>
    <w:p w14:paraId="2F7B7A96" w14:textId="5B2504D3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Кто (что)? Какой? Как?</w:t>
      </w:r>
      <w:r w:rsidR="001F76F0">
        <w:rPr>
          <w:shd w:val="clear" w:color="auto" w:fill="FFFFFF"/>
        </w:rPr>
        <w:t xml:space="preserve"> Су</w:t>
      </w:r>
      <w:r w:rsidRPr="00DC1D89">
        <w:rPr>
          <w:shd w:val="clear" w:color="auto" w:fill="FFFFFF"/>
        </w:rPr>
        <w:t>ществительное, прилагательное или наречие. В основном пишем СЛИТНО (</w:t>
      </w:r>
      <w:r w:rsidRPr="001F76F0">
        <w:rPr>
          <w:i/>
          <w:iCs/>
          <w:shd w:val="clear" w:color="auto" w:fill="FFFFFF"/>
        </w:rPr>
        <w:t>несчастье, невеселый, нелегко</w:t>
      </w:r>
      <w:r w:rsidRPr="00DC1D89">
        <w:rPr>
          <w:shd w:val="clear" w:color="auto" w:fill="FFFFFF"/>
        </w:rPr>
        <w:t>), но</w:t>
      </w:r>
      <w:r w:rsidR="001F76F0">
        <w:rPr>
          <w:shd w:val="clear" w:color="auto" w:fill="FFFFFF"/>
        </w:rPr>
        <w:t>..</w:t>
      </w:r>
      <w:r w:rsidRPr="00DC1D89">
        <w:rPr>
          <w:shd w:val="clear" w:color="auto" w:fill="FFFFFF"/>
        </w:rPr>
        <w:t>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Если рядом есть слова-магниты </w:t>
      </w:r>
      <w:r w:rsidRPr="001F76F0">
        <w:rPr>
          <w:i/>
          <w:iCs/>
          <w:shd w:val="clear" w:color="auto" w:fill="FFFFFF"/>
        </w:rPr>
        <w:t>далеко, вовсе, отнюдь</w:t>
      </w:r>
      <w:r w:rsidRPr="00DC1D89">
        <w:rPr>
          <w:shd w:val="clear" w:color="auto" w:fill="FFFFFF"/>
        </w:rPr>
        <w:t>, а также любое слово на НИ (</w:t>
      </w:r>
      <w:r w:rsidRPr="001F76F0">
        <w:rPr>
          <w:i/>
          <w:iCs/>
          <w:shd w:val="clear" w:color="auto" w:fill="FFFFFF"/>
        </w:rPr>
        <w:t>нисколько, ничуть</w:t>
      </w:r>
      <w:r w:rsidRPr="00DC1D89">
        <w:rPr>
          <w:shd w:val="clear" w:color="auto" w:fill="FFFFFF"/>
        </w:rPr>
        <w:t xml:space="preserve">), то они оттягивают на себя частицу НЕ и она пишется РАЗДЕЛЬНО. Несчастье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вовсе не счастье, невеселый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далеко не веселый, нелегко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ничуть не легко.</w:t>
      </w:r>
    </w:p>
    <w:p w14:paraId="4EC5977C" w14:textId="3E0B6D3F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Также пишем РАЗДЕЛЬНО, если сочетание «НЕ + слово» никак не образует нового понятия.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Неясный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понятно, что это новое слово, противоположное слову «ясный».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Не хлопковая ткань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рука не поднимается написать слитно, ведь это не какое-то новое слово. Не хлопковая ткань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это хоть какая! Хоть синтетическая, хоть шелковая, хоть шерстяная.</w:t>
      </w:r>
    </w:p>
    <w:p w14:paraId="2DA3D719" w14:textId="77777777" w:rsidR="001F76F0" w:rsidRDefault="00DC1D89" w:rsidP="00AF4756">
      <w:pPr>
        <w:rPr>
          <w:i/>
          <w:iCs/>
          <w:shd w:val="clear" w:color="auto" w:fill="FFFFFF"/>
        </w:rPr>
      </w:pPr>
      <w:r w:rsidRPr="00DC1D89">
        <w:rPr>
          <w:shd w:val="clear" w:color="auto" w:fill="FFFFFF"/>
        </w:rPr>
        <w:t>Что сделан? Что сделана?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Что сделано? Что сделаны?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Вопросы выглядят корявыми, зато позволяют определить, что перед нами краткое причастие, а его мы пишем РАЗДЕЛЬНО, возможно потому, что оно по смыслу очень близко к глаголу и, кстати, часто подменяет его в роли сказуемого.</w:t>
      </w:r>
      <w:r w:rsidR="001F76F0">
        <w:rPr>
          <w:shd w:val="clear" w:color="auto" w:fill="FFFFFF"/>
        </w:rPr>
        <w:t xml:space="preserve"> </w:t>
      </w:r>
      <w:r w:rsidRPr="001F76F0">
        <w:rPr>
          <w:i/>
          <w:iCs/>
          <w:shd w:val="clear" w:color="auto" w:fill="FFFFFF"/>
        </w:rPr>
        <w:t>Не собран урожай (не собрали).</w:t>
      </w:r>
      <w:r w:rsidR="001F76F0" w:rsidRPr="001F76F0">
        <w:rPr>
          <w:i/>
          <w:iCs/>
          <w:shd w:val="clear" w:color="auto" w:fill="FFFFFF"/>
        </w:rPr>
        <w:t xml:space="preserve"> </w:t>
      </w:r>
      <w:r w:rsidRPr="001F76F0">
        <w:rPr>
          <w:i/>
          <w:iCs/>
          <w:shd w:val="clear" w:color="auto" w:fill="FFFFFF"/>
        </w:rPr>
        <w:t>Не куплен диван (не купили).</w:t>
      </w:r>
    </w:p>
    <w:p w14:paraId="3C755219" w14:textId="1546EBAB" w:rsidR="00DC1D89" w:rsidRPr="00DC1D89" w:rsidRDefault="00DC1D89" w:rsidP="00AF4756">
      <w:pPr>
        <w:rPr>
          <w:shd w:val="clear" w:color="auto" w:fill="FFFFFF"/>
        </w:rPr>
      </w:pPr>
      <w:r w:rsidRPr="001F76F0">
        <w:rPr>
          <w:shd w:val="clear" w:color="auto" w:fill="FFFFFF"/>
        </w:rPr>
        <w:lastRenderedPageBreak/>
        <w:t>Что делающий? Что сделанный?</w:t>
      </w:r>
      <w:r w:rsidR="001F76F0">
        <w:rPr>
          <w:shd w:val="clear" w:color="auto" w:fill="FFFFFF"/>
        </w:rPr>
        <w:t xml:space="preserve"> П</w:t>
      </w:r>
      <w:r w:rsidRPr="00DC1D89">
        <w:rPr>
          <w:shd w:val="clear" w:color="auto" w:fill="FFFFFF"/>
        </w:rPr>
        <w:t>еред нами полное причастие</w:t>
      </w:r>
      <w:r w:rsidR="001F76F0">
        <w:rPr>
          <w:shd w:val="clear" w:color="auto" w:fill="FFFFFF"/>
        </w:rPr>
        <w:t>. Пишем СЛИТНО</w:t>
      </w:r>
      <w:r w:rsidRPr="00DC1D89">
        <w:rPr>
          <w:shd w:val="clear" w:color="auto" w:fill="FFFFFF"/>
        </w:rPr>
        <w:t>: ненаписанный роман, непомытая посуда.</w:t>
      </w:r>
      <w:r w:rsidR="001F76F0">
        <w:rPr>
          <w:shd w:val="clear" w:color="auto" w:fill="FFFFFF"/>
        </w:rPr>
        <w:t xml:space="preserve"> Если </w:t>
      </w:r>
      <w:r w:rsidRPr="00DC1D89">
        <w:rPr>
          <w:shd w:val="clear" w:color="auto" w:fill="FFFFFF"/>
        </w:rPr>
        <w:t xml:space="preserve">у причастия </w:t>
      </w:r>
      <w:r w:rsidR="001F76F0">
        <w:rPr>
          <w:shd w:val="clear" w:color="auto" w:fill="FFFFFF"/>
        </w:rPr>
        <w:t>есть</w:t>
      </w:r>
      <w:r w:rsidRPr="00DC1D89">
        <w:rPr>
          <w:shd w:val="clear" w:color="auto" w:fill="FFFFFF"/>
        </w:rPr>
        <w:t xml:space="preserve"> зависимое слово, </w:t>
      </w:r>
      <w:r w:rsidR="001F76F0" w:rsidRPr="00DC1D89">
        <w:rPr>
          <w:shd w:val="clear" w:color="auto" w:fill="FFFFFF"/>
        </w:rPr>
        <w:t>пишем РАЗДЕЛЬНО</w:t>
      </w:r>
      <w:r w:rsidR="001F76F0">
        <w:rPr>
          <w:shd w:val="clear" w:color="auto" w:fill="FFFFFF"/>
        </w:rPr>
        <w:t>:</w:t>
      </w:r>
      <w:r w:rsidR="001F76F0" w:rsidRPr="00DC1D89">
        <w:rPr>
          <w:shd w:val="clear" w:color="auto" w:fill="FFFFFF"/>
        </w:rPr>
        <w:t xml:space="preserve"> </w:t>
      </w:r>
      <w:r w:rsidR="001F76F0">
        <w:rPr>
          <w:shd w:val="clear" w:color="auto" w:fill="FFFFFF"/>
        </w:rPr>
        <w:t>н</w:t>
      </w:r>
      <w:r w:rsidRPr="00DC1D89">
        <w:rPr>
          <w:shd w:val="clear" w:color="auto" w:fill="FFFFFF"/>
        </w:rPr>
        <w:t>е написанный в срок роман, не помытая дочерью посуда.</w:t>
      </w:r>
    </w:p>
    <w:p w14:paraId="6DCD36A0" w14:textId="15CB495C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Не путайте частицу НЕ и приставку НЕДО- (мало). У одной значение отрицания, а вторая означает недостаток чего-то. Ребенок постоянно не доедал кашу (каша не съедена).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В войну дети недоедали (мало ели, им не хватало еды).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Я не достаю до верхней полки (не дотягиваюсь).</w:t>
      </w:r>
      <w:r w:rsidR="001F76F0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Ему недостает такта (не хватает).</w:t>
      </w:r>
    </w:p>
    <w:p w14:paraId="3E27124B" w14:textId="1A55AA82" w:rsidR="00DC1D89" w:rsidRPr="00DC1D89" w:rsidRDefault="001F76F0" w:rsidP="001F76F0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1.10.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ЧТОБЫ И ЧТО БЫ,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ТАКЖЕ И ТАК ЖЕ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(производные союзы и предлоги)</w:t>
      </w:r>
    </w:p>
    <w:p w14:paraId="39B66996" w14:textId="0B92233B" w:rsidR="00DC1D89" w:rsidRPr="00395B21" w:rsidRDefault="00DC1D89" w:rsidP="00AF4756">
      <w:pPr>
        <w:rPr>
          <w:i/>
          <w:iCs/>
          <w:shd w:val="clear" w:color="auto" w:fill="FFFFFF"/>
        </w:rPr>
      </w:pPr>
      <w:r w:rsidRPr="00082DA4">
        <w:rPr>
          <w:i/>
          <w:iCs/>
          <w:shd w:val="clear" w:color="auto" w:fill="FFFFFF"/>
        </w:rPr>
        <w:t>Чтобы или что бы?</w:t>
      </w:r>
      <w:r w:rsidRPr="00DC1D89">
        <w:rPr>
          <w:shd w:val="clear" w:color="auto" w:fill="FFFFFF"/>
        </w:rPr>
        <w:t xml:space="preserve"> Все зависит от части речи. СЛИТНО пишем, когда чтобы </w:t>
      </w:r>
      <w:r>
        <w:rPr>
          <w:shd w:val="clear" w:color="auto" w:fill="FFFFFF"/>
        </w:rPr>
        <w:t>–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союз: частичку </w:t>
      </w:r>
      <w:r w:rsidRPr="00395B21">
        <w:rPr>
          <w:i/>
          <w:iCs/>
          <w:shd w:val="clear" w:color="auto" w:fill="FFFFFF"/>
        </w:rPr>
        <w:t>бы</w:t>
      </w:r>
      <w:r w:rsidRPr="00DC1D89">
        <w:rPr>
          <w:shd w:val="clear" w:color="auto" w:fill="FFFFFF"/>
        </w:rPr>
        <w:t xml:space="preserve"> нельзя ни убрать, ни переставить в другую часть предложения.</w:t>
      </w:r>
      <w:r w:rsidR="00395B21">
        <w:rPr>
          <w:shd w:val="clear" w:color="auto" w:fill="FFFFFF"/>
        </w:rPr>
        <w:t xml:space="preserve"> </w:t>
      </w:r>
      <w:r w:rsidRPr="00395B21">
        <w:rPr>
          <w:i/>
          <w:iCs/>
          <w:shd w:val="clear" w:color="auto" w:fill="FFFFFF"/>
        </w:rPr>
        <w:t>Желаю, чтобы в новом году в вашей семье были мир и гармония.</w:t>
      </w:r>
      <w:r w:rsidR="00395B21" w:rsidRPr="00395B21">
        <w:rPr>
          <w:i/>
          <w:iCs/>
          <w:shd w:val="clear" w:color="auto" w:fill="FFFFFF"/>
        </w:rPr>
        <w:t xml:space="preserve"> </w:t>
      </w:r>
      <w:r w:rsidRPr="00395B21">
        <w:rPr>
          <w:i/>
          <w:iCs/>
          <w:shd w:val="clear" w:color="auto" w:fill="FFFFFF"/>
        </w:rPr>
        <w:t>Мы зашли к друзьям, чтобы поздравить их с Новым годом.</w:t>
      </w:r>
      <w:r w:rsidR="00082DA4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РАЗДЕЛЬНО пишем, когда перед нами два отдельных слова: союз </w:t>
      </w:r>
      <w:r w:rsidRPr="00395B21">
        <w:rPr>
          <w:i/>
          <w:iCs/>
          <w:shd w:val="clear" w:color="auto" w:fill="FFFFFF"/>
        </w:rPr>
        <w:t>что</w:t>
      </w:r>
      <w:r w:rsidRPr="00DC1D89">
        <w:rPr>
          <w:shd w:val="clear" w:color="auto" w:fill="FFFFFF"/>
        </w:rPr>
        <w:t xml:space="preserve"> и частица </w:t>
      </w:r>
      <w:r w:rsidRPr="00395B21">
        <w:rPr>
          <w:i/>
          <w:iCs/>
          <w:shd w:val="clear" w:color="auto" w:fill="FFFFFF"/>
        </w:rPr>
        <w:t>бы</w:t>
      </w:r>
      <w:r w:rsidRPr="00DC1D89">
        <w:rPr>
          <w:shd w:val="clear" w:color="auto" w:fill="FFFFFF"/>
        </w:rPr>
        <w:t>, которая может или убираться совсем, или передвигаться в другую часть предложения без потери смысла.</w:t>
      </w:r>
      <w:r w:rsidR="00395B21">
        <w:rPr>
          <w:shd w:val="clear" w:color="auto" w:fill="FFFFFF"/>
        </w:rPr>
        <w:t xml:space="preserve"> </w:t>
      </w:r>
      <w:r w:rsidRPr="00395B21">
        <w:rPr>
          <w:i/>
          <w:iCs/>
          <w:shd w:val="clear" w:color="auto" w:fill="FFFFFF"/>
        </w:rPr>
        <w:t>Что бы ты без меня делал? (Что ты без меня делал? Что ты делал бы без меня?)</w:t>
      </w:r>
      <w:r w:rsidR="00395B21">
        <w:rPr>
          <w:i/>
          <w:iCs/>
          <w:shd w:val="clear" w:color="auto" w:fill="FFFFFF"/>
        </w:rPr>
        <w:t xml:space="preserve"> </w:t>
      </w:r>
      <w:r w:rsidRPr="00395B21">
        <w:rPr>
          <w:i/>
          <w:iCs/>
          <w:shd w:val="clear" w:color="auto" w:fill="FFFFFF"/>
        </w:rPr>
        <w:t>Я не знаю, что бы я хотела на ужин. (Что я хотела на ужин? Что я хотела бы на ужин? Что я бы хотела на ужин?)</w:t>
      </w:r>
    </w:p>
    <w:p w14:paraId="6F1334F2" w14:textId="629735CB" w:rsidR="00DC1D89" w:rsidRPr="00DC1D89" w:rsidRDefault="00DC1D89" w:rsidP="00AF4756">
      <w:pPr>
        <w:rPr>
          <w:shd w:val="clear" w:color="auto" w:fill="FFFFFF"/>
        </w:rPr>
      </w:pPr>
      <w:r w:rsidRPr="00082DA4">
        <w:rPr>
          <w:i/>
          <w:iCs/>
          <w:shd w:val="clear" w:color="auto" w:fill="FFFFFF"/>
        </w:rPr>
        <w:t>Также или так же?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СЛИТНО пишем, когда по смыслу слово можно заменить на </w:t>
      </w:r>
      <w:r w:rsidRPr="00395B21">
        <w:rPr>
          <w:i/>
          <w:iCs/>
          <w:shd w:val="clear" w:color="auto" w:fill="FFFFFF"/>
        </w:rPr>
        <w:t>а еще, и.</w:t>
      </w:r>
      <w:r w:rsidR="00395B21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К нам пришли в гости папины коллеги, а также наш сосед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по даче.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(К нам пришли в гости папины коллеги и наш сосед по даче.)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РАЗДЕЛЬНО пишем, если дальше идет или подразумевается </w:t>
      </w:r>
      <w:r w:rsidRPr="00395B21">
        <w:rPr>
          <w:i/>
          <w:iCs/>
          <w:shd w:val="clear" w:color="auto" w:fill="FFFFFF"/>
        </w:rPr>
        <w:t>как</w:t>
      </w:r>
      <w:r w:rsidRPr="00DC1D89">
        <w:rPr>
          <w:shd w:val="clear" w:color="auto" w:fill="FFFFFF"/>
        </w:rPr>
        <w:t>.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Я так же, как и все мамы нашего двора, выхожу гулять в 11 утра.</w:t>
      </w:r>
      <w:r w:rsidR="00395B21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Как ты себя чувствуешь?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Так же. (Так же, как и до этого.)</w:t>
      </w:r>
    </w:p>
    <w:p w14:paraId="3C6030C5" w14:textId="07BE3B48" w:rsidR="00DC1D89" w:rsidRDefault="00DC1D89" w:rsidP="00AF4756">
      <w:pPr>
        <w:rPr>
          <w:shd w:val="clear" w:color="auto" w:fill="FFFFFF"/>
        </w:rPr>
      </w:pPr>
      <w:r w:rsidRPr="00082DA4">
        <w:rPr>
          <w:i/>
          <w:iCs/>
          <w:shd w:val="clear" w:color="auto" w:fill="FFFFFF"/>
        </w:rPr>
        <w:t>Тоже или то же?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СЛИТНО пишем, когда это союз: его можно заменить на </w:t>
      </w:r>
      <w:r w:rsidRPr="00395B21">
        <w:rPr>
          <w:i/>
          <w:iCs/>
          <w:shd w:val="clear" w:color="auto" w:fill="FFFFFF"/>
        </w:rPr>
        <w:t>и, также.</w:t>
      </w:r>
      <w:r w:rsidR="00395B21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Я тоже хочу мороженое! (И я хочу...)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Мы тоже придем. (Мы также придем.)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РАЗДЕЛЬНО пишем местоимение </w:t>
      </w:r>
      <w:r w:rsidRPr="00395B21">
        <w:rPr>
          <w:i/>
          <w:iCs/>
          <w:shd w:val="clear" w:color="auto" w:fill="FFFFFF"/>
        </w:rPr>
        <w:t>то</w:t>
      </w:r>
      <w:r w:rsidRPr="00DC1D89">
        <w:rPr>
          <w:shd w:val="clear" w:color="auto" w:fill="FFFFFF"/>
        </w:rPr>
        <w:t xml:space="preserve"> с частицей </w:t>
      </w:r>
      <w:r w:rsidRPr="00395B21">
        <w:rPr>
          <w:i/>
          <w:iCs/>
          <w:shd w:val="clear" w:color="auto" w:fill="FFFFFF"/>
        </w:rPr>
        <w:t>же</w:t>
      </w:r>
      <w:r w:rsidRPr="00DC1D89">
        <w:rPr>
          <w:shd w:val="clear" w:color="auto" w:fill="FFFFFF"/>
        </w:rPr>
        <w:t xml:space="preserve">. Чаще всего частицу </w:t>
      </w:r>
      <w:r w:rsidRPr="00395B21">
        <w:rPr>
          <w:i/>
          <w:iCs/>
          <w:shd w:val="clear" w:color="auto" w:fill="FFFFFF"/>
        </w:rPr>
        <w:t>же</w:t>
      </w:r>
      <w:r w:rsidRPr="00DC1D89">
        <w:rPr>
          <w:shd w:val="clear" w:color="auto" w:fill="FFFFFF"/>
        </w:rPr>
        <w:t xml:space="preserve"> можно убрать, а кроме того, в предложении часто есть указание на слово, к которому относится местоимение </w:t>
      </w:r>
      <w:r w:rsidRPr="00395B21">
        <w:rPr>
          <w:i/>
          <w:iCs/>
          <w:shd w:val="clear" w:color="auto" w:fill="FFFFFF"/>
        </w:rPr>
        <w:t>то</w:t>
      </w:r>
      <w:r w:rsidRPr="00DC1D89">
        <w:rPr>
          <w:shd w:val="clear" w:color="auto" w:fill="FFFFFF"/>
        </w:rPr>
        <w:t>.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Мы сели на то же место. (Мы сели на то место. Место какое?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То.)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Опять то же самое! (Опять то самое.)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Одно и то же.</w:t>
      </w:r>
    </w:p>
    <w:p w14:paraId="612CED7D" w14:textId="67B1E687" w:rsidR="00DC1D89" w:rsidRPr="00DC1D89" w:rsidRDefault="00DC1D89" w:rsidP="00AF4756">
      <w:pPr>
        <w:rPr>
          <w:shd w:val="clear" w:color="auto" w:fill="FFFFFF"/>
        </w:rPr>
      </w:pPr>
      <w:r w:rsidRPr="00082DA4">
        <w:rPr>
          <w:i/>
          <w:iCs/>
          <w:shd w:val="clear" w:color="auto" w:fill="FFFFFF"/>
        </w:rPr>
        <w:t>В течение или в течении?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В течениЕ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предлог. Иногда его можно заменить более простым предлогом </w:t>
      </w:r>
      <w:r w:rsidRPr="00395B21">
        <w:rPr>
          <w:i/>
          <w:iCs/>
          <w:shd w:val="clear" w:color="auto" w:fill="FFFFFF"/>
        </w:rPr>
        <w:t>за</w:t>
      </w:r>
      <w:r w:rsidRPr="00DC1D89">
        <w:rPr>
          <w:shd w:val="clear" w:color="auto" w:fill="FFFFFF"/>
        </w:rPr>
        <w:t>, и говорит он всегда про время: в течение часа (за час), в течение года (за год), в течение дня (за день).</w:t>
      </w:r>
      <w:r w:rsidR="00395B21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В течениИ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существительное </w:t>
      </w:r>
      <w:r w:rsidRPr="00082DA4">
        <w:rPr>
          <w:i/>
          <w:iCs/>
          <w:shd w:val="clear" w:color="auto" w:fill="FFFFFF"/>
        </w:rPr>
        <w:t>течение</w:t>
      </w:r>
      <w:r w:rsidRPr="00DC1D89">
        <w:rPr>
          <w:shd w:val="clear" w:color="auto" w:fill="FFFFFF"/>
        </w:rPr>
        <w:t xml:space="preserve"> и предлог </w:t>
      </w:r>
      <w:r w:rsidRPr="00395B21">
        <w:rPr>
          <w:i/>
          <w:iCs/>
          <w:shd w:val="clear" w:color="auto" w:fill="FFFFFF"/>
        </w:rPr>
        <w:t>в</w:t>
      </w:r>
      <w:r w:rsidRPr="00DC1D89">
        <w:rPr>
          <w:shd w:val="clear" w:color="auto" w:fill="FFFFFF"/>
        </w:rPr>
        <w:t>. Обычно используется, когда говорим про воду: в течении реки, в течении ручьев.</w:t>
      </w:r>
    </w:p>
    <w:p w14:paraId="285AD749" w14:textId="6CD3EF86" w:rsidR="00DC1D89" w:rsidRPr="00DC1D89" w:rsidRDefault="00DC1D89" w:rsidP="00AF4756">
      <w:pPr>
        <w:rPr>
          <w:shd w:val="clear" w:color="auto" w:fill="FFFFFF"/>
        </w:rPr>
      </w:pPr>
      <w:r w:rsidRPr="00082DA4">
        <w:rPr>
          <w:i/>
          <w:iCs/>
          <w:shd w:val="clear" w:color="auto" w:fill="FFFFFF"/>
        </w:rPr>
        <w:t>ВследствиЕ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предлог. Можно заменить предлогом </w:t>
      </w:r>
      <w:r w:rsidRPr="00395B21">
        <w:rPr>
          <w:i/>
          <w:iCs/>
          <w:shd w:val="clear" w:color="auto" w:fill="FFFFFF"/>
        </w:rPr>
        <w:t>из-за</w:t>
      </w:r>
      <w:r w:rsidRPr="00DC1D89">
        <w:rPr>
          <w:shd w:val="clear" w:color="auto" w:fill="FFFFFF"/>
        </w:rPr>
        <w:t>: вследствие ошибки, вследствие заморозков.</w:t>
      </w:r>
      <w:r w:rsidR="00082DA4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В </w:t>
      </w:r>
      <w:r w:rsidRPr="00082DA4">
        <w:rPr>
          <w:i/>
          <w:iCs/>
          <w:shd w:val="clear" w:color="auto" w:fill="FFFFFF"/>
        </w:rPr>
        <w:t>следствиЕ</w:t>
      </w:r>
      <w:r w:rsidRPr="00DC1D89">
        <w:rPr>
          <w:shd w:val="clear" w:color="auto" w:fill="FFFFFF"/>
        </w:rPr>
        <w:t xml:space="preserve"> или в </w:t>
      </w:r>
      <w:r w:rsidRPr="00082DA4">
        <w:rPr>
          <w:i/>
          <w:iCs/>
          <w:shd w:val="clear" w:color="auto" w:fill="FFFFFF"/>
        </w:rPr>
        <w:t>следствиИ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существительное «следствие» плюс предлог. Говорит о чем-то юридическ</w:t>
      </w:r>
      <w:r w:rsidR="00082DA4">
        <w:rPr>
          <w:shd w:val="clear" w:color="auto" w:fill="FFFFFF"/>
        </w:rPr>
        <w:t>ом</w:t>
      </w:r>
      <w:r w:rsidRPr="00DC1D89">
        <w:rPr>
          <w:shd w:val="clear" w:color="auto" w:fill="FFFFFF"/>
        </w:rPr>
        <w:t>: в следствии была допущена ошибка, он вмешался в следствие по этому делу.</w:t>
      </w:r>
    </w:p>
    <w:p w14:paraId="4001D52D" w14:textId="2F3773AA" w:rsidR="00DC1D89" w:rsidRPr="00DC1D89" w:rsidRDefault="00DC1D89" w:rsidP="00AF4756">
      <w:pPr>
        <w:rPr>
          <w:shd w:val="clear" w:color="auto" w:fill="FFFFFF"/>
        </w:rPr>
      </w:pPr>
      <w:r w:rsidRPr="00082DA4">
        <w:rPr>
          <w:i/>
          <w:iCs/>
          <w:shd w:val="clear" w:color="auto" w:fill="FFFFFF"/>
        </w:rPr>
        <w:t>ВпоследствиИ</w:t>
      </w:r>
      <w:r w:rsidRPr="00DC1D8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а это вообще наречие, которое отвечает на вопрос «когда?» и заменяется наречием «потом»: впоследствии они переехали в Германию.</w:t>
      </w:r>
    </w:p>
    <w:p w14:paraId="06F2DB1C" w14:textId="789F5865" w:rsidR="00DC1D89" w:rsidRPr="00DC1D89" w:rsidRDefault="00395B21" w:rsidP="00395B21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1.11.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ПОГОВОРИМ ПРО ДЕФИС</w:t>
      </w:r>
    </w:p>
    <w:p w14:paraId="00904370" w14:textId="19123A8D" w:rsidR="00DC1D89" w:rsidRPr="00082DA4" w:rsidRDefault="00082DA4" w:rsidP="00AF4756">
      <w:pPr>
        <w:rPr>
          <w:i/>
          <w:iCs/>
          <w:shd w:val="clear" w:color="auto" w:fill="FFFFFF"/>
        </w:rPr>
      </w:pPr>
      <w:r>
        <w:rPr>
          <w:shd w:val="clear" w:color="auto" w:fill="FFFFFF"/>
        </w:rPr>
        <w:t>Различайте</w:t>
      </w:r>
      <w:r w:rsidR="00DC1D89" w:rsidRPr="00DC1D89">
        <w:rPr>
          <w:shd w:val="clear" w:color="auto" w:fill="FFFFFF"/>
        </w:rPr>
        <w:t xml:space="preserve"> тире и дефис. Тире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знак пунктуации, ставится между частями предложения. Дефис</w:t>
      </w:r>
      <w:r>
        <w:rPr>
          <w:shd w:val="clear" w:color="auto" w:fill="FFFFFF"/>
        </w:rPr>
        <w:t xml:space="preserve">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инструмент орфографии, стоит внутри слова. </w:t>
      </w:r>
      <w:r>
        <w:rPr>
          <w:shd w:val="clear" w:color="auto" w:fill="FFFFFF"/>
        </w:rPr>
        <w:t xml:space="preserve">Внутри </w:t>
      </w:r>
      <w:r w:rsidR="00DC1D89" w:rsidRPr="00DC1D89">
        <w:rPr>
          <w:shd w:val="clear" w:color="auto" w:fill="FFFFFF"/>
        </w:rPr>
        <w:t>частиц кое-, -то, -либо, -нибудь</w:t>
      </w:r>
      <w:r>
        <w:rPr>
          <w:shd w:val="clear" w:color="auto" w:fill="FFFFFF"/>
        </w:rPr>
        <w:t>,</w:t>
      </w:r>
      <w:r w:rsidR="00DC1D89" w:rsidRPr="00DC1D89">
        <w:rPr>
          <w:shd w:val="clear" w:color="auto" w:fill="FFFFFF"/>
        </w:rPr>
        <w:t xml:space="preserve"> -ка, -таки</w:t>
      </w:r>
      <w:r>
        <w:rPr>
          <w:shd w:val="clear" w:color="auto" w:fill="FFFFFF"/>
        </w:rPr>
        <w:t xml:space="preserve">. </w:t>
      </w:r>
      <w:r w:rsidR="00DC1D89" w:rsidRPr="00082DA4">
        <w:rPr>
          <w:i/>
          <w:iCs/>
          <w:shd w:val="clear" w:color="auto" w:fill="FFFFFF"/>
        </w:rPr>
        <w:t>Кое-кто, что-то, когда-нибудь, сходи-ка</w:t>
      </w:r>
      <w:r w:rsidRPr="00082DA4">
        <w:rPr>
          <w:i/>
          <w:iCs/>
          <w:shd w:val="clear" w:color="auto" w:fill="FFFFFF"/>
        </w:rPr>
        <w:t>.</w:t>
      </w:r>
      <w:r>
        <w:rPr>
          <w:shd w:val="clear" w:color="auto" w:fill="FFFFFF"/>
        </w:rPr>
        <w:t xml:space="preserve"> При</w:t>
      </w:r>
      <w:r w:rsidR="00DC1D89" w:rsidRPr="00DC1D89">
        <w:rPr>
          <w:shd w:val="clear" w:color="auto" w:fill="FFFFFF"/>
        </w:rPr>
        <w:t xml:space="preserve"> удвоени</w:t>
      </w:r>
      <w:r>
        <w:rPr>
          <w:shd w:val="clear" w:color="auto" w:fill="FFFFFF"/>
        </w:rPr>
        <w:t>и</w:t>
      </w:r>
      <w:r w:rsidR="00DC1D89" w:rsidRPr="00DC1D89">
        <w:rPr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однокоренных и близких по смыслу </w:t>
      </w:r>
      <w:r w:rsidR="00DC1D89" w:rsidRPr="00DC1D89">
        <w:rPr>
          <w:shd w:val="clear" w:color="auto" w:fill="FFFFFF"/>
        </w:rPr>
        <w:t>слов</w:t>
      </w:r>
      <w:r>
        <w:rPr>
          <w:shd w:val="clear" w:color="auto" w:fill="FFFFFF"/>
        </w:rPr>
        <w:t xml:space="preserve">: </w:t>
      </w:r>
      <w:r w:rsidRPr="00082DA4">
        <w:rPr>
          <w:i/>
          <w:iCs/>
          <w:shd w:val="clear" w:color="auto" w:fill="FFFFFF"/>
        </w:rPr>
        <w:t>е</w:t>
      </w:r>
      <w:r w:rsidR="00DC1D89" w:rsidRPr="00082DA4">
        <w:rPr>
          <w:i/>
          <w:iCs/>
          <w:shd w:val="clear" w:color="auto" w:fill="FFFFFF"/>
        </w:rPr>
        <w:t>ле-еле, толстый-претолстый, нежданно-негаданно, ай-ай</w:t>
      </w:r>
      <w:r>
        <w:rPr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Слова из двух существительных</w:t>
      </w:r>
      <w:r>
        <w:rPr>
          <w:shd w:val="clear" w:color="auto" w:fill="FFFFFF"/>
        </w:rPr>
        <w:t>: д</w:t>
      </w:r>
      <w:r w:rsidR="00DC1D89" w:rsidRPr="00082DA4">
        <w:rPr>
          <w:i/>
          <w:iCs/>
          <w:shd w:val="clear" w:color="auto" w:fill="FFFFFF"/>
        </w:rPr>
        <w:t>иван-кровать, плащ-палатка</w:t>
      </w:r>
      <w:r>
        <w:rPr>
          <w:i/>
          <w:iCs/>
          <w:shd w:val="clear" w:color="auto" w:fill="FFFFFF"/>
        </w:rPr>
        <w:t xml:space="preserve">. </w:t>
      </w:r>
      <w:r w:rsidR="00DC1D89" w:rsidRPr="00DC1D89">
        <w:rPr>
          <w:shd w:val="clear" w:color="auto" w:fill="FFFFFF"/>
        </w:rPr>
        <w:t>Слова, которые начинаются с пол-, если дальше есть Л, гласная или большая буква</w:t>
      </w:r>
      <w:r>
        <w:rPr>
          <w:shd w:val="clear" w:color="auto" w:fill="FFFFFF"/>
        </w:rPr>
        <w:t>: п</w:t>
      </w:r>
      <w:r w:rsidR="00DC1D89" w:rsidRPr="00082DA4">
        <w:rPr>
          <w:i/>
          <w:iCs/>
          <w:shd w:val="clear" w:color="auto" w:fill="FFFFFF"/>
        </w:rPr>
        <w:t>ол-яблока, пол-Африки, пол-лимона</w:t>
      </w:r>
      <w:r>
        <w:rPr>
          <w:i/>
          <w:iCs/>
          <w:shd w:val="clear" w:color="auto" w:fill="FFFFFF"/>
        </w:rPr>
        <w:t>.</w:t>
      </w:r>
    </w:p>
    <w:p w14:paraId="5432881C" w14:textId="6AB7AA40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>Сложные прилагательные, если между ними можно поставить союз и</w:t>
      </w:r>
      <w:r w:rsidR="00082DA4">
        <w:rPr>
          <w:shd w:val="clear" w:color="auto" w:fill="FFFFFF"/>
        </w:rPr>
        <w:t xml:space="preserve">: </w:t>
      </w:r>
      <w:r w:rsidR="00082DA4" w:rsidRPr="00082DA4">
        <w:rPr>
          <w:i/>
          <w:iCs/>
          <w:shd w:val="clear" w:color="auto" w:fill="FFFFFF"/>
        </w:rPr>
        <w:t>р</w:t>
      </w:r>
      <w:r w:rsidRPr="00082DA4">
        <w:rPr>
          <w:i/>
          <w:iCs/>
          <w:shd w:val="clear" w:color="auto" w:fill="FFFFFF"/>
        </w:rPr>
        <w:t>усско-английский</w:t>
      </w:r>
      <w:r w:rsidRPr="00DC1D89">
        <w:rPr>
          <w:shd w:val="clear" w:color="auto" w:fill="FFFFFF"/>
        </w:rPr>
        <w:t xml:space="preserve"> (русский и английский), но </w:t>
      </w:r>
      <w:r w:rsidRPr="00082DA4">
        <w:rPr>
          <w:i/>
          <w:iCs/>
          <w:shd w:val="clear" w:color="auto" w:fill="FFFFFF"/>
        </w:rPr>
        <w:t>зеленоглазый</w:t>
      </w:r>
      <w:r w:rsidRPr="00DC1D89">
        <w:rPr>
          <w:shd w:val="clear" w:color="auto" w:fill="FFFFFF"/>
        </w:rPr>
        <w:t xml:space="preserve"> (нельзя сказать зеленый и глазый)</w:t>
      </w:r>
      <w:r w:rsidR="00082DA4">
        <w:rPr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Наречия с приставкой в-/во- и суффиксом -их/-ых</w:t>
      </w:r>
      <w:r w:rsidR="00082DA4">
        <w:rPr>
          <w:shd w:val="clear" w:color="auto" w:fill="FFFFFF"/>
        </w:rPr>
        <w:t xml:space="preserve">: </w:t>
      </w:r>
      <w:r w:rsidR="00082DA4" w:rsidRPr="00082DA4">
        <w:rPr>
          <w:i/>
          <w:iCs/>
          <w:shd w:val="clear" w:color="auto" w:fill="FFFFFF"/>
        </w:rPr>
        <w:t>в</w:t>
      </w:r>
      <w:r w:rsidRPr="00082DA4">
        <w:rPr>
          <w:i/>
          <w:iCs/>
          <w:shd w:val="clear" w:color="auto" w:fill="FFFFFF"/>
        </w:rPr>
        <w:t>о-первых, во-вторых, в-третьих</w:t>
      </w:r>
      <w:r w:rsidR="00082DA4">
        <w:rPr>
          <w:i/>
          <w:iCs/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Наречия с приставкой по</w:t>
      </w:r>
      <w:r w:rsidR="00082DA4">
        <w:rPr>
          <w:shd w:val="clear" w:color="auto" w:fill="FFFFFF"/>
        </w:rPr>
        <w:t xml:space="preserve">- </w:t>
      </w:r>
      <w:r w:rsidRPr="00DC1D89">
        <w:rPr>
          <w:shd w:val="clear" w:color="auto" w:fill="FFFFFF"/>
        </w:rPr>
        <w:t>и суффиксами -и, -ому/-ему</w:t>
      </w:r>
      <w:r w:rsidR="00082DA4">
        <w:rPr>
          <w:shd w:val="clear" w:color="auto" w:fill="FFFFFF"/>
        </w:rPr>
        <w:t xml:space="preserve">: </w:t>
      </w:r>
      <w:r w:rsidR="00082DA4" w:rsidRPr="00082DA4">
        <w:rPr>
          <w:i/>
          <w:iCs/>
          <w:shd w:val="clear" w:color="auto" w:fill="FFFFFF"/>
        </w:rPr>
        <w:t>п</w:t>
      </w:r>
      <w:r w:rsidRPr="00082DA4">
        <w:rPr>
          <w:i/>
          <w:iCs/>
          <w:shd w:val="clear" w:color="auto" w:fill="FFFFFF"/>
        </w:rPr>
        <w:t>о-заячьи, по-осеннему</w:t>
      </w:r>
      <w:r w:rsidR="00082DA4">
        <w:rPr>
          <w:i/>
          <w:iCs/>
          <w:shd w:val="clear" w:color="auto" w:fill="FFFFFF"/>
        </w:rPr>
        <w:t>.</w:t>
      </w:r>
    </w:p>
    <w:p w14:paraId="1BD7ABB8" w14:textId="7BDC17AE" w:rsidR="00DC1D89" w:rsidRDefault="00082DA4" w:rsidP="00AF4756">
      <w:pPr>
        <w:rPr>
          <w:shd w:val="clear" w:color="auto" w:fill="FFFFFF"/>
        </w:rPr>
      </w:pPr>
      <w:r>
        <w:rPr>
          <w:shd w:val="clear" w:color="auto" w:fill="FFFFFF"/>
        </w:rPr>
        <w:t xml:space="preserve">Неверное использование дефиса: </w:t>
      </w:r>
      <w:r w:rsidRPr="00082DA4">
        <w:rPr>
          <w:i/>
          <w:iCs/>
          <w:shd w:val="clear" w:color="auto" w:fill="FFFFFF"/>
        </w:rPr>
        <w:t>п</w:t>
      </w:r>
      <w:r w:rsidR="00DC1D89" w:rsidRPr="00082DA4">
        <w:rPr>
          <w:i/>
          <w:iCs/>
          <w:shd w:val="clear" w:color="auto" w:fill="FFFFFF"/>
        </w:rPr>
        <w:t>отому-что, что-бы или как-бы</w:t>
      </w:r>
      <w:r>
        <w:rPr>
          <w:shd w:val="clear" w:color="auto" w:fill="FFFFFF"/>
        </w:rPr>
        <w:t>.</w:t>
      </w:r>
    </w:p>
    <w:p w14:paraId="0FA2C2B0" w14:textId="7248573F" w:rsidR="00DC1D89" w:rsidRDefault="00082DA4" w:rsidP="00082DA4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 xml:space="preserve">Глава </w:t>
      </w:r>
      <w:r w:rsidR="00DC1D89" w:rsidRPr="00DC1D89">
        <w:rPr>
          <w:shd w:val="clear" w:color="auto" w:fill="FFFFFF"/>
        </w:rPr>
        <w:t>1.12.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КОВАРНЫЕ «(НА)ЗАВТРА»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И «(НА) ВЫНОС»</w:t>
      </w:r>
      <w:r>
        <w:rPr>
          <w:shd w:val="clear" w:color="auto" w:fill="FFFFFF"/>
        </w:rPr>
        <w:t xml:space="preserve"> </w:t>
      </w:r>
      <w:r w:rsidR="00DC1D89" w:rsidRPr="00DC1D89">
        <w:rPr>
          <w:shd w:val="clear" w:color="auto" w:fill="FFFFFF"/>
        </w:rPr>
        <w:t>(о слитном и раздельном правописании наречий)</w:t>
      </w:r>
    </w:p>
    <w:p w14:paraId="5C47EE31" w14:textId="6EF49CEE" w:rsidR="00200C93" w:rsidRPr="00200C93" w:rsidRDefault="00200C93" w:rsidP="00200C93">
      <w:r>
        <w:t>Правила просты, но имеется много исключений.</w:t>
      </w:r>
    </w:p>
    <w:p w14:paraId="0707790D" w14:textId="7D610A8E" w:rsidR="00200C93" w:rsidRDefault="00200C93" w:rsidP="00AF4756">
      <w:pPr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0EDEE11A" wp14:editId="605DAEEA">
            <wp:extent cx="3804557" cy="291737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557" cy="29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85B0" w14:textId="7AB82F9C" w:rsidR="00DC1D89" w:rsidRPr="00DC1D89" w:rsidRDefault="00200C93" w:rsidP="00AF4756">
      <w:pPr>
        <w:rPr>
          <w:shd w:val="clear" w:color="auto" w:fill="FFFFFF"/>
        </w:rPr>
      </w:pPr>
      <w:r>
        <w:rPr>
          <w:shd w:val="clear" w:color="auto" w:fill="FFFFFF"/>
        </w:rPr>
        <w:t>Рис. 6. Написание наречий</w:t>
      </w:r>
    </w:p>
    <w:p w14:paraId="33F41B3E" w14:textId="6549AE9F" w:rsidR="00DC1D89" w:rsidRPr="00DC1D89" w:rsidRDefault="00200C93" w:rsidP="00AF4756">
      <w:pPr>
        <w:rPr>
          <w:shd w:val="clear" w:color="auto" w:fill="FFFFFF"/>
        </w:rPr>
      </w:pPr>
      <w:r>
        <w:rPr>
          <w:shd w:val="clear" w:color="auto" w:fill="FFFFFF"/>
        </w:rPr>
        <w:t xml:space="preserve">Исключения. </w:t>
      </w:r>
      <w:r w:rsidR="00DC1D89" w:rsidRPr="00200C93">
        <w:rPr>
          <w:i/>
          <w:iCs/>
          <w:shd w:val="clear" w:color="auto" w:fill="FFFFFF"/>
        </w:rPr>
        <w:t>На глазок</w:t>
      </w:r>
      <w:r w:rsidR="00DC1D89" w:rsidRPr="00DC1D89">
        <w:rPr>
          <w:shd w:val="clear" w:color="auto" w:fill="FFFFFF"/>
        </w:rPr>
        <w:t xml:space="preserve">, но </w:t>
      </w:r>
      <w:r w:rsidR="00DC1D89" w:rsidRPr="00200C93">
        <w:rPr>
          <w:i/>
          <w:iCs/>
          <w:shd w:val="clear" w:color="auto" w:fill="FFFFFF"/>
        </w:rPr>
        <w:t>назубок</w:t>
      </w:r>
      <w:r>
        <w:rPr>
          <w:shd w:val="clear" w:color="auto" w:fill="FFFFFF"/>
        </w:rPr>
        <w:t xml:space="preserve">, </w:t>
      </w:r>
      <w:r w:rsidRPr="00200C93">
        <w:rPr>
          <w:i/>
          <w:iCs/>
          <w:shd w:val="clear" w:color="auto" w:fill="FFFFFF"/>
        </w:rPr>
        <w:t>н</w:t>
      </w:r>
      <w:r w:rsidR="00DC1D89" w:rsidRPr="00200C93">
        <w:rPr>
          <w:i/>
          <w:iCs/>
          <w:shd w:val="clear" w:color="auto" w:fill="FFFFFF"/>
        </w:rPr>
        <w:t>а ощупь</w:t>
      </w:r>
      <w:r w:rsidR="00DC1D89" w:rsidRPr="00DC1D89">
        <w:rPr>
          <w:shd w:val="clear" w:color="auto" w:fill="FFFFFF"/>
        </w:rPr>
        <w:t xml:space="preserve">, но </w:t>
      </w:r>
      <w:r w:rsidR="00DC1D89" w:rsidRPr="00200C93">
        <w:rPr>
          <w:i/>
          <w:iCs/>
          <w:shd w:val="clear" w:color="auto" w:fill="FFFFFF"/>
        </w:rPr>
        <w:t>наперевес</w:t>
      </w:r>
      <w:r>
        <w:rPr>
          <w:shd w:val="clear" w:color="auto" w:fill="FFFFFF"/>
        </w:rPr>
        <w:t xml:space="preserve">, </w:t>
      </w:r>
      <w:r w:rsidRPr="00200C93">
        <w:rPr>
          <w:i/>
          <w:iCs/>
          <w:shd w:val="clear" w:color="auto" w:fill="FFFFFF"/>
        </w:rPr>
        <w:t>п</w:t>
      </w:r>
      <w:r w:rsidR="00DC1D89" w:rsidRPr="00200C93">
        <w:rPr>
          <w:i/>
          <w:iCs/>
          <w:shd w:val="clear" w:color="auto" w:fill="FFFFFF"/>
        </w:rPr>
        <w:t>о одному</w:t>
      </w:r>
      <w:r w:rsidR="00DC1D89" w:rsidRPr="00DC1D89">
        <w:rPr>
          <w:shd w:val="clear" w:color="auto" w:fill="FFFFFF"/>
        </w:rPr>
        <w:t xml:space="preserve">, но </w:t>
      </w:r>
      <w:r w:rsidR="00DC1D89" w:rsidRPr="00200C93">
        <w:rPr>
          <w:i/>
          <w:iCs/>
          <w:shd w:val="clear" w:color="auto" w:fill="FFFFFF"/>
        </w:rPr>
        <w:t>поодиночке</w:t>
      </w:r>
      <w:r w:rsidR="00DC1D89" w:rsidRPr="00DC1D89">
        <w:rPr>
          <w:shd w:val="clear" w:color="auto" w:fill="FFFFFF"/>
        </w:rPr>
        <w:t>.</w:t>
      </w:r>
    </w:p>
    <w:p w14:paraId="36C5E38E" w14:textId="5ED11B64" w:rsidR="00DC1D89" w:rsidRPr="00DC1D89" w:rsidRDefault="00DC1D89" w:rsidP="00AF4756">
      <w:pPr>
        <w:rPr>
          <w:shd w:val="clear" w:color="auto" w:fill="FFFFFF"/>
        </w:rPr>
      </w:pPr>
      <w:r w:rsidRPr="00DC1D89">
        <w:rPr>
          <w:shd w:val="clear" w:color="auto" w:fill="FFFFFF"/>
        </w:rPr>
        <w:t xml:space="preserve">За наречие </w:t>
      </w:r>
      <w:r w:rsidR="00200C93">
        <w:rPr>
          <w:shd w:val="clear" w:color="auto" w:fill="FFFFFF"/>
        </w:rPr>
        <w:t>не следует</w:t>
      </w:r>
      <w:r w:rsidRPr="00DC1D89">
        <w:rPr>
          <w:shd w:val="clear" w:color="auto" w:fill="FFFFFF"/>
        </w:rPr>
        <w:t xml:space="preserve"> принима</w:t>
      </w:r>
      <w:r w:rsidR="00200C93">
        <w:rPr>
          <w:shd w:val="clear" w:color="auto" w:fill="FFFFFF"/>
        </w:rPr>
        <w:t>ть</w:t>
      </w:r>
      <w:r w:rsidRPr="00DC1D89">
        <w:rPr>
          <w:shd w:val="clear" w:color="auto" w:fill="FFFFFF"/>
        </w:rPr>
        <w:t xml:space="preserve"> </w:t>
      </w:r>
      <w:r w:rsidR="00200C93">
        <w:rPr>
          <w:shd w:val="clear" w:color="auto" w:fill="FFFFFF"/>
        </w:rPr>
        <w:t>с</w:t>
      </w:r>
      <w:r w:rsidRPr="00DC1D89">
        <w:rPr>
          <w:shd w:val="clear" w:color="auto" w:fill="FFFFFF"/>
        </w:rPr>
        <w:t xml:space="preserve">уществительное с предлогом. </w:t>
      </w:r>
      <w:r w:rsidR="00200C93">
        <w:rPr>
          <w:shd w:val="clear" w:color="auto" w:fill="FFFFFF"/>
        </w:rPr>
        <w:t>С</w:t>
      </w:r>
      <w:r w:rsidRPr="00DC1D89">
        <w:rPr>
          <w:shd w:val="clear" w:color="auto" w:fill="FFFFFF"/>
        </w:rPr>
        <w:t>мотр</w:t>
      </w:r>
      <w:r w:rsidR="00200C93">
        <w:rPr>
          <w:shd w:val="clear" w:color="auto" w:fill="FFFFFF"/>
        </w:rPr>
        <w:t>ите</w:t>
      </w:r>
      <w:r w:rsidRPr="00DC1D89">
        <w:rPr>
          <w:shd w:val="clear" w:color="auto" w:fill="FFFFFF"/>
        </w:rPr>
        <w:t>, есть ли уточнение к слову и на какой вопрос оно отвечает.</w:t>
      </w:r>
    </w:p>
    <w:p w14:paraId="4B4648B7" w14:textId="5747A82E" w:rsidR="00DC1D89" w:rsidRPr="00200C93" w:rsidRDefault="00DC1D89" w:rsidP="00AF4756">
      <w:pPr>
        <w:rPr>
          <w:i/>
          <w:iCs/>
          <w:shd w:val="clear" w:color="auto" w:fill="FFFFFF"/>
        </w:rPr>
      </w:pPr>
      <w:r w:rsidRPr="00200C93">
        <w:rPr>
          <w:i/>
          <w:iCs/>
          <w:shd w:val="clear" w:color="auto" w:fill="FFFFFF"/>
        </w:rPr>
        <w:t>Вначале и в начале</w:t>
      </w:r>
      <w:r w:rsidR="00200C93" w:rsidRPr="00200C93">
        <w:rPr>
          <w:i/>
          <w:iCs/>
          <w:shd w:val="clear" w:color="auto" w:fill="FFFFFF"/>
        </w:rPr>
        <w:t>.</w:t>
      </w:r>
      <w:r w:rsidR="00200C93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Если нет дополнения, то это наречие и пишется СЛИТНО.</w:t>
      </w:r>
      <w:r w:rsidR="00200C93">
        <w:rPr>
          <w:shd w:val="clear" w:color="auto" w:fill="FFFFFF"/>
        </w:rPr>
        <w:t xml:space="preserve"> </w:t>
      </w:r>
      <w:r w:rsidRPr="00200C93">
        <w:rPr>
          <w:i/>
          <w:iCs/>
          <w:shd w:val="clear" w:color="auto" w:fill="FFFFFF"/>
        </w:rPr>
        <w:t>Вначале ничто не предвещало беды.</w:t>
      </w:r>
      <w:r w:rsidR="00200C93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У существительного же будет указание на то, какое именно начало имеется в виду. Пишем РАЗДЕЛЬНО.</w:t>
      </w:r>
      <w:r w:rsidR="00200C93">
        <w:rPr>
          <w:shd w:val="clear" w:color="auto" w:fill="FFFFFF"/>
        </w:rPr>
        <w:t xml:space="preserve"> </w:t>
      </w:r>
      <w:r w:rsidRPr="00200C93">
        <w:rPr>
          <w:i/>
          <w:iCs/>
          <w:shd w:val="clear" w:color="auto" w:fill="FFFFFF"/>
        </w:rPr>
        <w:t>В начале (чего?) года мы запланировали уборку.</w:t>
      </w:r>
    </w:p>
    <w:p w14:paraId="410BFDC6" w14:textId="31FB4E36" w:rsidR="00DC1D89" w:rsidRPr="00DC1D89" w:rsidRDefault="00200C93" w:rsidP="00AF4756">
      <w:pPr>
        <w:rPr>
          <w:shd w:val="clear" w:color="auto" w:fill="FFFFFF"/>
        </w:rPr>
      </w:pPr>
      <w:r>
        <w:rPr>
          <w:shd w:val="clear" w:color="auto" w:fill="FFFFFF"/>
        </w:rPr>
        <w:t xml:space="preserve">Аналогично: </w:t>
      </w:r>
      <w:r w:rsidR="00DC1D89" w:rsidRPr="00200C93">
        <w:rPr>
          <w:i/>
          <w:iCs/>
          <w:shd w:val="clear" w:color="auto" w:fill="FFFFFF"/>
        </w:rPr>
        <w:t>сделал</w:t>
      </w:r>
      <w:r w:rsidR="00DC1D89" w:rsidRPr="00DC1D89"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наполовину</w:t>
      </w:r>
      <w:r w:rsidR="00DC1D89" w:rsidRPr="00DC1D89">
        <w:rPr>
          <w:shd w:val="clear" w:color="auto" w:fill="FFFFFF"/>
        </w:rPr>
        <w:t xml:space="preserve"> (как?)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перешел на половину поля соперника</w:t>
      </w:r>
      <w:r w:rsidR="00DC1D89" w:rsidRPr="00DC1D89">
        <w:rPr>
          <w:shd w:val="clear" w:color="auto" w:fill="FFFFFF"/>
        </w:rPr>
        <w:t xml:space="preserve"> (на половину чего?);</w:t>
      </w:r>
      <w:r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посмотрел вглубь</w:t>
      </w:r>
      <w:r w:rsidR="00DC1D89" w:rsidRPr="00DC1D89">
        <w:rPr>
          <w:shd w:val="clear" w:color="auto" w:fill="FFFFFF"/>
        </w:rPr>
        <w:t xml:space="preserve"> (куда?)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нырнул в глубь реки</w:t>
      </w:r>
      <w:r w:rsidR="00DC1D89" w:rsidRPr="00DC1D89">
        <w:rPr>
          <w:shd w:val="clear" w:color="auto" w:fill="FFFFFF"/>
        </w:rPr>
        <w:t xml:space="preserve"> (в глубь чего?); </w:t>
      </w:r>
      <w:r w:rsidR="00DC1D89" w:rsidRPr="00200C93">
        <w:rPr>
          <w:i/>
          <w:iCs/>
          <w:shd w:val="clear" w:color="auto" w:fill="FFFFFF"/>
        </w:rPr>
        <w:t>смотреть вдаль</w:t>
      </w:r>
      <w:r w:rsidR="00DC1D89" w:rsidRPr="00DC1D89">
        <w:rPr>
          <w:shd w:val="clear" w:color="auto" w:fill="FFFFFF"/>
        </w:rPr>
        <w:t xml:space="preserve"> (куда?)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 xml:space="preserve">унестись в даль поднебесную </w:t>
      </w:r>
      <w:r w:rsidR="00DC1D89" w:rsidRPr="00DC1D89">
        <w:rPr>
          <w:shd w:val="clear" w:color="auto" w:fill="FFFFFF"/>
        </w:rPr>
        <w:t xml:space="preserve">(какую?); </w:t>
      </w:r>
      <w:r w:rsidR="00DC1D89" w:rsidRPr="00200C93">
        <w:rPr>
          <w:i/>
          <w:iCs/>
          <w:shd w:val="clear" w:color="auto" w:fill="FFFFFF"/>
        </w:rPr>
        <w:t>поглядели наверх</w:t>
      </w:r>
      <w:r w:rsidR="00DC1D89" w:rsidRPr="00DC1D89">
        <w:rPr>
          <w:shd w:val="clear" w:color="auto" w:fill="FFFFFF"/>
        </w:rPr>
        <w:t xml:space="preserve"> (куда?)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забрались на верх горы</w:t>
      </w:r>
      <w:r w:rsidR="00DC1D89" w:rsidRPr="00DC1D89">
        <w:rPr>
          <w:shd w:val="clear" w:color="auto" w:fill="FFFFFF"/>
        </w:rPr>
        <w:t xml:space="preserve"> (на верх чего?);</w:t>
      </w:r>
      <w:r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приходил вовремя</w:t>
      </w:r>
      <w:r w:rsidR="00DC1D89" w:rsidRPr="00DC1D89">
        <w:rPr>
          <w:shd w:val="clear" w:color="auto" w:fill="FFFFFF"/>
        </w:rPr>
        <w:t xml:space="preserve"> (когда?) </w:t>
      </w:r>
      <w:r w:rsidR="00DC1D89">
        <w:rPr>
          <w:shd w:val="clear" w:color="auto" w:fill="FFFFFF"/>
        </w:rPr>
        <w:t>–</w:t>
      </w:r>
      <w:r w:rsidR="00DC1D89" w:rsidRPr="00DC1D89">
        <w:rPr>
          <w:shd w:val="clear" w:color="auto" w:fill="FFFFFF"/>
        </w:rPr>
        <w:t xml:space="preserve"> </w:t>
      </w:r>
      <w:r w:rsidR="00DC1D89" w:rsidRPr="00200C93">
        <w:rPr>
          <w:i/>
          <w:iCs/>
          <w:shd w:val="clear" w:color="auto" w:fill="FFFFFF"/>
        </w:rPr>
        <w:t>во время каникул</w:t>
      </w:r>
      <w:r w:rsidR="00DC1D89" w:rsidRPr="00DC1D89">
        <w:rPr>
          <w:shd w:val="clear" w:color="auto" w:fill="FFFFFF"/>
        </w:rPr>
        <w:t xml:space="preserve"> (во время чего?).</w:t>
      </w:r>
    </w:p>
    <w:p w14:paraId="60548EA2" w14:textId="29B69851" w:rsidR="00DC1D89" w:rsidRPr="00DC1D89" w:rsidRDefault="00DC1D89" w:rsidP="00AF4756">
      <w:pPr>
        <w:rPr>
          <w:shd w:val="clear" w:color="auto" w:fill="FFFFFF"/>
        </w:rPr>
      </w:pPr>
      <w:r w:rsidRPr="00200C93">
        <w:rPr>
          <w:i/>
          <w:iCs/>
          <w:shd w:val="clear" w:color="auto" w:fill="FFFFFF"/>
        </w:rPr>
        <w:t>Назавтра и на завтра, наутро и на утро</w:t>
      </w:r>
      <w:r w:rsidR="00200C93" w:rsidRPr="00200C93">
        <w:rPr>
          <w:i/>
          <w:iCs/>
          <w:shd w:val="clear" w:color="auto" w:fill="FFFFFF"/>
        </w:rPr>
        <w:t xml:space="preserve">. </w:t>
      </w:r>
      <w:r w:rsidRPr="00DC1D89">
        <w:rPr>
          <w:shd w:val="clear" w:color="auto" w:fill="FFFFFF"/>
        </w:rPr>
        <w:t>Назавтра пишем СЛИТНО, когда имеется в виду абстрактный следующий день относительно предыдущего.</w:t>
      </w:r>
      <w:r w:rsidR="00200C93">
        <w:rPr>
          <w:shd w:val="clear" w:color="auto" w:fill="FFFFFF"/>
        </w:rPr>
        <w:t xml:space="preserve"> </w:t>
      </w:r>
      <w:r w:rsidRPr="00200C93">
        <w:rPr>
          <w:i/>
          <w:iCs/>
          <w:shd w:val="clear" w:color="auto" w:fill="FFFFFF"/>
        </w:rPr>
        <w:t>Назавтра отправились в дорогу.</w:t>
      </w:r>
      <w:r w:rsidR="00200C93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>На завтра пишется РАЗДЕЛЬНО, если подразумевается конкретный день или число.</w:t>
      </w:r>
      <w:r w:rsidR="00200C93">
        <w:rPr>
          <w:shd w:val="clear" w:color="auto" w:fill="FFFFFF"/>
        </w:rPr>
        <w:t xml:space="preserve"> </w:t>
      </w:r>
      <w:r w:rsidRPr="00200C93">
        <w:rPr>
          <w:i/>
          <w:iCs/>
          <w:shd w:val="clear" w:color="auto" w:fill="FFFFFF"/>
        </w:rPr>
        <w:t>Экзамен был назначен на завтра</w:t>
      </w:r>
      <w:r w:rsidRPr="00DC1D89">
        <w:rPr>
          <w:shd w:val="clear" w:color="auto" w:fill="FFFFFF"/>
        </w:rPr>
        <w:t xml:space="preserve"> (на среду, на 15 марта).</w:t>
      </w:r>
      <w:r w:rsidR="00200C93">
        <w:rPr>
          <w:shd w:val="clear" w:color="auto" w:fill="FFFFFF"/>
        </w:rPr>
        <w:t xml:space="preserve"> </w:t>
      </w:r>
      <w:r w:rsidRPr="00200C93">
        <w:rPr>
          <w:i/>
          <w:iCs/>
          <w:shd w:val="clear" w:color="auto" w:fill="FFFFFF"/>
        </w:rPr>
        <w:t>Наутро</w:t>
      </w:r>
      <w:r w:rsidRPr="00DC1D89">
        <w:rPr>
          <w:shd w:val="clear" w:color="auto" w:fill="FFFFFF"/>
        </w:rPr>
        <w:t xml:space="preserve"> (когда?) </w:t>
      </w:r>
      <w:r w:rsidRPr="00200C93">
        <w:rPr>
          <w:i/>
          <w:iCs/>
          <w:shd w:val="clear" w:color="auto" w:fill="FFFFFF"/>
        </w:rPr>
        <w:t>я обнаружил себя без штанов</w:t>
      </w:r>
      <w:r w:rsidRPr="00DC1D89">
        <w:rPr>
          <w:shd w:val="clear" w:color="auto" w:fill="FFFFFF"/>
        </w:rPr>
        <w:t>.</w:t>
      </w:r>
      <w:r w:rsidR="00200C93">
        <w:rPr>
          <w:shd w:val="clear" w:color="auto" w:fill="FFFFFF"/>
        </w:rPr>
        <w:t xml:space="preserve"> </w:t>
      </w:r>
      <w:r w:rsidRPr="00200C93">
        <w:rPr>
          <w:i/>
          <w:iCs/>
          <w:shd w:val="clear" w:color="auto" w:fill="FFFFFF"/>
        </w:rPr>
        <w:t>Уборка у меня запланирована на утро</w:t>
      </w:r>
      <w:r w:rsidRPr="00DC1D89">
        <w:rPr>
          <w:shd w:val="clear" w:color="auto" w:fill="FFFFFF"/>
        </w:rPr>
        <w:t xml:space="preserve"> (на какое время суток?).</w:t>
      </w:r>
    </w:p>
    <w:p w14:paraId="3E39E445" w14:textId="033F6B9A" w:rsidR="00DC1D89" w:rsidRPr="002C0D18" w:rsidRDefault="00DC1D89" w:rsidP="00AF4756">
      <w:pPr>
        <w:rPr>
          <w:i/>
          <w:iCs/>
          <w:shd w:val="clear" w:color="auto" w:fill="FFFFFF"/>
        </w:rPr>
      </w:pPr>
      <w:r w:rsidRPr="00200C93">
        <w:rPr>
          <w:i/>
          <w:iCs/>
          <w:shd w:val="clear" w:color="auto" w:fill="FFFFFF"/>
        </w:rPr>
        <w:t>Навынос и на вынос</w:t>
      </w:r>
      <w:r w:rsidR="00200C93" w:rsidRPr="00200C93">
        <w:rPr>
          <w:i/>
          <w:iCs/>
          <w:shd w:val="clear" w:color="auto" w:fill="FFFFFF"/>
        </w:rPr>
        <w:t xml:space="preserve">. </w:t>
      </w:r>
      <w:r w:rsidR="000E37B1">
        <w:rPr>
          <w:shd w:val="clear" w:color="auto" w:fill="FFFFFF"/>
        </w:rPr>
        <w:t xml:space="preserve">Если речь о продуктах </w:t>
      </w:r>
      <w:r w:rsidRPr="00DC1D89">
        <w:rPr>
          <w:shd w:val="clear" w:color="auto" w:fill="FFFFFF"/>
        </w:rPr>
        <w:t>специально упакованных для того, чтобы вы забрали их с собой, то это наречие и мы пишем его СЛИТНО:</w:t>
      </w:r>
      <w:r w:rsidR="000E37B1">
        <w:rPr>
          <w:shd w:val="clear" w:color="auto" w:fill="FFFFFF"/>
        </w:rPr>
        <w:t xml:space="preserve"> </w:t>
      </w:r>
      <w:r w:rsidRPr="000E37B1">
        <w:rPr>
          <w:i/>
          <w:iCs/>
          <w:shd w:val="clear" w:color="auto" w:fill="FFFFFF"/>
        </w:rPr>
        <w:t>кофе навынос, горячие блюда навынос, купить обед навынос.</w:t>
      </w:r>
      <w:r w:rsidR="000E37B1">
        <w:rPr>
          <w:i/>
          <w:iCs/>
          <w:shd w:val="clear" w:color="auto" w:fill="FFFFFF"/>
        </w:rPr>
        <w:t xml:space="preserve"> </w:t>
      </w:r>
      <w:r w:rsidRPr="00DC1D89">
        <w:rPr>
          <w:shd w:val="clear" w:color="auto" w:fill="FFFFFF"/>
        </w:rPr>
        <w:t xml:space="preserve">А если вынос </w:t>
      </w:r>
      <w:r>
        <w:rPr>
          <w:shd w:val="clear" w:color="auto" w:fill="FFFFFF"/>
        </w:rPr>
        <w:t>–</w:t>
      </w:r>
      <w:r w:rsidRPr="00DC1D89">
        <w:rPr>
          <w:shd w:val="clear" w:color="auto" w:fill="FFFFFF"/>
        </w:rPr>
        <w:t xml:space="preserve"> это некий процесс, то это существительное с предлогом пи</w:t>
      </w:r>
      <w:r w:rsidR="002C0D18">
        <w:rPr>
          <w:shd w:val="clear" w:color="auto" w:fill="FFFFFF"/>
        </w:rPr>
        <w:t>шем</w:t>
      </w:r>
      <w:r w:rsidRPr="00DC1D89">
        <w:rPr>
          <w:shd w:val="clear" w:color="auto" w:fill="FFFFFF"/>
        </w:rPr>
        <w:t xml:space="preserve"> РАЗДЕЛЬНО:</w:t>
      </w:r>
      <w:r w:rsidR="002C0D18">
        <w:rPr>
          <w:shd w:val="clear" w:color="auto" w:fill="FFFFFF"/>
        </w:rPr>
        <w:t xml:space="preserve"> </w:t>
      </w:r>
      <w:r w:rsidRPr="002C0D18">
        <w:rPr>
          <w:i/>
          <w:iCs/>
          <w:shd w:val="clear" w:color="auto" w:fill="FFFFFF"/>
        </w:rPr>
        <w:t>на вынос ценностей из музея никто не обратил внимания.</w:t>
      </w:r>
    </w:p>
    <w:p w14:paraId="12912CDF" w14:textId="3BF239BA" w:rsidR="00DC1D89" w:rsidRPr="007D7216" w:rsidRDefault="00083042" w:rsidP="00AF4756">
      <w:pPr>
        <w:rPr>
          <w:shd w:val="clear" w:color="auto" w:fill="FFFFFF"/>
        </w:rPr>
      </w:pPr>
      <w:r>
        <w:rPr>
          <w:shd w:val="clear" w:color="auto" w:fill="FFFFFF"/>
        </w:rPr>
        <w:t>Последующие</w:t>
      </w:r>
      <w:r w:rsidR="00891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три</w:t>
      </w:r>
      <w:r w:rsidR="003322EE">
        <w:rPr>
          <w:shd w:val="clear" w:color="auto" w:fill="FFFFFF"/>
        </w:rPr>
        <w:t xml:space="preserve"> части книги посвящены </w:t>
      </w:r>
      <w:r w:rsidR="008916B4">
        <w:rPr>
          <w:shd w:val="clear" w:color="auto" w:fill="FFFFFF"/>
        </w:rPr>
        <w:t>пунктуации, грамматическим и речевым ошибкам.</w:t>
      </w:r>
    </w:p>
    <w:sectPr w:rsidR="00DC1D89" w:rsidRPr="007D7216" w:rsidSect="007A46BB">
      <w:pgSz w:w="11909" w:h="16834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13C3E" w14:textId="77777777" w:rsidR="00F21F2E" w:rsidRDefault="00F21F2E" w:rsidP="00B35F06">
      <w:pPr>
        <w:spacing w:after="0"/>
      </w:pPr>
      <w:r>
        <w:separator/>
      </w:r>
    </w:p>
  </w:endnote>
  <w:endnote w:type="continuationSeparator" w:id="0">
    <w:p w14:paraId="4E28A3CE" w14:textId="77777777" w:rsidR="00F21F2E" w:rsidRDefault="00F21F2E" w:rsidP="00B35F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9FDFC" w14:textId="77777777" w:rsidR="00F21F2E" w:rsidRDefault="00F21F2E" w:rsidP="00B35F06">
      <w:pPr>
        <w:spacing w:after="0"/>
      </w:pPr>
      <w:r>
        <w:separator/>
      </w:r>
    </w:p>
  </w:footnote>
  <w:footnote w:type="continuationSeparator" w:id="0">
    <w:p w14:paraId="4D52420E" w14:textId="77777777" w:rsidR="00F21F2E" w:rsidRDefault="00F21F2E" w:rsidP="00B35F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D7D"/>
    <w:multiLevelType w:val="hybridMultilevel"/>
    <w:tmpl w:val="5BAAFB64"/>
    <w:lvl w:ilvl="0" w:tplc="37AAD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06F1"/>
    <w:multiLevelType w:val="hybridMultilevel"/>
    <w:tmpl w:val="E3F83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73AA8"/>
    <w:multiLevelType w:val="hybridMultilevel"/>
    <w:tmpl w:val="DF52D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82300"/>
    <w:multiLevelType w:val="hybridMultilevel"/>
    <w:tmpl w:val="B3C63EA8"/>
    <w:lvl w:ilvl="0" w:tplc="82045BC2">
      <w:start w:val="1"/>
      <w:numFmt w:val="decimal"/>
      <w:lvlText w:val="%1)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62FF0"/>
    <w:multiLevelType w:val="hybridMultilevel"/>
    <w:tmpl w:val="A4EC77F8"/>
    <w:lvl w:ilvl="0" w:tplc="96B8BA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2D09710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25FD0"/>
    <w:multiLevelType w:val="hybridMultilevel"/>
    <w:tmpl w:val="D016613C"/>
    <w:lvl w:ilvl="0" w:tplc="5696212A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2771F"/>
    <w:multiLevelType w:val="hybridMultilevel"/>
    <w:tmpl w:val="6EF42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6639D"/>
    <w:multiLevelType w:val="hybridMultilevel"/>
    <w:tmpl w:val="DCC6303E"/>
    <w:lvl w:ilvl="0" w:tplc="E37A67A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72050"/>
    <w:multiLevelType w:val="hybridMultilevel"/>
    <w:tmpl w:val="CC927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A57FF"/>
    <w:multiLevelType w:val="hybridMultilevel"/>
    <w:tmpl w:val="3D24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80225"/>
    <w:multiLevelType w:val="hybridMultilevel"/>
    <w:tmpl w:val="FE70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D09C9"/>
    <w:multiLevelType w:val="hybridMultilevel"/>
    <w:tmpl w:val="1784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95638"/>
    <w:multiLevelType w:val="hybridMultilevel"/>
    <w:tmpl w:val="FF4CA4E6"/>
    <w:lvl w:ilvl="0" w:tplc="B1E66E7C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B6655"/>
    <w:multiLevelType w:val="hybridMultilevel"/>
    <w:tmpl w:val="62CA449E"/>
    <w:lvl w:ilvl="0" w:tplc="8C02A2A0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40942"/>
    <w:multiLevelType w:val="hybridMultilevel"/>
    <w:tmpl w:val="DF3C9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C47DEF"/>
    <w:multiLevelType w:val="hybridMultilevel"/>
    <w:tmpl w:val="057E25FC"/>
    <w:lvl w:ilvl="0" w:tplc="FFF2A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83C8B"/>
    <w:multiLevelType w:val="hybridMultilevel"/>
    <w:tmpl w:val="B5422AF8"/>
    <w:lvl w:ilvl="0" w:tplc="B1E66E7C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82F49"/>
    <w:multiLevelType w:val="hybridMultilevel"/>
    <w:tmpl w:val="E7287FFA"/>
    <w:lvl w:ilvl="0" w:tplc="F20C47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C728E"/>
    <w:multiLevelType w:val="hybridMultilevel"/>
    <w:tmpl w:val="27CAC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120A6"/>
    <w:multiLevelType w:val="hybridMultilevel"/>
    <w:tmpl w:val="82BCD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5433D"/>
    <w:multiLevelType w:val="hybridMultilevel"/>
    <w:tmpl w:val="7602B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C2B28"/>
    <w:multiLevelType w:val="hybridMultilevel"/>
    <w:tmpl w:val="BAB2F8E6"/>
    <w:lvl w:ilvl="0" w:tplc="82045BC2">
      <w:start w:val="1"/>
      <w:numFmt w:val="decimal"/>
      <w:lvlText w:val="%1)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05658A"/>
    <w:multiLevelType w:val="hybridMultilevel"/>
    <w:tmpl w:val="5BFEB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92C90"/>
    <w:multiLevelType w:val="hybridMultilevel"/>
    <w:tmpl w:val="4476E642"/>
    <w:lvl w:ilvl="0" w:tplc="B1E66E7C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9"/>
  </w:num>
  <w:num w:numId="6">
    <w:abstractNumId w:val="22"/>
  </w:num>
  <w:num w:numId="7">
    <w:abstractNumId w:val="20"/>
  </w:num>
  <w:num w:numId="8">
    <w:abstractNumId w:val="1"/>
  </w:num>
  <w:num w:numId="9">
    <w:abstractNumId w:val="15"/>
  </w:num>
  <w:num w:numId="10">
    <w:abstractNumId w:val="6"/>
  </w:num>
  <w:num w:numId="11">
    <w:abstractNumId w:val="14"/>
  </w:num>
  <w:num w:numId="12">
    <w:abstractNumId w:val="2"/>
  </w:num>
  <w:num w:numId="13">
    <w:abstractNumId w:val="12"/>
  </w:num>
  <w:num w:numId="14">
    <w:abstractNumId w:val="10"/>
  </w:num>
  <w:num w:numId="15">
    <w:abstractNumId w:val="16"/>
  </w:num>
  <w:num w:numId="16">
    <w:abstractNumId w:val="23"/>
  </w:num>
  <w:num w:numId="17">
    <w:abstractNumId w:val="8"/>
  </w:num>
  <w:num w:numId="18">
    <w:abstractNumId w:val="18"/>
  </w:num>
  <w:num w:numId="19">
    <w:abstractNumId w:val="13"/>
  </w:num>
  <w:num w:numId="20">
    <w:abstractNumId w:val="11"/>
  </w:num>
  <w:num w:numId="21">
    <w:abstractNumId w:val="19"/>
  </w:num>
  <w:num w:numId="22">
    <w:abstractNumId w:val="3"/>
  </w:num>
  <w:num w:numId="23">
    <w:abstractNumId w:val="21"/>
  </w:num>
  <w:num w:numId="2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F06"/>
    <w:rsid w:val="00001EAA"/>
    <w:rsid w:val="00002489"/>
    <w:rsid w:val="00003E48"/>
    <w:rsid w:val="00004CA8"/>
    <w:rsid w:val="0000611A"/>
    <w:rsid w:val="00010D5D"/>
    <w:rsid w:val="00013AB1"/>
    <w:rsid w:val="00014336"/>
    <w:rsid w:val="00016161"/>
    <w:rsid w:val="00016C40"/>
    <w:rsid w:val="000203FE"/>
    <w:rsid w:val="00022A26"/>
    <w:rsid w:val="00033025"/>
    <w:rsid w:val="000351E5"/>
    <w:rsid w:val="00040A97"/>
    <w:rsid w:val="00044657"/>
    <w:rsid w:val="00051E23"/>
    <w:rsid w:val="000531E5"/>
    <w:rsid w:val="0005358C"/>
    <w:rsid w:val="00055D29"/>
    <w:rsid w:val="0005677A"/>
    <w:rsid w:val="000647BE"/>
    <w:rsid w:val="00066ADF"/>
    <w:rsid w:val="00067D82"/>
    <w:rsid w:val="000701C0"/>
    <w:rsid w:val="000724AE"/>
    <w:rsid w:val="00072530"/>
    <w:rsid w:val="00075BBA"/>
    <w:rsid w:val="00082DA4"/>
    <w:rsid w:val="00083042"/>
    <w:rsid w:val="000865DA"/>
    <w:rsid w:val="0009234A"/>
    <w:rsid w:val="00093466"/>
    <w:rsid w:val="00093C35"/>
    <w:rsid w:val="000A2C54"/>
    <w:rsid w:val="000A36D2"/>
    <w:rsid w:val="000A7B99"/>
    <w:rsid w:val="000B096C"/>
    <w:rsid w:val="000B5CB9"/>
    <w:rsid w:val="000B60BB"/>
    <w:rsid w:val="000C3095"/>
    <w:rsid w:val="000D15A7"/>
    <w:rsid w:val="000D3AC6"/>
    <w:rsid w:val="000D42A1"/>
    <w:rsid w:val="000D5F16"/>
    <w:rsid w:val="000E2AF4"/>
    <w:rsid w:val="000E30E9"/>
    <w:rsid w:val="000E37B1"/>
    <w:rsid w:val="000E58A5"/>
    <w:rsid w:val="000F32DD"/>
    <w:rsid w:val="000F3F19"/>
    <w:rsid w:val="000F607D"/>
    <w:rsid w:val="0010031E"/>
    <w:rsid w:val="0010376B"/>
    <w:rsid w:val="001047D0"/>
    <w:rsid w:val="00104FCD"/>
    <w:rsid w:val="001123BD"/>
    <w:rsid w:val="00113380"/>
    <w:rsid w:val="00114E7D"/>
    <w:rsid w:val="00120C76"/>
    <w:rsid w:val="00120F98"/>
    <w:rsid w:val="00123AD4"/>
    <w:rsid w:val="001253C5"/>
    <w:rsid w:val="001255E6"/>
    <w:rsid w:val="0013073D"/>
    <w:rsid w:val="001307A9"/>
    <w:rsid w:val="001428CB"/>
    <w:rsid w:val="001509CA"/>
    <w:rsid w:val="001514AB"/>
    <w:rsid w:val="001557B1"/>
    <w:rsid w:val="001574BD"/>
    <w:rsid w:val="00160B79"/>
    <w:rsid w:val="001739E0"/>
    <w:rsid w:val="00180941"/>
    <w:rsid w:val="0019454A"/>
    <w:rsid w:val="001B1D20"/>
    <w:rsid w:val="001B3687"/>
    <w:rsid w:val="001B378D"/>
    <w:rsid w:val="001B4CCF"/>
    <w:rsid w:val="001C0EDA"/>
    <w:rsid w:val="001E6399"/>
    <w:rsid w:val="001F3E13"/>
    <w:rsid w:val="001F474E"/>
    <w:rsid w:val="001F4A0A"/>
    <w:rsid w:val="001F581A"/>
    <w:rsid w:val="001F74E8"/>
    <w:rsid w:val="001F76F0"/>
    <w:rsid w:val="00200C93"/>
    <w:rsid w:val="00203FB2"/>
    <w:rsid w:val="00213290"/>
    <w:rsid w:val="002139AE"/>
    <w:rsid w:val="00220F53"/>
    <w:rsid w:val="00223181"/>
    <w:rsid w:val="002232F3"/>
    <w:rsid w:val="00224031"/>
    <w:rsid w:val="0022598F"/>
    <w:rsid w:val="00226C0D"/>
    <w:rsid w:val="00227E7C"/>
    <w:rsid w:val="00230B79"/>
    <w:rsid w:val="0023215D"/>
    <w:rsid w:val="00235F1F"/>
    <w:rsid w:val="0023668B"/>
    <w:rsid w:val="0023781C"/>
    <w:rsid w:val="0024403E"/>
    <w:rsid w:val="002445CF"/>
    <w:rsid w:val="00250AC4"/>
    <w:rsid w:val="002517D3"/>
    <w:rsid w:val="0025329C"/>
    <w:rsid w:val="0026377E"/>
    <w:rsid w:val="00264D49"/>
    <w:rsid w:val="002677BA"/>
    <w:rsid w:val="002707FF"/>
    <w:rsid w:val="00272465"/>
    <w:rsid w:val="002762C6"/>
    <w:rsid w:val="00295F56"/>
    <w:rsid w:val="002A0997"/>
    <w:rsid w:val="002A4600"/>
    <w:rsid w:val="002A7D33"/>
    <w:rsid w:val="002B627E"/>
    <w:rsid w:val="002C08B3"/>
    <w:rsid w:val="002C0D18"/>
    <w:rsid w:val="002C31DF"/>
    <w:rsid w:val="002C36DD"/>
    <w:rsid w:val="002C390C"/>
    <w:rsid w:val="002C53DB"/>
    <w:rsid w:val="002C77C2"/>
    <w:rsid w:val="002D358A"/>
    <w:rsid w:val="002D3789"/>
    <w:rsid w:val="002D3FF9"/>
    <w:rsid w:val="002D5598"/>
    <w:rsid w:val="002D68FD"/>
    <w:rsid w:val="002E1690"/>
    <w:rsid w:val="002E3C4E"/>
    <w:rsid w:val="002F1257"/>
    <w:rsid w:val="002F18D1"/>
    <w:rsid w:val="002F65B8"/>
    <w:rsid w:val="002F6A56"/>
    <w:rsid w:val="003014C2"/>
    <w:rsid w:val="00302090"/>
    <w:rsid w:val="0030233C"/>
    <w:rsid w:val="00307951"/>
    <w:rsid w:val="0031185B"/>
    <w:rsid w:val="003216C6"/>
    <w:rsid w:val="00325031"/>
    <w:rsid w:val="003322EE"/>
    <w:rsid w:val="00332B0A"/>
    <w:rsid w:val="00332DAA"/>
    <w:rsid w:val="00332EC8"/>
    <w:rsid w:val="00336AC3"/>
    <w:rsid w:val="00344E55"/>
    <w:rsid w:val="00355474"/>
    <w:rsid w:val="00356699"/>
    <w:rsid w:val="00356D1A"/>
    <w:rsid w:val="003630EC"/>
    <w:rsid w:val="00364AF3"/>
    <w:rsid w:val="00365FB5"/>
    <w:rsid w:val="00367591"/>
    <w:rsid w:val="003718C0"/>
    <w:rsid w:val="0037371B"/>
    <w:rsid w:val="0037515D"/>
    <w:rsid w:val="00376F08"/>
    <w:rsid w:val="0037726C"/>
    <w:rsid w:val="00377698"/>
    <w:rsid w:val="00380EAD"/>
    <w:rsid w:val="00382A0B"/>
    <w:rsid w:val="00385C93"/>
    <w:rsid w:val="00391551"/>
    <w:rsid w:val="00391E28"/>
    <w:rsid w:val="00395B21"/>
    <w:rsid w:val="00396CB1"/>
    <w:rsid w:val="003B3CFA"/>
    <w:rsid w:val="003B74FB"/>
    <w:rsid w:val="003C250B"/>
    <w:rsid w:val="003C4C2C"/>
    <w:rsid w:val="003D16A6"/>
    <w:rsid w:val="003D1F20"/>
    <w:rsid w:val="003D31EF"/>
    <w:rsid w:val="003D3AC0"/>
    <w:rsid w:val="003D6678"/>
    <w:rsid w:val="003E3B73"/>
    <w:rsid w:val="003E3FCF"/>
    <w:rsid w:val="003F0D6F"/>
    <w:rsid w:val="003F7650"/>
    <w:rsid w:val="00404799"/>
    <w:rsid w:val="00407E03"/>
    <w:rsid w:val="00410302"/>
    <w:rsid w:val="004104B2"/>
    <w:rsid w:val="00410D2C"/>
    <w:rsid w:val="004111A0"/>
    <w:rsid w:val="004126C7"/>
    <w:rsid w:val="00413FEC"/>
    <w:rsid w:val="004154FB"/>
    <w:rsid w:val="00415742"/>
    <w:rsid w:val="00425431"/>
    <w:rsid w:val="00426482"/>
    <w:rsid w:val="004266D6"/>
    <w:rsid w:val="00430EE1"/>
    <w:rsid w:val="00440306"/>
    <w:rsid w:val="00441D2B"/>
    <w:rsid w:val="004423E0"/>
    <w:rsid w:val="00444169"/>
    <w:rsid w:val="004471F4"/>
    <w:rsid w:val="00450314"/>
    <w:rsid w:val="00450D1A"/>
    <w:rsid w:val="004511EC"/>
    <w:rsid w:val="004575D1"/>
    <w:rsid w:val="00457C8A"/>
    <w:rsid w:val="004603BD"/>
    <w:rsid w:val="00462FCB"/>
    <w:rsid w:val="0046741A"/>
    <w:rsid w:val="004706B1"/>
    <w:rsid w:val="00477BB1"/>
    <w:rsid w:val="00491BA3"/>
    <w:rsid w:val="00492655"/>
    <w:rsid w:val="004A2072"/>
    <w:rsid w:val="004A30D9"/>
    <w:rsid w:val="004B03DE"/>
    <w:rsid w:val="004B1352"/>
    <w:rsid w:val="004B1B26"/>
    <w:rsid w:val="004B3367"/>
    <w:rsid w:val="004C04D2"/>
    <w:rsid w:val="004C0E96"/>
    <w:rsid w:val="004C1BFF"/>
    <w:rsid w:val="004C562D"/>
    <w:rsid w:val="004C5EC3"/>
    <w:rsid w:val="004D0A2D"/>
    <w:rsid w:val="004D1428"/>
    <w:rsid w:val="004D54D1"/>
    <w:rsid w:val="004D5627"/>
    <w:rsid w:val="004D7FFD"/>
    <w:rsid w:val="004E1D1C"/>
    <w:rsid w:val="004E3AC6"/>
    <w:rsid w:val="004F0675"/>
    <w:rsid w:val="004F0BAA"/>
    <w:rsid w:val="004F2C58"/>
    <w:rsid w:val="004F5179"/>
    <w:rsid w:val="004F5896"/>
    <w:rsid w:val="00504F61"/>
    <w:rsid w:val="00505049"/>
    <w:rsid w:val="005059EA"/>
    <w:rsid w:val="00510050"/>
    <w:rsid w:val="00513662"/>
    <w:rsid w:val="005142C2"/>
    <w:rsid w:val="00520BBF"/>
    <w:rsid w:val="00531381"/>
    <w:rsid w:val="00531D89"/>
    <w:rsid w:val="0053271C"/>
    <w:rsid w:val="00533052"/>
    <w:rsid w:val="00534530"/>
    <w:rsid w:val="00535A70"/>
    <w:rsid w:val="00536427"/>
    <w:rsid w:val="00540071"/>
    <w:rsid w:val="00540653"/>
    <w:rsid w:val="00541497"/>
    <w:rsid w:val="00545801"/>
    <w:rsid w:val="00545A59"/>
    <w:rsid w:val="0055105E"/>
    <w:rsid w:val="00552816"/>
    <w:rsid w:val="00552BBC"/>
    <w:rsid w:val="00552E87"/>
    <w:rsid w:val="005548F7"/>
    <w:rsid w:val="00560E48"/>
    <w:rsid w:val="00563708"/>
    <w:rsid w:val="00572841"/>
    <w:rsid w:val="0058405F"/>
    <w:rsid w:val="0058743C"/>
    <w:rsid w:val="00590261"/>
    <w:rsid w:val="00590EDA"/>
    <w:rsid w:val="0059134E"/>
    <w:rsid w:val="005974B0"/>
    <w:rsid w:val="005A15FB"/>
    <w:rsid w:val="005A6301"/>
    <w:rsid w:val="005A7DA4"/>
    <w:rsid w:val="005B01AF"/>
    <w:rsid w:val="005C15C4"/>
    <w:rsid w:val="005C2179"/>
    <w:rsid w:val="005C3D73"/>
    <w:rsid w:val="005C3F18"/>
    <w:rsid w:val="005D38FF"/>
    <w:rsid w:val="005E117A"/>
    <w:rsid w:val="005E452A"/>
    <w:rsid w:val="005E4B74"/>
    <w:rsid w:val="005F66EC"/>
    <w:rsid w:val="005F6B34"/>
    <w:rsid w:val="00603306"/>
    <w:rsid w:val="0060501A"/>
    <w:rsid w:val="00606EC5"/>
    <w:rsid w:val="0061031A"/>
    <w:rsid w:val="00612B72"/>
    <w:rsid w:val="00613B11"/>
    <w:rsid w:val="006224AA"/>
    <w:rsid w:val="0063450C"/>
    <w:rsid w:val="00642E67"/>
    <w:rsid w:val="00647658"/>
    <w:rsid w:val="00651E90"/>
    <w:rsid w:val="006524DD"/>
    <w:rsid w:val="00655E1F"/>
    <w:rsid w:val="00661567"/>
    <w:rsid w:val="00661909"/>
    <w:rsid w:val="00662162"/>
    <w:rsid w:val="00663990"/>
    <w:rsid w:val="006648AB"/>
    <w:rsid w:val="006668DC"/>
    <w:rsid w:val="00670FE7"/>
    <w:rsid w:val="00671486"/>
    <w:rsid w:val="00673D49"/>
    <w:rsid w:val="00673F82"/>
    <w:rsid w:val="0068037E"/>
    <w:rsid w:val="00683B1B"/>
    <w:rsid w:val="00683C82"/>
    <w:rsid w:val="0068697E"/>
    <w:rsid w:val="00687DE3"/>
    <w:rsid w:val="006910FC"/>
    <w:rsid w:val="00692488"/>
    <w:rsid w:val="006952EE"/>
    <w:rsid w:val="006963B2"/>
    <w:rsid w:val="006974B9"/>
    <w:rsid w:val="006A45B8"/>
    <w:rsid w:val="006A480A"/>
    <w:rsid w:val="006B30E8"/>
    <w:rsid w:val="006B49B4"/>
    <w:rsid w:val="006B7391"/>
    <w:rsid w:val="006B7599"/>
    <w:rsid w:val="006C0094"/>
    <w:rsid w:val="006C136F"/>
    <w:rsid w:val="006C452C"/>
    <w:rsid w:val="006C6BAF"/>
    <w:rsid w:val="006C76B8"/>
    <w:rsid w:val="006E0D7B"/>
    <w:rsid w:val="006E126A"/>
    <w:rsid w:val="006E6B2F"/>
    <w:rsid w:val="006F30BE"/>
    <w:rsid w:val="006F507B"/>
    <w:rsid w:val="006F5DB4"/>
    <w:rsid w:val="006F5E28"/>
    <w:rsid w:val="006F7D2E"/>
    <w:rsid w:val="006F7DF3"/>
    <w:rsid w:val="00700BA9"/>
    <w:rsid w:val="00701B57"/>
    <w:rsid w:val="00704973"/>
    <w:rsid w:val="00705413"/>
    <w:rsid w:val="00712DFC"/>
    <w:rsid w:val="00713BDC"/>
    <w:rsid w:val="00716497"/>
    <w:rsid w:val="0072042A"/>
    <w:rsid w:val="00720C76"/>
    <w:rsid w:val="00722D08"/>
    <w:rsid w:val="00725E23"/>
    <w:rsid w:val="00727E20"/>
    <w:rsid w:val="00734CB1"/>
    <w:rsid w:val="007371C7"/>
    <w:rsid w:val="00742360"/>
    <w:rsid w:val="00742C01"/>
    <w:rsid w:val="00746227"/>
    <w:rsid w:val="0074674D"/>
    <w:rsid w:val="007477E6"/>
    <w:rsid w:val="0074782B"/>
    <w:rsid w:val="0074791C"/>
    <w:rsid w:val="00750760"/>
    <w:rsid w:val="00751893"/>
    <w:rsid w:val="00762437"/>
    <w:rsid w:val="00764AD9"/>
    <w:rsid w:val="00765E0E"/>
    <w:rsid w:val="00770837"/>
    <w:rsid w:val="00780452"/>
    <w:rsid w:val="00780D47"/>
    <w:rsid w:val="00784D11"/>
    <w:rsid w:val="00785558"/>
    <w:rsid w:val="00790354"/>
    <w:rsid w:val="00792147"/>
    <w:rsid w:val="0079282F"/>
    <w:rsid w:val="007A46BB"/>
    <w:rsid w:val="007A4E9B"/>
    <w:rsid w:val="007B2495"/>
    <w:rsid w:val="007B3426"/>
    <w:rsid w:val="007B444A"/>
    <w:rsid w:val="007B4993"/>
    <w:rsid w:val="007B532E"/>
    <w:rsid w:val="007C0AA2"/>
    <w:rsid w:val="007C76E8"/>
    <w:rsid w:val="007C7DED"/>
    <w:rsid w:val="007D1179"/>
    <w:rsid w:val="007D7216"/>
    <w:rsid w:val="007E1936"/>
    <w:rsid w:val="007E3D99"/>
    <w:rsid w:val="007E469A"/>
    <w:rsid w:val="007F0007"/>
    <w:rsid w:val="007F0BCB"/>
    <w:rsid w:val="00802F97"/>
    <w:rsid w:val="0080480C"/>
    <w:rsid w:val="00814094"/>
    <w:rsid w:val="00815B18"/>
    <w:rsid w:val="00820539"/>
    <w:rsid w:val="008221D5"/>
    <w:rsid w:val="00824AA4"/>
    <w:rsid w:val="008251D2"/>
    <w:rsid w:val="00825E4B"/>
    <w:rsid w:val="008274DD"/>
    <w:rsid w:val="00827F42"/>
    <w:rsid w:val="00832229"/>
    <w:rsid w:val="00832F6F"/>
    <w:rsid w:val="008334EE"/>
    <w:rsid w:val="008335D4"/>
    <w:rsid w:val="00833941"/>
    <w:rsid w:val="00852443"/>
    <w:rsid w:val="00853EEC"/>
    <w:rsid w:val="0085507D"/>
    <w:rsid w:val="008555E5"/>
    <w:rsid w:val="00861D5F"/>
    <w:rsid w:val="0086493D"/>
    <w:rsid w:val="008750EC"/>
    <w:rsid w:val="00877CA9"/>
    <w:rsid w:val="00880ED0"/>
    <w:rsid w:val="008857E6"/>
    <w:rsid w:val="008916B4"/>
    <w:rsid w:val="00891E1E"/>
    <w:rsid w:val="00893817"/>
    <w:rsid w:val="00896445"/>
    <w:rsid w:val="008A04D2"/>
    <w:rsid w:val="008A645B"/>
    <w:rsid w:val="008C5D05"/>
    <w:rsid w:val="008D0C59"/>
    <w:rsid w:val="008D17F3"/>
    <w:rsid w:val="008D38B9"/>
    <w:rsid w:val="008D5357"/>
    <w:rsid w:val="008D6178"/>
    <w:rsid w:val="008D68AF"/>
    <w:rsid w:val="008E19BE"/>
    <w:rsid w:val="008E19CD"/>
    <w:rsid w:val="008E1E6B"/>
    <w:rsid w:val="008E3C7F"/>
    <w:rsid w:val="008E3FCF"/>
    <w:rsid w:val="008E5DA2"/>
    <w:rsid w:val="008E62C9"/>
    <w:rsid w:val="008F6319"/>
    <w:rsid w:val="0090370E"/>
    <w:rsid w:val="0091026B"/>
    <w:rsid w:val="00913954"/>
    <w:rsid w:val="0091597C"/>
    <w:rsid w:val="009209D4"/>
    <w:rsid w:val="00920D30"/>
    <w:rsid w:val="00923E01"/>
    <w:rsid w:val="0093087E"/>
    <w:rsid w:val="00933A22"/>
    <w:rsid w:val="00945E22"/>
    <w:rsid w:val="009477E1"/>
    <w:rsid w:val="0095135D"/>
    <w:rsid w:val="00952B8A"/>
    <w:rsid w:val="00952E0F"/>
    <w:rsid w:val="009550DA"/>
    <w:rsid w:val="00964E90"/>
    <w:rsid w:val="00964F8A"/>
    <w:rsid w:val="0096654B"/>
    <w:rsid w:val="00975D4A"/>
    <w:rsid w:val="00990ABF"/>
    <w:rsid w:val="00991063"/>
    <w:rsid w:val="0099324A"/>
    <w:rsid w:val="00996759"/>
    <w:rsid w:val="009978D4"/>
    <w:rsid w:val="00997A56"/>
    <w:rsid w:val="00997EA9"/>
    <w:rsid w:val="009A70DA"/>
    <w:rsid w:val="009A741F"/>
    <w:rsid w:val="009B002B"/>
    <w:rsid w:val="009B5663"/>
    <w:rsid w:val="009B7580"/>
    <w:rsid w:val="009C14FF"/>
    <w:rsid w:val="009C15FD"/>
    <w:rsid w:val="009C2584"/>
    <w:rsid w:val="009C37EA"/>
    <w:rsid w:val="009C442B"/>
    <w:rsid w:val="009D1307"/>
    <w:rsid w:val="009D2693"/>
    <w:rsid w:val="009D273D"/>
    <w:rsid w:val="009D3A2D"/>
    <w:rsid w:val="009F248C"/>
    <w:rsid w:val="009F731F"/>
    <w:rsid w:val="00A01D3A"/>
    <w:rsid w:val="00A0281A"/>
    <w:rsid w:val="00A05134"/>
    <w:rsid w:val="00A078C4"/>
    <w:rsid w:val="00A10CA0"/>
    <w:rsid w:val="00A10FEF"/>
    <w:rsid w:val="00A137BD"/>
    <w:rsid w:val="00A14E1D"/>
    <w:rsid w:val="00A16967"/>
    <w:rsid w:val="00A25988"/>
    <w:rsid w:val="00A2696C"/>
    <w:rsid w:val="00A2785F"/>
    <w:rsid w:val="00A36C19"/>
    <w:rsid w:val="00A438E7"/>
    <w:rsid w:val="00A44778"/>
    <w:rsid w:val="00A60A40"/>
    <w:rsid w:val="00A62BC4"/>
    <w:rsid w:val="00A641BF"/>
    <w:rsid w:val="00A65D6D"/>
    <w:rsid w:val="00A7162D"/>
    <w:rsid w:val="00A71680"/>
    <w:rsid w:val="00A74B13"/>
    <w:rsid w:val="00A8067B"/>
    <w:rsid w:val="00A810B5"/>
    <w:rsid w:val="00A8734E"/>
    <w:rsid w:val="00A90F6D"/>
    <w:rsid w:val="00A910CC"/>
    <w:rsid w:val="00AA2CAB"/>
    <w:rsid w:val="00AA2EF2"/>
    <w:rsid w:val="00AA5E96"/>
    <w:rsid w:val="00AA6EC7"/>
    <w:rsid w:val="00AB303C"/>
    <w:rsid w:val="00AB39CD"/>
    <w:rsid w:val="00AB5757"/>
    <w:rsid w:val="00AB7EFF"/>
    <w:rsid w:val="00AC09FA"/>
    <w:rsid w:val="00AC0D3A"/>
    <w:rsid w:val="00AC3C41"/>
    <w:rsid w:val="00AD2AD6"/>
    <w:rsid w:val="00AD4876"/>
    <w:rsid w:val="00AD60D5"/>
    <w:rsid w:val="00AD69E6"/>
    <w:rsid w:val="00AD6CC2"/>
    <w:rsid w:val="00AD7422"/>
    <w:rsid w:val="00AE0D8E"/>
    <w:rsid w:val="00AE2CF5"/>
    <w:rsid w:val="00AE5248"/>
    <w:rsid w:val="00AF0852"/>
    <w:rsid w:val="00AF420E"/>
    <w:rsid w:val="00AF4756"/>
    <w:rsid w:val="00B0463B"/>
    <w:rsid w:val="00B12943"/>
    <w:rsid w:val="00B13EB5"/>
    <w:rsid w:val="00B2012A"/>
    <w:rsid w:val="00B252B7"/>
    <w:rsid w:val="00B26FC5"/>
    <w:rsid w:val="00B35F06"/>
    <w:rsid w:val="00B40C77"/>
    <w:rsid w:val="00B42213"/>
    <w:rsid w:val="00B42FEA"/>
    <w:rsid w:val="00B43F10"/>
    <w:rsid w:val="00B52D4E"/>
    <w:rsid w:val="00B578EF"/>
    <w:rsid w:val="00B62E9C"/>
    <w:rsid w:val="00B658B8"/>
    <w:rsid w:val="00B65CD9"/>
    <w:rsid w:val="00B71D48"/>
    <w:rsid w:val="00B7632E"/>
    <w:rsid w:val="00B81302"/>
    <w:rsid w:val="00B83C21"/>
    <w:rsid w:val="00B86193"/>
    <w:rsid w:val="00B8700A"/>
    <w:rsid w:val="00B90E74"/>
    <w:rsid w:val="00B91FD5"/>
    <w:rsid w:val="00B95E3F"/>
    <w:rsid w:val="00BA5E1D"/>
    <w:rsid w:val="00BB187D"/>
    <w:rsid w:val="00BB2349"/>
    <w:rsid w:val="00BB4004"/>
    <w:rsid w:val="00BC4E68"/>
    <w:rsid w:val="00BD0804"/>
    <w:rsid w:val="00BD3203"/>
    <w:rsid w:val="00BD5243"/>
    <w:rsid w:val="00BD7D80"/>
    <w:rsid w:val="00BF114E"/>
    <w:rsid w:val="00BF2629"/>
    <w:rsid w:val="00BF6B25"/>
    <w:rsid w:val="00C021B0"/>
    <w:rsid w:val="00C0503E"/>
    <w:rsid w:val="00C124B0"/>
    <w:rsid w:val="00C13EAE"/>
    <w:rsid w:val="00C17741"/>
    <w:rsid w:val="00C20EED"/>
    <w:rsid w:val="00C23A8E"/>
    <w:rsid w:val="00C30FAA"/>
    <w:rsid w:val="00C37D65"/>
    <w:rsid w:val="00C40756"/>
    <w:rsid w:val="00C45CE3"/>
    <w:rsid w:val="00C46004"/>
    <w:rsid w:val="00C4601D"/>
    <w:rsid w:val="00C473E9"/>
    <w:rsid w:val="00C52B1A"/>
    <w:rsid w:val="00C562BB"/>
    <w:rsid w:val="00C56C63"/>
    <w:rsid w:val="00C5702F"/>
    <w:rsid w:val="00C572A8"/>
    <w:rsid w:val="00C57A08"/>
    <w:rsid w:val="00C57D4D"/>
    <w:rsid w:val="00C627EA"/>
    <w:rsid w:val="00C63B8A"/>
    <w:rsid w:val="00C63C65"/>
    <w:rsid w:val="00C66533"/>
    <w:rsid w:val="00C713E6"/>
    <w:rsid w:val="00C82F92"/>
    <w:rsid w:val="00C90B5D"/>
    <w:rsid w:val="00C91351"/>
    <w:rsid w:val="00C9148C"/>
    <w:rsid w:val="00C948DF"/>
    <w:rsid w:val="00C9641B"/>
    <w:rsid w:val="00CA103B"/>
    <w:rsid w:val="00CA1BA1"/>
    <w:rsid w:val="00CA5D86"/>
    <w:rsid w:val="00CA7DBD"/>
    <w:rsid w:val="00CB207B"/>
    <w:rsid w:val="00CC5608"/>
    <w:rsid w:val="00CD4D9C"/>
    <w:rsid w:val="00CD57A3"/>
    <w:rsid w:val="00CE1A49"/>
    <w:rsid w:val="00CE280E"/>
    <w:rsid w:val="00CE4B7C"/>
    <w:rsid w:val="00CE655E"/>
    <w:rsid w:val="00CF1831"/>
    <w:rsid w:val="00D003BC"/>
    <w:rsid w:val="00D0109D"/>
    <w:rsid w:val="00D02418"/>
    <w:rsid w:val="00D07AEA"/>
    <w:rsid w:val="00D105AF"/>
    <w:rsid w:val="00D12E2E"/>
    <w:rsid w:val="00D14806"/>
    <w:rsid w:val="00D14D2E"/>
    <w:rsid w:val="00D16988"/>
    <w:rsid w:val="00D20A28"/>
    <w:rsid w:val="00D305FB"/>
    <w:rsid w:val="00D3205E"/>
    <w:rsid w:val="00D3319F"/>
    <w:rsid w:val="00D406C1"/>
    <w:rsid w:val="00D40E00"/>
    <w:rsid w:val="00D427A5"/>
    <w:rsid w:val="00D437A7"/>
    <w:rsid w:val="00D442A5"/>
    <w:rsid w:val="00D45975"/>
    <w:rsid w:val="00D46402"/>
    <w:rsid w:val="00D469C2"/>
    <w:rsid w:val="00D47864"/>
    <w:rsid w:val="00D503B3"/>
    <w:rsid w:val="00D50DBC"/>
    <w:rsid w:val="00D5121A"/>
    <w:rsid w:val="00D5582E"/>
    <w:rsid w:val="00D603E1"/>
    <w:rsid w:val="00D63411"/>
    <w:rsid w:val="00D675A8"/>
    <w:rsid w:val="00D80E56"/>
    <w:rsid w:val="00D831FB"/>
    <w:rsid w:val="00D86BAA"/>
    <w:rsid w:val="00D86FBD"/>
    <w:rsid w:val="00D90416"/>
    <w:rsid w:val="00D913A2"/>
    <w:rsid w:val="00D93820"/>
    <w:rsid w:val="00D95722"/>
    <w:rsid w:val="00DA66D9"/>
    <w:rsid w:val="00DA6D9D"/>
    <w:rsid w:val="00DB3309"/>
    <w:rsid w:val="00DB4D36"/>
    <w:rsid w:val="00DC182A"/>
    <w:rsid w:val="00DC1D89"/>
    <w:rsid w:val="00DC3C46"/>
    <w:rsid w:val="00DC4CE9"/>
    <w:rsid w:val="00DC4F17"/>
    <w:rsid w:val="00DD0823"/>
    <w:rsid w:val="00DD6040"/>
    <w:rsid w:val="00DD6380"/>
    <w:rsid w:val="00DE0CFB"/>
    <w:rsid w:val="00DE56F3"/>
    <w:rsid w:val="00DE790A"/>
    <w:rsid w:val="00DF7BB1"/>
    <w:rsid w:val="00E00683"/>
    <w:rsid w:val="00E01DBC"/>
    <w:rsid w:val="00E022F6"/>
    <w:rsid w:val="00E0527B"/>
    <w:rsid w:val="00E06FB5"/>
    <w:rsid w:val="00E07C5D"/>
    <w:rsid w:val="00E15D87"/>
    <w:rsid w:val="00E21B31"/>
    <w:rsid w:val="00E25AE9"/>
    <w:rsid w:val="00E25C9E"/>
    <w:rsid w:val="00E34F34"/>
    <w:rsid w:val="00E40C8C"/>
    <w:rsid w:val="00E422AF"/>
    <w:rsid w:val="00E4319D"/>
    <w:rsid w:val="00E43735"/>
    <w:rsid w:val="00E43F4F"/>
    <w:rsid w:val="00E45D4F"/>
    <w:rsid w:val="00E50451"/>
    <w:rsid w:val="00E51791"/>
    <w:rsid w:val="00E604B1"/>
    <w:rsid w:val="00E63601"/>
    <w:rsid w:val="00E71374"/>
    <w:rsid w:val="00E74818"/>
    <w:rsid w:val="00E75483"/>
    <w:rsid w:val="00E77F69"/>
    <w:rsid w:val="00E81356"/>
    <w:rsid w:val="00E82CF2"/>
    <w:rsid w:val="00E90DE0"/>
    <w:rsid w:val="00E92600"/>
    <w:rsid w:val="00E92990"/>
    <w:rsid w:val="00E95085"/>
    <w:rsid w:val="00EA404C"/>
    <w:rsid w:val="00EA4AD2"/>
    <w:rsid w:val="00EA75D9"/>
    <w:rsid w:val="00EB1CC3"/>
    <w:rsid w:val="00EB4BC7"/>
    <w:rsid w:val="00EB5860"/>
    <w:rsid w:val="00ED7DB2"/>
    <w:rsid w:val="00EE1ECC"/>
    <w:rsid w:val="00EE378F"/>
    <w:rsid w:val="00EF436F"/>
    <w:rsid w:val="00EF6A85"/>
    <w:rsid w:val="00EF7A36"/>
    <w:rsid w:val="00F00378"/>
    <w:rsid w:val="00F0707F"/>
    <w:rsid w:val="00F101B5"/>
    <w:rsid w:val="00F10CA0"/>
    <w:rsid w:val="00F1173B"/>
    <w:rsid w:val="00F120B2"/>
    <w:rsid w:val="00F12BE1"/>
    <w:rsid w:val="00F12C6C"/>
    <w:rsid w:val="00F202B5"/>
    <w:rsid w:val="00F21F2E"/>
    <w:rsid w:val="00F2519A"/>
    <w:rsid w:val="00F27CC3"/>
    <w:rsid w:val="00F302F1"/>
    <w:rsid w:val="00F32DD1"/>
    <w:rsid w:val="00F34B84"/>
    <w:rsid w:val="00F35877"/>
    <w:rsid w:val="00F36F16"/>
    <w:rsid w:val="00F37B48"/>
    <w:rsid w:val="00F37D6A"/>
    <w:rsid w:val="00F46CE7"/>
    <w:rsid w:val="00F60EE2"/>
    <w:rsid w:val="00F64751"/>
    <w:rsid w:val="00F64FB7"/>
    <w:rsid w:val="00F711D5"/>
    <w:rsid w:val="00F72625"/>
    <w:rsid w:val="00F74848"/>
    <w:rsid w:val="00F755F4"/>
    <w:rsid w:val="00F76090"/>
    <w:rsid w:val="00F815A9"/>
    <w:rsid w:val="00F84764"/>
    <w:rsid w:val="00F8603F"/>
    <w:rsid w:val="00F86B5C"/>
    <w:rsid w:val="00F90683"/>
    <w:rsid w:val="00F908E9"/>
    <w:rsid w:val="00F95B3E"/>
    <w:rsid w:val="00FA0492"/>
    <w:rsid w:val="00FA4108"/>
    <w:rsid w:val="00FA4EC7"/>
    <w:rsid w:val="00FA6E71"/>
    <w:rsid w:val="00FA70A4"/>
    <w:rsid w:val="00FA7792"/>
    <w:rsid w:val="00FB153E"/>
    <w:rsid w:val="00FB173F"/>
    <w:rsid w:val="00FB1DAD"/>
    <w:rsid w:val="00FB5B41"/>
    <w:rsid w:val="00FB6DFD"/>
    <w:rsid w:val="00FD0286"/>
    <w:rsid w:val="00FD47EE"/>
    <w:rsid w:val="00FE21C4"/>
    <w:rsid w:val="00FE4C2E"/>
    <w:rsid w:val="00FF2862"/>
    <w:rsid w:val="00FF330B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3033"/>
  <w15:docId w15:val="{FB36A891-3AD6-416A-B775-E1AA82B4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50B"/>
    <w:pPr>
      <w:spacing w:after="120" w:line="240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6619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3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F6A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813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0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0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B35F06"/>
    <w:pPr>
      <w:spacing w:after="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35F0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35F06"/>
    <w:rPr>
      <w:vertAlign w:val="superscript"/>
    </w:rPr>
  </w:style>
  <w:style w:type="character" w:styleId="a8">
    <w:name w:val="Hyperlink"/>
    <w:basedOn w:val="a0"/>
    <w:uiPriority w:val="99"/>
    <w:unhideWhenUsed/>
    <w:rsid w:val="0057284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5105E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8D17F3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6033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6E0D7B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F6A5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81302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c">
    <w:name w:val="Placeholder Text"/>
    <w:basedOn w:val="a0"/>
    <w:uiPriority w:val="99"/>
    <w:semiHidden/>
    <w:rsid w:val="000351E5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6619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www.ozon.ru/product/kto-boitsya-slozhnostey-russkogo-yazyka-prostye-obyasneniya-dlya-vseh-kto-hochet-pisat-gramotno-655964378/?partner=baguz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tres.ru/book/anastasiya-shadrina/kto-boitsya-slozhnostey-russkogo-yazyka-prostye-obyas-68078614/?lfrom=13042861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BDB91-DC76-4A90-8AE9-FB21D222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10</Pages>
  <Words>3384</Words>
  <Characters>20276</Characters>
  <Application>Microsoft Office Word</Application>
  <DocSecurity>0</DocSecurity>
  <Lines>327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Baguzin Sergey</cp:lastModifiedBy>
  <cp:revision>17</cp:revision>
  <cp:lastPrinted>2023-04-24T19:12:00Z</cp:lastPrinted>
  <dcterms:created xsi:type="dcterms:W3CDTF">2024-04-01T15:00:00Z</dcterms:created>
  <dcterms:modified xsi:type="dcterms:W3CDTF">2024-04-08T13:19:00Z</dcterms:modified>
</cp:coreProperties>
</file>